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DF5" w:rsidRDefault="000D0DF5" w:rsidP="000D0D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Препис-извлечение!</w:t>
      </w:r>
    </w:p>
    <w:p w:rsidR="000D0DF5" w:rsidRDefault="000D0DF5" w:rsidP="000D0DF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0D0DF5" w:rsidRDefault="000D0DF5" w:rsidP="000D0DF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ОБЩИНСКИ СЪВЕТ – РУСЕ</w:t>
      </w:r>
    </w:p>
    <w:p w:rsidR="000D0DF5" w:rsidRDefault="000D0DF5" w:rsidP="000D0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0D0DF5" w:rsidRPr="00523850" w:rsidRDefault="000D0DF5" w:rsidP="000D0D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РЕШЕНИЕ № 235</w:t>
      </w:r>
    </w:p>
    <w:p w:rsidR="000D0DF5" w:rsidRDefault="000D0DF5" w:rsidP="000D0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Прието с Протокол № 11/31</w:t>
      </w:r>
      <w:r>
        <w:rPr>
          <w:rFonts w:ascii="Times New Roman" w:eastAsia="Times New Roman" w:hAnsi="Times New Roman" w:cs="Times New Roman"/>
          <w:b/>
          <w:sz w:val="32"/>
          <w:szCs w:val="24"/>
          <w:lang w:val="en-US"/>
        </w:rPr>
        <w:t>.0</w:t>
      </w:r>
      <w:r>
        <w:rPr>
          <w:rFonts w:ascii="Times New Roman" w:eastAsia="Times New Roman" w:hAnsi="Times New Roman" w:cs="Times New Roman"/>
          <w:b/>
          <w:sz w:val="32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32"/>
          <w:szCs w:val="24"/>
          <w:lang w:val="en-US"/>
        </w:rPr>
        <w:t xml:space="preserve">.2020 </w:t>
      </w:r>
      <w:r>
        <w:rPr>
          <w:rFonts w:ascii="Times New Roman" w:eastAsia="Times New Roman" w:hAnsi="Times New Roman" w:cs="Times New Roman"/>
          <w:b/>
          <w:sz w:val="32"/>
          <w:szCs w:val="24"/>
        </w:rPr>
        <w:t>г.</w:t>
      </w:r>
    </w:p>
    <w:p w:rsidR="000D0DF5" w:rsidRDefault="000D0DF5" w:rsidP="000D0DF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DF5" w:rsidRDefault="000D0DF5" w:rsidP="000D0DF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0DF5" w:rsidRDefault="000D0DF5" w:rsidP="000D0DF5">
      <w:pPr>
        <w:pStyle w:val="a3"/>
        <w:tabs>
          <w:tab w:val="left" w:pos="993"/>
        </w:tabs>
        <w:ind w:left="660"/>
        <w:jc w:val="both"/>
        <w:rPr>
          <w:lang w:val="bg-BG"/>
        </w:rPr>
      </w:pPr>
    </w:p>
    <w:p w:rsidR="00784AD7" w:rsidRPr="00784AD7" w:rsidRDefault="00784AD7" w:rsidP="00784AD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4AD7">
        <w:rPr>
          <w:rFonts w:ascii="Times New Roman" w:hAnsi="Times New Roman" w:cs="Times New Roman"/>
          <w:sz w:val="24"/>
          <w:szCs w:val="24"/>
        </w:rPr>
        <w:t>На основание чл. 21, ал. 2, във връзка с чл. 21, ал. 1, т. 23 от Закона за местно самоуправление и местна администрация, чл. 52, ал. 3 и 4 от Закона за общинската собственост, Общинският съвет реши:</w:t>
      </w:r>
    </w:p>
    <w:p w:rsidR="00784AD7" w:rsidRPr="00784AD7" w:rsidRDefault="00784AD7" w:rsidP="00784AD7">
      <w:pPr>
        <w:pStyle w:val="a3"/>
        <w:numPr>
          <w:ilvl w:val="0"/>
          <w:numId w:val="1"/>
        </w:numPr>
        <w:jc w:val="both"/>
      </w:pPr>
      <w:proofErr w:type="spellStart"/>
      <w:r w:rsidRPr="00784AD7">
        <w:t>Увеличава</w:t>
      </w:r>
      <w:proofErr w:type="spellEnd"/>
      <w:r w:rsidRPr="00784AD7">
        <w:t xml:space="preserve"> </w:t>
      </w:r>
      <w:proofErr w:type="spellStart"/>
      <w:r w:rsidRPr="00784AD7">
        <w:t>числеността</w:t>
      </w:r>
      <w:proofErr w:type="spellEnd"/>
      <w:r w:rsidRPr="00784AD7">
        <w:t xml:space="preserve"> </w:t>
      </w:r>
      <w:proofErr w:type="spellStart"/>
      <w:r w:rsidRPr="00784AD7">
        <w:t>на</w:t>
      </w:r>
      <w:proofErr w:type="spellEnd"/>
      <w:r w:rsidRPr="00784AD7">
        <w:t xml:space="preserve"> </w:t>
      </w:r>
      <w:proofErr w:type="spellStart"/>
      <w:r w:rsidRPr="00784AD7">
        <w:t>служителите</w:t>
      </w:r>
      <w:proofErr w:type="spellEnd"/>
      <w:r w:rsidRPr="00784AD7">
        <w:t xml:space="preserve"> в ОП „</w:t>
      </w:r>
      <w:proofErr w:type="spellStart"/>
      <w:r w:rsidRPr="00784AD7">
        <w:t>Управление</w:t>
      </w:r>
      <w:proofErr w:type="spellEnd"/>
      <w:r w:rsidRPr="00784AD7">
        <w:t xml:space="preserve"> </w:t>
      </w:r>
      <w:proofErr w:type="spellStart"/>
      <w:r w:rsidRPr="00784AD7">
        <w:t>на</w:t>
      </w:r>
      <w:proofErr w:type="spellEnd"/>
      <w:r w:rsidRPr="00784AD7">
        <w:t xml:space="preserve"> </w:t>
      </w:r>
      <w:proofErr w:type="spellStart"/>
      <w:r w:rsidRPr="00784AD7">
        <w:t>общински</w:t>
      </w:r>
      <w:proofErr w:type="spellEnd"/>
      <w:r w:rsidRPr="00784AD7">
        <w:t xml:space="preserve"> </w:t>
      </w:r>
      <w:proofErr w:type="spellStart"/>
      <w:proofErr w:type="gramStart"/>
      <w:r w:rsidRPr="00784AD7">
        <w:t>имоти</w:t>
      </w:r>
      <w:proofErr w:type="spellEnd"/>
      <w:r w:rsidRPr="00784AD7">
        <w:t>“ с</w:t>
      </w:r>
      <w:proofErr w:type="gramEnd"/>
      <w:r w:rsidRPr="00784AD7">
        <w:t xml:space="preserve"> </w:t>
      </w:r>
      <w:proofErr w:type="spellStart"/>
      <w:r w:rsidRPr="00784AD7">
        <w:t>две</w:t>
      </w:r>
      <w:proofErr w:type="spellEnd"/>
      <w:r w:rsidRPr="00784AD7">
        <w:t xml:space="preserve"> </w:t>
      </w:r>
      <w:proofErr w:type="spellStart"/>
      <w:r w:rsidRPr="00784AD7">
        <w:t>щатни</w:t>
      </w:r>
      <w:proofErr w:type="spellEnd"/>
      <w:r w:rsidRPr="00784AD7">
        <w:t xml:space="preserve"> </w:t>
      </w:r>
      <w:proofErr w:type="spellStart"/>
      <w:r w:rsidRPr="00784AD7">
        <w:t>бройки</w:t>
      </w:r>
      <w:proofErr w:type="spellEnd"/>
      <w:r w:rsidRPr="00784AD7">
        <w:t xml:space="preserve">, </w:t>
      </w:r>
      <w:proofErr w:type="spellStart"/>
      <w:r w:rsidRPr="00784AD7">
        <w:t>като</w:t>
      </w:r>
      <w:proofErr w:type="spellEnd"/>
      <w:r w:rsidRPr="00784AD7">
        <w:t xml:space="preserve"> </w:t>
      </w:r>
      <w:proofErr w:type="spellStart"/>
      <w:r w:rsidRPr="00784AD7">
        <w:t>общата</w:t>
      </w:r>
      <w:proofErr w:type="spellEnd"/>
      <w:r w:rsidRPr="00784AD7">
        <w:t xml:space="preserve"> </w:t>
      </w:r>
      <w:proofErr w:type="spellStart"/>
      <w:r w:rsidRPr="00784AD7">
        <w:t>численост</w:t>
      </w:r>
      <w:proofErr w:type="spellEnd"/>
      <w:r w:rsidRPr="00784AD7">
        <w:t xml:space="preserve"> </w:t>
      </w:r>
      <w:proofErr w:type="spellStart"/>
      <w:r w:rsidRPr="00784AD7">
        <w:t>на</w:t>
      </w:r>
      <w:proofErr w:type="spellEnd"/>
      <w:r w:rsidRPr="00784AD7">
        <w:t xml:space="preserve"> </w:t>
      </w:r>
      <w:proofErr w:type="spellStart"/>
      <w:r w:rsidRPr="00784AD7">
        <w:t>персонала</w:t>
      </w:r>
      <w:proofErr w:type="spellEnd"/>
      <w:r w:rsidRPr="00784AD7">
        <w:t xml:space="preserve"> в </w:t>
      </w:r>
      <w:proofErr w:type="spellStart"/>
      <w:r w:rsidRPr="00784AD7">
        <w:t>предприятието</w:t>
      </w:r>
      <w:proofErr w:type="spellEnd"/>
      <w:r w:rsidRPr="00784AD7">
        <w:t xml:space="preserve"> </w:t>
      </w:r>
      <w:proofErr w:type="spellStart"/>
      <w:r w:rsidRPr="00784AD7">
        <w:t>става</w:t>
      </w:r>
      <w:proofErr w:type="spellEnd"/>
      <w:r w:rsidRPr="00784AD7">
        <w:t xml:space="preserve"> 23 </w:t>
      </w:r>
      <w:proofErr w:type="spellStart"/>
      <w:r w:rsidRPr="00784AD7">
        <w:t>щатни</w:t>
      </w:r>
      <w:proofErr w:type="spellEnd"/>
      <w:r w:rsidRPr="00784AD7">
        <w:t xml:space="preserve"> </w:t>
      </w:r>
      <w:proofErr w:type="spellStart"/>
      <w:r w:rsidRPr="00784AD7">
        <w:t>бройки</w:t>
      </w:r>
      <w:proofErr w:type="spellEnd"/>
      <w:r w:rsidRPr="00784AD7">
        <w:t>.</w:t>
      </w:r>
    </w:p>
    <w:p w:rsidR="00784AD7" w:rsidRPr="00784AD7" w:rsidRDefault="00784AD7" w:rsidP="00784AD7">
      <w:pPr>
        <w:pStyle w:val="a3"/>
        <w:numPr>
          <w:ilvl w:val="0"/>
          <w:numId w:val="1"/>
        </w:numPr>
        <w:jc w:val="both"/>
      </w:pPr>
      <w:proofErr w:type="spellStart"/>
      <w:r w:rsidRPr="00784AD7">
        <w:t>Приема</w:t>
      </w:r>
      <w:proofErr w:type="spellEnd"/>
      <w:r w:rsidRPr="00784AD7">
        <w:t xml:space="preserve"> </w:t>
      </w:r>
      <w:proofErr w:type="spellStart"/>
      <w:r w:rsidRPr="00784AD7">
        <w:t>Правилник</w:t>
      </w:r>
      <w:proofErr w:type="spellEnd"/>
      <w:r w:rsidRPr="00784AD7">
        <w:t xml:space="preserve"> </w:t>
      </w:r>
      <w:proofErr w:type="spellStart"/>
      <w:r w:rsidRPr="00784AD7">
        <w:t>за</w:t>
      </w:r>
      <w:proofErr w:type="spellEnd"/>
      <w:r w:rsidRPr="00784AD7">
        <w:t xml:space="preserve"> </w:t>
      </w:r>
      <w:proofErr w:type="spellStart"/>
      <w:r w:rsidRPr="00784AD7">
        <w:t>изменение</w:t>
      </w:r>
      <w:proofErr w:type="spellEnd"/>
      <w:r w:rsidRPr="00784AD7">
        <w:t xml:space="preserve"> и </w:t>
      </w:r>
      <w:proofErr w:type="spellStart"/>
      <w:r w:rsidRPr="00784AD7">
        <w:t>допълнение</w:t>
      </w:r>
      <w:proofErr w:type="spellEnd"/>
      <w:r w:rsidRPr="00784AD7">
        <w:t xml:space="preserve"> </w:t>
      </w:r>
      <w:proofErr w:type="spellStart"/>
      <w:r w:rsidRPr="00784AD7">
        <w:t>на</w:t>
      </w:r>
      <w:proofErr w:type="spellEnd"/>
      <w:r w:rsidRPr="00784AD7">
        <w:t xml:space="preserve"> </w:t>
      </w:r>
      <w:proofErr w:type="spellStart"/>
      <w:r w:rsidRPr="00784AD7">
        <w:t>Правилника</w:t>
      </w:r>
      <w:proofErr w:type="spellEnd"/>
      <w:r w:rsidRPr="00784AD7">
        <w:t xml:space="preserve"> </w:t>
      </w:r>
      <w:proofErr w:type="spellStart"/>
      <w:r w:rsidRPr="00784AD7">
        <w:t>за</w:t>
      </w:r>
      <w:proofErr w:type="spellEnd"/>
      <w:r w:rsidRPr="00784AD7">
        <w:t xml:space="preserve"> </w:t>
      </w:r>
      <w:proofErr w:type="spellStart"/>
      <w:r w:rsidRPr="00784AD7">
        <w:t>дейността</w:t>
      </w:r>
      <w:proofErr w:type="spellEnd"/>
      <w:r w:rsidRPr="00784AD7">
        <w:t xml:space="preserve"> </w:t>
      </w:r>
      <w:proofErr w:type="spellStart"/>
      <w:r w:rsidRPr="00784AD7">
        <w:t>на</w:t>
      </w:r>
      <w:proofErr w:type="spellEnd"/>
      <w:r w:rsidRPr="00784AD7">
        <w:t xml:space="preserve"> </w:t>
      </w:r>
      <w:proofErr w:type="spellStart"/>
      <w:r w:rsidRPr="00784AD7">
        <w:t>Общинско</w:t>
      </w:r>
      <w:proofErr w:type="spellEnd"/>
      <w:r w:rsidRPr="00784AD7">
        <w:t xml:space="preserve"> </w:t>
      </w:r>
      <w:proofErr w:type="spellStart"/>
      <w:r w:rsidRPr="00784AD7">
        <w:t>предприятие</w:t>
      </w:r>
      <w:proofErr w:type="spellEnd"/>
      <w:r w:rsidRPr="00784AD7">
        <w:t xml:space="preserve"> „</w:t>
      </w:r>
      <w:proofErr w:type="spellStart"/>
      <w:r w:rsidRPr="00784AD7">
        <w:t>Управление</w:t>
      </w:r>
      <w:proofErr w:type="spellEnd"/>
      <w:r w:rsidRPr="00784AD7">
        <w:t xml:space="preserve"> </w:t>
      </w:r>
      <w:proofErr w:type="spellStart"/>
      <w:r w:rsidRPr="00784AD7">
        <w:t>на</w:t>
      </w:r>
      <w:proofErr w:type="spellEnd"/>
      <w:r w:rsidRPr="00784AD7">
        <w:t xml:space="preserve"> </w:t>
      </w:r>
      <w:proofErr w:type="spellStart"/>
      <w:r w:rsidRPr="00784AD7">
        <w:t>общински</w:t>
      </w:r>
      <w:proofErr w:type="spellEnd"/>
      <w:r w:rsidRPr="00784AD7">
        <w:t xml:space="preserve"> </w:t>
      </w:r>
      <w:proofErr w:type="spellStart"/>
      <w:proofErr w:type="gramStart"/>
      <w:r w:rsidRPr="00784AD7">
        <w:t>имоти</w:t>
      </w:r>
      <w:proofErr w:type="spellEnd"/>
      <w:r w:rsidRPr="00784AD7">
        <w:t>“</w:t>
      </w:r>
      <w:proofErr w:type="gramEnd"/>
      <w:r w:rsidRPr="00784AD7">
        <w:t xml:space="preserve">, </w:t>
      </w:r>
      <w:proofErr w:type="spellStart"/>
      <w:r w:rsidRPr="00784AD7">
        <w:t>както</w:t>
      </w:r>
      <w:proofErr w:type="spellEnd"/>
      <w:r w:rsidRPr="00784AD7">
        <w:t xml:space="preserve"> </w:t>
      </w:r>
      <w:proofErr w:type="spellStart"/>
      <w:r w:rsidRPr="00784AD7">
        <w:t>следва</w:t>
      </w:r>
      <w:proofErr w:type="spellEnd"/>
      <w:r w:rsidRPr="00784AD7">
        <w:t>:</w:t>
      </w:r>
    </w:p>
    <w:p w:rsidR="00784AD7" w:rsidRPr="00784AD7" w:rsidRDefault="00784AD7" w:rsidP="00784AD7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AD7">
        <w:rPr>
          <w:rFonts w:ascii="Times New Roman" w:eastAsia="Calibri" w:hAnsi="Times New Roman" w:cs="Times New Roman"/>
          <w:b/>
          <w:sz w:val="24"/>
          <w:szCs w:val="24"/>
        </w:rPr>
        <w:t>§ 1</w:t>
      </w:r>
      <w:r w:rsidRPr="00784AD7">
        <w:rPr>
          <w:rFonts w:ascii="Times New Roman" w:eastAsia="Calibri" w:hAnsi="Times New Roman" w:cs="Times New Roman"/>
          <w:sz w:val="24"/>
          <w:szCs w:val="24"/>
        </w:rPr>
        <w:t>. чл. 5 придобива следната редакция:</w:t>
      </w:r>
    </w:p>
    <w:p w:rsidR="00784AD7" w:rsidRPr="00784AD7" w:rsidRDefault="00784AD7" w:rsidP="00784AD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Pr="00784AD7">
        <w:rPr>
          <w:rFonts w:ascii="Times New Roman" w:eastAsia="Calibri" w:hAnsi="Times New Roman" w:cs="Times New Roman"/>
          <w:sz w:val="24"/>
          <w:szCs w:val="24"/>
        </w:rPr>
        <w:t xml:space="preserve">чл.5. Предметът на дейност на </w:t>
      </w:r>
      <w:r w:rsidRPr="00784AD7">
        <w:rPr>
          <w:rFonts w:ascii="Times New Roman" w:hAnsi="Times New Roman" w:cs="Times New Roman"/>
          <w:sz w:val="24"/>
          <w:szCs w:val="24"/>
        </w:rPr>
        <w:t xml:space="preserve">Общинско предприятие „Управление на общински имоти“ е : управление и стопанисване на общински жилищни имоти; картотекиране, настаняване и контрол по стопанисването на отдадени под наем общински жилищни имоти по сключените от Община Русе договори за наем; проучване и предложения до комисията по чл.6 от Наредба № 6 „За условията и реда за установяване на жилищни нужди, настаняване под наем и разпореждане с жилища-общинска собственост“ на Общински съвет Русе за настаняване и </w:t>
      </w:r>
      <w:proofErr w:type="spellStart"/>
      <w:r w:rsidRPr="00784AD7">
        <w:rPr>
          <w:rFonts w:ascii="Times New Roman" w:hAnsi="Times New Roman" w:cs="Times New Roman"/>
          <w:sz w:val="24"/>
          <w:szCs w:val="24"/>
        </w:rPr>
        <w:t>пренастаняване</w:t>
      </w:r>
      <w:proofErr w:type="spellEnd"/>
      <w:r w:rsidRPr="00784AD7">
        <w:rPr>
          <w:rFonts w:ascii="Times New Roman" w:hAnsi="Times New Roman" w:cs="Times New Roman"/>
          <w:sz w:val="24"/>
          <w:szCs w:val="24"/>
        </w:rPr>
        <w:t xml:space="preserve"> в общински жилища и прекратяване на наемните правоотношения.“</w:t>
      </w:r>
    </w:p>
    <w:p w:rsidR="00784AD7" w:rsidRPr="00784AD7" w:rsidRDefault="00784AD7" w:rsidP="00784AD7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AD7">
        <w:rPr>
          <w:rFonts w:ascii="Times New Roman" w:eastAsia="Calibri" w:hAnsi="Times New Roman" w:cs="Times New Roman"/>
          <w:b/>
          <w:sz w:val="24"/>
          <w:szCs w:val="24"/>
        </w:rPr>
        <w:t xml:space="preserve">§ 2. </w:t>
      </w:r>
      <w:r w:rsidRPr="00784AD7">
        <w:rPr>
          <w:rFonts w:ascii="Times New Roman" w:eastAsia="Calibri" w:hAnsi="Times New Roman" w:cs="Times New Roman"/>
          <w:sz w:val="24"/>
          <w:szCs w:val="24"/>
        </w:rPr>
        <w:t>Чл. 14 от Правилника придобива следната редакция: „Численият състав на ОП „Управление на общински имоти“ се състои от 23 служители.“</w:t>
      </w:r>
    </w:p>
    <w:p w:rsidR="00784AD7" w:rsidRPr="00784AD7" w:rsidRDefault="00784AD7" w:rsidP="00784AD7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AD7">
        <w:rPr>
          <w:rFonts w:ascii="Times New Roman" w:eastAsia="Calibri" w:hAnsi="Times New Roman" w:cs="Times New Roman"/>
          <w:b/>
          <w:sz w:val="24"/>
          <w:szCs w:val="24"/>
        </w:rPr>
        <w:t xml:space="preserve">§ 3. </w:t>
      </w:r>
      <w:r w:rsidRPr="00784AD7">
        <w:rPr>
          <w:rFonts w:ascii="Times New Roman" w:eastAsia="Calibri" w:hAnsi="Times New Roman" w:cs="Times New Roman"/>
          <w:sz w:val="24"/>
          <w:szCs w:val="24"/>
        </w:rPr>
        <w:t>Приема ново Приложение № 1 към чл. 13 от</w:t>
      </w:r>
      <w:r w:rsidRPr="00784AD7">
        <w:rPr>
          <w:rFonts w:ascii="Times New Roman" w:hAnsi="Times New Roman" w:cs="Times New Roman"/>
          <w:sz w:val="24"/>
          <w:szCs w:val="24"/>
        </w:rPr>
        <w:t xml:space="preserve"> </w:t>
      </w:r>
      <w:r w:rsidRPr="00784AD7">
        <w:rPr>
          <w:rFonts w:ascii="Times New Roman" w:eastAsia="Calibri" w:hAnsi="Times New Roman" w:cs="Times New Roman"/>
          <w:sz w:val="24"/>
          <w:szCs w:val="24"/>
        </w:rPr>
        <w:t>Правилника за дейността на Общинско предприятие „Управление на общински имоти“, приложено към настоящото решение.</w:t>
      </w:r>
    </w:p>
    <w:p w:rsidR="00784AD7" w:rsidRPr="00784AD7" w:rsidRDefault="00784AD7" w:rsidP="00784AD7">
      <w:pPr>
        <w:pStyle w:val="a3"/>
        <w:ind w:left="0" w:firstLine="426"/>
        <w:jc w:val="both"/>
        <w:rPr>
          <w:b/>
        </w:rPr>
      </w:pPr>
    </w:p>
    <w:p w:rsidR="00784AD7" w:rsidRPr="00784AD7" w:rsidRDefault="00784AD7" w:rsidP="00784AD7">
      <w:pPr>
        <w:pStyle w:val="a3"/>
        <w:ind w:left="0" w:firstLine="426"/>
        <w:jc w:val="center"/>
        <w:rPr>
          <w:b/>
        </w:rPr>
      </w:pPr>
      <w:r w:rsidRPr="00784AD7">
        <w:rPr>
          <w:b/>
        </w:rPr>
        <w:t>ЗАКЛЮЧИТЕЛНИ РАЗПОРЕДБИ</w:t>
      </w:r>
    </w:p>
    <w:p w:rsidR="00784AD7" w:rsidRPr="00784AD7" w:rsidRDefault="00784AD7" w:rsidP="00784AD7">
      <w:pPr>
        <w:pStyle w:val="a3"/>
        <w:ind w:left="0" w:firstLine="426"/>
        <w:jc w:val="both"/>
        <w:rPr>
          <w:b/>
        </w:rPr>
      </w:pPr>
    </w:p>
    <w:p w:rsidR="00784AD7" w:rsidRPr="00784AD7" w:rsidRDefault="00784AD7" w:rsidP="00784AD7">
      <w:pPr>
        <w:pStyle w:val="a3"/>
        <w:ind w:left="0" w:firstLine="426"/>
        <w:jc w:val="both"/>
      </w:pPr>
      <w:r w:rsidRPr="00784AD7">
        <w:rPr>
          <w:b/>
        </w:rPr>
        <w:t>§ 4.</w:t>
      </w:r>
      <w:r w:rsidRPr="00784AD7">
        <w:t xml:space="preserve"> </w:t>
      </w:r>
      <w:proofErr w:type="spellStart"/>
      <w:r w:rsidRPr="00784AD7">
        <w:t>Настоящият</w:t>
      </w:r>
      <w:proofErr w:type="spellEnd"/>
      <w:r w:rsidRPr="00784AD7">
        <w:t xml:space="preserve"> </w:t>
      </w:r>
      <w:proofErr w:type="spellStart"/>
      <w:r w:rsidRPr="00784AD7">
        <w:t>Правилник</w:t>
      </w:r>
      <w:proofErr w:type="spellEnd"/>
      <w:r w:rsidRPr="00784AD7">
        <w:t xml:space="preserve"> </w:t>
      </w:r>
      <w:proofErr w:type="spellStart"/>
      <w:r w:rsidRPr="00784AD7">
        <w:t>за</w:t>
      </w:r>
      <w:proofErr w:type="spellEnd"/>
      <w:r w:rsidRPr="00784AD7">
        <w:t xml:space="preserve"> </w:t>
      </w:r>
      <w:proofErr w:type="spellStart"/>
      <w:r w:rsidRPr="00784AD7">
        <w:t>изменение</w:t>
      </w:r>
      <w:proofErr w:type="spellEnd"/>
      <w:r w:rsidRPr="00784AD7">
        <w:t xml:space="preserve"> и </w:t>
      </w:r>
      <w:proofErr w:type="spellStart"/>
      <w:r w:rsidRPr="00784AD7">
        <w:t>допълнение</w:t>
      </w:r>
      <w:proofErr w:type="spellEnd"/>
      <w:r w:rsidRPr="00784AD7">
        <w:t xml:space="preserve"> </w:t>
      </w:r>
      <w:proofErr w:type="spellStart"/>
      <w:r w:rsidRPr="00784AD7">
        <w:t>на</w:t>
      </w:r>
      <w:proofErr w:type="spellEnd"/>
      <w:r w:rsidRPr="00784AD7">
        <w:t xml:space="preserve"> </w:t>
      </w:r>
      <w:proofErr w:type="spellStart"/>
      <w:r w:rsidRPr="00784AD7">
        <w:t>Правилника</w:t>
      </w:r>
      <w:proofErr w:type="spellEnd"/>
      <w:r w:rsidRPr="00784AD7">
        <w:t xml:space="preserve"> </w:t>
      </w:r>
      <w:proofErr w:type="spellStart"/>
      <w:r w:rsidRPr="00784AD7">
        <w:t>за</w:t>
      </w:r>
      <w:proofErr w:type="spellEnd"/>
      <w:r w:rsidRPr="00784AD7">
        <w:t xml:space="preserve"> </w:t>
      </w:r>
      <w:proofErr w:type="spellStart"/>
      <w:r w:rsidRPr="00784AD7">
        <w:t>организацията</w:t>
      </w:r>
      <w:proofErr w:type="spellEnd"/>
      <w:r w:rsidRPr="00784AD7">
        <w:t xml:space="preserve">, </w:t>
      </w:r>
      <w:proofErr w:type="spellStart"/>
      <w:r w:rsidRPr="00784AD7">
        <w:t>дейността</w:t>
      </w:r>
      <w:proofErr w:type="spellEnd"/>
      <w:r w:rsidRPr="00784AD7">
        <w:t xml:space="preserve"> и </w:t>
      </w:r>
      <w:proofErr w:type="spellStart"/>
      <w:r w:rsidRPr="00784AD7">
        <w:t>управлението</w:t>
      </w:r>
      <w:proofErr w:type="spellEnd"/>
      <w:r w:rsidRPr="00784AD7">
        <w:t xml:space="preserve"> </w:t>
      </w:r>
      <w:proofErr w:type="spellStart"/>
      <w:r w:rsidRPr="00784AD7">
        <w:t>на</w:t>
      </w:r>
      <w:proofErr w:type="spellEnd"/>
      <w:r w:rsidRPr="00784AD7">
        <w:t xml:space="preserve"> </w:t>
      </w:r>
      <w:proofErr w:type="spellStart"/>
      <w:r w:rsidRPr="00784AD7">
        <w:t>Общинско</w:t>
      </w:r>
      <w:proofErr w:type="spellEnd"/>
      <w:r w:rsidRPr="00784AD7">
        <w:t xml:space="preserve"> </w:t>
      </w:r>
      <w:proofErr w:type="spellStart"/>
      <w:r w:rsidRPr="00784AD7">
        <w:t>предприятие</w:t>
      </w:r>
      <w:proofErr w:type="spellEnd"/>
      <w:r w:rsidRPr="00784AD7">
        <w:t xml:space="preserve"> „</w:t>
      </w:r>
      <w:proofErr w:type="spellStart"/>
      <w:r w:rsidRPr="00784AD7">
        <w:t>Управление</w:t>
      </w:r>
      <w:proofErr w:type="spellEnd"/>
      <w:r w:rsidRPr="00784AD7">
        <w:t xml:space="preserve"> </w:t>
      </w:r>
      <w:proofErr w:type="spellStart"/>
      <w:r w:rsidRPr="00784AD7">
        <w:t>на</w:t>
      </w:r>
      <w:proofErr w:type="spellEnd"/>
      <w:r w:rsidRPr="00784AD7">
        <w:t xml:space="preserve"> </w:t>
      </w:r>
      <w:proofErr w:type="spellStart"/>
      <w:r w:rsidRPr="00784AD7">
        <w:t>общински</w:t>
      </w:r>
      <w:proofErr w:type="spellEnd"/>
      <w:r w:rsidRPr="00784AD7">
        <w:t xml:space="preserve"> </w:t>
      </w:r>
      <w:proofErr w:type="spellStart"/>
      <w:r w:rsidRPr="00784AD7">
        <w:t>имоти</w:t>
      </w:r>
      <w:proofErr w:type="spellEnd"/>
      <w:r w:rsidRPr="00784AD7">
        <w:t xml:space="preserve">“, </w:t>
      </w:r>
      <w:proofErr w:type="spellStart"/>
      <w:r w:rsidRPr="00784AD7">
        <w:t>приет</w:t>
      </w:r>
      <w:proofErr w:type="spellEnd"/>
      <w:r w:rsidRPr="00784AD7">
        <w:t xml:space="preserve"> с </w:t>
      </w:r>
      <w:proofErr w:type="spellStart"/>
      <w:r w:rsidRPr="00784AD7">
        <w:t>Решение</w:t>
      </w:r>
      <w:proofErr w:type="spellEnd"/>
      <w:r w:rsidRPr="00784AD7">
        <w:t xml:space="preserve"> </w:t>
      </w:r>
      <w:r>
        <w:rPr>
          <w:lang w:val="bg-BG"/>
        </w:rPr>
        <w:t>№ 235</w:t>
      </w:r>
      <w:bookmarkStart w:id="0" w:name="_GoBack"/>
      <w:bookmarkEnd w:id="0"/>
      <w:r w:rsidRPr="00784AD7">
        <w:t xml:space="preserve"> </w:t>
      </w:r>
      <w:proofErr w:type="spellStart"/>
      <w:r w:rsidRPr="00784AD7">
        <w:t>по</w:t>
      </w:r>
      <w:proofErr w:type="spellEnd"/>
      <w:r w:rsidRPr="00784AD7">
        <w:t xml:space="preserve"> </w:t>
      </w:r>
      <w:proofErr w:type="spellStart"/>
      <w:r w:rsidRPr="00784AD7">
        <w:t>Проток</w:t>
      </w:r>
      <w:r>
        <w:t>ол</w:t>
      </w:r>
      <w:proofErr w:type="spellEnd"/>
      <w:r>
        <w:t xml:space="preserve"> №11</w:t>
      </w:r>
      <w:r w:rsidRPr="00784AD7">
        <w:t>/</w:t>
      </w:r>
      <w:r>
        <w:rPr>
          <w:lang w:val="bg-BG"/>
        </w:rPr>
        <w:t xml:space="preserve">31.07.2020 </w:t>
      </w:r>
      <w:r w:rsidRPr="00784AD7">
        <w:t xml:space="preserve">г. </w:t>
      </w:r>
      <w:r>
        <w:rPr>
          <w:lang w:val="bg-BG"/>
        </w:rPr>
        <w:t xml:space="preserve">и </w:t>
      </w:r>
      <w:proofErr w:type="spellStart"/>
      <w:r w:rsidRPr="00784AD7">
        <w:t>влиза</w:t>
      </w:r>
      <w:proofErr w:type="spellEnd"/>
      <w:r w:rsidRPr="00784AD7">
        <w:t xml:space="preserve"> в </w:t>
      </w:r>
      <w:proofErr w:type="spellStart"/>
      <w:r w:rsidRPr="00784AD7">
        <w:t>сила</w:t>
      </w:r>
      <w:proofErr w:type="spellEnd"/>
      <w:r w:rsidRPr="00784AD7">
        <w:t xml:space="preserve"> </w:t>
      </w:r>
      <w:proofErr w:type="spellStart"/>
      <w:r w:rsidRPr="00784AD7">
        <w:t>от</w:t>
      </w:r>
      <w:proofErr w:type="spellEnd"/>
      <w:r w:rsidRPr="00784AD7">
        <w:t xml:space="preserve"> 01.08.2020г. </w:t>
      </w:r>
    </w:p>
    <w:p w:rsidR="000D0DF5" w:rsidRDefault="000D0DF5" w:rsidP="000D0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0DF5" w:rsidRDefault="000D0DF5" w:rsidP="000D0DF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D0DF5" w:rsidRDefault="000D0DF5" w:rsidP="000D0DF5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0D0DF5" w:rsidRDefault="000D0DF5" w:rsidP="000D0D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ПРЕДСЕДАТЕЛ:</w:t>
      </w:r>
    </w:p>
    <w:p w:rsidR="009253D0" w:rsidRDefault="000D0DF5" w:rsidP="00784AD7">
      <w:pPr>
        <w:autoSpaceDE w:val="0"/>
        <w:autoSpaceDN w:val="0"/>
        <w:adjustRightInd w:val="0"/>
        <w:spacing w:after="0" w:line="240" w:lineRule="auto"/>
        <w:ind w:firstLine="708"/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  <w:t>(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Иво Пазарджиев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sectPr w:rsidR="00925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D7F73"/>
    <w:multiLevelType w:val="hybridMultilevel"/>
    <w:tmpl w:val="42AAF420"/>
    <w:lvl w:ilvl="0" w:tplc="5818EE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F5"/>
    <w:rsid w:val="000D0DF5"/>
    <w:rsid w:val="00784AD7"/>
    <w:rsid w:val="0092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11FD8"/>
  <w15:chartTrackingRefBased/>
  <w15:docId w15:val="{5282AFAF-75ED-4DF4-8F46-8C42EC8E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DF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784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84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Petq Hristova</dc:creator>
  <cp:keywords/>
  <dc:description/>
  <cp:lastModifiedBy>Petq Hristova</cp:lastModifiedBy>
  <cp:revision>2</cp:revision>
  <cp:lastPrinted>2020-08-03T14:06:00Z</cp:lastPrinted>
  <dcterms:created xsi:type="dcterms:W3CDTF">2020-08-03T13:10:00Z</dcterms:created>
  <dcterms:modified xsi:type="dcterms:W3CDTF">2020-08-03T14:07:00Z</dcterms:modified>
</cp:coreProperties>
</file>