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 xml:space="preserve">ДО 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ОБЩИНСКИ СЪВЕТ – РУСЕ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ПРЕДЛОЖЕНИЕ:</w:t>
      </w:r>
    </w:p>
    <w:p w:rsidR="008A3C1F" w:rsidRDefault="008A3C1F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</w:rPr>
        <w:t>ОТ ПЕНЧО МИЛКОВ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Кмет на Община Русе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i/>
          <w:sz w:val="24"/>
          <w:szCs w:val="24"/>
        </w:rPr>
      </w:pPr>
    </w:p>
    <w:p w:rsidR="002C2B65" w:rsidRDefault="002C2B65" w:rsidP="002C2B6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ОТНОСНО: </w:t>
      </w:r>
      <w:r w:rsidR="00C47EDE">
        <w:rPr>
          <w:rFonts w:ascii="Times New Roman" w:hAnsi="Times New Roman"/>
        </w:rPr>
        <w:t>П</w:t>
      </w:r>
      <w:r w:rsidR="00C47EDE" w:rsidRPr="0082459B">
        <w:rPr>
          <w:rFonts w:ascii="Times New Roman" w:hAnsi="Times New Roman"/>
        </w:rPr>
        <w:t xml:space="preserve">редоставянето на топъл обяд по Процедура за </w:t>
      </w:r>
      <w:r w:rsidR="00C47EDE" w:rsidRPr="00263FA9">
        <w:rPr>
          <w:rFonts w:ascii="Times New Roman" w:hAnsi="Times New Roman"/>
        </w:rPr>
        <w:t>директно предоставяне на безвъзмездна финансова помощ, BG05FMOP001-5.001 „Топъл обяд“ по Оперативна програма за храни и/или основно материално подпомагане като местна дейност по смисъла на Закона за публичните финанси и к</w:t>
      </w:r>
      <w:r w:rsidRPr="00263FA9">
        <w:rPr>
          <w:rFonts w:ascii="Times New Roman" w:hAnsi="Times New Roman"/>
        </w:rPr>
        <w:t>андидатстване на Община</w:t>
      </w:r>
      <w:r>
        <w:rPr>
          <w:rFonts w:ascii="Times New Roman" w:hAnsi="Times New Roman"/>
        </w:rPr>
        <w:t xml:space="preserve"> Русе по </w:t>
      </w:r>
      <w:r w:rsidR="0082459B">
        <w:rPr>
          <w:rFonts w:ascii="Times New Roman" w:hAnsi="Times New Roman"/>
        </w:rPr>
        <w:t>Процедура</w:t>
      </w:r>
      <w:r w:rsidR="00C47EDE">
        <w:rPr>
          <w:rFonts w:ascii="Times New Roman" w:hAnsi="Times New Roman"/>
        </w:rPr>
        <w:t xml:space="preserve">та 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УВАЖАЕМИ ОБЩИНСКИ СЪВЕТНИЦИ,</w:t>
      </w:r>
    </w:p>
    <w:p w:rsidR="002C2B65" w:rsidRDefault="002C2B65" w:rsidP="002C2B6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C2B65" w:rsidRDefault="002C2B65" w:rsidP="00D130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19.10.2020 г. е обявена </w:t>
      </w:r>
      <w:r w:rsidR="00DE214A">
        <w:rPr>
          <w:rFonts w:ascii="Times New Roman" w:eastAsia="Times New Roman" w:hAnsi="Times New Roman"/>
          <w:sz w:val="24"/>
          <w:szCs w:val="24"/>
          <w:lang w:eastAsia="bg-BG"/>
        </w:rPr>
        <w:t>процедура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BG05FMOP001-5.001 „Топъл обяд“, по Оперативна програма за храни и/или основно материално подпомагане. </w:t>
      </w:r>
    </w:p>
    <w:p w:rsidR="002C2B65" w:rsidRDefault="002C2B65" w:rsidP="002C2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Операция тип 5 „Топъл обяд” се реализира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общини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райони на общини на територията на Република България, които в съответствие с разпоредбите на Регламент (ЕС) № 223/2014 на Европейския парламент и на Съвета се определят като ПАРТНЬОРСКИ ОРГАНИЗАЦИИ.</w:t>
      </w:r>
    </w:p>
    <w:p w:rsidR="002C2B65" w:rsidRDefault="002C2B65" w:rsidP="002C2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B4158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предоставяне на топъл обяд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Оперативната програма ще се постигнат следните цели</w:t>
      </w:r>
      <w:r w:rsidR="000A419E">
        <w:rPr>
          <w:rFonts w:ascii="Times New Roman" w:eastAsia="Times New Roman" w:hAnsi="Times New Roman"/>
          <w:sz w:val="24"/>
          <w:szCs w:val="24"/>
          <w:lang w:eastAsia="bg-BG"/>
        </w:rPr>
        <w:t>, продължителност,</w:t>
      </w:r>
      <w:r w:rsidR="00D130E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дейности</w:t>
      </w:r>
      <w:r w:rsidR="00B41582" w:rsidRPr="00B415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1582">
        <w:rPr>
          <w:rFonts w:ascii="Times New Roman" w:eastAsia="Times New Roman" w:hAnsi="Times New Roman"/>
          <w:sz w:val="24"/>
          <w:szCs w:val="24"/>
          <w:lang w:eastAsia="bg-BG"/>
        </w:rPr>
        <w:t>и целеви групи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C2B65" w:rsidRPr="00DE214A" w:rsidRDefault="002C2B65" w:rsidP="00DE214A">
      <w:pPr>
        <w:pStyle w:val="a3"/>
        <w:numPr>
          <w:ilvl w:val="0"/>
          <w:numId w:val="13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14A">
        <w:rPr>
          <w:rFonts w:ascii="Times New Roman" w:eastAsia="Times New Roman" w:hAnsi="Times New Roman"/>
          <w:b/>
          <w:sz w:val="24"/>
          <w:szCs w:val="24"/>
          <w:lang w:eastAsia="bg-BG"/>
        </w:rPr>
        <w:t>Целта на процедурата</w:t>
      </w:r>
      <w:r w:rsidRPr="00DE214A">
        <w:rPr>
          <w:rFonts w:ascii="Times New Roman" w:eastAsia="Times New Roman" w:hAnsi="Times New Roman"/>
          <w:sz w:val="24"/>
          <w:szCs w:val="24"/>
          <w:lang w:eastAsia="bg-BG"/>
        </w:rPr>
        <w:t xml:space="preserve"> е в съответствие с основните принципи на Европейския стълб на социалните права. Операцията е планирана в отговор на пандемията от COVID-19 в страната и осигурява подкрепа за задоволяване на базовата нужда от храна на хората, които се нуждаят от социална закрила в най- висока степен. Операцията допринася за постигане на общата цел на оперативната програма, свързана с намаляване на броя на живеещите в бедност, чрез осигуряване на храна за хората, засегнати в най-висока степен от пандемията COVID-19 и последиците от нея. </w:t>
      </w:r>
    </w:p>
    <w:p w:rsidR="002C2B65" w:rsidRDefault="002C2B65" w:rsidP="002C2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Операцията следва и прилага принципите и механизмите за изпълнение на операциите от тип 3 по Оперативна програма за храни и/или основно материално подпомагане, като се фокусира върху лицата, засегнати в най- висока степен от последиците от кризата. </w:t>
      </w:r>
    </w:p>
    <w:p w:rsidR="002C2B65" w:rsidRDefault="002C2B65" w:rsidP="002C2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Настоящата ситуация, свързана с разпространението на COVID-19 и нейните икономически и социални ефекти върху различни публични сектори поставиха системите за социална защита пред сериозни изпитания.</w:t>
      </w:r>
    </w:p>
    <w:p w:rsidR="00D130E1" w:rsidRDefault="002C2B65" w:rsidP="00DE21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условията на извънредната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пандемична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ситуация, предоставянето на топъл обяд се оказа в голяма степен значима помощ, тъй като чрез нея има реална възможност, най-бедните и уязвими хора да продължават да имат храна, от една страна и от друга, да могат да я получат и в дома си, когато противоепидемичните мерки налагат това. </w:t>
      </w:r>
    </w:p>
    <w:p w:rsidR="002C2B65" w:rsidRDefault="002C2B65" w:rsidP="00DE214A">
      <w:pPr>
        <w:pStyle w:val="a3"/>
        <w:numPr>
          <w:ilvl w:val="0"/>
          <w:numId w:val="13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Конкретни цели на операцията</w:t>
      </w:r>
    </w:p>
    <w:p w:rsidR="002C2B65" w:rsidRDefault="002C2B65" w:rsidP="002C2B65">
      <w:pPr>
        <w:pStyle w:val="Default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Приготвяне и при необходимост доставка до дома на топъл обяд за уязвими граждани, които поради бедност и продължителна социална изолация, в условията на криза, </w:t>
      </w:r>
      <w:r>
        <w:rPr>
          <w:rFonts w:ascii="Times New Roman" w:hAnsi="Times New Roman" w:cs="Times New Roman"/>
        </w:rPr>
        <w:t xml:space="preserve">произтичаща от разпространението на COVID-19 са в затруднение да осигурят сами прехраната си. </w:t>
      </w:r>
    </w:p>
    <w:p w:rsidR="002C2B65" w:rsidRDefault="002C2B65" w:rsidP="002C2B65">
      <w:pPr>
        <w:pStyle w:val="Default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допълни и разшири националните мерки за финансиране на обществени трапезарии. </w:t>
      </w:r>
    </w:p>
    <w:p w:rsidR="002C2B65" w:rsidRDefault="002C2B65" w:rsidP="002C2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3C1F" w:rsidRPr="008A3C1F" w:rsidRDefault="002C2B65" w:rsidP="008A3C1F">
      <w:pPr>
        <w:pStyle w:val="a3"/>
        <w:numPr>
          <w:ilvl w:val="0"/>
          <w:numId w:val="13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905EE">
        <w:rPr>
          <w:rFonts w:ascii="Times New Roman" w:hAnsi="Times New Roman"/>
          <w:b/>
          <w:bCs/>
        </w:rPr>
        <w:lastRenderedPageBreak/>
        <w:t xml:space="preserve">Продължителност </w:t>
      </w:r>
    </w:p>
    <w:p w:rsidR="002C2B65" w:rsidRPr="008A3C1F" w:rsidRDefault="002C2B65" w:rsidP="008A3C1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3C1F">
        <w:rPr>
          <w:rFonts w:ascii="Times New Roman" w:eastAsia="Times New Roman" w:hAnsi="Times New Roman"/>
          <w:lang w:eastAsia="bg-BG"/>
        </w:rPr>
        <w:t xml:space="preserve">Операцията се реализира в периода 2020-2021г. Всички дейности по сключените договори следва да приключат не по-късно от 28.02.2021г. </w:t>
      </w:r>
    </w:p>
    <w:p w:rsidR="008A3C1F" w:rsidRDefault="008A3C1F" w:rsidP="002C2B65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2C2B65" w:rsidRDefault="002C2B65" w:rsidP="002C2B65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При условие, че разходите са извършени в съответствие с правилата </w:t>
      </w:r>
      <w:r w:rsidR="00D85F87">
        <w:rPr>
          <w:rFonts w:ascii="Times New Roman" w:eastAsia="Times New Roman" w:hAnsi="Times New Roman" w:cs="Times New Roman"/>
          <w:lang w:eastAsia="bg-BG"/>
        </w:rPr>
        <w:t>и</w:t>
      </w:r>
      <w:r>
        <w:rPr>
          <w:rFonts w:ascii="Times New Roman" w:eastAsia="Times New Roman" w:hAnsi="Times New Roman" w:cs="Times New Roman"/>
          <w:lang w:eastAsia="bg-BG"/>
        </w:rPr>
        <w:t xml:space="preserve"> изисквания за допустимост на разходите, дейностите са допустими за финансиране, както следва: </w:t>
      </w:r>
    </w:p>
    <w:p w:rsidR="002C2B65" w:rsidRDefault="002C2B65" w:rsidP="002C2B65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 считано от 01.11.2020 г. - за заявления за финансиране, подадени до 30.11.2020г. включително, или</w:t>
      </w:r>
    </w:p>
    <w:p w:rsidR="002C2B65" w:rsidRDefault="002C2B65" w:rsidP="00D85F87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</w:t>
      </w:r>
      <w:r w:rsidR="00D85F8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считано от конкретна дата, посочена в заявлението за финансиране, следваща датата на подаване на заявлението за финансиране.</w:t>
      </w:r>
    </w:p>
    <w:p w:rsidR="002C2B65" w:rsidRDefault="001A5E68" w:rsidP="00D85F87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Топ</w:t>
      </w:r>
      <w:r w:rsidR="002C2B65">
        <w:rPr>
          <w:rFonts w:ascii="Times New Roman" w:eastAsia="Times New Roman" w:hAnsi="Times New Roman" w:cs="Times New Roman"/>
          <w:lang w:eastAsia="bg-BG"/>
        </w:rPr>
        <w:t>л</w:t>
      </w:r>
      <w:r w:rsidR="00D85F87">
        <w:rPr>
          <w:rFonts w:ascii="Times New Roman" w:eastAsia="Times New Roman" w:hAnsi="Times New Roman" w:cs="Times New Roman"/>
          <w:lang w:eastAsia="bg-BG"/>
        </w:rPr>
        <w:t>ият</w:t>
      </w:r>
      <w:r w:rsidR="002C2B65">
        <w:rPr>
          <w:rFonts w:ascii="Times New Roman" w:eastAsia="Times New Roman" w:hAnsi="Times New Roman" w:cs="Times New Roman"/>
          <w:lang w:eastAsia="bg-BG"/>
        </w:rPr>
        <w:t xml:space="preserve"> обяд </w:t>
      </w:r>
      <w:r w:rsidR="00D85F87">
        <w:rPr>
          <w:rFonts w:ascii="Times New Roman" w:eastAsia="Times New Roman" w:hAnsi="Times New Roman" w:cs="Times New Roman"/>
          <w:lang w:eastAsia="bg-BG"/>
        </w:rPr>
        <w:t xml:space="preserve">ще </w:t>
      </w:r>
      <w:r w:rsidR="002C2B65">
        <w:rPr>
          <w:rFonts w:ascii="Times New Roman" w:eastAsia="Times New Roman" w:hAnsi="Times New Roman" w:cs="Times New Roman"/>
          <w:lang w:eastAsia="bg-BG"/>
        </w:rPr>
        <w:t xml:space="preserve">се предоставя от партньорската организация в работни дни от месеца. В заявлението за финансиране </w:t>
      </w:r>
      <w:r w:rsidR="00AF7653">
        <w:rPr>
          <w:rFonts w:ascii="Times New Roman" w:eastAsia="Times New Roman" w:hAnsi="Times New Roman" w:cs="Times New Roman"/>
          <w:lang w:eastAsia="bg-BG"/>
        </w:rPr>
        <w:t>ще бъдат</w:t>
      </w:r>
      <w:r w:rsidR="002C2B65">
        <w:rPr>
          <w:rFonts w:ascii="Times New Roman" w:eastAsia="Times New Roman" w:hAnsi="Times New Roman" w:cs="Times New Roman"/>
          <w:lang w:eastAsia="bg-BG"/>
        </w:rPr>
        <w:t xml:space="preserve"> посоч</w:t>
      </w:r>
      <w:r w:rsidR="00AF7653">
        <w:rPr>
          <w:rFonts w:ascii="Times New Roman" w:eastAsia="Times New Roman" w:hAnsi="Times New Roman" w:cs="Times New Roman"/>
          <w:lang w:eastAsia="bg-BG"/>
        </w:rPr>
        <w:t>ени</w:t>
      </w:r>
      <w:r w:rsidR="002C2B65">
        <w:rPr>
          <w:rFonts w:ascii="Times New Roman" w:eastAsia="Times New Roman" w:hAnsi="Times New Roman" w:cs="Times New Roman"/>
          <w:lang w:eastAsia="bg-BG"/>
        </w:rPr>
        <w:t xml:space="preserve"> общият брой на работните дни от месеците, в които ще </w:t>
      </w:r>
      <w:r w:rsidR="00AF7653">
        <w:rPr>
          <w:rFonts w:ascii="Times New Roman" w:eastAsia="Times New Roman" w:hAnsi="Times New Roman" w:cs="Times New Roman"/>
          <w:lang w:eastAsia="bg-BG"/>
        </w:rPr>
        <w:t xml:space="preserve">се </w:t>
      </w:r>
      <w:r w:rsidR="002C2B65">
        <w:rPr>
          <w:rFonts w:ascii="Times New Roman" w:eastAsia="Times New Roman" w:hAnsi="Times New Roman" w:cs="Times New Roman"/>
          <w:lang w:eastAsia="bg-BG"/>
        </w:rPr>
        <w:t>реализира</w:t>
      </w:r>
      <w:r w:rsidR="00AF7653">
        <w:rPr>
          <w:rFonts w:ascii="Times New Roman" w:eastAsia="Times New Roman" w:hAnsi="Times New Roman" w:cs="Times New Roman"/>
          <w:lang w:eastAsia="bg-BG"/>
        </w:rPr>
        <w:t>т</w:t>
      </w:r>
      <w:r w:rsidR="002C2B65">
        <w:rPr>
          <w:rFonts w:ascii="Times New Roman" w:eastAsia="Times New Roman" w:hAnsi="Times New Roman" w:cs="Times New Roman"/>
          <w:lang w:eastAsia="bg-BG"/>
        </w:rPr>
        <w:t xml:space="preserve"> дейнос</w:t>
      </w:r>
      <w:r w:rsidR="00AF7653">
        <w:rPr>
          <w:rFonts w:ascii="Times New Roman" w:eastAsia="Times New Roman" w:hAnsi="Times New Roman" w:cs="Times New Roman"/>
          <w:lang w:eastAsia="bg-BG"/>
        </w:rPr>
        <w:t>тите</w:t>
      </w:r>
      <w:r w:rsidR="002C2B65">
        <w:rPr>
          <w:rFonts w:ascii="Times New Roman" w:eastAsia="Times New Roman" w:hAnsi="Times New Roman" w:cs="Times New Roman"/>
          <w:lang w:eastAsia="bg-BG"/>
        </w:rPr>
        <w:t>.</w:t>
      </w:r>
    </w:p>
    <w:p w:rsidR="002C2B65" w:rsidRDefault="002C2B65" w:rsidP="002C2B65">
      <w:pPr>
        <w:pStyle w:val="Default"/>
        <w:rPr>
          <w:b/>
          <w:bCs/>
          <w:sz w:val="20"/>
          <w:szCs w:val="20"/>
        </w:rPr>
      </w:pPr>
    </w:p>
    <w:p w:rsidR="002C2B65" w:rsidRDefault="002C2B65" w:rsidP="00B41582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Допустими видове дейности</w:t>
      </w:r>
      <w:r w:rsidR="003905EE" w:rsidRPr="003905EE">
        <w:rPr>
          <w:rFonts w:ascii="Times New Roman" w:eastAsia="Times New Roman" w:hAnsi="Times New Roman"/>
          <w:b/>
          <w:lang w:eastAsia="bg-BG"/>
        </w:rPr>
        <w:t xml:space="preserve"> </w:t>
      </w:r>
      <w:r w:rsidR="003905EE">
        <w:rPr>
          <w:rFonts w:ascii="Times New Roman" w:eastAsia="Times New Roman" w:hAnsi="Times New Roman"/>
          <w:b/>
          <w:lang w:eastAsia="bg-BG"/>
        </w:rPr>
        <w:t>допустими за финансиране</w:t>
      </w:r>
      <w:r w:rsidR="001A5E68">
        <w:rPr>
          <w:b/>
          <w:bCs/>
          <w:sz w:val="20"/>
          <w:szCs w:val="20"/>
        </w:rPr>
        <w:t>:</w:t>
      </w:r>
    </w:p>
    <w:p w:rsidR="002C2B65" w:rsidRDefault="002C2B65" w:rsidP="002C2B65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заявлението за финансиране, задължително </w:t>
      </w:r>
      <w:r w:rsidR="001A5E68">
        <w:rPr>
          <w:rFonts w:ascii="Times New Roman" w:eastAsia="Times New Roman" w:hAnsi="Times New Roman" w:cs="Times New Roman"/>
          <w:lang w:eastAsia="bg-BG"/>
        </w:rPr>
        <w:t>ще бъдат</w:t>
      </w:r>
      <w:r>
        <w:rPr>
          <w:rFonts w:ascii="Times New Roman" w:eastAsia="Times New Roman" w:hAnsi="Times New Roman" w:cs="Times New Roman"/>
          <w:lang w:eastAsia="bg-BG"/>
        </w:rPr>
        <w:t xml:space="preserve"> включ</w:t>
      </w:r>
      <w:r w:rsidR="001A5E68">
        <w:rPr>
          <w:rFonts w:ascii="Times New Roman" w:eastAsia="Times New Roman" w:hAnsi="Times New Roman" w:cs="Times New Roman"/>
          <w:lang w:eastAsia="bg-BG"/>
        </w:rPr>
        <w:t>ени</w:t>
      </w:r>
      <w:r>
        <w:rPr>
          <w:rFonts w:ascii="Times New Roman" w:eastAsia="Times New Roman" w:hAnsi="Times New Roman" w:cs="Times New Roman"/>
          <w:lang w:eastAsia="bg-BG"/>
        </w:rPr>
        <w:t xml:space="preserve"> всички допустими дейности, както следва: </w:t>
      </w:r>
    </w:p>
    <w:p w:rsidR="002C2B65" w:rsidRDefault="002C2B65" w:rsidP="002C2B65">
      <w:pPr>
        <w:pStyle w:val="Default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 Определяне на целевите групи</w:t>
      </w:r>
      <w:r w:rsidR="001A5E68">
        <w:rPr>
          <w:rFonts w:ascii="Times New Roman" w:eastAsia="Times New Roman" w:hAnsi="Times New Roman" w:cs="Times New Roman"/>
          <w:lang w:eastAsia="bg-BG"/>
        </w:rPr>
        <w:t>;</w:t>
      </w:r>
    </w:p>
    <w:p w:rsidR="002C2B65" w:rsidRDefault="002C2B65" w:rsidP="002C2B65">
      <w:pPr>
        <w:pStyle w:val="Default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2. Приготвяне на топъл обяд</w:t>
      </w:r>
      <w:r w:rsidR="001A5E68">
        <w:rPr>
          <w:rFonts w:ascii="Times New Roman" w:eastAsia="Times New Roman" w:hAnsi="Times New Roman" w:cs="Times New Roman"/>
          <w:lang w:eastAsia="bg-BG"/>
        </w:rPr>
        <w:t>;</w:t>
      </w:r>
    </w:p>
    <w:p w:rsidR="002C2B65" w:rsidRDefault="002C2B65" w:rsidP="002C2B65">
      <w:pPr>
        <w:pStyle w:val="Default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3. Предоставяне на топъл обяд</w:t>
      </w:r>
      <w:r w:rsidR="001A5E68">
        <w:rPr>
          <w:rFonts w:ascii="Times New Roman" w:eastAsia="Times New Roman" w:hAnsi="Times New Roman" w:cs="Times New Roman"/>
          <w:lang w:eastAsia="bg-BG"/>
        </w:rPr>
        <w:t>;</w:t>
      </w:r>
    </w:p>
    <w:p w:rsidR="002C2B65" w:rsidRDefault="002C2B65" w:rsidP="008A3C1F">
      <w:pPr>
        <w:pStyle w:val="Default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4. Реализиране на съпътстващи мерки</w:t>
      </w:r>
      <w:r w:rsidR="008A3C1F">
        <w:rPr>
          <w:rFonts w:ascii="Times New Roman" w:eastAsia="Times New Roman" w:hAnsi="Times New Roman" w:cs="Times New Roman"/>
          <w:lang w:eastAsia="bg-BG"/>
        </w:rPr>
        <w:t>.</w:t>
      </w:r>
    </w:p>
    <w:p w:rsidR="008A3C1F" w:rsidRPr="008A3C1F" w:rsidRDefault="008A3C1F" w:rsidP="008A3C1F">
      <w:pPr>
        <w:pStyle w:val="Default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2C2B65" w:rsidRDefault="002C2B65" w:rsidP="00C47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целите на настоящата операция партньорската организация ще приготвя топъл обяд на представители на целева група в кухня </w:t>
      </w:r>
      <w:r w:rsidRPr="00B27D3B"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="0093605C" w:rsidRPr="00B27D3B">
        <w:rPr>
          <w:rFonts w:ascii="Times New Roman" w:eastAsia="Times New Roman" w:hAnsi="Times New Roman"/>
          <w:sz w:val="24"/>
          <w:szCs w:val="24"/>
          <w:lang w:eastAsia="bg-BG"/>
        </w:rPr>
        <w:t>бщинско предприятие</w:t>
      </w:r>
      <w:r w:rsidRPr="00B27D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605C" w:rsidRPr="00B27D3B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B27D3B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93605C" w:rsidRPr="00B27D3B">
        <w:rPr>
          <w:rFonts w:ascii="Times New Roman" w:eastAsia="Times New Roman" w:hAnsi="Times New Roman"/>
          <w:sz w:val="24"/>
          <w:szCs w:val="24"/>
          <w:lang w:eastAsia="bg-BG"/>
        </w:rPr>
        <w:t>оциално предприятие-обществена трапезария“</w:t>
      </w:r>
      <w:r w:rsidRPr="00B27D3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93605C" w:rsidRPr="00B27D3B">
        <w:rPr>
          <w:rFonts w:ascii="Times New Roman" w:eastAsia="Times New Roman" w:hAnsi="Times New Roman"/>
          <w:sz w:val="24"/>
          <w:szCs w:val="24"/>
          <w:lang w:eastAsia="bg-BG"/>
        </w:rPr>
        <w:t xml:space="preserve">с адрес: </w:t>
      </w:r>
      <w:r w:rsidRPr="00B27D3B">
        <w:rPr>
          <w:rFonts w:ascii="Times New Roman" w:eastAsia="Times New Roman" w:hAnsi="Times New Roman"/>
          <w:sz w:val="24"/>
          <w:szCs w:val="24"/>
          <w:lang w:eastAsia="bg-BG"/>
        </w:rPr>
        <w:t>гр. Русе, бул. „Липник“ №</w:t>
      </w:r>
      <w:r w:rsidR="00B27D3B" w:rsidRPr="00B27D3B">
        <w:rPr>
          <w:rFonts w:ascii="Times New Roman" w:eastAsia="Times New Roman" w:hAnsi="Times New Roman"/>
          <w:sz w:val="24"/>
          <w:szCs w:val="24"/>
          <w:lang w:eastAsia="bg-BG"/>
        </w:rPr>
        <w:t>117.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проекта </w:t>
      </w:r>
      <w:r w:rsidR="007429CA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създаде организация за раздаването на храната, съответстваща на предписанията на националните органи за спазване на противоепидемичните мерки. В зависимост от развитието на епидемичната обстановка и при предписание на националните органи в хода на изпълнение на договора, партньорската организация </w:t>
      </w:r>
      <w:r w:rsidR="007429CA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предвиди и създаде необходимата организация за доставка на </w:t>
      </w:r>
      <w:r w:rsidR="007429CA">
        <w:rPr>
          <w:rFonts w:ascii="Times New Roman" w:eastAsia="Times New Roman" w:hAnsi="Times New Roman"/>
          <w:sz w:val="24"/>
          <w:szCs w:val="24"/>
          <w:lang w:eastAsia="bg-BG"/>
        </w:rPr>
        <w:t>топлия обяд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429CA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дом</w:t>
      </w:r>
      <w:r w:rsidR="007429CA">
        <w:rPr>
          <w:rFonts w:ascii="Times New Roman" w:eastAsia="Times New Roman" w:hAnsi="Times New Roman"/>
          <w:sz w:val="24"/>
          <w:szCs w:val="24"/>
          <w:lang w:eastAsia="bg-BG"/>
        </w:rPr>
        <w:t>овете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потребителите. </w:t>
      </w:r>
    </w:p>
    <w:p w:rsidR="002C2B65" w:rsidRDefault="002C2B65" w:rsidP="002C2B65">
      <w:pPr>
        <w:pStyle w:val="Default"/>
        <w:rPr>
          <w:rFonts w:ascii="Times New Roman" w:hAnsi="Times New Roman" w:cs="Times New Roman"/>
          <w:b/>
          <w:bCs/>
        </w:rPr>
      </w:pPr>
    </w:p>
    <w:p w:rsidR="002C2B65" w:rsidRDefault="002C2B65" w:rsidP="00B41582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Целевите групи </w:t>
      </w:r>
      <w:r w:rsidRPr="007429CA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 xml:space="preserve">съответствие с целите на операцията са: </w:t>
      </w:r>
    </w:p>
    <w:p w:rsidR="002C2B65" w:rsidRDefault="002C2B65" w:rsidP="00ED2FF1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 Лица без доходи или с ниски доходи под линията на бедност - хора в затруднение поради влошената икономическа обстановка в страната, хора, които поради възрастта си или налични увреждания са в по-висок риск от заразяване и неблагоприятно протичане на инфекцията. </w:t>
      </w:r>
    </w:p>
    <w:p w:rsidR="002C2B65" w:rsidRDefault="002C2B65" w:rsidP="002C2B65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Лица, поставени под карантина - без доходи или с ниски доходи под линията на бедност и нямат близки, които да им окажат подкрепа. </w:t>
      </w:r>
    </w:p>
    <w:p w:rsidR="002C2B65" w:rsidRDefault="002C2B65" w:rsidP="00C44D2C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3. Лица, обект на социално подпомагане, за които е установена нужда от допълнителна подкрепа и в условията на извънредна епидемична обстановка, са в невъзможност да задоволят основните си жизнени потребности. </w:t>
      </w:r>
    </w:p>
    <w:p w:rsidR="002C2B65" w:rsidRPr="0082459B" w:rsidRDefault="002C2B65" w:rsidP="002C2B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2459B">
        <w:rPr>
          <w:rFonts w:ascii="Times New Roman" w:eastAsia="Times New Roman" w:hAnsi="Times New Roman" w:cs="Times New Roman"/>
          <w:lang w:eastAsia="bg-BG"/>
        </w:rPr>
        <w:t>Съгласно утвърдените Изисквания за кандидатстване, Община Русе, при подаване на проектното предложение следва да представи Решение на общинския съвет,</w:t>
      </w:r>
      <w:r w:rsidRPr="0082459B">
        <w:rPr>
          <w:rFonts w:ascii="Times New Roman" w:hAnsi="Times New Roman" w:cs="Times New Roman"/>
          <w:b/>
          <w:bCs/>
        </w:rPr>
        <w:t xml:space="preserve"> </w:t>
      </w:r>
      <w:r w:rsidRPr="0082459B">
        <w:rPr>
          <w:rFonts w:ascii="Times New Roman" w:hAnsi="Times New Roman" w:cs="Times New Roman"/>
          <w:bCs/>
        </w:rPr>
        <w:t>за</w:t>
      </w:r>
      <w:r w:rsidRPr="0082459B">
        <w:rPr>
          <w:rFonts w:ascii="Times New Roman" w:hAnsi="Times New Roman" w:cs="Times New Roman"/>
        </w:rPr>
        <w:t xml:space="preserve"> реализиране на предоставянето на топъл обяд като местна дейност </w:t>
      </w:r>
      <w:r w:rsidRPr="0082459B">
        <w:rPr>
          <w:rFonts w:ascii="Times New Roman" w:eastAsia="Times New Roman" w:hAnsi="Times New Roman" w:cs="Times New Roman"/>
          <w:lang w:eastAsia="bg-BG"/>
        </w:rPr>
        <w:t>по смисъла на Закона за публичните финанси. Решението следва да бъде прието преди датата, от която партньорската организация предвижда да стартира дейността по предоставяне на топъл обяд.</w:t>
      </w:r>
    </w:p>
    <w:p w:rsidR="0074785B" w:rsidRDefault="002C2B65" w:rsidP="0074785B">
      <w:pPr>
        <w:pStyle w:val="Default"/>
        <w:ind w:firstLine="360"/>
        <w:jc w:val="both"/>
        <w:rPr>
          <w:rFonts w:cstheme="minorBidi"/>
          <w:color w:val="auto"/>
          <w:sz w:val="20"/>
          <w:szCs w:val="20"/>
        </w:rPr>
      </w:pPr>
      <w:r w:rsidRPr="0082459B">
        <w:rPr>
          <w:rFonts w:cstheme="minorBidi"/>
          <w:color w:val="auto"/>
          <w:sz w:val="20"/>
          <w:szCs w:val="20"/>
        </w:rPr>
        <w:t xml:space="preserve"> </w:t>
      </w:r>
    </w:p>
    <w:p w:rsidR="0074785B" w:rsidRDefault="002C2B65" w:rsidP="0074785B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82459B">
        <w:rPr>
          <w:rFonts w:ascii="Times New Roman" w:eastAsia="Times New Roman" w:hAnsi="Times New Roman" w:cs="Times New Roman"/>
          <w:lang w:eastAsia="bg-BG"/>
        </w:rPr>
        <w:t>Предвид гореизложеното и на основание чл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. 63, ал. 2, т. 3 от Правилника за организацията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дейността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263FA9">
        <w:rPr>
          <w:rFonts w:ascii="Times New Roman" w:eastAsia="Times New Roman" w:hAnsi="Times New Roman" w:cs="Times New Roman"/>
          <w:lang w:eastAsia="bg-BG"/>
        </w:rPr>
        <w:t>на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 Общински съвет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263FA9">
        <w:rPr>
          <w:rFonts w:ascii="Times New Roman" w:eastAsia="Times New Roman" w:hAnsi="Times New Roman" w:cs="Times New Roman"/>
          <w:lang w:eastAsia="bg-BG"/>
        </w:rPr>
        <w:t>–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 Русе,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неговите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263FA9">
        <w:rPr>
          <w:rFonts w:ascii="Times New Roman" w:eastAsia="Times New Roman" w:hAnsi="Times New Roman" w:cs="Times New Roman"/>
          <w:lang w:eastAsia="bg-BG"/>
        </w:rPr>
        <w:t xml:space="preserve">комисии </w:t>
      </w:r>
      <w:r w:rsidR="007478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63FA9">
        <w:rPr>
          <w:rFonts w:ascii="Times New Roman" w:eastAsia="Times New Roman" w:hAnsi="Times New Roman" w:cs="Times New Roman"/>
          <w:lang w:eastAsia="bg-BG"/>
        </w:rPr>
        <w:t>и</w:t>
      </w:r>
    </w:p>
    <w:p w:rsidR="0074785B" w:rsidRDefault="0074785B" w:rsidP="002C2B65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2C2B65" w:rsidRPr="00263FA9" w:rsidRDefault="002C2B65" w:rsidP="0074785B">
      <w:pPr>
        <w:pStyle w:val="Default"/>
        <w:jc w:val="both"/>
        <w:rPr>
          <w:rFonts w:ascii="Times New Roman" w:hAnsi="Times New Roman"/>
        </w:rPr>
      </w:pPr>
      <w:r w:rsidRPr="00263FA9">
        <w:rPr>
          <w:rFonts w:ascii="Times New Roman" w:eastAsia="Times New Roman" w:hAnsi="Times New Roman" w:cs="Times New Roman"/>
          <w:lang w:eastAsia="bg-BG"/>
        </w:rPr>
        <w:lastRenderedPageBreak/>
        <w:t>взаимодействието с общинска администрация, с оглед обществената значимост на въпроса</w:t>
      </w:r>
      <w:r w:rsidRPr="00263FA9">
        <w:rPr>
          <w:rFonts w:ascii="Times New Roman" w:hAnsi="Times New Roman"/>
        </w:rPr>
        <w:t xml:space="preserve">, предлагам на Общински съвет Русе, да вземе следното </w:t>
      </w:r>
    </w:p>
    <w:p w:rsidR="000A419E" w:rsidRPr="00263FA9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63FA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</w:t>
      </w:r>
    </w:p>
    <w:p w:rsidR="002C2B65" w:rsidRPr="00263FA9" w:rsidRDefault="000A419E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63FA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</w:t>
      </w:r>
      <w:r w:rsidR="002C2B65" w:rsidRPr="00263FA9">
        <w:rPr>
          <w:rFonts w:ascii="Times New Roman" w:eastAsiaTheme="minorHAnsi" w:hAnsi="Times New Roman"/>
          <w:b/>
          <w:sz w:val="24"/>
          <w:szCs w:val="24"/>
        </w:rPr>
        <w:t xml:space="preserve"> РЕШЕНИЕ:</w:t>
      </w:r>
    </w:p>
    <w:p w:rsidR="002C2B65" w:rsidRPr="00263FA9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C2B65" w:rsidRPr="00263FA9" w:rsidRDefault="0082459B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  <w:r w:rsidRPr="00263FA9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2C2B65" w:rsidRPr="00263FA9">
        <w:rPr>
          <w:rFonts w:ascii="Times New Roman" w:eastAsiaTheme="minorHAnsi" w:hAnsi="Times New Roman"/>
          <w:sz w:val="24"/>
          <w:szCs w:val="24"/>
        </w:rPr>
        <w:t xml:space="preserve">На основание чл. 21, ал. 2, във връзка с ал.1, </w:t>
      </w:r>
      <w:r w:rsidR="002C2B65" w:rsidRPr="00263FA9">
        <w:rPr>
          <w:rFonts w:ascii="Times New Roman" w:eastAsia="Times New Roman" w:hAnsi="Times New Roman"/>
          <w:sz w:val="24"/>
          <w:szCs w:val="24"/>
          <w:lang w:eastAsia="bg-BG"/>
        </w:rPr>
        <w:t xml:space="preserve">т. 23, чл. 17, т. 7 </w:t>
      </w:r>
      <w:r w:rsidR="002C2B65" w:rsidRPr="00263FA9">
        <w:rPr>
          <w:rFonts w:ascii="Times New Roman" w:eastAsiaTheme="minorHAnsi" w:hAnsi="Times New Roman"/>
          <w:sz w:val="24"/>
          <w:szCs w:val="24"/>
        </w:rPr>
        <w:t>от Закона за местното самоуправление и местната администрация, Общински съвет  Русе реши:</w:t>
      </w:r>
    </w:p>
    <w:p w:rsidR="002C2B65" w:rsidRPr="00263FA9" w:rsidRDefault="00C47EDE" w:rsidP="002C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3FA9">
        <w:rPr>
          <w:rFonts w:ascii="Times New Roman" w:eastAsiaTheme="minorHAnsi" w:hAnsi="Times New Roman"/>
          <w:color w:val="000000"/>
          <w:sz w:val="24"/>
          <w:szCs w:val="24"/>
        </w:rPr>
        <w:t>1.  Община Русе да</w:t>
      </w:r>
      <w:r w:rsidR="002C2B65" w:rsidRPr="00263FA9">
        <w:rPr>
          <w:rFonts w:ascii="Times New Roman" w:eastAsiaTheme="minorHAnsi" w:hAnsi="Times New Roman"/>
          <w:color w:val="000000"/>
          <w:sz w:val="24"/>
          <w:szCs w:val="24"/>
        </w:rPr>
        <w:t xml:space="preserve"> реализира предоставянето на топъл обяд</w:t>
      </w:r>
      <w:r w:rsidR="002C2B65" w:rsidRPr="00263FA9">
        <w:rPr>
          <w:rFonts w:ascii="Times New Roman" w:hAnsi="Times New Roman"/>
          <w:sz w:val="24"/>
          <w:szCs w:val="24"/>
        </w:rPr>
        <w:t xml:space="preserve"> по Процедура за директно предоставяне на безвъзмездна финансова помощ, BG05FMOP001-5.001 „Топъл обяд</w:t>
      </w:r>
      <w:r w:rsidR="00C44D2C" w:rsidRPr="00263FA9">
        <w:rPr>
          <w:rFonts w:ascii="Times New Roman" w:hAnsi="Times New Roman"/>
          <w:sz w:val="24"/>
          <w:szCs w:val="24"/>
        </w:rPr>
        <w:t>“</w:t>
      </w:r>
      <w:r w:rsidR="002C2B65" w:rsidRPr="00263FA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63FA9">
        <w:rPr>
          <w:rFonts w:ascii="Times New Roman" w:hAnsi="Times New Roman"/>
        </w:rPr>
        <w:t xml:space="preserve">по Оперативна програма за храни и/или основно материално подпомагане </w:t>
      </w:r>
      <w:r w:rsidRPr="00263FA9">
        <w:rPr>
          <w:rFonts w:ascii="Times New Roman" w:eastAsiaTheme="minorHAnsi" w:hAnsi="Times New Roman"/>
          <w:color w:val="000000"/>
          <w:sz w:val="24"/>
          <w:szCs w:val="24"/>
        </w:rPr>
        <w:t>като местна дейност по смисъла на Закона за публичните финанси</w:t>
      </w:r>
      <w:r w:rsidRPr="00263FA9">
        <w:rPr>
          <w:rFonts w:ascii="Times New Roman" w:hAnsi="Times New Roman"/>
        </w:rPr>
        <w:t>.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263FA9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Pr="00263FA9">
        <w:rPr>
          <w:rFonts w:ascii="Times New Roman" w:eastAsiaTheme="minorHAnsi" w:hAnsi="Times New Roman"/>
          <w:sz w:val="24"/>
          <w:szCs w:val="24"/>
        </w:rPr>
        <w:t xml:space="preserve"> Община Русе да</w:t>
      </w:r>
      <w:r w:rsidRPr="00263FA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63FA9">
        <w:rPr>
          <w:rFonts w:ascii="Times New Roman" w:hAnsi="Times New Roman"/>
          <w:sz w:val="24"/>
          <w:szCs w:val="24"/>
        </w:rPr>
        <w:t>кандидатства по Процедура за директно предоставяне на безвъзмездна финансова помощ, BG05FMOP001-5.001 „Топъл обяд“, по Оперативна програма за храни и/или основно материално подпомагане.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C2B65" w:rsidRDefault="002C2B65" w:rsidP="002C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0"/>
        <w:jc w:val="both"/>
        <w:rPr>
          <w:rFonts w:ascii="Times New Roman" w:eastAsiaTheme="minorHAnsi" w:hAnsi="Times New Roman"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ВНОСИТЕЛ: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ПЕНЧО МИЛКОВ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Кмет на Община Русе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Съгласували: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Енчо Енчев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Зам.-кмет „Хуманитарни дейности”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Катя Петрова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Директор  дирекция „Хуманитарни дейности”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Гюлвер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Даудова</w:t>
      </w:r>
      <w:proofErr w:type="spellEnd"/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Старши юрисконсулт в отдел ПНО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                              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Изготвил: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Гергана Пашева</w:t>
      </w:r>
    </w:p>
    <w:p w:rsidR="002C2B65" w:rsidRDefault="002C2B65" w:rsidP="002C2B65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Старши експерт в отдел „Социални дейности“</w:t>
      </w:r>
    </w:p>
    <w:p w:rsidR="002C2B65" w:rsidRDefault="002C2B65" w:rsidP="002C2B65"/>
    <w:p w:rsidR="002B0C10" w:rsidRPr="005F296C" w:rsidRDefault="002B0C10" w:rsidP="005F296C"/>
    <w:sectPr w:rsidR="002B0C10" w:rsidRPr="005F296C" w:rsidSect="008A3C1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B" w:rsidRDefault="007D46AB">
      <w:pPr>
        <w:spacing w:after="0" w:line="240" w:lineRule="auto"/>
      </w:pPr>
      <w:r>
        <w:separator/>
      </w:r>
    </w:p>
  </w:endnote>
  <w:endnote w:type="continuationSeparator" w:id="0">
    <w:p w:rsidR="007D46AB" w:rsidRDefault="007D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50" w:rsidRDefault="007D46AB">
    <w:pPr>
      <w:pStyle w:val="a4"/>
    </w:pPr>
  </w:p>
  <w:p w:rsidR="00376950" w:rsidRDefault="007D46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B" w:rsidRDefault="007D46AB">
      <w:pPr>
        <w:spacing w:after="0" w:line="240" w:lineRule="auto"/>
      </w:pPr>
      <w:r>
        <w:separator/>
      </w:r>
    </w:p>
  </w:footnote>
  <w:footnote w:type="continuationSeparator" w:id="0">
    <w:p w:rsidR="007D46AB" w:rsidRDefault="007D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BB"/>
    <w:multiLevelType w:val="hybridMultilevel"/>
    <w:tmpl w:val="7D4C6C84"/>
    <w:lvl w:ilvl="0" w:tplc="C28AC5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132"/>
    <w:multiLevelType w:val="hybridMultilevel"/>
    <w:tmpl w:val="05F878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5A7"/>
    <w:multiLevelType w:val="hybridMultilevel"/>
    <w:tmpl w:val="3E409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92C"/>
    <w:multiLevelType w:val="hybridMultilevel"/>
    <w:tmpl w:val="4BA8E16E"/>
    <w:lvl w:ilvl="0" w:tplc="44C23D7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564810"/>
    <w:multiLevelType w:val="hybridMultilevel"/>
    <w:tmpl w:val="C2C236AA"/>
    <w:lvl w:ilvl="0" w:tplc="B30098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3C14BA"/>
    <w:multiLevelType w:val="hybridMultilevel"/>
    <w:tmpl w:val="B7B09426"/>
    <w:lvl w:ilvl="0" w:tplc="6DB0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581"/>
    <w:multiLevelType w:val="hybridMultilevel"/>
    <w:tmpl w:val="7AC2D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4D24"/>
    <w:multiLevelType w:val="hybridMultilevel"/>
    <w:tmpl w:val="CCAC8C94"/>
    <w:lvl w:ilvl="0" w:tplc="12DCF66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3A67"/>
    <w:multiLevelType w:val="hybridMultilevel"/>
    <w:tmpl w:val="A37C70D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1B7AF0"/>
    <w:multiLevelType w:val="hybridMultilevel"/>
    <w:tmpl w:val="819A5E88"/>
    <w:lvl w:ilvl="0" w:tplc="20A00B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4"/>
    <w:rsid w:val="00094F18"/>
    <w:rsid w:val="000A419E"/>
    <w:rsid w:val="000D30F8"/>
    <w:rsid w:val="000D34FD"/>
    <w:rsid w:val="000F1F2C"/>
    <w:rsid w:val="001144D9"/>
    <w:rsid w:val="00135786"/>
    <w:rsid w:val="00140B32"/>
    <w:rsid w:val="00166FDA"/>
    <w:rsid w:val="001A5E68"/>
    <w:rsid w:val="001C7A5D"/>
    <w:rsid w:val="001E751D"/>
    <w:rsid w:val="001E7F76"/>
    <w:rsid w:val="00263FA9"/>
    <w:rsid w:val="0029477D"/>
    <w:rsid w:val="002B0C10"/>
    <w:rsid w:val="002B5C58"/>
    <w:rsid w:val="002C2B65"/>
    <w:rsid w:val="003038CD"/>
    <w:rsid w:val="00313E6D"/>
    <w:rsid w:val="0031721F"/>
    <w:rsid w:val="003206A9"/>
    <w:rsid w:val="00364648"/>
    <w:rsid w:val="00382511"/>
    <w:rsid w:val="003905EE"/>
    <w:rsid w:val="00394A25"/>
    <w:rsid w:val="003E2EF2"/>
    <w:rsid w:val="00442780"/>
    <w:rsid w:val="00455933"/>
    <w:rsid w:val="00491FB7"/>
    <w:rsid w:val="00493B5F"/>
    <w:rsid w:val="004A314B"/>
    <w:rsid w:val="004D3192"/>
    <w:rsid w:val="00573025"/>
    <w:rsid w:val="0058573C"/>
    <w:rsid w:val="005870E2"/>
    <w:rsid w:val="005A2FD5"/>
    <w:rsid w:val="005A5451"/>
    <w:rsid w:val="005F296C"/>
    <w:rsid w:val="00624339"/>
    <w:rsid w:val="00632572"/>
    <w:rsid w:val="00667404"/>
    <w:rsid w:val="00711AD7"/>
    <w:rsid w:val="007209D0"/>
    <w:rsid w:val="007429CA"/>
    <w:rsid w:val="0074785B"/>
    <w:rsid w:val="00752754"/>
    <w:rsid w:val="0078383D"/>
    <w:rsid w:val="00785029"/>
    <w:rsid w:val="007851FF"/>
    <w:rsid w:val="007D46AB"/>
    <w:rsid w:val="007E0C40"/>
    <w:rsid w:val="007E194A"/>
    <w:rsid w:val="0082459B"/>
    <w:rsid w:val="008559EC"/>
    <w:rsid w:val="008A2A46"/>
    <w:rsid w:val="008A3C1F"/>
    <w:rsid w:val="008D49DB"/>
    <w:rsid w:val="00913614"/>
    <w:rsid w:val="0093605C"/>
    <w:rsid w:val="0098255A"/>
    <w:rsid w:val="009B72E6"/>
    <w:rsid w:val="009E7F84"/>
    <w:rsid w:val="009F2C1B"/>
    <w:rsid w:val="00A50CE0"/>
    <w:rsid w:val="00A6727E"/>
    <w:rsid w:val="00A82FD4"/>
    <w:rsid w:val="00A9196F"/>
    <w:rsid w:val="00AD30A1"/>
    <w:rsid w:val="00AE3287"/>
    <w:rsid w:val="00AF4E72"/>
    <w:rsid w:val="00AF7653"/>
    <w:rsid w:val="00B1035A"/>
    <w:rsid w:val="00B163B1"/>
    <w:rsid w:val="00B27D3B"/>
    <w:rsid w:val="00B41582"/>
    <w:rsid w:val="00B539BD"/>
    <w:rsid w:val="00B8062F"/>
    <w:rsid w:val="00B964FE"/>
    <w:rsid w:val="00C01B9B"/>
    <w:rsid w:val="00C22F19"/>
    <w:rsid w:val="00C24826"/>
    <w:rsid w:val="00C44D2C"/>
    <w:rsid w:val="00C47EDE"/>
    <w:rsid w:val="00C5718D"/>
    <w:rsid w:val="00CB570B"/>
    <w:rsid w:val="00D11FA3"/>
    <w:rsid w:val="00D130E1"/>
    <w:rsid w:val="00D15F82"/>
    <w:rsid w:val="00D85F87"/>
    <w:rsid w:val="00DA3A9D"/>
    <w:rsid w:val="00DC1F7F"/>
    <w:rsid w:val="00DE214A"/>
    <w:rsid w:val="00DE341D"/>
    <w:rsid w:val="00DE414E"/>
    <w:rsid w:val="00E2537E"/>
    <w:rsid w:val="00E25C74"/>
    <w:rsid w:val="00E556FC"/>
    <w:rsid w:val="00E60D59"/>
    <w:rsid w:val="00EA6C27"/>
    <w:rsid w:val="00EC34B5"/>
    <w:rsid w:val="00EC53E3"/>
    <w:rsid w:val="00ED2FF1"/>
    <w:rsid w:val="00EE046F"/>
    <w:rsid w:val="00EE21C3"/>
    <w:rsid w:val="00EF3F90"/>
    <w:rsid w:val="00F6503C"/>
    <w:rsid w:val="00F94094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06B4-1FDF-40F7-A0E0-D58C515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F29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Долен колонтитул Знак"/>
    <w:basedOn w:val="a0"/>
    <w:link w:val="a4"/>
    <w:uiPriority w:val="99"/>
    <w:rsid w:val="005F296C"/>
  </w:style>
  <w:style w:type="paragraph" w:styleId="a6">
    <w:name w:val="Balloon Text"/>
    <w:basedOn w:val="a"/>
    <w:link w:val="a7"/>
    <w:uiPriority w:val="99"/>
    <w:semiHidden/>
    <w:unhideWhenUsed/>
    <w:rsid w:val="00D1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11FA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D3192"/>
    <w:rPr>
      <w:rFonts w:ascii="Calibri" w:eastAsia="Calibri" w:hAnsi="Calibri" w:cs="Times New Roman"/>
    </w:rPr>
  </w:style>
  <w:style w:type="paragraph" w:customStyle="1" w:styleId="Default">
    <w:name w:val="Default"/>
    <w:rsid w:val="00EE21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Petq Hristova</cp:lastModifiedBy>
  <cp:revision>2</cp:revision>
  <cp:lastPrinted>2018-02-27T11:50:00Z</cp:lastPrinted>
  <dcterms:created xsi:type="dcterms:W3CDTF">2020-10-21T07:28:00Z</dcterms:created>
  <dcterms:modified xsi:type="dcterms:W3CDTF">2020-10-21T07:28:00Z</dcterms:modified>
</cp:coreProperties>
</file>