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C4" w:rsidRDefault="00E460C4" w:rsidP="00DB3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4DF" w:rsidRPr="00DB34DF" w:rsidRDefault="00DB34DF" w:rsidP="00F22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1C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57E68">
        <w:rPr>
          <w:rFonts w:ascii="Times New Roman" w:hAnsi="Times New Roman" w:cs="Times New Roman"/>
          <w:b/>
          <w:sz w:val="24"/>
          <w:szCs w:val="24"/>
        </w:rPr>
        <w:t xml:space="preserve"> № 15/26.11.202</w:t>
      </w:r>
      <w:r w:rsidR="00F22276">
        <w:rPr>
          <w:rFonts w:ascii="Times New Roman" w:hAnsi="Times New Roman" w:cs="Times New Roman"/>
          <w:b/>
          <w:sz w:val="24"/>
          <w:szCs w:val="24"/>
        </w:rPr>
        <w:t>0 г.</w:t>
      </w:r>
      <w:r w:rsidRPr="008A11C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ПЕТНАДЕСЕТОТО ИЗВЪНРЕДНО</w:t>
      </w:r>
      <w:r w:rsidR="00F22276">
        <w:rPr>
          <w:rFonts w:ascii="Times New Roman" w:hAnsi="Times New Roman" w:cs="Times New Roman"/>
          <w:b/>
          <w:sz w:val="24"/>
          <w:szCs w:val="24"/>
        </w:rPr>
        <w:t xml:space="preserve"> НЕПРИСЪСТВЕНО</w:t>
      </w:r>
      <w:r w:rsidR="00357E68">
        <w:rPr>
          <w:rFonts w:ascii="Times New Roman" w:hAnsi="Times New Roman" w:cs="Times New Roman"/>
          <w:b/>
          <w:sz w:val="24"/>
          <w:szCs w:val="24"/>
        </w:rPr>
        <w:t xml:space="preserve"> ЗАСЕДАНИЕ НА ОБЩИНСКИ СЪВЕТ – </w:t>
      </w:r>
      <w:r w:rsidRPr="008A11C5">
        <w:rPr>
          <w:rFonts w:ascii="Times New Roman" w:hAnsi="Times New Roman" w:cs="Times New Roman"/>
          <w:b/>
          <w:sz w:val="24"/>
          <w:szCs w:val="24"/>
        </w:rPr>
        <w:t>РУСЕ</w:t>
      </w:r>
      <w:r w:rsidR="00357E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0C4" w:rsidRDefault="00E460C4"/>
    <w:p w:rsidR="00EC23E5" w:rsidRDefault="00DB34DF" w:rsidP="00EC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2B00">
        <w:rPr>
          <w:rFonts w:ascii="Times New Roman" w:hAnsi="Times New Roman" w:cs="Times New Roman"/>
          <w:sz w:val="24"/>
          <w:szCs w:val="24"/>
        </w:rPr>
        <w:t xml:space="preserve">На </w:t>
      </w:r>
      <w:r w:rsidR="0079441F" w:rsidRPr="00BF7BA2">
        <w:rPr>
          <w:rFonts w:ascii="Times New Roman" w:hAnsi="Times New Roman" w:cs="Times New Roman"/>
          <w:b/>
          <w:sz w:val="24"/>
          <w:szCs w:val="24"/>
        </w:rPr>
        <w:t>23.11.2020</w:t>
      </w:r>
      <w:r w:rsidR="006609F5" w:rsidRPr="00BF7BA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609F5">
        <w:rPr>
          <w:rFonts w:ascii="Times New Roman" w:hAnsi="Times New Roman" w:cs="Times New Roman"/>
          <w:sz w:val="24"/>
          <w:szCs w:val="24"/>
        </w:rPr>
        <w:t xml:space="preserve"> на посочените от</w:t>
      </w:r>
      <w:r w:rsidR="0079441F">
        <w:rPr>
          <w:rFonts w:ascii="Times New Roman" w:hAnsi="Times New Roman" w:cs="Times New Roman"/>
          <w:sz w:val="24"/>
          <w:szCs w:val="24"/>
        </w:rPr>
        <w:t xml:space="preserve"> 51 общински съветници адреси на електронна поща</w:t>
      </w:r>
      <w:r w:rsidR="006609F5">
        <w:rPr>
          <w:rFonts w:ascii="Times New Roman" w:hAnsi="Times New Roman" w:cs="Times New Roman"/>
          <w:sz w:val="24"/>
          <w:szCs w:val="24"/>
        </w:rPr>
        <w:t>,</w:t>
      </w:r>
      <w:r w:rsidR="0079441F">
        <w:rPr>
          <w:rFonts w:ascii="Times New Roman" w:hAnsi="Times New Roman" w:cs="Times New Roman"/>
          <w:sz w:val="24"/>
          <w:szCs w:val="24"/>
        </w:rPr>
        <w:t xml:space="preserve"> съгласно утвърдения от Председателя на Общински съвет – Русе г-н Иво Пазарджиев списък</w:t>
      </w:r>
      <w:r w:rsidR="006609F5">
        <w:rPr>
          <w:rFonts w:ascii="Times New Roman" w:hAnsi="Times New Roman" w:cs="Times New Roman"/>
          <w:sz w:val="24"/>
          <w:szCs w:val="24"/>
        </w:rPr>
        <w:t>,</w:t>
      </w:r>
      <w:r w:rsidR="0079441F">
        <w:rPr>
          <w:rFonts w:ascii="Times New Roman" w:hAnsi="Times New Roman" w:cs="Times New Roman"/>
          <w:sz w:val="24"/>
          <w:szCs w:val="24"/>
        </w:rPr>
        <w:t xml:space="preserve"> бяха изпратени материалите във връзка с извънредното заседание,</w:t>
      </w:r>
      <w:r w:rsidR="00F22276">
        <w:rPr>
          <w:rFonts w:ascii="Times New Roman" w:hAnsi="Times New Roman" w:cs="Times New Roman"/>
          <w:sz w:val="24"/>
          <w:szCs w:val="24"/>
        </w:rPr>
        <w:t xml:space="preserve"> дневният ред на заседанието и п</w:t>
      </w:r>
      <w:r w:rsidR="00EC23E5">
        <w:rPr>
          <w:rFonts w:ascii="Times New Roman" w:hAnsi="Times New Roman" w:cs="Times New Roman"/>
          <w:sz w:val="24"/>
          <w:szCs w:val="24"/>
        </w:rPr>
        <w:t>равила</w:t>
      </w:r>
      <w:r w:rsidR="006609F5">
        <w:rPr>
          <w:rFonts w:ascii="Times New Roman" w:hAnsi="Times New Roman" w:cs="Times New Roman"/>
          <w:sz w:val="24"/>
          <w:szCs w:val="24"/>
        </w:rPr>
        <w:t>,</w:t>
      </w:r>
      <w:r w:rsidR="00EC23E5">
        <w:rPr>
          <w:rFonts w:ascii="Times New Roman" w:hAnsi="Times New Roman" w:cs="Times New Roman"/>
          <w:sz w:val="24"/>
          <w:szCs w:val="24"/>
        </w:rPr>
        <w:t xml:space="preserve"> по които ще бъде проведено.</w:t>
      </w:r>
      <w:r w:rsidR="0079441F">
        <w:rPr>
          <w:rFonts w:ascii="Times New Roman" w:hAnsi="Times New Roman" w:cs="Times New Roman"/>
          <w:sz w:val="24"/>
          <w:szCs w:val="24"/>
        </w:rPr>
        <w:t xml:space="preserve"> Материалите бяха изпратени и на ръководството на Община Русе</w:t>
      </w:r>
      <w:r w:rsidR="00EC23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3E5" w:rsidRPr="00EC23E5" w:rsidRDefault="00EC23E5" w:rsidP="00EC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EC23E5">
        <w:rPr>
          <w:rFonts w:ascii="Times New Roman" w:hAnsi="Times New Roman" w:cs="Times New Roman"/>
          <w:sz w:val="24"/>
          <w:szCs w:val="24"/>
        </w:rPr>
        <w:t xml:space="preserve">На интернет страницата на Общински съвет – Русе </w:t>
      </w:r>
      <w:hyperlink r:id="rId6" w:history="1">
        <w:r w:rsidRPr="00EC23E5">
          <w:rPr>
            <w:rStyle w:val="a4"/>
            <w:rFonts w:ascii="Times New Roman" w:hAnsi="Times New Roman" w:cs="Times New Roman"/>
            <w:sz w:val="24"/>
            <w:szCs w:val="24"/>
          </w:rPr>
          <w:t>https://obs.ruse-bg.eu/</w:t>
        </w:r>
      </w:hyperlink>
      <w:r>
        <w:rPr>
          <w:rFonts w:ascii="Times New Roman" w:hAnsi="Times New Roman" w:cs="Times New Roman"/>
          <w:sz w:val="24"/>
          <w:szCs w:val="24"/>
        </w:rPr>
        <w:t>, секция „Новини“</w:t>
      </w:r>
      <w:r w:rsidR="006609F5">
        <w:rPr>
          <w:rFonts w:ascii="Times New Roman" w:hAnsi="Times New Roman" w:cs="Times New Roman"/>
          <w:sz w:val="24"/>
          <w:szCs w:val="24"/>
        </w:rPr>
        <w:t>,</w:t>
      </w:r>
      <w:r w:rsidRPr="00EC23E5">
        <w:rPr>
          <w:rFonts w:ascii="Times New Roman" w:hAnsi="Times New Roman" w:cs="Times New Roman"/>
          <w:sz w:val="24"/>
          <w:szCs w:val="24"/>
        </w:rPr>
        <w:t xml:space="preserve"> беше </w:t>
      </w:r>
      <w:r w:rsidR="00F22276">
        <w:rPr>
          <w:rFonts w:ascii="Times New Roman" w:hAnsi="Times New Roman" w:cs="Times New Roman"/>
          <w:sz w:val="24"/>
          <w:szCs w:val="24"/>
        </w:rPr>
        <w:t>обявен д</w:t>
      </w:r>
      <w:r w:rsidRPr="00EC23E5">
        <w:rPr>
          <w:rFonts w:ascii="Times New Roman" w:hAnsi="Times New Roman" w:cs="Times New Roman"/>
          <w:sz w:val="24"/>
          <w:szCs w:val="24"/>
        </w:rPr>
        <w:t>невния</w:t>
      </w:r>
      <w:r w:rsidR="006609F5">
        <w:rPr>
          <w:rFonts w:ascii="Times New Roman" w:hAnsi="Times New Roman" w:cs="Times New Roman"/>
          <w:sz w:val="24"/>
          <w:szCs w:val="24"/>
        </w:rPr>
        <w:t>т</w:t>
      </w:r>
      <w:r w:rsidRPr="00EC23E5">
        <w:rPr>
          <w:rFonts w:ascii="Times New Roman" w:hAnsi="Times New Roman" w:cs="Times New Roman"/>
          <w:sz w:val="24"/>
          <w:szCs w:val="24"/>
        </w:rPr>
        <w:t xml:space="preserve"> ред на извънредното</w:t>
      </w:r>
      <w:r>
        <w:rPr>
          <w:rFonts w:ascii="Times New Roman" w:hAnsi="Times New Roman" w:cs="Times New Roman"/>
          <w:sz w:val="24"/>
          <w:szCs w:val="24"/>
        </w:rPr>
        <w:t>, неприсъствено</w:t>
      </w:r>
      <w:r w:rsidR="006609F5">
        <w:rPr>
          <w:rFonts w:ascii="Times New Roman" w:hAnsi="Times New Roman" w:cs="Times New Roman"/>
          <w:sz w:val="24"/>
          <w:szCs w:val="24"/>
        </w:rPr>
        <w:t xml:space="preserve"> заседание, както и П</w:t>
      </w:r>
      <w:r w:rsidRPr="00EC23E5">
        <w:rPr>
          <w:rFonts w:ascii="Times New Roman" w:hAnsi="Times New Roman" w:cs="Times New Roman"/>
          <w:sz w:val="24"/>
          <w:szCs w:val="24"/>
        </w:rPr>
        <w:t>равилата</w:t>
      </w:r>
      <w:r w:rsidR="006609F5">
        <w:rPr>
          <w:rFonts w:ascii="Times New Roman" w:hAnsi="Times New Roman" w:cs="Times New Roman"/>
          <w:sz w:val="24"/>
          <w:szCs w:val="24"/>
        </w:rPr>
        <w:t>,</w:t>
      </w:r>
      <w:r w:rsidRPr="00EC23E5">
        <w:rPr>
          <w:rFonts w:ascii="Times New Roman" w:hAnsi="Times New Roman" w:cs="Times New Roman"/>
          <w:sz w:val="24"/>
          <w:szCs w:val="24"/>
        </w:rPr>
        <w:t xml:space="preserve"> по които ще </w:t>
      </w:r>
      <w:r>
        <w:rPr>
          <w:rFonts w:ascii="Times New Roman" w:hAnsi="Times New Roman" w:cs="Times New Roman"/>
          <w:sz w:val="24"/>
          <w:szCs w:val="24"/>
        </w:rPr>
        <w:t>бъде проведено.</w:t>
      </w:r>
    </w:p>
    <w:p w:rsidR="00EC23E5" w:rsidRPr="00F22276" w:rsidRDefault="00EC23E5" w:rsidP="00EC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BA2">
        <w:rPr>
          <w:rFonts w:ascii="Times New Roman" w:hAnsi="Times New Roman" w:cs="Times New Roman"/>
          <w:b/>
          <w:sz w:val="24"/>
          <w:szCs w:val="24"/>
        </w:rPr>
        <w:t>До 17:00 часа на 24.11.2020 г.</w:t>
      </w:r>
      <w:r>
        <w:rPr>
          <w:rFonts w:ascii="Times New Roman" w:hAnsi="Times New Roman" w:cs="Times New Roman"/>
          <w:sz w:val="24"/>
          <w:szCs w:val="24"/>
        </w:rPr>
        <w:t xml:space="preserve"> на еле</w:t>
      </w:r>
      <w:r w:rsidR="00D33C8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тронната</w:t>
      </w:r>
      <w:r w:rsidR="00D33C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ща на Общински съвет – Русе </w:t>
      </w:r>
      <w:r w:rsidR="00D33C81">
        <w:rPr>
          <w:rFonts w:ascii="Times New Roman" w:hAnsi="Times New Roman" w:cs="Times New Roman"/>
          <w:sz w:val="24"/>
          <w:szCs w:val="24"/>
        </w:rPr>
        <w:t xml:space="preserve">не постъпиха предложения, мнения и становища на общинските съветници, заинтересовани граждани и общинска администрация, относно </w:t>
      </w:r>
      <w:r w:rsidR="00F22276">
        <w:rPr>
          <w:rFonts w:ascii="Times New Roman" w:hAnsi="Times New Roman" w:cs="Times New Roman"/>
          <w:b/>
          <w:sz w:val="24"/>
          <w:szCs w:val="24"/>
        </w:rPr>
        <w:t>п</w:t>
      </w:r>
      <w:r w:rsidR="00D33C81" w:rsidRPr="006609F5">
        <w:rPr>
          <w:rFonts w:ascii="Times New Roman" w:hAnsi="Times New Roman" w:cs="Times New Roman"/>
          <w:b/>
          <w:sz w:val="24"/>
          <w:szCs w:val="24"/>
        </w:rPr>
        <w:t>редложение за предоставяне на безвъзмездно право на ползване на обект – общинска собственост в тематичен Коледен базар.</w:t>
      </w:r>
      <w:r w:rsidR="00F22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276" w:rsidRPr="00F22276">
        <w:rPr>
          <w:rFonts w:ascii="Times New Roman" w:hAnsi="Times New Roman" w:cs="Times New Roman"/>
          <w:sz w:val="24"/>
          <w:szCs w:val="24"/>
        </w:rPr>
        <w:t xml:space="preserve">В заседанието участваха </w:t>
      </w:r>
      <w:r w:rsidR="00F22276" w:rsidRPr="00357E68"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="00F22276" w:rsidRPr="00F22276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F22276" w:rsidRPr="00357E68">
        <w:rPr>
          <w:rFonts w:ascii="Times New Roman" w:hAnsi="Times New Roman" w:cs="Times New Roman"/>
          <w:b/>
          <w:sz w:val="24"/>
          <w:szCs w:val="24"/>
        </w:rPr>
        <w:t xml:space="preserve">51 </w:t>
      </w:r>
      <w:r w:rsidR="00F22276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F22276" w:rsidRPr="00F22276">
        <w:rPr>
          <w:rFonts w:ascii="Times New Roman" w:hAnsi="Times New Roman" w:cs="Times New Roman"/>
          <w:sz w:val="24"/>
          <w:szCs w:val="24"/>
        </w:rPr>
        <w:t>. Участие не взеха: Алисе Муртезова, Иван Григоров и Бедрос Пехливанян</w:t>
      </w:r>
      <w:r w:rsidR="00357E68">
        <w:rPr>
          <w:rFonts w:ascii="Times New Roman" w:hAnsi="Times New Roman" w:cs="Times New Roman"/>
          <w:sz w:val="24"/>
          <w:szCs w:val="24"/>
        </w:rPr>
        <w:t>.</w:t>
      </w:r>
    </w:p>
    <w:p w:rsidR="001D5D9D" w:rsidRPr="001D5D9D" w:rsidRDefault="001D5D9D" w:rsidP="001D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BA2">
        <w:rPr>
          <w:rFonts w:ascii="Times New Roman" w:hAnsi="Times New Roman"/>
          <w:b/>
          <w:color w:val="000000" w:themeColor="text1"/>
          <w:sz w:val="24"/>
          <w:szCs w:val="24"/>
        </w:rPr>
        <w:t>На 26.11.2020 г.</w:t>
      </w:r>
      <w:r w:rsidRPr="001D5D9D">
        <w:rPr>
          <w:rFonts w:ascii="Times New Roman" w:hAnsi="Times New Roman"/>
          <w:color w:val="000000" w:themeColor="text1"/>
          <w:sz w:val="24"/>
          <w:szCs w:val="24"/>
        </w:rPr>
        <w:t xml:space="preserve"> резултатите от гласуването бяха обявени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D5D9D">
        <w:rPr>
          <w:rFonts w:ascii="Times New Roman" w:hAnsi="Times New Roman"/>
          <w:color w:val="000000" w:themeColor="text1"/>
          <w:sz w:val="24"/>
          <w:szCs w:val="24"/>
        </w:rPr>
        <w:t xml:space="preserve">интернет страницата на Общински съвет – Русе </w:t>
      </w:r>
      <w:hyperlink r:id="rId7" w:history="1">
        <w:r w:rsidRPr="001D5D9D">
          <w:rPr>
            <w:rStyle w:val="a4"/>
            <w:rFonts w:ascii="Times New Roman" w:hAnsi="Times New Roman"/>
            <w:sz w:val="24"/>
            <w:szCs w:val="24"/>
            <w:lang w:val="en-US"/>
          </w:rPr>
          <w:t>www.obs.ruse-bg.eu</w:t>
        </w:r>
      </w:hyperlink>
      <w:r w:rsidRPr="001D5D9D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1D5D9D">
        <w:rPr>
          <w:rFonts w:ascii="Times New Roman" w:hAnsi="Times New Roman"/>
          <w:color w:val="000000" w:themeColor="text1"/>
          <w:sz w:val="24"/>
          <w:szCs w:val="24"/>
        </w:rPr>
        <w:t>заедно със списък</w:t>
      </w:r>
      <w:r w:rsidR="006609F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D5D9D">
        <w:rPr>
          <w:rFonts w:ascii="Times New Roman" w:hAnsi="Times New Roman"/>
          <w:color w:val="000000" w:themeColor="text1"/>
          <w:sz w:val="24"/>
          <w:szCs w:val="24"/>
        </w:rPr>
        <w:t xml:space="preserve"> съдържащ поименното гласуване.</w:t>
      </w:r>
      <w:r w:rsidR="00F22276">
        <w:rPr>
          <w:rFonts w:ascii="Times New Roman" w:hAnsi="Times New Roman"/>
          <w:color w:val="000000" w:themeColor="text1"/>
          <w:sz w:val="24"/>
          <w:szCs w:val="24"/>
        </w:rPr>
        <w:t xml:space="preserve"> Същите бяха изпратени и на електронните пощи на общинските съветници.</w:t>
      </w:r>
      <w:r w:rsidRPr="001D5D9D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Pr="00BF7BA2">
        <w:rPr>
          <w:rFonts w:ascii="Times New Roman" w:hAnsi="Times New Roman"/>
          <w:b/>
          <w:color w:val="000000" w:themeColor="text1"/>
          <w:sz w:val="24"/>
          <w:szCs w:val="24"/>
        </w:rPr>
        <w:t>17.30 часа на 26.11.2020</w:t>
      </w:r>
      <w:r w:rsidR="00350E59" w:rsidRPr="00BF7BA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F7BA2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1D5D9D">
        <w:rPr>
          <w:rFonts w:ascii="Times New Roman" w:hAnsi="Times New Roman"/>
          <w:color w:val="000000" w:themeColor="text1"/>
          <w:sz w:val="24"/>
          <w:szCs w:val="24"/>
        </w:rPr>
        <w:t xml:space="preserve"> не постъпиха възражения  от общинските съветници във връзка с резултатите от гласуването. </w:t>
      </w:r>
    </w:p>
    <w:p w:rsidR="007E5411" w:rsidRPr="00357E68" w:rsidRDefault="007E5411" w:rsidP="00357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50E59" w:rsidRPr="006609F5">
        <w:rPr>
          <w:rFonts w:ascii="Times New Roman" w:hAnsi="Times New Roman" w:cs="Times New Roman"/>
          <w:b/>
          <w:sz w:val="24"/>
          <w:szCs w:val="24"/>
        </w:rPr>
        <w:t>а</w:t>
      </w:r>
      <w:r w:rsidR="00357E68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57E68">
        <w:rPr>
          <w:rFonts w:ascii="Times New Roman" w:hAnsi="Times New Roman" w:cs="Times New Roman"/>
          <w:b/>
          <w:sz w:val="24"/>
          <w:szCs w:val="24"/>
        </w:rPr>
        <w:t>редложението за</w:t>
      </w:r>
      <w:r w:rsidR="00350E59" w:rsidRPr="00357E68">
        <w:rPr>
          <w:rFonts w:ascii="Times New Roman" w:hAnsi="Times New Roman" w:cs="Times New Roman"/>
          <w:b/>
          <w:sz w:val="24"/>
          <w:szCs w:val="24"/>
        </w:rPr>
        <w:t xml:space="preserve"> предоставяне на безвъзмездно право на ползване на обект – общинска собственост в тематичен Коледен базар</w:t>
      </w:r>
      <w:r w:rsidRPr="0035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E68">
        <w:rPr>
          <w:rFonts w:ascii="Times New Roman" w:hAnsi="Times New Roman" w:cs="Times New Roman"/>
          <w:sz w:val="24"/>
          <w:szCs w:val="24"/>
        </w:rPr>
        <w:t>гласуваха както следва:</w:t>
      </w:r>
    </w:p>
    <w:p w:rsidR="007E5411" w:rsidRDefault="007E5411" w:rsidP="007E54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60C4" w:rsidRDefault="00E460C4" w:rsidP="007E5411">
      <w:pPr>
        <w:pStyle w:val="a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E5411" w:rsidRDefault="007E5411" w:rsidP="007E5411">
      <w:pPr>
        <w:pStyle w:val="a3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КВОРУМ – 48. С 48 гласа „за”, 0 „против” и 0</w:t>
      </w:r>
      <w:r w:rsidRPr="007E541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„въздържали се” се прие</w:t>
      </w:r>
    </w:p>
    <w:p w:rsidR="00E460C4" w:rsidRDefault="00E460C4" w:rsidP="007E5411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E460C4" w:rsidRDefault="00E460C4" w:rsidP="007E5411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E5411" w:rsidRDefault="007E5411" w:rsidP="007E5411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РЕШЕНИЕ № 335</w:t>
      </w:r>
    </w:p>
    <w:p w:rsidR="007E5411" w:rsidRDefault="007E5411" w:rsidP="007E5411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7E5411" w:rsidRPr="00E460C4" w:rsidRDefault="007E5411" w:rsidP="007E5411">
      <w:pPr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60C4">
        <w:rPr>
          <w:rFonts w:ascii="Times New Roman" w:hAnsi="Times New Roman"/>
          <w:color w:val="000000" w:themeColor="text1"/>
          <w:sz w:val="24"/>
          <w:szCs w:val="24"/>
        </w:rPr>
        <w:t>На основание чл. 21, ал. 1, т. 8, във връзка с чл. 21, ал. 2 от ЗМСМА, във връзка с чл.14, ал.2 и ал. 7, чл. 39, ал. 4 от Закона за общинската собственост; във връзка с чл. 56, ал.1, т. 2 и ал. 5 от Закона за устройство на територията; във връзка чл. 44, ал. 4 от Наредба №1 на Общинския съвет за общинската собственост</w:t>
      </w:r>
      <w:r w:rsidRPr="00E460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E460C4">
        <w:rPr>
          <w:rFonts w:ascii="Times New Roman" w:hAnsi="Times New Roman"/>
          <w:color w:val="000000" w:themeColor="text1"/>
          <w:sz w:val="24"/>
          <w:szCs w:val="24"/>
        </w:rPr>
        <w:t xml:space="preserve">Общински съвет – Русе реши: </w:t>
      </w:r>
    </w:p>
    <w:p w:rsidR="007E5411" w:rsidRPr="00E460C4" w:rsidRDefault="007E5411" w:rsidP="007E5411">
      <w:pPr>
        <w:tabs>
          <w:tab w:val="left" w:pos="993"/>
        </w:tabs>
        <w:ind w:right="23"/>
        <w:rPr>
          <w:rFonts w:ascii="Times New Roman" w:hAnsi="Times New Roman"/>
          <w:b/>
          <w:sz w:val="24"/>
          <w:szCs w:val="24"/>
        </w:rPr>
      </w:pPr>
      <w:r w:rsidRPr="00E460C4"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E460C4">
        <w:rPr>
          <w:rFonts w:ascii="Times New Roman" w:hAnsi="Times New Roman"/>
          <w:sz w:val="24"/>
          <w:szCs w:val="24"/>
        </w:rPr>
        <w:t xml:space="preserve">Дава съгласие да се </w:t>
      </w:r>
      <w:r w:rsidRPr="00E460C4">
        <w:rPr>
          <w:rFonts w:ascii="Times New Roman" w:hAnsi="Times New Roman"/>
          <w:bCs/>
          <w:sz w:val="24"/>
          <w:szCs w:val="24"/>
        </w:rPr>
        <w:t xml:space="preserve">учреди безвъзмездно право на ползване за периода от 21.12.2020 г. до 03.01.2021 г. включително, на </w:t>
      </w:r>
      <w:r w:rsidRPr="00E460C4">
        <w:rPr>
          <w:rFonts w:ascii="Times New Roman" w:hAnsi="Times New Roman"/>
          <w:sz w:val="24"/>
          <w:szCs w:val="24"/>
        </w:rPr>
        <w:t xml:space="preserve">Сдружение „Развитие на социалния капитал”, ЕИК 177003362 </w:t>
      </w:r>
      <w:r w:rsidRPr="00E460C4">
        <w:rPr>
          <w:rFonts w:ascii="Times New Roman" w:hAnsi="Times New Roman"/>
          <w:bCs/>
          <w:sz w:val="24"/>
          <w:szCs w:val="24"/>
        </w:rPr>
        <w:t>за павилион №</w:t>
      </w:r>
      <w:r w:rsidRPr="00E460C4">
        <w:rPr>
          <w:rFonts w:ascii="Times New Roman" w:hAnsi="Times New Roman"/>
          <w:bCs/>
          <w:sz w:val="24"/>
          <w:szCs w:val="24"/>
          <w:lang w:val="en-US"/>
        </w:rPr>
        <w:t>24</w:t>
      </w:r>
      <w:r w:rsidRPr="00E460C4">
        <w:rPr>
          <w:rFonts w:ascii="Times New Roman" w:hAnsi="Times New Roman"/>
          <w:bCs/>
          <w:sz w:val="24"/>
          <w:szCs w:val="24"/>
        </w:rPr>
        <w:t xml:space="preserve">  – ЧОС, от организиран в </w:t>
      </w:r>
      <w:r w:rsidRPr="00E460C4">
        <w:rPr>
          <w:rFonts w:ascii="Times New Roman" w:hAnsi="Times New Roman"/>
          <w:sz w:val="24"/>
          <w:szCs w:val="24"/>
        </w:rPr>
        <w:t>гр. Русе, зона „Б“ , пл. „Света троица“</w:t>
      </w:r>
      <w:r w:rsidRPr="00E460C4">
        <w:rPr>
          <w:rFonts w:ascii="Times New Roman" w:hAnsi="Times New Roman"/>
          <w:bCs/>
          <w:sz w:val="24"/>
          <w:szCs w:val="24"/>
        </w:rPr>
        <w:t xml:space="preserve">, Тематичен Коледен базар, </w:t>
      </w:r>
      <w:r w:rsidRPr="00E460C4">
        <w:rPr>
          <w:rFonts w:ascii="Times New Roman" w:hAnsi="Times New Roman"/>
          <w:sz w:val="24"/>
          <w:szCs w:val="24"/>
        </w:rPr>
        <w:t xml:space="preserve">съобразно подробна схема по чл. 56 от ЗУТ, утвърдена от Главния архитект на Община Русе на 29.06.2020 г. и Разрешение за поставяне </w:t>
      </w:r>
      <w:r w:rsidRPr="00E460C4">
        <w:rPr>
          <w:rFonts w:ascii="Times New Roman" w:hAnsi="Times New Roman"/>
          <w:sz w:val="24"/>
          <w:szCs w:val="24"/>
        </w:rPr>
        <w:lastRenderedPageBreak/>
        <w:t>№62 от 29.06.2020 г. на Главния архитект на Община Русе, за провеждане на благотворителна кампания за набиране на средства чрез предлагане на стоки, съответстващи на коледно-новогодишната тематика на базара, при спазване на законодателството в областта на държавните помощи.</w:t>
      </w:r>
    </w:p>
    <w:p w:rsidR="00D33C81" w:rsidRDefault="00D33C81" w:rsidP="001D5D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60C4" w:rsidRDefault="00E460C4" w:rsidP="001D5D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460C4" w:rsidRDefault="00E460C4" w:rsidP="001D5D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2B00" w:rsidRDefault="00745C90" w:rsidP="00745C9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D305D" w:rsidRPr="008D305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745C90" w:rsidRDefault="00745C90" w:rsidP="00745C9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Йоана Неделчева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(Иво Пазарджиев)</w:t>
      </w:r>
    </w:p>
    <w:p w:rsidR="00745C90" w:rsidRPr="00745C90" w:rsidRDefault="00745C90" w:rsidP="00745C90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Юрисконсулт 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Русе </w:t>
      </w:r>
      <w:bookmarkStart w:id="0" w:name="_GoBack"/>
      <w:bookmarkEnd w:id="0"/>
    </w:p>
    <w:sectPr w:rsidR="00745C90" w:rsidRPr="00745C90" w:rsidSect="007E541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53C6"/>
    <w:multiLevelType w:val="hybridMultilevel"/>
    <w:tmpl w:val="556A561E"/>
    <w:lvl w:ilvl="0" w:tplc="A08C9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515"/>
    <w:multiLevelType w:val="hybridMultilevel"/>
    <w:tmpl w:val="F662D3AE"/>
    <w:lvl w:ilvl="0" w:tplc="40A8CDC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DF"/>
    <w:rsid w:val="00092B00"/>
    <w:rsid w:val="001D5D9D"/>
    <w:rsid w:val="001F42A0"/>
    <w:rsid w:val="0025032B"/>
    <w:rsid w:val="00350E59"/>
    <w:rsid w:val="00357E68"/>
    <w:rsid w:val="006609F5"/>
    <w:rsid w:val="00745C90"/>
    <w:rsid w:val="0079441F"/>
    <w:rsid w:val="007E5411"/>
    <w:rsid w:val="008A48C6"/>
    <w:rsid w:val="008D305D"/>
    <w:rsid w:val="00BF7BA2"/>
    <w:rsid w:val="00D33C81"/>
    <w:rsid w:val="00DB34DF"/>
    <w:rsid w:val="00E460C4"/>
    <w:rsid w:val="00EC23E5"/>
    <w:rsid w:val="00EE25F2"/>
    <w:rsid w:val="00F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3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D30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F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23E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D3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bs.ruse-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s.ruse-bg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2020-11-26T14:54:00Z</cp:lastPrinted>
  <dcterms:created xsi:type="dcterms:W3CDTF">2020-11-30T12:19:00Z</dcterms:created>
  <dcterms:modified xsi:type="dcterms:W3CDTF">2020-11-30T12:19:00Z</dcterms:modified>
</cp:coreProperties>
</file>