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D92" w:rsidRPr="007936E3" w:rsidRDefault="003E7D92" w:rsidP="007936E3">
      <w:pPr>
        <w:spacing w:after="0" w:line="240" w:lineRule="auto"/>
        <w:contextualSpacing/>
        <w:jc w:val="right"/>
        <w:rPr>
          <w:rFonts w:ascii="Times New Roman" w:eastAsia="Times New Roman" w:hAnsi="Times New Roman" w:cs="Times New Roman"/>
          <w:b/>
          <w:sz w:val="28"/>
          <w:szCs w:val="28"/>
        </w:rPr>
      </w:pPr>
      <w:r w:rsidRPr="007936E3">
        <w:rPr>
          <w:rFonts w:ascii="Times New Roman" w:eastAsia="Times New Roman" w:hAnsi="Times New Roman" w:cs="Times New Roman"/>
          <w:b/>
          <w:sz w:val="28"/>
          <w:szCs w:val="28"/>
        </w:rPr>
        <w:t>Препис-извлечение!</w:t>
      </w:r>
    </w:p>
    <w:p w:rsidR="003E7D92" w:rsidRPr="007936E3" w:rsidRDefault="003E7D92" w:rsidP="007936E3">
      <w:pPr>
        <w:spacing w:after="0" w:line="240" w:lineRule="auto"/>
        <w:contextualSpacing/>
        <w:rPr>
          <w:rFonts w:ascii="Times New Roman" w:eastAsia="Times New Roman" w:hAnsi="Times New Roman" w:cs="Times New Roman"/>
          <w:sz w:val="28"/>
          <w:szCs w:val="28"/>
        </w:rPr>
      </w:pPr>
    </w:p>
    <w:p w:rsidR="003E7D92" w:rsidRPr="007936E3" w:rsidRDefault="003E7D92" w:rsidP="007936E3">
      <w:pPr>
        <w:pBdr>
          <w:bottom w:val="single" w:sz="12" w:space="1" w:color="auto"/>
        </w:pBdr>
        <w:spacing w:after="0" w:line="240" w:lineRule="auto"/>
        <w:contextualSpacing/>
        <w:jc w:val="center"/>
        <w:rPr>
          <w:rFonts w:ascii="Times New Roman" w:eastAsia="Times New Roman" w:hAnsi="Times New Roman" w:cs="Times New Roman"/>
          <w:b/>
          <w:sz w:val="28"/>
          <w:szCs w:val="28"/>
        </w:rPr>
      </w:pPr>
      <w:r w:rsidRPr="007936E3">
        <w:rPr>
          <w:rFonts w:ascii="Times New Roman" w:eastAsia="Times New Roman" w:hAnsi="Times New Roman" w:cs="Times New Roman"/>
          <w:b/>
          <w:sz w:val="28"/>
          <w:szCs w:val="28"/>
        </w:rPr>
        <w:t>ОБЩИНСКИ СЪВЕТ – РУСЕ</w:t>
      </w:r>
    </w:p>
    <w:p w:rsidR="003E7D92" w:rsidRPr="007936E3" w:rsidRDefault="003E7D92" w:rsidP="007936E3">
      <w:pPr>
        <w:spacing w:after="0" w:line="240" w:lineRule="auto"/>
        <w:contextualSpacing/>
        <w:jc w:val="center"/>
        <w:rPr>
          <w:rFonts w:ascii="Times New Roman" w:eastAsia="Times New Roman" w:hAnsi="Times New Roman" w:cs="Times New Roman"/>
          <w:b/>
          <w:sz w:val="28"/>
          <w:szCs w:val="28"/>
        </w:rPr>
      </w:pPr>
    </w:p>
    <w:p w:rsidR="003E7D92" w:rsidRPr="007936E3" w:rsidRDefault="003E7D92" w:rsidP="007936E3">
      <w:pPr>
        <w:keepNext/>
        <w:spacing w:after="0" w:line="240" w:lineRule="auto"/>
        <w:contextualSpacing/>
        <w:jc w:val="center"/>
        <w:outlineLvl w:val="0"/>
        <w:rPr>
          <w:rFonts w:ascii="Times New Roman" w:eastAsia="Times New Roman" w:hAnsi="Times New Roman" w:cs="Times New Roman"/>
          <w:b/>
          <w:sz w:val="28"/>
          <w:szCs w:val="28"/>
        </w:rPr>
      </w:pPr>
      <w:r w:rsidRPr="007936E3">
        <w:rPr>
          <w:rFonts w:ascii="Times New Roman" w:eastAsia="Times New Roman" w:hAnsi="Times New Roman" w:cs="Times New Roman"/>
          <w:b/>
          <w:sz w:val="28"/>
          <w:szCs w:val="28"/>
        </w:rPr>
        <w:t>РЕШЕНИЕ № 359</w:t>
      </w:r>
    </w:p>
    <w:p w:rsidR="003E7D92" w:rsidRPr="007936E3" w:rsidRDefault="003E7D92" w:rsidP="007936E3">
      <w:pPr>
        <w:spacing w:after="0" w:line="240" w:lineRule="auto"/>
        <w:contextualSpacing/>
        <w:jc w:val="center"/>
        <w:rPr>
          <w:rFonts w:ascii="Times New Roman" w:eastAsia="Times New Roman" w:hAnsi="Times New Roman" w:cs="Times New Roman"/>
          <w:b/>
          <w:sz w:val="28"/>
          <w:szCs w:val="28"/>
          <w:lang w:val="en-US"/>
        </w:rPr>
      </w:pPr>
      <w:r w:rsidRPr="007936E3">
        <w:rPr>
          <w:rFonts w:ascii="Times New Roman" w:eastAsia="Times New Roman" w:hAnsi="Times New Roman" w:cs="Times New Roman"/>
          <w:b/>
          <w:sz w:val="28"/>
          <w:szCs w:val="28"/>
        </w:rPr>
        <w:t>Прието с Протокол № 1</w:t>
      </w:r>
      <w:r w:rsidRPr="007936E3">
        <w:rPr>
          <w:rFonts w:ascii="Times New Roman" w:eastAsia="Times New Roman" w:hAnsi="Times New Roman" w:cs="Times New Roman"/>
          <w:b/>
          <w:sz w:val="28"/>
          <w:szCs w:val="28"/>
          <w:lang w:val="en-US"/>
        </w:rPr>
        <w:t>6</w:t>
      </w:r>
      <w:r w:rsidRPr="007936E3">
        <w:rPr>
          <w:rFonts w:ascii="Times New Roman" w:eastAsia="Times New Roman" w:hAnsi="Times New Roman" w:cs="Times New Roman"/>
          <w:b/>
          <w:sz w:val="28"/>
          <w:szCs w:val="28"/>
        </w:rPr>
        <w:t>/</w:t>
      </w:r>
      <w:r w:rsidRPr="007936E3">
        <w:rPr>
          <w:rFonts w:ascii="Times New Roman" w:eastAsia="Times New Roman" w:hAnsi="Times New Roman" w:cs="Times New Roman"/>
          <w:b/>
          <w:sz w:val="28"/>
          <w:szCs w:val="28"/>
          <w:lang w:val="en-US"/>
        </w:rPr>
        <w:t>14</w:t>
      </w:r>
      <w:r w:rsidRPr="007936E3">
        <w:rPr>
          <w:rFonts w:ascii="Times New Roman" w:eastAsia="Times New Roman" w:hAnsi="Times New Roman" w:cs="Times New Roman"/>
          <w:b/>
          <w:sz w:val="28"/>
          <w:szCs w:val="28"/>
        </w:rPr>
        <w:t>.1</w:t>
      </w:r>
      <w:r w:rsidRPr="007936E3">
        <w:rPr>
          <w:rFonts w:ascii="Times New Roman" w:eastAsia="Times New Roman" w:hAnsi="Times New Roman" w:cs="Times New Roman"/>
          <w:b/>
          <w:sz w:val="28"/>
          <w:szCs w:val="28"/>
          <w:lang w:val="en-US"/>
        </w:rPr>
        <w:t>2</w:t>
      </w:r>
      <w:r w:rsidRPr="007936E3">
        <w:rPr>
          <w:rFonts w:ascii="Times New Roman" w:eastAsia="Times New Roman" w:hAnsi="Times New Roman" w:cs="Times New Roman"/>
          <w:b/>
          <w:sz w:val="28"/>
          <w:szCs w:val="28"/>
        </w:rPr>
        <w:t>.2020</w:t>
      </w:r>
      <w:r w:rsidRPr="007936E3">
        <w:rPr>
          <w:rFonts w:ascii="Times New Roman" w:eastAsia="Times New Roman" w:hAnsi="Times New Roman" w:cs="Times New Roman"/>
          <w:b/>
          <w:sz w:val="28"/>
          <w:szCs w:val="28"/>
          <w:lang w:val="en-US"/>
        </w:rPr>
        <w:t xml:space="preserve"> </w:t>
      </w:r>
      <w:r w:rsidRPr="007936E3">
        <w:rPr>
          <w:rFonts w:ascii="Times New Roman" w:eastAsia="Times New Roman" w:hAnsi="Times New Roman" w:cs="Times New Roman"/>
          <w:b/>
          <w:sz w:val="28"/>
          <w:szCs w:val="28"/>
        </w:rPr>
        <w:t>г.</w:t>
      </w:r>
    </w:p>
    <w:p w:rsidR="003E7D92" w:rsidRPr="007936E3" w:rsidRDefault="003E7D92" w:rsidP="007936E3">
      <w:pPr>
        <w:spacing w:after="0" w:line="240" w:lineRule="auto"/>
        <w:ind w:left="4956" w:firstLine="708"/>
        <w:contextualSpacing/>
        <w:jc w:val="both"/>
        <w:rPr>
          <w:rFonts w:ascii="Times New Roman" w:eastAsia="Times New Roman" w:hAnsi="Times New Roman" w:cs="Times New Roman"/>
          <w:sz w:val="24"/>
          <w:szCs w:val="24"/>
        </w:rPr>
      </w:pPr>
    </w:p>
    <w:p w:rsidR="003E7D92" w:rsidRPr="007936E3" w:rsidRDefault="003E7D92" w:rsidP="007936E3">
      <w:pPr>
        <w:spacing w:after="0" w:line="240" w:lineRule="auto"/>
        <w:ind w:left="720"/>
        <w:contextualSpacing/>
        <w:jc w:val="both"/>
        <w:rPr>
          <w:rFonts w:ascii="Times New Roman" w:eastAsia="Times New Roman" w:hAnsi="Times New Roman" w:cs="Times New Roman"/>
          <w:sz w:val="24"/>
          <w:szCs w:val="24"/>
        </w:rPr>
      </w:pPr>
      <w:r w:rsidRPr="007936E3">
        <w:rPr>
          <w:rFonts w:ascii="Times New Roman" w:eastAsia="Times New Roman" w:hAnsi="Times New Roman" w:cs="Times New Roman"/>
          <w:sz w:val="24"/>
          <w:szCs w:val="24"/>
        </w:rPr>
        <w:t xml:space="preserve"> </w:t>
      </w:r>
    </w:p>
    <w:p w:rsidR="007936E3" w:rsidRPr="007936E3" w:rsidRDefault="003E7D92" w:rsidP="007936E3">
      <w:pPr>
        <w:spacing w:line="240" w:lineRule="auto"/>
        <w:ind w:firstLine="360"/>
        <w:contextualSpacing/>
        <w:jc w:val="both"/>
        <w:rPr>
          <w:rFonts w:ascii="Times New Roman" w:hAnsi="Times New Roman" w:cs="Times New Roman"/>
          <w:color w:val="000000"/>
        </w:rPr>
      </w:pPr>
      <w:r w:rsidRPr="007936E3">
        <w:rPr>
          <w:rFonts w:ascii="Times New Roman" w:hAnsi="Times New Roman" w:cs="Times New Roman"/>
          <w:color w:val="000000" w:themeColor="text1"/>
          <w:sz w:val="24"/>
          <w:szCs w:val="24"/>
        </w:rPr>
        <w:t xml:space="preserve"> </w:t>
      </w:r>
      <w:r w:rsidR="007936E3" w:rsidRPr="007936E3">
        <w:rPr>
          <w:rFonts w:ascii="Times New Roman" w:hAnsi="Times New Roman" w:cs="Times New Roman"/>
          <w:color w:val="000000"/>
        </w:rPr>
        <w:t xml:space="preserve">На основание чл. 76, ал. 3 от АПК, чл. 21, ал.2, във </w:t>
      </w:r>
      <w:proofErr w:type="spellStart"/>
      <w:r w:rsidR="007936E3" w:rsidRPr="007936E3">
        <w:rPr>
          <w:rFonts w:ascii="Times New Roman" w:hAnsi="Times New Roman" w:cs="Times New Roman"/>
          <w:color w:val="000000"/>
        </w:rPr>
        <w:t>вр</w:t>
      </w:r>
      <w:proofErr w:type="spellEnd"/>
      <w:r w:rsidR="007936E3" w:rsidRPr="007936E3">
        <w:rPr>
          <w:rFonts w:ascii="Times New Roman" w:hAnsi="Times New Roman" w:cs="Times New Roman"/>
          <w:color w:val="000000"/>
        </w:rPr>
        <w:t xml:space="preserve">. с ал.1, т.23 и чл. 17, ал.1, т.5 от Закона за местното самоуправление и местната администрация и чл. 18, ал. 2, т. 3 от Закона за закрила и развитие на културата, Общински съвет </w:t>
      </w:r>
      <w:r w:rsidR="007936E3">
        <w:rPr>
          <w:rFonts w:ascii="Times New Roman" w:hAnsi="Times New Roman" w:cs="Times New Roman"/>
          <w:color w:val="000000"/>
        </w:rPr>
        <w:t xml:space="preserve">- </w:t>
      </w:r>
      <w:r w:rsidR="007936E3" w:rsidRPr="007936E3">
        <w:rPr>
          <w:rFonts w:ascii="Times New Roman" w:hAnsi="Times New Roman" w:cs="Times New Roman"/>
          <w:color w:val="000000"/>
        </w:rPr>
        <w:t xml:space="preserve">Русе реши:  </w:t>
      </w:r>
    </w:p>
    <w:p w:rsidR="007936E3" w:rsidRPr="007936E3" w:rsidRDefault="007936E3" w:rsidP="007936E3">
      <w:pPr>
        <w:spacing w:line="240" w:lineRule="auto"/>
        <w:contextualSpacing/>
        <w:jc w:val="both"/>
        <w:rPr>
          <w:rFonts w:ascii="Times New Roman" w:hAnsi="Times New Roman" w:cs="Times New Roman"/>
          <w:color w:val="000000"/>
        </w:rPr>
      </w:pPr>
    </w:p>
    <w:p w:rsidR="007936E3" w:rsidRPr="007936E3" w:rsidRDefault="007936E3" w:rsidP="007936E3">
      <w:pPr>
        <w:numPr>
          <w:ilvl w:val="0"/>
          <w:numId w:val="23"/>
        </w:numPr>
        <w:spacing w:after="0" w:line="240" w:lineRule="auto"/>
        <w:ind w:left="0" w:firstLine="360"/>
        <w:contextualSpacing/>
        <w:jc w:val="both"/>
        <w:rPr>
          <w:rFonts w:ascii="Times New Roman" w:hAnsi="Times New Roman" w:cs="Times New Roman"/>
          <w:color w:val="000000"/>
        </w:rPr>
      </w:pPr>
      <w:r w:rsidRPr="007936E3">
        <w:rPr>
          <w:rFonts w:ascii="Times New Roman" w:hAnsi="Times New Roman" w:cs="Times New Roman"/>
          <w:color w:val="000000"/>
        </w:rPr>
        <w:t>Приема Правилник на Програма „Култура“ на Община Русе за финансиране на събития и проекти в областта на изкуствата и културата, както следва:</w:t>
      </w:r>
    </w:p>
    <w:p w:rsidR="007936E3" w:rsidRPr="007936E3" w:rsidRDefault="007936E3" w:rsidP="007936E3">
      <w:pPr>
        <w:spacing w:line="240" w:lineRule="auto"/>
        <w:contextualSpacing/>
        <w:jc w:val="center"/>
        <w:rPr>
          <w:rFonts w:ascii="Times New Roman" w:eastAsia="Times New Roman" w:hAnsi="Times New Roman" w:cs="Times New Roman"/>
          <w:b/>
          <w:lang w:eastAsia="bg-BG"/>
        </w:rPr>
      </w:pPr>
    </w:p>
    <w:p w:rsidR="007936E3" w:rsidRPr="007936E3" w:rsidRDefault="007936E3" w:rsidP="007936E3">
      <w:pPr>
        <w:spacing w:line="240" w:lineRule="auto"/>
        <w:contextualSpacing/>
        <w:jc w:val="center"/>
        <w:rPr>
          <w:rFonts w:ascii="Times New Roman" w:eastAsia="Times New Roman" w:hAnsi="Times New Roman" w:cs="Times New Roman"/>
          <w:b/>
          <w:lang w:eastAsia="bg-BG"/>
        </w:rPr>
      </w:pPr>
      <w:r w:rsidRPr="007936E3">
        <w:rPr>
          <w:rFonts w:ascii="Times New Roman" w:eastAsia="Times New Roman" w:hAnsi="Times New Roman" w:cs="Times New Roman"/>
          <w:b/>
          <w:lang w:eastAsia="bg-BG"/>
        </w:rPr>
        <w:t>ПРАВИЛНИК</w:t>
      </w:r>
    </w:p>
    <w:p w:rsidR="007936E3" w:rsidRPr="007936E3" w:rsidRDefault="007936E3" w:rsidP="007936E3">
      <w:pPr>
        <w:spacing w:line="240" w:lineRule="auto"/>
        <w:contextualSpacing/>
        <w:jc w:val="center"/>
        <w:rPr>
          <w:rFonts w:ascii="Times New Roman" w:eastAsia="Times New Roman" w:hAnsi="Times New Roman" w:cs="Times New Roman"/>
          <w:b/>
          <w:lang w:eastAsia="bg-BG"/>
        </w:rPr>
      </w:pPr>
      <w:r w:rsidRPr="007936E3">
        <w:rPr>
          <w:rFonts w:ascii="Times New Roman" w:eastAsia="Times New Roman" w:hAnsi="Times New Roman" w:cs="Times New Roman"/>
          <w:b/>
          <w:lang w:eastAsia="bg-BG"/>
        </w:rPr>
        <w:t xml:space="preserve"> НА ПРОГРАМА „КУЛТУРА“ НА ОБЩИНА РУСЕ ЗА ФИНАНСИРАНЕ</w:t>
      </w:r>
    </w:p>
    <w:p w:rsidR="007936E3" w:rsidRPr="007936E3" w:rsidRDefault="007936E3" w:rsidP="007936E3">
      <w:pPr>
        <w:spacing w:line="240" w:lineRule="auto"/>
        <w:contextualSpacing/>
        <w:jc w:val="center"/>
        <w:rPr>
          <w:rFonts w:ascii="Times New Roman" w:eastAsia="Times New Roman" w:hAnsi="Times New Roman" w:cs="Times New Roman"/>
          <w:b/>
          <w:lang w:eastAsia="bg-BG"/>
        </w:rPr>
      </w:pPr>
      <w:r w:rsidRPr="007936E3">
        <w:rPr>
          <w:rFonts w:ascii="Times New Roman" w:eastAsia="Times New Roman" w:hAnsi="Times New Roman" w:cs="Times New Roman"/>
          <w:b/>
          <w:lang w:eastAsia="bg-BG"/>
        </w:rPr>
        <w:t>НА СЪБИТИЯ И ПРОЕКТИ В ОБЛАСТТА НА ИЗКУСТВАТА И КУЛТУРАТА</w:t>
      </w:r>
    </w:p>
    <w:p w:rsidR="007936E3" w:rsidRPr="007936E3" w:rsidRDefault="007936E3" w:rsidP="007936E3">
      <w:pPr>
        <w:spacing w:line="240" w:lineRule="auto"/>
        <w:contextualSpacing/>
        <w:jc w:val="center"/>
        <w:rPr>
          <w:rFonts w:ascii="Times New Roman" w:eastAsia="Times New Roman" w:hAnsi="Times New Roman" w:cs="Times New Roman"/>
          <w:b/>
          <w:lang w:eastAsia="bg-BG"/>
        </w:rPr>
      </w:pPr>
    </w:p>
    <w:p w:rsidR="007936E3" w:rsidRPr="007936E3" w:rsidRDefault="007936E3" w:rsidP="007936E3">
      <w:pPr>
        <w:spacing w:line="240" w:lineRule="auto"/>
        <w:contextualSpacing/>
        <w:jc w:val="center"/>
        <w:rPr>
          <w:rFonts w:ascii="Times New Roman" w:eastAsia="Times New Roman" w:hAnsi="Times New Roman" w:cs="Times New Roman"/>
          <w:b/>
          <w:lang w:eastAsia="bg-BG"/>
        </w:rPr>
      </w:pPr>
      <w:r w:rsidRPr="007936E3">
        <w:rPr>
          <w:rFonts w:ascii="Times New Roman" w:eastAsia="Times New Roman" w:hAnsi="Times New Roman" w:cs="Times New Roman"/>
          <w:b/>
          <w:lang w:eastAsia="bg-BG"/>
        </w:rPr>
        <w:t xml:space="preserve">ГЛАВА </w:t>
      </w:r>
      <w:r w:rsidRPr="007936E3">
        <w:rPr>
          <w:rFonts w:ascii="Times New Roman" w:eastAsia="Times New Roman" w:hAnsi="Times New Roman" w:cs="Times New Roman"/>
          <w:b/>
          <w:lang w:val="en-US" w:eastAsia="bg-BG"/>
        </w:rPr>
        <w:t>I</w:t>
      </w:r>
    </w:p>
    <w:p w:rsidR="007936E3" w:rsidRPr="007936E3" w:rsidRDefault="007936E3" w:rsidP="007936E3">
      <w:pPr>
        <w:spacing w:line="240" w:lineRule="auto"/>
        <w:contextualSpacing/>
        <w:jc w:val="center"/>
        <w:rPr>
          <w:rFonts w:ascii="Times New Roman" w:eastAsia="Times New Roman" w:hAnsi="Times New Roman" w:cs="Times New Roman"/>
          <w:b/>
          <w:lang w:val="en-US" w:eastAsia="bg-BG"/>
        </w:rPr>
      </w:pPr>
      <w:r w:rsidRPr="007936E3">
        <w:rPr>
          <w:rFonts w:ascii="Times New Roman" w:eastAsia="Times New Roman" w:hAnsi="Times New Roman" w:cs="Times New Roman"/>
          <w:b/>
          <w:lang w:eastAsia="bg-BG"/>
        </w:rPr>
        <w:t>ОБЩИ РАЗПОРЕДБИ</w:t>
      </w:r>
      <w:r w:rsidRPr="007936E3">
        <w:rPr>
          <w:rFonts w:ascii="Times New Roman" w:eastAsia="Times New Roman" w:hAnsi="Times New Roman" w:cs="Times New Roman"/>
          <w:b/>
          <w:lang w:val="en-US" w:eastAsia="bg-BG"/>
        </w:rPr>
        <w:t xml:space="preserve"> </w:t>
      </w:r>
    </w:p>
    <w:p w:rsidR="007936E3" w:rsidRPr="007936E3" w:rsidRDefault="007936E3" w:rsidP="007936E3">
      <w:pPr>
        <w:spacing w:line="240" w:lineRule="auto"/>
        <w:contextualSpacing/>
        <w:jc w:val="center"/>
        <w:rPr>
          <w:rFonts w:ascii="Times New Roman" w:eastAsia="Times New Roman" w:hAnsi="Times New Roman" w:cs="Times New Roman"/>
          <w:b/>
          <w:sz w:val="14"/>
          <w:lang w:val="en-US" w:eastAsia="bg-BG"/>
        </w:rPr>
      </w:pPr>
    </w:p>
    <w:p w:rsidR="007936E3" w:rsidRPr="007936E3" w:rsidRDefault="007936E3" w:rsidP="007936E3">
      <w:pPr>
        <w:spacing w:line="240" w:lineRule="auto"/>
        <w:contextualSpacing/>
        <w:jc w:val="center"/>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Раздел 1</w:t>
      </w:r>
    </w:p>
    <w:p w:rsidR="007936E3" w:rsidRPr="007936E3" w:rsidRDefault="007936E3" w:rsidP="007936E3">
      <w:pPr>
        <w:spacing w:line="240" w:lineRule="auto"/>
        <w:contextualSpacing/>
        <w:jc w:val="center"/>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ПАРАМЕТРИ НА ПРОГРАМАТА</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t>Чл.1.</w:t>
      </w:r>
      <w:r w:rsidRPr="007936E3">
        <w:rPr>
          <w:rFonts w:ascii="Times New Roman" w:eastAsia="Times New Roman" w:hAnsi="Times New Roman" w:cs="Times New Roman"/>
          <w:b/>
          <w:lang w:val="en-US" w:eastAsia="bg-BG"/>
        </w:rPr>
        <w:t xml:space="preserve"> </w:t>
      </w:r>
      <w:r w:rsidRPr="007936E3">
        <w:rPr>
          <w:rFonts w:ascii="Times New Roman" w:eastAsia="Times New Roman" w:hAnsi="Times New Roman" w:cs="Times New Roman"/>
          <w:lang w:eastAsia="bg-BG"/>
        </w:rPr>
        <w:t>(1) Настоящият правилник урежда реда и условията за финансиране на събития и проекти в областта на изкуствата и културата чрез бюджета на общината, част от календара на културните събития на Община Русе.</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(2) Бюджетът на Програма „Култура“ се определя ежегодно с приемането на бюджета на Община Русе за съответната календарна година.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t>Чл.2.</w:t>
      </w:r>
      <w:r w:rsidRPr="007936E3">
        <w:rPr>
          <w:rFonts w:ascii="Times New Roman" w:eastAsia="Times New Roman" w:hAnsi="Times New Roman" w:cs="Times New Roman"/>
          <w:lang w:eastAsia="bg-BG"/>
        </w:rPr>
        <w:t xml:space="preserve"> </w:t>
      </w:r>
      <w:r w:rsidRPr="007936E3">
        <w:rPr>
          <w:rFonts w:ascii="Times New Roman" w:eastAsia="Times New Roman" w:hAnsi="Times New Roman" w:cs="Times New Roman"/>
          <w:lang w:val="en-US" w:eastAsia="bg-BG"/>
        </w:rPr>
        <w:t xml:space="preserve">(1) </w:t>
      </w:r>
      <w:r w:rsidRPr="007936E3">
        <w:rPr>
          <w:rFonts w:ascii="Times New Roman" w:eastAsia="Times New Roman" w:hAnsi="Times New Roman" w:cs="Times New Roman"/>
          <w:lang w:eastAsia="bg-BG"/>
        </w:rPr>
        <w:t>Програмата има за цел да подкрепя, стимулира и ускори развитието на културния процес на територията на Община Русе като:</w:t>
      </w:r>
      <w:r w:rsidRPr="007936E3">
        <w:rPr>
          <w:rFonts w:ascii="Times New Roman" w:eastAsia="Times New Roman" w:hAnsi="Times New Roman" w:cs="Times New Roman"/>
          <w:lang w:val="en-US" w:eastAsia="bg-BG"/>
        </w:rPr>
        <w:t xml:space="preserve">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1. насърчава културното многообразие;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2. насърчава развитието на конкурентоспособен културен продукт чрез равнопоставеност на различните субекти, прозрачност и конкурсно начало;</w:t>
      </w:r>
    </w:p>
    <w:p w:rsidR="007936E3" w:rsidRPr="007936E3" w:rsidRDefault="007936E3" w:rsidP="007936E3">
      <w:pPr>
        <w:spacing w:line="240" w:lineRule="auto"/>
        <w:ind w:firstLine="708"/>
        <w:contextualSpacing/>
        <w:jc w:val="both"/>
        <w:rPr>
          <w:rFonts w:ascii="Times New Roman" w:eastAsia="Times New Roman" w:hAnsi="Times New Roman" w:cs="Times New Roman"/>
          <w:b/>
          <w:color w:val="FF0000"/>
          <w:lang w:eastAsia="bg-BG"/>
        </w:rPr>
      </w:pPr>
      <w:r w:rsidRPr="007936E3">
        <w:rPr>
          <w:rFonts w:ascii="Times New Roman" w:eastAsia="Times New Roman" w:hAnsi="Times New Roman" w:cs="Times New Roman"/>
          <w:lang w:eastAsia="bg-BG"/>
        </w:rPr>
        <w:t xml:space="preserve">3. осигурява широк достъп до културния продукт и реално повишаване на общественото доверие към местните културни оператори; </w:t>
      </w:r>
      <w:r w:rsidRPr="007936E3">
        <w:rPr>
          <w:rFonts w:ascii="Times New Roman" w:eastAsia="Times New Roman" w:hAnsi="Times New Roman" w:cs="Times New Roman"/>
          <w:b/>
          <w:color w:val="FF0000"/>
          <w:lang w:eastAsia="bg-BG"/>
        </w:rPr>
        <w:t xml:space="preserve">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4. стимулира въвеждането на иновативни практики в създаването и разпространението на културния продукт;</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5. стимулира въвеждането на съвременни образователни практики в областта на културата и изкуствата, насочени към развитието на аудиторията;</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6. стимулира развитието на гражданската инициатива в областта на културата и изкуството;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7. създава условия за развитие на творческите индустрии;</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8. съдейства за социализацията на движимите и недвижими материални и нематериални културни ценности на региона;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9. стимулира създаването на интегриран туристически продукт на базата на културното многообразие на региона;</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10. насърчава международните контакти и обмен в областта на културата и изкуството;</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11. създава условия за синхронизиране на общинската културна политика с европейската практика и стандарти;</w:t>
      </w:r>
    </w:p>
    <w:p w:rsidR="007936E3" w:rsidRPr="007936E3" w:rsidRDefault="007936E3" w:rsidP="007936E3">
      <w:pPr>
        <w:spacing w:line="240" w:lineRule="auto"/>
        <w:ind w:firstLine="708"/>
        <w:contextualSpacing/>
        <w:jc w:val="both"/>
        <w:rPr>
          <w:rFonts w:ascii="Times New Roman" w:eastAsia="Times New Roman" w:hAnsi="Times New Roman" w:cs="Times New Roman"/>
          <w:color w:val="FF0000"/>
          <w:lang w:eastAsia="bg-BG"/>
        </w:rPr>
      </w:pPr>
      <w:r w:rsidRPr="007936E3">
        <w:rPr>
          <w:rFonts w:ascii="Times New Roman" w:eastAsia="Times New Roman" w:hAnsi="Times New Roman" w:cs="Times New Roman"/>
          <w:lang w:eastAsia="bg-BG"/>
        </w:rPr>
        <w:t>12.</w:t>
      </w:r>
      <w:r w:rsidRPr="007936E3">
        <w:rPr>
          <w:rFonts w:ascii="Times New Roman" w:eastAsia="Times New Roman" w:hAnsi="Times New Roman" w:cs="Times New Roman"/>
          <w:color w:val="FF0000"/>
          <w:lang w:eastAsia="bg-BG"/>
        </w:rPr>
        <w:t xml:space="preserve"> </w:t>
      </w:r>
      <w:r w:rsidRPr="007936E3">
        <w:rPr>
          <w:rFonts w:ascii="Times New Roman" w:eastAsia="Times New Roman" w:hAnsi="Times New Roman" w:cs="Times New Roman"/>
          <w:lang w:eastAsia="bg-BG"/>
        </w:rPr>
        <w:t>създава условия за мобилност на артисти и творчески формации</w:t>
      </w:r>
      <w:r w:rsidRPr="007936E3">
        <w:rPr>
          <w:rFonts w:ascii="Times New Roman" w:eastAsia="Times New Roman" w:hAnsi="Times New Roman" w:cs="Times New Roman"/>
          <w:lang w:val="en-US" w:eastAsia="bg-BG"/>
        </w:rPr>
        <w:t>.</w:t>
      </w:r>
      <w:r w:rsidRPr="007936E3">
        <w:rPr>
          <w:rFonts w:ascii="Times New Roman" w:eastAsia="Times New Roman" w:hAnsi="Times New Roman" w:cs="Times New Roman"/>
          <w:lang w:eastAsia="bg-BG"/>
        </w:rPr>
        <w:t xml:space="preserve">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val="en-US" w:eastAsia="bg-BG"/>
        </w:rPr>
        <w:lastRenderedPageBreak/>
        <w:t>(</w:t>
      </w:r>
      <w:r w:rsidRPr="007936E3">
        <w:rPr>
          <w:rFonts w:ascii="Times New Roman" w:eastAsia="Times New Roman" w:hAnsi="Times New Roman" w:cs="Times New Roman"/>
          <w:lang w:eastAsia="bg-BG"/>
        </w:rPr>
        <w:t>2</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 xml:space="preserve">Принципите, от които програмата се ръководи, са равнопоставеност на кандидатите, законосъобразност, публичност, прозрачност на процедурите и възможност за широк достъп до култура. </w:t>
      </w:r>
    </w:p>
    <w:p w:rsidR="007936E3" w:rsidRPr="007936E3" w:rsidRDefault="007936E3" w:rsidP="007936E3">
      <w:pPr>
        <w:spacing w:line="240" w:lineRule="auto"/>
        <w:ind w:firstLine="708"/>
        <w:contextualSpacing/>
        <w:jc w:val="both"/>
        <w:rPr>
          <w:rFonts w:ascii="Times New Roman" w:eastAsia="Times New Roman" w:hAnsi="Times New Roman" w:cs="Times New Roman"/>
          <w:color w:val="FF0000"/>
          <w:lang w:eastAsia="bg-BG"/>
        </w:rPr>
      </w:pPr>
      <w:r w:rsidRPr="007936E3">
        <w:rPr>
          <w:rFonts w:ascii="Times New Roman" w:eastAsia="Times New Roman" w:hAnsi="Times New Roman" w:cs="Times New Roman"/>
          <w:lang w:val="en-US" w:eastAsia="bg-BG"/>
        </w:rPr>
        <w:t>(</w:t>
      </w:r>
      <w:r w:rsidRPr="007936E3">
        <w:rPr>
          <w:rFonts w:ascii="Times New Roman" w:eastAsia="Times New Roman" w:hAnsi="Times New Roman" w:cs="Times New Roman"/>
          <w:lang w:eastAsia="bg-BG"/>
        </w:rPr>
        <w:t>3</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Техническото и административно обслужване на Програма „</w:t>
      </w:r>
      <w:proofErr w:type="gramStart"/>
      <w:r w:rsidRPr="007936E3">
        <w:rPr>
          <w:rFonts w:ascii="Times New Roman" w:eastAsia="Times New Roman" w:hAnsi="Times New Roman" w:cs="Times New Roman"/>
          <w:lang w:eastAsia="bg-BG"/>
        </w:rPr>
        <w:t>Култура“ се</w:t>
      </w:r>
      <w:proofErr w:type="gramEnd"/>
      <w:r w:rsidRPr="007936E3">
        <w:rPr>
          <w:rFonts w:ascii="Times New Roman" w:eastAsia="Times New Roman" w:hAnsi="Times New Roman" w:cs="Times New Roman"/>
          <w:lang w:eastAsia="bg-BG"/>
        </w:rPr>
        <w:t xml:space="preserve"> извършва от отдел „Култура” на Община Русе.</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t>Чл.3.</w:t>
      </w:r>
      <w:r w:rsidRPr="007936E3">
        <w:rPr>
          <w:rFonts w:ascii="Times New Roman" w:eastAsia="Times New Roman" w:hAnsi="Times New Roman" w:cs="Times New Roman"/>
          <w:b/>
          <w:lang w:val="en-US" w:eastAsia="bg-BG"/>
        </w:rPr>
        <w:t xml:space="preserve"> </w:t>
      </w:r>
      <w:r w:rsidRPr="007936E3">
        <w:rPr>
          <w:rFonts w:ascii="Times New Roman" w:eastAsia="Times New Roman" w:hAnsi="Times New Roman" w:cs="Times New Roman"/>
          <w:lang w:eastAsia="bg-BG"/>
        </w:rPr>
        <w:t xml:space="preserve">(1) Програмата подкрепя проекти, които се изпълняват на територията на Община Русе, с изключение на случаите, формулирани в чл.2. ал.1, т.12, в следните основни направления: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1. Международни фестивали в областта на изкуствата;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2. </w:t>
      </w:r>
      <w:r w:rsidRPr="007936E3">
        <w:rPr>
          <w:rFonts w:ascii="Times New Roman" w:eastAsia="Times New Roman" w:hAnsi="Times New Roman" w:cs="Times New Roman"/>
          <w:lang w:eastAsia="bg-BG"/>
        </w:rPr>
        <w:t xml:space="preserve">Творчески </w:t>
      </w:r>
      <w:r w:rsidRPr="007936E3">
        <w:rPr>
          <w:rFonts w:ascii="Times New Roman" w:eastAsia="Times New Roman" w:hAnsi="Times New Roman" w:cs="Times New Roman"/>
          <w:lang w:eastAsia="bg-BG"/>
        </w:rPr>
        <w:t xml:space="preserve">проекти в областта на изкуствата и културата;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(2) Програмата подкрепя и предложения в различни области на културата и изкуството по Глава </w:t>
      </w:r>
      <w:r w:rsidRPr="007936E3">
        <w:rPr>
          <w:rFonts w:ascii="Times New Roman" w:eastAsia="Times New Roman" w:hAnsi="Times New Roman" w:cs="Times New Roman"/>
          <w:lang w:val="en-US" w:eastAsia="bg-BG"/>
        </w:rPr>
        <w:t>IV</w:t>
      </w:r>
      <w:r w:rsidRPr="007936E3">
        <w:rPr>
          <w:rFonts w:ascii="Times New Roman" w:eastAsia="Times New Roman" w:hAnsi="Times New Roman" w:cs="Times New Roman"/>
          <w:lang w:eastAsia="bg-BG"/>
        </w:rPr>
        <w:t xml:space="preserve"> и до изчерпване на финансовия ресурс;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(3) Програмата не подкрепя проекти, които: </w:t>
      </w:r>
    </w:p>
    <w:p w:rsidR="007936E3" w:rsidRPr="007936E3" w:rsidRDefault="007936E3" w:rsidP="007936E3">
      <w:pPr>
        <w:spacing w:line="240" w:lineRule="auto"/>
        <w:ind w:firstLine="708"/>
        <w:contextualSpacing/>
        <w:jc w:val="both"/>
        <w:rPr>
          <w:rFonts w:ascii="Times New Roman" w:eastAsia="Times New Roman" w:hAnsi="Times New Roman" w:cs="Times New Roman"/>
          <w:b/>
          <w:color w:val="FF0000"/>
          <w:lang w:eastAsia="bg-BG"/>
        </w:rPr>
      </w:pPr>
      <w:r w:rsidRPr="007936E3">
        <w:rPr>
          <w:rFonts w:ascii="Times New Roman" w:eastAsia="Times New Roman" w:hAnsi="Times New Roman" w:cs="Times New Roman"/>
          <w:lang w:eastAsia="bg-BG"/>
        </w:rPr>
        <w:t xml:space="preserve">1. не се изпълняват на територията на Община Русе, с изключение на проектите по чл.2, ал.1, т.12; </w:t>
      </w:r>
      <w:r w:rsidRPr="007936E3">
        <w:rPr>
          <w:rFonts w:ascii="Times New Roman" w:eastAsia="Times New Roman" w:hAnsi="Times New Roman" w:cs="Times New Roman"/>
          <w:b/>
          <w:color w:val="FF0000"/>
          <w:lang w:eastAsia="bg-BG"/>
        </w:rPr>
        <w:t xml:space="preserve">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2. са с неуредени права съгласно Закона за авторското право и сродните му права;</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3. нарушават човешките права, подбуждат конфликти и противопоставяне, създават или подпомагат негативни стереотипи на етническа, религиозна, сексуална или друга основа, или насърчават езика на омразата;</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4. допускат дискриминация;</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5. включват дейности, свързани с политически партии и интереси;</w:t>
      </w:r>
    </w:p>
    <w:p w:rsidR="007936E3" w:rsidRPr="007936E3" w:rsidRDefault="007936E3" w:rsidP="007936E3">
      <w:pPr>
        <w:spacing w:line="240" w:lineRule="auto"/>
        <w:ind w:firstLine="708"/>
        <w:contextualSpacing/>
        <w:jc w:val="both"/>
        <w:rPr>
          <w:rFonts w:ascii="Times New Roman" w:hAnsi="Times New Roman" w:cs="Times New Roman"/>
          <w:lang w:eastAsia="bg-BG"/>
        </w:rPr>
      </w:pPr>
      <w:r w:rsidRPr="007936E3">
        <w:rPr>
          <w:rFonts w:ascii="Times New Roman" w:hAnsi="Times New Roman" w:cs="Times New Roman"/>
          <w:lang w:eastAsia="bg-BG"/>
        </w:rPr>
        <w:t>6. представлява неправомерна или несъвместима държавна помощ.</w:t>
      </w:r>
    </w:p>
    <w:p w:rsidR="007936E3" w:rsidRPr="007936E3" w:rsidRDefault="007936E3" w:rsidP="007936E3">
      <w:pPr>
        <w:spacing w:line="240" w:lineRule="auto"/>
        <w:ind w:firstLine="708"/>
        <w:contextualSpacing/>
        <w:jc w:val="both"/>
        <w:rPr>
          <w:rFonts w:ascii="Times New Roman" w:hAnsi="Times New Roman" w:cs="Times New Roman"/>
          <w:lang w:eastAsia="bg-BG"/>
        </w:rPr>
      </w:pPr>
    </w:p>
    <w:p w:rsidR="007936E3" w:rsidRPr="007936E3" w:rsidRDefault="007936E3" w:rsidP="007936E3">
      <w:pPr>
        <w:spacing w:line="240" w:lineRule="auto"/>
        <w:contextualSpacing/>
        <w:jc w:val="center"/>
        <w:rPr>
          <w:rFonts w:ascii="Times New Roman" w:eastAsia="Times New Roman" w:hAnsi="Times New Roman" w:cs="Times New Roman"/>
          <w:lang w:val="en-US" w:eastAsia="bg-BG"/>
        </w:rPr>
      </w:pPr>
      <w:r w:rsidRPr="007936E3">
        <w:rPr>
          <w:rFonts w:ascii="Times New Roman" w:eastAsia="Times New Roman" w:hAnsi="Times New Roman" w:cs="Times New Roman"/>
          <w:lang w:eastAsia="bg-BG"/>
        </w:rPr>
        <w:t xml:space="preserve">Раздел </w:t>
      </w:r>
      <w:r w:rsidRPr="007936E3">
        <w:rPr>
          <w:rFonts w:ascii="Times New Roman" w:eastAsia="Times New Roman" w:hAnsi="Times New Roman" w:cs="Times New Roman"/>
          <w:lang w:val="en-US" w:eastAsia="bg-BG"/>
        </w:rPr>
        <w:t>II</w:t>
      </w:r>
    </w:p>
    <w:p w:rsidR="007936E3" w:rsidRPr="007936E3" w:rsidRDefault="007936E3" w:rsidP="007936E3">
      <w:pPr>
        <w:spacing w:line="240" w:lineRule="auto"/>
        <w:contextualSpacing/>
        <w:jc w:val="center"/>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УСЛОВИЯ ЗА КАНДИДАТСТВАНЕ</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t>Чл.4.</w:t>
      </w:r>
      <w:r w:rsidRPr="007936E3">
        <w:rPr>
          <w:rFonts w:ascii="Times New Roman" w:eastAsia="Times New Roman" w:hAnsi="Times New Roman" w:cs="Times New Roman"/>
          <w:lang w:eastAsia="bg-BG"/>
        </w:rPr>
        <w:t xml:space="preserve"> Всички проектни предложения следва да отговарят на обявените в чл.2. цели на програмата и да съответстват на поне една от следните тематични области: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1.  Проекти в областта на изпълнителските изкуства (театър, музика, танц);</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2.  Проекти в областта на съвременните визуални изкуства, архитектурата и дизайна;</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3. Интердисциплинарни проекти, свързващи изкуство, култура, образование и нови технологии;</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4. Мобилност на артисти и продукции</w:t>
      </w:r>
      <w:r w:rsidRPr="007936E3">
        <w:rPr>
          <w:rFonts w:ascii="Times New Roman" w:eastAsia="Times New Roman" w:hAnsi="Times New Roman" w:cs="Times New Roman"/>
          <w:lang w:val="en-US" w:eastAsia="bg-BG"/>
        </w:rPr>
        <w:t>,</w:t>
      </w:r>
      <w:r w:rsidRPr="007936E3">
        <w:rPr>
          <w:rFonts w:ascii="Times New Roman" w:eastAsia="Times New Roman" w:hAnsi="Times New Roman" w:cs="Times New Roman"/>
          <w:lang w:eastAsia="bg-BG"/>
        </w:rPr>
        <w:t xml:space="preserve"> и международен обмен;</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5. </w:t>
      </w:r>
      <w:proofErr w:type="spellStart"/>
      <w:r w:rsidRPr="007936E3">
        <w:rPr>
          <w:rFonts w:ascii="Times New Roman" w:eastAsia="Times New Roman" w:hAnsi="Times New Roman" w:cs="Times New Roman"/>
          <w:lang w:eastAsia="bg-BG"/>
        </w:rPr>
        <w:t>Резидентни</w:t>
      </w:r>
      <w:proofErr w:type="spellEnd"/>
      <w:r w:rsidRPr="007936E3">
        <w:rPr>
          <w:rFonts w:ascii="Times New Roman" w:eastAsia="Times New Roman" w:hAnsi="Times New Roman" w:cs="Times New Roman"/>
          <w:lang w:eastAsia="bg-BG"/>
        </w:rPr>
        <w:t xml:space="preserve"> проекти, свързани с творчески престой в Русе;</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6. Проекти, свързани с културна периодика, научни изследвания, документални издания, сборници, анализи и проучвания;</w:t>
      </w:r>
    </w:p>
    <w:p w:rsidR="007936E3" w:rsidRPr="007936E3" w:rsidRDefault="007936E3" w:rsidP="007936E3">
      <w:pPr>
        <w:spacing w:line="240" w:lineRule="auto"/>
        <w:ind w:firstLine="708"/>
        <w:contextualSpacing/>
        <w:jc w:val="both"/>
        <w:rPr>
          <w:rFonts w:ascii="Times New Roman" w:eastAsia="Times New Roman" w:hAnsi="Times New Roman" w:cs="Times New Roman"/>
          <w:b/>
          <w:color w:val="FF0000"/>
          <w:lang w:eastAsia="bg-BG"/>
        </w:rPr>
      </w:pPr>
      <w:r w:rsidRPr="007936E3">
        <w:rPr>
          <w:rFonts w:ascii="Times New Roman" w:eastAsia="Times New Roman" w:hAnsi="Times New Roman" w:cs="Times New Roman"/>
          <w:lang w:eastAsia="bg-BG"/>
        </w:rPr>
        <w:t xml:space="preserve">7. Валоризация и социализация на движими и недвижими културни ценности; </w:t>
      </w:r>
      <w:r w:rsidRPr="007936E3">
        <w:rPr>
          <w:rFonts w:ascii="Times New Roman" w:eastAsia="Times New Roman" w:hAnsi="Times New Roman" w:cs="Times New Roman"/>
          <w:b/>
          <w:color w:val="FF0000"/>
          <w:lang w:eastAsia="bg-BG"/>
        </w:rPr>
        <w:t xml:space="preserve">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8. Развитие на алтернативни пространства за култура; </w:t>
      </w:r>
    </w:p>
    <w:p w:rsidR="007936E3" w:rsidRPr="007936E3" w:rsidRDefault="007936E3" w:rsidP="007936E3">
      <w:pPr>
        <w:spacing w:line="240" w:lineRule="auto"/>
        <w:ind w:firstLine="708"/>
        <w:contextualSpacing/>
        <w:jc w:val="both"/>
        <w:rPr>
          <w:rFonts w:ascii="Times New Roman" w:eastAsia="Times New Roman" w:hAnsi="Times New Roman" w:cs="Times New Roman"/>
          <w:b/>
          <w:color w:val="FF0000"/>
          <w:lang w:eastAsia="bg-BG"/>
        </w:rPr>
      </w:pPr>
      <w:r w:rsidRPr="007936E3">
        <w:rPr>
          <w:rFonts w:ascii="Times New Roman" w:eastAsia="Times New Roman" w:hAnsi="Times New Roman" w:cs="Times New Roman"/>
          <w:lang w:eastAsia="bg-BG"/>
        </w:rPr>
        <w:t xml:space="preserve">9. Проекти за развитие на публиката; </w:t>
      </w:r>
    </w:p>
    <w:p w:rsidR="007936E3" w:rsidRPr="007936E3" w:rsidRDefault="007936E3" w:rsidP="007936E3">
      <w:pPr>
        <w:spacing w:line="240" w:lineRule="auto"/>
        <w:ind w:firstLine="708"/>
        <w:contextualSpacing/>
        <w:jc w:val="both"/>
        <w:rPr>
          <w:rFonts w:ascii="Times New Roman" w:hAnsi="Times New Roman" w:cs="Times New Roman"/>
        </w:rPr>
      </w:pPr>
      <w:r w:rsidRPr="007936E3">
        <w:rPr>
          <w:rFonts w:ascii="Times New Roman" w:hAnsi="Times New Roman" w:cs="Times New Roman"/>
        </w:rPr>
        <w:t>10. Проекти, създаващи и разпространяващи културен продукт в дигитална среда.</w:t>
      </w:r>
      <w:r w:rsidRPr="007936E3">
        <w:rPr>
          <w:rFonts w:ascii="Times New Roman" w:eastAsia="Times New Roman" w:hAnsi="Times New Roman" w:cs="Times New Roman"/>
          <w:b/>
          <w:color w:val="FF0000"/>
          <w:lang w:eastAsia="bg-BG"/>
        </w:rPr>
        <w:t xml:space="preserve">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t>Чл.5.</w:t>
      </w:r>
      <w:r w:rsidRPr="007936E3">
        <w:rPr>
          <w:rFonts w:ascii="Times New Roman" w:eastAsia="Times New Roman" w:hAnsi="Times New Roman" w:cs="Times New Roman"/>
          <w:lang w:eastAsia="bg-BG"/>
        </w:rPr>
        <w:t xml:space="preserve"> Програмата не финансира: </w:t>
      </w:r>
    </w:p>
    <w:p w:rsidR="007936E3" w:rsidRPr="007936E3" w:rsidRDefault="007936E3" w:rsidP="007936E3">
      <w:pPr>
        <w:spacing w:line="240" w:lineRule="auto"/>
        <w:ind w:firstLine="708"/>
        <w:contextualSpacing/>
        <w:jc w:val="both"/>
        <w:rPr>
          <w:rFonts w:ascii="Times New Roman" w:eastAsia="Times New Roman" w:hAnsi="Times New Roman" w:cs="Times New Roman"/>
          <w:lang w:val="en-US" w:eastAsia="bg-BG"/>
        </w:rPr>
      </w:pPr>
      <w:r w:rsidRPr="007936E3">
        <w:rPr>
          <w:rFonts w:ascii="Times New Roman" w:eastAsia="Times New Roman" w:hAnsi="Times New Roman" w:cs="Times New Roman"/>
          <w:lang w:eastAsia="bg-BG"/>
        </w:rPr>
        <w:t>1. дейности, представляващи стопанска дейност, с изключение на случаите</w:t>
      </w:r>
      <w:r w:rsidRPr="007936E3">
        <w:rPr>
          <w:rFonts w:ascii="Times New Roman" w:eastAsia="Times New Roman" w:hAnsi="Times New Roman" w:cs="Times New Roman"/>
          <w:lang w:val="en-US" w:eastAsia="bg-BG"/>
        </w:rPr>
        <w:t xml:space="preserve"> </w:t>
      </w:r>
      <w:proofErr w:type="spellStart"/>
      <w:r w:rsidRPr="007936E3">
        <w:rPr>
          <w:rFonts w:ascii="Times New Roman" w:eastAsia="Times New Roman" w:hAnsi="Times New Roman" w:cs="Times New Roman"/>
          <w:lang w:val="en-US" w:eastAsia="bg-BG"/>
        </w:rPr>
        <w:t>по</w:t>
      </w:r>
      <w:proofErr w:type="spellEnd"/>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Г</w:t>
      </w:r>
      <w:proofErr w:type="spellStart"/>
      <w:r w:rsidRPr="007936E3">
        <w:rPr>
          <w:rFonts w:ascii="Times New Roman" w:eastAsia="Times New Roman" w:hAnsi="Times New Roman" w:cs="Times New Roman"/>
          <w:lang w:val="en-US" w:eastAsia="bg-BG"/>
        </w:rPr>
        <w:t>лава</w:t>
      </w:r>
      <w:proofErr w:type="spellEnd"/>
      <w:r w:rsidRPr="007936E3">
        <w:rPr>
          <w:rFonts w:ascii="Times New Roman" w:eastAsia="Times New Roman" w:hAnsi="Times New Roman" w:cs="Times New Roman"/>
          <w:lang w:val="en-US" w:eastAsia="bg-BG"/>
        </w:rPr>
        <w:t xml:space="preserve"> III </w:t>
      </w:r>
      <w:r w:rsidRPr="007936E3">
        <w:rPr>
          <w:rFonts w:ascii="Times New Roman" w:eastAsia="Times New Roman" w:hAnsi="Times New Roman" w:cs="Times New Roman"/>
          <w:lang w:eastAsia="bg-BG"/>
        </w:rPr>
        <w:t xml:space="preserve">и Глава </w:t>
      </w:r>
      <w:r w:rsidRPr="007936E3">
        <w:rPr>
          <w:rFonts w:ascii="Times New Roman" w:eastAsia="Times New Roman" w:hAnsi="Times New Roman" w:cs="Times New Roman"/>
          <w:lang w:val="en-US" w:eastAsia="bg-BG"/>
        </w:rPr>
        <w:t>IV.</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2. организации, които не са отчели проектите, финансирани от предходни сесии, съгласно изискванията на програмата;</w:t>
      </w:r>
    </w:p>
    <w:p w:rsidR="007936E3" w:rsidRPr="007936E3" w:rsidRDefault="007936E3" w:rsidP="007936E3">
      <w:pPr>
        <w:spacing w:line="240" w:lineRule="auto"/>
        <w:ind w:firstLine="708"/>
        <w:contextualSpacing/>
        <w:jc w:val="both"/>
        <w:rPr>
          <w:rFonts w:ascii="Times New Roman" w:eastAsia="Times New Roman" w:hAnsi="Times New Roman" w:cs="Times New Roman"/>
          <w:b/>
          <w:color w:val="FF0000"/>
          <w:lang w:eastAsia="bg-BG"/>
        </w:rPr>
      </w:pPr>
      <w:r w:rsidRPr="007936E3">
        <w:rPr>
          <w:rFonts w:ascii="Times New Roman" w:eastAsia="Times New Roman" w:hAnsi="Times New Roman" w:cs="Times New Roman"/>
          <w:lang w:eastAsia="bg-BG"/>
        </w:rPr>
        <w:t>3. индивидуално обучение, специализации и/или стипендии;</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4. проекти, финансирани по други програми и/или инициативи на Община Русе;</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5. разходи за закупуване на дълготрайни материални активи,</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закупуване на оборудване и представителни разходи (разходи за коктейли, кафе-паузи, подаръци и пр.);</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6. режийни разходи</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 телефон, ел.</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енергия, вода и офис консумативи;</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7. административни разходи, надвишаващи 5% от стойността на исканата сума;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8. данъци и такси извън пряко възникналите от дейностите по проекта;</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9.  разходи, които представляват възстановим ДДС, съгласно Закона за ДДС;</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10. банкови такси извън пряко възникналите от дейностите по проекта;</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11. разходи, извършени преди сключването на договора за реализацията на проекта.</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t xml:space="preserve">Чл.6. </w:t>
      </w:r>
      <w:r w:rsidRPr="007936E3">
        <w:rPr>
          <w:rFonts w:ascii="Times New Roman" w:eastAsia="Times New Roman" w:hAnsi="Times New Roman" w:cs="Times New Roman"/>
          <w:lang w:eastAsia="bg-BG"/>
        </w:rPr>
        <w:t xml:space="preserve">(1) За финансиране на проекти в областта на културата и изкуствата могат да кандидатстват следните организации: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lastRenderedPageBreak/>
        <w:t>1. Културни организации, регистрирани по реда на</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Закона за закрила и развитие на културата, Закона за юридическите лица с нестопанска цел, Закона за народните читалища, Търговския закон и Закона за кооперациите, със седалище на територията на Община Русе.</w:t>
      </w:r>
    </w:p>
    <w:p w:rsidR="007936E3" w:rsidRPr="007936E3" w:rsidRDefault="007936E3" w:rsidP="007936E3">
      <w:pPr>
        <w:spacing w:line="240" w:lineRule="auto"/>
        <w:ind w:firstLine="708"/>
        <w:contextualSpacing/>
        <w:jc w:val="both"/>
        <w:rPr>
          <w:rFonts w:ascii="Times New Roman" w:eastAsia="Times New Roman" w:hAnsi="Times New Roman" w:cs="Times New Roman"/>
          <w:b/>
          <w:color w:val="FF0000"/>
          <w:lang w:eastAsia="bg-BG"/>
        </w:rPr>
      </w:pPr>
      <w:r w:rsidRPr="007936E3">
        <w:rPr>
          <w:rFonts w:ascii="Times New Roman" w:eastAsia="Times New Roman" w:hAnsi="Times New Roman" w:cs="Times New Roman"/>
          <w:lang w:eastAsia="bg-BG"/>
        </w:rPr>
        <w:t xml:space="preserve">2. Юридически лица, създадени по Закона за радиото и телевизията, Закона за предучилищното и училищното образование и Закона за висшето образование, при условие, че кандидатстват с проекти в областта на културата.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3. Структури на Община Русе в областта на културата и изкуството, регламентирани с акт на </w:t>
      </w:r>
      <w:proofErr w:type="spellStart"/>
      <w:r w:rsidRPr="007936E3">
        <w:rPr>
          <w:rFonts w:ascii="Times New Roman" w:eastAsia="Times New Roman" w:hAnsi="Times New Roman" w:cs="Times New Roman"/>
          <w:lang w:eastAsia="bg-BG"/>
        </w:rPr>
        <w:t>ОбС</w:t>
      </w:r>
      <w:proofErr w:type="spellEnd"/>
      <w:r w:rsidRPr="007936E3">
        <w:rPr>
          <w:rFonts w:ascii="Times New Roman" w:eastAsia="Times New Roman" w:hAnsi="Times New Roman" w:cs="Times New Roman"/>
          <w:lang w:eastAsia="bg-BG"/>
        </w:rPr>
        <w:t xml:space="preserve"> – Русе.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(2) За направление „Международни фестивали в областта на изкуствата”, както и за проекти по реда на Глава </w:t>
      </w:r>
      <w:r w:rsidRPr="007936E3">
        <w:rPr>
          <w:rFonts w:ascii="Times New Roman" w:eastAsia="Times New Roman" w:hAnsi="Times New Roman" w:cs="Times New Roman"/>
          <w:lang w:val="en-US" w:eastAsia="bg-BG"/>
        </w:rPr>
        <w:t xml:space="preserve">IV </w:t>
      </w:r>
      <w:r w:rsidRPr="007936E3">
        <w:rPr>
          <w:rFonts w:ascii="Times New Roman" w:eastAsia="Times New Roman" w:hAnsi="Times New Roman" w:cs="Times New Roman"/>
          <w:lang w:eastAsia="bg-BG"/>
        </w:rPr>
        <w:t>от Правилника, могат да кандидатстват и организации, чиято регистрация не е на територията на Община Русе.</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t>Чл.7.</w:t>
      </w:r>
      <w:r w:rsidRPr="007936E3">
        <w:rPr>
          <w:rFonts w:ascii="Times New Roman" w:eastAsia="Times New Roman" w:hAnsi="Times New Roman" w:cs="Times New Roman"/>
          <w:lang w:eastAsia="bg-BG"/>
        </w:rPr>
        <w:t xml:space="preserve"> В конкурса не могат да участват кандидати или партньори по чл. 6, ал.1, които: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1. са обявени в несъстоятелност или са в производство по несъстоятелност;</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2. са в ликвидация;</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3. не са изпълнили условия по предходно финансиране от общината;</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4. са подпомагани за същия проект или за част от него по други програми на Община Русе;</w:t>
      </w:r>
    </w:p>
    <w:p w:rsidR="007936E3" w:rsidRPr="007936E3" w:rsidRDefault="007936E3" w:rsidP="007936E3">
      <w:pPr>
        <w:spacing w:line="240" w:lineRule="auto"/>
        <w:ind w:firstLine="708"/>
        <w:contextualSpacing/>
        <w:jc w:val="both"/>
        <w:rPr>
          <w:rFonts w:ascii="Times New Roman" w:eastAsia="Times New Roman" w:hAnsi="Times New Roman" w:cs="Times New Roman"/>
          <w:lang w:val="en-US" w:eastAsia="bg-BG"/>
        </w:rPr>
      </w:pPr>
      <w:r w:rsidRPr="007936E3">
        <w:rPr>
          <w:rFonts w:ascii="Times New Roman" w:eastAsia="Times New Roman" w:hAnsi="Times New Roman" w:cs="Times New Roman"/>
          <w:lang w:eastAsia="bg-BG"/>
        </w:rPr>
        <w:t>5. имат ликвидни и изискуеми частноправни задължения към държавата и общината.</w:t>
      </w:r>
    </w:p>
    <w:p w:rsidR="007936E3" w:rsidRPr="007936E3" w:rsidRDefault="007936E3" w:rsidP="007936E3">
      <w:pPr>
        <w:spacing w:line="240" w:lineRule="auto"/>
        <w:ind w:firstLine="708"/>
        <w:contextualSpacing/>
        <w:jc w:val="both"/>
        <w:rPr>
          <w:rFonts w:ascii="Times New Roman" w:eastAsia="Times New Roman" w:hAnsi="Times New Roman" w:cs="Times New Roman"/>
          <w:b/>
          <w:color w:val="FF0000"/>
          <w:lang w:val="en-US" w:eastAsia="bg-BG"/>
        </w:rPr>
      </w:pPr>
      <w:r w:rsidRPr="007936E3">
        <w:rPr>
          <w:rFonts w:ascii="Times New Roman" w:eastAsia="Times New Roman" w:hAnsi="Times New Roman" w:cs="Times New Roman"/>
          <w:b/>
          <w:lang w:eastAsia="bg-BG"/>
        </w:rPr>
        <w:t>Чл.8.</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 xml:space="preserve">Проектите се финансират по следния ред: </w:t>
      </w:r>
      <w:r w:rsidRPr="007936E3">
        <w:rPr>
          <w:rFonts w:ascii="Times New Roman" w:eastAsia="Times New Roman" w:hAnsi="Times New Roman" w:cs="Times New Roman"/>
          <w:b/>
          <w:color w:val="FF0000"/>
          <w:lang w:eastAsia="bg-BG"/>
        </w:rPr>
        <w:t xml:space="preserve"> </w:t>
      </w:r>
    </w:p>
    <w:p w:rsidR="007936E3" w:rsidRPr="007936E3" w:rsidRDefault="007936E3" w:rsidP="007936E3">
      <w:pPr>
        <w:spacing w:line="240" w:lineRule="auto"/>
        <w:ind w:firstLine="708"/>
        <w:contextualSpacing/>
        <w:jc w:val="both"/>
        <w:rPr>
          <w:rFonts w:ascii="Times New Roman" w:eastAsia="Times New Roman" w:hAnsi="Times New Roman" w:cs="Times New Roman"/>
          <w:b/>
          <w:color w:val="FF0000"/>
          <w:lang w:eastAsia="bg-BG"/>
        </w:rPr>
      </w:pPr>
      <w:r w:rsidRPr="007936E3">
        <w:rPr>
          <w:rFonts w:ascii="Times New Roman" w:eastAsia="Times New Roman" w:hAnsi="Times New Roman" w:cs="Times New Roman"/>
          <w:lang w:eastAsia="bg-BG"/>
        </w:rPr>
        <w:t xml:space="preserve">1. Проекти, при които проектните дейности имат изцяло нестопански характер, се разглеждат, оценяват и финансират по реда на Глава </w:t>
      </w:r>
      <w:r w:rsidRPr="007936E3">
        <w:rPr>
          <w:rFonts w:ascii="Times New Roman" w:eastAsia="Times New Roman" w:hAnsi="Times New Roman" w:cs="Times New Roman"/>
          <w:lang w:val="en-US" w:eastAsia="bg-BG"/>
        </w:rPr>
        <w:t>II</w:t>
      </w:r>
      <w:r w:rsidRPr="007936E3">
        <w:rPr>
          <w:rFonts w:ascii="Times New Roman" w:eastAsia="Times New Roman" w:hAnsi="Times New Roman" w:cs="Times New Roman"/>
          <w:lang w:eastAsia="bg-BG"/>
        </w:rPr>
        <w:t xml:space="preserve">; </w:t>
      </w:r>
      <w:r w:rsidRPr="007936E3">
        <w:rPr>
          <w:rFonts w:ascii="Times New Roman" w:eastAsia="Times New Roman" w:hAnsi="Times New Roman" w:cs="Times New Roman"/>
          <w:b/>
          <w:color w:val="FF0000"/>
          <w:lang w:eastAsia="bg-BG"/>
        </w:rPr>
        <w:t xml:space="preserve"> </w:t>
      </w:r>
    </w:p>
    <w:p w:rsidR="007936E3" w:rsidRPr="007936E3" w:rsidRDefault="007936E3" w:rsidP="007936E3">
      <w:pPr>
        <w:spacing w:line="240" w:lineRule="auto"/>
        <w:ind w:firstLine="708"/>
        <w:contextualSpacing/>
        <w:jc w:val="both"/>
        <w:rPr>
          <w:rFonts w:ascii="Times New Roman" w:eastAsia="Times New Roman" w:hAnsi="Times New Roman" w:cs="Times New Roman"/>
          <w:b/>
          <w:color w:val="FF0000"/>
          <w:lang w:eastAsia="bg-BG"/>
        </w:rPr>
      </w:pPr>
      <w:r w:rsidRPr="007936E3">
        <w:rPr>
          <w:rFonts w:ascii="Times New Roman" w:eastAsia="Times New Roman" w:hAnsi="Times New Roman" w:cs="Times New Roman"/>
          <w:lang w:eastAsia="bg-BG"/>
        </w:rPr>
        <w:t xml:space="preserve">2. Проекти, при които проектните дейности имат както нестопански, така и частично стопански характер, се разглеждат, оценяват и финансират по реда и при условията на Глава </w:t>
      </w:r>
      <w:r w:rsidRPr="007936E3">
        <w:rPr>
          <w:rFonts w:ascii="Times New Roman" w:eastAsia="Times New Roman" w:hAnsi="Times New Roman" w:cs="Times New Roman"/>
          <w:lang w:val="en-US" w:eastAsia="bg-BG"/>
        </w:rPr>
        <w:t>III</w:t>
      </w:r>
      <w:r w:rsidRPr="007936E3">
        <w:rPr>
          <w:rFonts w:ascii="Times New Roman" w:eastAsia="Times New Roman" w:hAnsi="Times New Roman" w:cs="Times New Roman"/>
          <w:lang w:eastAsia="bg-BG"/>
        </w:rPr>
        <w:t>;</w:t>
      </w:r>
      <w:r w:rsidRPr="007936E3">
        <w:rPr>
          <w:rFonts w:ascii="Times New Roman" w:eastAsia="Calibri" w:hAnsi="Times New Roman" w:cs="Times New Roman"/>
        </w:rPr>
        <w:t xml:space="preserve"> </w:t>
      </w:r>
      <w:r w:rsidRPr="007936E3">
        <w:rPr>
          <w:rFonts w:ascii="Times New Roman" w:eastAsia="Times New Roman" w:hAnsi="Times New Roman" w:cs="Times New Roman"/>
          <w:b/>
          <w:color w:val="FF0000"/>
          <w:lang w:eastAsia="bg-BG"/>
        </w:rPr>
        <w:t xml:space="preserve">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3. Проекти, при които дейностите имат изцяло стопански характер и не отговарят на условията на Глава ІІІ, се разглеждат, оценяват и  финансират по реда на Глава</w:t>
      </w:r>
      <w:r w:rsidRPr="007936E3">
        <w:rPr>
          <w:rFonts w:ascii="Times New Roman" w:eastAsia="Times New Roman" w:hAnsi="Times New Roman" w:cs="Times New Roman"/>
          <w:lang w:val="en-US" w:eastAsia="bg-BG"/>
        </w:rPr>
        <w:t xml:space="preserve"> IV, </w:t>
      </w:r>
      <w:r w:rsidRPr="007936E3">
        <w:rPr>
          <w:rFonts w:ascii="Times New Roman" w:eastAsia="Times New Roman" w:hAnsi="Times New Roman" w:cs="Times New Roman"/>
          <w:lang w:eastAsia="bg-BG"/>
        </w:rPr>
        <w:t xml:space="preserve">при условията на минимална помощ, до размера, определен в Регламент (ЕС) № 1407/2013 на Комисията от 18 декември 2013 година, относно прилагането на членове 107 и 108 от Договора за функционирането на Европейския съюз към помощта </w:t>
      </w:r>
      <w:proofErr w:type="spellStart"/>
      <w:r w:rsidRPr="007936E3">
        <w:rPr>
          <w:rFonts w:ascii="Times New Roman" w:eastAsia="Times New Roman" w:hAnsi="Times New Roman" w:cs="Times New Roman"/>
          <w:i/>
          <w:lang w:eastAsia="bg-BG"/>
        </w:rPr>
        <w:t>de</w:t>
      </w:r>
      <w:proofErr w:type="spellEnd"/>
      <w:r w:rsidRPr="007936E3">
        <w:rPr>
          <w:rFonts w:ascii="Times New Roman" w:eastAsia="Times New Roman" w:hAnsi="Times New Roman" w:cs="Times New Roman"/>
          <w:i/>
          <w:lang w:eastAsia="bg-BG"/>
        </w:rPr>
        <w:t xml:space="preserve"> </w:t>
      </w:r>
      <w:proofErr w:type="spellStart"/>
      <w:r w:rsidRPr="007936E3">
        <w:rPr>
          <w:rFonts w:ascii="Times New Roman" w:eastAsia="Times New Roman" w:hAnsi="Times New Roman" w:cs="Times New Roman"/>
          <w:i/>
          <w:lang w:eastAsia="bg-BG"/>
        </w:rPr>
        <w:t>minimis</w:t>
      </w:r>
      <w:proofErr w:type="spellEnd"/>
      <w:r w:rsidRPr="007936E3">
        <w:rPr>
          <w:rFonts w:ascii="Times New Roman" w:eastAsia="Times New Roman" w:hAnsi="Times New Roman" w:cs="Times New Roman"/>
          <w:lang w:eastAsia="bg-BG"/>
        </w:rPr>
        <w:t>.</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 xml:space="preserve">Условията за финансиране са регламентирани в Глава ІV и Приложение № 6 от настоящия Правилник.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t>Чл.9</w:t>
      </w:r>
      <w:r w:rsidRPr="007936E3">
        <w:rPr>
          <w:rFonts w:ascii="Times New Roman" w:eastAsia="Times New Roman" w:hAnsi="Times New Roman" w:cs="Times New Roman"/>
          <w:b/>
          <w:lang w:val="en-US" w:eastAsia="bg-BG"/>
        </w:rPr>
        <w:t xml:space="preserve">. </w:t>
      </w:r>
      <w:r w:rsidRPr="007936E3">
        <w:rPr>
          <w:rFonts w:ascii="Times New Roman" w:eastAsia="Times New Roman" w:hAnsi="Times New Roman" w:cs="Times New Roman"/>
          <w:lang w:eastAsia="bg-BG"/>
        </w:rPr>
        <w:t xml:space="preserve">(1) Финансовите средства по Глава </w:t>
      </w:r>
      <w:r w:rsidRPr="007936E3">
        <w:rPr>
          <w:rFonts w:ascii="Times New Roman" w:eastAsia="Times New Roman" w:hAnsi="Times New Roman" w:cs="Times New Roman"/>
          <w:lang w:val="en-US" w:eastAsia="bg-BG"/>
        </w:rPr>
        <w:t xml:space="preserve">II </w:t>
      </w:r>
      <w:r w:rsidRPr="007936E3">
        <w:rPr>
          <w:rFonts w:ascii="Times New Roman" w:eastAsia="Times New Roman" w:hAnsi="Times New Roman" w:cs="Times New Roman"/>
          <w:lang w:eastAsia="bg-BG"/>
        </w:rPr>
        <w:t xml:space="preserve">и Глава </w:t>
      </w:r>
      <w:r w:rsidRPr="007936E3">
        <w:rPr>
          <w:rFonts w:ascii="Times New Roman" w:eastAsia="Times New Roman" w:hAnsi="Times New Roman" w:cs="Times New Roman"/>
          <w:lang w:val="en-US" w:eastAsia="bg-BG"/>
        </w:rPr>
        <w:t xml:space="preserve">III </w:t>
      </w:r>
      <w:r w:rsidRPr="007936E3">
        <w:rPr>
          <w:rFonts w:ascii="Times New Roman" w:eastAsia="Times New Roman" w:hAnsi="Times New Roman" w:cs="Times New Roman"/>
          <w:lang w:eastAsia="bg-BG"/>
        </w:rPr>
        <w:t>от настоящия Правилник се предоставят след провеждане на конкурс и класиране на проектните предложения.</w:t>
      </w:r>
    </w:p>
    <w:p w:rsidR="007936E3" w:rsidRPr="007936E3" w:rsidRDefault="007936E3" w:rsidP="007936E3">
      <w:pPr>
        <w:spacing w:line="240" w:lineRule="auto"/>
        <w:ind w:firstLine="708"/>
        <w:contextualSpacing/>
        <w:jc w:val="both"/>
        <w:rPr>
          <w:rFonts w:ascii="Times New Roman" w:eastAsia="Times New Roman" w:hAnsi="Times New Roman" w:cs="Times New Roman"/>
          <w:b/>
          <w:color w:val="FF0000"/>
          <w:lang w:eastAsia="bg-BG"/>
        </w:rPr>
      </w:pPr>
      <w:r w:rsidRPr="007936E3">
        <w:rPr>
          <w:rFonts w:ascii="Times New Roman" w:eastAsia="Times New Roman" w:hAnsi="Times New Roman" w:cs="Times New Roman"/>
          <w:lang w:val="en-US" w:eastAsia="bg-BG"/>
        </w:rPr>
        <w:t>1.</w:t>
      </w:r>
      <w:r w:rsidRPr="007936E3">
        <w:rPr>
          <w:rFonts w:ascii="Times New Roman" w:eastAsia="Times New Roman" w:hAnsi="Times New Roman" w:cs="Times New Roman"/>
          <w:lang w:eastAsia="bg-BG"/>
        </w:rPr>
        <w:t xml:space="preserve"> Конкурсът се обявява в началото на годината със заповед на кмета на Община Русе след приемане на общинския бюджет за съответната година. </w:t>
      </w:r>
    </w:p>
    <w:p w:rsidR="007936E3" w:rsidRPr="007936E3" w:rsidRDefault="007936E3" w:rsidP="007936E3">
      <w:pPr>
        <w:spacing w:line="240" w:lineRule="auto"/>
        <w:ind w:firstLine="708"/>
        <w:contextualSpacing/>
        <w:jc w:val="both"/>
        <w:rPr>
          <w:rFonts w:ascii="Times New Roman" w:eastAsia="Times New Roman" w:hAnsi="Times New Roman" w:cs="Times New Roman"/>
          <w:lang w:val="en-US" w:eastAsia="bg-BG"/>
        </w:rPr>
      </w:pPr>
      <w:r w:rsidRPr="007936E3">
        <w:rPr>
          <w:rFonts w:ascii="Times New Roman" w:eastAsia="Times New Roman" w:hAnsi="Times New Roman" w:cs="Times New Roman"/>
          <w:lang w:val="en-US" w:eastAsia="bg-BG"/>
        </w:rPr>
        <w:t xml:space="preserve">(2) </w:t>
      </w:r>
      <w:r w:rsidRPr="007936E3">
        <w:rPr>
          <w:rFonts w:ascii="Times New Roman" w:eastAsia="Times New Roman" w:hAnsi="Times New Roman" w:cs="Times New Roman"/>
          <w:lang w:eastAsia="bg-BG"/>
        </w:rPr>
        <w:t xml:space="preserve">Заявления за финансиране на културни събития по Глава </w:t>
      </w:r>
      <w:r w:rsidRPr="007936E3">
        <w:rPr>
          <w:rFonts w:ascii="Times New Roman" w:eastAsia="Times New Roman" w:hAnsi="Times New Roman" w:cs="Times New Roman"/>
          <w:lang w:val="en-US" w:eastAsia="bg-BG"/>
        </w:rPr>
        <w:t xml:space="preserve">IV </w:t>
      </w:r>
      <w:r w:rsidRPr="007936E3">
        <w:rPr>
          <w:rFonts w:ascii="Times New Roman" w:eastAsia="Times New Roman" w:hAnsi="Times New Roman" w:cs="Times New Roman"/>
          <w:lang w:eastAsia="bg-BG"/>
        </w:rPr>
        <w:t>от настоящия Правилник се приемат в Деловодството на Община Русе целогодишно</w:t>
      </w:r>
      <w:r w:rsidRPr="007936E3">
        <w:rPr>
          <w:rFonts w:ascii="Times New Roman" w:eastAsia="Times New Roman" w:hAnsi="Times New Roman" w:cs="Times New Roman"/>
          <w:lang w:val="en-US" w:eastAsia="bg-BG"/>
        </w:rPr>
        <w:t xml:space="preserve">. </w:t>
      </w:r>
    </w:p>
    <w:p w:rsidR="007936E3" w:rsidRPr="007936E3" w:rsidRDefault="007936E3" w:rsidP="007936E3">
      <w:pPr>
        <w:spacing w:line="240" w:lineRule="auto"/>
        <w:ind w:firstLine="708"/>
        <w:contextualSpacing/>
        <w:jc w:val="both"/>
        <w:rPr>
          <w:rFonts w:ascii="Times New Roman" w:eastAsia="Times New Roman" w:hAnsi="Times New Roman" w:cs="Times New Roman"/>
          <w:b/>
          <w:lang w:eastAsia="bg-BG"/>
        </w:rPr>
      </w:pPr>
      <w:r w:rsidRPr="007936E3">
        <w:rPr>
          <w:rFonts w:ascii="Times New Roman" w:eastAsia="Times New Roman" w:hAnsi="Times New Roman" w:cs="Times New Roman"/>
          <w:b/>
          <w:lang w:eastAsia="bg-BG"/>
        </w:rPr>
        <w:t>Чл.10.</w:t>
      </w:r>
      <w:r w:rsidRPr="007936E3">
        <w:rPr>
          <w:rFonts w:ascii="Times New Roman" w:eastAsia="Times New Roman" w:hAnsi="Times New Roman" w:cs="Times New Roman"/>
          <w:lang w:eastAsia="bg-BG"/>
        </w:rPr>
        <w:t xml:space="preserve"> Конкурсът се обявява публично чрез медиите и на сайта на Общината, не по-късно от 30 дни преди крайната дата за представяне на проектните предложения.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t>Чл.11.</w:t>
      </w:r>
      <w:r w:rsidRPr="007936E3">
        <w:rPr>
          <w:rFonts w:ascii="Times New Roman" w:eastAsia="Times New Roman" w:hAnsi="Times New Roman" w:cs="Times New Roman"/>
          <w:lang w:eastAsia="bg-BG"/>
        </w:rPr>
        <w:t xml:space="preserve"> Максималните суми за финансиране на едно проектно предложение се определят както следва: </w:t>
      </w:r>
    </w:p>
    <w:p w:rsidR="007936E3" w:rsidRPr="007936E3" w:rsidRDefault="007936E3" w:rsidP="007936E3">
      <w:pPr>
        <w:spacing w:line="240" w:lineRule="auto"/>
        <w:ind w:firstLine="708"/>
        <w:contextualSpacing/>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1. За направление „Международни фестивали в областта на изкуствата“ – до 12000 лв.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2. За направление „</w:t>
      </w:r>
      <w:r w:rsidRPr="007936E3">
        <w:rPr>
          <w:rFonts w:ascii="Times New Roman" w:eastAsia="Times New Roman" w:hAnsi="Times New Roman" w:cs="Times New Roman"/>
          <w:lang w:eastAsia="bg-BG"/>
        </w:rPr>
        <w:t xml:space="preserve">Творчески </w:t>
      </w:r>
      <w:r w:rsidRPr="007936E3">
        <w:rPr>
          <w:rFonts w:ascii="Times New Roman" w:eastAsia="Times New Roman" w:hAnsi="Times New Roman" w:cs="Times New Roman"/>
          <w:lang w:eastAsia="bg-BG"/>
        </w:rPr>
        <w:t>проекти в областта на изкуствата и културата“ – до 4000 лв.</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3. За културни събития по Глава </w:t>
      </w:r>
      <w:r w:rsidRPr="007936E3">
        <w:rPr>
          <w:rFonts w:ascii="Times New Roman" w:eastAsia="Times New Roman" w:hAnsi="Times New Roman" w:cs="Times New Roman"/>
          <w:lang w:val="en-US" w:eastAsia="bg-BG"/>
        </w:rPr>
        <w:t xml:space="preserve">IV </w:t>
      </w:r>
      <w:r w:rsidRPr="007936E3">
        <w:rPr>
          <w:rFonts w:ascii="Times New Roman" w:eastAsia="Times New Roman" w:hAnsi="Times New Roman" w:cs="Times New Roman"/>
          <w:lang w:eastAsia="bg-BG"/>
        </w:rPr>
        <w:t>от настоящия правилник – до 3000 лв. и до изчерпване на финансовите средства.</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t xml:space="preserve">Чл.12. </w:t>
      </w:r>
      <w:r w:rsidRPr="007936E3">
        <w:rPr>
          <w:rFonts w:ascii="Times New Roman" w:eastAsia="Times New Roman" w:hAnsi="Times New Roman" w:cs="Times New Roman"/>
          <w:lang w:val="en-US" w:eastAsia="bg-BG"/>
        </w:rPr>
        <w:t xml:space="preserve">(1) </w:t>
      </w:r>
      <w:r w:rsidRPr="007936E3">
        <w:rPr>
          <w:rFonts w:ascii="Times New Roman" w:eastAsia="Times New Roman" w:hAnsi="Times New Roman" w:cs="Times New Roman"/>
          <w:lang w:eastAsia="bg-BG"/>
        </w:rPr>
        <w:t xml:space="preserve">Всяка кандидатстваща организация се задължава да осигури за проектното си предложение не по-малко от 30% собствен принос.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val="en-US" w:eastAsia="bg-BG"/>
        </w:rPr>
        <w:t xml:space="preserve">(2) </w:t>
      </w:r>
      <w:r w:rsidRPr="007936E3">
        <w:rPr>
          <w:rFonts w:ascii="Times New Roman" w:eastAsia="Times New Roman" w:hAnsi="Times New Roman" w:cs="Times New Roman"/>
          <w:lang w:eastAsia="bg-BG"/>
        </w:rPr>
        <w:t>Кандидат, чието предложение не съответства на това условие ще бъде отстранен от по</w:t>
      </w:r>
      <w:r w:rsidRPr="007936E3">
        <w:rPr>
          <w:rFonts w:ascii="Times New Roman" w:eastAsia="Times New Roman" w:hAnsi="Times New Roman" w:cs="Times New Roman"/>
          <w:lang w:val="en-US" w:eastAsia="bg-BG"/>
        </w:rPr>
        <w:t>-</w:t>
      </w:r>
      <w:r w:rsidRPr="007936E3">
        <w:rPr>
          <w:rFonts w:ascii="Times New Roman" w:eastAsia="Times New Roman" w:hAnsi="Times New Roman" w:cs="Times New Roman"/>
          <w:lang w:eastAsia="bg-BG"/>
        </w:rPr>
        <w:t xml:space="preserve">нататъшно разглеждане и класиране. </w:t>
      </w:r>
    </w:p>
    <w:p w:rsidR="007936E3" w:rsidRPr="007936E3" w:rsidRDefault="007936E3" w:rsidP="007936E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Calibri" w:hAnsi="Times New Roman" w:cs="Times New Roman"/>
          <w:lang w:eastAsia="bg-BG"/>
        </w:rPr>
      </w:pPr>
      <w:r w:rsidRPr="007936E3">
        <w:rPr>
          <w:rFonts w:ascii="Times New Roman" w:eastAsia="Times New Roman" w:hAnsi="Times New Roman" w:cs="Times New Roman"/>
          <w:b/>
          <w:lang w:eastAsia="bg-BG"/>
        </w:rPr>
        <w:t xml:space="preserve">           Чл.13. </w:t>
      </w:r>
      <w:r w:rsidRPr="007936E3">
        <w:rPr>
          <w:rFonts w:ascii="Times New Roman" w:eastAsia="Times New Roman" w:hAnsi="Times New Roman" w:cs="Times New Roman"/>
          <w:lang w:eastAsia="bg-BG"/>
        </w:rPr>
        <w:t xml:space="preserve">Собственият принос на кандидата може да бъде финансов и нефинансов. </w:t>
      </w:r>
      <w:r w:rsidRPr="007936E3">
        <w:rPr>
          <w:rFonts w:ascii="Times New Roman" w:eastAsia="Calibri" w:hAnsi="Times New Roman" w:cs="Times New Roman"/>
          <w:lang w:eastAsia="bg-BG"/>
        </w:rPr>
        <w:t xml:space="preserve">Нефинансовият принос (принос в натура) включва предоставено недвижимо имущество, оборудване и/или материали, или доброволен труд за целите на проекта. </w:t>
      </w:r>
      <w:r w:rsidRPr="007936E3">
        <w:rPr>
          <w:rFonts w:ascii="Times New Roman" w:eastAsia="Times New Roman" w:hAnsi="Times New Roman" w:cs="Times New Roman"/>
          <w:lang w:eastAsia="bg-BG"/>
        </w:rPr>
        <w:t>Нефинансовият принос не може да надвишава 50% от собствения принос на кандидата.</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 xml:space="preserve"> </w:t>
      </w:r>
      <w:r w:rsidRPr="007936E3">
        <w:rPr>
          <w:rFonts w:ascii="Times New Roman" w:eastAsia="Times New Roman" w:hAnsi="Times New Roman" w:cs="Times New Roman"/>
          <w:b/>
          <w:color w:val="FF0000"/>
          <w:lang w:eastAsia="bg-BG"/>
        </w:rPr>
        <w:t xml:space="preserve"> </w:t>
      </w:r>
      <w:r w:rsidRPr="007936E3">
        <w:rPr>
          <w:rFonts w:ascii="Times New Roman" w:eastAsia="Calibri" w:hAnsi="Times New Roman" w:cs="Times New Roman"/>
          <w:lang w:eastAsia="bg-BG"/>
        </w:rPr>
        <w:t xml:space="preserve">                                                                      </w:t>
      </w:r>
    </w:p>
    <w:p w:rsidR="007936E3" w:rsidRPr="007936E3" w:rsidRDefault="007936E3" w:rsidP="007936E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Calibri" w:hAnsi="Times New Roman" w:cs="Times New Roman"/>
          <w:lang w:eastAsia="bg-BG"/>
        </w:rPr>
      </w:pPr>
      <w:r w:rsidRPr="007936E3">
        <w:rPr>
          <w:rFonts w:ascii="Times New Roman" w:eastAsia="Times New Roman" w:hAnsi="Times New Roman" w:cs="Times New Roman"/>
          <w:lang w:eastAsia="bg-BG"/>
        </w:rPr>
        <w:t xml:space="preserve">             </w:t>
      </w:r>
      <w:r w:rsidRPr="007936E3">
        <w:rPr>
          <w:rFonts w:ascii="Times New Roman" w:eastAsia="Times New Roman" w:hAnsi="Times New Roman" w:cs="Times New Roman"/>
          <w:lang w:val="en-US" w:eastAsia="bg-BG"/>
        </w:rPr>
        <w:t>(</w:t>
      </w:r>
      <w:r w:rsidRPr="007936E3">
        <w:rPr>
          <w:rFonts w:ascii="Times New Roman" w:eastAsia="Times New Roman" w:hAnsi="Times New Roman" w:cs="Times New Roman"/>
          <w:lang w:eastAsia="bg-BG"/>
        </w:rPr>
        <w:t>1</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Финансовият и нефинансов собствен принос подлежат на доказване и отчитане в съответствие с българското законодателство.</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lastRenderedPageBreak/>
        <w:t>Чл.1</w:t>
      </w:r>
      <w:r w:rsidRPr="007936E3">
        <w:rPr>
          <w:rFonts w:ascii="Times New Roman" w:eastAsia="Times New Roman" w:hAnsi="Times New Roman" w:cs="Times New Roman"/>
          <w:b/>
          <w:lang w:val="en-US" w:eastAsia="bg-BG"/>
        </w:rPr>
        <w:t>4.</w:t>
      </w:r>
      <w:r w:rsidRPr="007936E3">
        <w:rPr>
          <w:rFonts w:ascii="Times New Roman" w:eastAsia="Times New Roman" w:hAnsi="Times New Roman" w:cs="Times New Roman"/>
          <w:lang w:eastAsia="bg-BG"/>
        </w:rPr>
        <w:t xml:space="preserve"> Организациите могат да кандидатстват в една сесия с по един проект по едно от двете направления на програмата съгл. чл.3, ал.1 от Правилника.</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t>Чл.1</w:t>
      </w:r>
      <w:r w:rsidRPr="007936E3">
        <w:rPr>
          <w:rFonts w:ascii="Times New Roman" w:eastAsia="Times New Roman" w:hAnsi="Times New Roman" w:cs="Times New Roman"/>
          <w:b/>
          <w:lang w:val="en-US" w:eastAsia="bg-BG"/>
        </w:rPr>
        <w:t>5</w:t>
      </w:r>
      <w:r w:rsidRPr="007936E3">
        <w:rPr>
          <w:rFonts w:ascii="Times New Roman" w:eastAsia="Times New Roman" w:hAnsi="Times New Roman" w:cs="Times New Roman"/>
          <w:b/>
          <w:lang w:eastAsia="bg-BG"/>
        </w:rPr>
        <w:t>.</w:t>
      </w:r>
      <w:r w:rsidRPr="007936E3">
        <w:rPr>
          <w:rFonts w:ascii="Times New Roman" w:eastAsia="Times New Roman" w:hAnsi="Times New Roman" w:cs="Times New Roman"/>
          <w:lang w:eastAsia="bg-BG"/>
        </w:rPr>
        <w:t xml:space="preserve"> Проектните предложения следва да предвиждат мерки за публичност на проекта (пресконференции, публикации и др.), а при реализация – да се отбелязва задължително във всички случаи и по подходящ начин, че проектът се финансира по Програма „Култура“ на Община Русе. </w:t>
      </w:r>
    </w:p>
    <w:p w:rsidR="007936E3" w:rsidRPr="007936E3" w:rsidRDefault="007936E3" w:rsidP="007936E3">
      <w:pPr>
        <w:spacing w:line="240" w:lineRule="auto"/>
        <w:contextualSpacing/>
        <w:jc w:val="center"/>
        <w:rPr>
          <w:rFonts w:ascii="Times New Roman" w:eastAsia="Times New Roman" w:hAnsi="Times New Roman" w:cs="Times New Roman"/>
          <w:lang w:eastAsia="bg-BG"/>
        </w:rPr>
      </w:pPr>
    </w:p>
    <w:p w:rsidR="007936E3" w:rsidRPr="007936E3" w:rsidRDefault="007936E3" w:rsidP="007936E3">
      <w:pPr>
        <w:spacing w:line="240" w:lineRule="auto"/>
        <w:contextualSpacing/>
        <w:jc w:val="center"/>
        <w:rPr>
          <w:rFonts w:ascii="Times New Roman" w:eastAsia="Times New Roman" w:hAnsi="Times New Roman" w:cs="Times New Roman"/>
          <w:lang w:val="en-US" w:eastAsia="bg-BG"/>
        </w:rPr>
      </w:pPr>
      <w:r w:rsidRPr="007936E3">
        <w:rPr>
          <w:rFonts w:ascii="Times New Roman" w:eastAsia="Times New Roman" w:hAnsi="Times New Roman" w:cs="Times New Roman"/>
          <w:lang w:eastAsia="bg-BG"/>
        </w:rPr>
        <w:t xml:space="preserve">Раздел </w:t>
      </w:r>
      <w:r w:rsidRPr="007936E3">
        <w:rPr>
          <w:rFonts w:ascii="Times New Roman" w:eastAsia="Times New Roman" w:hAnsi="Times New Roman" w:cs="Times New Roman"/>
          <w:lang w:val="en-US" w:eastAsia="bg-BG"/>
        </w:rPr>
        <w:t>III</w:t>
      </w:r>
    </w:p>
    <w:p w:rsidR="007936E3" w:rsidRPr="007936E3" w:rsidRDefault="007936E3" w:rsidP="007936E3">
      <w:pPr>
        <w:spacing w:line="240" w:lineRule="auto"/>
        <w:contextualSpacing/>
        <w:jc w:val="center"/>
        <w:rPr>
          <w:rFonts w:ascii="Times New Roman" w:eastAsia="Times New Roman" w:hAnsi="Times New Roman" w:cs="Times New Roman"/>
          <w:lang w:val="en-US" w:eastAsia="bg-BG"/>
        </w:rPr>
      </w:pPr>
      <w:r w:rsidRPr="007936E3">
        <w:rPr>
          <w:rFonts w:ascii="Times New Roman" w:eastAsia="Times New Roman" w:hAnsi="Times New Roman" w:cs="Times New Roman"/>
          <w:lang w:eastAsia="bg-BG"/>
        </w:rPr>
        <w:t>РЕД И НАЧИН НА КАНДИДАТСТВАНЕ</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ДОКУМЕНТИ</w:t>
      </w:r>
      <w:r w:rsidRPr="007936E3">
        <w:rPr>
          <w:rFonts w:ascii="Times New Roman" w:eastAsia="Times New Roman" w:hAnsi="Times New Roman" w:cs="Times New Roman"/>
          <w:lang w:val="en-US" w:eastAsia="bg-BG"/>
        </w:rPr>
        <w:t xml:space="preserve"> </w:t>
      </w:r>
    </w:p>
    <w:p w:rsidR="007936E3" w:rsidRPr="007936E3" w:rsidRDefault="007936E3" w:rsidP="007936E3">
      <w:pPr>
        <w:spacing w:line="240" w:lineRule="auto"/>
        <w:ind w:firstLine="567"/>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t>Чл.16.</w:t>
      </w:r>
      <w:r w:rsidRPr="007936E3">
        <w:rPr>
          <w:rFonts w:ascii="Times New Roman" w:eastAsia="Times New Roman" w:hAnsi="Times New Roman" w:cs="Times New Roman"/>
          <w:lang w:eastAsia="bg-BG"/>
        </w:rPr>
        <w:t xml:space="preserve"> Пакетът от документи по Глава </w:t>
      </w:r>
      <w:r w:rsidRPr="007936E3">
        <w:rPr>
          <w:rFonts w:ascii="Times New Roman" w:eastAsia="Times New Roman" w:hAnsi="Times New Roman" w:cs="Times New Roman"/>
          <w:lang w:val="en-US" w:eastAsia="bg-BG"/>
        </w:rPr>
        <w:t xml:space="preserve">II </w:t>
      </w:r>
      <w:r w:rsidRPr="007936E3">
        <w:rPr>
          <w:rFonts w:ascii="Times New Roman" w:eastAsia="Times New Roman" w:hAnsi="Times New Roman" w:cs="Times New Roman"/>
          <w:lang w:eastAsia="bg-BG"/>
        </w:rPr>
        <w:t xml:space="preserve">и Глава </w:t>
      </w:r>
      <w:r w:rsidRPr="007936E3">
        <w:rPr>
          <w:rFonts w:ascii="Times New Roman" w:eastAsia="Times New Roman" w:hAnsi="Times New Roman" w:cs="Times New Roman"/>
          <w:lang w:val="en-US" w:eastAsia="bg-BG"/>
        </w:rPr>
        <w:t>III</w:t>
      </w:r>
      <w:r w:rsidRPr="007936E3">
        <w:rPr>
          <w:rFonts w:ascii="Times New Roman" w:eastAsia="Times New Roman" w:hAnsi="Times New Roman" w:cs="Times New Roman"/>
          <w:lang w:eastAsia="bg-BG"/>
        </w:rPr>
        <w:t xml:space="preserve"> от Правилника се публикува и може да бъде изтеглен от сайта на Община Русе.   </w:t>
      </w:r>
    </w:p>
    <w:p w:rsidR="007936E3" w:rsidRPr="007936E3" w:rsidRDefault="007936E3" w:rsidP="007936E3">
      <w:pPr>
        <w:pStyle w:val="a9"/>
        <w:spacing w:after="0" w:line="240" w:lineRule="auto"/>
        <w:ind w:left="0" w:firstLine="567"/>
        <w:jc w:val="both"/>
        <w:rPr>
          <w:rFonts w:ascii="Times New Roman" w:hAnsi="Times New Roman"/>
          <w:sz w:val="24"/>
          <w:szCs w:val="24"/>
        </w:rPr>
      </w:pPr>
      <w:r w:rsidRPr="007936E3">
        <w:rPr>
          <w:rFonts w:ascii="Times New Roman" w:eastAsia="Times New Roman" w:hAnsi="Times New Roman"/>
          <w:b/>
          <w:sz w:val="24"/>
          <w:szCs w:val="24"/>
          <w:lang w:eastAsia="bg-BG"/>
        </w:rPr>
        <w:t>Чл.17.</w:t>
      </w:r>
      <w:r w:rsidRPr="007936E3">
        <w:rPr>
          <w:rFonts w:ascii="Times New Roman" w:eastAsia="Times New Roman" w:hAnsi="Times New Roman"/>
          <w:sz w:val="24"/>
          <w:szCs w:val="24"/>
          <w:lang w:eastAsia="bg-BG"/>
        </w:rPr>
        <w:t xml:space="preserve"> </w:t>
      </w:r>
      <w:r w:rsidRPr="007936E3">
        <w:rPr>
          <w:rFonts w:ascii="Times New Roman" w:eastAsia="Times New Roman" w:hAnsi="Times New Roman"/>
          <w:sz w:val="24"/>
          <w:szCs w:val="24"/>
          <w:lang w:val="en-US" w:eastAsia="bg-BG"/>
        </w:rPr>
        <w:t xml:space="preserve">(1) </w:t>
      </w:r>
      <w:r w:rsidRPr="007936E3">
        <w:rPr>
          <w:rFonts w:ascii="Times New Roman" w:hAnsi="Times New Roman"/>
          <w:sz w:val="24"/>
          <w:szCs w:val="24"/>
        </w:rPr>
        <w:t xml:space="preserve">Документите за кандидатстване се подават в Деловодството на Община Русе в един оригинален екземпляр на хартиен носител и един екземпляр на електронен носител в запечатан плик с четливо изписани имена на кандидата и наименование на проектното предложение. </w:t>
      </w:r>
    </w:p>
    <w:p w:rsidR="007936E3" w:rsidRPr="007936E3" w:rsidRDefault="007936E3" w:rsidP="007936E3">
      <w:pPr>
        <w:pStyle w:val="a9"/>
        <w:spacing w:after="0" w:line="240" w:lineRule="auto"/>
        <w:ind w:left="0" w:firstLine="567"/>
        <w:jc w:val="both"/>
        <w:rPr>
          <w:rFonts w:ascii="Times New Roman" w:hAnsi="Times New Roman"/>
          <w:sz w:val="24"/>
          <w:szCs w:val="24"/>
        </w:rPr>
      </w:pPr>
      <w:r w:rsidRPr="007936E3">
        <w:rPr>
          <w:rFonts w:ascii="Times New Roman" w:hAnsi="Times New Roman"/>
          <w:sz w:val="24"/>
          <w:szCs w:val="24"/>
        </w:rPr>
        <w:t xml:space="preserve">(2) Документи могат да се подават и по електронен път, на електронната поща на Програма „Култура“, подписани с електронен подпис на представляващия кандидатстващото за финансиране юридическо лице. </w:t>
      </w:r>
    </w:p>
    <w:p w:rsidR="007936E3" w:rsidRPr="007936E3" w:rsidRDefault="007936E3" w:rsidP="007936E3">
      <w:pPr>
        <w:pStyle w:val="a9"/>
        <w:spacing w:after="0" w:line="240" w:lineRule="auto"/>
        <w:ind w:left="0" w:firstLine="567"/>
        <w:jc w:val="both"/>
        <w:rPr>
          <w:rFonts w:ascii="Times New Roman" w:eastAsia="Times New Roman" w:hAnsi="Times New Roman"/>
          <w:sz w:val="24"/>
          <w:szCs w:val="24"/>
          <w:lang w:eastAsia="bg-BG"/>
        </w:rPr>
      </w:pPr>
      <w:r w:rsidRPr="007936E3">
        <w:rPr>
          <w:rFonts w:ascii="Times New Roman" w:eastAsia="Times New Roman" w:hAnsi="Times New Roman"/>
          <w:sz w:val="24"/>
          <w:szCs w:val="24"/>
          <w:lang w:val="en-US" w:eastAsia="bg-BG"/>
        </w:rPr>
        <w:t xml:space="preserve">(3) </w:t>
      </w:r>
      <w:r w:rsidRPr="007936E3">
        <w:rPr>
          <w:rFonts w:ascii="Times New Roman" w:eastAsia="Times New Roman" w:hAnsi="Times New Roman"/>
          <w:sz w:val="24"/>
          <w:szCs w:val="24"/>
          <w:lang w:eastAsia="bg-BG"/>
        </w:rPr>
        <w:t xml:space="preserve">Организациите, кандидатстващи за финансиране по Глава </w:t>
      </w:r>
      <w:r w:rsidRPr="007936E3">
        <w:rPr>
          <w:rFonts w:ascii="Times New Roman" w:eastAsia="Times New Roman" w:hAnsi="Times New Roman"/>
          <w:sz w:val="24"/>
          <w:szCs w:val="24"/>
          <w:lang w:val="en-US" w:eastAsia="bg-BG"/>
        </w:rPr>
        <w:t xml:space="preserve">II </w:t>
      </w:r>
      <w:r w:rsidRPr="007936E3">
        <w:rPr>
          <w:rFonts w:ascii="Times New Roman" w:eastAsia="Times New Roman" w:hAnsi="Times New Roman"/>
          <w:sz w:val="24"/>
          <w:szCs w:val="24"/>
          <w:lang w:eastAsia="bg-BG"/>
        </w:rPr>
        <w:t xml:space="preserve">и Глава </w:t>
      </w:r>
      <w:r w:rsidRPr="007936E3">
        <w:rPr>
          <w:rFonts w:ascii="Times New Roman" w:eastAsia="Times New Roman" w:hAnsi="Times New Roman"/>
          <w:sz w:val="24"/>
          <w:szCs w:val="24"/>
          <w:lang w:val="en-US" w:eastAsia="bg-BG"/>
        </w:rPr>
        <w:t>III</w:t>
      </w:r>
      <w:r w:rsidRPr="007936E3">
        <w:rPr>
          <w:rFonts w:ascii="Times New Roman" w:eastAsia="Times New Roman" w:hAnsi="Times New Roman"/>
          <w:sz w:val="24"/>
          <w:szCs w:val="24"/>
          <w:lang w:eastAsia="bg-BG"/>
        </w:rPr>
        <w:t xml:space="preserve"> от настоящия Правилник подават следните документи, публикувани на сайта на Община Русе: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1. Формуляр за кандидатстване по образец (Приложение 1);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2. Формуляр за бюджет по образец (Приложение 2);</w:t>
      </w:r>
    </w:p>
    <w:p w:rsidR="007936E3" w:rsidRPr="007936E3" w:rsidRDefault="007936E3" w:rsidP="007936E3">
      <w:pPr>
        <w:spacing w:line="240" w:lineRule="auto"/>
        <w:ind w:firstLine="708"/>
        <w:contextualSpacing/>
        <w:jc w:val="both"/>
        <w:rPr>
          <w:rFonts w:ascii="Times New Roman" w:eastAsia="Times New Roman" w:hAnsi="Times New Roman" w:cs="Times New Roman"/>
          <w:b/>
          <w:color w:val="FF0000"/>
          <w:lang w:eastAsia="bg-BG"/>
        </w:rPr>
      </w:pPr>
      <w:r w:rsidRPr="007936E3">
        <w:rPr>
          <w:rFonts w:ascii="Times New Roman" w:eastAsia="Times New Roman" w:hAnsi="Times New Roman" w:cs="Times New Roman"/>
          <w:lang w:eastAsia="bg-BG"/>
        </w:rPr>
        <w:t>3</w:t>
      </w:r>
      <w:r w:rsidRPr="007936E3">
        <w:rPr>
          <w:rFonts w:ascii="Times New Roman" w:eastAsia="Times New Roman" w:hAnsi="Times New Roman" w:cs="Times New Roman"/>
          <w:color w:val="000000"/>
          <w:lang w:eastAsia="bg-BG"/>
        </w:rPr>
        <w:t>. Приложени минимум 2 (две) оферти от изпълнители на дейности по проекта (където е приложимо). Ценови оферти се прилагат за всички разходи, различни от хонорари по реализацията на проекта;</w:t>
      </w:r>
      <w:r w:rsidRPr="007936E3">
        <w:rPr>
          <w:rFonts w:ascii="Times New Roman" w:eastAsia="Times New Roman" w:hAnsi="Times New Roman" w:cs="Times New Roman"/>
          <w:color w:val="FF0000"/>
          <w:lang w:eastAsia="bg-BG"/>
        </w:rPr>
        <w:t xml:space="preserve">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4. Декларация за попълване от кандидата по образец (Приложение 3);</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5. Автобиография на ръководителя на проекта;</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6. Писма за подкрепа от партниращи организации (ако е приложимо); </w:t>
      </w:r>
    </w:p>
    <w:p w:rsidR="007936E3" w:rsidRPr="007936E3" w:rsidRDefault="007936E3" w:rsidP="007936E3">
      <w:pPr>
        <w:spacing w:line="240" w:lineRule="auto"/>
        <w:ind w:firstLine="708"/>
        <w:contextualSpacing/>
        <w:jc w:val="both"/>
        <w:rPr>
          <w:rFonts w:ascii="Times New Roman" w:eastAsia="Times New Roman" w:hAnsi="Times New Roman" w:cs="Times New Roman"/>
          <w:lang w:val="en-US" w:eastAsia="bg-BG"/>
        </w:rPr>
      </w:pPr>
      <w:r w:rsidRPr="007936E3">
        <w:rPr>
          <w:rFonts w:ascii="Times New Roman" w:eastAsia="Times New Roman" w:hAnsi="Times New Roman" w:cs="Times New Roman"/>
          <w:lang w:eastAsia="bg-BG"/>
        </w:rPr>
        <w:t xml:space="preserve">7. Приложения: рекламни, материали от последните 3 (три) издания на фестивала </w:t>
      </w:r>
      <w:r w:rsidRPr="007936E3">
        <w:rPr>
          <w:rFonts w:ascii="Times New Roman" w:eastAsia="Times New Roman" w:hAnsi="Times New Roman" w:cs="Times New Roman"/>
          <w:lang w:val="en-US" w:eastAsia="bg-BG"/>
        </w:rPr>
        <w:t>(</w:t>
      </w:r>
      <w:r w:rsidRPr="007936E3">
        <w:rPr>
          <w:rFonts w:ascii="Times New Roman" w:eastAsia="Times New Roman" w:hAnsi="Times New Roman" w:cs="Times New Roman"/>
          <w:lang w:eastAsia="bg-BG"/>
        </w:rPr>
        <w:t xml:space="preserve">афиш, </w:t>
      </w:r>
      <w:proofErr w:type="spellStart"/>
      <w:r w:rsidRPr="007936E3">
        <w:rPr>
          <w:rFonts w:ascii="Times New Roman" w:eastAsia="Times New Roman" w:hAnsi="Times New Roman" w:cs="Times New Roman"/>
          <w:lang w:eastAsia="bg-BG"/>
        </w:rPr>
        <w:t>диплян</w:t>
      </w:r>
      <w:proofErr w:type="spellEnd"/>
      <w:r w:rsidRPr="007936E3">
        <w:rPr>
          <w:rFonts w:ascii="Times New Roman" w:eastAsia="Times New Roman" w:hAnsi="Times New Roman" w:cs="Times New Roman"/>
          <w:lang w:eastAsia="bg-BG"/>
        </w:rPr>
        <w:t>, каталог и др. по преценка на кандидата</w:t>
      </w:r>
      <w:r w:rsidRPr="007936E3">
        <w:rPr>
          <w:rFonts w:ascii="Times New Roman" w:eastAsia="Times New Roman" w:hAnsi="Times New Roman" w:cs="Times New Roman"/>
          <w:lang w:val="en-US" w:eastAsia="bg-BG"/>
        </w:rPr>
        <w:t>)</w:t>
      </w:r>
      <w:r w:rsidRPr="007936E3">
        <w:rPr>
          <w:rFonts w:ascii="Times New Roman" w:eastAsia="Times New Roman" w:hAnsi="Times New Roman" w:cs="Times New Roman"/>
          <w:lang w:eastAsia="bg-BG"/>
        </w:rPr>
        <w:t xml:space="preserve"> </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само за направление „Международни фестивали“</w:t>
      </w:r>
      <w:r w:rsidRPr="007936E3">
        <w:rPr>
          <w:rFonts w:ascii="Times New Roman" w:eastAsia="Times New Roman" w:hAnsi="Times New Roman" w:cs="Times New Roman"/>
          <w:lang w:val="en-US" w:eastAsia="bg-BG"/>
        </w:rPr>
        <w:t>;</w:t>
      </w:r>
    </w:p>
    <w:p w:rsidR="007936E3" w:rsidRPr="007936E3" w:rsidRDefault="007936E3" w:rsidP="007936E3">
      <w:pPr>
        <w:spacing w:line="240" w:lineRule="auto"/>
        <w:ind w:firstLine="708"/>
        <w:contextualSpacing/>
        <w:jc w:val="both"/>
        <w:rPr>
          <w:rFonts w:ascii="Times New Roman" w:eastAsia="Times New Roman" w:hAnsi="Times New Roman" w:cs="Times New Roman"/>
          <w:b/>
          <w:color w:val="FF0000"/>
          <w:lang w:eastAsia="bg-BG"/>
        </w:rPr>
      </w:pPr>
      <w:r w:rsidRPr="007936E3">
        <w:rPr>
          <w:rFonts w:ascii="Times New Roman" w:eastAsia="Times New Roman" w:hAnsi="Times New Roman" w:cs="Times New Roman"/>
          <w:lang w:eastAsia="bg-BG"/>
        </w:rPr>
        <w:t xml:space="preserve">8. Проектните предложения за издателска дейност се предоставят във формат „електронна книга в </w:t>
      </w:r>
      <w:r w:rsidRPr="007936E3">
        <w:rPr>
          <w:rFonts w:ascii="Times New Roman" w:eastAsia="Times New Roman" w:hAnsi="Times New Roman" w:cs="Times New Roman"/>
          <w:lang w:val="en-US" w:eastAsia="bg-BG"/>
        </w:rPr>
        <w:t>PDF</w:t>
      </w:r>
      <w:r w:rsidRPr="007936E3">
        <w:rPr>
          <w:rFonts w:ascii="Times New Roman" w:eastAsia="Times New Roman" w:hAnsi="Times New Roman" w:cs="Times New Roman"/>
          <w:lang w:eastAsia="bg-BG"/>
        </w:rPr>
        <w:t xml:space="preserve">“ и се придружават от минимум 2 (две) рецензии на професионалисти/независими експерти в съответната област;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9. Декларация от представляващия кандидата, извършващ стопанска дейност, за съгласие за водене на отделни счетоводни записвания за средствата получени по програмата</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(ако е приложимо).</w:t>
      </w:r>
    </w:p>
    <w:p w:rsidR="007936E3" w:rsidRPr="007936E3" w:rsidRDefault="007936E3" w:rsidP="007936E3">
      <w:pPr>
        <w:spacing w:line="240" w:lineRule="auto"/>
        <w:ind w:firstLine="708"/>
        <w:contextualSpacing/>
        <w:jc w:val="both"/>
        <w:rPr>
          <w:rFonts w:ascii="Times New Roman" w:eastAsia="Times New Roman" w:hAnsi="Times New Roman" w:cs="Times New Roman"/>
          <w:b/>
          <w:color w:val="FF0000"/>
          <w:lang w:eastAsia="bg-BG"/>
        </w:rPr>
      </w:pPr>
      <w:r w:rsidRPr="007936E3">
        <w:rPr>
          <w:rFonts w:ascii="Times New Roman" w:eastAsia="Times New Roman" w:hAnsi="Times New Roman" w:cs="Times New Roman"/>
          <w:lang w:eastAsia="bg-BG"/>
        </w:rPr>
        <w:t>10. Декларация от представляващия кандидата, че ще разходва финансирането по прозрачни и конкуренти правила.</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11. Удостоверение за банкова сметка.</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val="en-US" w:eastAsia="bg-BG"/>
        </w:rPr>
        <w:t xml:space="preserve">(4) </w:t>
      </w:r>
      <w:r w:rsidRPr="007936E3">
        <w:rPr>
          <w:rFonts w:ascii="Times New Roman" w:eastAsia="Times New Roman" w:hAnsi="Times New Roman" w:cs="Times New Roman"/>
          <w:lang w:eastAsia="bg-BG"/>
        </w:rPr>
        <w:t xml:space="preserve">Организациите, кандидатстващи за финансиране по реда на Глава </w:t>
      </w:r>
      <w:r w:rsidRPr="007936E3">
        <w:rPr>
          <w:rFonts w:ascii="Times New Roman" w:eastAsia="Times New Roman" w:hAnsi="Times New Roman" w:cs="Times New Roman"/>
          <w:lang w:val="en-US" w:eastAsia="bg-BG"/>
        </w:rPr>
        <w:t>IV</w:t>
      </w:r>
      <w:r w:rsidRPr="007936E3">
        <w:rPr>
          <w:rFonts w:ascii="Times New Roman" w:eastAsia="Times New Roman" w:hAnsi="Times New Roman" w:cs="Times New Roman"/>
          <w:lang w:eastAsia="bg-BG"/>
        </w:rPr>
        <w:t xml:space="preserve"> представят документи, описани в чл. 43. от настоящия Правилник.</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val="en-US" w:eastAsia="bg-BG"/>
        </w:rPr>
        <w:t>(</w:t>
      </w:r>
      <w:r w:rsidRPr="007936E3">
        <w:rPr>
          <w:rFonts w:ascii="Times New Roman" w:eastAsia="Times New Roman" w:hAnsi="Times New Roman" w:cs="Times New Roman"/>
          <w:lang w:eastAsia="bg-BG"/>
        </w:rPr>
        <w:t>5</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В Община Русе се води регистър на кандидатите, съдържащ както следва: входящ номер, име на организацията, наименование на проекта или фестивала, направление от Правилника на Програма „</w:t>
      </w:r>
      <w:proofErr w:type="gramStart"/>
      <w:r w:rsidRPr="007936E3">
        <w:rPr>
          <w:rFonts w:ascii="Times New Roman" w:eastAsia="Times New Roman" w:hAnsi="Times New Roman" w:cs="Times New Roman"/>
          <w:lang w:eastAsia="bg-BG"/>
        </w:rPr>
        <w:t>Култура“</w:t>
      </w:r>
      <w:proofErr w:type="gramEnd"/>
      <w:r w:rsidRPr="007936E3">
        <w:rPr>
          <w:rFonts w:ascii="Times New Roman" w:eastAsia="Times New Roman" w:hAnsi="Times New Roman" w:cs="Times New Roman"/>
          <w:lang w:eastAsia="bg-BG"/>
        </w:rPr>
        <w:t>, адрес, телефон за връзка, електронен адрес и размер на сумата, за която се кандидатства.</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t>Чл.18</w:t>
      </w:r>
      <w:r w:rsidRPr="007936E3">
        <w:rPr>
          <w:rFonts w:ascii="Times New Roman" w:eastAsia="Times New Roman" w:hAnsi="Times New Roman" w:cs="Times New Roman"/>
          <w:lang w:eastAsia="bg-BG"/>
        </w:rPr>
        <w:t xml:space="preserve"> </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 xml:space="preserve">В срок до 5 дни след откриване на процедурата за кандидатстване се организира Информационен ден. </w:t>
      </w:r>
    </w:p>
    <w:p w:rsidR="007936E3" w:rsidRPr="007936E3" w:rsidRDefault="007936E3" w:rsidP="007936E3">
      <w:pPr>
        <w:spacing w:line="240" w:lineRule="auto"/>
        <w:ind w:firstLine="708"/>
        <w:contextualSpacing/>
        <w:jc w:val="both"/>
        <w:rPr>
          <w:rFonts w:ascii="Times New Roman" w:eastAsia="Times New Roman" w:hAnsi="Times New Roman" w:cs="Times New Roman"/>
          <w:b/>
          <w:color w:val="FF0000"/>
          <w:lang w:eastAsia="bg-BG"/>
        </w:rPr>
      </w:pPr>
    </w:p>
    <w:p w:rsidR="007936E3" w:rsidRPr="007936E3" w:rsidRDefault="007936E3" w:rsidP="007936E3">
      <w:pPr>
        <w:spacing w:line="240" w:lineRule="auto"/>
        <w:contextualSpacing/>
        <w:jc w:val="center"/>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Раздел </w:t>
      </w:r>
      <w:r w:rsidRPr="007936E3">
        <w:rPr>
          <w:rFonts w:ascii="Times New Roman" w:eastAsia="Times New Roman" w:hAnsi="Times New Roman" w:cs="Times New Roman"/>
          <w:lang w:val="en-US" w:eastAsia="bg-BG"/>
        </w:rPr>
        <w:t>IV</w:t>
      </w:r>
    </w:p>
    <w:p w:rsidR="007936E3" w:rsidRPr="007936E3" w:rsidRDefault="007936E3" w:rsidP="007936E3">
      <w:pPr>
        <w:spacing w:line="240" w:lineRule="auto"/>
        <w:contextualSpacing/>
        <w:jc w:val="center"/>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РАЗГЛЕЖДАНЕ И ОЦЕНЯВАНЕ НА ПРОЕКТНИТЕ ПРЕДЛОЖЕНИЯ</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lastRenderedPageBreak/>
        <w:t>Чл.19.</w:t>
      </w:r>
      <w:r w:rsidRPr="007936E3">
        <w:rPr>
          <w:rFonts w:ascii="Times New Roman" w:eastAsia="Times New Roman" w:hAnsi="Times New Roman" w:cs="Times New Roman"/>
          <w:lang w:eastAsia="bg-BG"/>
        </w:rPr>
        <w:t xml:space="preserve"> Оценката и класирането на проектните предложения се извършва от две комисии: „Комисия по административно съответствие и допустимост“ и „Комисия по съдържателна оценка на проектните предложения“.</w:t>
      </w:r>
    </w:p>
    <w:p w:rsidR="007936E3" w:rsidRPr="007936E3" w:rsidRDefault="007936E3" w:rsidP="007936E3">
      <w:pPr>
        <w:spacing w:line="240" w:lineRule="auto"/>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val="en-US" w:eastAsia="bg-BG"/>
        </w:rPr>
        <w:t xml:space="preserve">            </w:t>
      </w:r>
      <w:r w:rsidRPr="007936E3">
        <w:rPr>
          <w:rFonts w:ascii="Times New Roman" w:eastAsia="Times New Roman" w:hAnsi="Times New Roman" w:cs="Times New Roman"/>
          <w:b/>
          <w:lang w:eastAsia="bg-BG"/>
        </w:rPr>
        <w:t>Чл.20.</w:t>
      </w:r>
      <w:r w:rsidRPr="007936E3">
        <w:rPr>
          <w:rFonts w:ascii="Times New Roman" w:eastAsia="Times New Roman" w:hAnsi="Times New Roman" w:cs="Times New Roman"/>
          <w:lang w:eastAsia="bg-BG"/>
        </w:rPr>
        <w:t xml:space="preserve"> (1) Установяването на административно съответствие и допустимост на кандидата и на проектното предложение, съгласно критериите, разписани в Картата за оценка на проектното предложение (Приложение 4), се извършва от работна комисия, назначена от кмета на Община Русе, в 4-членен състав, в т. ч. един представител на ПККРВ при Общински съвет – Русе и трима служители на общинска администрация, от които задължително един правоспособен юрист и един финансист. </w:t>
      </w:r>
    </w:p>
    <w:p w:rsidR="007936E3" w:rsidRPr="007936E3" w:rsidRDefault="007936E3" w:rsidP="007936E3">
      <w:pPr>
        <w:spacing w:line="240" w:lineRule="auto"/>
        <w:ind w:firstLine="708"/>
        <w:contextualSpacing/>
        <w:jc w:val="both"/>
        <w:rPr>
          <w:rFonts w:ascii="Times New Roman" w:eastAsia="Times New Roman" w:hAnsi="Times New Roman" w:cs="Times New Roman"/>
          <w:b/>
          <w:color w:val="FF0000"/>
          <w:lang w:eastAsia="bg-BG"/>
        </w:rPr>
      </w:pPr>
      <w:r w:rsidRPr="007936E3">
        <w:rPr>
          <w:rFonts w:ascii="Times New Roman" w:eastAsia="Times New Roman" w:hAnsi="Times New Roman" w:cs="Times New Roman"/>
          <w:lang w:val="en-US" w:eastAsia="bg-BG"/>
        </w:rPr>
        <w:t>(</w:t>
      </w:r>
      <w:r w:rsidRPr="007936E3">
        <w:rPr>
          <w:rFonts w:ascii="Times New Roman" w:eastAsia="Times New Roman" w:hAnsi="Times New Roman" w:cs="Times New Roman"/>
          <w:lang w:eastAsia="bg-BG"/>
        </w:rPr>
        <w:t>2</w:t>
      </w:r>
      <w:r w:rsidRPr="007936E3">
        <w:rPr>
          <w:rFonts w:ascii="Times New Roman" w:eastAsia="Times New Roman" w:hAnsi="Times New Roman" w:cs="Times New Roman"/>
          <w:lang w:val="en-US" w:eastAsia="bg-BG"/>
        </w:rPr>
        <w:t>)</w:t>
      </w:r>
      <w:r w:rsidRPr="007936E3">
        <w:rPr>
          <w:rFonts w:ascii="Times New Roman" w:eastAsia="Times New Roman" w:hAnsi="Times New Roman" w:cs="Times New Roman"/>
          <w:lang w:eastAsia="bg-BG"/>
        </w:rPr>
        <w:t xml:space="preserve"> Резултатите от работата на комисията по чл.20, ал.1 се публикуват на сайта на общината в тридневен срок след приключване работата на комисията. </w:t>
      </w:r>
    </w:p>
    <w:p w:rsidR="007936E3" w:rsidRPr="007936E3" w:rsidRDefault="007936E3" w:rsidP="007936E3">
      <w:pPr>
        <w:spacing w:line="240" w:lineRule="auto"/>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val="en-US" w:eastAsia="bg-BG"/>
        </w:rPr>
        <w:t xml:space="preserve">            1. </w:t>
      </w:r>
      <w:r w:rsidRPr="007936E3">
        <w:rPr>
          <w:rFonts w:ascii="Times New Roman" w:eastAsia="Times New Roman" w:hAnsi="Times New Roman" w:cs="Times New Roman"/>
          <w:lang w:eastAsia="bg-BG"/>
        </w:rPr>
        <w:t xml:space="preserve"> На кандидатите</w:t>
      </w:r>
      <w:r w:rsidRPr="007936E3">
        <w:rPr>
          <w:rFonts w:ascii="Times New Roman" w:eastAsia="Times New Roman" w:hAnsi="Times New Roman" w:cs="Times New Roman"/>
          <w:lang w:val="en-US" w:eastAsia="bg-BG"/>
        </w:rPr>
        <w:t>,</w:t>
      </w:r>
      <w:r w:rsidRPr="007936E3">
        <w:rPr>
          <w:rFonts w:ascii="Times New Roman" w:eastAsia="Times New Roman" w:hAnsi="Times New Roman" w:cs="Times New Roman"/>
          <w:lang w:eastAsia="bg-BG"/>
        </w:rPr>
        <w:t xml:space="preserve"> при които</w:t>
      </w:r>
      <w:r w:rsidRPr="007936E3">
        <w:rPr>
          <w:rFonts w:ascii="Times New Roman" w:eastAsia="Times New Roman" w:hAnsi="Times New Roman" w:cs="Times New Roman"/>
          <w:lang w:val="en-US" w:eastAsia="bg-BG"/>
        </w:rPr>
        <w:t>,</w:t>
      </w:r>
      <w:r w:rsidRPr="007936E3">
        <w:rPr>
          <w:rFonts w:ascii="Times New Roman" w:eastAsia="Times New Roman" w:hAnsi="Times New Roman" w:cs="Times New Roman"/>
          <w:lang w:eastAsia="bg-BG"/>
        </w:rPr>
        <w:t xml:space="preserve"> е установено административно несъответствие, изразяващо се в липса, непълнота и/или несъответствие на информацията, включително нередовност или фактическа грешка, се предоставя възможност да представят в деловодството на Община Русе нова информация, да допълнят или пояснят представената информация и документация в тридневен срок след приключване работата на комисията, за което те се уведомяват писмено. </w:t>
      </w:r>
    </w:p>
    <w:p w:rsidR="007936E3" w:rsidRPr="007936E3" w:rsidRDefault="007936E3" w:rsidP="007936E3">
      <w:pPr>
        <w:spacing w:line="240" w:lineRule="auto"/>
        <w:ind w:firstLine="76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val="en-US" w:eastAsia="bg-BG"/>
        </w:rPr>
        <w:t>2</w:t>
      </w:r>
      <w:r w:rsidRPr="007936E3">
        <w:rPr>
          <w:rFonts w:ascii="Times New Roman" w:eastAsia="Times New Roman" w:hAnsi="Times New Roman" w:cs="Times New Roman"/>
          <w:lang w:eastAsia="bg-BG"/>
        </w:rPr>
        <w:t xml:space="preserve">. Неправилно съставен бюджет не подлежи на корекция и отпада от по-нататъшно разглеждане.  </w:t>
      </w:r>
    </w:p>
    <w:p w:rsidR="007936E3" w:rsidRPr="007936E3" w:rsidRDefault="007936E3" w:rsidP="007936E3">
      <w:pPr>
        <w:spacing w:line="240" w:lineRule="auto"/>
        <w:ind w:firstLine="76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val="en-US" w:eastAsia="bg-BG"/>
        </w:rPr>
        <w:t>3</w:t>
      </w:r>
      <w:r w:rsidRPr="007936E3">
        <w:rPr>
          <w:rFonts w:ascii="Times New Roman" w:eastAsia="Times New Roman" w:hAnsi="Times New Roman" w:cs="Times New Roman"/>
          <w:lang w:eastAsia="bg-BG"/>
        </w:rPr>
        <w:t xml:space="preserve">. </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 xml:space="preserve">Ако изисканата допълнителна информация не бъде предоставена в определения срок, проектът отпада от по-нататъшно разглеждане. </w:t>
      </w:r>
    </w:p>
    <w:p w:rsidR="007936E3" w:rsidRPr="007936E3" w:rsidRDefault="007936E3" w:rsidP="007936E3">
      <w:pPr>
        <w:spacing w:line="240" w:lineRule="auto"/>
        <w:ind w:firstLine="76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val="en-US" w:eastAsia="bg-BG"/>
        </w:rPr>
        <w:t>4</w:t>
      </w:r>
      <w:r w:rsidRPr="007936E3">
        <w:rPr>
          <w:rFonts w:ascii="Times New Roman" w:eastAsia="Times New Roman" w:hAnsi="Times New Roman" w:cs="Times New Roman"/>
          <w:lang w:eastAsia="bg-BG"/>
        </w:rPr>
        <w:t xml:space="preserve">. След изтичане на срока за отстраняване на административните несъответствия, Комисията изготвя протокол с писмено становище за всяко проектно предложение и го предоставя на комисията по чл. 20, ал.3 за съдържателна оценка.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val="en-US" w:eastAsia="bg-BG"/>
        </w:rPr>
        <w:t>(</w:t>
      </w:r>
      <w:r w:rsidRPr="007936E3">
        <w:rPr>
          <w:rFonts w:ascii="Times New Roman" w:eastAsia="Times New Roman" w:hAnsi="Times New Roman" w:cs="Times New Roman"/>
          <w:lang w:eastAsia="bg-BG"/>
        </w:rPr>
        <w:t>3</w:t>
      </w:r>
      <w:r w:rsidRPr="007936E3">
        <w:rPr>
          <w:rFonts w:ascii="Times New Roman" w:eastAsia="Times New Roman" w:hAnsi="Times New Roman" w:cs="Times New Roman"/>
          <w:lang w:val="en-US" w:eastAsia="bg-BG"/>
        </w:rPr>
        <w:t>)</w:t>
      </w:r>
      <w:r w:rsidRPr="007936E3">
        <w:rPr>
          <w:rFonts w:ascii="Times New Roman" w:eastAsia="Times New Roman" w:hAnsi="Times New Roman" w:cs="Times New Roman"/>
          <w:lang w:eastAsia="bg-BG"/>
        </w:rPr>
        <w:t xml:space="preserve"> Окончателното оценяване и класиране на проектните предложения се извършва от комисия, назначена със заповед на кмета на Общината, в 7-членен състав, в т.ч. трима външни експерти, двама представители на ПККРВ към Общински съвет – Русе и двама представители на общинска администрация.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val="en-US" w:eastAsia="bg-BG"/>
        </w:rPr>
        <w:t>(</w:t>
      </w:r>
      <w:r w:rsidRPr="007936E3">
        <w:rPr>
          <w:rFonts w:ascii="Times New Roman" w:eastAsia="Times New Roman" w:hAnsi="Times New Roman" w:cs="Times New Roman"/>
          <w:lang w:eastAsia="bg-BG"/>
        </w:rPr>
        <w:t>4</w:t>
      </w:r>
      <w:r w:rsidRPr="007936E3">
        <w:rPr>
          <w:rFonts w:ascii="Times New Roman" w:eastAsia="Times New Roman" w:hAnsi="Times New Roman" w:cs="Times New Roman"/>
          <w:lang w:val="en-US" w:eastAsia="bg-BG"/>
        </w:rPr>
        <w:t>)</w:t>
      </w:r>
      <w:r w:rsidRPr="007936E3">
        <w:rPr>
          <w:rFonts w:ascii="Times New Roman" w:eastAsia="Times New Roman" w:hAnsi="Times New Roman" w:cs="Times New Roman"/>
          <w:b/>
          <w:lang w:eastAsia="bg-BG"/>
        </w:rPr>
        <w:t xml:space="preserve"> </w:t>
      </w:r>
      <w:r w:rsidRPr="007936E3">
        <w:rPr>
          <w:rFonts w:ascii="Times New Roman" w:eastAsia="Times New Roman" w:hAnsi="Times New Roman" w:cs="Times New Roman"/>
          <w:lang w:eastAsia="bg-BG"/>
        </w:rPr>
        <w:t xml:space="preserve">Комисията по чл.20, ал.3 заседава не по-късно от 7 дни след изтичане на крайния срок за отстраняване на несъответствия по чл.20, ал.2 и оценява проектните предложения като прилага критериите, разписани в Картата за оценка на проектните предложения, неразделна част от проектната документация, както следва: </w:t>
      </w:r>
    </w:p>
    <w:p w:rsidR="007936E3" w:rsidRPr="007936E3" w:rsidRDefault="007936E3" w:rsidP="007936E3">
      <w:pPr>
        <w:spacing w:after="200" w:line="240" w:lineRule="auto"/>
        <w:ind w:left="720"/>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val="en-US" w:eastAsia="bg-BG"/>
        </w:rPr>
        <w:t xml:space="preserve">1. </w:t>
      </w:r>
      <w:r w:rsidRPr="007936E3">
        <w:rPr>
          <w:rFonts w:ascii="Times New Roman" w:eastAsia="Times New Roman" w:hAnsi="Times New Roman" w:cs="Times New Roman"/>
          <w:lang w:eastAsia="bg-BG"/>
        </w:rPr>
        <w:t>Административен и творчески капацитет на кандидатстващата организация;</w:t>
      </w:r>
    </w:p>
    <w:p w:rsidR="007936E3" w:rsidRPr="007936E3" w:rsidRDefault="007936E3" w:rsidP="007936E3">
      <w:pPr>
        <w:tabs>
          <w:tab w:val="left" w:pos="720"/>
        </w:tabs>
        <w:spacing w:line="240" w:lineRule="auto"/>
        <w:ind w:firstLine="720"/>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val="en-US" w:eastAsia="bg-BG"/>
        </w:rPr>
        <w:t xml:space="preserve">2. </w:t>
      </w:r>
      <w:r w:rsidRPr="007936E3">
        <w:rPr>
          <w:rFonts w:ascii="Times New Roman" w:eastAsia="Times New Roman" w:hAnsi="Times New Roman" w:cs="Times New Roman"/>
          <w:lang w:eastAsia="bg-BG"/>
        </w:rPr>
        <w:t>Съответствие на проектното предложение със съдържанието на Програма „</w:t>
      </w:r>
      <w:proofErr w:type="gramStart"/>
      <w:r w:rsidRPr="007936E3">
        <w:rPr>
          <w:rFonts w:ascii="Times New Roman" w:eastAsia="Times New Roman" w:hAnsi="Times New Roman" w:cs="Times New Roman"/>
          <w:lang w:eastAsia="bg-BG"/>
        </w:rPr>
        <w:t>Култура“</w:t>
      </w:r>
      <w:proofErr w:type="gramEnd"/>
      <w:r w:rsidRPr="007936E3">
        <w:rPr>
          <w:rFonts w:ascii="Times New Roman" w:eastAsia="Times New Roman" w:hAnsi="Times New Roman" w:cs="Times New Roman"/>
          <w:lang w:eastAsia="bg-BG"/>
        </w:rPr>
        <w:t xml:space="preserve">;  </w:t>
      </w:r>
    </w:p>
    <w:p w:rsidR="007936E3" w:rsidRPr="007936E3" w:rsidRDefault="007936E3" w:rsidP="007936E3">
      <w:pPr>
        <w:spacing w:line="240" w:lineRule="auto"/>
        <w:ind w:left="720"/>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3</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 xml:space="preserve">Оригиналност на творческата концепция; </w:t>
      </w:r>
    </w:p>
    <w:p w:rsidR="007936E3" w:rsidRPr="007936E3" w:rsidRDefault="007936E3" w:rsidP="007936E3">
      <w:pPr>
        <w:spacing w:line="240" w:lineRule="auto"/>
        <w:ind w:left="720"/>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4</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Социална ефективност и резултати;</w:t>
      </w:r>
    </w:p>
    <w:p w:rsidR="007936E3" w:rsidRPr="007936E3" w:rsidRDefault="007936E3" w:rsidP="007936E3">
      <w:pPr>
        <w:spacing w:line="240" w:lineRule="auto"/>
        <w:ind w:left="720"/>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5</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Методология и организация на проектните дейности;</w:t>
      </w:r>
    </w:p>
    <w:p w:rsidR="007936E3" w:rsidRPr="007936E3" w:rsidRDefault="007936E3" w:rsidP="007936E3">
      <w:pPr>
        <w:spacing w:line="240" w:lineRule="auto"/>
        <w:ind w:firstLine="720"/>
        <w:contextualSpacing/>
        <w:jc w:val="both"/>
        <w:rPr>
          <w:rFonts w:ascii="Times New Roman" w:eastAsia="Times New Roman" w:hAnsi="Times New Roman" w:cs="Times New Roman"/>
          <w:b/>
          <w:color w:val="FF0000"/>
          <w:lang w:eastAsia="bg-BG"/>
        </w:rPr>
      </w:pPr>
      <w:r w:rsidRPr="007936E3">
        <w:rPr>
          <w:rFonts w:ascii="Times New Roman" w:eastAsia="Times New Roman" w:hAnsi="Times New Roman" w:cs="Times New Roman"/>
          <w:lang w:eastAsia="bg-BG"/>
        </w:rPr>
        <w:t>6</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Целесъобразност, реалистичност и ефективност на разходите;</w:t>
      </w:r>
    </w:p>
    <w:p w:rsidR="007936E3" w:rsidRPr="007936E3" w:rsidRDefault="007936E3" w:rsidP="007936E3">
      <w:pPr>
        <w:spacing w:line="240" w:lineRule="auto"/>
        <w:ind w:left="720"/>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7.</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Устойчивост на резултатите.</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val="en-US" w:eastAsia="bg-BG"/>
        </w:rPr>
        <w:t xml:space="preserve">(5) </w:t>
      </w:r>
      <w:r w:rsidRPr="007936E3">
        <w:rPr>
          <w:rFonts w:ascii="Times New Roman" w:eastAsia="Times New Roman" w:hAnsi="Times New Roman" w:cs="Times New Roman"/>
          <w:lang w:eastAsia="bg-BG"/>
        </w:rPr>
        <w:t>Комисията по чл.20, ал.3 оценява проектните предложения на два етапа както следва:</w:t>
      </w:r>
    </w:p>
    <w:p w:rsidR="007936E3" w:rsidRPr="007936E3" w:rsidRDefault="007936E3" w:rsidP="007936E3">
      <w:pPr>
        <w:spacing w:line="240" w:lineRule="auto"/>
        <w:ind w:firstLine="76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1. На първия етап проектните предложения се разглеждат и оценяват самостоятелно и независимо</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един от друг от тримата</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 xml:space="preserve">външни експерти </w:t>
      </w:r>
      <w:r w:rsidRPr="007936E3">
        <w:rPr>
          <w:rFonts w:ascii="Times New Roman" w:eastAsia="Times New Roman" w:hAnsi="Times New Roman" w:cs="Times New Roman"/>
          <w:lang w:val="en-US" w:eastAsia="bg-BG"/>
        </w:rPr>
        <w:t>(</w:t>
      </w:r>
      <w:r w:rsidRPr="007936E3">
        <w:rPr>
          <w:rFonts w:ascii="Times New Roman" w:eastAsia="Times New Roman" w:hAnsi="Times New Roman" w:cs="Times New Roman"/>
          <w:lang w:eastAsia="bg-BG"/>
        </w:rPr>
        <w:t>членове на Комисията по чл.20., ал.3</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 xml:space="preserve">по методика, разписана детайлно в Картата за оценка на проектните предложения. За всеки оценен проект всеки експерт изготвя мотивирано становище, което представя на останалите членове на Комисията по чл.20, ал.3.  </w:t>
      </w:r>
    </w:p>
    <w:p w:rsidR="007936E3" w:rsidRPr="007936E3" w:rsidRDefault="007936E3" w:rsidP="007936E3">
      <w:pPr>
        <w:spacing w:line="240" w:lineRule="auto"/>
        <w:ind w:firstLine="76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2. На втория етап Комисията по чл.20, ал</w:t>
      </w:r>
      <w:r w:rsidRPr="007936E3">
        <w:rPr>
          <w:rFonts w:ascii="Times New Roman" w:eastAsia="Times New Roman" w:hAnsi="Times New Roman" w:cs="Times New Roman"/>
          <w:lang w:val="en-US" w:eastAsia="bg-BG"/>
        </w:rPr>
        <w:t>.</w:t>
      </w:r>
      <w:r w:rsidRPr="007936E3">
        <w:rPr>
          <w:rFonts w:ascii="Times New Roman" w:eastAsia="Times New Roman" w:hAnsi="Times New Roman" w:cs="Times New Roman"/>
          <w:lang w:eastAsia="bg-BG"/>
        </w:rPr>
        <w:t>3</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разглежда и обсъжда резултатите от работата на независимите експерти и определя с обикновено мнозинство окончателното класиране на проектните предложения. Проектно предложение, което не е получило средна оценка над 30% от максималния допустим брой точки отпада от класирането.</w:t>
      </w:r>
      <w:r w:rsidRPr="007936E3">
        <w:rPr>
          <w:rFonts w:ascii="Times New Roman" w:eastAsia="Times New Roman" w:hAnsi="Times New Roman" w:cs="Times New Roman"/>
          <w:b/>
          <w:color w:val="FF0000"/>
          <w:lang w:eastAsia="bg-BG"/>
        </w:rPr>
        <w:t xml:space="preserve">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val="en-US" w:eastAsia="bg-BG"/>
        </w:rPr>
        <w:t>(</w:t>
      </w:r>
      <w:r w:rsidRPr="007936E3">
        <w:rPr>
          <w:rFonts w:ascii="Times New Roman" w:eastAsia="Times New Roman" w:hAnsi="Times New Roman" w:cs="Times New Roman"/>
          <w:lang w:eastAsia="bg-BG"/>
        </w:rPr>
        <w:t>6</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При оценяване на проектните предложения Комисията по чл.20, ал.3 има право да намалява бюджета, като намалява сумите по дейности, за които счита, че са завишени и биха могли да се оптимизират с оглед разумното и ефективно разходване на публичните средства.</w:t>
      </w:r>
      <w:r w:rsidRPr="007936E3">
        <w:rPr>
          <w:rFonts w:ascii="Times New Roman" w:eastAsia="Times New Roman" w:hAnsi="Times New Roman" w:cs="Times New Roman"/>
          <w:b/>
          <w:color w:val="FF0000"/>
          <w:lang w:eastAsia="bg-BG"/>
        </w:rPr>
        <w:t xml:space="preserve"> </w:t>
      </w:r>
    </w:p>
    <w:p w:rsidR="007936E3" w:rsidRPr="007936E3" w:rsidRDefault="007936E3" w:rsidP="007936E3">
      <w:pPr>
        <w:pStyle w:val="a9"/>
        <w:spacing w:after="0" w:line="240" w:lineRule="auto"/>
        <w:ind w:left="0" w:firstLine="709"/>
        <w:jc w:val="both"/>
        <w:rPr>
          <w:rFonts w:ascii="Times New Roman" w:hAnsi="Times New Roman"/>
          <w:sz w:val="24"/>
          <w:szCs w:val="24"/>
        </w:rPr>
      </w:pPr>
      <w:r w:rsidRPr="007936E3">
        <w:rPr>
          <w:rFonts w:ascii="Times New Roman" w:eastAsia="Times New Roman" w:hAnsi="Times New Roman"/>
          <w:sz w:val="24"/>
          <w:szCs w:val="24"/>
          <w:lang w:val="en-US" w:eastAsia="bg-BG"/>
        </w:rPr>
        <w:t xml:space="preserve">(7) </w:t>
      </w:r>
      <w:r w:rsidRPr="007936E3">
        <w:rPr>
          <w:rFonts w:ascii="Times New Roman" w:eastAsia="Times New Roman" w:hAnsi="Times New Roman"/>
          <w:b/>
          <w:sz w:val="24"/>
          <w:szCs w:val="24"/>
          <w:lang w:eastAsia="bg-BG"/>
        </w:rPr>
        <w:t xml:space="preserve"> </w:t>
      </w:r>
      <w:r w:rsidRPr="007936E3">
        <w:rPr>
          <w:rFonts w:ascii="Times New Roman" w:eastAsia="Times New Roman" w:hAnsi="Times New Roman"/>
          <w:sz w:val="24"/>
          <w:szCs w:val="24"/>
          <w:lang w:eastAsia="bg-BG"/>
        </w:rPr>
        <w:t>При оценяването на проектните предложения комисията може да намалява с не повече от 20% исканата от кандидата сума.</w:t>
      </w:r>
    </w:p>
    <w:p w:rsidR="007936E3" w:rsidRPr="007936E3" w:rsidRDefault="007936E3" w:rsidP="007936E3">
      <w:pPr>
        <w:tabs>
          <w:tab w:val="left" w:pos="284"/>
        </w:tabs>
        <w:spacing w:line="240" w:lineRule="auto"/>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val="en-US" w:eastAsia="bg-BG"/>
        </w:rPr>
        <w:lastRenderedPageBreak/>
        <w:tab/>
      </w:r>
      <w:r w:rsidRPr="007936E3">
        <w:rPr>
          <w:rFonts w:ascii="Times New Roman" w:eastAsia="Times New Roman" w:hAnsi="Times New Roman" w:cs="Times New Roman"/>
          <w:lang w:val="en-US" w:eastAsia="bg-BG"/>
        </w:rPr>
        <w:tab/>
        <w:t xml:space="preserve">(8) </w:t>
      </w:r>
      <w:r w:rsidRPr="007936E3">
        <w:rPr>
          <w:rFonts w:ascii="Times New Roman" w:eastAsia="Times New Roman" w:hAnsi="Times New Roman" w:cs="Times New Roman"/>
          <w:lang w:eastAsia="bg-BG"/>
        </w:rPr>
        <w:t xml:space="preserve">В случаите, когато комисията класира проект, но направи намаляване на определени разходи по бюджетните дейности, водещо до промяна в структурата на бюджета, кандидатът е длъжен в двуседмичен срок след публичното оповестяване на резултатите от класирането на сайта на общината писмено да потвърди, че ще реализира проекта съобразно новите финансови условия като представи и актуализиран бюджет. </w:t>
      </w:r>
    </w:p>
    <w:p w:rsidR="007936E3" w:rsidRPr="007936E3" w:rsidRDefault="007936E3" w:rsidP="007936E3">
      <w:pPr>
        <w:spacing w:line="240" w:lineRule="auto"/>
        <w:contextualSpacing/>
        <w:jc w:val="both"/>
        <w:rPr>
          <w:rFonts w:ascii="Times New Roman" w:eastAsia="Times New Roman" w:hAnsi="Times New Roman" w:cs="Times New Roman"/>
          <w:b/>
          <w:color w:val="FF0000"/>
          <w:lang w:eastAsia="bg-BG"/>
        </w:rPr>
      </w:pPr>
      <w:r w:rsidRPr="007936E3">
        <w:rPr>
          <w:rFonts w:ascii="Times New Roman" w:eastAsia="Times New Roman" w:hAnsi="Times New Roman" w:cs="Times New Roman"/>
          <w:b/>
          <w:lang w:eastAsia="bg-BG"/>
        </w:rPr>
        <w:t xml:space="preserve">            Чл.21.</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 xml:space="preserve">Членовете на комисията са длъжни да не огласяват обстоятелства, които са узнали в процеса на своята работа. </w:t>
      </w:r>
    </w:p>
    <w:p w:rsidR="007936E3" w:rsidRPr="007936E3" w:rsidRDefault="007936E3" w:rsidP="007936E3">
      <w:pPr>
        <w:spacing w:line="240" w:lineRule="auto"/>
        <w:ind w:firstLine="708"/>
        <w:contextualSpacing/>
        <w:jc w:val="both"/>
        <w:rPr>
          <w:rFonts w:ascii="Times New Roman" w:eastAsia="Times New Roman" w:hAnsi="Times New Roman" w:cs="Times New Roman"/>
          <w:b/>
          <w:color w:val="FF0000"/>
          <w:lang w:eastAsia="bg-BG"/>
        </w:rPr>
      </w:pPr>
      <w:r w:rsidRPr="007936E3">
        <w:rPr>
          <w:rFonts w:ascii="Times New Roman" w:eastAsia="Times New Roman" w:hAnsi="Times New Roman" w:cs="Times New Roman"/>
          <w:b/>
          <w:lang w:eastAsia="bg-BG"/>
        </w:rPr>
        <w:t>Чл.22</w:t>
      </w:r>
      <w:r w:rsidRPr="007936E3">
        <w:rPr>
          <w:rFonts w:ascii="Times New Roman" w:eastAsia="Times New Roman" w:hAnsi="Times New Roman" w:cs="Times New Roman"/>
          <w:b/>
          <w:lang w:val="en-US" w:eastAsia="bg-BG"/>
        </w:rPr>
        <w:t>.</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 xml:space="preserve">Всеки член на комисията по чл.20, ал.3 е длъжен да си направи </w:t>
      </w:r>
      <w:proofErr w:type="spellStart"/>
      <w:r w:rsidRPr="007936E3">
        <w:rPr>
          <w:rFonts w:ascii="Times New Roman" w:eastAsia="Times New Roman" w:hAnsi="Times New Roman" w:cs="Times New Roman"/>
          <w:lang w:eastAsia="bg-BG"/>
        </w:rPr>
        <w:t>самоотвод</w:t>
      </w:r>
      <w:proofErr w:type="spellEnd"/>
      <w:r w:rsidRPr="007936E3">
        <w:rPr>
          <w:rFonts w:ascii="Times New Roman" w:eastAsia="Times New Roman" w:hAnsi="Times New Roman" w:cs="Times New Roman"/>
          <w:lang w:eastAsia="bg-BG"/>
        </w:rPr>
        <w:t xml:space="preserve">, когато има частен интерес от разглежданото проектно предложение. За целта всички членове на комисията попълват декларация за липса или наличие на конфликт на интереси. Членовете на комисията, за които е установено наличие на конфликт на интереси нямат право да участват в обсъждането и класирането. В тези случаи решенията се приемат </w:t>
      </w:r>
      <w:r w:rsidRPr="007936E3">
        <w:rPr>
          <w:rFonts w:ascii="Times New Roman" w:eastAsia="Times New Roman" w:hAnsi="Times New Roman" w:cs="Times New Roman"/>
          <w:lang w:val="en-US" w:eastAsia="bg-BG"/>
        </w:rPr>
        <w:t xml:space="preserve">с </w:t>
      </w:r>
      <w:r w:rsidRPr="007936E3">
        <w:rPr>
          <w:rFonts w:ascii="Times New Roman" w:eastAsia="Times New Roman" w:hAnsi="Times New Roman" w:cs="Times New Roman"/>
          <w:lang w:eastAsia="bg-BG"/>
        </w:rPr>
        <w:t xml:space="preserve">предвиденото мнозинство от членовете на комисията, като се изключи лицето, което е обявило частен интерес.  </w:t>
      </w:r>
      <w:r w:rsidRPr="007936E3">
        <w:rPr>
          <w:rFonts w:ascii="Times New Roman" w:eastAsia="Times New Roman" w:hAnsi="Times New Roman" w:cs="Times New Roman"/>
          <w:b/>
          <w:color w:val="FF0000"/>
          <w:lang w:eastAsia="bg-BG"/>
        </w:rPr>
        <w:t xml:space="preserve">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t>Чл.23.</w:t>
      </w:r>
      <w:r w:rsidRPr="007936E3">
        <w:rPr>
          <w:rFonts w:ascii="Times New Roman" w:eastAsia="Times New Roman" w:hAnsi="Times New Roman" w:cs="Times New Roman"/>
          <w:lang w:eastAsia="bg-BG"/>
        </w:rPr>
        <w:t xml:space="preserve"> Комисията изготвя протокол с резултатите от оценяването на проектните предложения на база критериите, описани в чл.20, ал.4 от Правилника.</w:t>
      </w:r>
    </w:p>
    <w:p w:rsidR="007936E3" w:rsidRPr="007936E3" w:rsidRDefault="007936E3" w:rsidP="007936E3">
      <w:pPr>
        <w:spacing w:line="240" w:lineRule="auto"/>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t xml:space="preserve">  </w:t>
      </w:r>
      <w:r w:rsidRPr="007936E3">
        <w:rPr>
          <w:rFonts w:ascii="Times New Roman" w:eastAsia="Times New Roman" w:hAnsi="Times New Roman" w:cs="Times New Roman"/>
          <w:b/>
          <w:lang w:eastAsia="bg-BG"/>
        </w:rPr>
        <w:tab/>
        <w:t>Чл.24.</w:t>
      </w:r>
      <w:r w:rsidRPr="007936E3">
        <w:rPr>
          <w:rFonts w:ascii="Times New Roman" w:eastAsia="Times New Roman" w:hAnsi="Times New Roman" w:cs="Times New Roman"/>
          <w:lang w:eastAsia="bg-BG"/>
        </w:rPr>
        <w:t xml:space="preserve"> Финансиране получават проектите, класирани в низходящ ред до изчерпване на средствата, определени по програмата. </w:t>
      </w:r>
    </w:p>
    <w:p w:rsidR="007936E3" w:rsidRPr="007936E3" w:rsidRDefault="007936E3" w:rsidP="007936E3">
      <w:pPr>
        <w:spacing w:line="240" w:lineRule="auto"/>
        <w:ind w:firstLine="708"/>
        <w:contextualSpacing/>
        <w:jc w:val="both"/>
        <w:rPr>
          <w:rFonts w:ascii="Times New Roman" w:eastAsia="Times New Roman" w:hAnsi="Times New Roman" w:cs="Times New Roman"/>
          <w:b/>
          <w:color w:val="FF0000"/>
          <w:lang w:eastAsia="bg-BG"/>
        </w:rPr>
      </w:pPr>
      <w:r w:rsidRPr="007936E3">
        <w:rPr>
          <w:rFonts w:ascii="Times New Roman" w:eastAsia="Times New Roman" w:hAnsi="Times New Roman" w:cs="Times New Roman"/>
          <w:b/>
          <w:lang w:eastAsia="bg-BG"/>
        </w:rPr>
        <w:t>Чл.25.</w:t>
      </w:r>
      <w:r w:rsidRPr="007936E3">
        <w:rPr>
          <w:rFonts w:ascii="Times New Roman" w:eastAsia="Times New Roman" w:hAnsi="Times New Roman" w:cs="Times New Roman"/>
          <w:lang w:eastAsia="bg-BG"/>
        </w:rPr>
        <w:t xml:space="preserve"> В срок до 7 (седем) дни от заседанието на комисията, същата представя на кмета на Община Русе протокол с класирането на проектните предложения, съдържащ и предложение за финансиране на класираните от комисията проекти в рамките на определените по бюджет средства. </w:t>
      </w:r>
      <w:r w:rsidRPr="007936E3">
        <w:rPr>
          <w:rFonts w:ascii="Times New Roman" w:eastAsia="Times New Roman" w:hAnsi="Times New Roman" w:cs="Times New Roman"/>
          <w:b/>
          <w:color w:val="FF0000"/>
          <w:lang w:eastAsia="bg-BG"/>
        </w:rPr>
        <w:t xml:space="preserve">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t>Чл.26.</w:t>
      </w:r>
      <w:r w:rsidRPr="007936E3">
        <w:rPr>
          <w:rFonts w:ascii="Times New Roman" w:eastAsia="Times New Roman" w:hAnsi="Times New Roman" w:cs="Times New Roman"/>
          <w:lang w:eastAsia="bg-BG"/>
        </w:rPr>
        <w:t xml:space="preserve"> Списъкът с одобрените за финансиране проекти се публикува на интернет-страницата на Общината.</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t>Чл.27.</w:t>
      </w:r>
      <w:r w:rsidRPr="007936E3">
        <w:rPr>
          <w:rFonts w:ascii="Times New Roman" w:eastAsia="Times New Roman" w:hAnsi="Times New Roman" w:cs="Times New Roman"/>
          <w:lang w:eastAsia="bg-BG"/>
        </w:rPr>
        <w:t xml:space="preserve"> В срок до 10 (десет) дни от обявяване на резултатите на интернет-страницата на Община Русе всеки кандидат може да получи копие от Картата за оценка на своето проектно предложение.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t>Чл.28.</w:t>
      </w:r>
      <w:r w:rsidRPr="007936E3">
        <w:rPr>
          <w:rFonts w:ascii="Times New Roman" w:eastAsia="Times New Roman" w:hAnsi="Times New Roman" w:cs="Times New Roman"/>
          <w:lang w:eastAsia="bg-BG"/>
        </w:rPr>
        <w:t xml:space="preserve"> Кметът на Община Русе издава заповед за сключване на договори с организациите, чиито проектни предложения са предложени за финансиране, в десетдневен срок от утвърждаване на протокола. </w:t>
      </w:r>
    </w:p>
    <w:p w:rsidR="007936E3" w:rsidRPr="007936E3" w:rsidRDefault="007936E3" w:rsidP="007936E3">
      <w:pPr>
        <w:spacing w:line="240" w:lineRule="auto"/>
        <w:ind w:firstLine="708"/>
        <w:contextualSpacing/>
        <w:jc w:val="both"/>
        <w:rPr>
          <w:rFonts w:ascii="Times New Roman" w:eastAsia="Times New Roman" w:hAnsi="Times New Roman" w:cs="Times New Roman"/>
          <w:b/>
          <w:color w:val="FF0000"/>
          <w:lang w:eastAsia="bg-BG"/>
        </w:rPr>
      </w:pPr>
      <w:r w:rsidRPr="007936E3">
        <w:rPr>
          <w:rFonts w:ascii="Times New Roman" w:eastAsia="Times New Roman" w:hAnsi="Times New Roman" w:cs="Times New Roman"/>
          <w:b/>
          <w:lang w:eastAsia="bg-BG"/>
        </w:rPr>
        <w:t>Чл.29.</w:t>
      </w:r>
      <w:r w:rsidRPr="007936E3">
        <w:rPr>
          <w:rFonts w:ascii="Times New Roman" w:eastAsia="Times New Roman" w:hAnsi="Times New Roman" w:cs="Times New Roman"/>
          <w:lang w:eastAsia="bg-BG"/>
        </w:rPr>
        <w:t xml:space="preserve"> В хода на реализация на финансирания проект се допуска до 10% превишаване на определен вид разход за сметка на друг разход, само ако същото е мотивирано и обосновано в отчета на проекта. Всички разходи, направени над предварително обявените и надвишават допустимите 10%, са за сметка на кандидата и същите се възстановяват на Община Русе. </w:t>
      </w:r>
      <w:r w:rsidRPr="007936E3">
        <w:rPr>
          <w:rFonts w:ascii="Times New Roman" w:eastAsia="Times New Roman" w:hAnsi="Times New Roman" w:cs="Times New Roman"/>
          <w:b/>
          <w:color w:val="FF0000"/>
          <w:lang w:eastAsia="bg-BG"/>
        </w:rPr>
        <w:t xml:space="preserve">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t>Чл.30.</w:t>
      </w:r>
      <w:r w:rsidRPr="007936E3">
        <w:rPr>
          <w:rFonts w:ascii="Times New Roman" w:eastAsia="Times New Roman" w:hAnsi="Times New Roman" w:cs="Times New Roman"/>
          <w:lang w:eastAsia="bg-BG"/>
        </w:rPr>
        <w:t xml:space="preserve"> Всички продукти, закупени или произведени от получилата финансиране организация, остават негова собственост, освен ако в договора не е уговорено друго.</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p>
    <w:p w:rsidR="007936E3" w:rsidRPr="007936E3" w:rsidRDefault="007936E3" w:rsidP="007936E3">
      <w:pPr>
        <w:spacing w:line="240" w:lineRule="auto"/>
        <w:contextualSpacing/>
        <w:jc w:val="center"/>
        <w:rPr>
          <w:rFonts w:ascii="Times New Roman" w:eastAsia="Times New Roman" w:hAnsi="Times New Roman" w:cs="Times New Roman"/>
          <w:lang w:val="en-US" w:eastAsia="bg-BG"/>
        </w:rPr>
      </w:pPr>
      <w:r w:rsidRPr="007936E3">
        <w:rPr>
          <w:rFonts w:ascii="Times New Roman" w:eastAsia="Times New Roman" w:hAnsi="Times New Roman" w:cs="Times New Roman"/>
          <w:lang w:eastAsia="bg-BG"/>
        </w:rPr>
        <w:t xml:space="preserve">Раздел </w:t>
      </w:r>
      <w:r w:rsidRPr="007936E3">
        <w:rPr>
          <w:rFonts w:ascii="Times New Roman" w:eastAsia="Times New Roman" w:hAnsi="Times New Roman" w:cs="Times New Roman"/>
          <w:lang w:val="en-US" w:eastAsia="bg-BG"/>
        </w:rPr>
        <w:t>I</w:t>
      </w:r>
      <w:r w:rsidRPr="007936E3">
        <w:rPr>
          <w:rFonts w:ascii="Times New Roman" w:eastAsia="Times New Roman" w:hAnsi="Times New Roman" w:cs="Times New Roman"/>
          <w:lang w:eastAsia="bg-BG"/>
        </w:rPr>
        <w:t xml:space="preserve">V </w:t>
      </w:r>
    </w:p>
    <w:p w:rsidR="007936E3" w:rsidRPr="007936E3" w:rsidRDefault="007936E3" w:rsidP="007936E3">
      <w:pPr>
        <w:spacing w:line="240" w:lineRule="auto"/>
        <w:contextualSpacing/>
        <w:jc w:val="center"/>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СКЛЮЧВАНЕ НА ДОГОВОР. МОНИТОРИНГ И ОТЧИТАНЕ НА ПРОЕКТИТЕ</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t>Чл.31.</w:t>
      </w:r>
      <w:r w:rsidRPr="007936E3">
        <w:rPr>
          <w:rFonts w:ascii="Times New Roman" w:eastAsia="Times New Roman" w:hAnsi="Times New Roman" w:cs="Times New Roman"/>
          <w:lang w:eastAsia="bg-BG"/>
        </w:rPr>
        <w:t xml:space="preserve"> Договорите за финансиране на одобрените проекти се сключват от кмета на Община Русе, като одобреното проектно предложение и неговият бюджет са неразделна част от договора.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t>Чл.32.</w:t>
      </w:r>
      <w:r w:rsidRPr="007936E3">
        <w:rPr>
          <w:rFonts w:ascii="Times New Roman" w:eastAsia="Times New Roman" w:hAnsi="Times New Roman" w:cs="Times New Roman"/>
          <w:lang w:eastAsia="bg-BG"/>
        </w:rPr>
        <w:t xml:space="preserve"> Организацията изпълнител е длъжна да спази следните условия: </w:t>
      </w:r>
    </w:p>
    <w:p w:rsidR="007936E3" w:rsidRPr="007936E3" w:rsidRDefault="007936E3" w:rsidP="007936E3">
      <w:pPr>
        <w:spacing w:line="240" w:lineRule="auto"/>
        <w:ind w:firstLine="708"/>
        <w:contextualSpacing/>
        <w:jc w:val="both"/>
        <w:rPr>
          <w:rFonts w:ascii="Times New Roman" w:eastAsia="Times New Roman" w:hAnsi="Times New Roman" w:cs="Times New Roman"/>
          <w:lang w:val="en-US" w:eastAsia="bg-BG"/>
        </w:rPr>
      </w:pPr>
      <w:r w:rsidRPr="007936E3">
        <w:rPr>
          <w:rFonts w:ascii="Times New Roman" w:eastAsia="Times New Roman" w:hAnsi="Times New Roman" w:cs="Times New Roman"/>
          <w:lang w:eastAsia="bg-BG"/>
        </w:rPr>
        <w:t>1. Да осъществи цялостното изпълнение на проекта, съгласно одобрения проект и бюджет.</w:t>
      </w:r>
      <w:r w:rsidRPr="007936E3">
        <w:rPr>
          <w:rFonts w:ascii="Times New Roman" w:eastAsia="Times New Roman" w:hAnsi="Times New Roman" w:cs="Times New Roman"/>
          <w:lang w:val="en-US" w:eastAsia="bg-BG"/>
        </w:rPr>
        <w:t xml:space="preserve"> </w:t>
      </w:r>
    </w:p>
    <w:p w:rsidR="007936E3" w:rsidRPr="007936E3" w:rsidRDefault="007936E3" w:rsidP="007936E3">
      <w:pPr>
        <w:spacing w:line="240" w:lineRule="auto"/>
        <w:ind w:firstLine="630"/>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 2. Да реализира проекта съобразно сключения договор.</w:t>
      </w:r>
    </w:p>
    <w:p w:rsidR="007936E3" w:rsidRPr="007936E3" w:rsidRDefault="007936E3" w:rsidP="007936E3">
      <w:pPr>
        <w:spacing w:line="240" w:lineRule="auto"/>
        <w:ind w:firstLine="630"/>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 3. Да предоставя исканата му информация в хода на изпълнение и да осигурява достъп за проверка от страна на комисията по чл.33.</w:t>
      </w:r>
    </w:p>
    <w:p w:rsidR="007936E3" w:rsidRPr="007936E3" w:rsidRDefault="007936E3" w:rsidP="007936E3">
      <w:pPr>
        <w:spacing w:line="240" w:lineRule="auto"/>
        <w:ind w:firstLine="630"/>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 4. Да съдейства при извършването на проучвания за резултатите от изпълнението на проекта.</w:t>
      </w:r>
    </w:p>
    <w:p w:rsidR="007936E3" w:rsidRPr="007936E3" w:rsidRDefault="007936E3" w:rsidP="007936E3">
      <w:pPr>
        <w:spacing w:line="240" w:lineRule="auto"/>
        <w:ind w:firstLine="708"/>
        <w:contextualSpacing/>
        <w:jc w:val="both"/>
        <w:rPr>
          <w:rFonts w:ascii="Times New Roman" w:eastAsia="Times New Roman" w:hAnsi="Times New Roman" w:cs="Times New Roman"/>
          <w:b/>
          <w:color w:val="FF0000"/>
          <w:lang w:eastAsia="bg-BG"/>
        </w:rPr>
      </w:pPr>
      <w:r w:rsidRPr="007936E3">
        <w:rPr>
          <w:rFonts w:ascii="Times New Roman" w:eastAsia="Times New Roman" w:hAnsi="Times New Roman" w:cs="Times New Roman"/>
          <w:lang w:eastAsia="bg-BG"/>
        </w:rPr>
        <w:t xml:space="preserve">5. Да води отделни счетоводни записвания за дейностите, финансирани по проекта, с изключение на проектите по Глава </w:t>
      </w:r>
      <w:r w:rsidRPr="007936E3">
        <w:rPr>
          <w:rFonts w:ascii="Times New Roman" w:eastAsia="Times New Roman" w:hAnsi="Times New Roman" w:cs="Times New Roman"/>
          <w:lang w:val="en-US" w:eastAsia="bg-BG"/>
        </w:rPr>
        <w:t>IV</w:t>
      </w:r>
      <w:r w:rsidRPr="007936E3">
        <w:rPr>
          <w:rFonts w:ascii="Times New Roman" w:eastAsia="Times New Roman" w:hAnsi="Times New Roman" w:cs="Times New Roman"/>
          <w:lang w:eastAsia="bg-BG"/>
        </w:rPr>
        <w:t xml:space="preserve">.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6. Финансираната организация се задължава да предостави всички документи, доказващи разходването както на собственото, така и на предоставеното финансиране, включително и фактури, приемо-предавателни протоколи, списък на участници в дейностите по проекта, снимки </w:t>
      </w:r>
      <w:r w:rsidRPr="007936E3">
        <w:rPr>
          <w:rFonts w:ascii="Times New Roman" w:eastAsia="Times New Roman" w:hAnsi="Times New Roman" w:cs="Times New Roman"/>
          <w:lang w:eastAsia="bg-BG"/>
        </w:rPr>
        <w:lastRenderedPageBreak/>
        <w:t xml:space="preserve">от проведени фестивали или други културни събития, доказателства за броя на участниците и др. документи за доказване реалното извършване на разходите по искане на Община Русе. </w:t>
      </w:r>
    </w:p>
    <w:p w:rsidR="007936E3" w:rsidRPr="007936E3" w:rsidRDefault="007936E3" w:rsidP="007936E3">
      <w:pPr>
        <w:spacing w:line="240" w:lineRule="auto"/>
        <w:ind w:firstLine="708"/>
        <w:contextualSpacing/>
        <w:jc w:val="both"/>
        <w:rPr>
          <w:rFonts w:ascii="Times New Roman" w:eastAsia="Times New Roman" w:hAnsi="Times New Roman" w:cs="Times New Roman"/>
          <w:b/>
          <w:lang w:eastAsia="bg-BG"/>
        </w:rPr>
      </w:pPr>
      <w:r w:rsidRPr="007936E3">
        <w:rPr>
          <w:rFonts w:ascii="Times New Roman" w:eastAsia="Times New Roman" w:hAnsi="Times New Roman" w:cs="Times New Roman"/>
          <w:lang w:eastAsia="bg-BG"/>
        </w:rPr>
        <w:t>7. Финансираната организация се задължава да използва финансирането на дейности при условията за доказване на пазарна цена, чрез две ценови оферти.</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8. Финансираната организация се задължава при установено нарушение на някое от горните, да възстанови неправомерно разходваните средства, ведно с лихвите, начислени от датата на подписването на договора за финансиране.</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9. С изключение на проектите по Глава </w:t>
      </w:r>
      <w:r w:rsidRPr="007936E3">
        <w:rPr>
          <w:rFonts w:ascii="Times New Roman" w:eastAsia="Times New Roman" w:hAnsi="Times New Roman" w:cs="Times New Roman"/>
          <w:lang w:val="en-US" w:eastAsia="bg-BG"/>
        </w:rPr>
        <w:t xml:space="preserve">III </w:t>
      </w:r>
      <w:r w:rsidRPr="007936E3">
        <w:rPr>
          <w:rFonts w:ascii="Times New Roman" w:eastAsia="Times New Roman" w:hAnsi="Times New Roman" w:cs="Times New Roman"/>
          <w:lang w:eastAsia="bg-BG"/>
        </w:rPr>
        <w:t xml:space="preserve">и Глава </w:t>
      </w:r>
      <w:r w:rsidRPr="007936E3">
        <w:rPr>
          <w:rFonts w:ascii="Times New Roman" w:eastAsia="Times New Roman" w:hAnsi="Times New Roman" w:cs="Times New Roman"/>
          <w:lang w:val="en-US" w:eastAsia="bg-BG"/>
        </w:rPr>
        <w:t xml:space="preserve">IV </w:t>
      </w:r>
      <w:r w:rsidRPr="007936E3">
        <w:rPr>
          <w:rFonts w:ascii="Times New Roman" w:eastAsia="Times New Roman" w:hAnsi="Times New Roman" w:cs="Times New Roman"/>
          <w:lang w:eastAsia="bg-BG"/>
        </w:rPr>
        <w:t>от настоящия Правилник,</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финансираната организация се задължава да провежда финансираните дейности, без да генерира приходи от събиране на такси за участие или продажба на билети, предоставяне на рекламна площ и др. Ако след изпълнение на проекта, се установи, че организацията е генерирала приходи от дейностите, финансирани по проекта от Община Русе, същата се задължава да възстанови на Община Русе отпуснатите средства.</w:t>
      </w:r>
    </w:p>
    <w:p w:rsidR="007936E3" w:rsidRPr="007936E3" w:rsidRDefault="007936E3" w:rsidP="007936E3">
      <w:pPr>
        <w:spacing w:line="240" w:lineRule="auto"/>
        <w:ind w:firstLine="708"/>
        <w:contextualSpacing/>
        <w:jc w:val="both"/>
        <w:rPr>
          <w:rFonts w:ascii="Times New Roman" w:eastAsia="Times New Roman" w:hAnsi="Times New Roman" w:cs="Times New Roman"/>
          <w:b/>
          <w:lang w:eastAsia="bg-BG"/>
        </w:rPr>
      </w:pPr>
      <w:r w:rsidRPr="007936E3">
        <w:rPr>
          <w:rFonts w:ascii="Times New Roman" w:eastAsia="Times New Roman" w:hAnsi="Times New Roman" w:cs="Times New Roman"/>
          <w:lang w:eastAsia="bg-BG"/>
        </w:rPr>
        <w:t>10</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При настъпила обективна и независеща от кандидата промяна в предвидените по проекта дейности и срокове, кандидатстващата организация е длъжна да уведоми писмено финансиращата организация в 3-дневен срок от настъпването на промяната, като в случай, че промяната е одобрена, кандидатът подписва анекс към сключения основен договор. В противен случай кандидатът възстановява получените средства по реализацията на проекта</w:t>
      </w:r>
      <w:r w:rsidRPr="007936E3">
        <w:rPr>
          <w:rFonts w:ascii="Times New Roman" w:eastAsia="Times New Roman" w:hAnsi="Times New Roman" w:cs="Times New Roman"/>
          <w:color w:val="FF0000"/>
          <w:lang w:eastAsia="bg-BG"/>
        </w:rPr>
        <w:t xml:space="preserve">. </w:t>
      </w:r>
    </w:p>
    <w:p w:rsidR="007936E3" w:rsidRPr="007936E3" w:rsidRDefault="007936E3" w:rsidP="007936E3">
      <w:pPr>
        <w:spacing w:line="240" w:lineRule="auto"/>
        <w:ind w:firstLine="708"/>
        <w:contextualSpacing/>
        <w:jc w:val="both"/>
        <w:rPr>
          <w:rFonts w:ascii="Times New Roman" w:hAnsi="Times New Roman" w:cs="Times New Roman"/>
        </w:rPr>
      </w:pPr>
      <w:r w:rsidRPr="007936E3">
        <w:rPr>
          <w:rFonts w:ascii="Times New Roman" w:eastAsia="Times New Roman" w:hAnsi="Times New Roman" w:cs="Times New Roman"/>
          <w:b/>
          <w:lang w:eastAsia="bg-BG"/>
        </w:rPr>
        <w:t>Чл.3</w:t>
      </w:r>
      <w:r w:rsidRPr="007936E3">
        <w:rPr>
          <w:rFonts w:ascii="Times New Roman" w:eastAsia="Times New Roman" w:hAnsi="Times New Roman" w:cs="Times New Roman"/>
          <w:b/>
          <w:lang w:val="en-US" w:eastAsia="bg-BG"/>
        </w:rPr>
        <w:t>3</w:t>
      </w:r>
      <w:r w:rsidRPr="007936E3">
        <w:rPr>
          <w:rFonts w:ascii="Times New Roman" w:eastAsia="Times New Roman" w:hAnsi="Times New Roman" w:cs="Times New Roman"/>
          <w:b/>
          <w:lang w:eastAsia="bg-BG"/>
        </w:rPr>
        <w:t>.</w:t>
      </w:r>
      <w:r w:rsidRPr="007936E3">
        <w:rPr>
          <w:rFonts w:ascii="Times New Roman" w:eastAsia="Times New Roman" w:hAnsi="Times New Roman" w:cs="Times New Roman"/>
          <w:lang w:eastAsia="bg-BG"/>
        </w:rPr>
        <w:t xml:space="preserve"> (1) След реализацията на проекта финансираната страна се задължава да отчете в едномесечен срок след приключването на проекта, но не по-късно от 10 декември на текущата година, финансирания от общината проект, като попълни надлежно Формуляр за окончателен съдържателен и финансов отчет (Приложение 5), съдържащ необходимите съдържателни, технически и финансови данни за реализацията на проекта, и приложи заверени копия на оригиналните разплащателни документи, доказващи разходването както на собственото, така и на предоставеното финансиране</w:t>
      </w:r>
      <w:r w:rsidRPr="007936E3">
        <w:rPr>
          <w:rFonts w:ascii="Times New Roman" w:hAnsi="Times New Roman" w:cs="Times New Roman"/>
        </w:rPr>
        <w:t xml:space="preserve">.  </w:t>
      </w:r>
    </w:p>
    <w:p w:rsidR="007936E3" w:rsidRPr="007936E3" w:rsidRDefault="007936E3" w:rsidP="007936E3">
      <w:pPr>
        <w:spacing w:line="240" w:lineRule="auto"/>
        <w:ind w:firstLine="708"/>
        <w:contextualSpacing/>
        <w:jc w:val="both"/>
        <w:rPr>
          <w:rFonts w:ascii="Times New Roman" w:hAnsi="Times New Roman" w:cs="Times New Roman"/>
        </w:rPr>
      </w:pPr>
      <w:r w:rsidRPr="007936E3">
        <w:rPr>
          <w:rFonts w:ascii="Times New Roman" w:hAnsi="Times New Roman" w:cs="Times New Roman"/>
        </w:rPr>
        <w:t>(2) Отчетните документи се депозират в определения срок в запечатан надписан плик в Деловодството на Община Русе в един екземпляр на хартиен носител и един екземпляр на електронен носител.</w:t>
      </w:r>
    </w:p>
    <w:p w:rsidR="007936E3" w:rsidRPr="007936E3" w:rsidRDefault="007936E3" w:rsidP="007936E3">
      <w:pPr>
        <w:spacing w:line="240" w:lineRule="auto"/>
        <w:ind w:firstLine="708"/>
        <w:contextualSpacing/>
        <w:jc w:val="both"/>
        <w:rPr>
          <w:rFonts w:ascii="Times New Roman" w:eastAsia="Times New Roman" w:hAnsi="Times New Roman" w:cs="Times New Roman"/>
          <w:b/>
          <w:color w:val="FF0000"/>
          <w:lang w:eastAsia="bg-BG"/>
        </w:rPr>
      </w:pPr>
      <w:r w:rsidRPr="007936E3">
        <w:rPr>
          <w:rFonts w:ascii="Times New Roman" w:eastAsia="Times New Roman" w:hAnsi="Times New Roman" w:cs="Times New Roman"/>
          <w:b/>
          <w:lang w:eastAsia="bg-BG"/>
        </w:rPr>
        <w:t>Чл.3</w:t>
      </w:r>
      <w:r w:rsidRPr="007936E3">
        <w:rPr>
          <w:rFonts w:ascii="Times New Roman" w:eastAsia="Times New Roman" w:hAnsi="Times New Roman" w:cs="Times New Roman"/>
          <w:b/>
          <w:lang w:val="en-US" w:eastAsia="bg-BG"/>
        </w:rPr>
        <w:t>4</w:t>
      </w:r>
      <w:r w:rsidRPr="007936E3">
        <w:rPr>
          <w:rFonts w:ascii="Times New Roman" w:eastAsia="Times New Roman" w:hAnsi="Times New Roman" w:cs="Times New Roman"/>
          <w:b/>
          <w:lang w:eastAsia="bg-BG"/>
        </w:rPr>
        <w:t>.</w:t>
      </w:r>
      <w:r w:rsidRPr="007936E3">
        <w:rPr>
          <w:rFonts w:ascii="Times New Roman" w:eastAsia="Times New Roman" w:hAnsi="Times New Roman" w:cs="Times New Roman"/>
          <w:lang w:eastAsia="bg-BG"/>
        </w:rPr>
        <w:t xml:space="preserve"> Текущият мониторинг и контролът по изпълнението и отчитането на финансираните проекти се извършва от комисия, назначена със заповед на кмета на общината в състав от трима служители на общинска администрация.</w:t>
      </w:r>
      <w:r w:rsidRPr="007936E3">
        <w:rPr>
          <w:rFonts w:ascii="Times New Roman" w:eastAsia="Times New Roman" w:hAnsi="Times New Roman" w:cs="Times New Roman"/>
          <w:b/>
          <w:color w:val="FF0000"/>
          <w:lang w:eastAsia="bg-BG"/>
        </w:rPr>
        <w:t xml:space="preserve">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t>Чл.35.</w:t>
      </w:r>
      <w:r w:rsidRPr="007936E3">
        <w:rPr>
          <w:rFonts w:ascii="Times New Roman" w:eastAsia="Times New Roman" w:hAnsi="Times New Roman" w:cs="Times New Roman"/>
          <w:lang w:eastAsia="bg-BG"/>
        </w:rPr>
        <w:t xml:space="preserve"> Комисията по чл.3</w:t>
      </w:r>
      <w:r w:rsidRPr="007936E3">
        <w:rPr>
          <w:rFonts w:ascii="Times New Roman" w:eastAsia="Times New Roman" w:hAnsi="Times New Roman" w:cs="Times New Roman"/>
          <w:lang w:val="en-US" w:eastAsia="bg-BG"/>
        </w:rPr>
        <w:t>4</w:t>
      </w:r>
      <w:r w:rsidRPr="007936E3">
        <w:rPr>
          <w:rFonts w:ascii="Times New Roman" w:eastAsia="Times New Roman" w:hAnsi="Times New Roman" w:cs="Times New Roman"/>
          <w:lang w:eastAsia="bg-BG"/>
        </w:rPr>
        <w:t xml:space="preserve"> изготвя протокол за работата си, който се утвърждава от кмета на Община Русе.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t>Чл.36.</w:t>
      </w:r>
      <w:r w:rsidRPr="007936E3">
        <w:rPr>
          <w:rFonts w:ascii="Times New Roman" w:eastAsia="Times New Roman" w:hAnsi="Times New Roman" w:cs="Times New Roman"/>
          <w:lang w:eastAsia="bg-BG"/>
        </w:rPr>
        <w:t xml:space="preserve"> При непълно и некоректно отчитане на проекта, съгласно изискванията на чл.3</w:t>
      </w:r>
      <w:r w:rsidRPr="007936E3">
        <w:rPr>
          <w:rFonts w:ascii="Times New Roman" w:eastAsia="Times New Roman" w:hAnsi="Times New Roman" w:cs="Times New Roman"/>
          <w:lang w:val="en-US" w:eastAsia="bg-BG"/>
        </w:rPr>
        <w:t>3</w:t>
      </w:r>
      <w:r w:rsidRPr="007936E3">
        <w:rPr>
          <w:rFonts w:ascii="Times New Roman" w:eastAsia="Times New Roman" w:hAnsi="Times New Roman" w:cs="Times New Roman"/>
          <w:lang w:eastAsia="bg-BG"/>
        </w:rPr>
        <w:t xml:space="preserve"> от настоящия Правилник, както и при неизпълнение на клаузи от сключения договор, преведените от Общината средства следва да бъдат възстановени с дължимите лихви. </w:t>
      </w:r>
    </w:p>
    <w:p w:rsidR="007936E3" w:rsidRPr="007936E3" w:rsidRDefault="007936E3" w:rsidP="007936E3">
      <w:pPr>
        <w:spacing w:line="240" w:lineRule="auto"/>
        <w:contextualSpacing/>
        <w:jc w:val="center"/>
        <w:rPr>
          <w:rFonts w:ascii="Times New Roman" w:eastAsia="Times New Roman" w:hAnsi="Times New Roman" w:cs="Times New Roman"/>
          <w:b/>
          <w:lang w:eastAsia="bg-BG"/>
        </w:rPr>
      </w:pPr>
    </w:p>
    <w:p w:rsidR="007936E3" w:rsidRPr="007936E3" w:rsidRDefault="007936E3" w:rsidP="007936E3">
      <w:pPr>
        <w:spacing w:line="240" w:lineRule="auto"/>
        <w:contextualSpacing/>
        <w:jc w:val="center"/>
        <w:rPr>
          <w:rFonts w:ascii="Times New Roman" w:eastAsia="Times New Roman" w:hAnsi="Times New Roman" w:cs="Times New Roman"/>
          <w:b/>
          <w:lang w:val="en-US" w:eastAsia="bg-BG"/>
        </w:rPr>
      </w:pPr>
      <w:r w:rsidRPr="007936E3">
        <w:rPr>
          <w:rFonts w:ascii="Times New Roman" w:eastAsia="Times New Roman" w:hAnsi="Times New Roman" w:cs="Times New Roman"/>
          <w:b/>
          <w:lang w:eastAsia="bg-BG"/>
        </w:rPr>
        <w:t xml:space="preserve">ГЛАВА </w:t>
      </w:r>
      <w:r w:rsidRPr="007936E3">
        <w:rPr>
          <w:rFonts w:ascii="Times New Roman" w:eastAsia="Times New Roman" w:hAnsi="Times New Roman" w:cs="Times New Roman"/>
          <w:b/>
          <w:lang w:val="en-US" w:eastAsia="bg-BG"/>
        </w:rPr>
        <w:t>II</w:t>
      </w:r>
    </w:p>
    <w:p w:rsidR="007936E3" w:rsidRPr="007936E3" w:rsidRDefault="007936E3" w:rsidP="007936E3">
      <w:pPr>
        <w:spacing w:line="240" w:lineRule="auto"/>
        <w:contextualSpacing/>
        <w:jc w:val="center"/>
        <w:rPr>
          <w:rFonts w:ascii="Times New Roman" w:eastAsia="Times New Roman" w:hAnsi="Times New Roman" w:cs="Times New Roman"/>
          <w:b/>
          <w:lang w:eastAsia="bg-BG"/>
        </w:rPr>
      </w:pPr>
      <w:r w:rsidRPr="007936E3">
        <w:rPr>
          <w:rFonts w:ascii="Times New Roman" w:eastAsia="Times New Roman" w:hAnsi="Times New Roman" w:cs="Times New Roman"/>
          <w:b/>
          <w:lang w:eastAsia="bg-BG"/>
        </w:rPr>
        <w:t>ФИНАНСИРАНЕ НА ПРОЕКТИ БЕЗ СТОПАНСКО ЕСТЕСТВО</w:t>
      </w:r>
    </w:p>
    <w:p w:rsidR="007936E3" w:rsidRPr="007936E3" w:rsidRDefault="007936E3" w:rsidP="007936E3">
      <w:pPr>
        <w:spacing w:line="240" w:lineRule="auto"/>
        <w:contextualSpacing/>
        <w:jc w:val="center"/>
        <w:rPr>
          <w:rFonts w:ascii="Times New Roman" w:eastAsia="Times New Roman" w:hAnsi="Times New Roman" w:cs="Times New Roman"/>
          <w:b/>
          <w:lang w:eastAsia="bg-BG"/>
        </w:rPr>
      </w:pPr>
    </w:p>
    <w:p w:rsidR="007936E3" w:rsidRPr="007936E3" w:rsidRDefault="007936E3" w:rsidP="007936E3">
      <w:pPr>
        <w:spacing w:line="240" w:lineRule="auto"/>
        <w:contextualSpacing/>
        <w:jc w:val="center"/>
        <w:rPr>
          <w:rFonts w:ascii="Times New Roman" w:eastAsia="Times New Roman" w:hAnsi="Times New Roman" w:cs="Times New Roman"/>
          <w:b/>
          <w:sz w:val="6"/>
          <w:lang w:eastAsia="bg-BG"/>
        </w:rPr>
      </w:pP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t xml:space="preserve">Чл.37. </w:t>
      </w:r>
      <w:r w:rsidRPr="007936E3">
        <w:rPr>
          <w:rFonts w:ascii="Times New Roman" w:eastAsia="Times New Roman" w:hAnsi="Times New Roman" w:cs="Times New Roman"/>
          <w:lang w:eastAsia="bg-BG"/>
        </w:rPr>
        <w:t>(1)</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По реда на тази глава се финансират проектни предложения, резултатите, от които са достъпни за обществеността безвъзмездно, преследват чисто</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 xml:space="preserve">общественополезна   общокултурна цел, и чието естество е нестопанско. </w:t>
      </w:r>
    </w:p>
    <w:p w:rsidR="007936E3" w:rsidRPr="007936E3" w:rsidRDefault="007936E3" w:rsidP="007936E3">
      <w:pPr>
        <w:spacing w:line="240" w:lineRule="auto"/>
        <w:ind w:firstLine="708"/>
        <w:contextualSpacing/>
        <w:jc w:val="both"/>
        <w:rPr>
          <w:rFonts w:ascii="Times New Roman" w:hAnsi="Times New Roman" w:cs="Times New Roman"/>
          <w:lang w:eastAsia="bg-BG"/>
        </w:rPr>
      </w:pPr>
      <w:r w:rsidRPr="007936E3">
        <w:rPr>
          <w:rFonts w:ascii="Times New Roman" w:hAnsi="Times New Roman" w:cs="Times New Roman"/>
          <w:lang w:eastAsia="bg-BG"/>
        </w:rPr>
        <w:t xml:space="preserve">(2) Финансирането по реда на тази глава се осъществява, като се подпомагат само нестопански дейности на организациите, които организационно и счетоводно са отделени от стопанските й дейности.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val="en-US" w:eastAsia="bg-BG"/>
        </w:rPr>
        <w:t>(</w:t>
      </w:r>
      <w:r w:rsidRPr="007936E3">
        <w:rPr>
          <w:rFonts w:ascii="Times New Roman" w:eastAsia="Times New Roman" w:hAnsi="Times New Roman" w:cs="Times New Roman"/>
          <w:lang w:eastAsia="bg-BG"/>
        </w:rPr>
        <w:t>3</w:t>
      </w:r>
      <w:r w:rsidRPr="007936E3">
        <w:rPr>
          <w:rFonts w:ascii="Times New Roman" w:eastAsia="Times New Roman" w:hAnsi="Times New Roman" w:cs="Times New Roman"/>
          <w:lang w:val="en-US" w:eastAsia="bg-BG"/>
        </w:rPr>
        <w:t>)</w:t>
      </w:r>
      <w:r w:rsidRPr="007936E3">
        <w:rPr>
          <w:rFonts w:ascii="Times New Roman" w:eastAsia="Times New Roman" w:hAnsi="Times New Roman" w:cs="Times New Roman"/>
          <w:lang w:eastAsia="bg-BG"/>
        </w:rPr>
        <w:t xml:space="preserve"> Ако проектът обхваща финансиране на дейности, които организационно и счетоводно не са отделени от стопанските дейности на кандидата, проектът се финансира по реда на Глава </w:t>
      </w:r>
      <w:r w:rsidRPr="007936E3">
        <w:rPr>
          <w:rFonts w:ascii="Times New Roman" w:eastAsia="Times New Roman" w:hAnsi="Times New Roman" w:cs="Times New Roman"/>
          <w:lang w:val="en-US" w:eastAsia="bg-BG"/>
        </w:rPr>
        <w:t>III</w:t>
      </w:r>
      <w:r w:rsidRPr="007936E3">
        <w:rPr>
          <w:rFonts w:ascii="Times New Roman" w:eastAsia="Times New Roman" w:hAnsi="Times New Roman" w:cs="Times New Roman"/>
          <w:lang w:eastAsia="bg-BG"/>
        </w:rPr>
        <w:t xml:space="preserve"> или </w:t>
      </w:r>
      <w:r w:rsidRPr="007936E3">
        <w:rPr>
          <w:rFonts w:ascii="Times New Roman" w:eastAsia="Times New Roman" w:hAnsi="Times New Roman" w:cs="Times New Roman"/>
          <w:lang w:val="en-US" w:eastAsia="bg-BG"/>
        </w:rPr>
        <w:t>IV</w:t>
      </w:r>
      <w:r w:rsidRPr="007936E3">
        <w:rPr>
          <w:rFonts w:ascii="Times New Roman" w:eastAsia="Times New Roman" w:hAnsi="Times New Roman" w:cs="Times New Roman"/>
          <w:lang w:eastAsia="bg-BG"/>
        </w:rPr>
        <w:t xml:space="preserve">.  </w:t>
      </w:r>
      <w:r w:rsidRPr="007936E3">
        <w:rPr>
          <w:rFonts w:ascii="Times New Roman" w:eastAsia="Times New Roman" w:hAnsi="Times New Roman" w:cs="Times New Roman"/>
          <w:lang w:val="en-US" w:eastAsia="bg-BG"/>
        </w:rPr>
        <w:t xml:space="preserve">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t>Чл.38.</w:t>
      </w:r>
      <w:r w:rsidRPr="007936E3">
        <w:rPr>
          <w:rFonts w:ascii="Times New Roman" w:eastAsia="Times New Roman" w:hAnsi="Times New Roman" w:cs="Times New Roman"/>
          <w:lang w:eastAsia="bg-BG"/>
        </w:rPr>
        <w:t>(1) По тази глава се финансират проекти, които включват разходи само за нестопански дейности, като:</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1. възнаграждения на творчески екипи по реализацията на проекта</w:t>
      </w:r>
      <w:r w:rsidRPr="007936E3">
        <w:rPr>
          <w:rFonts w:ascii="Times New Roman" w:hAnsi="Times New Roman" w:cs="Times New Roman"/>
          <w:lang w:val="ru-RU"/>
        </w:rPr>
        <w:t xml:space="preserve"> </w:t>
      </w:r>
      <w:r w:rsidRPr="007936E3">
        <w:rPr>
          <w:rFonts w:ascii="Times New Roman" w:eastAsia="Times New Roman" w:hAnsi="Times New Roman" w:cs="Times New Roman"/>
          <w:lang w:eastAsia="bg-BG"/>
        </w:rPr>
        <w:t>за труд, положен само във връзка с финансираната по проекта дейност на кандидата или партньора;</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2. организиране на събития и дейности без генериране на приходи от такси/билети;</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3. разходи за закупуване на материали и пособия за нуждите на проекта;</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lastRenderedPageBreak/>
        <w:t>4. разходи за извършване на научни изследвания в областта на изкуството и културата, когато резултатите от тези дейности са общодостъпни и се предоставят за общо ползване без заплащане</w:t>
      </w:r>
      <w:r w:rsidRPr="007936E3">
        <w:rPr>
          <w:rFonts w:ascii="Times New Roman" w:eastAsia="Times New Roman" w:hAnsi="Times New Roman" w:cs="Times New Roman"/>
          <w:lang w:val="en-US" w:eastAsia="bg-BG"/>
        </w:rPr>
        <w:t>;</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5. разходи за съхраняване, развитие и валоризиране на движими и недвижими културни ценности и обекти, при условие, че достъпът до тях е отворен и безплатен;</w:t>
      </w:r>
    </w:p>
    <w:p w:rsidR="007936E3" w:rsidRPr="007936E3" w:rsidRDefault="007936E3" w:rsidP="007936E3">
      <w:pPr>
        <w:spacing w:line="240" w:lineRule="auto"/>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ab/>
        <w:t>6. разходи за изработване на рекламни и информационни материали, организиране на рекламни кампании и други дейности по осигуряване на публичност на проекта;</w:t>
      </w:r>
    </w:p>
    <w:p w:rsidR="007936E3" w:rsidRPr="007936E3" w:rsidRDefault="007936E3" w:rsidP="007936E3">
      <w:pPr>
        <w:spacing w:line="240" w:lineRule="auto"/>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ab/>
        <w:t>7. наем на зали и оборудване;</w:t>
      </w:r>
    </w:p>
    <w:p w:rsidR="007936E3" w:rsidRPr="007936E3" w:rsidRDefault="007936E3" w:rsidP="007936E3">
      <w:pPr>
        <w:spacing w:line="240" w:lineRule="auto"/>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            8. транспортни и командировъчни разходи за целите на проекта;</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9. други присъщи за целите и реализацията на проекта дейности.</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(2) За да бъдат признати за допустими, разходите за осъществяването на проектите следва да отговарят на следните изисквания, доказани и във финалния отчет по проекта: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1. Да са извършени по време на изпълнението на проекта в рамките на договорения срок – след датата на сключване на договора и преди изтичане срока на действието му;</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2. Да са обвързани с предмета на сключения договор и да съответстват на одобрения бюджет за изпълнението на проекта;</w:t>
      </w:r>
    </w:p>
    <w:p w:rsidR="007936E3" w:rsidRPr="007936E3" w:rsidRDefault="007936E3" w:rsidP="007936E3">
      <w:pPr>
        <w:spacing w:line="240" w:lineRule="auto"/>
        <w:ind w:firstLine="708"/>
        <w:contextualSpacing/>
        <w:jc w:val="both"/>
        <w:rPr>
          <w:rFonts w:ascii="Times New Roman" w:eastAsia="Times New Roman" w:hAnsi="Times New Roman" w:cs="Times New Roman"/>
          <w:lang w:val="en-US" w:eastAsia="bg-BG"/>
        </w:rPr>
      </w:pPr>
      <w:r w:rsidRPr="007936E3">
        <w:rPr>
          <w:rFonts w:ascii="Times New Roman" w:eastAsia="Times New Roman" w:hAnsi="Times New Roman" w:cs="Times New Roman"/>
          <w:lang w:eastAsia="bg-BG"/>
        </w:rPr>
        <w:t xml:space="preserve">3. Да са придружени със заверени копия на </w:t>
      </w:r>
      <w:proofErr w:type="spellStart"/>
      <w:r w:rsidRPr="007936E3">
        <w:rPr>
          <w:rFonts w:ascii="Times New Roman" w:eastAsia="Times New Roman" w:hAnsi="Times New Roman" w:cs="Times New Roman"/>
          <w:lang w:eastAsia="bg-BG"/>
        </w:rPr>
        <w:t>разходооправдателни</w:t>
      </w:r>
      <w:proofErr w:type="spellEnd"/>
      <w:r w:rsidRPr="007936E3">
        <w:rPr>
          <w:rFonts w:ascii="Times New Roman" w:eastAsia="Times New Roman" w:hAnsi="Times New Roman" w:cs="Times New Roman"/>
          <w:lang w:eastAsia="bg-BG"/>
        </w:rPr>
        <w:t xml:space="preserve"> документи (и/или други счетоводни документи) съгласно националното законодателство, както и с друга документация, доказваща получаване на стоки и/или услуги</w:t>
      </w:r>
      <w:r w:rsidRPr="007936E3">
        <w:rPr>
          <w:rFonts w:ascii="Times New Roman" w:eastAsia="Times New Roman" w:hAnsi="Times New Roman" w:cs="Times New Roman"/>
          <w:lang w:val="en-US" w:eastAsia="bg-BG"/>
        </w:rPr>
        <w:t>;</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4. Да отговаря на изискванията на данъчно-осигурителното законодателство и Закона за счетоводството;</w:t>
      </w:r>
    </w:p>
    <w:p w:rsidR="007936E3" w:rsidRPr="007936E3" w:rsidRDefault="007936E3" w:rsidP="007936E3">
      <w:pPr>
        <w:spacing w:line="240" w:lineRule="auto"/>
        <w:ind w:firstLine="708"/>
        <w:contextualSpacing/>
        <w:jc w:val="both"/>
        <w:rPr>
          <w:rFonts w:ascii="Times New Roman" w:eastAsia="Times New Roman" w:hAnsi="Times New Roman" w:cs="Times New Roman"/>
          <w:b/>
          <w:color w:val="FF0000"/>
          <w:lang w:eastAsia="bg-BG"/>
        </w:rPr>
      </w:pPr>
      <w:r w:rsidRPr="007936E3">
        <w:rPr>
          <w:rFonts w:ascii="Times New Roman" w:eastAsia="Times New Roman" w:hAnsi="Times New Roman" w:cs="Times New Roman"/>
          <w:lang w:eastAsia="bg-BG"/>
        </w:rPr>
        <w:t>5. Разходите да са извършени от външни за кандидата лица, ако кандидатът попада в дефиницията на „публично-правна организация“</w:t>
      </w:r>
      <w:r w:rsidRPr="007936E3">
        <w:rPr>
          <w:rFonts w:ascii="Times New Roman" w:eastAsia="Times New Roman" w:hAnsi="Times New Roman" w:cs="Times New Roman"/>
          <w:lang w:val="en-US" w:eastAsia="bg-BG"/>
        </w:rPr>
        <w:t>,</w:t>
      </w:r>
      <w:r w:rsidRPr="007936E3">
        <w:rPr>
          <w:rFonts w:ascii="Times New Roman" w:eastAsia="Times New Roman" w:hAnsi="Times New Roman" w:cs="Times New Roman"/>
          <w:lang w:eastAsia="bg-BG"/>
        </w:rPr>
        <w:t xml:space="preserve"> или на пазарни нива, което се доказва чрез представяне на две оферти, връзка към електронен каталог, копие от продуктов каталог и др.</w:t>
      </w:r>
      <w:r w:rsidRPr="007936E3">
        <w:rPr>
          <w:rFonts w:ascii="Times New Roman" w:eastAsia="Times New Roman" w:hAnsi="Times New Roman" w:cs="Times New Roman"/>
          <w:lang w:val="en-US" w:eastAsia="bg-BG"/>
        </w:rPr>
        <w:t>;</w:t>
      </w:r>
      <w:r w:rsidRPr="007936E3">
        <w:rPr>
          <w:rFonts w:ascii="Times New Roman" w:eastAsia="Times New Roman" w:hAnsi="Times New Roman" w:cs="Times New Roman"/>
          <w:lang w:eastAsia="bg-BG"/>
        </w:rPr>
        <w:t xml:space="preserve"> </w:t>
      </w:r>
      <w:r w:rsidRPr="007936E3">
        <w:rPr>
          <w:rFonts w:ascii="Times New Roman" w:eastAsia="Times New Roman" w:hAnsi="Times New Roman" w:cs="Times New Roman"/>
          <w:b/>
          <w:color w:val="FF0000"/>
          <w:lang w:eastAsia="bg-BG"/>
        </w:rPr>
        <w:t xml:space="preserve">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6. Разходите се считат за възникнали, когато стойността им е фактурирана и предметът е доставен (в случай на стоки) или изпълнен (в случай на услуги);</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7. Разходите са отчетени в срок до 1 месец от приключването на срока за изпълнение на проекта, но не по-късно от 10 декември на текущата година.</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(3) При неизпълнени дейности извършените разходи се считат за недопустими и следва да се възстановят.</w:t>
      </w:r>
    </w:p>
    <w:p w:rsidR="007936E3" w:rsidRPr="007936E3" w:rsidRDefault="007936E3" w:rsidP="007936E3">
      <w:pPr>
        <w:spacing w:line="240" w:lineRule="auto"/>
        <w:contextualSpacing/>
        <w:jc w:val="center"/>
        <w:rPr>
          <w:rFonts w:ascii="Times New Roman" w:eastAsia="Times New Roman" w:hAnsi="Times New Roman" w:cs="Times New Roman"/>
          <w:b/>
          <w:lang w:eastAsia="bg-BG"/>
        </w:rPr>
      </w:pPr>
    </w:p>
    <w:p w:rsidR="007936E3" w:rsidRPr="007936E3" w:rsidRDefault="007936E3" w:rsidP="007936E3">
      <w:pPr>
        <w:spacing w:line="240" w:lineRule="auto"/>
        <w:contextualSpacing/>
        <w:jc w:val="center"/>
        <w:rPr>
          <w:rFonts w:ascii="Times New Roman" w:eastAsia="Times New Roman" w:hAnsi="Times New Roman" w:cs="Times New Roman"/>
          <w:b/>
          <w:lang w:eastAsia="bg-BG"/>
        </w:rPr>
      </w:pPr>
      <w:r w:rsidRPr="007936E3">
        <w:rPr>
          <w:rFonts w:ascii="Times New Roman" w:eastAsia="Times New Roman" w:hAnsi="Times New Roman" w:cs="Times New Roman"/>
          <w:b/>
          <w:lang w:eastAsia="bg-BG"/>
        </w:rPr>
        <w:t xml:space="preserve">ГЛАВА </w:t>
      </w:r>
      <w:r w:rsidRPr="007936E3">
        <w:rPr>
          <w:rFonts w:ascii="Times New Roman" w:eastAsia="Times New Roman" w:hAnsi="Times New Roman" w:cs="Times New Roman"/>
          <w:b/>
          <w:lang w:val="en-US" w:eastAsia="bg-BG"/>
        </w:rPr>
        <w:t>III</w:t>
      </w:r>
    </w:p>
    <w:p w:rsidR="007936E3" w:rsidRPr="007936E3" w:rsidRDefault="007936E3" w:rsidP="007936E3">
      <w:pPr>
        <w:spacing w:line="240" w:lineRule="auto"/>
        <w:contextualSpacing/>
        <w:jc w:val="center"/>
        <w:rPr>
          <w:rFonts w:ascii="Times New Roman" w:eastAsia="Times New Roman" w:hAnsi="Times New Roman" w:cs="Times New Roman"/>
          <w:b/>
          <w:lang w:eastAsia="bg-BG"/>
        </w:rPr>
      </w:pPr>
      <w:r w:rsidRPr="007936E3">
        <w:rPr>
          <w:rFonts w:ascii="Times New Roman" w:eastAsia="Times New Roman" w:hAnsi="Times New Roman" w:cs="Times New Roman"/>
          <w:b/>
          <w:lang w:eastAsia="bg-BG"/>
        </w:rPr>
        <w:t xml:space="preserve">ФИНАНСИРАНЕ НА ПРОЕКТИ, КОИТО ВКЛЮЧВАТ И СТОПАНСКИ ДЕЙНОСТИ </w:t>
      </w:r>
    </w:p>
    <w:p w:rsidR="007936E3" w:rsidRPr="007936E3" w:rsidRDefault="007936E3" w:rsidP="007936E3">
      <w:pPr>
        <w:spacing w:line="240" w:lineRule="auto"/>
        <w:contextualSpacing/>
        <w:jc w:val="center"/>
        <w:rPr>
          <w:rFonts w:ascii="Times New Roman" w:eastAsia="Times New Roman" w:hAnsi="Times New Roman" w:cs="Times New Roman"/>
          <w:b/>
          <w:lang w:eastAsia="bg-BG"/>
        </w:rPr>
      </w:pP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t>Чл.39.</w:t>
      </w:r>
      <w:r w:rsidRPr="007936E3">
        <w:rPr>
          <w:rFonts w:ascii="Times New Roman" w:eastAsia="Times New Roman" w:hAnsi="Times New Roman" w:cs="Times New Roman"/>
          <w:lang w:eastAsia="bg-BG"/>
        </w:rPr>
        <w:t xml:space="preserve"> </w:t>
      </w:r>
      <w:r w:rsidRPr="007936E3">
        <w:rPr>
          <w:rFonts w:ascii="Times New Roman" w:eastAsia="Times New Roman" w:hAnsi="Times New Roman" w:cs="Times New Roman"/>
          <w:lang w:val="en-US" w:eastAsia="bg-BG"/>
        </w:rPr>
        <w:t>(</w:t>
      </w:r>
      <w:r w:rsidRPr="007936E3">
        <w:rPr>
          <w:rFonts w:ascii="Times New Roman" w:eastAsia="Times New Roman" w:hAnsi="Times New Roman" w:cs="Times New Roman"/>
          <w:lang w:eastAsia="bg-BG"/>
        </w:rPr>
        <w:t>1</w:t>
      </w:r>
      <w:r w:rsidRPr="007936E3">
        <w:rPr>
          <w:rFonts w:ascii="Times New Roman" w:eastAsia="Times New Roman" w:hAnsi="Times New Roman" w:cs="Times New Roman"/>
          <w:lang w:val="en-US" w:eastAsia="bg-BG"/>
        </w:rPr>
        <w:t>)</w:t>
      </w:r>
      <w:r w:rsidRPr="007936E3">
        <w:rPr>
          <w:rFonts w:ascii="Times New Roman" w:eastAsia="Times New Roman" w:hAnsi="Times New Roman" w:cs="Times New Roman"/>
          <w:lang w:eastAsia="bg-BG"/>
        </w:rPr>
        <w:t xml:space="preserve"> По реда на тази глава се финансират проектни предложения, при които самите финансирани дейности, могат да представляват стопанска дейност, поради факта, че предвиждат реализиране на приходи от</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 xml:space="preserve">такси/билети, събирани от посетители или ползватели, или чрез предоставяне на други услуги срещу заплащане.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val="en-US" w:eastAsia="bg-BG"/>
        </w:rPr>
        <w:t>(</w:t>
      </w:r>
      <w:r w:rsidRPr="007936E3">
        <w:rPr>
          <w:rFonts w:ascii="Times New Roman" w:eastAsia="Times New Roman" w:hAnsi="Times New Roman" w:cs="Times New Roman"/>
          <w:lang w:eastAsia="bg-BG"/>
        </w:rPr>
        <w:t>2</w:t>
      </w:r>
      <w:r w:rsidRPr="007936E3">
        <w:rPr>
          <w:rFonts w:ascii="Times New Roman" w:eastAsia="Times New Roman" w:hAnsi="Times New Roman" w:cs="Times New Roman"/>
          <w:lang w:val="en-US" w:eastAsia="bg-BG"/>
        </w:rPr>
        <w:t>)</w:t>
      </w:r>
      <w:r w:rsidRPr="007936E3">
        <w:rPr>
          <w:rFonts w:ascii="Times New Roman" w:eastAsia="Times New Roman" w:hAnsi="Times New Roman" w:cs="Times New Roman"/>
          <w:lang w:eastAsia="bg-BG"/>
        </w:rPr>
        <w:t xml:space="preserve"> Ако проектът предвижда финансиране на дейности, които освен нестопанските дейности, включват и такива, които са стопански по характера си, но тези дейности се осъществяват:</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1. от външни за бенефициента лица чрез сключване на договори при пазарни и конкурентни условия и;</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2. приходите от тези дейности покриват само разходите на бенефициента, не водят до генериране на печалба и не остават в полза на бенефициента, проектът се финансира в условията на липса на държавна помощ.</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t>Чл.</w:t>
      </w:r>
      <w:r w:rsidRPr="007936E3">
        <w:rPr>
          <w:rFonts w:ascii="Times New Roman" w:eastAsia="Times New Roman" w:hAnsi="Times New Roman" w:cs="Times New Roman"/>
          <w:b/>
          <w:lang w:val="en-US" w:eastAsia="bg-BG"/>
        </w:rPr>
        <w:t>4</w:t>
      </w:r>
      <w:r w:rsidRPr="007936E3">
        <w:rPr>
          <w:rFonts w:ascii="Times New Roman" w:eastAsia="Times New Roman" w:hAnsi="Times New Roman" w:cs="Times New Roman"/>
          <w:b/>
          <w:lang w:eastAsia="bg-BG"/>
        </w:rPr>
        <w:t>0.</w:t>
      </w:r>
      <w:r w:rsidRPr="007936E3">
        <w:rPr>
          <w:rFonts w:ascii="Times New Roman" w:eastAsia="Times New Roman" w:hAnsi="Times New Roman" w:cs="Times New Roman"/>
          <w:lang w:eastAsia="bg-BG"/>
        </w:rPr>
        <w:t xml:space="preserve"> (1) По реда на Глава </w:t>
      </w:r>
      <w:r w:rsidRPr="007936E3">
        <w:rPr>
          <w:rFonts w:ascii="Times New Roman" w:eastAsia="Times New Roman" w:hAnsi="Times New Roman" w:cs="Times New Roman"/>
          <w:lang w:val="en-US" w:eastAsia="bg-BG"/>
        </w:rPr>
        <w:t xml:space="preserve">III </w:t>
      </w:r>
      <w:r w:rsidRPr="007936E3">
        <w:rPr>
          <w:rFonts w:ascii="Times New Roman" w:eastAsia="Times New Roman" w:hAnsi="Times New Roman" w:cs="Times New Roman"/>
          <w:lang w:eastAsia="bg-BG"/>
        </w:rPr>
        <w:t xml:space="preserve">се финансират разходи за: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1. възнаграждения на творчески екипи по реализацията на проекта</w:t>
      </w:r>
      <w:r w:rsidRPr="007936E3">
        <w:rPr>
          <w:rFonts w:ascii="Times New Roman" w:hAnsi="Times New Roman" w:cs="Times New Roman"/>
          <w:lang w:val="ru-RU"/>
        </w:rPr>
        <w:t xml:space="preserve"> </w:t>
      </w:r>
      <w:r w:rsidRPr="007936E3">
        <w:rPr>
          <w:rFonts w:ascii="Times New Roman" w:eastAsia="Times New Roman" w:hAnsi="Times New Roman" w:cs="Times New Roman"/>
          <w:lang w:eastAsia="bg-BG"/>
        </w:rPr>
        <w:t>за труд, положен само във връзка с финансираната по проекта дейност на кандидата или партньора;</w:t>
      </w:r>
    </w:p>
    <w:p w:rsidR="007936E3" w:rsidRPr="007936E3" w:rsidRDefault="007936E3" w:rsidP="007936E3">
      <w:pPr>
        <w:spacing w:line="240" w:lineRule="auto"/>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 </w:t>
      </w:r>
      <w:r w:rsidRPr="007936E3">
        <w:rPr>
          <w:rFonts w:ascii="Times New Roman" w:eastAsia="Times New Roman" w:hAnsi="Times New Roman" w:cs="Times New Roman"/>
          <w:lang w:eastAsia="bg-BG"/>
        </w:rPr>
        <w:tab/>
        <w:t>2. организиране на събития с генериране на приходи от такси/билети;</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3. съхраняване и валоризиране на движими и недвижими културни ценности и обекти;</w:t>
      </w:r>
    </w:p>
    <w:p w:rsidR="007936E3" w:rsidRPr="007936E3" w:rsidRDefault="007936E3" w:rsidP="007936E3">
      <w:pPr>
        <w:spacing w:line="240" w:lineRule="auto"/>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 </w:t>
      </w:r>
      <w:r w:rsidRPr="007936E3">
        <w:rPr>
          <w:rFonts w:ascii="Times New Roman" w:eastAsia="Times New Roman" w:hAnsi="Times New Roman" w:cs="Times New Roman"/>
          <w:lang w:eastAsia="bg-BG"/>
        </w:rPr>
        <w:tab/>
        <w:t>4. изработване на рекламни и информационни материали;</w:t>
      </w:r>
    </w:p>
    <w:p w:rsidR="007936E3" w:rsidRPr="007936E3" w:rsidRDefault="007936E3" w:rsidP="007936E3">
      <w:pPr>
        <w:spacing w:line="240" w:lineRule="auto"/>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 </w:t>
      </w:r>
      <w:r w:rsidRPr="007936E3">
        <w:rPr>
          <w:rFonts w:ascii="Times New Roman" w:eastAsia="Times New Roman" w:hAnsi="Times New Roman" w:cs="Times New Roman"/>
          <w:lang w:eastAsia="bg-BG"/>
        </w:rPr>
        <w:tab/>
        <w:t>5. отпечатване на издания, без вестници и списания с комерсиална цел;</w:t>
      </w:r>
    </w:p>
    <w:p w:rsidR="007936E3" w:rsidRPr="007936E3" w:rsidRDefault="007936E3" w:rsidP="007936E3">
      <w:pPr>
        <w:tabs>
          <w:tab w:val="left" w:pos="1170"/>
        </w:tabs>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6. мерки за информация и публичност на проекта (пресконференции, публикации и др.)</w:t>
      </w:r>
    </w:p>
    <w:p w:rsidR="007936E3" w:rsidRPr="007936E3" w:rsidRDefault="007936E3" w:rsidP="007936E3">
      <w:pPr>
        <w:spacing w:line="240" w:lineRule="auto"/>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 </w:t>
      </w:r>
      <w:r w:rsidRPr="007936E3">
        <w:rPr>
          <w:rFonts w:ascii="Times New Roman" w:eastAsia="Times New Roman" w:hAnsi="Times New Roman" w:cs="Times New Roman"/>
          <w:lang w:eastAsia="bg-BG"/>
        </w:rPr>
        <w:tab/>
        <w:t>7. закупуване на материали за целите на проекта;</w:t>
      </w:r>
    </w:p>
    <w:p w:rsidR="007936E3" w:rsidRPr="007936E3" w:rsidRDefault="007936E3" w:rsidP="007936E3">
      <w:pPr>
        <w:spacing w:line="240" w:lineRule="auto"/>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lastRenderedPageBreak/>
        <w:t xml:space="preserve"> </w:t>
      </w:r>
      <w:r w:rsidRPr="007936E3">
        <w:rPr>
          <w:rFonts w:ascii="Times New Roman" w:eastAsia="Times New Roman" w:hAnsi="Times New Roman" w:cs="Times New Roman"/>
          <w:lang w:eastAsia="bg-BG"/>
        </w:rPr>
        <w:tab/>
        <w:t>8. транспортни и командировъчни разходи;</w:t>
      </w:r>
    </w:p>
    <w:p w:rsidR="007936E3" w:rsidRPr="007936E3" w:rsidRDefault="007936E3" w:rsidP="007936E3">
      <w:pPr>
        <w:spacing w:line="240" w:lineRule="auto"/>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 </w:t>
      </w:r>
      <w:r w:rsidRPr="007936E3">
        <w:rPr>
          <w:rFonts w:ascii="Times New Roman" w:eastAsia="Times New Roman" w:hAnsi="Times New Roman" w:cs="Times New Roman"/>
          <w:lang w:eastAsia="bg-BG"/>
        </w:rPr>
        <w:tab/>
        <w:t>9. наем на зали и оборудване;</w:t>
      </w:r>
    </w:p>
    <w:p w:rsidR="007936E3" w:rsidRPr="007936E3" w:rsidRDefault="007936E3" w:rsidP="007936E3">
      <w:pPr>
        <w:spacing w:line="240" w:lineRule="auto"/>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 </w:t>
      </w:r>
      <w:r w:rsidRPr="007936E3">
        <w:rPr>
          <w:rFonts w:ascii="Times New Roman" w:eastAsia="Times New Roman" w:hAnsi="Times New Roman" w:cs="Times New Roman"/>
          <w:lang w:eastAsia="bg-BG"/>
        </w:rPr>
        <w:tab/>
        <w:t>10. други, присъщи за целите и реализацията на проекта разходи.</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val="en-US" w:eastAsia="bg-BG"/>
        </w:rPr>
        <w:t>(</w:t>
      </w:r>
      <w:r w:rsidRPr="007936E3">
        <w:rPr>
          <w:rFonts w:ascii="Times New Roman" w:eastAsia="Times New Roman" w:hAnsi="Times New Roman" w:cs="Times New Roman"/>
          <w:lang w:eastAsia="bg-BG"/>
        </w:rPr>
        <w:t>2</w:t>
      </w:r>
      <w:r w:rsidRPr="007936E3">
        <w:rPr>
          <w:rFonts w:ascii="Times New Roman" w:eastAsia="Times New Roman" w:hAnsi="Times New Roman" w:cs="Times New Roman"/>
          <w:lang w:val="en-US" w:eastAsia="bg-BG"/>
        </w:rPr>
        <w:t>)</w:t>
      </w:r>
      <w:r w:rsidRPr="007936E3">
        <w:rPr>
          <w:rFonts w:ascii="Times New Roman" w:eastAsia="Times New Roman" w:hAnsi="Times New Roman" w:cs="Times New Roman"/>
          <w:lang w:eastAsia="bg-BG"/>
        </w:rPr>
        <w:t xml:space="preserve"> За да бъдат признати за допустими, разходите за осъществяването на проектите следва да отговарят на следните изисквания, доказани и във финалния отчет по проекта: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1. Да са извършени по време на изпълнението на проекта в рамките на договорения срок – след датата на сключване на договора и преди изтичане срока на действието му;</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2. Да са обвързани с предмета на сключения договор и да съответстват на одобрения бюджет за изпълнението на проекта;</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val="en-US" w:eastAsia="bg-BG"/>
        </w:rPr>
        <w:t>3</w:t>
      </w:r>
      <w:r w:rsidRPr="007936E3">
        <w:rPr>
          <w:rFonts w:ascii="Times New Roman" w:eastAsia="Times New Roman" w:hAnsi="Times New Roman" w:cs="Times New Roman"/>
          <w:lang w:eastAsia="bg-BG"/>
        </w:rPr>
        <w:t xml:space="preserve">. Да са придружени със заверени копия на </w:t>
      </w:r>
      <w:proofErr w:type="spellStart"/>
      <w:r w:rsidRPr="007936E3">
        <w:rPr>
          <w:rFonts w:ascii="Times New Roman" w:eastAsia="Times New Roman" w:hAnsi="Times New Roman" w:cs="Times New Roman"/>
          <w:lang w:eastAsia="bg-BG"/>
        </w:rPr>
        <w:t>разходооправдателни</w:t>
      </w:r>
      <w:proofErr w:type="spellEnd"/>
      <w:r w:rsidRPr="007936E3">
        <w:rPr>
          <w:rFonts w:ascii="Times New Roman" w:eastAsia="Times New Roman" w:hAnsi="Times New Roman" w:cs="Times New Roman"/>
          <w:lang w:eastAsia="bg-BG"/>
        </w:rPr>
        <w:t xml:space="preserve"> документи (и/или други счетоводни документи) съгласно националното законодателство, както и с друга документация, доказваща получаване на стоки и/или услуги;</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val="en-US" w:eastAsia="bg-BG"/>
        </w:rPr>
        <w:t>4</w:t>
      </w:r>
      <w:r w:rsidRPr="007936E3">
        <w:rPr>
          <w:rFonts w:ascii="Times New Roman" w:eastAsia="Times New Roman" w:hAnsi="Times New Roman" w:cs="Times New Roman"/>
          <w:lang w:eastAsia="bg-BG"/>
        </w:rPr>
        <w:t>. Да отговарят на изискванията на данъчно-осигурителното законодателство и закона за счетоводството;</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val="en-US" w:eastAsia="bg-BG"/>
        </w:rPr>
        <w:t>5</w:t>
      </w:r>
      <w:r w:rsidRPr="007936E3">
        <w:rPr>
          <w:rFonts w:ascii="Times New Roman" w:eastAsia="Times New Roman" w:hAnsi="Times New Roman" w:cs="Times New Roman"/>
          <w:lang w:eastAsia="bg-BG"/>
        </w:rPr>
        <w:t>. Разходите се считат за възникнали, когато стойността им е фактурирана и предметът е доставен (в случай на стоки) или изпълнен (в случай на услуги);</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val="en-US" w:eastAsia="bg-BG"/>
        </w:rPr>
        <w:t>6</w:t>
      </w:r>
      <w:r w:rsidRPr="007936E3">
        <w:rPr>
          <w:rFonts w:ascii="Times New Roman" w:eastAsia="Times New Roman" w:hAnsi="Times New Roman" w:cs="Times New Roman"/>
          <w:lang w:eastAsia="bg-BG"/>
        </w:rPr>
        <w:t>. Разходите са отчетени в срок до 1 месец от приключването на срока на изпълнение, но не по-късно от 10 декември на текущата година</w:t>
      </w:r>
      <w:r w:rsidRPr="007936E3">
        <w:rPr>
          <w:rFonts w:ascii="Times New Roman" w:eastAsia="Times New Roman" w:hAnsi="Times New Roman" w:cs="Times New Roman"/>
          <w:lang w:val="en-US" w:eastAsia="bg-BG"/>
        </w:rPr>
        <w:t>;</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7. Разходите за стопански дейности да са извършени при пазарни условия – от външни за бенефициента лица, на пазарни цени</w:t>
      </w:r>
      <w:r w:rsidRPr="007936E3">
        <w:rPr>
          <w:rFonts w:ascii="Times New Roman" w:eastAsia="Times New Roman" w:hAnsi="Times New Roman" w:cs="Times New Roman"/>
          <w:lang w:val="en-US" w:eastAsia="bg-BG"/>
        </w:rPr>
        <w:t>.</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(3) При неизпълнени дейности извършените разходи се считат за недопустими и се възстановяват</w:t>
      </w:r>
      <w:r w:rsidRPr="007936E3">
        <w:rPr>
          <w:rFonts w:ascii="Times New Roman" w:eastAsia="Times New Roman" w:hAnsi="Times New Roman" w:cs="Times New Roman"/>
          <w:lang w:val="en-US" w:eastAsia="bg-BG"/>
        </w:rPr>
        <w:t>.</w:t>
      </w:r>
    </w:p>
    <w:p w:rsidR="007936E3" w:rsidRPr="007936E3" w:rsidRDefault="007936E3" w:rsidP="007936E3">
      <w:pPr>
        <w:spacing w:line="240" w:lineRule="auto"/>
        <w:contextualSpacing/>
        <w:jc w:val="center"/>
        <w:rPr>
          <w:rFonts w:ascii="Times New Roman" w:eastAsia="Times New Roman" w:hAnsi="Times New Roman" w:cs="Times New Roman"/>
          <w:b/>
          <w:lang w:eastAsia="bg-BG"/>
        </w:rPr>
      </w:pPr>
    </w:p>
    <w:p w:rsidR="007936E3" w:rsidRPr="007936E3" w:rsidRDefault="007936E3" w:rsidP="007936E3">
      <w:pPr>
        <w:spacing w:line="240" w:lineRule="auto"/>
        <w:contextualSpacing/>
        <w:jc w:val="center"/>
        <w:rPr>
          <w:rFonts w:ascii="Times New Roman" w:eastAsia="Times New Roman" w:hAnsi="Times New Roman" w:cs="Times New Roman"/>
          <w:b/>
          <w:lang w:eastAsia="bg-BG"/>
        </w:rPr>
      </w:pPr>
      <w:r w:rsidRPr="007936E3">
        <w:rPr>
          <w:rFonts w:ascii="Times New Roman" w:eastAsia="Times New Roman" w:hAnsi="Times New Roman" w:cs="Times New Roman"/>
          <w:b/>
          <w:lang w:eastAsia="bg-BG"/>
        </w:rPr>
        <w:t xml:space="preserve">ГЛАВА </w:t>
      </w:r>
      <w:r w:rsidRPr="007936E3">
        <w:rPr>
          <w:rFonts w:ascii="Times New Roman" w:eastAsia="Times New Roman" w:hAnsi="Times New Roman" w:cs="Times New Roman"/>
          <w:b/>
          <w:lang w:val="en-US" w:eastAsia="bg-BG"/>
        </w:rPr>
        <w:t>IV</w:t>
      </w:r>
    </w:p>
    <w:p w:rsidR="007936E3" w:rsidRPr="007936E3" w:rsidRDefault="007936E3" w:rsidP="007936E3">
      <w:pPr>
        <w:spacing w:line="240" w:lineRule="auto"/>
        <w:contextualSpacing/>
        <w:jc w:val="center"/>
        <w:rPr>
          <w:rFonts w:ascii="Times New Roman" w:eastAsia="Times New Roman" w:hAnsi="Times New Roman" w:cs="Times New Roman"/>
          <w:b/>
          <w:color w:val="FF0000"/>
          <w:lang w:eastAsia="bg-BG"/>
        </w:rPr>
      </w:pPr>
      <w:r w:rsidRPr="007936E3">
        <w:rPr>
          <w:rFonts w:ascii="Times New Roman" w:eastAsia="Times New Roman" w:hAnsi="Times New Roman" w:cs="Times New Roman"/>
          <w:b/>
          <w:lang w:eastAsia="bg-BG"/>
        </w:rPr>
        <w:t>ФИНАНСИРАНЕ НА ДРУГИ КУЛТУРНИ СЪБИТИЯ</w:t>
      </w:r>
    </w:p>
    <w:p w:rsidR="007936E3" w:rsidRPr="007936E3" w:rsidRDefault="007936E3" w:rsidP="007936E3">
      <w:pPr>
        <w:spacing w:line="240" w:lineRule="auto"/>
        <w:contextualSpacing/>
        <w:jc w:val="center"/>
        <w:rPr>
          <w:rFonts w:ascii="Times New Roman" w:eastAsia="Times New Roman" w:hAnsi="Times New Roman" w:cs="Times New Roman"/>
          <w:lang w:eastAsia="bg-BG"/>
        </w:rPr>
      </w:pPr>
    </w:p>
    <w:p w:rsidR="007936E3" w:rsidRPr="007936E3" w:rsidRDefault="007936E3" w:rsidP="007936E3">
      <w:pPr>
        <w:spacing w:line="240" w:lineRule="auto"/>
        <w:contextualSpacing/>
        <w:jc w:val="center"/>
        <w:rPr>
          <w:rFonts w:ascii="Times New Roman" w:eastAsia="Times New Roman" w:hAnsi="Times New Roman" w:cs="Times New Roman"/>
          <w:lang w:val="en-US" w:eastAsia="bg-BG"/>
        </w:rPr>
      </w:pPr>
      <w:r w:rsidRPr="007936E3">
        <w:rPr>
          <w:rFonts w:ascii="Times New Roman" w:eastAsia="Times New Roman" w:hAnsi="Times New Roman" w:cs="Times New Roman"/>
          <w:lang w:eastAsia="bg-BG"/>
        </w:rPr>
        <w:t xml:space="preserve">Раздел </w:t>
      </w:r>
      <w:r w:rsidRPr="007936E3">
        <w:rPr>
          <w:rFonts w:ascii="Times New Roman" w:eastAsia="Times New Roman" w:hAnsi="Times New Roman" w:cs="Times New Roman"/>
          <w:lang w:val="en-US" w:eastAsia="bg-BG"/>
        </w:rPr>
        <w:t>I</w:t>
      </w:r>
    </w:p>
    <w:p w:rsidR="007936E3" w:rsidRPr="007936E3" w:rsidRDefault="007936E3" w:rsidP="007936E3">
      <w:pPr>
        <w:spacing w:line="240" w:lineRule="auto"/>
        <w:contextualSpacing/>
        <w:jc w:val="center"/>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УСЛОВИЯ ЗА КАНДИДАТСТВАНЕ И ФИНАНСИРАНЕ</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t>Чл.41.</w:t>
      </w:r>
      <w:r w:rsidRPr="007936E3">
        <w:rPr>
          <w:rFonts w:ascii="Times New Roman" w:eastAsia="Times New Roman" w:hAnsi="Times New Roman" w:cs="Times New Roman"/>
          <w:lang w:val="en-US" w:eastAsia="bg-BG"/>
        </w:rPr>
        <w:t xml:space="preserve">(1) </w:t>
      </w:r>
      <w:r w:rsidRPr="007936E3">
        <w:rPr>
          <w:rFonts w:ascii="Times New Roman" w:eastAsia="Times New Roman" w:hAnsi="Times New Roman" w:cs="Times New Roman"/>
          <w:lang w:eastAsia="bg-BG"/>
        </w:rPr>
        <w:t xml:space="preserve">По реда на тази глава се финансират предложения в различни области на културата и изкуството с широк социален и публичен ефект, отговарящи на общите изисквания по Глава </w:t>
      </w:r>
      <w:r w:rsidRPr="007936E3">
        <w:rPr>
          <w:rFonts w:ascii="Times New Roman" w:eastAsia="Times New Roman" w:hAnsi="Times New Roman" w:cs="Times New Roman"/>
          <w:lang w:val="en-US" w:eastAsia="bg-BG"/>
        </w:rPr>
        <w:t xml:space="preserve">I, </w:t>
      </w:r>
      <w:r w:rsidRPr="007936E3">
        <w:rPr>
          <w:rFonts w:ascii="Times New Roman" w:eastAsia="Times New Roman" w:hAnsi="Times New Roman" w:cs="Times New Roman"/>
          <w:lang w:eastAsia="bg-BG"/>
        </w:rPr>
        <w:t>които:</w:t>
      </w:r>
    </w:p>
    <w:p w:rsidR="007936E3" w:rsidRPr="007936E3" w:rsidRDefault="007936E3" w:rsidP="007936E3">
      <w:pPr>
        <w:numPr>
          <w:ilvl w:val="0"/>
          <w:numId w:val="24"/>
        </w:numPr>
        <w:spacing w:after="0" w:line="240" w:lineRule="auto"/>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не попадат в хипотезите, уредени в Глава ІІ и Глава ІІІ; </w:t>
      </w:r>
    </w:p>
    <w:p w:rsidR="007936E3" w:rsidRPr="007936E3" w:rsidRDefault="007936E3" w:rsidP="007936E3">
      <w:pPr>
        <w:numPr>
          <w:ilvl w:val="0"/>
          <w:numId w:val="24"/>
        </w:numPr>
        <w:spacing w:after="0" w:line="240" w:lineRule="auto"/>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са на стойност по чл.11, т.3;</w:t>
      </w:r>
    </w:p>
    <w:p w:rsidR="007936E3" w:rsidRPr="007936E3" w:rsidRDefault="007936E3" w:rsidP="007936E3">
      <w:pPr>
        <w:pStyle w:val="a9"/>
        <w:numPr>
          <w:ilvl w:val="0"/>
          <w:numId w:val="24"/>
        </w:numPr>
        <w:spacing w:after="0" w:line="240" w:lineRule="auto"/>
        <w:jc w:val="both"/>
        <w:rPr>
          <w:rFonts w:ascii="Times New Roman" w:eastAsia="Times New Roman" w:hAnsi="Times New Roman"/>
          <w:sz w:val="24"/>
          <w:szCs w:val="24"/>
          <w:lang w:eastAsia="bg-BG"/>
        </w:rPr>
      </w:pPr>
      <w:r w:rsidRPr="007936E3">
        <w:rPr>
          <w:rFonts w:ascii="Times New Roman" w:eastAsia="Times New Roman" w:hAnsi="Times New Roman"/>
          <w:sz w:val="24"/>
          <w:szCs w:val="24"/>
          <w:lang w:eastAsia="bg-BG"/>
        </w:rPr>
        <w:t>включват и стопански дейности, при които приходите могат да надвишат разходите за</w:t>
      </w:r>
    </w:p>
    <w:p w:rsidR="007936E3" w:rsidRPr="007936E3" w:rsidRDefault="007936E3" w:rsidP="007936E3">
      <w:pPr>
        <w:spacing w:line="240" w:lineRule="auto"/>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изпълнение на дейностите, които организационно и счетоводно не могат да се отделят от нестопанските дейности, извършвани от самия бенефициент. </w:t>
      </w:r>
    </w:p>
    <w:p w:rsidR="007936E3" w:rsidRPr="007936E3" w:rsidRDefault="007936E3" w:rsidP="007936E3">
      <w:pPr>
        <w:spacing w:line="240" w:lineRule="auto"/>
        <w:ind w:firstLine="708"/>
        <w:contextualSpacing/>
        <w:jc w:val="both"/>
        <w:rPr>
          <w:rFonts w:ascii="Times New Roman" w:hAnsi="Times New Roman" w:cs="Times New Roman"/>
          <w:lang w:val="en-US" w:eastAsia="bg-BG"/>
        </w:rPr>
      </w:pPr>
      <w:r w:rsidRPr="007936E3">
        <w:rPr>
          <w:rFonts w:ascii="Times New Roman" w:eastAsia="Times New Roman" w:hAnsi="Times New Roman" w:cs="Times New Roman"/>
          <w:lang w:val="en-US" w:eastAsia="bg-BG"/>
        </w:rPr>
        <w:t xml:space="preserve">(2) </w:t>
      </w:r>
      <w:r w:rsidRPr="007936E3">
        <w:rPr>
          <w:rFonts w:ascii="Times New Roman" w:eastAsia="Times New Roman" w:hAnsi="Times New Roman" w:cs="Times New Roman"/>
          <w:lang w:eastAsia="bg-BG"/>
        </w:rPr>
        <w:t xml:space="preserve">Заявления за финансиране се приемат в деловодството на Община Русе целогодишно.  </w:t>
      </w:r>
    </w:p>
    <w:p w:rsidR="007936E3" w:rsidRPr="007936E3" w:rsidRDefault="007936E3" w:rsidP="007936E3">
      <w:pPr>
        <w:spacing w:line="240" w:lineRule="auto"/>
        <w:ind w:firstLine="708"/>
        <w:contextualSpacing/>
        <w:jc w:val="both"/>
        <w:rPr>
          <w:rFonts w:ascii="Times New Roman" w:hAnsi="Times New Roman" w:cs="Times New Roman"/>
        </w:rPr>
      </w:pPr>
      <w:r w:rsidRPr="007936E3">
        <w:rPr>
          <w:rFonts w:ascii="Times New Roman" w:hAnsi="Times New Roman" w:cs="Times New Roman"/>
          <w:lang w:eastAsia="bg-BG"/>
        </w:rPr>
        <w:t xml:space="preserve">(3) Финансирането на предложенията, за които се установява, че същото може да представлява държавна помощ, се предоставя в условията на минимална помощ, при спазване на условията и реда на чл. 32 от Закона за държавните помощи и </w:t>
      </w:r>
      <w:hyperlink r:id="rId8" w:history="1">
        <w:r w:rsidRPr="007936E3">
          <w:rPr>
            <w:rFonts w:ascii="Times New Roman" w:hAnsi="Times New Roman" w:cs="Times New Roman"/>
            <w:lang w:eastAsia="bg-BG"/>
          </w:rPr>
          <w:t xml:space="preserve">Регламент (ЕС) № 1407/2013 на Комисията от 18 декември 2013 година, относно прилагането на членове 107 и 108 от Договора за функционирането на Европейския съюз към помощта </w:t>
        </w:r>
        <w:proofErr w:type="spellStart"/>
        <w:r w:rsidRPr="007936E3">
          <w:rPr>
            <w:rFonts w:ascii="Times New Roman" w:hAnsi="Times New Roman" w:cs="Times New Roman"/>
            <w:lang w:eastAsia="bg-BG"/>
          </w:rPr>
          <w:t>de</w:t>
        </w:r>
        <w:proofErr w:type="spellEnd"/>
        <w:r w:rsidRPr="007936E3">
          <w:rPr>
            <w:rFonts w:ascii="Times New Roman" w:hAnsi="Times New Roman" w:cs="Times New Roman"/>
            <w:lang w:eastAsia="bg-BG"/>
          </w:rPr>
          <w:t xml:space="preserve"> </w:t>
        </w:r>
        <w:proofErr w:type="spellStart"/>
        <w:r w:rsidRPr="007936E3">
          <w:rPr>
            <w:rFonts w:ascii="Times New Roman" w:hAnsi="Times New Roman" w:cs="Times New Roman"/>
            <w:lang w:eastAsia="bg-BG"/>
          </w:rPr>
          <w:t>minimis</w:t>
        </w:r>
        <w:proofErr w:type="spellEnd"/>
        <w:r w:rsidRPr="007936E3">
          <w:rPr>
            <w:rFonts w:ascii="Times New Roman" w:hAnsi="Times New Roman" w:cs="Times New Roman"/>
            <w:lang w:eastAsia="bg-BG"/>
          </w:rPr>
          <w:t>, ОВ L 352 от 24.12.2013 г.</w:t>
        </w:r>
      </w:hyperlink>
    </w:p>
    <w:p w:rsidR="007936E3" w:rsidRPr="007936E3" w:rsidRDefault="007936E3" w:rsidP="007936E3">
      <w:pPr>
        <w:spacing w:line="240" w:lineRule="auto"/>
        <w:ind w:firstLine="708"/>
        <w:contextualSpacing/>
        <w:jc w:val="both"/>
        <w:rPr>
          <w:rFonts w:ascii="Times New Roman" w:eastAsia="Times New Roman" w:hAnsi="Times New Roman" w:cs="Times New Roman"/>
        </w:rPr>
      </w:pPr>
      <w:r w:rsidRPr="007936E3">
        <w:rPr>
          <w:rFonts w:ascii="Times New Roman" w:eastAsia="Times New Roman" w:hAnsi="Times New Roman" w:cs="Times New Roman"/>
          <w:lang w:val="en-US" w:eastAsia="bg-BG"/>
        </w:rPr>
        <w:t>(</w:t>
      </w:r>
      <w:r w:rsidRPr="007936E3">
        <w:rPr>
          <w:rFonts w:ascii="Times New Roman" w:eastAsia="Times New Roman" w:hAnsi="Times New Roman" w:cs="Times New Roman"/>
          <w:lang w:eastAsia="bg-BG"/>
        </w:rPr>
        <w:t>4</w:t>
      </w:r>
      <w:r w:rsidRPr="007936E3">
        <w:rPr>
          <w:rFonts w:ascii="Times New Roman" w:eastAsia="Times New Roman" w:hAnsi="Times New Roman" w:cs="Times New Roman"/>
          <w:lang w:val="en-US" w:eastAsia="bg-BG"/>
        </w:rPr>
        <w:t>)</w:t>
      </w:r>
      <w:r w:rsidRPr="007936E3">
        <w:rPr>
          <w:rFonts w:ascii="Times New Roman" w:eastAsia="Times New Roman" w:hAnsi="Times New Roman" w:cs="Times New Roman"/>
          <w:lang w:eastAsia="bg-BG"/>
        </w:rPr>
        <w:t xml:space="preserve"> Критериите и условията за предоставяне на финансиране в режим на минимална помощ са посочени в Приложение №6.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t>Чл.42.</w:t>
      </w:r>
      <w:r w:rsidRPr="007936E3">
        <w:rPr>
          <w:rFonts w:ascii="Times New Roman" w:eastAsia="Times New Roman" w:hAnsi="Times New Roman" w:cs="Times New Roman"/>
          <w:lang w:eastAsia="bg-BG"/>
        </w:rPr>
        <w:t>(1) По реда на тази глава имат право да кандидатстват организациите по чл. 6 от настоящия правилник.</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(2) Всяка кандидатстваща организация се задължава да осигури за проектното си предложение не по-малко от 30% собствено финансиране (собствени финансови средства).</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t>Чл.43.</w:t>
      </w:r>
      <w:r w:rsidRPr="007936E3">
        <w:rPr>
          <w:rFonts w:ascii="Times New Roman" w:eastAsia="Times New Roman" w:hAnsi="Times New Roman" w:cs="Times New Roman"/>
          <w:lang w:eastAsia="bg-BG"/>
        </w:rPr>
        <w:t xml:space="preserve"> Кандидатстването за финансиране се извършва чрез депозиране в деловодството на община Русе на следните документи: </w:t>
      </w:r>
    </w:p>
    <w:p w:rsidR="007936E3" w:rsidRPr="007936E3" w:rsidRDefault="007936E3" w:rsidP="007936E3">
      <w:pPr>
        <w:spacing w:line="240" w:lineRule="auto"/>
        <w:ind w:firstLine="705"/>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1. Описание на предложението;  </w:t>
      </w:r>
    </w:p>
    <w:p w:rsidR="007936E3" w:rsidRPr="007936E3" w:rsidRDefault="007936E3" w:rsidP="007936E3">
      <w:pPr>
        <w:spacing w:line="240" w:lineRule="auto"/>
        <w:ind w:left="990" w:hanging="285"/>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2. Декларация за минимални помощи по образеца, утвърден от Министъра на финансите, </w:t>
      </w:r>
    </w:p>
    <w:p w:rsidR="007936E3" w:rsidRPr="007936E3" w:rsidRDefault="007936E3" w:rsidP="007936E3">
      <w:pPr>
        <w:spacing w:line="240" w:lineRule="auto"/>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lastRenderedPageBreak/>
        <w:t xml:space="preserve">публикуван на сайта: </w:t>
      </w:r>
      <w:hyperlink r:id="rId9" w:history="1">
        <w:r w:rsidRPr="007936E3">
          <w:rPr>
            <w:rFonts w:ascii="Times New Roman" w:eastAsia="Times New Roman" w:hAnsi="Times New Roman" w:cs="Times New Roman"/>
            <w:color w:val="0000FF"/>
            <w:u w:val="single"/>
            <w:lang w:eastAsia="bg-BG"/>
          </w:rPr>
          <w:t>http://stateaid.minfin.bg/bg/page/7</w:t>
        </w:r>
      </w:hyperlink>
      <w:r w:rsidRPr="007936E3">
        <w:rPr>
          <w:rFonts w:ascii="Times New Roman" w:eastAsia="Times New Roman" w:hAnsi="Times New Roman" w:cs="Times New Roman"/>
          <w:lang w:eastAsia="bg-BG"/>
        </w:rPr>
        <w:t xml:space="preserve">, от съдържанието на която да е видно, че кандидатът, включително лицата, с които образува едно и също предприятие, не са получили минимална помощ над допустимия размер от 200 000 евро за последните три бюджетни години;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3. Бюджет на планираните дейности.</w:t>
      </w:r>
    </w:p>
    <w:p w:rsidR="007936E3" w:rsidRPr="007936E3" w:rsidRDefault="007936E3" w:rsidP="007936E3">
      <w:pPr>
        <w:spacing w:line="240" w:lineRule="auto"/>
        <w:contextualSpacing/>
        <w:rPr>
          <w:rFonts w:ascii="Times New Roman" w:eastAsia="Times New Roman" w:hAnsi="Times New Roman" w:cs="Times New Roman"/>
          <w:lang w:eastAsia="bg-BG"/>
        </w:rPr>
      </w:pPr>
    </w:p>
    <w:p w:rsidR="007936E3" w:rsidRPr="007936E3" w:rsidRDefault="007936E3" w:rsidP="007936E3">
      <w:pPr>
        <w:spacing w:line="240" w:lineRule="auto"/>
        <w:contextualSpacing/>
        <w:jc w:val="center"/>
        <w:rPr>
          <w:rFonts w:ascii="Times New Roman" w:eastAsia="Times New Roman" w:hAnsi="Times New Roman" w:cs="Times New Roman"/>
          <w:lang w:val="en-US" w:eastAsia="bg-BG"/>
        </w:rPr>
      </w:pPr>
      <w:r w:rsidRPr="007936E3">
        <w:rPr>
          <w:rFonts w:ascii="Times New Roman" w:eastAsia="Times New Roman" w:hAnsi="Times New Roman" w:cs="Times New Roman"/>
          <w:lang w:eastAsia="bg-BG"/>
        </w:rPr>
        <w:t xml:space="preserve">Раздел </w:t>
      </w:r>
      <w:r w:rsidRPr="007936E3">
        <w:rPr>
          <w:rFonts w:ascii="Times New Roman" w:eastAsia="Times New Roman" w:hAnsi="Times New Roman" w:cs="Times New Roman"/>
          <w:lang w:val="en-US" w:eastAsia="bg-BG"/>
        </w:rPr>
        <w:t>II</w:t>
      </w:r>
    </w:p>
    <w:p w:rsidR="007936E3" w:rsidRPr="007936E3" w:rsidRDefault="007936E3" w:rsidP="007936E3">
      <w:pPr>
        <w:spacing w:line="240" w:lineRule="auto"/>
        <w:contextualSpacing/>
        <w:jc w:val="center"/>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РЕД ЗА РАЗГЛЕЖДАНЕ</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t>Чл.44.</w:t>
      </w:r>
      <w:r w:rsidRPr="007936E3">
        <w:rPr>
          <w:rFonts w:ascii="Times New Roman" w:eastAsia="Times New Roman" w:hAnsi="Times New Roman" w:cs="Times New Roman"/>
          <w:lang w:eastAsia="bg-BG"/>
        </w:rPr>
        <w:t xml:space="preserve"> Постъпилите предложения се разглеждат на два етапа, както следва:</w:t>
      </w:r>
    </w:p>
    <w:p w:rsidR="007936E3" w:rsidRPr="007936E3" w:rsidRDefault="007936E3" w:rsidP="007936E3">
      <w:pPr>
        <w:numPr>
          <w:ilvl w:val="0"/>
          <w:numId w:val="25"/>
        </w:numPr>
        <w:spacing w:after="0" w:line="240" w:lineRule="auto"/>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Проверка дали проектът отговаря на условията по Глава </w:t>
      </w:r>
      <w:r w:rsidRPr="007936E3">
        <w:rPr>
          <w:rFonts w:ascii="Times New Roman" w:eastAsia="Times New Roman" w:hAnsi="Times New Roman" w:cs="Times New Roman"/>
          <w:lang w:val="en-US" w:eastAsia="bg-BG"/>
        </w:rPr>
        <w:t>I</w:t>
      </w:r>
      <w:r w:rsidRPr="007936E3">
        <w:rPr>
          <w:rFonts w:ascii="Times New Roman" w:eastAsia="Times New Roman" w:hAnsi="Times New Roman" w:cs="Times New Roman"/>
          <w:lang w:eastAsia="bg-BG"/>
        </w:rPr>
        <w:t>.</w:t>
      </w:r>
    </w:p>
    <w:p w:rsidR="007936E3" w:rsidRPr="007936E3" w:rsidRDefault="007936E3" w:rsidP="007936E3">
      <w:pPr>
        <w:numPr>
          <w:ilvl w:val="0"/>
          <w:numId w:val="25"/>
        </w:numPr>
        <w:spacing w:after="0" w:line="240" w:lineRule="auto"/>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Оценяване на проектното предложение по същество.</w:t>
      </w:r>
    </w:p>
    <w:p w:rsidR="007936E3" w:rsidRPr="007936E3" w:rsidRDefault="007936E3" w:rsidP="007936E3">
      <w:pPr>
        <w:autoSpaceDE w:val="0"/>
        <w:autoSpaceDN w:val="0"/>
        <w:adjustRightInd w:val="0"/>
        <w:spacing w:line="240" w:lineRule="auto"/>
        <w:ind w:firstLine="708"/>
        <w:contextualSpacing/>
        <w:jc w:val="both"/>
        <w:rPr>
          <w:rFonts w:ascii="Times New Roman" w:eastAsia="Times New Roman" w:hAnsi="Times New Roman" w:cs="Times New Roman"/>
          <w:color w:val="000000"/>
          <w:lang w:eastAsia="bg-BG"/>
        </w:rPr>
      </w:pPr>
      <w:r w:rsidRPr="007936E3">
        <w:rPr>
          <w:rFonts w:ascii="Times New Roman" w:eastAsia="Times New Roman" w:hAnsi="Times New Roman" w:cs="Times New Roman"/>
          <w:b/>
          <w:color w:val="000000"/>
          <w:lang w:eastAsia="bg-BG"/>
        </w:rPr>
        <w:t xml:space="preserve">Чл.45. </w:t>
      </w:r>
      <w:r w:rsidRPr="007936E3">
        <w:rPr>
          <w:rFonts w:ascii="Times New Roman" w:eastAsia="Times New Roman" w:hAnsi="Times New Roman" w:cs="Times New Roman"/>
          <w:color w:val="000000"/>
          <w:lang w:eastAsia="bg-BG"/>
        </w:rPr>
        <w:t xml:space="preserve">(1) Средства се отпускат при условията на минимална помощ, до размера, определен в </w:t>
      </w:r>
      <w:r w:rsidRPr="007936E3">
        <w:rPr>
          <w:rFonts w:ascii="Times New Roman" w:eastAsia="Times New Roman" w:hAnsi="Times New Roman" w:cs="Times New Roman"/>
          <w:lang w:eastAsia="bg-BG"/>
        </w:rPr>
        <w:t xml:space="preserve">Регламент (ЕС) № 1407/2013 на Комисията от 18 декември 2013 година, относно прилагането на членове 107 и 108 от Договора за функционирането на Европейския съюз към помощта </w:t>
      </w:r>
      <w:proofErr w:type="spellStart"/>
      <w:r w:rsidRPr="007936E3">
        <w:rPr>
          <w:rFonts w:ascii="Times New Roman" w:eastAsia="Times New Roman" w:hAnsi="Times New Roman" w:cs="Times New Roman"/>
          <w:i/>
          <w:lang w:eastAsia="bg-BG"/>
        </w:rPr>
        <w:t>de</w:t>
      </w:r>
      <w:proofErr w:type="spellEnd"/>
      <w:r w:rsidRPr="007936E3">
        <w:rPr>
          <w:rFonts w:ascii="Times New Roman" w:eastAsia="Times New Roman" w:hAnsi="Times New Roman" w:cs="Times New Roman"/>
          <w:i/>
          <w:lang w:eastAsia="bg-BG"/>
        </w:rPr>
        <w:t xml:space="preserve"> </w:t>
      </w:r>
      <w:proofErr w:type="spellStart"/>
      <w:r w:rsidRPr="007936E3">
        <w:rPr>
          <w:rFonts w:ascii="Times New Roman" w:eastAsia="Times New Roman" w:hAnsi="Times New Roman" w:cs="Times New Roman"/>
          <w:i/>
          <w:lang w:eastAsia="bg-BG"/>
        </w:rPr>
        <w:t>minimis</w:t>
      </w:r>
      <w:proofErr w:type="spellEnd"/>
      <w:r w:rsidRPr="007936E3">
        <w:rPr>
          <w:rFonts w:ascii="Times New Roman" w:eastAsia="Times New Roman" w:hAnsi="Times New Roman" w:cs="Times New Roman"/>
          <w:color w:val="000000"/>
          <w:lang w:eastAsia="bg-BG"/>
        </w:rPr>
        <w:t>, като се вземат предвид следните критерии:</w:t>
      </w:r>
    </w:p>
    <w:p w:rsidR="007936E3" w:rsidRPr="007936E3" w:rsidRDefault="007936E3" w:rsidP="007936E3">
      <w:pPr>
        <w:numPr>
          <w:ilvl w:val="0"/>
          <w:numId w:val="26"/>
        </w:numPr>
        <w:spacing w:after="0" w:line="240" w:lineRule="auto"/>
        <w:ind w:left="992" w:hanging="284"/>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Дали предложението има творческата концепция и тематично съответствие с </w:t>
      </w:r>
    </w:p>
    <w:p w:rsidR="007936E3" w:rsidRPr="007936E3" w:rsidRDefault="007936E3" w:rsidP="007936E3">
      <w:pPr>
        <w:spacing w:line="240" w:lineRule="auto"/>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финансираните от Община Русе културни събития и програми;</w:t>
      </w:r>
    </w:p>
    <w:p w:rsidR="007936E3" w:rsidRPr="007936E3" w:rsidRDefault="007936E3" w:rsidP="007936E3">
      <w:pPr>
        <w:spacing w:line="240" w:lineRule="auto"/>
        <w:ind w:left="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2.  Обхват на социалния и публичен ефект;</w:t>
      </w:r>
    </w:p>
    <w:p w:rsidR="007936E3" w:rsidRPr="007936E3" w:rsidRDefault="007936E3" w:rsidP="007936E3">
      <w:pPr>
        <w:spacing w:line="240" w:lineRule="auto"/>
        <w:ind w:left="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3.  Оценка на бюджета: целесъобразност, реалистичност и ефективност на разходите;</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(2) Допускането и предоставянето на финансиране на проект по ал.1 се извършва от комисия, назначена от кмета на Общината, в състав: двама служители на Общинска администрация, един външен експерт, предложен от ресорния заместник-кмет, и член на Постоянната комисия по култура и религиозни дейности при </w:t>
      </w:r>
      <w:proofErr w:type="spellStart"/>
      <w:r w:rsidRPr="007936E3">
        <w:rPr>
          <w:rFonts w:ascii="Times New Roman" w:eastAsia="Times New Roman" w:hAnsi="Times New Roman" w:cs="Times New Roman"/>
          <w:lang w:eastAsia="bg-BG"/>
        </w:rPr>
        <w:t>ОбС</w:t>
      </w:r>
      <w:proofErr w:type="spellEnd"/>
      <w:r w:rsidRPr="007936E3">
        <w:rPr>
          <w:rFonts w:ascii="Times New Roman" w:eastAsia="Times New Roman" w:hAnsi="Times New Roman" w:cs="Times New Roman"/>
          <w:lang w:eastAsia="bg-BG"/>
        </w:rPr>
        <w:t xml:space="preserve">, предложен от Председателя на комисията. В комисията участва и служител от назначената от Кмета комисия за разглеждане на въпросите, свързани с приложението на режима за държавните помощи.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(3) Комисията заседава не по-късно от 7 (седем) дни от постъпване на предложението при кворум не по-малко от 2/3 от общия състав като взема решенията си с обикновено мнозинство от присъстващите.</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(4) Всеки член на комисията е длъжен да си направи </w:t>
      </w:r>
      <w:proofErr w:type="spellStart"/>
      <w:r w:rsidRPr="007936E3">
        <w:rPr>
          <w:rFonts w:ascii="Times New Roman" w:eastAsia="Times New Roman" w:hAnsi="Times New Roman" w:cs="Times New Roman"/>
          <w:lang w:eastAsia="bg-BG"/>
        </w:rPr>
        <w:t>самоотвод</w:t>
      </w:r>
      <w:proofErr w:type="spellEnd"/>
      <w:r w:rsidRPr="007936E3">
        <w:rPr>
          <w:rFonts w:ascii="Times New Roman" w:eastAsia="Times New Roman" w:hAnsi="Times New Roman" w:cs="Times New Roman"/>
          <w:lang w:eastAsia="bg-BG"/>
        </w:rPr>
        <w:t xml:space="preserve">, когато има частен интерес от разглежданото проектно предложение. Членовете на комисията, които са си направили </w:t>
      </w:r>
      <w:proofErr w:type="spellStart"/>
      <w:r w:rsidRPr="007936E3">
        <w:rPr>
          <w:rFonts w:ascii="Times New Roman" w:eastAsia="Times New Roman" w:hAnsi="Times New Roman" w:cs="Times New Roman"/>
          <w:lang w:eastAsia="bg-BG"/>
        </w:rPr>
        <w:t>самоотвод</w:t>
      </w:r>
      <w:proofErr w:type="spellEnd"/>
      <w:r w:rsidRPr="007936E3">
        <w:rPr>
          <w:rFonts w:ascii="Times New Roman" w:eastAsia="Times New Roman" w:hAnsi="Times New Roman" w:cs="Times New Roman"/>
          <w:lang w:eastAsia="bg-BG"/>
        </w:rPr>
        <w:t xml:space="preserve"> нямат право да участват в обсъждането и класирането. В тези случаи решенията се приемат с предвиденото мнозинство от членовете на комисията като се изключи лицето, което е обявило частен интерес.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(5)  При разглеждане на предложенията комисията по ал.2 има право да прави редукция на бюджета, като намалява сумите по дейности, за които счита че са завишени или биха могли да се реализират с по-малко средства, с оглед разумното и ефективно разходване на публични средства.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w:t>
      </w:r>
      <w:r w:rsidRPr="007936E3">
        <w:rPr>
          <w:rFonts w:ascii="Times New Roman" w:eastAsia="Times New Roman" w:hAnsi="Times New Roman" w:cs="Times New Roman"/>
          <w:lang w:val="en-US" w:eastAsia="bg-BG"/>
        </w:rPr>
        <w:t>6</w:t>
      </w:r>
      <w:r w:rsidRPr="007936E3">
        <w:rPr>
          <w:rFonts w:ascii="Times New Roman" w:eastAsia="Times New Roman" w:hAnsi="Times New Roman" w:cs="Times New Roman"/>
          <w:lang w:eastAsia="bg-BG"/>
        </w:rPr>
        <w:t xml:space="preserve">) В случаите, когато комисията одобри за финансиране предложение, но направи редукция на определени разходи по бюджетни дейности, водеща до смяна на структурата на бюджета, кандидатът е длъжен в двуседмичен срок от получаване на уведомлението за промяна, писмено да потвърди, че ще реализира проекта съобразно новите финансови условия и да представи актуализиран бюджет на разходите. При неспазване на този срок, предложението не се финансира.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val="en-US" w:eastAsia="bg-BG"/>
        </w:rPr>
        <w:t>(</w:t>
      </w:r>
      <w:r w:rsidRPr="007936E3">
        <w:rPr>
          <w:rFonts w:ascii="Times New Roman" w:eastAsia="Times New Roman" w:hAnsi="Times New Roman" w:cs="Times New Roman"/>
          <w:lang w:eastAsia="bg-BG"/>
        </w:rPr>
        <w:t>7</w:t>
      </w:r>
      <w:r w:rsidRPr="007936E3">
        <w:rPr>
          <w:rFonts w:ascii="Times New Roman" w:eastAsia="Times New Roman" w:hAnsi="Times New Roman" w:cs="Times New Roman"/>
          <w:lang w:val="en-US" w:eastAsia="bg-BG"/>
        </w:rPr>
        <w:t>)</w:t>
      </w:r>
      <w:r w:rsidRPr="007936E3">
        <w:rPr>
          <w:rFonts w:ascii="Times New Roman" w:eastAsia="Times New Roman" w:hAnsi="Times New Roman" w:cs="Times New Roman"/>
          <w:lang w:eastAsia="bg-BG"/>
        </w:rPr>
        <w:t xml:space="preserve"> Бюджетът на проекта може да бъде редуциран и в случай, че от подадената декларация за минимална помощ по чл. 75, ал. 2 или при проверка в Регистъра на минималните помощи, се установи, че кандидатът е получил минимална помощ в определен размер, която кумулирана с финансирането на проекта може да надхвърли прага от 200 000 евро Регламент (ЕС) № 1407/2013 на Комисията от 18 декември 2013 година, за последните три бюджетни години. </w:t>
      </w:r>
    </w:p>
    <w:p w:rsidR="007936E3" w:rsidRPr="007936E3" w:rsidRDefault="007936E3" w:rsidP="007936E3">
      <w:pPr>
        <w:spacing w:line="240" w:lineRule="auto"/>
        <w:ind w:firstLine="708"/>
        <w:contextualSpacing/>
        <w:jc w:val="both"/>
        <w:rPr>
          <w:rFonts w:ascii="Times New Roman" w:eastAsia="Times New Roman" w:hAnsi="Times New Roman" w:cs="Times New Roman"/>
          <w:lang w:val="en-US" w:eastAsia="bg-BG"/>
        </w:rPr>
      </w:pPr>
      <w:r w:rsidRPr="007936E3">
        <w:rPr>
          <w:rFonts w:ascii="Times New Roman" w:eastAsia="Times New Roman" w:hAnsi="Times New Roman" w:cs="Times New Roman"/>
          <w:b/>
          <w:lang w:eastAsia="bg-BG"/>
        </w:rPr>
        <w:t>Чл.46.</w:t>
      </w:r>
      <w:r w:rsidRPr="007936E3">
        <w:rPr>
          <w:rFonts w:ascii="Times New Roman" w:eastAsia="Times New Roman" w:hAnsi="Times New Roman" w:cs="Times New Roman"/>
          <w:lang w:eastAsia="bg-BG"/>
        </w:rPr>
        <w:t xml:space="preserve"> Работата на комисията се отразява в протокол с предложение за финансиране или отказ от финансиране, като се представя на кмета на Община Русе в срок до 5 (дни) след заседанието. </w:t>
      </w:r>
    </w:p>
    <w:p w:rsidR="007936E3" w:rsidRPr="007936E3" w:rsidRDefault="007936E3" w:rsidP="007936E3">
      <w:pPr>
        <w:spacing w:line="240" w:lineRule="auto"/>
        <w:contextualSpacing/>
        <w:jc w:val="center"/>
        <w:rPr>
          <w:rFonts w:ascii="Times New Roman" w:eastAsia="Times New Roman" w:hAnsi="Times New Roman" w:cs="Times New Roman"/>
          <w:lang w:eastAsia="bg-BG"/>
        </w:rPr>
      </w:pPr>
    </w:p>
    <w:p w:rsidR="007936E3" w:rsidRPr="007936E3" w:rsidRDefault="007936E3" w:rsidP="007936E3">
      <w:pPr>
        <w:spacing w:line="240" w:lineRule="auto"/>
        <w:contextualSpacing/>
        <w:jc w:val="center"/>
        <w:rPr>
          <w:rFonts w:ascii="Times New Roman" w:eastAsia="Times New Roman" w:hAnsi="Times New Roman" w:cs="Times New Roman"/>
          <w:lang w:eastAsia="bg-BG"/>
        </w:rPr>
      </w:pPr>
    </w:p>
    <w:p w:rsidR="007936E3" w:rsidRPr="007936E3" w:rsidRDefault="007936E3" w:rsidP="007936E3">
      <w:pPr>
        <w:spacing w:line="240" w:lineRule="auto"/>
        <w:contextualSpacing/>
        <w:jc w:val="center"/>
        <w:rPr>
          <w:rFonts w:ascii="Times New Roman" w:eastAsia="Times New Roman" w:hAnsi="Times New Roman" w:cs="Times New Roman"/>
          <w:lang w:eastAsia="bg-BG"/>
        </w:rPr>
      </w:pPr>
    </w:p>
    <w:p w:rsidR="007936E3" w:rsidRPr="007936E3" w:rsidRDefault="007936E3" w:rsidP="007936E3">
      <w:pPr>
        <w:spacing w:line="240" w:lineRule="auto"/>
        <w:contextualSpacing/>
        <w:jc w:val="center"/>
        <w:rPr>
          <w:rFonts w:ascii="Times New Roman" w:eastAsia="Times New Roman" w:hAnsi="Times New Roman" w:cs="Times New Roman"/>
          <w:lang w:val="en-US" w:eastAsia="bg-BG"/>
        </w:rPr>
      </w:pPr>
      <w:r w:rsidRPr="007936E3">
        <w:rPr>
          <w:rFonts w:ascii="Times New Roman" w:eastAsia="Times New Roman" w:hAnsi="Times New Roman" w:cs="Times New Roman"/>
          <w:lang w:eastAsia="bg-BG"/>
        </w:rPr>
        <w:t xml:space="preserve">Раздел </w:t>
      </w:r>
      <w:r w:rsidRPr="007936E3">
        <w:rPr>
          <w:rFonts w:ascii="Times New Roman" w:eastAsia="Times New Roman" w:hAnsi="Times New Roman" w:cs="Times New Roman"/>
          <w:lang w:val="en-US" w:eastAsia="bg-BG"/>
        </w:rPr>
        <w:t>III</w:t>
      </w:r>
    </w:p>
    <w:p w:rsidR="007936E3" w:rsidRPr="007936E3" w:rsidRDefault="007936E3" w:rsidP="007936E3">
      <w:pPr>
        <w:spacing w:line="240" w:lineRule="auto"/>
        <w:contextualSpacing/>
        <w:jc w:val="center"/>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СКЛЮЧВАНЕ НА ДОГОВОР И МОНИТОРИНГ (минимална помощ)</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lastRenderedPageBreak/>
        <w:t xml:space="preserve">Чл.47. </w:t>
      </w:r>
      <w:r w:rsidRPr="007936E3">
        <w:rPr>
          <w:rFonts w:ascii="Times New Roman" w:eastAsia="Times New Roman" w:hAnsi="Times New Roman" w:cs="Times New Roman"/>
          <w:lang w:eastAsia="bg-BG"/>
        </w:rPr>
        <w:t xml:space="preserve">(1) Договорите за финансиране на одобрените проекти се сключват от кмета на Община Русе, като одобреното проектно предложение и неговият бюджет са неразделна част от договора. </w:t>
      </w:r>
    </w:p>
    <w:p w:rsidR="007936E3" w:rsidRPr="007936E3" w:rsidRDefault="007936E3" w:rsidP="007936E3">
      <w:pPr>
        <w:spacing w:line="240" w:lineRule="auto"/>
        <w:ind w:firstLine="708"/>
        <w:contextualSpacing/>
        <w:jc w:val="both"/>
        <w:rPr>
          <w:rFonts w:ascii="Times New Roman" w:hAnsi="Times New Roman" w:cs="Times New Roman"/>
          <w:color w:val="000000"/>
        </w:rPr>
      </w:pPr>
      <w:r w:rsidRPr="007936E3">
        <w:rPr>
          <w:rFonts w:ascii="Times New Roman" w:eastAsia="Times New Roman" w:hAnsi="Times New Roman" w:cs="Times New Roman"/>
          <w:lang w:val="en-US" w:eastAsia="bg-BG"/>
        </w:rPr>
        <w:t xml:space="preserve">(2) </w:t>
      </w:r>
      <w:r w:rsidRPr="007936E3">
        <w:rPr>
          <w:rFonts w:ascii="Times New Roman" w:eastAsia="Times New Roman" w:hAnsi="Times New Roman" w:cs="Times New Roman"/>
          <w:lang w:eastAsia="bg-BG"/>
        </w:rPr>
        <w:t>Договорът за финансиране в условията на минимална помощ задължително съдържа:</w:t>
      </w:r>
      <w:r w:rsidRPr="007936E3">
        <w:rPr>
          <w:rFonts w:ascii="Times New Roman" w:hAnsi="Times New Roman" w:cs="Times New Roman"/>
          <w:color w:val="000000"/>
        </w:rPr>
        <w:t xml:space="preserve"> </w:t>
      </w:r>
    </w:p>
    <w:p w:rsidR="007936E3" w:rsidRPr="007936E3" w:rsidRDefault="007936E3" w:rsidP="007936E3">
      <w:pPr>
        <w:spacing w:line="240" w:lineRule="auto"/>
        <w:ind w:left="708"/>
        <w:contextualSpacing/>
        <w:jc w:val="both"/>
        <w:rPr>
          <w:rFonts w:ascii="Times New Roman" w:hAnsi="Times New Roman" w:cs="Times New Roman"/>
          <w:color w:val="000000"/>
        </w:rPr>
      </w:pPr>
      <w:r w:rsidRPr="007936E3">
        <w:rPr>
          <w:rFonts w:ascii="Times New Roman" w:hAnsi="Times New Roman" w:cs="Times New Roman"/>
          <w:color w:val="000000"/>
        </w:rPr>
        <w:t>1. определяне на общината като администратор на помощ;</w:t>
      </w:r>
    </w:p>
    <w:p w:rsidR="007936E3" w:rsidRPr="007936E3" w:rsidRDefault="007936E3" w:rsidP="007936E3">
      <w:pPr>
        <w:spacing w:line="240" w:lineRule="auto"/>
        <w:ind w:left="708"/>
        <w:contextualSpacing/>
        <w:jc w:val="both"/>
        <w:rPr>
          <w:rFonts w:ascii="Times New Roman" w:hAnsi="Times New Roman" w:cs="Times New Roman"/>
          <w:color w:val="000000"/>
        </w:rPr>
      </w:pPr>
      <w:r w:rsidRPr="007936E3">
        <w:rPr>
          <w:rFonts w:ascii="Times New Roman" w:hAnsi="Times New Roman" w:cs="Times New Roman"/>
          <w:color w:val="000000"/>
        </w:rPr>
        <w:t xml:space="preserve">2. информация за вида, размера, основанието за предоставяне и съвместимостта на помощта </w:t>
      </w:r>
    </w:p>
    <w:p w:rsidR="007936E3" w:rsidRPr="007936E3" w:rsidRDefault="007936E3" w:rsidP="007936E3">
      <w:pPr>
        <w:spacing w:line="240" w:lineRule="auto"/>
        <w:contextualSpacing/>
        <w:jc w:val="both"/>
        <w:rPr>
          <w:rFonts w:ascii="Times New Roman" w:hAnsi="Times New Roman" w:cs="Times New Roman"/>
          <w:color w:val="000000"/>
        </w:rPr>
      </w:pPr>
      <w:r w:rsidRPr="007936E3">
        <w:rPr>
          <w:rFonts w:ascii="Times New Roman" w:hAnsi="Times New Roman" w:cs="Times New Roman"/>
          <w:color w:val="000000"/>
        </w:rPr>
        <w:t xml:space="preserve">чрез посочване на акта на Европейския съюз – </w:t>
      </w:r>
      <w:r w:rsidRPr="007936E3">
        <w:rPr>
          <w:rFonts w:ascii="Times New Roman" w:eastAsia="Times New Roman" w:hAnsi="Times New Roman" w:cs="Times New Roman"/>
          <w:lang w:eastAsia="bg-BG"/>
        </w:rPr>
        <w:t>Регламент (ЕС) № 1407/2013 на Комисията от 18 декември 2013</w:t>
      </w:r>
      <w:r w:rsidRPr="007936E3">
        <w:rPr>
          <w:rFonts w:ascii="Times New Roman" w:hAnsi="Times New Roman" w:cs="Times New Roman"/>
          <w:color w:val="000000"/>
        </w:rPr>
        <w:t xml:space="preserve">, неговото наименование и публикуване в "Официален вестник" на Европейския съюз, </w:t>
      </w:r>
    </w:p>
    <w:p w:rsidR="007936E3" w:rsidRPr="007936E3" w:rsidRDefault="007936E3" w:rsidP="007936E3">
      <w:pPr>
        <w:spacing w:line="240" w:lineRule="auto"/>
        <w:ind w:left="708"/>
        <w:contextualSpacing/>
        <w:jc w:val="both"/>
        <w:rPr>
          <w:rFonts w:ascii="Times New Roman" w:hAnsi="Times New Roman" w:cs="Times New Roman"/>
          <w:color w:val="000000"/>
        </w:rPr>
      </w:pPr>
      <w:r w:rsidRPr="007936E3">
        <w:rPr>
          <w:rFonts w:ascii="Times New Roman" w:hAnsi="Times New Roman" w:cs="Times New Roman"/>
          <w:color w:val="000000"/>
        </w:rPr>
        <w:t>3. произтичащите от получаването на помощта задължения за получателя на помощта;</w:t>
      </w:r>
    </w:p>
    <w:p w:rsidR="007936E3" w:rsidRPr="007936E3" w:rsidRDefault="007936E3" w:rsidP="007936E3">
      <w:pPr>
        <w:spacing w:line="240" w:lineRule="auto"/>
        <w:ind w:left="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4. условия и ред за установяване и възстановяване на неправомерно получена минимална</w:t>
      </w:r>
    </w:p>
    <w:p w:rsidR="007936E3" w:rsidRPr="007936E3" w:rsidRDefault="007936E3" w:rsidP="007936E3">
      <w:pPr>
        <w:spacing w:line="240" w:lineRule="auto"/>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помощ.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(3) В тридневен срок от сключване на договора, експерт от</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общинска</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администрация</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регистрира предоставянето на минимална помощ в Регистъра на минималните помощи към Министерство на финансите и регистъра на Община Русе за предоставени минимални помощи от общината.</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t>Чл.48.</w:t>
      </w:r>
      <w:r w:rsidRPr="007936E3">
        <w:rPr>
          <w:rFonts w:ascii="Times New Roman" w:eastAsia="Times New Roman" w:hAnsi="Times New Roman" w:cs="Times New Roman"/>
          <w:lang w:eastAsia="bg-BG"/>
        </w:rPr>
        <w:t xml:space="preserve"> Организацията изпълнител е длъжна да спази следните условия: </w:t>
      </w:r>
    </w:p>
    <w:p w:rsidR="007936E3" w:rsidRPr="007936E3" w:rsidRDefault="007936E3" w:rsidP="007936E3">
      <w:pPr>
        <w:spacing w:line="240" w:lineRule="auto"/>
        <w:ind w:left="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1. Да осъществи цялостното изпълнение на проекта, съгласно одобрения проект и бюджет;</w:t>
      </w:r>
    </w:p>
    <w:p w:rsidR="007936E3" w:rsidRPr="007936E3" w:rsidRDefault="007936E3" w:rsidP="007936E3">
      <w:pPr>
        <w:spacing w:line="240" w:lineRule="auto"/>
        <w:ind w:left="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2. Да предоставя исканата му информация в хода на изпълнение и да осигурява достъп за </w:t>
      </w:r>
    </w:p>
    <w:p w:rsidR="007936E3" w:rsidRPr="007936E3" w:rsidRDefault="007936E3" w:rsidP="007936E3">
      <w:pPr>
        <w:spacing w:line="240" w:lineRule="auto"/>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проверка от страна на комисията по чл. 49;</w:t>
      </w:r>
    </w:p>
    <w:p w:rsidR="007936E3" w:rsidRPr="007936E3" w:rsidRDefault="007936E3" w:rsidP="007936E3">
      <w:pPr>
        <w:spacing w:line="240" w:lineRule="auto"/>
        <w:ind w:left="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3. Да съдейства при извършването на проучвания за резултатите от изпълнението на </w:t>
      </w:r>
    </w:p>
    <w:p w:rsidR="007936E3" w:rsidRPr="007936E3" w:rsidRDefault="007936E3" w:rsidP="007936E3">
      <w:pPr>
        <w:spacing w:line="240" w:lineRule="auto"/>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проекта;</w:t>
      </w:r>
    </w:p>
    <w:p w:rsidR="007936E3" w:rsidRPr="007936E3" w:rsidRDefault="007936E3" w:rsidP="007936E3">
      <w:pPr>
        <w:pStyle w:val="a9"/>
        <w:numPr>
          <w:ilvl w:val="0"/>
          <w:numId w:val="24"/>
        </w:numPr>
        <w:spacing w:after="0" w:line="240" w:lineRule="auto"/>
        <w:jc w:val="both"/>
        <w:rPr>
          <w:rFonts w:ascii="Times New Roman" w:eastAsia="Times New Roman" w:hAnsi="Times New Roman"/>
          <w:sz w:val="24"/>
          <w:szCs w:val="24"/>
          <w:lang w:eastAsia="bg-BG"/>
        </w:rPr>
      </w:pPr>
      <w:r w:rsidRPr="007936E3">
        <w:rPr>
          <w:rFonts w:ascii="Times New Roman" w:eastAsia="Times New Roman" w:hAnsi="Times New Roman"/>
          <w:sz w:val="24"/>
          <w:szCs w:val="24"/>
          <w:lang w:eastAsia="bg-BG"/>
        </w:rPr>
        <w:t xml:space="preserve">В 30-дневен срок от приключване на дейностите по проекта, и не по-късно от 10 </w:t>
      </w:r>
    </w:p>
    <w:p w:rsidR="007936E3" w:rsidRPr="007936E3" w:rsidRDefault="007936E3" w:rsidP="007936E3">
      <w:pPr>
        <w:spacing w:line="240" w:lineRule="auto"/>
        <w:contextualSpacing/>
        <w:jc w:val="both"/>
        <w:rPr>
          <w:rFonts w:ascii="Times New Roman" w:eastAsia="Times New Roman" w:hAnsi="Times New Roman" w:cs="Times New Roman"/>
          <w:color w:val="FF0000"/>
          <w:lang w:val="en-US" w:eastAsia="bg-BG"/>
        </w:rPr>
      </w:pPr>
      <w:r w:rsidRPr="007936E3">
        <w:rPr>
          <w:rFonts w:ascii="Times New Roman" w:eastAsia="Times New Roman" w:hAnsi="Times New Roman" w:cs="Times New Roman"/>
          <w:lang w:eastAsia="bg-BG"/>
        </w:rPr>
        <w:t xml:space="preserve">декември на текущата година, финансираната организация се задължава да представи отчет и копия от всички документи, доказващи разходването както на собственото, така и на предоставеното финансиране, включително фактури, приемо-предавателни протоколи, списък на участници в мероприятия, снимки от проведените дейности, доказателства за броя на участниците,  а при искане от страна на общината – и други допълнителни документи за доказване реалното извършване на разходите.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t>Чл.49.</w:t>
      </w:r>
      <w:r w:rsidRPr="007936E3">
        <w:rPr>
          <w:rFonts w:ascii="Times New Roman" w:eastAsia="Times New Roman" w:hAnsi="Times New Roman" w:cs="Times New Roman"/>
          <w:lang w:eastAsia="bg-BG"/>
        </w:rPr>
        <w:t xml:space="preserve"> Текущият мониторинг и контролът по изпълнението на финансираните проекти се извършва от комисия, назначена със заповед на кмета на общината в състав от трима служители на общинска администрация.</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t>Чл.50.</w:t>
      </w:r>
      <w:r w:rsidRPr="007936E3">
        <w:rPr>
          <w:rFonts w:ascii="Times New Roman" w:eastAsia="Times New Roman" w:hAnsi="Times New Roman" w:cs="Times New Roman"/>
          <w:b/>
          <w:lang w:val="en-US" w:eastAsia="bg-BG"/>
        </w:rPr>
        <w:t xml:space="preserve"> </w:t>
      </w:r>
      <w:r w:rsidRPr="007936E3">
        <w:rPr>
          <w:rFonts w:ascii="Times New Roman" w:eastAsia="Times New Roman" w:hAnsi="Times New Roman" w:cs="Times New Roman"/>
          <w:lang w:eastAsia="bg-BG"/>
        </w:rPr>
        <w:t>(1) В случай, че се установи неправомерно получена или неправомерно изразходвана минимална държавна помощ, същата се възстановява по реда на Закона за държавните помощи, заедно с лихва, изчислена с натрупване от датата, на която помощта е предоставена, до датата на възстановяване.</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(2) Организация, която не е изпълнила решение за възстановяване на неправомерно получена или неправомерно разходвана държавна помощ, не може да кандидатства за финансиране по този раздел. </w:t>
      </w:r>
    </w:p>
    <w:p w:rsidR="007936E3" w:rsidRPr="007936E3" w:rsidRDefault="007936E3" w:rsidP="007936E3">
      <w:pPr>
        <w:spacing w:line="240" w:lineRule="auto"/>
        <w:ind w:firstLine="708"/>
        <w:contextualSpacing/>
        <w:jc w:val="both"/>
        <w:rPr>
          <w:rFonts w:ascii="Times New Roman" w:eastAsia="Times New Roman" w:hAnsi="Times New Roman" w:cs="Times New Roman"/>
          <w:lang w:val="en-US" w:eastAsia="bg-BG"/>
        </w:rPr>
      </w:pPr>
    </w:p>
    <w:p w:rsidR="007936E3" w:rsidRPr="007936E3" w:rsidRDefault="007936E3" w:rsidP="007936E3">
      <w:pPr>
        <w:spacing w:line="240" w:lineRule="auto"/>
        <w:contextualSpacing/>
        <w:jc w:val="center"/>
        <w:rPr>
          <w:rFonts w:ascii="Times New Roman" w:eastAsia="Times New Roman" w:hAnsi="Times New Roman" w:cs="Times New Roman"/>
          <w:b/>
          <w:lang w:val="en-US" w:eastAsia="bg-BG"/>
        </w:rPr>
      </w:pPr>
      <w:r w:rsidRPr="007936E3">
        <w:rPr>
          <w:rFonts w:ascii="Times New Roman" w:eastAsia="Times New Roman" w:hAnsi="Times New Roman" w:cs="Times New Roman"/>
          <w:b/>
          <w:lang w:eastAsia="bg-BG"/>
        </w:rPr>
        <w:t>ДОПЪЛНИТЕЛНИ РАЗПОРЕДБИ</w:t>
      </w:r>
    </w:p>
    <w:p w:rsidR="007936E3" w:rsidRPr="007936E3" w:rsidRDefault="007936E3" w:rsidP="007936E3">
      <w:pPr>
        <w:spacing w:line="240" w:lineRule="auto"/>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1. По смисъла на този Правилник:</w:t>
      </w:r>
    </w:p>
    <w:p w:rsidR="007936E3" w:rsidRPr="007936E3" w:rsidRDefault="007936E3" w:rsidP="007936E3">
      <w:pPr>
        <w:spacing w:line="240" w:lineRule="auto"/>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 1. „Конфликт на интереси” е налице, когато лицето има частен интерес, който оказва и/или би могъл да окаже влияние върху обективното и безпристрастно изпълнение на задълженията по смисъла на настоящия Правилник. Частният интерес включва всяко предимство за лицето, членовете на неговото семейство, както и за лица и организации, с които лицето поддържа бизнес отношения, участва в органите им за управление или ги представлява.</w:t>
      </w:r>
    </w:p>
    <w:p w:rsidR="007936E3" w:rsidRPr="007936E3" w:rsidRDefault="007936E3" w:rsidP="007936E3">
      <w:pPr>
        <w:autoSpaceDE w:val="0"/>
        <w:autoSpaceDN w:val="0"/>
        <w:adjustRightInd w:val="0"/>
        <w:spacing w:line="240" w:lineRule="auto"/>
        <w:contextualSpacing/>
        <w:jc w:val="both"/>
        <w:rPr>
          <w:rFonts w:ascii="Times New Roman" w:eastAsia="Calibri" w:hAnsi="Times New Roman" w:cs="Times New Roman"/>
          <w:color w:val="000000"/>
          <w:sz w:val="23"/>
          <w:szCs w:val="23"/>
        </w:rPr>
      </w:pPr>
      <w:r w:rsidRPr="007936E3">
        <w:rPr>
          <w:rFonts w:ascii="Times New Roman" w:eastAsia="Times New Roman" w:hAnsi="Times New Roman" w:cs="Times New Roman"/>
          <w:color w:val="000000"/>
          <w:lang w:eastAsia="bg-BG"/>
        </w:rPr>
        <w:t>2. „Стопанска дейност“</w:t>
      </w:r>
      <w:r w:rsidRPr="007936E3">
        <w:rPr>
          <w:rFonts w:ascii="Times New Roman" w:eastAsia="Calibri" w:hAnsi="Times New Roman" w:cs="Times New Roman"/>
          <w:color w:val="000000"/>
        </w:rPr>
        <w:t xml:space="preserve"> е </w:t>
      </w:r>
      <w:r w:rsidRPr="007936E3">
        <w:rPr>
          <w:rFonts w:ascii="Times New Roman" w:eastAsia="Calibri" w:hAnsi="Times New Roman" w:cs="Times New Roman"/>
          <w:color w:val="000000"/>
          <w:sz w:val="23"/>
          <w:szCs w:val="23"/>
        </w:rPr>
        <w:t xml:space="preserve">икономическа дейност по смисъла на т.13 от §.1 на ДР на Закона за държавните помощи. </w:t>
      </w:r>
    </w:p>
    <w:p w:rsidR="007936E3" w:rsidRPr="007936E3" w:rsidRDefault="007936E3" w:rsidP="007936E3">
      <w:pPr>
        <w:autoSpaceDE w:val="0"/>
        <w:autoSpaceDN w:val="0"/>
        <w:adjustRightInd w:val="0"/>
        <w:spacing w:line="240" w:lineRule="auto"/>
        <w:contextualSpacing/>
        <w:jc w:val="both"/>
        <w:rPr>
          <w:rFonts w:ascii="Times New Roman" w:eastAsia="Calibri" w:hAnsi="Times New Roman" w:cs="Times New Roman"/>
          <w:color w:val="000000"/>
          <w:sz w:val="23"/>
          <w:szCs w:val="23"/>
        </w:rPr>
      </w:pPr>
    </w:p>
    <w:p w:rsidR="007936E3" w:rsidRPr="007936E3" w:rsidRDefault="007936E3" w:rsidP="007936E3">
      <w:pPr>
        <w:spacing w:line="240" w:lineRule="auto"/>
        <w:ind w:left="2124" w:firstLine="708"/>
        <w:contextualSpacing/>
        <w:rPr>
          <w:rFonts w:ascii="Times New Roman" w:eastAsia="Times New Roman" w:hAnsi="Times New Roman" w:cs="Times New Roman"/>
          <w:b/>
          <w:lang w:eastAsia="bg-BG"/>
        </w:rPr>
      </w:pPr>
      <w:r w:rsidRPr="007936E3">
        <w:rPr>
          <w:rFonts w:ascii="Times New Roman" w:eastAsia="Times New Roman" w:hAnsi="Times New Roman" w:cs="Times New Roman"/>
          <w:b/>
          <w:lang w:eastAsia="bg-BG"/>
        </w:rPr>
        <w:t>ЗАКЛЮЧИТЕЛНИ РАЗПОРЕДБИ</w:t>
      </w:r>
    </w:p>
    <w:p w:rsidR="007936E3" w:rsidRPr="007936E3" w:rsidRDefault="007936E3" w:rsidP="007936E3">
      <w:pPr>
        <w:spacing w:line="240" w:lineRule="auto"/>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lastRenderedPageBreak/>
        <w:t xml:space="preserve">§ 1. За всички възникнали, но нерешени в настоящия правилник въпроси, комисиите вземат решения с обикновено мнозинство. </w:t>
      </w:r>
    </w:p>
    <w:p w:rsidR="007936E3" w:rsidRPr="007936E3" w:rsidRDefault="007936E3" w:rsidP="007936E3">
      <w:pPr>
        <w:spacing w:line="240" w:lineRule="auto"/>
        <w:contextualSpacing/>
        <w:jc w:val="both"/>
        <w:rPr>
          <w:rFonts w:ascii="Times New Roman" w:hAnsi="Times New Roman" w:cs="Times New Roman"/>
          <w:color w:val="000000"/>
        </w:rPr>
      </w:pPr>
      <w:r w:rsidRPr="007936E3">
        <w:rPr>
          <w:rFonts w:ascii="Times New Roman" w:eastAsia="Times New Roman" w:hAnsi="Times New Roman" w:cs="Times New Roman"/>
          <w:lang w:eastAsia="bg-BG"/>
        </w:rPr>
        <w:t>§ 2. С настоящия Правилник се отменя</w:t>
      </w:r>
      <w:r w:rsidRPr="007936E3">
        <w:rPr>
          <w:rFonts w:ascii="Times New Roman" w:eastAsia="Times New Roman" w:hAnsi="Times New Roman" w:cs="Times New Roman"/>
          <w:lang w:val="en-US" w:eastAsia="bg-BG"/>
        </w:rPr>
        <w:t xml:space="preserve"> </w:t>
      </w:r>
      <w:r w:rsidRPr="007936E3">
        <w:rPr>
          <w:rFonts w:ascii="Times New Roman" w:hAnsi="Times New Roman" w:cs="Times New Roman"/>
          <w:color w:val="000000"/>
        </w:rPr>
        <w:t xml:space="preserve">Правилник на Програма „Култура“ на Община Русе за финансиране на проекти в областта на изкуствата и културата и други културни събития, приет с </w:t>
      </w:r>
      <w:r w:rsidRPr="007936E3">
        <w:rPr>
          <w:rFonts w:ascii="Times New Roman" w:eastAsia="Times New Roman" w:hAnsi="Times New Roman" w:cs="Times New Roman"/>
          <w:bCs/>
          <w:color w:val="000000"/>
          <w:lang w:eastAsia="bg-BG"/>
        </w:rPr>
        <w:t>Решение № 1099, прието с Протокол № 44/21.03.2019 г. на Общински съвет Русе</w:t>
      </w:r>
      <w:r w:rsidRPr="007936E3">
        <w:rPr>
          <w:rFonts w:ascii="Times New Roman" w:hAnsi="Times New Roman" w:cs="Times New Roman"/>
          <w:color w:val="000000"/>
        </w:rPr>
        <w:t xml:space="preserve">. </w:t>
      </w:r>
    </w:p>
    <w:p w:rsidR="007936E3" w:rsidRPr="007936E3" w:rsidRDefault="007936E3" w:rsidP="007936E3">
      <w:pPr>
        <w:spacing w:line="240" w:lineRule="auto"/>
        <w:contextualSpacing/>
        <w:jc w:val="both"/>
        <w:rPr>
          <w:rFonts w:ascii="Times New Roman" w:hAnsi="Times New Roman" w:cs="Times New Roman"/>
          <w:color w:val="000000"/>
        </w:rPr>
      </w:pPr>
      <w:r w:rsidRPr="007936E3">
        <w:rPr>
          <w:rFonts w:ascii="Times New Roman" w:eastAsia="Times New Roman" w:hAnsi="Times New Roman" w:cs="Times New Roman"/>
          <w:lang w:eastAsia="bg-BG"/>
        </w:rPr>
        <w:t>§ 3. Правилникът се приема на основание чл. 21, ал. 2, във връзка с чл. 21, ал. 1, т. 23 и чл. 17, ал. 1, т. 5 от ЗМСМА и чл. 18, ал. 2, т. 3 от Закона за закрила и развитие на културата с Решение №</w:t>
      </w:r>
      <w:r w:rsidR="004D439C">
        <w:rPr>
          <w:rFonts w:ascii="Times New Roman" w:eastAsia="Times New Roman" w:hAnsi="Times New Roman" w:cs="Times New Roman"/>
          <w:lang w:eastAsia="bg-BG"/>
        </w:rPr>
        <w:t xml:space="preserve"> 359 по</w:t>
      </w:r>
      <w:r w:rsidRPr="007936E3">
        <w:rPr>
          <w:rFonts w:ascii="Times New Roman" w:eastAsia="Times New Roman" w:hAnsi="Times New Roman" w:cs="Times New Roman"/>
          <w:lang w:eastAsia="bg-BG"/>
        </w:rPr>
        <w:t xml:space="preserve"> Протокол № </w:t>
      </w:r>
      <w:r w:rsidR="004D439C">
        <w:rPr>
          <w:rFonts w:ascii="Times New Roman" w:eastAsia="Times New Roman" w:hAnsi="Times New Roman" w:cs="Times New Roman"/>
          <w:lang w:eastAsia="bg-BG"/>
        </w:rPr>
        <w:t>16/14.12.</w:t>
      </w:r>
      <w:r w:rsidRPr="007936E3">
        <w:rPr>
          <w:rFonts w:ascii="Times New Roman" w:eastAsia="Times New Roman" w:hAnsi="Times New Roman" w:cs="Times New Roman"/>
          <w:lang w:eastAsia="bg-BG"/>
        </w:rPr>
        <w:t xml:space="preserve">2020 г. на </w:t>
      </w:r>
      <w:proofErr w:type="spellStart"/>
      <w:r w:rsidRPr="007936E3">
        <w:rPr>
          <w:rFonts w:ascii="Times New Roman" w:eastAsia="Times New Roman" w:hAnsi="Times New Roman" w:cs="Times New Roman"/>
          <w:lang w:eastAsia="bg-BG"/>
        </w:rPr>
        <w:t>ОбС</w:t>
      </w:r>
      <w:proofErr w:type="spellEnd"/>
      <w:r w:rsidRPr="007936E3">
        <w:rPr>
          <w:rFonts w:ascii="Times New Roman" w:eastAsia="Times New Roman" w:hAnsi="Times New Roman" w:cs="Times New Roman"/>
          <w:lang w:eastAsia="bg-BG"/>
        </w:rPr>
        <w:t xml:space="preserve"> – Русе.</w:t>
      </w:r>
    </w:p>
    <w:p w:rsidR="007936E3" w:rsidRDefault="007936E3" w:rsidP="007936E3">
      <w:pPr>
        <w:spacing w:line="240" w:lineRule="auto"/>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 4. Правилникът влиза в сила от деня на публикуването му на страницата на Общински съвет – Русе. </w:t>
      </w:r>
    </w:p>
    <w:p w:rsidR="004D439C" w:rsidRDefault="004D439C" w:rsidP="007936E3">
      <w:pPr>
        <w:spacing w:line="240" w:lineRule="auto"/>
        <w:contextualSpacing/>
        <w:jc w:val="both"/>
        <w:rPr>
          <w:rFonts w:ascii="Times New Roman" w:eastAsia="Times New Roman" w:hAnsi="Times New Roman" w:cs="Times New Roman"/>
          <w:lang w:eastAsia="bg-BG"/>
        </w:rPr>
      </w:pPr>
    </w:p>
    <w:p w:rsidR="004D439C" w:rsidRDefault="004D439C" w:rsidP="007936E3">
      <w:pPr>
        <w:spacing w:line="240" w:lineRule="auto"/>
        <w:contextualSpacing/>
        <w:jc w:val="both"/>
        <w:rPr>
          <w:rFonts w:ascii="Times New Roman" w:eastAsia="Times New Roman" w:hAnsi="Times New Roman" w:cs="Times New Roman"/>
          <w:lang w:eastAsia="bg-BG"/>
        </w:rPr>
      </w:pPr>
    </w:p>
    <w:p w:rsidR="004D439C" w:rsidRDefault="004D439C" w:rsidP="007936E3">
      <w:pPr>
        <w:spacing w:line="240" w:lineRule="auto"/>
        <w:contextualSpacing/>
        <w:jc w:val="both"/>
        <w:rPr>
          <w:rFonts w:ascii="Times New Roman" w:eastAsia="Times New Roman" w:hAnsi="Times New Roman" w:cs="Times New Roman"/>
          <w:lang w:eastAsia="bg-BG"/>
        </w:rPr>
      </w:pPr>
    </w:p>
    <w:p w:rsidR="004D439C" w:rsidRDefault="004D439C" w:rsidP="007936E3">
      <w:pPr>
        <w:spacing w:line="240" w:lineRule="auto"/>
        <w:contextualSpacing/>
        <w:jc w:val="both"/>
        <w:rPr>
          <w:rFonts w:ascii="Times New Roman" w:eastAsia="Times New Roman" w:hAnsi="Times New Roman" w:cs="Times New Roman"/>
          <w:lang w:eastAsia="bg-BG"/>
        </w:rPr>
      </w:pPr>
    </w:p>
    <w:p w:rsidR="004D439C" w:rsidRDefault="004D439C" w:rsidP="007936E3">
      <w:pPr>
        <w:spacing w:line="240" w:lineRule="auto"/>
        <w:contextualSpacing/>
        <w:jc w:val="both"/>
        <w:rPr>
          <w:rFonts w:ascii="Times New Roman" w:eastAsia="Times New Roman" w:hAnsi="Times New Roman" w:cs="Times New Roman"/>
          <w:lang w:eastAsia="bg-BG"/>
        </w:rPr>
      </w:pPr>
    </w:p>
    <w:p w:rsidR="004D439C" w:rsidRPr="007936E3" w:rsidRDefault="004D439C" w:rsidP="007936E3">
      <w:pPr>
        <w:spacing w:line="240" w:lineRule="auto"/>
        <w:contextualSpacing/>
        <w:jc w:val="both"/>
        <w:rPr>
          <w:rFonts w:ascii="Times New Roman" w:eastAsia="Times New Roman" w:hAnsi="Times New Roman" w:cs="Times New Roman"/>
          <w:lang w:eastAsia="bg-BG"/>
        </w:rPr>
      </w:pPr>
    </w:p>
    <w:p w:rsidR="007936E3" w:rsidRPr="007936E3" w:rsidRDefault="007936E3" w:rsidP="007936E3">
      <w:pPr>
        <w:spacing w:line="240" w:lineRule="auto"/>
        <w:contextualSpacing/>
        <w:jc w:val="both"/>
        <w:rPr>
          <w:rFonts w:ascii="Times New Roman" w:eastAsia="Times New Roman" w:hAnsi="Times New Roman" w:cs="Times New Roman"/>
          <w:lang w:eastAsia="bg-BG"/>
        </w:rPr>
      </w:pPr>
    </w:p>
    <w:p w:rsidR="004D439C" w:rsidRPr="007936E3" w:rsidRDefault="004D439C" w:rsidP="004D439C">
      <w:pPr>
        <w:spacing w:after="0" w:line="240" w:lineRule="auto"/>
        <w:contextualSpacing/>
        <w:jc w:val="both"/>
        <w:rPr>
          <w:rFonts w:ascii="Times New Roman" w:eastAsia="Times New Roman" w:hAnsi="Times New Roman" w:cs="Times New Roman"/>
          <w:b/>
          <w:sz w:val="28"/>
          <w:szCs w:val="28"/>
        </w:rPr>
      </w:pPr>
      <w:r w:rsidRPr="007936E3">
        <w:rPr>
          <w:rFonts w:ascii="Times New Roman" w:eastAsia="Times New Roman" w:hAnsi="Times New Roman" w:cs="Times New Roman"/>
          <w:b/>
          <w:sz w:val="28"/>
          <w:szCs w:val="28"/>
        </w:rPr>
        <w:t>ПРЕДСЕДАТЕЛ:</w:t>
      </w:r>
    </w:p>
    <w:p w:rsidR="004D439C" w:rsidRPr="007936E3" w:rsidRDefault="004D439C" w:rsidP="004D439C">
      <w:pPr>
        <w:autoSpaceDE w:val="0"/>
        <w:autoSpaceDN w:val="0"/>
        <w:adjustRightInd w:val="0"/>
        <w:spacing w:after="0" w:line="240" w:lineRule="auto"/>
        <w:ind w:firstLine="708"/>
        <w:contextualSpacing/>
        <w:rPr>
          <w:rFonts w:ascii="Times New Roman" w:hAnsi="Times New Roman" w:cs="Times New Roman"/>
          <w:sz w:val="28"/>
          <w:szCs w:val="28"/>
        </w:rPr>
      </w:pPr>
      <w:r w:rsidRPr="007936E3">
        <w:rPr>
          <w:rFonts w:ascii="Times New Roman" w:eastAsia="Calibri" w:hAnsi="Times New Roman" w:cs="Times New Roman"/>
          <w:b/>
          <w:color w:val="000000"/>
          <w:sz w:val="28"/>
          <w:szCs w:val="28"/>
        </w:rPr>
        <w:tab/>
      </w:r>
      <w:r w:rsidRPr="007936E3">
        <w:rPr>
          <w:rFonts w:ascii="Times New Roman" w:eastAsia="Calibri" w:hAnsi="Times New Roman" w:cs="Times New Roman"/>
          <w:b/>
          <w:color w:val="000000"/>
          <w:sz w:val="28"/>
          <w:szCs w:val="28"/>
        </w:rPr>
        <w:tab/>
        <w:t>(</w:t>
      </w:r>
      <w:r w:rsidRPr="007936E3">
        <w:rPr>
          <w:rFonts w:ascii="Times New Roman" w:eastAsia="Calibri" w:hAnsi="Times New Roman" w:cs="Times New Roman"/>
          <w:b/>
          <w:bCs/>
          <w:color w:val="000000"/>
          <w:sz w:val="28"/>
          <w:szCs w:val="28"/>
        </w:rPr>
        <w:t>Иво Пазарджиев</w:t>
      </w:r>
      <w:r w:rsidRPr="007936E3">
        <w:rPr>
          <w:rFonts w:ascii="Times New Roman" w:eastAsia="Calibri" w:hAnsi="Times New Roman" w:cs="Times New Roman"/>
          <w:b/>
          <w:color w:val="000000"/>
          <w:sz w:val="28"/>
          <w:szCs w:val="28"/>
        </w:rPr>
        <w:t>)</w:t>
      </w:r>
    </w:p>
    <w:p w:rsidR="007936E3" w:rsidRPr="007936E3" w:rsidRDefault="007936E3" w:rsidP="007936E3">
      <w:pPr>
        <w:spacing w:line="240" w:lineRule="auto"/>
        <w:contextualSpacing/>
        <w:jc w:val="both"/>
        <w:rPr>
          <w:rFonts w:ascii="Times New Roman" w:hAnsi="Times New Roman" w:cs="Times New Roman"/>
          <w:b/>
        </w:rPr>
      </w:pPr>
    </w:p>
    <w:p w:rsidR="007936E3" w:rsidRPr="007936E3" w:rsidRDefault="007936E3" w:rsidP="007936E3">
      <w:pPr>
        <w:spacing w:line="240" w:lineRule="auto"/>
        <w:contextualSpacing/>
        <w:jc w:val="both"/>
        <w:rPr>
          <w:rFonts w:ascii="Times New Roman" w:hAnsi="Times New Roman" w:cs="Times New Roman"/>
          <w:b/>
        </w:rPr>
      </w:pPr>
    </w:p>
    <w:p w:rsidR="007936E3" w:rsidRPr="007936E3" w:rsidRDefault="007936E3" w:rsidP="007936E3">
      <w:pPr>
        <w:spacing w:line="240" w:lineRule="auto"/>
        <w:contextualSpacing/>
        <w:jc w:val="both"/>
        <w:rPr>
          <w:rFonts w:ascii="Times New Roman" w:hAnsi="Times New Roman" w:cs="Times New Roman"/>
          <w:b/>
        </w:rPr>
      </w:pPr>
    </w:p>
    <w:p w:rsidR="007936E3" w:rsidRPr="007936E3" w:rsidRDefault="007936E3" w:rsidP="007936E3">
      <w:pPr>
        <w:spacing w:line="240" w:lineRule="auto"/>
        <w:contextualSpacing/>
        <w:jc w:val="both"/>
        <w:rPr>
          <w:rFonts w:ascii="Times New Roman" w:hAnsi="Times New Roman" w:cs="Times New Roman"/>
          <w:b/>
        </w:rPr>
      </w:pPr>
    </w:p>
    <w:p w:rsidR="007936E3" w:rsidRPr="007936E3" w:rsidRDefault="007936E3" w:rsidP="007936E3">
      <w:pPr>
        <w:spacing w:line="240" w:lineRule="auto"/>
        <w:contextualSpacing/>
        <w:jc w:val="both"/>
        <w:rPr>
          <w:rFonts w:ascii="Times New Roman" w:hAnsi="Times New Roman" w:cs="Times New Roman"/>
          <w:b/>
        </w:rPr>
      </w:pPr>
    </w:p>
    <w:p w:rsidR="007936E3" w:rsidRPr="007936E3" w:rsidRDefault="007936E3" w:rsidP="007936E3">
      <w:pPr>
        <w:spacing w:line="240" w:lineRule="auto"/>
        <w:contextualSpacing/>
        <w:jc w:val="both"/>
        <w:rPr>
          <w:rFonts w:ascii="Times New Roman" w:hAnsi="Times New Roman" w:cs="Times New Roman"/>
          <w:b/>
        </w:rPr>
      </w:pPr>
    </w:p>
    <w:p w:rsidR="007936E3" w:rsidRPr="007936E3" w:rsidRDefault="007936E3" w:rsidP="007936E3">
      <w:pPr>
        <w:spacing w:line="240" w:lineRule="auto"/>
        <w:contextualSpacing/>
        <w:jc w:val="both"/>
        <w:rPr>
          <w:rFonts w:ascii="Times New Roman" w:hAnsi="Times New Roman" w:cs="Times New Roman"/>
          <w:b/>
        </w:rPr>
      </w:pPr>
    </w:p>
    <w:p w:rsidR="007936E3" w:rsidRPr="007936E3" w:rsidRDefault="007936E3" w:rsidP="007936E3">
      <w:pPr>
        <w:spacing w:line="240" w:lineRule="auto"/>
        <w:contextualSpacing/>
        <w:jc w:val="both"/>
        <w:rPr>
          <w:rFonts w:ascii="Times New Roman" w:hAnsi="Times New Roman" w:cs="Times New Roman"/>
          <w:b/>
        </w:rPr>
      </w:pPr>
    </w:p>
    <w:p w:rsidR="007936E3" w:rsidRPr="007936E3" w:rsidRDefault="007936E3" w:rsidP="007936E3">
      <w:pPr>
        <w:spacing w:line="240" w:lineRule="auto"/>
        <w:contextualSpacing/>
        <w:jc w:val="both"/>
        <w:rPr>
          <w:rFonts w:ascii="Times New Roman" w:hAnsi="Times New Roman" w:cs="Times New Roman"/>
          <w:b/>
        </w:rPr>
      </w:pPr>
    </w:p>
    <w:p w:rsidR="007936E3" w:rsidRPr="007936E3" w:rsidRDefault="007936E3" w:rsidP="007936E3">
      <w:pPr>
        <w:spacing w:line="240" w:lineRule="auto"/>
        <w:contextualSpacing/>
        <w:jc w:val="both"/>
        <w:rPr>
          <w:rFonts w:ascii="Times New Roman" w:hAnsi="Times New Roman" w:cs="Times New Roman"/>
          <w:b/>
        </w:rPr>
      </w:pPr>
    </w:p>
    <w:p w:rsidR="007936E3" w:rsidRPr="007936E3" w:rsidRDefault="007936E3" w:rsidP="007936E3">
      <w:pPr>
        <w:spacing w:line="240" w:lineRule="auto"/>
        <w:contextualSpacing/>
        <w:jc w:val="both"/>
        <w:rPr>
          <w:rFonts w:ascii="Times New Roman" w:hAnsi="Times New Roman" w:cs="Times New Roman"/>
          <w:b/>
        </w:rPr>
      </w:pPr>
    </w:p>
    <w:p w:rsidR="007936E3" w:rsidRPr="007936E3" w:rsidRDefault="007936E3" w:rsidP="007936E3">
      <w:pPr>
        <w:spacing w:line="240" w:lineRule="auto"/>
        <w:contextualSpacing/>
        <w:jc w:val="both"/>
        <w:rPr>
          <w:rFonts w:ascii="Times New Roman" w:hAnsi="Times New Roman" w:cs="Times New Roman"/>
          <w:b/>
        </w:rPr>
      </w:pPr>
    </w:p>
    <w:p w:rsidR="007936E3" w:rsidRPr="007936E3" w:rsidRDefault="007936E3" w:rsidP="007936E3">
      <w:pPr>
        <w:spacing w:line="240" w:lineRule="auto"/>
        <w:contextualSpacing/>
        <w:jc w:val="both"/>
        <w:rPr>
          <w:rFonts w:ascii="Times New Roman" w:hAnsi="Times New Roman" w:cs="Times New Roman"/>
          <w:b/>
        </w:rPr>
      </w:pPr>
    </w:p>
    <w:p w:rsidR="007936E3" w:rsidRPr="007936E3" w:rsidRDefault="007936E3" w:rsidP="007936E3">
      <w:pPr>
        <w:spacing w:line="240" w:lineRule="auto"/>
        <w:contextualSpacing/>
        <w:jc w:val="both"/>
        <w:rPr>
          <w:rFonts w:ascii="Times New Roman" w:hAnsi="Times New Roman" w:cs="Times New Roman"/>
          <w:b/>
        </w:rPr>
      </w:pPr>
    </w:p>
    <w:p w:rsidR="007936E3" w:rsidRPr="007936E3" w:rsidRDefault="007936E3" w:rsidP="007936E3">
      <w:pPr>
        <w:spacing w:line="240" w:lineRule="auto"/>
        <w:contextualSpacing/>
        <w:jc w:val="both"/>
        <w:rPr>
          <w:rFonts w:ascii="Times New Roman" w:hAnsi="Times New Roman" w:cs="Times New Roman"/>
          <w:b/>
        </w:rPr>
      </w:pPr>
    </w:p>
    <w:p w:rsidR="007936E3" w:rsidRPr="007936E3" w:rsidRDefault="007936E3" w:rsidP="007936E3">
      <w:pPr>
        <w:spacing w:line="240" w:lineRule="auto"/>
        <w:contextualSpacing/>
        <w:jc w:val="both"/>
        <w:rPr>
          <w:rFonts w:ascii="Times New Roman" w:hAnsi="Times New Roman" w:cs="Times New Roman"/>
          <w:b/>
        </w:rPr>
      </w:pPr>
    </w:p>
    <w:p w:rsidR="007936E3" w:rsidRPr="007936E3" w:rsidRDefault="007936E3" w:rsidP="007936E3">
      <w:pPr>
        <w:spacing w:line="240" w:lineRule="auto"/>
        <w:contextualSpacing/>
        <w:jc w:val="both"/>
        <w:rPr>
          <w:rFonts w:ascii="Times New Roman" w:hAnsi="Times New Roman" w:cs="Times New Roman"/>
          <w:b/>
        </w:rPr>
      </w:pPr>
    </w:p>
    <w:p w:rsidR="007936E3" w:rsidRPr="007936E3" w:rsidRDefault="007936E3" w:rsidP="007936E3">
      <w:pPr>
        <w:spacing w:line="240" w:lineRule="auto"/>
        <w:contextualSpacing/>
        <w:jc w:val="both"/>
        <w:rPr>
          <w:rFonts w:ascii="Times New Roman" w:hAnsi="Times New Roman" w:cs="Times New Roman"/>
          <w:b/>
        </w:rPr>
      </w:pPr>
    </w:p>
    <w:p w:rsidR="007936E3" w:rsidRPr="007936E3" w:rsidRDefault="007936E3" w:rsidP="007936E3">
      <w:pPr>
        <w:spacing w:line="240" w:lineRule="auto"/>
        <w:contextualSpacing/>
        <w:jc w:val="both"/>
        <w:rPr>
          <w:rFonts w:ascii="Times New Roman" w:hAnsi="Times New Roman" w:cs="Times New Roman"/>
          <w:b/>
        </w:rPr>
      </w:pPr>
    </w:p>
    <w:p w:rsidR="007936E3" w:rsidRPr="007936E3" w:rsidRDefault="007936E3" w:rsidP="007936E3">
      <w:pPr>
        <w:spacing w:line="240" w:lineRule="auto"/>
        <w:contextualSpacing/>
        <w:jc w:val="both"/>
        <w:rPr>
          <w:rFonts w:ascii="Times New Roman" w:hAnsi="Times New Roman" w:cs="Times New Roman"/>
          <w:b/>
        </w:rPr>
      </w:pPr>
    </w:p>
    <w:p w:rsidR="007936E3" w:rsidRPr="007936E3" w:rsidRDefault="007936E3" w:rsidP="007936E3">
      <w:pPr>
        <w:spacing w:line="240" w:lineRule="auto"/>
        <w:contextualSpacing/>
        <w:jc w:val="both"/>
        <w:rPr>
          <w:rFonts w:ascii="Times New Roman" w:hAnsi="Times New Roman" w:cs="Times New Roman"/>
          <w:b/>
        </w:rPr>
      </w:pPr>
    </w:p>
    <w:p w:rsidR="007936E3" w:rsidRPr="007936E3" w:rsidRDefault="007936E3" w:rsidP="007936E3">
      <w:pPr>
        <w:spacing w:line="240" w:lineRule="auto"/>
        <w:contextualSpacing/>
        <w:jc w:val="both"/>
        <w:rPr>
          <w:rFonts w:ascii="Times New Roman" w:hAnsi="Times New Roman" w:cs="Times New Roman"/>
          <w:b/>
        </w:rPr>
      </w:pPr>
    </w:p>
    <w:p w:rsidR="007936E3" w:rsidRPr="007936E3" w:rsidRDefault="007936E3" w:rsidP="007936E3">
      <w:pPr>
        <w:spacing w:line="240" w:lineRule="auto"/>
        <w:contextualSpacing/>
        <w:jc w:val="both"/>
        <w:rPr>
          <w:rFonts w:ascii="Times New Roman" w:hAnsi="Times New Roman" w:cs="Times New Roman"/>
          <w:b/>
        </w:rPr>
      </w:pPr>
    </w:p>
    <w:p w:rsidR="007936E3" w:rsidRPr="007936E3" w:rsidRDefault="007936E3" w:rsidP="007936E3">
      <w:pPr>
        <w:spacing w:line="240" w:lineRule="auto"/>
        <w:contextualSpacing/>
        <w:jc w:val="both"/>
        <w:rPr>
          <w:rFonts w:ascii="Times New Roman" w:hAnsi="Times New Roman" w:cs="Times New Roman"/>
          <w:b/>
        </w:rPr>
      </w:pPr>
    </w:p>
    <w:p w:rsidR="007936E3" w:rsidRPr="007936E3" w:rsidRDefault="007936E3" w:rsidP="007936E3">
      <w:pPr>
        <w:spacing w:line="240" w:lineRule="auto"/>
        <w:contextualSpacing/>
        <w:jc w:val="both"/>
        <w:rPr>
          <w:rFonts w:ascii="Times New Roman" w:hAnsi="Times New Roman" w:cs="Times New Roman"/>
          <w:b/>
        </w:rPr>
      </w:pPr>
    </w:p>
    <w:p w:rsidR="007936E3" w:rsidRPr="007936E3" w:rsidRDefault="007936E3" w:rsidP="007936E3">
      <w:pPr>
        <w:spacing w:line="240" w:lineRule="auto"/>
        <w:contextualSpacing/>
        <w:jc w:val="both"/>
        <w:rPr>
          <w:rFonts w:ascii="Times New Roman" w:hAnsi="Times New Roman" w:cs="Times New Roman"/>
          <w:b/>
        </w:rPr>
      </w:pPr>
    </w:p>
    <w:p w:rsidR="007936E3" w:rsidRPr="007936E3" w:rsidRDefault="007936E3" w:rsidP="007936E3">
      <w:pPr>
        <w:spacing w:line="240" w:lineRule="auto"/>
        <w:contextualSpacing/>
        <w:jc w:val="both"/>
        <w:rPr>
          <w:rFonts w:ascii="Times New Roman" w:hAnsi="Times New Roman" w:cs="Times New Roman"/>
          <w:b/>
        </w:rPr>
      </w:pPr>
    </w:p>
    <w:p w:rsidR="007936E3" w:rsidRDefault="007936E3" w:rsidP="007936E3">
      <w:pPr>
        <w:spacing w:line="240" w:lineRule="auto"/>
        <w:contextualSpacing/>
        <w:jc w:val="both"/>
        <w:rPr>
          <w:rFonts w:ascii="Times New Roman" w:hAnsi="Times New Roman" w:cs="Times New Roman"/>
          <w:b/>
        </w:rPr>
      </w:pPr>
    </w:p>
    <w:p w:rsidR="004D439C" w:rsidRDefault="004D439C" w:rsidP="007936E3">
      <w:pPr>
        <w:spacing w:line="240" w:lineRule="auto"/>
        <w:contextualSpacing/>
        <w:jc w:val="both"/>
        <w:rPr>
          <w:rFonts w:ascii="Times New Roman" w:hAnsi="Times New Roman" w:cs="Times New Roman"/>
          <w:b/>
        </w:rPr>
      </w:pPr>
    </w:p>
    <w:p w:rsidR="004D439C" w:rsidRDefault="004D439C" w:rsidP="007936E3">
      <w:pPr>
        <w:spacing w:line="240" w:lineRule="auto"/>
        <w:contextualSpacing/>
        <w:jc w:val="both"/>
        <w:rPr>
          <w:rFonts w:ascii="Times New Roman" w:hAnsi="Times New Roman" w:cs="Times New Roman"/>
          <w:b/>
        </w:rPr>
      </w:pPr>
    </w:p>
    <w:p w:rsidR="004D439C" w:rsidRDefault="004D439C" w:rsidP="007936E3">
      <w:pPr>
        <w:spacing w:line="240" w:lineRule="auto"/>
        <w:contextualSpacing/>
        <w:jc w:val="both"/>
        <w:rPr>
          <w:rFonts w:ascii="Times New Roman" w:hAnsi="Times New Roman" w:cs="Times New Roman"/>
          <w:b/>
        </w:rPr>
      </w:pPr>
    </w:p>
    <w:p w:rsidR="004D439C" w:rsidRDefault="004D439C" w:rsidP="007936E3">
      <w:pPr>
        <w:spacing w:line="240" w:lineRule="auto"/>
        <w:contextualSpacing/>
        <w:jc w:val="both"/>
        <w:rPr>
          <w:rFonts w:ascii="Times New Roman" w:hAnsi="Times New Roman" w:cs="Times New Roman"/>
          <w:b/>
        </w:rPr>
      </w:pPr>
    </w:p>
    <w:p w:rsidR="004D439C" w:rsidRDefault="004D439C" w:rsidP="007936E3">
      <w:pPr>
        <w:spacing w:line="240" w:lineRule="auto"/>
        <w:contextualSpacing/>
        <w:jc w:val="both"/>
        <w:rPr>
          <w:rFonts w:ascii="Times New Roman" w:hAnsi="Times New Roman" w:cs="Times New Roman"/>
          <w:b/>
        </w:rPr>
      </w:pPr>
    </w:p>
    <w:p w:rsidR="004D439C" w:rsidRPr="007936E3" w:rsidRDefault="004D439C" w:rsidP="007936E3">
      <w:pPr>
        <w:spacing w:line="240" w:lineRule="auto"/>
        <w:contextualSpacing/>
        <w:jc w:val="both"/>
        <w:rPr>
          <w:rFonts w:ascii="Times New Roman" w:hAnsi="Times New Roman" w:cs="Times New Roman"/>
          <w:b/>
        </w:rPr>
      </w:pPr>
    </w:p>
    <w:p w:rsidR="007936E3" w:rsidRPr="007936E3" w:rsidRDefault="007936E3" w:rsidP="007936E3">
      <w:pPr>
        <w:spacing w:line="240" w:lineRule="auto"/>
        <w:contextualSpacing/>
        <w:jc w:val="both"/>
        <w:rPr>
          <w:rFonts w:ascii="Times New Roman" w:hAnsi="Times New Roman" w:cs="Times New Roman"/>
          <w:b/>
        </w:rPr>
      </w:pPr>
    </w:p>
    <w:p w:rsidR="007936E3" w:rsidRPr="007936E3" w:rsidRDefault="007936E3" w:rsidP="007936E3">
      <w:pPr>
        <w:spacing w:line="240" w:lineRule="auto"/>
        <w:contextualSpacing/>
        <w:jc w:val="right"/>
        <w:rPr>
          <w:rFonts w:ascii="Times New Roman" w:hAnsi="Times New Roman" w:cs="Times New Roman"/>
          <w:b/>
        </w:rPr>
      </w:pPr>
      <w:r w:rsidRPr="007936E3">
        <w:rPr>
          <w:rFonts w:ascii="Times New Roman" w:hAnsi="Times New Roman" w:cs="Times New Roman"/>
          <w:b/>
        </w:rPr>
        <w:lastRenderedPageBreak/>
        <w:t>Приложение 1</w:t>
      </w:r>
    </w:p>
    <w:p w:rsidR="007936E3" w:rsidRPr="007936E3" w:rsidRDefault="007936E3" w:rsidP="007936E3">
      <w:pPr>
        <w:spacing w:line="240" w:lineRule="auto"/>
        <w:contextualSpacing/>
        <w:rPr>
          <w:rFonts w:ascii="Times New Roman" w:hAnsi="Times New Roman" w:cs="Times New Roman"/>
        </w:rPr>
      </w:pPr>
    </w:p>
    <w:p w:rsidR="007936E3" w:rsidRPr="007936E3" w:rsidRDefault="007936E3" w:rsidP="007936E3">
      <w:pPr>
        <w:pBdr>
          <w:top w:val="single" w:sz="4" w:space="1" w:color="auto"/>
          <w:left w:val="single" w:sz="4" w:space="4" w:color="auto"/>
          <w:bottom w:val="single" w:sz="4" w:space="5" w:color="auto"/>
          <w:right w:val="single" w:sz="4" w:space="0" w:color="auto"/>
        </w:pBdr>
        <w:spacing w:line="240" w:lineRule="auto"/>
        <w:contextualSpacing/>
        <w:rPr>
          <w:rFonts w:ascii="Times New Roman" w:hAnsi="Times New Roman" w:cs="Times New Roman"/>
          <w:kern w:val="16"/>
          <w:position w:val="-6"/>
          <w:sz w:val="20"/>
        </w:rPr>
      </w:pPr>
      <w:r w:rsidRPr="007936E3">
        <w:rPr>
          <w:rFonts w:ascii="Times New Roman" w:hAnsi="Times New Roman" w:cs="Times New Roman"/>
          <w:kern w:val="16"/>
          <w:position w:val="-6"/>
          <w:sz w:val="20"/>
        </w:rPr>
        <w:t>Протокол от заседание на комисията за оценка № _____________________от ______________</w:t>
      </w:r>
    </w:p>
    <w:p w:rsidR="007936E3" w:rsidRPr="007936E3" w:rsidRDefault="007936E3" w:rsidP="007936E3">
      <w:pPr>
        <w:pBdr>
          <w:top w:val="single" w:sz="4" w:space="1" w:color="auto"/>
          <w:left w:val="single" w:sz="4" w:space="4" w:color="auto"/>
          <w:bottom w:val="single" w:sz="4" w:space="5" w:color="auto"/>
          <w:right w:val="single" w:sz="4" w:space="0" w:color="auto"/>
        </w:pBdr>
        <w:spacing w:line="240" w:lineRule="auto"/>
        <w:contextualSpacing/>
        <w:rPr>
          <w:rFonts w:ascii="Times New Roman" w:hAnsi="Times New Roman" w:cs="Times New Roman"/>
          <w:kern w:val="16"/>
          <w:position w:val="-6"/>
          <w:sz w:val="20"/>
        </w:rPr>
      </w:pPr>
      <w:r w:rsidRPr="007936E3">
        <w:rPr>
          <w:rFonts w:ascii="Times New Roman" w:hAnsi="Times New Roman" w:cs="Times New Roman"/>
          <w:kern w:val="16"/>
          <w:position w:val="-6"/>
          <w:sz w:val="20"/>
        </w:rPr>
        <w:t>Размер на предоставената субсидия ______________съгл. Договор № _______от__________</w:t>
      </w:r>
    </w:p>
    <w:p w:rsidR="007936E3" w:rsidRPr="007936E3" w:rsidRDefault="007936E3" w:rsidP="007936E3">
      <w:pPr>
        <w:pBdr>
          <w:top w:val="single" w:sz="4" w:space="1" w:color="auto"/>
          <w:left w:val="single" w:sz="4" w:space="4" w:color="auto"/>
          <w:bottom w:val="single" w:sz="4" w:space="5" w:color="auto"/>
          <w:right w:val="single" w:sz="4" w:space="0" w:color="auto"/>
        </w:pBdr>
        <w:spacing w:line="240" w:lineRule="auto"/>
        <w:contextualSpacing/>
        <w:rPr>
          <w:rFonts w:ascii="Times New Roman" w:hAnsi="Times New Roman" w:cs="Times New Roman"/>
          <w:kern w:val="16"/>
          <w:position w:val="-6"/>
          <w:sz w:val="20"/>
        </w:rPr>
      </w:pPr>
      <w:r w:rsidRPr="007936E3">
        <w:rPr>
          <w:rFonts w:ascii="Times New Roman" w:hAnsi="Times New Roman" w:cs="Times New Roman"/>
          <w:kern w:val="16"/>
          <w:position w:val="-6"/>
          <w:sz w:val="20"/>
        </w:rPr>
        <w:t>Представен Формуляр за финансов и технически отчет – дата</w:t>
      </w:r>
      <w:r w:rsidRPr="007936E3">
        <w:rPr>
          <w:rFonts w:ascii="Times New Roman" w:hAnsi="Times New Roman" w:cs="Times New Roman"/>
          <w:kern w:val="16"/>
          <w:position w:val="-6"/>
          <w:sz w:val="20"/>
          <w:lang w:val="en-US"/>
        </w:rPr>
        <w:t xml:space="preserve"> </w:t>
      </w:r>
      <w:r w:rsidRPr="007936E3">
        <w:rPr>
          <w:rFonts w:ascii="Times New Roman" w:hAnsi="Times New Roman" w:cs="Times New Roman"/>
          <w:kern w:val="16"/>
          <w:position w:val="-6"/>
          <w:sz w:val="20"/>
        </w:rPr>
        <w:t>_______________</w:t>
      </w:r>
    </w:p>
    <w:p w:rsidR="007936E3" w:rsidRPr="007936E3" w:rsidRDefault="007936E3" w:rsidP="007936E3">
      <w:pPr>
        <w:spacing w:line="240" w:lineRule="auto"/>
        <w:contextualSpacing/>
        <w:jc w:val="center"/>
        <w:rPr>
          <w:rFonts w:ascii="Times New Roman" w:hAnsi="Times New Roman" w:cs="Times New Roman"/>
          <w:b/>
          <w:noProof/>
          <w:lang w:val="en-GB"/>
        </w:rPr>
      </w:pPr>
    </w:p>
    <w:p w:rsidR="007936E3" w:rsidRPr="007936E3" w:rsidRDefault="007936E3" w:rsidP="007936E3">
      <w:pPr>
        <w:spacing w:line="240" w:lineRule="auto"/>
        <w:contextualSpacing/>
        <w:jc w:val="center"/>
        <w:rPr>
          <w:rFonts w:ascii="Times New Roman" w:hAnsi="Times New Roman" w:cs="Times New Roman"/>
          <w:b/>
          <w:noProof/>
          <w:lang w:val="en-GB"/>
        </w:rPr>
      </w:pPr>
    </w:p>
    <w:p w:rsidR="007936E3" w:rsidRPr="007936E3" w:rsidRDefault="007936E3" w:rsidP="007936E3">
      <w:pPr>
        <w:spacing w:line="240" w:lineRule="auto"/>
        <w:contextualSpacing/>
        <w:rPr>
          <w:rFonts w:ascii="Times New Roman" w:hAnsi="Times New Roman" w:cs="Times New Roman"/>
          <w:b/>
          <w:noProof/>
          <w:sz w:val="10"/>
          <w:lang w:val="en-GB"/>
        </w:rPr>
      </w:pPr>
    </w:p>
    <w:p w:rsidR="007936E3" w:rsidRPr="007936E3" w:rsidRDefault="007936E3" w:rsidP="007936E3">
      <w:pPr>
        <w:spacing w:line="240" w:lineRule="auto"/>
        <w:contextualSpacing/>
        <w:jc w:val="center"/>
        <w:rPr>
          <w:rFonts w:ascii="Times New Roman" w:hAnsi="Times New Roman" w:cs="Times New Roman"/>
          <w:b/>
          <w:noProof/>
          <w:sz w:val="36"/>
          <w:szCs w:val="28"/>
        </w:rPr>
      </w:pPr>
      <w:r w:rsidRPr="007936E3">
        <w:rPr>
          <w:rFonts w:ascii="Times New Roman" w:hAnsi="Times New Roman" w:cs="Times New Roman"/>
          <w:b/>
          <w:sz w:val="32"/>
          <w:szCs w:val="28"/>
        </w:rPr>
        <w:t>ФОРМУЛЯР ЗА КАНДИДАТСТВАНЕ</w:t>
      </w:r>
      <w:r w:rsidRPr="007936E3">
        <w:rPr>
          <w:rFonts w:ascii="Times New Roman" w:hAnsi="Times New Roman" w:cs="Times New Roman"/>
          <w:b/>
          <w:noProof/>
          <w:sz w:val="36"/>
          <w:szCs w:val="28"/>
          <w:lang w:val="en-GB"/>
        </w:rPr>
        <w:t xml:space="preserve"> </w:t>
      </w:r>
      <w:r w:rsidRPr="007936E3">
        <w:rPr>
          <w:rFonts w:ascii="Times New Roman" w:hAnsi="Times New Roman" w:cs="Times New Roman"/>
          <w:b/>
          <w:noProof/>
          <w:sz w:val="36"/>
          <w:szCs w:val="28"/>
        </w:rPr>
        <w:t xml:space="preserve"> </w:t>
      </w:r>
    </w:p>
    <w:p w:rsidR="007936E3" w:rsidRPr="007936E3" w:rsidRDefault="007936E3" w:rsidP="007936E3">
      <w:pPr>
        <w:spacing w:line="240" w:lineRule="auto"/>
        <w:contextualSpacing/>
        <w:jc w:val="center"/>
        <w:rPr>
          <w:rFonts w:ascii="Times New Roman" w:hAnsi="Times New Roman" w:cs="Times New Roman"/>
          <w:b/>
          <w:noProof/>
          <w:lang w:val="en-GB"/>
        </w:rPr>
      </w:pPr>
    </w:p>
    <w:p w:rsidR="007936E3" w:rsidRPr="007936E3" w:rsidRDefault="007936E3" w:rsidP="007936E3">
      <w:pPr>
        <w:spacing w:line="240" w:lineRule="auto"/>
        <w:contextualSpacing/>
        <w:rPr>
          <w:rFonts w:ascii="Times New Roman" w:hAnsi="Times New Roman" w:cs="Times New Roman"/>
          <w:noProof/>
          <w:sz w:val="12"/>
          <w:lang w:val="en-GB"/>
        </w:rPr>
      </w:pPr>
    </w:p>
    <w:p w:rsidR="007936E3" w:rsidRPr="007936E3" w:rsidRDefault="007936E3" w:rsidP="007936E3">
      <w:pPr>
        <w:spacing w:line="240" w:lineRule="auto"/>
        <w:contextualSpacing/>
        <w:rPr>
          <w:rFonts w:ascii="Times New Roman" w:hAnsi="Times New Roman" w:cs="Times New Roman"/>
          <w:lang w:val="en-GB"/>
        </w:rPr>
      </w:pPr>
      <w:r w:rsidRPr="007936E3">
        <w:rPr>
          <w:rFonts w:ascii="Times New Roman" w:hAnsi="Times New Roman" w:cs="Times New Roman"/>
          <w:lang w:val="en-GB"/>
        </w:rPr>
        <w:tab/>
      </w:r>
    </w:p>
    <w:tbl>
      <w:tblPr>
        <w:tblpPr w:leftFromText="180" w:rightFromText="180" w:vertAnchor="text" w:tblpX="-111" w:tblpY="1"/>
        <w:tblOverlap w:val="never"/>
        <w:tblW w:w="9654" w:type="dxa"/>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000" w:firstRow="0" w:lastRow="0" w:firstColumn="0" w:lastColumn="0" w:noHBand="0" w:noVBand="0"/>
      </w:tblPr>
      <w:tblGrid>
        <w:gridCol w:w="5544"/>
        <w:gridCol w:w="4110"/>
      </w:tblGrid>
      <w:tr w:rsidR="007936E3" w:rsidRPr="007936E3" w:rsidTr="00CD693D">
        <w:tc>
          <w:tcPr>
            <w:tcW w:w="5544" w:type="dxa"/>
            <w:tcBorders>
              <w:top w:val="double" w:sz="4" w:space="0" w:color="auto"/>
              <w:left w:val="double" w:sz="4" w:space="0" w:color="auto"/>
              <w:bottom w:val="outset" w:sz="6" w:space="0" w:color="000000"/>
              <w:right w:val="outset" w:sz="6" w:space="0" w:color="000000"/>
            </w:tcBorders>
            <w:shd w:val="clear" w:color="auto" w:fill="F2F2F2"/>
          </w:tcPr>
          <w:p w:rsidR="007936E3" w:rsidRPr="007936E3" w:rsidRDefault="007936E3" w:rsidP="007936E3">
            <w:pPr>
              <w:spacing w:before="120" w:after="120" w:line="240" w:lineRule="auto"/>
              <w:ind w:firstLine="157"/>
              <w:contextualSpacing/>
              <w:rPr>
                <w:rFonts w:ascii="Times New Roman" w:hAnsi="Times New Roman" w:cs="Times New Roman"/>
                <w:b/>
                <w:sz w:val="18"/>
              </w:rPr>
            </w:pPr>
            <w:r w:rsidRPr="007936E3">
              <w:rPr>
                <w:rFonts w:ascii="Times New Roman" w:hAnsi="Times New Roman" w:cs="Times New Roman"/>
                <w:b/>
                <w:sz w:val="18"/>
              </w:rPr>
              <w:t xml:space="preserve">Програма </w:t>
            </w:r>
          </w:p>
        </w:tc>
        <w:tc>
          <w:tcPr>
            <w:tcW w:w="4110" w:type="dxa"/>
            <w:tcBorders>
              <w:top w:val="double" w:sz="4" w:space="0" w:color="auto"/>
              <w:left w:val="outset" w:sz="6" w:space="0" w:color="000000"/>
              <w:bottom w:val="outset" w:sz="6" w:space="0" w:color="000000"/>
              <w:right w:val="double" w:sz="4" w:space="0" w:color="auto"/>
            </w:tcBorders>
          </w:tcPr>
          <w:p w:rsidR="007936E3" w:rsidRPr="007936E3" w:rsidRDefault="007936E3" w:rsidP="007936E3">
            <w:pPr>
              <w:spacing w:before="120" w:after="120" w:line="240" w:lineRule="auto"/>
              <w:ind w:right="242"/>
              <w:contextualSpacing/>
              <w:jc w:val="right"/>
              <w:rPr>
                <w:rFonts w:ascii="Times New Roman" w:hAnsi="Times New Roman" w:cs="Times New Roman"/>
                <w:b/>
                <w:i/>
                <w:color w:val="000000"/>
                <w:sz w:val="20"/>
                <w:lang w:val="en-GB"/>
              </w:rPr>
            </w:pPr>
            <w:r w:rsidRPr="007936E3">
              <w:rPr>
                <w:rFonts w:ascii="Times New Roman" w:hAnsi="Times New Roman" w:cs="Times New Roman"/>
                <w:b/>
                <w:i/>
                <w:color w:val="000000"/>
                <w:sz w:val="20"/>
              </w:rPr>
              <w:t>Програма „Култура“ на Община Русе</w:t>
            </w:r>
            <w:r w:rsidRPr="007936E3">
              <w:rPr>
                <w:rFonts w:ascii="Times New Roman" w:hAnsi="Times New Roman" w:cs="Times New Roman"/>
                <w:b/>
                <w:i/>
                <w:color w:val="000000"/>
                <w:sz w:val="20"/>
                <w:lang w:val="en-GB"/>
              </w:rPr>
              <w:t xml:space="preserve"> </w:t>
            </w:r>
          </w:p>
        </w:tc>
      </w:tr>
      <w:tr w:rsidR="007936E3" w:rsidRPr="007936E3" w:rsidTr="00CD693D">
        <w:tc>
          <w:tcPr>
            <w:tcW w:w="5544" w:type="dxa"/>
            <w:tcBorders>
              <w:top w:val="outset" w:sz="6" w:space="0" w:color="000000"/>
              <w:left w:val="double" w:sz="4" w:space="0" w:color="auto"/>
              <w:bottom w:val="outset" w:sz="6" w:space="0" w:color="000000"/>
              <w:right w:val="outset" w:sz="6" w:space="0" w:color="000000"/>
            </w:tcBorders>
            <w:shd w:val="clear" w:color="auto" w:fill="F2F2F2"/>
            <w:vAlign w:val="center"/>
          </w:tcPr>
          <w:p w:rsidR="007936E3" w:rsidRPr="007936E3" w:rsidRDefault="007936E3" w:rsidP="007936E3">
            <w:pPr>
              <w:spacing w:before="120" w:after="120" w:line="240" w:lineRule="auto"/>
              <w:ind w:firstLine="157"/>
              <w:contextualSpacing/>
              <w:rPr>
                <w:rFonts w:ascii="Times New Roman" w:hAnsi="Times New Roman" w:cs="Times New Roman"/>
                <w:b/>
                <w:sz w:val="18"/>
              </w:rPr>
            </w:pPr>
            <w:r w:rsidRPr="007936E3">
              <w:rPr>
                <w:rFonts w:ascii="Times New Roman" w:hAnsi="Times New Roman" w:cs="Times New Roman"/>
                <w:b/>
                <w:sz w:val="18"/>
              </w:rPr>
              <w:t>Направление</w:t>
            </w:r>
          </w:p>
        </w:tc>
        <w:tc>
          <w:tcPr>
            <w:tcW w:w="4110" w:type="dxa"/>
            <w:tcBorders>
              <w:top w:val="outset" w:sz="6" w:space="0" w:color="000000"/>
              <w:left w:val="outset" w:sz="6" w:space="0" w:color="000000"/>
              <w:bottom w:val="outset" w:sz="6" w:space="0" w:color="000000"/>
              <w:right w:val="double" w:sz="4" w:space="0" w:color="auto"/>
            </w:tcBorders>
          </w:tcPr>
          <w:p w:rsidR="007936E3" w:rsidRPr="007936E3" w:rsidRDefault="007936E3" w:rsidP="007936E3">
            <w:pPr>
              <w:tabs>
                <w:tab w:val="left" w:pos="1979"/>
              </w:tabs>
              <w:spacing w:before="120" w:after="120" w:line="240" w:lineRule="auto"/>
              <w:ind w:right="242"/>
              <w:contextualSpacing/>
              <w:jc w:val="right"/>
              <w:rPr>
                <w:rFonts w:ascii="Times New Roman" w:hAnsi="Times New Roman" w:cs="Times New Roman"/>
                <w:b/>
                <w:i/>
                <w:color w:val="000000"/>
                <w:sz w:val="20"/>
              </w:rPr>
            </w:pPr>
          </w:p>
        </w:tc>
      </w:tr>
      <w:tr w:rsidR="007936E3" w:rsidRPr="007936E3" w:rsidTr="00CD693D">
        <w:tc>
          <w:tcPr>
            <w:tcW w:w="5544" w:type="dxa"/>
            <w:tcBorders>
              <w:top w:val="outset" w:sz="6" w:space="0" w:color="000000"/>
              <w:left w:val="double" w:sz="4" w:space="0" w:color="auto"/>
              <w:bottom w:val="outset" w:sz="6" w:space="0" w:color="000000"/>
              <w:right w:val="outset" w:sz="6" w:space="0" w:color="000000"/>
            </w:tcBorders>
            <w:shd w:val="clear" w:color="auto" w:fill="F2F2F2"/>
          </w:tcPr>
          <w:p w:rsidR="007936E3" w:rsidRPr="007936E3" w:rsidRDefault="007936E3" w:rsidP="007936E3">
            <w:pPr>
              <w:spacing w:before="120" w:after="120" w:line="240" w:lineRule="auto"/>
              <w:ind w:firstLine="157"/>
              <w:contextualSpacing/>
              <w:rPr>
                <w:rFonts w:ascii="Times New Roman" w:hAnsi="Times New Roman" w:cs="Times New Roman"/>
                <w:b/>
                <w:sz w:val="18"/>
              </w:rPr>
            </w:pPr>
            <w:r w:rsidRPr="007936E3">
              <w:rPr>
                <w:rFonts w:ascii="Times New Roman" w:hAnsi="Times New Roman" w:cs="Times New Roman"/>
                <w:b/>
                <w:sz w:val="18"/>
              </w:rPr>
              <w:t>Име на фестивала</w:t>
            </w:r>
            <w:r w:rsidRPr="007936E3">
              <w:rPr>
                <w:rFonts w:ascii="Times New Roman" w:hAnsi="Times New Roman" w:cs="Times New Roman"/>
                <w:b/>
                <w:sz w:val="18"/>
                <w:lang w:val="en-US"/>
              </w:rPr>
              <w:t>/</w:t>
            </w:r>
            <w:r w:rsidRPr="007936E3">
              <w:rPr>
                <w:rFonts w:ascii="Times New Roman" w:hAnsi="Times New Roman" w:cs="Times New Roman"/>
                <w:b/>
                <w:sz w:val="18"/>
              </w:rPr>
              <w:t>проекта</w:t>
            </w:r>
          </w:p>
        </w:tc>
        <w:tc>
          <w:tcPr>
            <w:tcW w:w="4110" w:type="dxa"/>
            <w:tcBorders>
              <w:top w:val="outset" w:sz="6" w:space="0" w:color="000000"/>
              <w:left w:val="outset" w:sz="6" w:space="0" w:color="000000"/>
              <w:bottom w:val="outset" w:sz="6" w:space="0" w:color="000000"/>
              <w:right w:val="double" w:sz="4" w:space="0" w:color="auto"/>
            </w:tcBorders>
          </w:tcPr>
          <w:p w:rsidR="007936E3" w:rsidRPr="007936E3" w:rsidRDefault="007936E3" w:rsidP="007936E3">
            <w:pPr>
              <w:tabs>
                <w:tab w:val="left" w:pos="1979"/>
              </w:tabs>
              <w:spacing w:before="120" w:after="120" w:line="240" w:lineRule="auto"/>
              <w:ind w:right="242"/>
              <w:contextualSpacing/>
              <w:rPr>
                <w:rFonts w:ascii="Times New Roman" w:hAnsi="Times New Roman" w:cs="Times New Roman"/>
                <w:sz w:val="20"/>
                <w:lang w:val="en-GB"/>
              </w:rPr>
            </w:pPr>
          </w:p>
        </w:tc>
      </w:tr>
      <w:tr w:rsidR="007936E3" w:rsidRPr="007936E3" w:rsidTr="00CD693D">
        <w:tc>
          <w:tcPr>
            <w:tcW w:w="5544" w:type="dxa"/>
            <w:tcBorders>
              <w:top w:val="outset" w:sz="6" w:space="0" w:color="000000"/>
              <w:left w:val="double" w:sz="4" w:space="0" w:color="auto"/>
              <w:bottom w:val="outset" w:sz="6" w:space="0" w:color="000000"/>
              <w:right w:val="outset" w:sz="6" w:space="0" w:color="000000"/>
            </w:tcBorders>
            <w:shd w:val="clear" w:color="auto" w:fill="F2F2F2"/>
          </w:tcPr>
          <w:p w:rsidR="007936E3" w:rsidRPr="007936E3" w:rsidRDefault="007936E3" w:rsidP="007936E3">
            <w:pPr>
              <w:spacing w:before="120" w:after="120" w:line="240" w:lineRule="auto"/>
              <w:ind w:firstLine="157"/>
              <w:contextualSpacing/>
              <w:rPr>
                <w:rFonts w:ascii="Times New Roman" w:hAnsi="Times New Roman" w:cs="Times New Roman"/>
                <w:b/>
                <w:sz w:val="18"/>
              </w:rPr>
            </w:pPr>
            <w:r w:rsidRPr="007936E3">
              <w:rPr>
                <w:rFonts w:ascii="Times New Roman" w:hAnsi="Times New Roman" w:cs="Times New Roman"/>
                <w:b/>
                <w:sz w:val="18"/>
              </w:rPr>
              <w:t>Година на създаване</w:t>
            </w:r>
          </w:p>
        </w:tc>
        <w:tc>
          <w:tcPr>
            <w:tcW w:w="4110" w:type="dxa"/>
            <w:tcBorders>
              <w:top w:val="outset" w:sz="6" w:space="0" w:color="000000"/>
              <w:left w:val="outset" w:sz="6" w:space="0" w:color="000000"/>
              <w:bottom w:val="outset" w:sz="6" w:space="0" w:color="000000"/>
              <w:right w:val="double" w:sz="4" w:space="0" w:color="auto"/>
            </w:tcBorders>
          </w:tcPr>
          <w:p w:rsidR="007936E3" w:rsidRPr="007936E3" w:rsidRDefault="007936E3" w:rsidP="007936E3">
            <w:pPr>
              <w:tabs>
                <w:tab w:val="left" w:pos="1979"/>
              </w:tabs>
              <w:spacing w:before="120" w:after="120" w:line="240" w:lineRule="auto"/>
              <w:ind w:right="242"/>
              <w:contextualSpacing/>
              <w:rPr>
                <w:rFonts w:ascii="Times New Roman" w:hAnsi="Times New Roman" w:cs="Times New Roman"/>
                <w:sz w:val="20"/>
                <w:lang w:val="en-GB"/>
              </w:rPr>
            </w:pPr>
          </w:p>
        </w:tc>
      </w:tr>
      <w:tr w:rsidR="007936E3" w:rsidRPr="007936E3" w:rsidTr="00CD693D">
        <w:tc>
          <w:tcPr>
            <w:tcW w:w="5544" w:type="dxa"/>
            <w:tcBorders>
              <w:top w:val="outset" w:sz="6" w:space="0" w:color="000000"/>
              <w:left w:val="double" w:sz="4" w:space="0" w:color="auto"/>
              <w:bottom w:val="outset" w:sz="6" w:space="0" w:color="000000"/>
              <w:right w:val="outset" w:sz="6" w:space="0" w:color="000000"/>
            </w:tcBorders>
            <w:shd w:val="clear" w:color="auto" w:fill="F2F2F2"/>
          </w:tcPr>
          <w:p w:rsidR="007936E3" w:rsidRPr="007936E3" w:rsidRDefault="007936E3" w:rsidP="007936E3">
            <w:pPr>
              <w:spacing w:before="120" w:after="120" w:line="240" w:lineRule="auto"/>
              <w:ind w:firstLine="157"/>
              <w:contextualSpacing/>
              <w:rPr>
                <w:rFonts w:ascii="Times New Roman" w:hAnsi="Times New Roman" w:cs="Times New Roman"/>
                <w:b/>
                <w:sz w:val="18"/>
              </w:rPr>
            </w:pPr>
            <w:r w:rsidRPr="007936E3">
              <w:rPr>
                <w:rFonts w:ascii="Times New Roman" w:hAnsi="Times New Roman" w:cs="Times New Roman"/>
                <w:b/>
                <w:sz w:val="18"/>
              </w:rPr>
              <w:t>Прекъсвания (ако има такива посочете годините)</w:t>
            </w:r>
          </w:p>
        </w:tc>
        <w:tc>
          <w:tcPr>
            <w:tcW w:w="4110" w:type="dxa"/>
            <w:tcBorders>
              <w:top w:val="outset" w:sz="6" w:space="0" w:color="000000"/>
              <w:left w:val="outset" w:sz="6" w:space="0" w:color="000000"/>
              <w:bottom w:val="outset" w:sz="6" w:space="0" w:color="000000"/>
              <w:right w:val="double" w:sz="4" w:space="0" w:color="auto"/>
            </w:tcBorders>
          </w:tcPr>
          <w:p w:rsidR="007936E3" w:rsidRPr="007936E3" w:rsidRDefault="007936E3" w:rsidP="007936E3">
            <w:pPr>
              <w:tabs>
                <w:tab w:val="left" w:pos="1979"/>
              </w:tabs>
              <w:spacing w:before="120" w:after="120" w:line="240" w:lineRule="auto"/>
              <w:ind w:right="242"/>
              <w:contextualSpacing/>
              <w:rPr>
                <w:rFonts w:ascii="Times New Roman" w:hAnsi="Times New Roman" w:cs="Times New Roman"/>
                <w:sz w:val="20"/>
                <w:lang w:val="en-GB"/>
              </w:rPr>
            </w:pPr>
          </w:p>
        </w:tc>
      </w:tr>
      <w:tr w:rsidR="007936E3" w:rsidRPr="007936E3" w:rsidTr="00CD693D">
        <w:tc>
          <w:tcPr>
            <w:tcW w:w="5544" w:type="dxa"/>
            <w:tcBorders>
              <w:top w:val="outset" w:sz="6" w:space="0" w:color="000000"/>
              <w:left w:val="double" w:sz="4" w:space="0" w:color="auto"/>
              <w:bottom w:val="outset" w:sz="6" w:space="0" w:color="000000"/>
              <w:right w:val="outset" w:sz="6" w:space="0" w:color="000000"/>
            </w:tcBorders>
            <w:shd w:val="clear" w:color="auto" w:fill="F2F2F2"/>
          </w:tcPr>
          <w:p w:rsidR="007936E3" w:rsidRPr="007936E3" w:rsidRDefault="007936E3" w:rsidP="007936E3">
            <w:pPr>
              <w:spacing w:before="120" w:after="120" w:line="240" w:lineRule="auto"/>
              <w:ind w:firstLine="157"/>
              <w:contextualSpacing/>
              <w:rPr>
                <w:rFonts w:ascii="Times New Roman" w:hAnsi="Times New Roman" w:cs="Times New Roman"/>
                <w:b/>
                <w:sz w:val="18"/>
              </w:rPr>
            </w:pPr>
            <w:r w:rsidRPr="007936E3">
              <w:rPr>
                <w:rFonts w:ascii="Times New Roman" w:hAnsi="Times New Roman" w:cs="Times New Roman"/>
                <w:b/>
                <w:sz w:val="18"/>
              </w:rPr>
              <w:t xml:space="preserve">Периодичност (ежегоден, биенале, </w:t>
            </w:r>
            <w:proofErr w:type="spellStart"/>
            <w:r w:rsidRPr="007936E3">
              <w:rPr>
                <w:rFonts w:ascii="Times New Roman" w:hAnsi="Times New Roman" w:cs="Times New Roman"/>
                <w:b/>
                <w:sz w:val="18"/>
              </w:rPr>
              <w:t>триенале</w:t>
            </w:r>
            <w:proofErr w:type="spellEnd"/>
            <w:r w:rsidRPr="007936E3">
              <w:rPr>
                <w:rFonts w:ascii="Times New Roman" w:hAnsi="Times New Roman" w:cs="Times New Roman"/>
                <w:b/>
                <w:sz w:val="18"/>
              </w:rPr>
              <w:t>)</w:t>
            </w:r>
          </w:p>
        </w:tc>
        <w:tc>
          <w:tcPr>
            <w:tcW w:w="4110" w:type="dxa"/>
            <w:tcBorders>
              <w:top w:val="outset" w:sz="6" w:space="0" w:color="000000"/>
              <w:left w:val="outset" w:sz="6" w:space="0" w:color="000000"/>
              <w:bottom w:val="outset" w:sz="6" w:space="0" w:color="000000"/>
              <w:right w:val="double" w:sz="4" w:space="0" w:color="auto"/>
            </w:tcBorders>
          </w:tcPr>
          <w:p w:rsidR="007936E3" w:rsidRPr="007936E3" w:rsidRDefault="007936E3" w:rsidP="007936E3">
            <w:pPr>
              <w:tabs>
                <w:tab w:val="left" w:pos="1979"/>
              </w:tabs>
              <w:spacing w:before="120" w:after="120" w:line="240" w:lineRule="auto"/>
              <w:ind w:right="242"/>
              <w:contextualSpacing/>
              <w:rPr>
                <w:rFonts w:ascii="Times New Roman" w:hAnsi="Times New Roman" w:cs="Times New Roman"/>
                <w:sz w:val="20"/>
                <w:lang w:val="en-GB"/>
              </w:rPr>
            </w:pPr>
          </w:p>
        </w:tc>
      </w:tr>
      <w:tr w:rsidR="007936E3" w:rsidRPr="007936E3" w:rsidTr="00CD693D">
        <w:tc>
          <w:tcPr>
            <w:tcW w:w="5544" w:type="dxa"/>
            <w:tcBorders>
              <w:top w:val="outset" w:sz="6" w:space="0" w:color="000000"/>
              <w:left w:val="double" w:sz="4" w:space="0" w:color="auto"/>
              <w:bottom w:val="outset" w:sz="6" w:space="0" w:color="000000"/>
              <w:right w:val="outset" w:sz="6" w:space="0" w:color="000000"/>
            </w:tcBorders>
            <w:shd w:val="clear" w:color="auto" w:fill="F2F2F2"/>
          </w:tcPr>
          <w:p w:rsidR="007936E3" w:rsidRPr="007936E3" w:rsidRDefault="007936E3" w:rsidP="007936E3">
            <w:pPr>
              <w:spacing w:before="120" w:after="120" w:line="240" w:lineRule="auto"/>
              <w:ind w:firstLine="157"/>
              <w:contextualSpacing/>
              <w:rPr>
                <w:rFonts w:ascii="Times New Roman" w:hAnsi="Times New Roman" w:cs="Times New Roman"/>
                <w:b/>
                <w:sz w:val="18"/>
              </w:rPr>
            </w:pPr>
            <w:r w:rsidRPr="007936E3">
              <w:rPr>
                <w:rFonts w:ascii="Times New Roman" w:hAnsi="Times New Roman" w:cs="Times New Roman"/>
                <w:b/>
                <w:sz w:val="18"/>
              </w:rPr>
              <w:t>Директор на фестивала (към настоящия момент)</w:t>
            </w:r>
          </w:p>
        </w:tc>
        <w:tc>
          <w:tcPr>
            <w:tcW w:w="4110" w:type="dxa"/>
            <w:tcBorders>
              <w:top w:val="outset" w:sz="6" w:space="0" w:color="000000"/>
              <w:left w:val="outset" w:sz="6" w:space="0" w:color="000000"/>
              <w:bottom w:val="outset" w:sz="6" w:space="0" w:color="000000"/>
              <w:right w:val="double" w:sz="4" w:space="0" w:color="auto"/>
            </w:tcBorders>
          </w:tcPr>
          <w:p w:rsidR="007936E3" w:rsidRPr="007936E3" w:rsidRDefault="007936E3" w:rsidP="007936E3">
            <w:pPr>
              <w:tabs>
                <w:tab w:val="left" w:pos="1979"/>
              </w:tabs>
              <w:spacing w:before="120" w:after="120" w:line="240" w:lineRule="auto"/>
              <w:ind w:right="242"/>
              <w:contextualSpacing/>
              <w:rPr>
                <w:rFonts w:ascii="Times New Roman" w:hAnsi="Times New Roman" w:cs="Times New Roman"/>
                <w:sz w:val="20"/>
                <w:lang w:val="en-GB"/>
              </w:rPr>
            </w:pPr>
          </w:p>
        </w:tc>
      </w:tr>
      <w:tr w:rsidR="007936E3" w:rsidRPr="007936E3" w:rsidTr="00CD693D">
        <w:tc>
          <w:tcPr>
            <w:tcW w:w="5544" w:type="dxa"/>
            <w:tcBorders>
              <w:top w:val="outset" w:sz="6" w:space="0" w:color="000000"/>
              <w:left w:val="double" w:sz="4" w:space="0" w:color="auto"/>
              <w:bottom w:val="outset" w:sz="6" w:space="0" w:color="000000"/>
              <w:right w:val="outset" w:sz="6" w:space="0" w:color="000000"/>
            </w:tcBorders>
            <w:shd w:val="clear" w:color="auto" w:fill="F2F2F2"/>
          </w:tcPr>
          <w:p w:rsidR="007936E3" w:rsidRPr="007936E3" w:rsidRDefault="007936E3" w:rsidP="007936E3">
            <w:pPr>
              <w:spacing w:before="120" w:after="120" w:line="240" w:lineRule="auto"/>
              <w:ind w:firstLine="157"/>
              <w:contextualSpacing/>
              <w:rPr>
                <w:rFonts w:ascii="Times New Roman" w:hAnsi="Times New Roman" w:cs="Times New Roman"/>
                <w:b/>
                <w:sz w:val="18"/>
              </w:rPr>
            </w:pPr>
            <w:r w:rsidRPr="007936E3">
              <w:rPr>
                <w:rFonts w:ascii="Times New Roman" w:hAnsi="Times New Roman" w:cs="Times New Roman"/>
                <w:b/>
                <w:sz w:val="18"/>
              </w:rPr>
              <w:t>Обща стойност на проектното предложение</w:t>
            </w:r>
          </w:p>
        </w:tc>
        <w:tc>
          <w:tcPr>
            <w:tcW w:w="4110" w:type="dxa"/>
            <w:tcBorders>
              <w:top w:val="outset" w:sz="6" w:space="0" w:color="000000"/>
              <w:left w:val="outset" w:sz="6" w:space="0" w:color="000000"/>
              <w:bottom w:val="outset" w:sz="6" w:space="0" w:color="000000"/>
              <w:right w:val="double" w:sz="4" w:space="0" w:color="auto"/>
            </w:tcBorders>
          </w:tcPr>
          <w:p w:rsidR="007936E3" w:rsidRPr="007936E3" w:rsidRDefault="007936E3" w:rsidP="007936E3">
            <w:pPr>
              <w:tabs>
                <w:tab w:val="left" w:pos="1979"/>
              </w:tabs>
              <w:spacing w:before="120" w:after="120" w:line="240" w:lineRule="auto"/>
              <w:ind w:right="242"/>
              <w:contextualSpacing/>
              <w:rPr>
                <w:rFonts w:ascii="Times New Roman" w:hAnsi="Times New Roman" w:cs="Times New Roman"/>
                <w:sz w:val="20"/>
                <w:lang w:val="en-GB"/>
              </w:rPr>
            </w:pPr>
          </w:p>
        </w:tc>
      </w:tr>
      <w:tr w:rsidR="007936E3" w:rsidRPr="007936E3" w:rsidTr="00CD693D">
        <w:tc>
          <w:tcPr>
            <w:tcW w:w="5544" w:type="dxa"/>
            <w:tcBorders>
              <w:top w:val="outset" w:sz="6" w:space="0" w:color="000000"/>
              <w:left w:val="double" w:sz="4" w:space="0" w:color="auto"/>
              <w:bottom w:val="outset" w:sz="6" w:space="0" w:color="000000"/>
              <w:right w:val="outset" w:sz="6" w:space="0" w:color="000000"/>
            </w:tcBorders>
            <w:shd w:val="clear" w:color="auto" w:fill="F2F2F2"/>
          </w:tcPr>
          <w:p w:rsidR="007936E3" w:rsidRPr="007936E3" w:rsidRDefault="007936E3" w:rsidP="007936E3">
            <w:pPr>
              <w:spacing w:before="120" w:after="120" w:line="240" w:lineRule="auto"/>
              <w:ind w:firstLine="157"/>
              <w:contextualSpacing/>
              <w:rPr>
                <w:rFonts w:ascii="Times New Roman" w:hAnsi="Times New Roman" w:cs="Times New Roman"/>
                <w:b/>
                <w:sz w:val="18"/>
              </w:rPr>
            </w:pPr>
            <w:r w:rsidRPr="007936E3">
              <w:rPr>
                <w:rFonts w:ascii="Times New Roman" w:hAnsi="Times New Roman" w:cs="Times New Roman"/>
                <w:b/>
                <w:sz w:val="18"/>
              </w:rPr>
              <w:t>Искано съфинансиране</w:t>
            </w:r>
          </w:p>
        </w:tc>
        <w:tc>
          <w:tcPr>
            <w:tcW w:w="4110" w:type="dxa"/>
            <w:tcBorders>
              <w:top w:val="outset" w:sz="6" w:space="0" w:color="000000"/>
              <w:left w:val="outset" w:sz="6" w:space="0" w:color="000000"/>
              <w:bottom w:val="outset" w:sz="6" w:space="0" w:color="000000"/>
              <w:right w:val="double" w:sz="4" w:space="0" w:color="auto"/>
            </w:tcBorders>
          </w:tcPr>
          <w:p w:rsidR="007936E3" w:rsidRPr="007936E3" w:rsidRDefault="007936E3" w:rsidP="007936E3">
            <w:pPr>
              <w:tabs>
                <w:tab w:val="left" w:pos="1979"/>
              </w:tabs>
              <w:spacing w:before="120" w:after="120" w:line="240" w:lineRule="auto"/>
              <w:ind w:right="242"/>
              <w:contextualSpacing/>
              <w:rPr>
                <w:rFonts w:ascii="Times New Roman" w:hAnsi="Times New Roman" w:cs="Times New Roman"/>
                <w:sz w:val="20"/>
                <w:lang w:val="en-GB"/>
              </w:rPr>
            </w:pPr>
          </w:p>
        </w:tc>
      </w:tr>
      <w:tr w:rsidR="007936E3" w:rsidRPr="007936E3" w:rsidTr="00CD693D">
        <w:tc>
          <w:tcPr>
            <w:tcW w:w="5544" w:type="dxa"/>
            <w:tcBorders>
              <w:top w:val="outset" w:sz="6" w:space="0" w:color="000000"/>
              <w:left w:val="double" w:sz="4" w:space="0" w:color="auto"/>
              <w:bottom w:val="outset" w:sz="6" w:space="0" w:color="000000"/>
              <w:right w:val="outset" w:sz="6" w:space="0" w:color="000000"/>
            </w:tcBorders>
            <w:shd w:val="clear" w:color="auto" w:fill="F2F2F2"/>
          </w:tcPr>
          <w:p w:rsidR="007936E3" w:rsidRPr="007936E3" w:rsidRDefault="007936E3" w:rsidP="007936E3">
            <w:pPr>
              <w:spacing w:before="120" w:after="120" w:line="240" w:lineRule="auto"/>
              <w:ind w:firstLine="157"/>
              <w:contextualSpacing/>
              <w:rPr>
                <w:rFonts w:ascii="Times New Roman" w:hAnsi="Times New Roman" w:cs="Times New Roman"/>
                <w:b/>
                <w:sz w:val="18"/>
              </w:rPr>
            </w:pPr>
            <w:r w:rsidRPr="007936E3">
              <w:rPr>
                <w:rFonts w:ascii="Times New Roman" w:hAnsi="Times New Roman" w:cs="Times New Roman"/>
                <w:b/>
                <w:sz w:val="18"/>
              </w:rPr>
              <w:t>Осигурена от други източници сума</w:t>
            </w:r>
          </w:p>
        </w:tc>
        <w:tc>
          <w:tcPr>
            <w:tcW w:w="4110" w:type="dxa"/>
            <w:tcBorders>
              <w:top w:val="outset" w:sz="6" w:space="0" w:color="000000"/>
              <w:left w:val="outset" w:sz="6" w:space="0" w:color="000000"/>
              <w:bottom w:val="outset" w:sz="6" w:space="0" w:color="000000"/>
              <w:right w:val="double" w:sz="4" w:space="0" w:color="auto"/>
            </w:tcBorders>
          </w:tcPr>
          <w:p w:rsidR="007936E3" w:rsidRPr="007936E3" w:rsidRDefault="007936E3" w:rsidP="007936E3">
            <w:pPr>
              <w:tabs>
                <w:tab w:val="left" w:pos="1979"/>
              </w:tabs>
              <w:spacing w:before="120" w:after="120" w:line="240" w:lineRule="auto"/>
              <w:ind w:right="242"/>
              <w:contextualSpacing/>
              <w:rPr>
                <w:rFonts w:ascii="Times New Roman" w:hAnsi="Times New Roman" w:cs="Times New Roman"/>
                <w:sz w:val="20"/>
                <w:lang w:val="en-GB"/>
              </w:rPr>
            </w:pPr>
          </w:p>
        </w:tc>
      </w:tr>
      <w:tr w:rsidR="007936E3" w:rsidRPr="007936E3" w:rsidTr="00CD693D">
        <w:trPr>
          <w:trHeight w:val="430"/>
        </w:trPr>
        <w:tc>
          <w:tcPr>
            <w:tcW w:w="5544" w:type="dxa"/>
            <w:tcBorders>
              <w:top w:val="outset" w:sz="6" w:space="0" w:color="000000"/>
              <w:left w:val="double" w:sz="4" w:space="0" w:color="auto"/>
              <w:bottom w:val="outset" w:sz="6" w:space="0" w:color="000000"/>
              <w:right w:val="outset" w:sz="6" w:space="0" w:color="000000"/>
            </w:tcBorders>
            <w:shd w:val="clear" w:color="auto" w:fill="F2F2F2"/>
            <w:vAlign w:val="center"/>
          </w:tcPr>
          <w:p w:rsidR="007936E3" w:rsidRPr="007936E3" w:rsidRDefault="007936E3" w:rsidP="007936E3">
            <w:pPr>
              <w:spacing w:before="120" w:after="120" w:line="240" w:lineRule="auto"/>
              <w:contextualSpacing/>
              <w:rPr>
                <w:rFonts w:ascii="Times New Roman" w:hAnsi="Times New Roman" w:cs="Times New Roman"/>
                <w:b/>
                <w:sz w:val="18"/>
              </w:rPr>
            </w:pPr>
            <w:r w:rsidRPr="007936E3">
              <w:rPr>
                <w:rFonts w:ascii="Times New Roman" w:hAnsi="Times New Roman" w:cs="Times New Roman"/>
                <w:b/>
                <w:sz w:val="18"/>
              </w:rPr>
              <w:t xml:space="preserve">   Дати на провеждане   </w:t>
            </w:r>
          </w:p>
        </w:tc>
        <w:tc>
          <w:tcPr>
            <w:tcW w:w="4110" w:type="dxa"/>
            <w:tcBorders>
              <w:top w:val="outset" w:sz="6" w:space="0" w:color="000000"/>
              <w:left w:val="outset" w:sz="6" w:space="0" w:color="000000"/>
              <w:bottom w:val="outset" w:sz="6" w:space="0" w:color="000000"/>
              <w:right w:val="double" w:sz="4" w:space="0" w:color="auto"/>
            </w:tcBorders>
          </w:tcPr>
          <w:p w:rsidR="007936E3" w:rsidRPr="007936E3" w:rsidRDefault="007936E3" w:rsidP="007936E3">
            <w:pPr>
              <w:tabs>
                <w:tab w:val="left" w:pos="1979"/>
              </w:tabs>
              <w:spacing w:before="120" w:after="120" w:line="240" w:lineRule="auto"/>
              <w:ind w:right="242"/>
              <w:contextualSpacing/>
              <w:rPr>
                <w:rFonts w:ascii="Times New Roman" w:hAnsi="Times New Roman" w:cs="Times New Roman"/>
                <w:sz w:val="20"/>
              </w:rPr>
            </w:pPr>
            <w:r w:rsidRPr="007936E3">
              <w:rPr>
                <w:rFonts w:ascii="Times New Roman" w:hAnsi="Times New Roman" w:cs="Times New Roman"/>
                <w:sz w:val="20"/>
              </w:rPr>
              <w:t xml:space="preserve">  </w:t>
            </w:r>
          </w:p>
        </w:tc>
      </w:tr>
      <w:tr w:rsidR="007936E3" w:rsidRPr="007936E3" w:rsidTr="00CD693D">
        <w:trPr>
          <w:trHeight w:val="430"/>
        </w:trPr>
        <w:tc>
          <w:tcPr>
            <w:tcW w:w="5544" w:type="dxa"/>
            <w:tcBorders>
              <w:top w:val="outset" w:sz="6" w:space="0" w:color="000000"/>
              <w:left w:val="double" w:sz="4" w:space="0" w:color="auto"/>
              <w:bottom w:val="outset" w:sz="6" w:space="0" w:color="000000"/>
              <w:right w:val="outset" w:sz="6" w:space="0" w:color="000000"/>
            </w:tcBorders>
            <w:shd w:val="clear" w:color="auto" w:fill="F2F2F2"/>
            <w:vAlign w:val="center"/>
          </w:tcPr>
          <w:p w:rsidR="007936E3" w:rsidRPr="007936E3" w:rsidRDefault="007936E3" w:rsidP="007936E3">
            <w:pPr>
              <w:spacing w:before="120" w:after="120" w:line="240" w:lineRule="auto"/>
              <w:contextualSpacing/>
              <w:rPr>
                <w:rFonts w:ascii="Times New Roman" w:hAnsi="Times New Roman" w:cs="Times New Roman"/>
                <w:b/>
                <w:sz w:val="18"/>
              </w:rPr>
            </w:pPr>
            <w:r w:rsidRPr="007936E3">
              <w:rPr>
                <w:rFonts w:ascii="Times New Roman" w:hAnsi="Times New Roman" w:cs="Times New Roman"/>
                <w:b/>
                <w:sz w:val="18"/>
              </w:rPr>
              <w:t xml:space="preserve">   Място на провеждане</w:t>
            </w:r>
          </w:p>
        </w:tc>
        <w:tc>
          <w:tcPr>
            <w:tcW w:w="4110" w:type="dxa"/>
            <w:tcBorders>
              <w:top w:val="outset" w:sz="6" w:space="0" w:color="000000"/>
              <w:left w:val="outset" w:sz="6" w:space="0" w:color="000000"/>
              <w:bottom w:val="outset" w:sz="6" w:space="0" w:color="000000"/>
              <w:right w:val="double" w:sz="4" w:space="0" w:color="auto"/>
            </w:tcBorders>
          </w:tcPr>
          <w:p w:rsidR="007936E3" w:rsidRPr="007936E3" w:rsidRDefault="007936E3" w:rsidP="007936E3">
            <w:pPr>
              <w:tabs>
                <w:tab w:val="left" w:pos="1979"/>
              </w:tabs>
              <w:spacing w:before="120" w:after="120" w:line="240" w:lineRule="auto"/>
              <w:ind w:right="242"/>
              <w:contextualSpacing/>
              <w:rPr>
                <w:rFonts w:ascii="Times New Roman" w:hAnsi="Times New Roman" w:cs="Times New Roman"/>
                <w:sz w:val="20"/>
              </w:rPr>
            </w:pPr>
          </w:p>
        </w:tc>
      </w:tr>
    </w:tbl>
    <w:p w:rsidR="007936E3" w:rsidRPr="007936E3" w:rsidRDefault="007936E3" w:rsidP="007936E3">
      <w:pPr>
        <w:spacing w:line="240" w:lineRule="auto"/>
        <w:contextualSpacing/>
        <w:rPr>
          <w:rFonts w:ascii="Times New Roman" w:hAnsi="Times New Roman" w:cs="Times New Roman"/>
          <w:lang w:val="en-GB"/>
        </w:rPr>
      </w:pPr>
    </w:p>
    <w:p w:rsidR="007936E3" w:rsidRPr="007936E3" w:rsidRDefault="007936E3" w:rsidP="007936E3">
      <w:pPr>
        <w:spacing w:line="240" w:lineRule="auto"/>
        <w:contextualSpacing/>
        <w:rPr>
          <w:rFonts w:ascii="Times New Roman" w:hAnsi="Times New Roman" w:cs="Times New Roman"/>
          <w:sz w:val="20"/>
          <w:lang w:val="en-GB"/>
        </w:rPr>
      </w:pPr>
    </w:p>
    <w:p w:rsidR="007936E3" w:rsidRPr="007936E3" w:rsidRDefault="007936E3" w:rsidP="007936E3">
      <w:pPr>
        <w:spacing w:line="240" w:lineRule="auto"/>
        <w:contextualSpacing/>
        <w:rPr>
          <w:rFonts w:ascii="Times New Roman" w:hAnsi="Times New Roman" w:cs="Times New Roman"/>
          <w:sz w:val="20"/>
          <w:lang w:val="en-GB"/>
        </w:rPr>
      </w:pPr>
    </w:p>
    <w:p w:rsidR="007936E3" w:rsidRPr="007936E3" w:rsidRDefault="007936E3" w:rsidP="007936E3">
      <w:pPr>
        <w:spacing w:line="240" w:lineRule="auto"/>
        <w:contextualSpacing/>
        <w:rPr>
          <w:rFonts w:ascii="Times New Roman" w:hAnsi="Times New Roman" w:cs="Times New Roman"/>
          <w:sz w:val="20"/>
          <w:lang w:val="en-GB"/>
        </w:rPr>
      </w:pPr>
    </w:p>
    <w:p w:rsidR="007936E3" w:rsidRPr="007936E3" w:rsidRDefault="007936E3" w:rsidP="007936E3">
      <w:pPr>
        <w:spacing w:line="240" w:lineRule="auto"/>
        <w:ind w:left="720"/>
        <w:contextualSpacing/>
        <w:rPr>
          <w:rFonts w:ascii="Times New Roman" w:hAnsi="Times New Roman" w:cs="Times New Roman"/>
          <w:i/>
          <w:sz w:val="20"/>
          <w:lang w:val="en-GB"/>
        </w:rPr>
      </w:pPr>
      <w:r w:rsidRPr="007936E3">
        <w:rPr>
          <w:rFonts w:ascii="Times New Roman" w:hAnsi="Times New Roman" w:cs="Times New Roman"/>
          <w:i/>
          <w:sz w:val="20"/>
          <w:lang w:val="en-GB"/>
        </w:rPr>
        <w:br w:type="page"/>
      </w:r>
    </w:p>
    <w:tbl>
      <w:tblPr>
        <w:tblpPr w:leftFromText="141" w:rightFromText="141" w:horzAnchor="margin" w:tblpY="555"/>
        <w:tblW w:w="9179" w:type="dxa"/>
        <w:tblLayout w:type="fixed"/>
        <w:tblCellMar>
          <w:left w:w="107" w:type="dxa"/>
          <w:right w:w="107" w:type="dxa"/>
        </w:tblCellMar>
        <w:tblLook w:val="0000" w:firstRow="0" w:lastRow="0" w:firstColumn="0" w:lastColumn="0" w:noHBand="0" w:noVBand="0"/>
      </w:tblPr>
      <w:tblGrid>
        <w:gridCol w:w="3368"/>
        <w:gridCol w:w="2551"/>
        <w:gridCol w:w="1418"/>
        <w:gridCol w:w="14"/>
        <w:gridCol w:w="1828"/>
      </w:tblGrid>
      <w:tr w:rsidR="007936E3" w:rsidRPr="007936E3" w:rsidTr="00CD693D">
        <w:tblPrEx>
          <w:tblCellMar>
            <w:top w:w="0" w:type="dxa"/>
            <w:bottom w:w="0" w:type="dxa"/>
          </w:tblCellMar>
        </w:tblPrEx>
        <w:tc>
          <w:tcPr>
            <w:tcW w:w="9179" w:type="dxa"/>
            <w:gridSpan w:val="5"/>
            <w:tcBorders>
              <w:top w:val="double" w:sz="4" w:space="0" w:color="auto"/>
              <w:left w:val="double" w:sz="4" w:space="0" w:color="auto"/>
              <w:bottom w:val="double" w:sz="4" w:space="0" w:color="auto"/>
              <w:right w:val="double" w:sz="4" w:space="0" w:color="auto"/>
            </w:tcBorders>
            <w:shd w:val="clear" w:color="auto" w:fill="E7E6E6"/>
            <w:vAlign w:val="center"/>
          </w:tcPr>
          <w:p w:rsidR="007936E3" w:rsidRPr="007936E3" w:rsidRDefault="007936E3" w:rsidP="007936E3">
            <w:pPr>
              <w:spacing w:line="240" w:lineRule="auto"/>
              <w:contextualSpacing/>
              <w:rPr>
                <w:rFonts w:ascii="Times New Roman" w:hAnsi="Times New Roman" w:cs="Times New Roman"/>
                <w:b/>
                <w:noProof/>
                <w:sz w:val="18"/>
                <w:szCs w:val="28"/>
              </w:rPr>
            </w:pPr>
            <w:r w:rsidRPr="007936E3">
              <w:rPr>
                <w:rFonts w:ascii="Times New Roman" w:hAnsi="Times New Roman" w:cs="Times New Roman"/>
                <w:b/>
                <w:noProof/>
                <w:szCs w:val="28"/>
              </w:rPr>
              <w:lastRenderedPageBreak/>
              <w:t>1. Информация за кандидатстващата организация</w:t>
            </w:r>
          </w:p>
        </w:tc>
      </w:tr>
      <w:tr w:rsidR="007936E3" w:rsidRPr="007936E3" w:rsidTr="00CD693D">
        <w:tblPrEx>
          <w:tblCellMar>
            <w:top w:w="0" w:type="dxa"/>
            <w:bottom w:w="0" w:type="dxa"/>
          </w:tblCellMar>
        </w:tblPrEx>
        <w:trPr>
          <w:trHeight w:val="248"/>
        </w:trPr>
        <w:tc>
          <w:tcPr>
            <w:tcW w:w="9179" w:type="dxa"/>
            <w:gridSpan w:val="5"/>
            <w:tcBorders>
              <w:top w:val="double" w:sz="4" w:space="0" w:color="auto"/>
              <w:left w:val="double" w:sz="4" w:space="0" w:color="auto"/>
              <w:bottom w:val="single" w:sz="4" w:space="0" w:color="auto"/>
              <w:right w:val="double" w:sz="4" w:space="0" w:color="auto"/>
            </w:tcBorders>
            <w:shd w:val="clear" w:color="auto" w:fill="F2F2F2"/>
          </w:tcPr>
          <w:p w:rsidR="007936E3" w:rsidRPr="007936E3" w:rsidRDefault="007936E3" w:rsidP="007936E3">
            <w:pPr>
              <w:spacing w:before="120" w:after="120" w:line="240" w:lineRule="auto"/>
              <w:contextualSpacing/>
              <w:outlineLvl w:val="0"/>
              <w:rPr>
                <w:rFonts w:ascii="Times New Roman" w:hAnsi="Times New Roman" w:cs="Times New Roman"/>
                <w:b/>
                <w:noProof/>
                <w:sz w:val="18"/>
              </w:rPr>
            </w:pPr>
            <w:r w:rsidRPr="007936E3">
              <w:rPr>
                <w:rFonts w:ascii="Times New Roman" w:hAnsi="Times New Roman" w:cs="Times New Roman"/>
                <w:b/>
                <w:noProof/>
                <w:sz w:val="18"/>
              </w:rPr>
              <w:t>1</w:t>
            </w:r>
            <w:r w:rsidRPr="007936E3">
              <w:rPr>
                <w:rFonts w:ascii="Times New Roman" w:hAnsi="Times New Roman" w:cs="Times New Roman"/>
                <w:b/>
                <w:noProof/>
                <w:sz w:val="18"/>
                <w:lang w:val="en-GB"/>
              </w:rPr>
              <w:t xml:space="preserve">.1. </w:t>
            </w:r>
            <w:r w:rsidRPr="007936E3">
              <w:rPr>
                <w:rFonts w:ascii="Times New Roman" w:hAnsi="Times New Roman" w:cs="Times New Roman"/>
                <w:b/>
                <w:noProof/>
                <w:sz w:val="18"/>
              </w:rPr>
              <w:t xml:space="preserve">ОРГАНИЗАЦИЯ </w:t>
            </w:r>
          </w:p>
        </w:tc>
      </w:tr>
      <w:tr w:rsidR="007936E3" w:rsidRPr="007936E3" w:rsidTr="00CD693D">
        <w:tblPrEx>
          <w:tblCellMar>
            <w:top w:w="0" w:type="dxa"/>
            <w:bottom w:w="0" w:type="dxa"/>
          </w:tblCellMar>
        </w:tblPrEx>
        <w:trPr>
          <w:trHeight w:val="383"/>
        </w:trPr>
        <w:tc>
          <w:tcPr>
            <w:tcW w:w="3368" w:type="dxa"/>
            <w:tcBorders>
              <w:top w:val="single" w:sz="4" w:space="0" w:color="auto"/>
              <w:left w:val="double" w:sz="4" w:space="0" w:color="auto"/>
              <w:bottom w:val="single" w:sz="4" w:space="0" w:color="auto"/>
              <w:right w:val="single" w:sz="4" w:space="0" w:color="auto"/>
            </w:tcBorders>
            <w:shd w:val="clear" w:color="auto" w:fill="F2F2F2"/>
            <w:vAlign w:val="center"/>
          </w:tcPr>
          <w:p w:rsidR="007936E3" w:rsidRPr="007936E3" w:rsidRDefault="007936E3" w:rsidP="007936E3">
            <w:pPr>
              <w:spacing w:line="240" w:lineRule="auto"/>
              <w:contextualSpacing/>
              <w:rPr>
                <w:rFonts w:ascii="Times New Roman" w:hAnsi="Times New Roman" w:cs="Times New Roman"/>
                <w:b/>
                <w:noProof/>
                <w:sz w:val="18"/>
                <w:lang w:val="en-GB"/>
              </w:rPr>
            </w:pPr>
            <w:r w:rsidRPr="007936E3">
              <w:rPr>
                <w:rFonts w:ascii="Times New Roman" w:hAnsi="Times New Roman" w:cs="Times New Roman"/>
                <w:b/>
                <w:noProof/>
                <w:sz w:val="18"/>
              </w:rPr>
              <w:t>Име на организацията</w:t>
            </w:r>
            <w:r w:rsidRPr="007936E3">
              <w:rPr>
                <w:rFonts w:ascii="Times New Roman" w:hAnsi="Times New Roman" w:cs="Times New Roman"/>
                <w:b/>
                <w:noProof/>
                <w:sz w:val="18"/>
                <w:lang w:val="en-GB"/>
              </w:rPr>
              <w:t>:</w:t>
            </w:r>
          </w:p>
        </w:tc>
        <w:tc>
          <w:tcPr>
            <w:tcW w:w="5811" w:type="dxa"/>
            <w:gridSpan w:val="4"/>
            <w:tcBorders>
              <w:top w:val="single" w:sz="4" w:space="0" w:color="auto"/>
              <w:left w:val="single" w:sz="4" w:space="0" w:color="auto"/>
              <w:bottom w:val="single" w:sz="4" w:space="0" w:color="auto"/>
              <w:right w:val="double" w:sz="4" w:space="0" w:color="auto"/>
            </w:tcBorders>
            <w:vAlign w:val="center"/>
          </w:tcPr>
          <w:p w:rsidR="007936E3" w:rsidRPr="007936E3" w:rsidRDefault="007936E3" w:rsidP="007936E3">
            <w:pPr>
              <w:spacing w:line="240" w:lineRule="auto"/>
              <w:ind w:left="35"/>
              <w:contextualSpacing/>
              <w:rPr>
                <w:rFonts w:ascii="Times New Roman" w:hAnsi="Times New Roman" w:cs="Times New Roman"/>
                <w:noProof/>
                <w:sz w:val="18"/>
                <w:lang w:val="en-GB"/>
              </w:rPr>
            </w:pPr>
          </w:p>
        </w:tc>
      </w:tr>
      <w:tr w:rsidR="007936E3" w:rsidRPr="007936E3" w:rsidTr="00CD693D">
        <w:tblPrEx>
          <w:tblCellMar>
            <w:top w:w="0" w:type="dxa"/>
            <w:bottom w:w="0" w:type="dxa"/>
          </w:tblCellMar>
        </w:tblPrEx>
        <w:trPr>
          <w:trHeight w:hRule="exact" w:val="500"/>
        </w:trPr>
        <w:tc>
          <w:tcPr>
            <w:tcW w:w="3368" w:type="dxa"/>
            <w:tcBorders>
              <w:top w:val="single" w:sz="4" w:space="0" w:color="auto"/>
              <w:left w:val="double" w:sz="4" w:space="0" w:color="auto"/>
              <w:bottom w:val="single" w:sz="4" w:space="0" w:color="auto"/>
              <w:right w:val="single" w:sz="4" w:space="0" w:color="auto"/>
            </w:tcBorders>
            <w:shd w:val="clear" w:color="auto" w:fill="F2F2F2"/>
            <w:vAlign w:val="center"/>
          </w:tcPr>
          <w:p w:rsidR="007936E3" w:rsidRPr="007936E3" w:rsidRDefault="007936E3" w:rsidP="007936E3">
            <w:pPr>
              <w:spacing w:line="240" w:lineRule="auto"/>
              <w:contextualSpacing/>
              <w:rPr>
                <w:rFonts w:ascii="Times New Roman" w:hAnsi="Times New Roman" w:cs="Times New Roman"/>
                <w:b/>
                <w:noProof/>
                <w:sz w:val="18"/>
              </w:rPr>
            </w:pPr>
            <w:r w:rsidRPr="007936E3">
              <w:rPr>
                <w:rFonts w:ascii="Times New Roman" w:hAnsi="Times New Roman" w:cs="Times New Roman"/>
                <w:b/>
                <w:noProof/>
                <w:sz w:val="18"/>
              </w:rPr>
              <w:t>Правен статус:</w:t>
            </w:r>
          </w:p>
        </w:tc>
        <w:tc>
          <w:tcPr>
            <w:tcW w:w="5811" w:type="dxa"/>
            <w:gridSpan w:val="4"/>
            <w:tcBorders>
              <w:top w:val="single" w:sz="4" w:space="0" w:color="auto"/>
              <w:left w:val="single" w:sz="4" w:space="0" w:color="auto"/>
              <w:bottom w:val="single" w:sz="4" w:space="0" w:color="auto"/>
              <w:right w:val="double" w:sz="4" w:space="0" w:color="auto"/>
            </w:tcBorders>
            <w:vAlign w:val="center"/>
          </w:tcPr>
          <w:p w:rsidR="007936E3" w:rsidRPr="007936E3" w:rsidRDefault="007936E3" w:rsidP="007936E3">
            <w:pPr>
              <w:spacing w:line="240" w:lineRule="auto"/>
              <w:ind w:left="35"/>
              <w:contextualSpacing/>
              <w:rPr>
                <w:rFonts w:ascii="Times New Roman" w:hAnsi="Times New Roman" w:cs="Times New Roman"/>
                <w:noProof/>
                <w:sz w:val="18"/>
                <w:lang w:val="en-GB"/>
              </w:rPr>
            </w:pPr>
          </w:p>
        </w:tc>
      </w:tr>
      <w:tr w:rsidR="007936E3" w:rsidRPr="007936E3" w:rsidTr="00CD693D">
        <w:tblPrEx>
          <w:tblCellMar>
            <w:top w:w="0" w:type="dxa"/>
            <w:bottom w:w="0" w:type="dxa"/>
          </w:tblCellMar>
        </w:tblPrEx>
        <w:trPr>
          <w:trHeight w:hRule="exact" w:val="500"/>
        </w:trPr>
        <w:tc>
          <w:tcPr>
            <w:tcW w:w="3368" w:type="dxa"/>
            <w:tcBorders>
              <w:top w:val="single" w:sz="4" w:space="0" w:color="auto"/>
              <w:left w:val="double" w:sz="4" w:space="0" w:color="auto"/>
              <w:bottom w:val="single" w:sz="4" w:space="0" w:color="auto"/>
              <w:right w:val="single" w:sz="4" w:space="0" w:color="auto"/>
            </w:tcBorders>
            <w:shd w:val="clear" w:color="auto" w:fill="F2F2F2"/>
            <w:vAlign w:val="center"/>
          </w:tcPr>
          <w:p w:rsidR="007936E3" w:rsidRPr="007936E3" w:rsidRDefault="007936E3" w:rsidP="007936E3">
            <w:pPr>
              <w:spacing w:line="240" w:lineRule="auto"/>
              <w:contextualSpacing/>
              <w:rPr>
                <w:rFonts w:ascii="Times New Roman" w:hAnsi="Times New Roman" w:cs="Times New Roman"/>
                <w:b/>
                <w:noProof/>
                <w:sz w:val="18"/>
              </w:rPr>
            </w:pPr>
            <w:r w:rsidRPr="007936E3">
              <w:rPr>
                <w:rFonts w:ascii="Times New Roman" w:hAnsi="Times New Roman" w:cs="Times New Roman"/>
                <w:b/>
                <w:noProof/>
                <w:sz w:val="18"/>
              </w:rPr>
              <w:t>БУЛСТАТ:</w:t>
            </w:r>
          </w:p>
        </w:tc>
        <w:tc>
          <w:tcPr>
            <w:tcW w:w="5811" w:type="dxa"/>
            <w:gridSpan w:val="4"/>
            <w:tcBorders>
              <w:top w:val="single" w:sz="4" w:space="0" w:color="auto"/>
              <w:left w:val="single" w:sz="4" w:space="0" w:color="auto"/>
              <w:bottom w:val="single" w:sz="4" w:space="0" w:color="auto"/>
              <w:right w:val="double" w:sz="4" w:space="0" w:color="auto"/>
            </w:tcBorders>
            <w:vAlign w:val="center"/>
          </w:tcPr>
          <w:p w:rsidR="007936E3" w:rsidRPr="007936E3" w:rsidRDefault="007936E3" w:rsidP="007936E3">
            <w:pPr>
              <w:spacing w:line="240" w:lineRule="auto"/>
              <w:ind w:left="35"/>
              <w:contextualSpacing/>
              <w:rPr>
                <w:rFonts w:ascii="Times New Roman" w:hAnsi="Times New Roman" w:cs="Times New Roman"/>
                <w:noProof/>
                <w:sz w:val="18"/>
                <w:lang w:val="en-GB"/>
              </w:rPr>
            </w:pPr>
          </w:p>
        </w:tc>
      </w:tr>
      <w:tr w:rsidR="007936E3" w:rsidRPr="007936E3" w:rsidTr="00CD693D">
        <w:tblPrEx>
          <w:tblCellMar>
            <w:top w:w="0" w:type="dxa"/>
            <w:bottom w:w="0" w:type="dxa"/>
          </w:tblCellMar>
        </w:tblPrEx>
        <w:trPr>
          <w:trHeight w:hRule="exact" w:val="500"/>
        </w:trPr>
        <w:tc>
          <w:tcPr>
            <w:tcW w:w="3368" w:type="dxa"/>
            <w:tcBorders>
              <w:top w:val="single" w:sz="4" w:space="0" w:color="auto"/>
              <w:left w:val="double" w:sz="4" w:space="0" w:color="auto"/>
              <w:bottom w:val="single" w:sz="4" w:space="0" w:color="auto"/>
              <w:right w:val="single" w:sz="4" w:space="0" w:color="auto"/>
            </w:tcBorders>
            <w:shd w:val="clear" w:color="auto" w:fill="F2F2F2"/>
            <w:vAlign w:val="center"/>
          </w:tcPr>
          <w:p w:rsidR="007936E3" w:rsidRPr="007936E3" w:rsidRDefault="007936E3" w:rsidP="007936E3">
            <w:pPr>
              <w:spacing w:line="240" w:lineRule="auto"/>
              <w:contextualSpacing/>
              <w:rPr>
                <w:rFonts w:ascii="Times New Roman" w:hAnsi="Times New Roman" w:cs="Times New Roman"/>
                <w:b/>
                <w:noProof/>
                <w:sz w:val="18"/>
              </w:rPr>
            </w:pPr>
            <w:r w:rsidRPr="007936E3">
              <w:rPr>
                <w:rFonts w:ascii="Times New Roman" w:hAnsi="Times New Roman" w:cs="Times New Roman"/>
                <w:b/>
                <w:noProof/>
                <w:sz w:val="18"/>
              </w:rPr>
              <w:t>ДДС номер</w:t>
            </w:r>
          </w:p>
        </w:tc>
        <w:tc>
          <w:tcPr>
            <w:tcW w:w="5811" w:type="dxa"/>
            <w:gridSpan w:val="4"/>
            <w:tcBorders>
              <w:top w:val="single" w:sz="4" w:space="0" w:color="auto"/>
              <w:left w:val="single" w:sz="4" w:space="0" w:color="auto"/>
              <w:bottom w:val="single" w:sz="4" w:space="0" w:color="auto"/>
              <w:right w:val="double" w:sz="4" w:space="0" w:color="auto"/>
            </w:tcBorders>
            <w:vAlign w:val="center"/>
          </w:tcPr>
          <w:p w:rsidR="007936E3" w:rsidRPr="007936E3" w:rsidRDefault="007936E3" w:rsidP="007936E3">
            <w:pPr>
              <w:spacing w:line="240" w:lineRule="auto"/>
              <w:ind w:left="35"/>
              <w:contextualSpacing/>
              <w:rPr>
                <w:rFonts w:ascii="Times New Roman" w:hAnsi="Times New Roman" w:cs="Times New Roman"/>
                <w:noProof/>
                <w:sz w:val="18"/>
                <w:lang w:val="en-GB"/>
              </w:rPr>
            </w:pPr>
          </w:p>
        </w:tc>
      </w:tr>
      <w:tr w:rsidR="007936E3" w:rsidRPr="007936E3" w:rsidTr="00CD693D">
        <w:tblPrEx>
          <w:tblCellMar>
            <w:top w:w="0" w:type="dxa"/>
            <w:bottom w:w="0" w:type="dxa"/>
          </w:tblCellMar>
        </w:tblPrEx>
        <w:trPr>
          <w:trHeight w:hRule="exact" w:val="710"/>
        </w:trPr>
        <w:tc>
          <w:tcPr>
            <w:tcW w:w="3368" w:type="dxa"/>
            <w:tcBorders>
              <w:top w:val="single" w:sz="4" w:space="0" w:color="auto"/>
              <w:left w:val="double" w:sz="4" w:space="0" w:color="auto"/>
              <w:bottom w:val="single" w:sz="4" w:space="0" w:color="auto"/>
              <w:right w:val="single" w:sz="4" w:space="0" w:color="auto"/>
            </w:tcBorders>
            <w:shd w:val="clear" w:color="auto" w:fill="F2F2F2"/>
            <w:vAlign w:val="center"/>
          </w:tcPr>
          <w:p w:rsidR="007936E3" w:rsidRPr="007936E3" w:rsidRDefault="007936E3" w:rsidP="007936E3">
            <w:pPr>
              <w:spacing w:line="240" w:lineRule="auto"/>
              <w:contextualSpacing/>
              <w:rPr>
                <w:rFonts w:ascii="Times New Roman" w:hAnsi="Times New Roman" w:cs="Times New Roman"/>
                <w:b/>
                <w:noProof/>
                <w:sz w:val="18"/>
              </w:rPr>
            </w:pPr>
            <w:r w:rsidRPr="007936E3">
              <w:rPr>
                <w:rFonts w:ascii="Times New Roman" w:hAnsi="Times New Roman" w:cs="Times New Roman"/>
                <w:b/>
                <w:noProof/>
                <w:sz w:val="18"/>
              </w:rPr>
              <w:t>Банкова сметка</w:t>
            </w:r>
          </w:p>
          <w:p w:rsidR="007936E3" w:rsidRPr="007936E3" w:rsidRDefault="007936E3" w:rsidP="007936E3">
            <w:pPr>
              <w:spacing w:line="240" w:lineRule="auto"/>
              <w:contextualSpacing/>
              <w:rPr>
                <w:rFonts w:ascii="Times New Roman" w:hAnsi="Times New Roman" w:cs="Times New Roman"/>
                <w:b/>
                <w:noProof/>
                <w:sz w:val="18"/>
                <w:lang w:val="en-US"/>
              </w:rPr>
            </w:pPr>
            <w:r w:rsidRPr="007936E3">
              <w:rPr>
                <w:rFonts w:ascii="Times New Roman" w:hAnsi="Times New Roman" w:cs="Times New Roman"/>
                <w:b/>
                <w:noProof/>
                <w:sz w:val="18"/>
              </w:rPr>
              <w:t xml:space="preserve">Име на банката – </w:t>
            </w:r>
            <w:r w:rsidRPr="007936E3">
              <w:rPr>
                <w:rFonts w:ascii="Times New Roman" w:hAnsi="Times New Roman" w:cs="Times New Roman"/>
                <w:b/>
                <w:noProof/>
                <w:sz w:val="18"/>
                <w:lang w:val="en-US"/>
              </w:rPr>
              <w:t>BIC, IBAN</w:t>
            </w:r>
          </w:p>
        </w:tc>
        <w:tc>
          <w:tcPr>
            <w:tcW w:w="5811" w:type="dxa"/>
            <w:gridSpan w:val="4"/>
            <w:tcBorders>
              <w:top w:val="single" w:sz="4" w:space="0" w:color="auto"/>
              <w:left w:val="single" w:sz="4" w:space="0" w:color="auto"/>
              <w:bottom w:val="single" w:sz="4" w:space="0" w:color="auto"/>
              <w:right w:val="double" w:sz="4" w:space="0" w:color="auto"/>
            </w:tcBorders>
            <w:vAlign w:val="center"/>
          </w:tcPr>
          <w:p w:rsidR="007936E3" w:rsidRPr="007936E3" w:rsidRDefault="007936E3" w:rsidP="007936E3">
            <w:pPr>
              <w:spacing w:line="240" w:lineRule="auto"/>
              <w:ind w:left="35"/>
              <w:contextualSpacing/>
              <w:rPr>
                <w:rFonts w:ascii="Times New Roman" w:hAnsi="Times New Roman" w:cs="Times New Roman"/>
                <w:noProof/>
                <w:sz w:val="18"/>
                <w:lang w:val="en-GB"/>
              </w:rPr>
            </w:pPr>
          </w:p>
        </w:tc>
      </w:tr>
      <w:tr w:rsidR="007936E3" w:rsidRPr="007936E3" w:rsidTr="00CD693D">
        <w:tblPrEx>
          <w:tblCellMar>
            <w:top w:w="0" w:type="dxa"/>
            <w:bottom w:w="0" w:type="dxa"/>
          </w:tblCellMar>
        </w:tblPrEx>
        <w:trPr>
          <w:trHeight w:hRule="exact" w:val="500"/>
        </w:trPr>
        <w:tc>
          <w:tcPr>
            <w:tcW w:w="3368" w:type="dxa"/>
            <w:tcBorders>
              <w:top w:val="single" w:sz="4" w:space="0" w:color="auto"/>
              <w:left w:val="double" w:sz="4" w:space="0" w:color="auto"/>
              <w:bottom w:val="single" w:sz="4" w:space="0" w:color="auto"/>
              <w:right w:val="single" w:sz="4" w:space="0" w:color="auto"/>
            </w:tcBorders>
            <w:shd w:val="clear" w:color="auto" w:fill="F2F2F2"/>
            <w:vAlign w:val="center"/>
          </w:tcPr>
          <w:p w:rsidR="007936E3" w:rsidRPr="007936E3" w:rsidRDefault="007936E3" w:rsidP="007936E3">
            <w:pPr>
              <w:spacing w:line="240" w:lineRule="auto"/>
              <w:contextualSpacing/>
              <w:rPr>
                <w:rFonts w:ascii="Times New Roman" w:hAnsi="Times New Roman" w:cs="Times New Roman"/>
                <w:b/>
                <w:noProof/>
                <w:sz w:val="18"/>
              </w:rPr>
            </w:pPr>
            <w:r w:rsidRPr="007936E3">
              <w:rPr>
                <w:rFonts w:ascii="Times New Roman" w:hAnsi="Times New Roman" w:cs="Times New Roman"/>
                <w:b/>
                <w:noProof/>
                <w:sz w:val="18"/>
              </w:rPr>
              <w:t>Адрес по регистрация:</w:t>
            </w:r>
          </w:p>
        </w:tc>
        <w:tc>
          <w:tcPr>
            <w:tcW w:w="2551" w:type="dxa"/>
            <w:tcBorders>
              <w:top w:val="single" w:sz="4" w:space="0" w:color="auto"/>
              <w:left w:val="single" w:sz="4" w:space="0" w:color="auto"/>
              <w:bottom w:val="single" w:sz="4" w:space="0" w:color="auto"/>
              <w:right w:val="single" w:sz="4" w:space="0" w:color="auto"/>
            </w:tcBorders>
            <w:vAlign w:val="center"/>
          </w:tcPr>
          <w:p w:rsidR="007936E3" w:rsidRPr="007936E3" w:rsidRDefault="007936E3" w:rsidP="007936E3">
            <w:pPr>
              <w:spacing w:line="240" w:lineRule="auto"/>
              <w:ind w:left="35"/>
              <w:contextualSpacing/>
              <w:rPr>
                <w:rFonts w:ascii="Times New Roman" w:hAnsi="Times New Roman" w:cs="Times New Roman"/>
                <w:noProof/>
                <w:sz w:val="18"/>
                <w:lang w:val="en-GB"/>
              </w:rPr>
            </w:pPr>
          </w:p>
        </w:tc>
        <w:tc>
          <w:tcPr>
            <w:tcW w:w="143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7936E3" w:rsidRPr="007936E3" w:rsidRDefault="007936E3" w:rsidP="007936E3">
            <w:pPr>
              <w:spacing w:line="240" w:lineRule="auto"/>
              <w:contextualSpacing/>
              <w:jc w:val="center"/>
              <w:rPr>
                <w:rFonts w:ascii="Times New Roman" w:hAnsi="Times New Roman" w:cs="Times New Roman"/>
                <w:b/>
                <w:noProof/>
                <w:sz w:val="18"/>
                <w:lang w:val="en-GB"/>
              </w:rPr>
            </w:pPr>
            <w:r w:rsidRPr="007936E3">
              <w:rPr>
                <w:rFonts w:ascii="Times New Roman" w:hAnsi="Times New Roman" w:cs="Times New Roman"/>
                <w:b/>
                <w:noProof/>
                <w:sz w:val="18"/>
              </w:rPr>
              <w:t>Град</w:t>
            </w:r>
            <w:r w:rsidRPr="007936E3">
              <w:rPr>
                <w:rFonts w:ascii="Times New Roman" w:hAnsi="Times New Roman" w:cs="Times New Roman"/>
                <w:b/>
                <w:noProof/>
                <w:sz w:val="18"/>
                <w:lang w:val="en-GB"/>
              </w:rPr>
              <w:t>:</w:t>
            </w:r>
          </w:p>
        </w:tc>
        <w:tc>
          <w:tcPr>
            <w:tcW w:w="1828" w:type="dxa"/>
            <w:tcBorders>
              <w:top w:val="single" w:sz="4" w:space="0" w:color="auto"/>
              <w:left w:val="single" w:sz="4" w:space="0" w:color="auto"/>
              <w:bottom w:val="single" w:sz="4" w:space="0" w:color="auto"/>
              <w:right w:val="double" w:sz="4" w:space="0" w:color="auto"/>
            </w:tcBorders>
            <w:vAlign w:val="center"/>
          </w:tcPr>
          <w:p w:rsidR="007936E3" w:rsidRPr="007936E3" w:rsidRDefault="007936E3" w:rsidP="007936E3">
            <w:pPr>
              <w:spacing w:line="240" w:lineRule="auto"/>
              <w:ind w:left="35"/>
              <w:contextualSpacing/>
              <w:rPr>
                <w:rFonts w:ascii="Times New Roman" w:hAnsi="Times New Roman" w:cs="Times New Roman"/>
                <w:noProof/>
                <w:sz w:val="20"/>
                <w:lang w:val="en-GB"/>
              </w:rPr>
            </w:pPr>
          </w:p>
        </w:tc>
      </w:tr>
      <w:tr w:rsidR="007936E3" w:rsidRPr="007936E3" w:rsidTr="00CD693D">
        <w:tblPrEx>
          <w:tblCellMar>
            <w:top w:w="0" w:type="dxa"/>
            <w:bottom w:w="0" w:type="dxa"/>
          </w:tblCellMar>
        </w:tblPrEx>
        <w:trPr>
          <w:trHeight w:hRule="exact" w:val="500"/>
        </w:trPr>
        <w:tc>
          <w:tcPr>
            <w:tcW w:w="3368" w:type="dxa"/>
            <w:tcBorders>
              <w:top w:val="single" w:sz="4" w:space="0" w:color="auto"/>
              <w:left w:val="double" w:sz="4" w:space="0" w:color="auto"/>
              <w:bottom w:val="single" w:sz="4" w:space="0" w:color="auto"/>
              <w:right w:val="single" w:sz="4" w:space="0" w:color="auto"/>
            </w:tcBorders>
            <w:shd w:val="clear" w:color="auto" w:fill="F2F2F2"/>
            <w:vAlign w:val="center"/>
          </w:tcPr>
          <w:p w:rsidR="007936E3" w:rsidRPr="007936E3" w:rsidRDefault="007936E3" w:rsidP="007936E3">
            <w:pPr>
              <w:spacing w:line="240" w:lineRule="auto"/>
              <w:contextualSpacing/>
              <w:rPr>
                <w:rFonts w:ascii="Times New Roman" w:hAnsi="Times New Roman" w:cs="Times New Roman"/>
                <w:b/>
                <w:noProof/>
                <w:sz w:val="18"/>
              </w:rPr>
            </w:pPr>
            <w:r w:rsidRPr="007936E3">
              <w:rPr>
                <w:rFonts w:ascii="Times New Roman" w:hAnsi="Times New Roman" w:cs="Times New Roman"/>
                <w:b/>
                <w:noProof/>
                <w:sz w:val="18"/>
              </w:rPr>
              <w:t>Адрес за кореспонденция:</w:t>
            </w:r>
          </w:p>
        </w:tc>
        <w:tc>
          <w:tcPr>
            <w:tcW w:w="2551" w:type="dxa"/>
            <w:tcBorders>
              <w:top w:val="single" w:sz="4" w:space="0" w:color="auto"/>
              <w:left w:val="single" w:sz="4" w:space="0" w:color="auto"/>
              <w:bottom w:val="single" w:sz="4" w:space="0" w:color="auto"/>
              <w:right w:val="single" w:sz="4" w:space="0" w:color="auto"/>
            </w:tcBorders>
            <w:vAlign w:val="center"/>
          </w:tcPr>
          <w:p w:rsidR="007936E3" w:rsidRPr="007936E3" w:rsidRDefault="007936E3" w:rsidP="007936E3">
            <w:pPr>
              <w:spacing w:line="240" w:lineRule="auto"/>
              <w:ind w:left="35"/>
              <w:contextualSpacing/>
              <w:rPr>
                <w:rFonts w:ascii="Times New Roman" w:hAnsi="Times New Roman" w:cs="Times New Roman"/>
                <w:noProof/>
                <w:sz w:val="18"/>
                <w:lang w:val="en-GB"/>
              </w:rPr>
            </w:pPr>
          </w:p>
        </w:tc>
        <w:tc>
          <w:tcPr>
            <w:tcW w:w="143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7936E3" w:rsidRPr="007936E3" w:rsidRDefault="007936E3" w:rsidP="007936E3">
            <w:pPr>
              <w:spacing w:line="240" w:lineRule="auto"/>
              <w:contextualSpacing/>
              <w:jc w:val="center"/>
              <w:rPr>
                <w:rFonts w:ascii="Times New Roman" w:hAnsi="Times New Roman" w:cs="Times New Roman"/>
                <w:b/>
                <w:noProof/>
                <w:sz w:val="18"/>
              </w:rPr>
            </w:pPr>
            <w:r w:rsidRPr="007936E3">
              <w:rPr>
                <w:rFonts w:ascii="Times New Roman" w:hAnsi="Times New Roman" w:cs="Times New Roman"/>
                <w:b/>
                <w:noProof/>
                <w:sz w:val="18"/>
              </w:rPr>
              <w:t>Град:</w:t>
            </w:r>
          </w:p>
        </w:tc>
        <w:tc>
          <w:tcPr>
            <w:tcW w:w="1828" w:type="dxa"/>
            <w:tcBorders>
              <w:top w:val="single" w:sz="4" w:space="0" w:color="auto"/>
              <w:left w:val="single" w:sz="4" w:space="0" w:color="auto"/>
              <w:bottom w:val="single" w:sz="4" w:space="0" w:color="auto"/>
              <w:right w:val="double" w:sz="4" w:space="0" w:color="auto"/>
            </w:tcBorders>
            <w:vAlign w:val="center"/>
          </w:tcPr>
          <w:p w:rsidR="007936E3" w:rsidRPr="007936E3" w:rsidRDefault="007936E3" w:rsidP="007936E3">
            <w:pPr>
              <w:spacing w:line="240" w:lineRule="auto"/>
              <w:ind w:left="35"/>
              <w:contextualSpacing/>
              <w:rPr>
                <w:rFonts w:ascii="Times New Roman" w:hAnsi="Times New Roman" w:cs="Times New Roman"/>
                <w:noProof/>
                <w:sz w:val="20"/>
              </w:rPr>
            </w:pPr>
            <w:r w:rsidRPr="007936E3">
              <w:rPr>
                <w:rFonts w:ascii="Times New Roman" w:hAnsi="Times New Roman" w:cs="Times New Roman"/>
                <w:noProof/>
                <w:sz w:val="20"/>
              </w:rPr>
              <w:t xml:space="preserve"> </w:t>
            </w:r>
          </w:p>
        </w:tc>
      </w:tr>
      <w:tr w:rsidR="007936E3" w:rsidRPr="007936E3" w:rsidTr="00CD693D">
        <w:tblPrEx>
          <w:tblCellMar>
            <w:top w:w="0" w:type="dxa"/>
            <w:bottom w:w="0" w:type="dxa"/>
          </w:tblCellMar>
        </w:tblPrEx>
        <w:trPr>
          <w:trHeight w:hRule="exact" w:val="500"/>
        </w:trPr>
        <w:tc>
          <w:tcPr>
            <w:tcW w:w="3368" w:type="dxa"/>
            <w:tcBorders>
              <w:top w:val="single" w:sz="4" w:space="0" w:color="auto"/>
              <w:left w:val="double" w:sz="4" w:space="0" w:color="auto"/>
              <w:bottom w:val="single" w:sz="4" w:space="0" w:color="auto"/>
              <w:right w:val="single" w:sz="4" w:space="0" w:color="auto"/>
            </w:tcBorders>
            <w:shd w:val="clear" w:color="auto" w:fill="F2F2F2"/>
            <w:vAlign w:val="center"/>
          </w:tcPr>
          <w:p w:rsidR="007936E3" w:rsidRPr="007936E3" w:rsidRDefault="007936E3" w:rsidP="007936E3">
            <w:pPr>
              <w:spacing w:line="240" w:lineRule="auto"/>
              <w:contextualSpacing/>
              <w:rPr>
                <w:rFonts w:ascii="Times New Roman" w:hAnsi="Times New Roman" w:cs="Times New Roman"/>
                <w:b/>
                <w:noProof/>
                <w:sz w:val="18"/>
                <w:lang w:val="en-GB"/>
              </w:rPr>
            </w:pPr>
            <w:r w:rsidRPr="007936E3">
              <w:rPr>
                <w:rFonts w:ascii="Times New Roman" w:hAnsi="Times New Roman" w:cs="Times New Roman"/>
                <w:b/>
                <w:noProof/>
                <w:sz w:val="18"/>
              </w:rPr>
              <w:t>Интернет адрес</w:t>
            </w:r>
            <w:r w:rsidRPr="007936E3">
              <w:rPr>
                <w:rFonts w:ascii="Times New Roman" w:hAnsi="Times New Roman" w:cs="Times New Roman"/>
                <w:b/>
                <w:noProof/>
                <w:sz w:val="18"/>
                <w:lang w:val="en-GB"/>
              </w:rPr>
              <w:t>:</w:t>
            </w:r>
          </w:p>
        </w:tc>
        <w:tc>
          <w:tcPr>
            <w:tcW w:w="5811" w:type="dxa"/>
            <w:gridSpan w:val="4"/>
            <w:tcBorders>
              <w:top w:val="single" w:sz="4" w:space="0" w:color="auto"/>
              <w:left w:val="single" w:sz="4" w:space="0" w:color="auto"/>
              <w:bottom w:val="single" w:sz="4" w:space="0" w:color="auto"/>
              <w:right w:val="double" w:sz="4" w:space="0" w:color="auto"/>
            </w:tcBorders>
            <w:vAlign w:val="center"/>
          </w:tcPr>
          <w:p w:rsidR="007936E3" w:rsidRPr="007936E3" w:rsidRDefault="007936E3" w:rsidP="007936E3">
            <w:pPr>
              <w:spacing w:line="240" w:lineRule="auto"/>
              <w:ind w:left="35" w:hanging="35"/>
              <w:contextualSpacing/>
              <w:rPr>
                <w:rFonts w:ascii="Times New Roman" w:hAnsi="Times New Roman" w:cs="Times New Roman"/>
                <w:b/>
                <w:noProof/>
                <w:sz w:val="18"/>
                <w:lang w:val="en-GB"/>
              </w:rPr>
            </w:pPr>
            <w:r w:rsidRPr="007936E3">
              <w:rPr>
                <w:rFonts w:ascii="Times New Roman" w:hAnsi="Times New Roman" w:cs="Times New Roman"/>
                <w:noProof/>
                <w:sz w:val="18"/>
                <w:lang w:val="en-GB"/>
              </w:rPr>
              <w:t xml:space="preserve"> </w:t>
            </w:r>
            <w:r w:rsidRPr="007936E3">
              <w:rPr>
                <w:rFonts w:ascii="Times New Roman" w:hAnsi="Times New Roman" w:cs="Times New Roman"/>
                <w:b/>
                <w:noProof/>
                <w:sz w:val="18"/>
                <w:lang w:val="en-GB"/>
              </w:rPr>
              <w:t xml:space="preserve">http:// </w:t>
            </w:r>
          </w:p>
        </w:tc>
      </w:tr>
      <w:tr w:rsidR="007936E3" w:rsidRPr="007936E3" w:rsidTr="00CD693D">
        <w:tblPrEx>
          <w:tblCellMar>
            <w:top w:w="0" w:type="dxa"/>
            <w:bottom w:w="0" w:type="dxa"/>
          </w:tblCellMar>
        </w:tblPrEx>
        <w:trPr>
          <w:trHeight w:hRule="exact" w:val="500"/>
        </w:trPr>
        <w:tc>
          <w:tcPr>
            <w:tcW w:w="3368" w:type="dxa"/>
            <w:tcBorders>
              <w:top w:val="single" w:sz="4" w:space="0" w:color="auto"/>
              <w:left w:val="double" w:sz="4" w:space="0" w:color="auto"/>
              <w:bottom w:val="single" w:sz="4" w:space="0" w:color="auto"/>
              <w:right w:val="single" w:sz="4" w:space="0" w:color="auto"/>
            </w:tcBorders>
            <w:shd w:val="clear" w:color="auto" w:fill="F2F2F2"/>
            <w:vAlign w:val="center"/>
          </w:tcPr>
          <w:p w:rsidR="007936E3" w:rsidRPr="007936E3" w:rsidRDefault="007936E3" w:rsidP="007936E3">
            <w:pPr>
              <w:spacing w:line="240" w:lineRule="auto"/>
              <w:contextualSpacing/>
              <w:rPr>
                <w:rFonts w:ascii="Times New Roman" w:hAnsi="Times New Roman" w:cs="Times New Roman"/>
                <w:b/>
                <w:noProof/>
                <w:sz w:val="18"/>
                <w:lang w:val="en-GB"/>
              </w:rPr>
            </w:pPr>
            <w:r w:rsidRPr="007936E3">
              <w:rPr>
                <w:rFonts w:ascii="Times New Roman" w:hAnsi="Times New Roman" w:cs="Times New Roman"/>
                <w:b/>
                <w:noProof/>
                <w:sz w:val="18"/>
              </w:rPr>
              <w:t xml:space="preserve">Мобилен телефон </w:t>
            </w:r>
            <w:r w:rsidRPr="007936E3">
              <w:rPr>
                <w:rFonts w:ascii="Times New Roman" w:hAnsi="Times New Roman" w:cs="Times New Roman"/>
                <w:b/>
                <w:noProof/>
                <w:sz w:val="18"/>
                <w:lang w:val="en-GB"/>
              </w:rPr>
              <w:t>1:</w:t>
            </w:r>
          </w:p>
        </w:tc>
        <w:tc>
          <w:tcPr>
            <w:tcW w:w="2551" w:type="dxa"/>
            <w:tcBorders>
              <w:top w:val="single" w:sz="4" w:space="0" w:color="auto"/>
              <w:left w:val="single" w:sz="4" w:space="0" w:color="auto"/>
              <w:bottom w:val="single" w:sz="4" w:space="0" w:color="auto"/>
              <w:right w:val="single" w:sz="4" w:space="0" w:color="auto"/>
            </w:tcBorders>
            <w:vAlign w:val="center"/>
          </w:tcPr>
          <w:p w:rsidR="007936E3" w:rsidRPr="007936E3" w:rsidRDefault="007936E3" w:rsidP="007936E3">
            <w:pPr>
              <w:spacing w:line="240" w:lineRule="auto"/>
              <w:ind w:left="35"/>
              <w:contextualSpacing/>
              <w:rPr>
                <w:rFonts w:ascii="Times New Roman" w:hAnsi="Times New Roman" w:cs="Times New Roman"/>
                <w:noProof/>
                <w:sz w:val="18"/>
                <w:lang w:val="en-GB"/>
              </w:rPr>
            </w:pPr>
          </w:p>
        </w:tc>
        <w:tc>
          <w:tcPr>
            <w:tcW w:w="143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7936E3" w:rsidRPr="007936E3" w:rsidRDefault="007936E3" w:rsidP="007936E3">
            <w:pPr>
              <w:spacing w:line="240" w:lineRule="auto"/>
              <w:contextualSpacing/>
              <w:jc w:val="center"/>
              <w:rPr>
                <w:rFonts w:ascii="Times New Roman" w:hAnsi="Times New Roman" w:cs="Times New Roman"/>
                <w:b/>
                <w:noProof/>
                <w:sz w:val="18"/>
                <w:lang w:val="en-GB"/>
              </w:rPr>
            </w:pPr>
            <w:r w:rsidRPr="007936E3">
              <w:rPr>
                <w:rFonts w:ascii="Times New Roman" w:hAnsi="Times New Roman" w:cs="Times New Roman"/>
                <w:b/>
                <w:noProof/>
                <w:sz w:val="18"/>
                <w:shd w:val="clear" w:color="auto" w:fill="F2F2F2"/>
              </w:rPr>
              <w:t xml:space="preserve">Моб. тел. </w:t>
            </w:r>
            <w:r w:rsidRPr="007936E3">
              <w:rPr>
                <w:rFonts w:ascii="Times New Roman" w:hAnsi="Times New Roman" w:cs="Times New Roman"/>
                <w:b/>
                <w:noProof/>
                <w:sz w:val="18"/>
                <w:shd w:val="clear" w:color="auto" w:fill="F2F2F2"/>
                <w:lang w:val="en-GB"/>
              </w:rPr>
              <w:t>2</w:t>
            </w:r>
            <w:r w:rsidRPr="007936E3">
              <w:rPr>
                <w:rFonts w:ascii="Times New Roman" w:hAnsi="Times New Roman" w:cs="Times New Roman"/>
                <w:b/>
                <w:noProof/>
                <w:sz w:val="18"/>
                <w:lang w:val="en-GB"/>
              </w:rPr>
              <w:t>:</w:t>
            </w:r>
          </w:p>
        </w:tc>
        <w:tc>
          <w:tcPr>
            <w:tcW w:w="1828" w:type="dxa"/>
            <w:tcBorders>
              <w:top w:val="single" w:sz="4" w:space="0" w:color="auto"/>
              <w:left w:val="single" w:sz="4" w:space="0" w:color="auto"/>
              <w:bottom w:val="single" w:sz="4" w:space="0" w:color="auto"/>
              <w:right w:val="double" w:sz="4" w:space="0" w:color="auto"/>
            </w:tcBorders>
            <w:vAlign w:val="center"/>
          </w:tcPr>
          <w:p w:rsidR="007936E3" w:rsidRPr="007936E3" w:rsidRDefault="007936E3" w:rsidP="007936E3">
            <w:pPr>
              <w:spacing w:line="240" w:lineRule="auto"/>
              <w:ind w:left="35"/>
              <w:contextualSpacing/>
              <w:rPr>
                <w:rFonts w:ascii="Times New Roman" w:hAnsi="Times New Roman" w:cs="Times New Roman"/>
                <w:noProof/>
                <w:sz w:val="20"/>
                <w:lang w:val="en-GB"/>
              </w:rPr>
            </w:pPr>
          </w:p>
        </w:tc>
      </w:tr>
      <w:tr w:rsidR="007936E3" w:rsidRPr="007936E3" w:rsidTr="00CD693D">
        <w:tblPrEx>
          <w:tblCellMar>
            <w:top w:w="0" w:type="dxa"/>
            <w:bottom w:w="0" w:type="dxa"/>
          </w:tblCellMar>
        </w:tblPrEx>
        <w:trPr>
          <w:trHeight w:hRule="exact" w:val="500"/>
        </w:trPr>
        <w:tc>
          <w:tcPr>
            <w:tcW w:w="3368" w:type="dxa"/>
            <w:tcBorders>
              <w:top w:val="single" w:sz="4" w:space="0" w:color="auto"/>
              <w:left w:val="double" w:sz="4" w:space="0" w:color="auto"/>
              <w:bottom w:val="single" w:sz="4" w:space="0" w:color="auto"/>
              <w:right w:val="single" w:sz="4" w:space="0" w:color="auto"/>
            </w:tcBorders>
            <w:shd w:val="clear" w:color="auto" w:fill="F2F2F2"/>
            <w:vAlign w:val="center"/>
          </w:tcPr>
          <w:p w:rsidR="007936E3" w:rsidRPr="007936E3" w:rsidRDefault="007936E3" w:rsidP="007936E3">
            <w:pPr>
              <w:spacing w:line="240" w:lineRule="auto"/>
              <w:contextualSpacing/>
              <w:rPr>
                <w:rFonts w:ascii="Times New Roman" w:hAnsi="Times New Roman" w:cs="Times New Roman"/>
                <w:b/>
                <w:noProof/>
                <w:sz w:val="18"/>
                <w:lang w:val="en-GB"/>
              </w:rPr>
            </w:pPr>
            <w:r w:rsidRPr="007936E3">
              <w:rPr>
                <w:rFonts w:ascii="Times New Roman" w:hAnsi="Times New Roman" w:cs="Times New Roman"/>
                <w:b/>
                <w:noProof/>
                <w:sz w:val="18"/>
              </w:rPr>
              <w:t>Електронен адрес</w:t>
            </w:r>
            <w:r w:rsidRPr="007936E3">
              <w:rPr>
                <w:rFonts w:ascii="Times New Roman" w:hAnsi="Times New Roman" w:cs="Times New Roman"/>
                <w:b/>
                <w:noProof/>
                <w:sz w:val="18"/>
                <w:lang w:val="en-GB"/>
              </w:rPr>
              <w:t>:</w:t>
            </w:r>
          </w:p>
        </w:tc>
        <w:tc>
          <w:tcPr>
            <w:tcW w:w="5811" w:type="dxa"/>
            <w:gridSpan w:val="4"/>
            <w:tcBorders>
              <w:top w:val="single" w:sz="4" w:space="0" w:color="auto"/>
              <w:left w:val="single" w:sz="4" w:space="0" w:color="auto"/>
              <w:bottom w:val="single" w:sz="4" w:space="0" w:color="auto"/>
              <w:right w:val="double" w:sz="4" w:space="0" w:color="auto"/>
            </w:tcBorders>
            <w:vAlign w:val="center"/>
          </w:tcPr>
          <w:p w:rsidR="007936E3" w:rsidRPr="007936E3" w:rsidRDefault="007936E3" w:rsidP="007936E3">
            <w:pPr>
              <w:spacing w:line="240" w:lineRule="auto"/>
              <w:ind w:left="35"/>
              <w:contextualSpacing/>
              <w:rPr>
                <w:rFonts w:ascii="Times New Roman" w:hAnsi="Times New Roman" w:cs="Times New Roman"/>
                <w:noProof/>
                <w:sz w:val="18"/>
                <w:lang w:val="en-GB"/>
              </w:rPr>
            </w:pPr>
          </w:p>
        </w:tc>
      </w:tr>
      <w:tr w:rsidR="007936E3" w:rsidRPr="007936E3" w:rsidTr="00CD693D">
        <w:tblPrEx>
          <w:tblCellMar>
            <w:top w:w="0" w:type="dxa"/>
            <w:bottom w:w="0" w:type="dxa"/>
          </w:tblCellMar>
        </w:tblPrEx>
        <w:trPr>
          <w:trHeight w:val="248"/>
        </w:trPr>
        <w:tc>
          <w:tcPr>
            <w:tcW w:w="9179" w:type="dxa"/>
            <w:gridSpan w:val="5"/>
            <w:tcBorders>
              <w:top w:val="single" w:sz="4" w:space="0" w:color="auto"/>
              <w:left w:val="double" w:sz="4" w:space="0" w:color="auto"/>
              <w:bottom w:val="single" w:sz="4" w:space="0" w:color="auto"/>
              <w:right w:val="double" w:sz="4" w:space="0" w:color="auto"/>
            </w:tcBorders>
            <w:shd w:val="clear" w:color="auto" w:fill="F2F2F2"/>
          </w:tcPr>
          <w:p w:rsidR="007936E3" w:rsidRPr="007936E3" w:rsidRDefault="007936E3" w:rsidP="007936E3">
            <w:pPr>
              <w:spacing w:before="120" w:after="120" w:line="240" w:lineRule="auto"/>
              <w:contextualSpacing/>
              <w:outlineLvl w:val="0"/>
              <w:rPr>
                <w:rFonts w:ascii="Times New Roman" w:hAnsi="Times New Roman" w:cs="Times New Roman"/>
                <w:b/>
                <w:noProof/>
                <w:sz w:val="18"/>
              </w:rPr>
            </w:pPr>
            <w:r w:rsidRPr="007936E3">
              <w:rPr>
                <w:rFonts w:ascii="Times New Roman" w:hAnsi="Times New Roman" w:cs="Times New Roman"/>
                <w:b/>
                <w:noProof/>
                <w:sz w:val="18"/>
              </w:rPr>
              <w:t>1</w:t>
            </w:r>
            <w:r w:rsidRPr="007936E3">
              <w:rPr>
                <w:rFonts w:ascii="Times New Roman" w:hAnsi="Times New Roman" w:cs="Times New Roman"/>
                <w:b/>
                <w:noProof/>
                <w:sz w:val="18"/>
                <w:lang w:val="en-GB"/>
              </w:rPr>
              <w:t xml:space="preserve">.2. </w:t>
            </w:r>
            <w:r w:rsidRPr="007936E3">
              <w:rPr>
                <w:rFonts w:ascii="Times New Roman" w:hAnsi="Times New Roman" w:cs="Times New Roman"/>
                <w:b/>
                <w:noProof/>
                <w:sz w:val="18"/>
              </w:rPr>
              <w:t>ЛИЦЕ, ОТОРИЗИРАНО ДА ПРЕДСТАВЛЯВА ОРГАНИЗАЦИЯТА И ДА ПОДПИШЕ ДОГОВОРА</w:t>
            </w:r>
            <w:r w:rsidRPr="007936E3">
              <w:rPr>
                <w:rFonts w:ascii="Times New Roman" w:hAnsi="Times New Roman" w:cs="Times New Roman"/>
                <w:b/>
                <w:noProof/>
                <w:sz w:val="18"/>
                <w:lang w:val="en-GB"/>
              </w:rPr>
              <w:t xml:space="preserve"> </w:t>
            </w:r>
            <w:r w:rsidRPr="007936E3">
              <w:rPr>
                <w:rFonts w:ascii="Times New Roman" w:hAnsi="Times New Roman" w:cs="Times New Roman"/>
                <w:b/>
                <w:noProof/>
                <w:sz w:val="18"/>
              </w:rPr>
              <w:t xml:space="preserve"> </w:t>
            </w:r>
          </w:p>
        </w:tc>
      </w:tr>
      <w:tr w:rsidR="007936E3" w:rsidRPr="007936E3" w:rsidTr="00CD693D">
        <w:tblPrEx>
          <w:tblCellMar>
            <w:top w:w="0" w:type="dxa"/>
            <w:bottom w:w="0" w:type="dxa"/>
          </w:tblCellMar>
        </w:tblPrEx>
        <w:trPr>
          <w:trHeight w:hRule="exact" w:val="500"/>
        </w:trPr>
        <w:tc>
          <w:tcPr>
            <w:tcW w:w="3368" w:type="dxa"/>
            <w:tcBorders>
              <w:top w:val="single" w:sz="4" w:space="0" w:color="auto"/>
              <w:left w:val="double" w:sz="4" w:space="0" w:color="auto"/>
              <w:bottom w:val="single" w:sz="4" w:space="0" w:color="auto"/>
              <w:right w:val="single" w:sz="4" w:space="0" w:color="auto"/>
            </w:tcBorders>
            <w:shd w:val="clear" w:color="auto" w:fill="F2F2F2"/>
            <w:vAlign w:val="center"/>
          </w:tcPr>
          <w:p w:rsidR="007936E3" w:rsidRPr="007936E3" w:rsidRDefault="007936E3" w:rsidP="007936E3">
            <w:pPr>
              <w:spacing w:line="240" w:lineRule="auto"/>
              <w:contextualSpacing/>
              <w:rPr>
                <w:rFonts w:ascii="Times New Roman" w:hAnsi="Times New Roman" w:cs="Times New Roman"/>
                <w:b/>
                <w:noProof/>
                <w:sz w:val="18"/>
                <w:lang w:val="en-GB"/>
              </w:rPr>
            </w:pPr>
            <w:r w:rsidRPr="007936E3">
              <w:rPr>
                <w:rFonts w:ascii="Times New Roman" w:hAnsi="Times New Roman" w:cs="Times New Roman"/>
                <w:b/>
                <w:noProof/>
                <w:sz w:val="18"/>
              </w:rPr>
              <w:t>Трите имена на лицето</w:t>
            </w:r>
          </w:p>
        </w:tc>
        <w:tc>
          <w:tcPr>
            <w:tcW w:w="5811" w:type="dxa"/>
            <w:gridSpan w:val="4"/>
            <w:tcBorders>
              <w:top w:val="single" w:sz="4" w:space="0" w:color="auto"/>
              <w:left w:val="single" w:sz="4" w:space="0" w:color="auto"/>
              <w:bottom w:val="single" w:sz="4" w:space="0" w:color="auto"/>
              <w:right w:val="double" w:sz="4" w:space="0" w:color="auto"/>
            </w:tcBorders>
            <w:vAlign w:val="center"/>
          </w:tcPr>
          <w:p w:rsidR="007936E3" w:rsidRPr="007936E3" w:rsidRDefault="007936E3" w:rsidP="007936E3">
            <w:pPr>
              <w:spacing w:line="240" w:lineRule="auto"/>
              <w:ind w:left="35"/>
              <w:contextualSpacing/>
              <w:rPr>
                <w:rFonts w:ascii="Times New Roman" w:hAnsi="Times New Roman" w:cs="Times New Roman"/>
                <w:noProof/>
                <w:sz w:val="20"/>
                <w:lang w:val="en-GB"/>
              </w:rPr>
            </w:pPr>
            <w:r w:rsidRPr="007936E3">
              <w:rPr>
                <w:rFonts w:ascii="Times New Roman" w:hAnsi="Times New Roman" w:cs="Times New Roman"/>
                <w:b/>
                <w:noProof/>
                <w:sz w:val="18"/>
              </w:rPr>
              <w:t xml:space="preserve"> </w:t>
            </w:r>
            <w:r w:rsidRPr="007936E3">
              <w:rPr>
                <w:rFonts w:ascii="Times New Roman" w:hAnsi="Times New Roman" w:cs="Times New Roman"/>
                <w:b/>
                <w:noProof/>
                <w:sz w:val="18"/>
                <w:lang w:val="en-GB"/>
              </w:rPr>
              <w:t xml:space="preserve"> </w:t>
            </w:r>
          </w:p>
        </w:tc>
      </w:tr>
      <w:tr w:rsidR="007936E3" w:rsidRPr="007936E3" w:rsidTr="00CD693D">
        <w:tblPrEx>
          <w:tblCellMar>
            <w:top w:w="0" w:type="dxa"/>
            <w:bottom w:w="0" w:type="dxa"/>
          </w:tblCellMar>
        </w:tblPrEx>
        <w:trPr>
          <w:trHeight w:hRule="exact" w:val="500"/>
        </w:trPr>
        <w:tc>
          <w:tcPr>
            <w:tcW w:w="3368" w:type="dxa"/>
            <w:tcBorders>
              <w:top w:val="single" w:sz="4" w:space="0" w:color="auto"/>
              <w:left w:val="double" w:sz="4" w:space="0" w:color="auto"/>
              <w:bottom w:val="single" w:sz="4" w:space="0" w:color="auto"/>
              <w:right w:val="single" w:sz="4" w:space="0" w:color="auto"/>
            </w:tcBorders>
            <w:shd w:val="clear" w:color="auto" w:fill="F2F2F2"/>
            <w:vAlign w:val="center"/>
          </w:tcPr>
          <w:p w:rsidR="007936E3" w:rsidRPr="007936E3" w:rsidRDefault="007936E3" w:rsidP="007936E3">
            <w:pPr>
              <w:spacing w:line="240" w:lineRule="auto"/>
              <w:contextualSpacing/>
              <w:rPr>
                <w:rFonts w:ascii="Times New Roman" w:hAnsi="Times New Roman" w:cs="Times New Roman"/>
                <w:b/>
                <w:noProof/>
                <w:sz w:val="18"/>
                <w:lang w:val="en-GB"/>
              </w:rPr>
            </w:pPr>
            <w:r w:rsidRPr="007936E3">
              <w:rPr>
                <w:rFonts w:ascii="Times New Roman" w:hAnsi="Times New Roman" w:cs="Times New Roman"/>
                <w:b/>
                <w:noProof/>
                <w:sz w:val="18"/>
                <w:lang w:val="en-GB"/>
              </w:rPr>
              <w:t>E-mail:</w:t>
            </w:r>
          </w:p>
        </w:tc>
        <w:tc>
          <w:tcPr>
            <w:tcW w:w="5811" w:type="dxa"/>
            <w:gridSpan w:val="4"/>
            <w:tcBorders>
              <w:top w:val="single" w:sz="4" w:space="0" w:color="auto"/>
              <w:left w:val="single" w:sz="4" w:space="0" w:color="auto"/>
              <w:bottom w:val="single" w:sz="4" w:space="0" w:color="auto"/>
              <w:right w:val="double" w:sz="4" w:space="0" w:color="auto"/>
            </w:tcBorders>
            <w:vAlign w:val="center"/>
          </w:tcPr>
          <w:p w:rsidR="007936E3" w:rsidRPr="007936E3" w:rsidRDefault="007936E3" w:rsidP="007936E3">
            <w:pPr>
              <w:spacing w:line="240" w:lineRule="auto"/>
              <w:ind w:left="35" w:hanging="35"/>
              <w:contextualSpacing/>
              <w:rPr>
                <w:rFonts w:ascii="Times New Roman" w:hAnsi="Times New Roman" w:cs="Times New Roman"/>
                <w:noProof/>
                <w:sz w:val="18"/>
                <w:lang w:val="en-GB"/>
              </w:rPr>
            </w:pPr>
          </w:p>
        </w:tc>
      </w:tr>
      <w:tr w:rsidR="007936E3" w:rsidRPr="007936E3" w:rsidTr="00CD693D">
        <w:tblPrEx>
          <w:tblCellMar>
            <w:top w:w="0" w:type="dxa"/>
            <w:bottom w:w="0" w:type="dxa"/>
          </w:tblCellMar>
        </w:tblPrEx>
        <w:trPr>
          <w:trHeight w:hRule="exact" w:val="500"/>
        </w:trPr>
        <w:tc>
          <w:tcPr>
            <w:tcW w:w="3368" w:type="dxa"/>
            <w:tcBorders>
              <w:top w:val="single" w:sz="4" w:space="0" w:color="auto"/>
              <w:left w:val="double" w:sz="4" w:space="0" w:color="auto"/>
              <w:bottom w:val="single" w:sz="4" w:space="0" w:color="auto"/>
              <w:right w:val="single" w:sz="4" w:space="0" w:color="auto"/>
            </w:tcBorders>
            <w:shd w:val="clear" w:color="auto" w:fill="F2F2F2"/>
            <w:vAlign w:val="center"/>
          </w:tcPr>
          <w:p w:rsidR="007936E3" w:rsidRPr="007936E3" w:rsidRDefault="007936E3" w:rsidP="007936E3">
            <w:pPr>
              <w:spacing w:line="240" w:lineRule="auto"/>
              <w:contextualSpacing/>
              <w:rPr>
                <w:rFonts w:ascii="Times New Roman" w:hAnsi="Times New Roman" w:cs="Times New Roman"/>
                <w:b/>
                <w:noProof/>
                <w:sz w:val="18"/>
                <w:lang w:val="en-GB"/>
              </w:rPr>
            </w:pPr>
            <w:r w:rsidRPr="007936E3">
              <w:rPr>
                <w:rFonts w:ascii="Times New Roman" w:hAnsi="Times New Roman" w:cs="Times New Roman"/>
                <w:b/>
                <w:noProof/>
                <w:sz w:val="18"/>
              </w:rPr>
              <w:t>Адрес за кореспонденция</w:t>
            </w:r>
            <w:r w:rsidRPr="007936E3">
              <w:rPr>
                <w:rFonts w:ascii="Times New Roman" w:hAnsi="Times New Roman" w:cs="Times New Roman"/>
                <w:b/>
                <w:noProof/>
                <w:sz w:val="18"/>
                <w:lang w:val="en-GB"/>
              </w:rPr>
              <w:t>:</w:t>
            </w:r>
          </w:p>
        </w:tc>
        <w:tc>
          <w:tcPr>
            <w:tcW w:w="5811" w:type="dxa"/>
            <w:gridSpan w:val="4"/>
            <w:tcBorders>
              <w:top w:val="single" w:sz="4" w:space="0" w:color="auto"/>
              <w:left w:val="single" w:sz="4" w:space="0" w:color="auto"/>
              <w:bottom w:val="single" w:sz="4" w:space="0" w:color="auto"/>
              <w:right w:val="double" w:sz="4" w:space="0" w:color="auto"/>
            </w:tcBorders>
            <w:vAlign w:val="center"/>
          </w:tcPr>
          <w:p w:rsidR="007936E3" w:rsidRPr="007936E3" w:rsidRDefault="007936E3" w:rsidP="007936E3">
            <w:pPr>
              <w:spacing w:line="240" w:lineRule="auto"/>
              <w:ind w:left="35" w:hanging="35"/>
              <w:contextualSpacing/>
              <w:rPr>
                <w:rFonts w:ascii="Times New Roman" w:hAnsi="Times New Roman" w:cs="Times New Roman"/>
                <w:noProof/>
                <w:sz w:val="18"/>
                <w:lang w:val="en-GB"/>
              </w:rPr>
            </w:pPr>
          </w:p>
        </w:tc>
      </w:tr>
      <w:tr w:rsidR="007936E3" w:rsidRPr="007936E3" w:rsidTr="00CD693D">
        <w:tblPrEx>
          <w:tblCellMar>
            <w:top w:w="0" w:type="dxa"/>
            <w:bottom w:w="0" w:type="dxa"/>
          </w:tblCellMar>
        </w:tblPrEx>
        <w:trPr>
          <w:trHeight w:hRule="exact" w:val="500"/>
        </w:trPr>
        <w:tc>
          <w:tcPr>
            <w:tcW w:w="3368" w:type="dxa"/>
            <w:tcBorders>
              <w:top w:val="single" w:sz="4" w:space="0" w:color="auto"/>
              <w:left w:val="double" w:sz="4" w:space="0" w:color="auto"/>
              <w:bottom w:val="single" w:sz="4" w:space="0" w:color="auto"/>
              <w:right w:val="single" w:sz="4" w:space="0" w:color="auto"/>
            </w:tcBorders>
            <w:shd w:val="clear" w:color="auto" w:fill="F2F2F2"/>
            <w:vAlign w:val="center"/>
          </w:tcPr>
          <w:p w:rsidR="007936E3" w:rsidRPr="007936E3" w:rsidRDefault="007936E3" w:rsidP="007936E3">
            <w:pPr>
              <w:spacing w:line="240" w:lineRule="auto"/>
              <w:contextualSpacing/>
              <w:rPr>
                <w:rFonts w:ascii="Times New Roman" w:hAnsi="Times New Roman" w:cs="Times New Roman"/>
                <w:b/>
                <w:noProof/>
                <w:sz w:val="18"/>
                <w:lang w:val="en-GB"/>
              </w:rPr>
            </w:pPr>
            <w:r w:rsidRPr="007936E3">
              <w:rPr>
                <w:rFonts w:ascii="Times New Roman" w:hAnsi="Times New Roman" w:cs="Times New Roman"/>
                <w:b/>
                <w:noProof/>
                <w:sz w:val="18"/>
              </w:rPr>
              <w:t>Пощенски код</w:t>
            </w:r>
            <w:r w:rsidRPr="007936E3">
              <w:rPr>
                <w:rFonts w:ascii="Times New Roman" w:hAnsi="Times New Roman" w:cs="Times New Roman"/>
                <w:b/>
                <w:noProof/>
                <w:sz w:val="18"/>
                <w:lang w:val="en-GB"/>
              </w:rPr>
              <w:t>:</w:t>
            </w:r>
          </w:p>
        </w:tc>
        <w:tc>
          <w:tcPr>
            <w:tcW w:w="2551" w:type="dxa"/>
            <w:tcBorders>
              <w:top w:val="single" w:sz="4" w:space="0" w:color="auto"/>
              <w:left w:val="single" w:sz="4" w:space="0" w:color="auto"/>
              <w:bottom w:val="single" w:sz="4" w:space="0" w:color="auto"/>
              <w:right w:val="single" w:sz="4" w:space="0" w:color="auto"/>
            </w:tcBorders>
            <w:vAlign w:val="center"/>
          </w:tcPr>
          <w:p w:rsidR="007936E3" w:rsidRPr="007936E3" w:rsidRDefault="007936E3" w:rsidP="007936E3">
            <w:pPr>
              <w:spacing w:line="240" w:lineRule="auto"/>
              <w:ind w:left="35" w:hanging="35"/>
              <w:contextualSpacing/>
              <w:rPr>
                <w:rFonts w:ascii="Times New Roman" w:hAnsi="Times New Roman" w:cs="Times New Roman"/>
                <w:noProof/>
                <w:sz w:val="18"/>
                <w:lang w:val="en-GB"/>
              </w:rPr>
            </w:pPr>
          </w:p>
        </w:tc>
        <w:tc>
          <w:tcPr>
            <w:tcW w:w="143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7936E3" w:rsidRPr="007936E3" w:rsidRDefault="007936E3" w:rsidP="007936E3">
            <w:pPr>
              <w:spacing w:line="240" w:lineRule="auto"/>
              <w:contextualSpacing/>
              <w:jc w:val="center"/>
              <w:rPr>
                <w:rFonts w:ascii="Times New Roman" w:hAnsi="Times New Roman" w:cs="Times New Roman"/>
                <w:b/>
                <w:noProof/>
                <w:sz w:val="18"/>
                <w:lang w:val="en-GB"/>
              </w:rPr>
            </w:pPr>
            <w:r w:rsidRPr="007936E3">
              <w:rPr>
                <w:rFonts w:ascii="Times New Roman" w:hAnsi="Times New Roman" w:cs="Times New Roman"/>
                <w:b/>
                <w:noProof/>
                <w:sz w:val="18"/>
              </w:rPr>
              <w:t>Град</w:t>
            </w:r>
            <w:r w:rsidRPr="007936E3">
              <w:rPr>
                <w:rFonts w:ascii="Times New Roman" w:hAnsi="Times New Roman" w:cs="Times New Roman"/>
                <w:b/>
                <w:noProof/>
                <w:sz w:val="18"/>
                <w:lang w:val="en-GB"/>
              </w:rPr>
              <w:t>:</w:t>
            </w:r>
          </w:p>
        </w:tc>
        <w:tc>
          <w:tcPr>
            <w:tcW w:w="1828" w:type="dxa"/>
            <w:tcBorders>
              <w:top w:val="single" w:sz="4" w:space="0" w:color="auto"/>
              <w:left w:val="single" w:sz="4" w:space="0" w:color="auto"/>
              <w:bottom w:val="single" w:sz="4" w:space="0" w:color="auto"/>
              <w:right w:val="double" w:sz="4" w:space="0" w:color="auto"/>
            </w:tcBorders>
            <w:vAlign w:val="center"/>
          </w:tcPr>
          <w:p w:rsidR="007936E3" w:rsidRPr="007936E3" w:rsidRDefault="007936E3" w:rsidP="007936E3">
            <w:pPr>
              <w:spacing w:line="240" w:lineRule="auto"/>
              <w:ind w:left="35"/>
              <w:contextualSpacing/>
              <w:rPr>
                <w:rFonts w:ascii="Times New Roman" w:hAnsi="Times New Roman" w:cs="Times New Roman"/>
                <w:noProof/>
                <w:sz w:val="20"/>
                <w:lang w:val="en-GB"/>
              </w:rPr>
            </w:pPr>
          </w:p>
        </w:tc>
      </w:tr>
      <w:tr w:rsidR="007936E3" w:rsidRPr="007936E3" w:rsidTr="00CD693D">
        <w:tblPrEx>
          <w:tblCellMar>
            <w:top w:w="0" w:type="dxa"/>
            <w:bottom w:w="0" w:type="dxa"/>
          </w:tblCellMar>
        </w:tblPrEx>
        <w:trPr>
          <w:trHeight w:val="233"/>
        </w:trPr>
        <w:tc>
          <w:tcPr>
            <w:tcW w:w="9179" w:type="dxa"/>
            <w:gridSpan w:val="5"/>
            <w:tcBorders>
              <w:top w:val="single" w:sz="4" w:space="0" w:color="auto"/>
              <w:left w:val="double" w:sz="4" w:space="0" w:color="auto"/>
              <w:bottom w:val="single" w:sz="4" w:space="0" w:color="auto"/>
              <w:right w:val="double" w:sz="4" w:space="0" w:color="auto"/>
            </w:tcBorders>
            <w:shd w:val="clear" w:color="auto" w:fill="E6E6E6"/>
          </w:tcPr>
          <w:p w:rsidR="007936E3" w:rsidRPr="007936E3" w:rsidRDefault="007936E3" w:rsidP="007936E3">
            <w:pPr>
              <w:spacing w:before="120" w:after="120" w:line="240" w:lineRule="auto"/>
              <w:contextualSpacing/>
              <w:rPr>
                <w:rFonts w:ascii="Times New Roman" w:hAnsi="Times New Roman" w:cs="Times New Roman"/>
                <w:b/>
                <w:noProof/>
                <w:sz w:val="18"/>
              </w:rPr>
            </w:pPr>
            <w:r w:rsidRPr="007936E3">
              <w:rPr>
                <w:rFonts w:ascii="Times New Roman" w:hAnsi="Times New Roman" w:cs="Times New Roman"/>
                <w:b/>
                <w:noProof/>
                <w:sz w:val="18"/>
              </w:rPr>
              <w:t>1</w:t>
            </w:r>
            <w:r w:rsidRPr="007936E3">
              <w:rPr>
                <w:rFonts w:ascii="Times New Roman" w:hAnsi="Times New Roman" w:cs="Times New Roman"/>
                <w:b/>
                <w:noProof/>
                <w:sz w:val="18"/>
                <w:lang w:val="en-GB"/>
              </w:rPr>
              <w:t xml:space="preserve">.3. </w:t>
            </w:r>
            <w:r w:rsidRPr="007936E3">
              <w:rPr>
                <w:rFonts w:ascii="Times New Roman" w:hAnsi="Times New Roman" w:cs="Times New Roman"/>
                <w:b/>
                <w:noProof/>
                <w:sz w:val="18"/>
              </w:rPr>
              <w:t>ЛИЦЕ ЗА КОНТАКТ</w:t>
            </w:r>
          </w:p>
        </w:tc>
      </w:tr>
      <w:tr w:rsidR="007936E3" w:rsidRPr="007936E3" w:rsidTr="00CD693D">
        <w:tblPrEx>
          <w:tblCellMar>
            <w:top w:w="0" w:type="dxa"/>
            <w:bottom w:w="0" w:type="dxa"/>
          </w:tblCellMar>
        </w:tblPrEx>
        <w:trPr>
          <w:trHeight w:hRule="exact" w:val="500"/>
        </w:trPr>
        <w:tc>
          <w:tcPr>
            <w:tcW w:w="3368" w:type="dxa"/>
            <w:tcBorders>
              <w:top w:val="single" w:sz="4" w:space="0" w:color="auto"/>
              <w:left w:val="double" w:sz="4" w:space="0" w:color="auto"/>
              <w:bottom w:val="single" w:sz="4" w:space="0" w:color="auto"/>
              <w:right w:val="single" w:sz="4" w:space="0" w:color="auto"/>
            </w:tcBorders>
            <w:shd w:val="clear" w:color="auto" w:fill="F2F2F2"/>
            <w:vAlign w:val="center"/>
          </w:tcPr>
          <w:p w:rsidR="007936E3" w:rsidRPr="007936E3" w:rsidRDefault="007936E3" w:rsidP="007936E3">
            <w:pPr>
              <w:spacing w:line="240" w:lineRule="auto"/>
              <w:contextualSpacing/>
              <w:rPr>
                <w:rFonts w:ascii="Times New Roman" w:hAnsi="Times New Roman" w:cs="Times New Roman"/>
                <w:b/>
                <w:noProof/>
                <w:sz w:val="18"/>
                <w:lang w:val="en-GB"/>
              </w:rPr>
            </w:pPr>
            <w:r w:rsidRPr="007936E3">
              <w:rPr>
                <w:rFonts w:ascii="Times New Roman" w:hAnsi="Times New Roman" w:cs="Times New Roman"/>
                <w:b/>
                <w:noProof/>
                <w:sz w:val="18"/>
              </w:rPr>
              <w:t>Име</w:t>
            </w:r>
            <w:r w:rsidRPr="007936E3">
              <w:rPr>
                <w:rFonts w:ascii="Times New Roman" w:hAnsi="Times New Roman" w:cs="Times New Roman"/>
                <w:b/>
                <w:noProof/>
                <w:sz w:val="18"/>
                <w:lang w:val="en-GB"/>
              </w:rPr>
              <w:t>:</w:t>
            </w:r>
          </w:p>
        </w:tc>
        <w:tc>
          <w:tcPr>
            <w:tcW w:w="2551" w:type="dxa"/>
            <w:tcBorders>
              <w:top w:val="single" w:sz="4" w:space="0" w:color="auto"/>
              <w:left w:val="single" w:sz="4" w:space="0" w:color="auto"/>
              <w:bottom w:val="single" w:sz="4" w:space="0" w:color="auto"/>
              <w:right w:val="single" w:sz="4" w:space="0" w:color="auto"/>
            </w:tcBorders>
            <w:vAlign w:val="center"/>
          </w:tcPr>
          <w:p w:rsidR="007936E3" w:rsidRPr="007936E3" w:rsidRDefault="007936E3" w:rsidP="007936E3">
            <w:pPr>
              <w:spacing w:line="240" w:lineRule="auto"/>
              <w:ind w:left="35"/>
              <w:contextualSpacing/>
              <w:rPr>
                <w:rFonts w:ascii="Times New Roman" w:hAnsi="Times New Roman" w:cs="Times New Roman"/>
                <w:noProof/>
                <w:sz w:val="18"/>
                <w:lang w:val="en-GB"/>
              </w:rPr>
            </w:pPr>
          </w:p>
        </w:tc>
        <w:tc>
          <w:tcPr>
            <w:tcW w:w="143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7936E3" w:rsidRPr="007936E3" w:rsidRDefault="007936E3" w:rsidP="007936E3">
            <w:pPr>
              <w:spacing w:line="240" w:lineRule="auto"/>
              <w:contextualSpacing/>
              <w:rPr>
                <w:rFonts w:ascii="Times New Roman" w:hAnsi="Times New Roman" w:cs="Times New Roman"/>
                <w:b/>
                <w:noProof/>
                <w:sz w:val="18"/>
                <w:lang w:val="en-GB"/>
              </w:rPr>
            </w:pPr>
            <w:r w:rsidRPr="007936E3">
              <w:rPr>
                <w:rFonts w:ascii="Times New Roman" w:hAnsi="Times New Roman" w:cs="Times New Roman"/>
                <w:b/>
                <w:noProof/>
                <w:sz w:val="18"/>
              </w:rPr>
              <w:t>Фамилия</w:t>
            </w:r>
            <w:r w:rsidRPr="007936E3">
              <w:rPr>
                <w:rFonts w:ascii="Times New Roman" w:hAnsi="Times New Roman" w:cs="Times New Roman"/>
                <w:b/>
                <w:noProof/>
                <w:sz w:val="18"/>
                <w:lang w:val="en-GB"/>
              </w:rPr>
              <w:t xml:space="preserve">: </w:t>
            </w:r>
          </w:p>
        </w:tc>
        <w:tc>
          <w:tcPr>
            <w:tcW w:w="1828" w:type="dxa"/>
            <w:tcBorders>
              <w:top w:val="single" w:sz="4" w:space="0" w:color="auto"/>
              <w:left w:val="single" w:sz="4" w:space="0" w:color="auto"/>
              <w:bottom w:val="single" w:sz="4" w:space="0" w:color="auto"/>
              <w:right w:val="double" w:sz="4" w:space="0" w:color="auto"/>
            </w:tcBorders>
            <w:vAlign w:val="center"/>
          </w:tcPr>
          <w:p w:rsidR="007936E3" w:rsidRPr="007936E3" w:rsidRDefault="007936E3" w:rsidP="007936E3">
            <w:pPr>
              <w:spacing w:line="240" w:lineRule="auto"/>
              <w:ind w:left="35"/>
              <w:contextualSpacing/>
              <w:rPr>
                <w:rFonts w:ascii="Times New Roman" w:hAnsi="Times New Roman" w:cs="Times New Roman"/>
                <w:noProof/>
                <w:sz w:val="20"/>
                <w:lang w:val="en-GB"/>
              </w:rPr>
            </w:pPr>
          </w:p>
        </w:tc>
      </w:tr>
      <w:tr w:rsidR="007936E3" w:rsidRPr="007936E3" w:rsidTr="00CD693D">
        <w:tblPrEx>
          <w:tblCellMar>
            <w:top w:w="0" w:type="dxa"/>
            <w:bottom w:w="0" w:type="dxa"/>
          </w:tblCellMar>
        </w:tblPrEx>
        <w:trPr>
          <w:trHeight w:hRule="exact" w:val="500"/>
        </w:trPr>
        <w:tc>
          <w:tcPr>
            <w:tcW w:w="3368" w:type="dxa"/>
            <w:tcBorders>
              <w:top w:val="single" w:sz="4" w:space="0" w:color="auto"/>
              <w:left w:val="double" w:sz="4" w:space="0" w:color="auto"/>
              <w:bottom w:val="single" w:sz="4" w:space="0" w:color="auto"/>
              <w:right w:val="single" w:sz="4" w:space="0" w:color="auto"/>
            </w:tcBorders>
            <w:shd w:val="clear" w:color="auto" w:fill="F2F2F2"/>
            <w:vAlign w:val="center"/>
          </w:tcPr>
          <w:p w:rsidR="007936E3" w:rsidRPr="007936E3" w:rsidRDefault="007936E3" w:rsidP="007936E3">
            <w:pPr>
              <w:spacing w:line="240" w:lineRule="auto"/>
              <w:contextualSpacing/>
              <w:rPr>
                <w:rFonts w:ascii="Times New Roman" w:hAnsi="Times New Roman" w:cs="Times New Roman"/>
                <w:b/>
                <w:noProof/>
                <w:sz w:val="18"/>
                <w:lang w:val="en-GB"/>
              </w:rPr>
            </w:pPr>
            <w:r w:rsidRPr="007936E3">
              <w:rPr>
                <w:rFonts w:ascii="Times New Roman" w:hAnsi="Times New Roman" w:cs="Times New Roman"/>
                <w:b/>
                <w:noProof/>
                <w:sz w:val="18"/>
              </w:rPr>
              <w:t>Длъжност:</w:t>
            </w:r>
          </w:p>
        </w:tc>
        <w:tc>
          <w:tcPr>
            <w:tcW w:w="5811" w:type="dxa"/>
            <w:gridSpan w:val="4"/>
            <w:tcBorders>
              <w:top w:val="single" w:sz="4" w:space="0" w:color="auto"/>
              <w:left w:val="single" w:sz="4" w:space="0" w:color="auto"/>
              <w:bottom w:val="single" w:sz="4" w:space="0" w:color="auto"/>
              <w:right w:val="double" w:sz="4" w:space="0" w:color="auto"/>
            </w:tcBorders>
            <w:vAlign w:val="center"/>
          </w:tcPr>
          <w:p w:rsidR="007936E3" w:rsidRPr="007936E3" w:rsidRDefault="007936E3" w:rsidP="007936E3">
            <w:pPr>
              <w:spacing w:line="240" w:lineRule="auto"/>
              <w:ind w:left="35"/>
              <w:contextualSpacing/>
              <w:rPr>
                <w:rFonts w:ascii="Times New Roman" w:hAnsi="Times New Roman" w:cs="Times New Roman"/>
                <w:noProof/>
                <w:sz w:val="18"/>
                <w:lang w:val="en-GB"/>
              </w:rPr>
            </w:pPr>
          </w:p>
          <w:p w:rsidR="007936E3" w:rsidRPr="007936E3" w:rsidRDefault="007936E3" w:rsidP="007936E3">
            <w:pPr>
              <w:spacing w:line="240" w:lineRule="auto"/>
              <w:contextualSpacing/>
              <w:rPr>
                <w:rFonts w:ascii="Times New Roman" w:hAnsi="Times New Roman" w:cs="Times New Roman"/>
                <w:noProof/>
                <w:sz w:val="18"/>
              </w:rPr>
            </w:pPr>
            <w:r w:rsidRPr="007936E3">
              <w:rPr>
                <w:rFonts w:ascii="Times New Roman" w:hAnsi="Times New Roman" w:cs="Times New Roman"/>
                <w:noProof/>
                <w:sz w:val="18"/>
              </w:rPr>
              <w:t xml:space="preserve"> </w:t>
            </w:r>
          </w:p>
          <w:p w:rsidR="007936E3" w:rsidRPr="007936E3" w:rsidRDefault="007936E3" w:rsidP="007936E3">
            <w:pPr>
              <w:spacing w:line="240" w:lineRule="auto"/>
              <w:ind w:left="35"/>
              <w:contextualSpacing/>
              <w:rPr>
                <w:rFonts w:ascii="Times New Roman" w:hAnsi="Times New Roman" w:cs="Times New Roman"/>
                <w:noProof/>
                <w:sz w:val="18"/>
                <w:lang w:val="en-GB"/>
              </w:rPr>
            </w:pPr>
            <w:r w:rsidRPr="007936E3">
              <w:rPr>
                <w:rFonts w:ascii="Times New Roman" w:hAnsi="Times New Roman" w:cs="Times New Roman"/>
                <w:noProof/>
                <w:sz w:val="18"/>
                <w:lang w:val="en-GB"/>
              </w:rPr>
              <w:fldChar w:fldCharType="begin">
                <w:ffData>
                  <w:name w:val=""/>
                  <w:enabled/>
                  <w:calcOnExit w:val="0"/>
                  <w:textInput>
                    <w:maxLength w:val="35"/>
                  </w:textInput>
                </w:ffData>
              </w:fldChar>
            </w:r>
            <w:r w:rsidRPr="007936E3">
              <w:rPr>
                <w:rFonts w:ascii="Times New Roman" w:hAnsi="Times New Roman" w:cs="Times New Roman"/>
                <w:noProof/>
                <w:sz w:val="18"/>
                <w:lang w:val="en-GB"/>
              </w:rPr>
              <w:instrText xml:space="preserve"> FORMTEXT </w:instrText>
            </w:r>
            <w:r w:rsidRPr="007936E3">
              <w:rPr>
                <w:rFonts w:ascii="Times New Roman" w:hAnsi="Times New Roman" w:cs="Times New Roman"/>
                <w:noProof/>
                <w:sz w:val="18"/>
                <w:lang w:val="en-GB"/>
              </w:rPr>
            </w:r>
            <w:r w:rsidRPr="007936E3">
              <w:rPr>
                <w:rFonts w:ascii="Times New Roman" w:hAnsi="Times New Roman" w:cs="Times New Roman"/>
                <w:noProof/>
                <w:sz w:val="18"/>
                <w:lang w:val="en-GB"/>
              </w:rPr>
              <w:fldChar w:fldCharType="separate"/>
            </w:r>
            <w:r w:rsidRPr="007936E3">
              <w:rPr>
                <w:rFonts w:ascii="Times New Roman" w:hAnsi="Times New Roman" w:cs="Times New Roman"/>
                <w:noProof/>
                <w:sz w:val="18"/>
                <w:lang w:val="en-GB"/>
              </w:rPr>
              <w:t> </w:t>
            </w:r>
            <w:r w:rsidRPr="007936E3">
              <w:rPr>
                <w:rFonts w:ascii="Times New Roman" w:hAnsi="Times New Roman" w:cs="Times New Roman"/>
                <w:noProof/>
                <w:sz w:val="18"/>
                <w:lang w:val="en-GB"/>
              </w:rPr>
              <w:t> </w:t>
            </w:r>
            <w:r w:rsidRPr="007936E3">
              <w:rPr>
                <w:rFonts w:ascii="Times New Roman" w:hAnsi="Times New Roman" w:cs="Times New Roman"/>
                <w:noProof/>
                <w:sz w:val="18"/>
                <w:lang w:val="en-GB"/>
              </w:rPr>
              <w:t> </w:t>
            </w:r>
            <w:r w:rsidRPr="007936E3">
              <w:rPr>
                <w:rFonts w:ascii="Times New Roman" w:hAnsi="Times New Roman" w:cs="Times New Roman"/>
                <w:noProof/>
                <w:sz w:val="18"/>
                <w:lang w:val="en-GB"/>
              </w:rPr>
              <w:t> </w:t>
            </w:r>
            <w:r w:rsidRPr="007936E3">
              <w:rPr>
                <w:rFonts w:ascii="Times New Roman" w:hAnsi="Times New Roman" w:cs="Times New Roman"/>
                <w:noProof/>
                <w:sz w:val="18"/>
                <w:lang w:val="en-GB"/>
              </w:rPr>
              <w:t> </w:t>
            </w:r>
            <w:r w:rsidRPr="007936E3">
              <w:rPr>
                <w:rFonts w:ascii="Times New Roman" w:hAnsi="Times New Roman" w:cs="Times New Roman"/>
                <w:noProof/>
                <w:sz w:val="18"/>
                <w:lang w:val="en-GB"/>
              </w:rPr>
              <w:fldChar w:fldCharType="end"/>
            </w:r>
          </w:p>
        </w:tc>
      </w:tr>
      <w:tr w:rsidR="007936E3" w:rsidRPr="007936E3" w:rsidTr="00CD693D">
        <w:tblPrEx>
          <w:tblCellMar>
            <w:top w:w="0" w:type="dxa"/>
            <w:bottom w:w="0" w:type="dxa"/>
          </w:tblCellMar>
        </w:tblPrEx>
        <w:trPr>
          <w:trHeight w:hRule="exact" w:val="500"/>
        </w:trPr>
        <w:tc>
          <w:tcPr>
            <w:tcW w:w="3368" w:type="dxa"/>
            <w:tcBorders>
              <w:top w:val="single" w:sz="4" w:space="0" w:color="auto"/>
              <w:left w:val="double" w:sz="4" w:space="0" w:color="auto"/>
              <w:bottom w:val="single" w:sz="4" w:space="0" w:color="auto"/>
              <w:right w:val="single" w:sz="4" w:space="0" w:color="auto"/>
            </w:tcBorders>
            <w:shd w:val="clear" w:color="auto" w:fill="F2F2F2"/>
            <w:vAlign w:val="center"/>
          </w:tcPr>
          <w:p w:rsidR="007936E3" w:rsidRPr="007936E3" w:rsidRDefault="007936E3" w:rsidP="007936E3">
            <w:pPr>
              <w:spacing w:line="240" w:lineRule="auto"/>
              <w:contextualSpacing/>
              <w:rPr>
                <w:rFonts w:ascii="Times New Roman" w:hAnsi="Times New Roman" w:cs="Times New Roman"/>
                <w:b/>
                <w:noProof/>
                <w:sz w:val="18"/>
                <w:lang w:val="en-GB"/>
              </w:rPr>
            </w:pPr>
            <w:r w:rsidRPr="007936E3">
              <w:rPr>
                <w:rFonts w:ascii="Times New Roman" w:hAnsi="Times New Roman" w:cs="Times New Roman"/>
                <w:b/>
                <w:noProof/>
                <w:sz w:val="18"/>
                <w:lang w:val="en-GB"/>
              </w:rPr>
              <w:t>E-mail:</w:t>
            </w:r>
          </w:p>
        </w:tc>
        <w:tc>
          <w:tcPr>
            <w:tcW w:w="2551" w:type="dxa"/>
            <w:tcBorders>
              <w:top w:val="single" w:sz="4" w:space="0" w:color="auto"/>
              <w:left w:val="single" w:sz="4" w:space="0" w:color="auto"/>
              <w:bottom w:val="single" w:sz="4" w:space="0" w:color="auto"/>
              <w:right w:val="single" w:sz="4" w:space="0" w:color="auto"/>
            </w:tcBorders>
            <w:vAlign w:val="center"/>
          </w:tcPr>
          <w:p w:rsidR="007936E3" w:rsidRPr="007936E3" w:rsidRDefault="007936E3" w:rsidP="007936E3">
            <w:pPr>
              <w:spacing w:line="240" w:lineRule="auto"/>
              <w:ind w:left="35"/>
              <w:contextualSpacing/>
              <w:rPr>
                <w:rFonts w:ascii="Times New Roman" w:hAnsi="Times New Roman" w:cs="Times New Roman"/>
                <w:noProof/>
                <w:sz w:val="18"/>
                <w:lang w:val="en-GB"/>
              </w:rPr>
            </w:pPr>
          </w:p>
        </w:tc>
        <w:tc>
          <w:tcPr>
            <w:tcW w:w="143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7936E3" w:rsidRPr="007936E3" w:rsidRDefault="007936E3" w:rsidP="007936E3">
            <w:pPr>
              <w:spacing w:line="240" w:lineRule="auto"/>
              <w:contextualSpacing/>
              <w:rPr>
                <w:rFonts w:ascii="Times New Roman" w:hAnsi="Times New Roman" w:cs="Times New Roman"/>
                <w:b/>
                <w:noProof/>
                <w:sz w:val="18"/>
                <w:lang w:val="en-GB"/>
              </w:rPr>
            </w:pPr>
            <w:r w:rsidRPr="007936E3">
              <w:rPr>
                <w:rFonts w:ascii="Times New Roman" w:hAnsi="Times New Roman" w:cs="Times New Roman"/>
                <w:b/>
                <w:noProof/>
                <w:sz w:val="18"/>
              </w:rPr>
              <w:t>Мобилен телефон</w:t>
            </w:r>
            <w:r w:rsidRPr="007936E3">
              <w:rPr>
                <w:rFonts w:ascii="Times New Roman" w:hAnsi="Times New Roman" w:cs="Times New Roman"/>
                <w:b/>
                <w:noProof/>
                <w:sz w:val="18"/>
                <w:lang w:val="en-GB"/>
              </w:rPr>
              <w:t xml:space="preserve">: </w:t>
            </w:r>
          </w:p>
        </w:tc>
        <w:tc>
          <w:tcPr>
            <w:tcW w:w="1828" w:type="dxa"/>
            <w:tcBorders>
              <w:top w:val="single" w:sz="4" w:space="0" w:color="auto"/>
              <w:left w:val="single" w:sz="4" w:space="0" w:color="auto"/>
              <w:bottom w:val="single" w:sz="4" w:space="0" w:color="auto"/>
              <w:right w:val="double" w:sz="4" w:space="0" w:color="auto"/>
            </w:tcBorders>
            <w:vAlign w:val="center"/>
          </w:tcPr>
          <w:p w:rsidR="007936E3" w:rsidRPr="007936E3" w:rsidRDefault="007936E3" w:rsidP="007936E3">
            <w:pPr>
              <w:spacing w:line="240" w:lineRule="auto"/>
              <w:ind w:left="35"/>
              <w:contextualSpacing/>
              <w:rPr>
                <w:rFonts w:ascii="Times New Roman" w:hAnsi="Times New Roman" w:cs="Times New Roman"/>
                <w:noProof/>
                <w:sz w:val="20"/>
                <w:lang w:val="en-GB"/>
              </w:rPr>
            </w:pPr>
          </w:p>
        </w:tc>
      </w:tr>
      <w:tr w:rsidR="007936E3" w:rsidRPr="007936E3" w:rsidTr="00CD693D">
        <w:tblPrEx>
          <w:tblCellMar>
            <w:top w:w="0" w:type="dxa"/>
            <w:bottom w:w="0" w:type="dxa"/>
          </w:tblCellMar>
        </w:tblPrEx>
        <w:trPr>
          <w:trHeight w:hRule="exact" w:val="500"/>
        </w:trPr>
        <w:tc>
          <w:tcPr>
            <w:tcW w:w="3368" w:type="dxa"/>
            <w:tcBorders>
              <w:top w:val="single" w:sz="4" w:space="0" w:color="auto"/>
              <w:left w:val="double" w:sz="4" w:space="0" w:color="auto"/>
              <w:bottom w:val="single" w:sz="4" w:space="0" w:color="auto"/>
              <w:right w:val="single" w:sz="4" w:space="0" w:color="auto"/>
            </w:tcBorders>
            <w:shd w:val="clear" w:color="auto" w:fill="F2F2F2"/>
            <w:vAlign w:val="center"/>
          </w:tcPr>
          <w:p w:rsidR="007936E3" w:rsidRPr="007936E3" w:rsidRDefault="007936E3" w:rsidP="007936E3">
            <w:pPr>
              <w:spacing w:line="240" w:lineRule="auto"/>
              <w:contextualSpacing/>
              <w:rPr>
                <w:rFonts w:ascii="Times New Roman" w:hAnsi="Times New Roman" w:cs="Times New Roman"/>
                <w:b/>
                <w:noProof/>
                <w:sz w:val="18"/>
                <w:lang w:val="en-GB"/>
              </w:rPr>
            </w:pPr>
            <w:r w:rsidRPr="007936E3">
              <w:rPr>
                <w:rFonts w:ascii="Times New Roman" w:hAnsi="Times New Roman" w:cs="Times New Roman"/>
                <w:b/>
                <w:noProof/>
                <w:sz w:val="18"/>
              </w:rPr>
              <w:t>Адрес</w:t>
            </w:r>
            <w:r w:rsidRPr="007936E3">
              <w:rPr>
                <w:rFonts w:ascii="Times New Roman" w:hAnsi="Times New Roman" w:cs="Times New Roman"/>
                <w:b/>
                <w:noProof/>
                <w:sz w:val="18"/>
                <w:lang w:val="en-GB"/>
              </w:rPr>
              <w:t>:</w:t>
            </w:r>
          </w:p>
        </w:tc>
        <w:tc>
          <w:tcPr>
            <w:tcW w:w="5811" w:type="dxa"/>
            <w:gridSpan w:val="4"/>
            <w:tcBorders>
              <w:top w:val="single" w:sz="4" w:space="0" w:color="auto"/>
              <w:left w:val="single" w:sz="4" w:space="0" w:color="auto"/>
              <w:bottom w:val="single" w:sz="4" w:space="0" w:color="auto"/>
              <w:right w:val="double" w:sz="4" w:space="0" w:color="auto"/>
            </w:tcBorders>
            <w:vAlign w:val="center"/>
          </w:tcPr>
          <w:p w:rsidR="007936E3" w:rsidRPr="007936E3" w:rsidRDefault="007936E3" w:rsidP="007936E3">
            <w:pPr>
              <w:spacing w:line="240" w:lineRule="auto"/>
              <w:ind w:left="35"/>
              <w:contextualSpacing/>
              <w:rPr>
                <w:rFonts w:ascii="Times New Roman" w:hAnsi="Times New Roman" w:cs="Times New Roman"/>
                <w:noProof/>
                <w:sz w:val="18"/>
                <w:lang w:val="en-GB"/>
              </w:rPr>
            </w:pPr>
          </w:p>
        </w:tc>
      </w:tr>
      <w:tr w:rsidR="007936E3" w:rsidRPr="007936E3" w:rsidTr="00CD693D">
        <w:tblPrEx>
          <w:tblCellMar>
            <w:top w:w="0" w:type="dxa"/>
            <w:bottom w:w="0" w:type="dxa"/>
          </w:tblCellMar>
        </w:tblPrEx>
        <w:trPr>
          <w:trHeight w:hRule="exact" w:val="500"/>
        </w:trPr>
        <w:tc>
          <w:tcPr>
            <w:tcW w:w="3368" w:type="dxa"/>
            <w:tcBorders>
              <w:top w:val="single" w:sz="4" w:space="0" w:color="auto"/>
              <w:left w:val="double" w:sz="4" w:space="0" w:color="auto"/>
              <w:bottom w:val="single" w:sz="4" w:space="0" w:color="auto"/>
              <w:right w:val="single" w:sz="4" w:space="0" w:color="auto"/>
            </w:tcBorders>
            <w:shd w:val="clear" w:color="auto" w:fill="F2F2F2"/>
            <w:vAlign w:val="center"/>
          </w:tcPr>
          <w:p w:rsidR="007936E3" w:rsidRPr="007936E3" w:rsidRDefault="007936E3" w:rsidP="007936E3">
            <w:pPr>
              <w:spacing w:line="240" w:lineRule="auto"/>
              <w:contextualSpacing/>
              <w:rPr>
                <w:rFonts w:ascii="Times New Roman" w:hAnsi="Times New Roman" w:cs="Times New Roman"/>
                <w:b/>
                <w:noProof/>
                <w:sz w:val="18"/>
                <w:lang w:val="en-GB"/>
              </w:rPr>
            </w:pPr>
            <w:r w:rsidRPr="007936E3">
              <w:rPr>
                <w:rFonts w:ascii="Times New Roman" w:hAnsi="Times New Roman" w:cs="Times New Roman"/>
                <w:b/>
                <w:noProof/>
                <w:sz w:val="18"/>
              </w:rPr>
              <w:t>Пощенски код:</w:t>
            </w:r>
          </w:p>
        </w:tc>
        <w:tc>
          <w:tcPr>
            <w:tcW w:w="2551" w:type="dxa"/>
            <w:tcBorders>
              <w:top w:val="single" w:sz="4" w:space="0" w:color="auto"/>
              <w:left w:val="single" w:sz="4" w:space="0" w:color="auto"/>
              <w:bottom w:val="single" w:sz="4" w:space="0" w:color="auto"/>
              <w:right w:val="single" w:sz="4" w:space="0" w:color="auto"/>
            </w:tcBorders>
            <w:vAlign w:val="center"/>
          </w:tcPr>
          <w:p w:rsidR="007936E3" w:rsidRPr="007936E3" w:rsidRDefault="007936E3" w:rsidP="007936E3">
            <w:pPr>
              <w:spacing w:line="240" w:lineRule="auto"/>
              <w:ind w:left="35"/>
              <w:contextualSpacing/>
              <w:rPr>
                <w:rFonts w:ascii="Times New Roman" w:hAnsi="Times New Roman" w:cs="Times New Roman"/>
                <w:b/>
                <w:noProof/>
                <w:sz w:val="18"/>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tcPr>
          <w:p w:rsidR="007936E3" w:rsidRPr="007936E3" w:rsidRDefault="007936E3" w:rsidP="007936E3">
            <w:pPr>
              <w:spacing w:line="240" w:lineRule="auto"/>
              <w:ind w:left="176"/>
              <w:contextualSpacing/>
              <w:rPr>
                <w:rFonts w:ascii="Times New Roman" w:hAnsi="Times New Roman" w:cs="Times New Roman"/>
                <w:b/>
                <w:noProof/>
                <w:sz w:val="18"/>
                <w:lang w:val="en-GB"/>
              </w:rPr>
            </w:pPr>
            <w:r w:rsidRPr="007936E3">
              <w:rPr>
                <w:rFonts w:ascii="Times New Roman" w:hAnsi="Times New Roman" w:cs="Times New Roman"/>
                <w:b/>
                <w:noProof/>
                <w:sz w:val="18"/>
              </w:rPr>
              <w:t>Град</w:t>
            </w:r>
            <w:r w:rsidRPr="007936E3">
              <w:rPr>
                <w:rFonts w:ascii="Times New Roman" w:hAnsi="Times New Roman" w:cs="Times New Roman"/>
                <w:b/>
                <w:noProof/>
                <w:sz w:val="18"/>
                <w:lang w:val="en-GB"/>
              </w:rPr>
              <w:t xml:space="preserve">: </w:t>
            </w:r>
          </w:p>
        </w:tc>
        <w:tc>
          <w:tcPr>
            <w:tcW w:w="1842" w:type="dxa"/>
            <w:gridSpan w:val="2"/>
            <w:tcBorders>
              <w:top w:val="single" w:sz="4" w:space="0" w:color="auto"/>
              <w:left w:val="single" w:sz="4" w:space="0" w:color="auto"/>
              <w:bottom w:val="single" w:sz="4" w:space="0" w:color="auto"/>
              <w:right w:val="double" w:sz="4" w:space="0" w:color="auto"/>
            </w:tcBorders>
            <w:vAlign w:val="center"/>
          </w:tcPr>
          <w:p w:rsidR="007936E3" w:rsidRPr="007936E3" w:rsidRDefault="007936E3" w:rsidP="007936E3">
            <w:pPr>
              <w:spacing w:line="240" w:lineRule="auto"/>
              <w:ind w:left="35"/>
              <w:contextualSpacing/>
              <w:rPr>
                <w:rFonts w:ascii="Times New Roman" w:hAnsi="Times New Roman" w:cs="Times New Roman"/>
                <w:b/>
                <w:noProof/>
                <w:sz w:val="20"/>
                <w:lang w:val="en-GB"/>
              </w:rPr>
            </w:pPr>
          </w:p>
        </w:tc>
      </w:tr>
    </w:tbl>
    <w:p w:rsidR="007936E3" w:rsidRPr="007936E3" w:rsidRDefault="007936E3" w:rsidP="007936E3">
      <w:pPr>
        <w:spacing w:line="240" w:lineRule="auto"/>
        <w:contextualSpacing/>
        <w:rPr>
          <w:rFonts w:ascii="Times New Roman" w:hAnsi="Times New Roman" w:cs="Times New Roman"/>
          <w:lang w:val="en-GB"/>
        </w:rPr>
      </w:pPr>
    </w:p>
    <w:p w:rsidR="007936E3" w:rsidRPr="007936E3" w:rsidRDefault="007936E3" w:rsidP="007936E3">
      <w:pPr>
        <w:spacing w:line="240" w:lineRule="auto"/>
        <w:contextualSpacing/>
        <w:rPr>
          <w:rFonts w:ascii="Times New Roman" w:hAnsi="Times New Roman" w:cs="Times New Roman"/>
          <w:sz w:val="6"/>
          <w:szCs w:val="6"/>
          <w:lang w:val="en-GB"/>
        </w:rPr>
      </w:pPr>
    </w:p>
    <w:p w:rsidR="007936E3" w:rsidRPr="007936E3" w:rsidRDefault="007936E3" w:rsidP="007936E3">
      <w:pPr>
        <w:spacing w:line="240" w:lineRule="auto"/>
        <w:contextualSpacing/>
        <w:rPr>
          <w:rFonts w:ascii="Times New Roman" w:hAnsi="Times New Roman" w:cs="Times New Roman"/>
          <w:sz w:val="20"/>
          <w:lang w:val="en-GB"/>
        </w:rPr>
      </w:pPr>
      <w:r w:rsidRPr="007936E3">
        <w:rPr>
          <w:rFonts w:ascii="Times New Roman" w:hAnsi="Times New Roman" w:cs="Times New Roman"/>
          <w:sz w:val="20"/>
          <w:lang w:val="en-GB"/>
        </w:rPr>
        <w:br w:type="page"/>
      </w:r>
    </w:p>
    <w:p w:rsidR="007936E3" w:rsidRPr="007936E3" w:rsidRDefault="007936E3" w:rsidP="007936E3">
      <w:pPr>
        <w:spacing w:line="240" w:lineRule="auto"/>
        <w:contextualSpacing/>
        <w:rPr>
          <w:rFonts w:ascii="Times New Roman" w:hAnsi="Times New Roman" w:cs="Times New Roman"/>
          <w:sz w:val="20"/>
          <w:lang w:val="en-GB"/>
        </w:rPr>
      </w:pPr>
    </w:p>
    <w:p w:rsidR="007936E3" w:rsidRPr="007936E3" w:rsidRDefault="007936E3" w:rsidP="007936E3">
      <w:pPr>
        <w:spacing w:line="240" w:lineRule="auto"/>
        <w:contextualSpacing/>
        <w:rPr>
          <w:rFonts w:ascii="Times New Roman" w:hAnsi="Times New Roman" w:cs="Times New Roman"/>
          <w:sz w:val="20"/>
          <w:lang w:val="en-GB"/>
        </w:rPr>
      </w:pPr>
    </w:p>
    <w:tbl>
      <w:tblPr>
        <w:tblW w:w="10700" w:type="dxa"/>
        <w:jc w:val="center"/>
        <w:tblLayout w:type="fixed"/>
        <w:tblCellMar>
          <w:left w:w="107" w:type="dxa"/>
          <w:right w:w="107" w:type="dxa"/>
        </w:tblCellMar>
        <w:tblLook w:val="0000" w:firstRow="0" w:lastRow="0" w:firstColumn="0" w:lastColumn="0" w:noHBand="0" w:noVBand="0"/>
      </w:tblPr>
      <w:tblGrid>
        <w:gridCol w:w="1877"/>
        <w:gridCol w:w="1560"/>
        <w:gridCol w:w="1801"/>
        <w:gridCol w:w="2537"/>
        <w:gridCol w:w="2925"/>
      </w:tblGrid>
      <w:tr w:rsidR="007936E3" w:rsidRPr="007936E3" w:rsidTr="00CD693D">
        <w:tblPrEx>
          <w:tblCellMar>
            <w:top w:w="0" w:type="dxa"/>
            <w:bottom w:w="0" w:type="dxa"/>
          </w:tblCellMar>
        </w:tblPrEx>
        <w:trPr>
          <w:jc w:val="center"/>
        </w:trPr>
        <w:tc>
          <w:tcPr>
            <w:tcW w:w="10700" w:type="dxa"/>
            <w:gridSpan w:val="5"/>
            <w:tcBorders>
              <w:top w:val="double" w:sz="4" w:space="0" w:color="auto"/>
              <w:left w:val="double" w:sz="4" w:space="0" w:color="auto"/>
              <w:bottom w:val="double" w:sz="4" w:space="0" w:color="auto"/>
              <w:right w:val="double" w:sz="4" w:space="0" w:color="auto"/>
            </w:tcBorders>
            <w:shd w:val="clear" w:color="auto" w:fill="E7E6E6"/>
            <w:vAlign w:val="center"/>
          </w:tcPr>
          <w:p w:rsidR="007936E3" w:rsidRPr="007936E3" w:rsidRDefault="007936E3" w:rsidP="007936E3">
            <w:pPr>
              <w:spacing w:line="240" w:lineRule="auto"/>
              <w:ind w:left="1027" w:hanging="1027"/>
              <w:contextualSpacing/>
              <w:rPr>
                <w:rFonts w:ascii="Times New Roman" w:hAnsi="Times New Roman" w:cs="Times New Roman"/>
                <w:b/>
                <w:noProof/>
                <w:sz w:val="8"/>
                <w:szCs w:val="28"/>
              </w:rPr>
            </w:pPr>
          </w:p>
          <w:p w:rsidR="007936E3" w:rsidRPr="007936E3" w:rsidRDefault="007936E3" w:rsidP="007936E3">
            <w:pPr>
              <w:spacing w:line="240" w:lineRule="auto"/>
              <w:ind w:left="1027" w:hanging="1027"/>
              <w:contextualSpacing/>
              <w:rPr>
                <w:rFonts w:ascii="Times New Roman" w:hAnsi="Times New Roman" w:cs="Times New Roman"/>
                <w:b/>
                <w:noProof/>
                <w:szCs w:val="28"/>
                <w:lang w:val="en-GB"/>
              </w:rPr>
            </w:pPr>
            <w:r w:rsidRPr="007936E3">
              <w:rPr>
                <w:rFonts w:ascii="Times New Roman" w:hAnsi="Times New Roman" w:cs="Times New Roman"/>
                <w:b/>
                <w:noProof/>
                <w:szCs w:val="28"/>
              </w:rPr>
              <w:t>2</w:t>
            </w:r>
            <w:r w:rsidRPr="007936E3">
              <w:rPr>
                <w:rFonts w:ascii="Times New Roman" w:hAnsi="Times New Roman" w:cs="Times New Roman"/>
                <w:b/>
                <w:noProof/>
                <w:szCs w:val="28"/>
                <w:lang w:val="en-GB"/>
              </w:rPr>
              <w:t xml:space="preserve">. </w:t>
            </w:r>
            <w:r w:rsidRPr="007936E3">
              <w:rPr>
                <w:rFonts w:ascii="Times New Roman" w:hAnsi="Times New Roman" w:cs="Times New Roman"/>
                <w:b/>
                <w:noProof/>
                <w:szCs w:val="28"/>
              </w:rPr>
              <w:t>Профил на кандидатстващата организация. Основни дейности</w:t>
            </w:r>
            <w:r w:rsidRPr="007936E3">
              <w:rPr>
                <w:rFonts w:ascii="Times New Roman" w:hAnsi="Times New Roman" w:cs="Times New Roman"/>
                <w:b/>
                <w:noProof/>
                <w:szCs w:val="28"/>
                <w:lang w:val="en-GB"/>
              </w:rPr>
              <w:t xml:space="preserve"> </w:t>
            </w:r>
          </w:p>
          <w:p w:rsidR="007936E3" w:rsidRPr="007936E3" w:rsidRDefault="007936E3" w:rsidP="007936E3">
            <w:pPr>
              <w:spacing w:line="240" w:lineRule="auto"/>
              <w:ind w:left="1027" w:hanging="1027"/>
              <w:contextualSpacing/>
              <w:rPr>
                <w:rFonts w:ascii="Times New Roman" w:hAnsi="Times New Roman" w:cs="Times New Roman"/>
                <w:b/>
                <w:noProof/>
                <w:sz w:val="8"/>
                <w:szCs w:val="28"/>
                <w:lang w:val="en-GB"/>
              </w:rPr>
            </w:pPr>
          </w:p>
        </w:tc>
      </w:tr>
      <w:tr w:rsidR="007936E3" w:rsidRPr="007936E3" w:rsidTr="00CD693D">
        <w:tblPrEx>
          <w:tblCellMar>
            <w:top w:w="0" w:type="dxa"/>
            <w:left w:w="108" w:type="dxa"/>
            <w:bottom w:w="0" w:type="dxa"/>
            <w:right w:w="108" w:type="dxa"/>
          </w:tblCellMar>
        </w:tblPrEx>
        <w:trPr>
          <w:trHeight w:val="317"/>
          <w:jc w:val="center"/>
        </w:trPr>
        <w:tc>
          <w:tcPr>
            <w:tcW w:w="10700" w:type="dxa"/>
            <w:gridSpan w:val="5"/>
            <w:tcBorders>
              <w:top w:val="double" w:sz="4" w:space="0" w:color="auto"/>
              <w:left w:val="double" w:sz="4" w:space="0" w:color="auto"/>
              <w:bottom w:val="single" w:sz="4" w:space="0" w:color="auto"/>
              <w:right w:val="double" w:sz="4" w:space="0" w:color="auto"/>
            </w:tcBorders>
          </w:tcPr>
          <w:p w:rsidR="007936E3" w:rsidRPr="007936E3" w:rsidRDefault="007936E3" w:rsidP="007936E3">
            <w:pPr>
              <w:spacing w:line="240" w:lineRule="auto"/>
              <w:ind w:right="34"/>
              <w:contextualSpacing/>
              <w:jc w:val="center"/>
              <w:rPr>
                <w:rFonts w:ascii="Times New Roman" w:hAnsi="Times New Roman" w:cs="Times New Roman"/>
                <w:b/>
                <w:i/>
                <w:noProof/>
                <w:sz w:val="18"/>
                <w:szCs w:val="18"/>
              </w:rPr>
            </w:pPr>
          </w:p>
          <w:p w:rsidR="007936E3" w:rsidRPr="007936E3" w:rsidRDefault="007936E3" w:rsidP="007936E3">
            <w:pPr>
              <w:spacing w:line="240" w:lineRule="auto"/>
              <w:ind w:right="34"/>
              <w:contextualSpacing/>
              <w:jc w:val="center"/>
              <w:rPr>
                <w:rFonts w:ascii="Times New Roman" w:hAnsi="Times New Roman" w:cs="Times New Roman"/>
                <w:b/>
                <w:i/>
                <w:noProof/>
                <w:sz w:val="18"/>
                <w:szCs w:val="18"/>
              </w:rPr>
            </w:pPr>
            <w:r w:rsidRPr="007936E3">
              <w:rPr>
                <w:rFonts w:ascii="Times New Roman" w:hAnsi="Times New Roman" w:cs="Times New Roman"/>
                <w:b/>
                <w:i/>
                <w:noProof/>
                <w:sz w:val="18"/>
                <w:szCs w:val="18"/>
              </w:rPr>
              <w:t xml:space="preserve">Следва да отговарят на изискванията за допустимост на организацията и дейностите, </w:t>
            </w:r>
          </w:p>
          <w:p w:rsidR="007936E3" w:rsidRPr="007936E3" w:rsidRDefault="007936E3" w:rsidP="007936E3">
            <w:pPr>
              <w:spacing w:line="240" w:lineRule="auto"/>
              <w:ind w:right="34"/>
              <w:contextualSpacing/>
              <w:jc w:val="center"/>
              <w:rPr>
                <w:rFonts w:ascii="Times New Roman" w:hAnsi="Times New Roman" w:cs="Times New Roman"/>
                <w:b/>
                <w:i/>
                <w:noProof/>
                <w:sz w:val="18"/>
                <w:szCs w:val="18"/>
              </w:rPr>
            </w:pPr>
            <w:r w:rsidRPr="007936E3">
              <w:rPr>
                <w:rFonts w:ascii="Times New Roman" w:hAnsi="Times New Roman" w:cs="Times New Roman"/>
                <w:b/>
                <w:i/>
                <w:noProof/>
                <w:sz w:val="18"/>
                <w:szCs w:val="18"/>
              </w:rPr>
              <w:t>разписани в Правилника на програмата.</w:t>
            </w:r>
          </w:p>
          <w:p w:rsidR="007936E3" w:rsidRPr="007936E3" w:rsidRDefault="007936E3" w:rsidP="007936E3">
            <w:pPr>
              <w:spacing w:line="240" w:lineRule="auto"/>
              <w:ind w:right="34"/>
              <w:contextualSpacing/>
              <w:jc w:val="center"/>
              <w:rPr>
                <w:rFonts w:ascii="Times New Roman" w:hAnsi="Times New Roman" w:cs="Times New Roman"/>
                <w:b/>
                <w:i/>
                <w:noProof/>
                <w:sz w:val="18"/>
                <w:szCs w:val="18"/>
              </w:rPr>
            </w:pPr>
          </w:p>
        </w:tc>
      </w:tr>
      <w:tr w:rsidR="007936E3" w:rsidRPr="007936E3" w:rsidTr="00CD693D">
        <w:tblPrEx>
          <w:tblCellMar>
            <w:top w:w="0" w:type="dxa"/>
            <w:left w:w="108" w:type="dxa"/>
            <w:bottom w:w="0" w:type="dxa"/>
            <w:right w:w="108" w:type="dxa"/>
          </w:tblCellMar>
        </w:tblPrEx>
        <w:trPr>
          <w:trHeight w:val="431"/>
          <w:jc w:val="center"/>
        </w:trPr>
        <w:tc>
          <w:tcPr>
            <w:tcW w:w="10700" w:type="dxa"/>
            <w:gridSpan w:val="5"/>
            <w:tcBorders>
              <w:top w:val="single" w:sz="4" w:space="0" w:color="auto"/>
              <w:left w:val="double" w:sz="4" w:space="0" w:color="auto"/>
              <w:bottom w:val="single" w:sz="6" w:space="0" w:color="auto"/>
              <w:right w:val="double" w:sz="4" w:space="0" w:color="auto"/>
            </w:tcBorders>
            <w:shd w:val="clear" w:color="auto" w:fill="F2F2F2"/>
          </w:tcPr>
          <w:p w:rsidR="007936E3" w:rsidRPr="007936E3" w:rsidDel="00023E13" w:rsidRDefault="007936E3" w:rsidP="007936E3">
            <w:pPr>
              <w:spacing w:before="120" w:after="120" w:line="240" w:lineRule="auto"/>
              <w:contextualSpacing/>
              <w:rPr>
                <w:rFonts w:ascii="Times New Roman" w:hAnsi="Times New Roman" w:cs="Times New Roman"/>
                <w:noProof/>
                <w:sz w:val="20"/>
                <w:lang w:val="en-GB"/>
              </w:rPr>
            </w:pPr>
            <w:r w:rsidRPr="007936E3">
              <w:rPr>
                <w:rFonts w:ascii="Times New Roman" w:hAnsi="Times New Roman" w:cs="Times New Roman"/>
                <w:b/>
                <w:noProof/>
                <w:sz w:val="20"/>
              </w:rPr>
              <w:t>2</w:t>
            </w:r>
            <w:r w:rsidRPr="007936E3">
              <w:rPr>
                <w:rFonts w:ascii="Times New Roman" w:hAnsi="Times New Roman" w:cs="Times New Roman"/>
                <w:b/>
                <w:noProof/>
                <w:sz w:val="20"/>
                <w:lang w:val="en-GB"/>
              </w:rPr>
              <w:t>.</w:t>
            </w:r>
            <w:r w:rsidRPr="007936E3">
              <w:rPr>
                <w:rFonts w:ascii="Times New Roman" w:hAnsi="Times New Roman" w:cs="Times New Roman"/>
                <w:b/>
                <w:noProof/>
                <w:sz w:val="20"/>
              </w:rPr>
              <w:t>1</w:t>
            </w:r>
            <w:r w:rsidRPr="007936E3">
              <w:rPr>
                <w:rFonts w:ascii="Times New Roman" w:hAnsi="Times New Roman" w:cs="Times New Roman"/>
                <w:b/>
                <w:noProof/>
                <w:sz w:val="20"/>
                <w:lang w:val="en-GB"/>
              </w:rPr>
              <w:t xml:space="preserve">. </w:t>
            </w:r>
            <w:r w:rsidRPr="007936E3">
              <w:rPr>
                <w:rFonts w:ascii="Times New Roman" w:hAnsi="Times New Roman" w:cs="Times New Roman"/>
                <w:b/>
                <w:noProof/>
                <w:sz w:val="20"/>
              </w:rPr>
              <w:t>ЦЕЛИ И ДЕЙНОСТИ НА ОРГАНИЗАЦИЯТА</w:t>
            </w:r>
            <w:r w:rsidRPr="007936E3">
              <w:rPr>
                <w:rFonts w:ascii="Times New Roman" w:hAnsi="Times New Roman" w:cs="Times New Roman"/>
                <w:b/>
                <w:noProof/>
                <w:sz w:val="20"/>
                <w:lang w:val="en-GB"/>
              </w:rPr>
              <w:t xml:space="preserve"> </w:t>
            </w:r>
          </w:p>
        </w:tc>
      </w:tr>
      <w:tr w:rsidR="007936E3" w:rsidRPr="007936E3" w:rsidTr="00CD693D">
        <w:tblPrEx>
          <w:tblCellMar>
            <w:top w:w="0" w:type="dxa"/>
            <w:left w:w="108" w:type="dxa"/>
            <w:bottom w:w="0" w:type="dxa"/>
            <w:right w:w="108" w:type="dxa"/>
          </w:tblCellMar>
        </w:tblPrEx>
        <w:trPr>
          <w:trHeight w:val="715"/>
          <w:jc w:val="center"/>
        </w:trPr>
        <w:tc>
          <w:tcPr>
            <w:tcW w:w="10700" w:type="dxa"/>
            <w:gridSpan w:val="5"/>
            <w:tcBorders>
              <w:top w:val="single" w:sz="6" w:space="0" w:color="auto"/>
              <w:left w:val="double" w:sz="4" w:space="0" w:color="auto"/>
              <w:bottom w:val="single" w:sz="4" w:space="0" w:color="auto"/>
              <w:right w:val="double" w:sz="4" w:space="0" w:color="auto"/>
            </w:tcBorders>
          </w:tcPr>
          <w:p w:rsidR="007936E3" w:rsidRPr="007936E3" w:rsidRDefault="007936E3" w:rsidP="007936E3">
            <w:pPr>
              <w:spacing w:before="120" w:line="240" w:lineRule="auto"/>
              <w:ind w:right="34"/>
              <w:contextualSpacing/>
              <w:jc w:val="both"/>
              <w:rPr>
                <w:rFonts w:ascii="Times New Roman" w:hAnsi="Times New Roman" w:cs="Times New Roman"/>
                <w:i/>
                <w:noProof/>
                <w:sz w:val="20"/>
                <w:lang w:val="en-GB"/>
              </w:rPr>
            </w:pPr>
            <w:r w:rsidRPr="007936E3">
              <w:rPr>
                <w:rFonts w:ascii="Times New Roman" w:hAnsi="Times New Roman" w:cs="Times New Roman"/>
                <w:b/>
                <w:i/>
                <w:sz w:val="18"/>
                <w:szCs w:val="18"/>
              </w:rPr>
              <w:t xml:space="preserve">Моля опишете накратко ключовите цели и дейности на вашата организация – </w:t>
            </w:r>
            <w:r w:rsidRPr="007936E3">
              <w:rPr>
                <w:rFonts w:ascii="Times New Roman" w:hAnsi="Times New Roman" w:cs="Times New Roman"/>
                <w:i/>
                <w:sz w:val="18"/>
                <w:szCs w:val="18"/>
              </w:rPr>
              <w:t>до 600 знака</w:t>
            </w:r>
            <w:r w:rsidRPr="007936E3">
              <w:rPr>
                <w:rFonts w:ascii="Times New Roman" w:hAnsi="Times New Roman" w:cs="Times New Roman"/>
                <w:b/>
                <w:i/>
                <w:sz w:val="18"/>
                <w:szCs w:val="18"/>
              </w:rPr>
              <w:t xml:space="preserve"> </w:t>
            </w:r>
            <w:r w:rsidRPr="007936E3">
              <w:rPr>
                <w:rFonts w:ascii="Times New Roman" w:hAnsi="Times New Roman" w:cs="Times New Roman"/>
                <w:i/>
                <w:noProof/>
                <w:sz w:val="20"/>
                <w:lang w:val="en-GB"/>
              </w:rPr>
              <w:t>(</w:t>
            </w:r>
            <w:r w:rsidRPr="007936E3">
              <w:rPr>
                <w:rFonts w:ascii="Times New Roman" w:hAnsi="Times New Roman" w:cs="Times New Roman"/>
                <w:i/>
                <w:noProof/>
                <w:sz w:val="20"/>
              </w:rPr>
              <w:t>не се отнася до организациите и културните институти от публичния сектор</w:t>
            </w:r>
            <w:r w:rsidRPr="007936E3">
              <w:rPr>
                <w:rFonts w:ascii="Times New Roman" w:hAnsi="Times New Roman" w:cs="Times New Roman"/>
                <w:i/>
                <w:noProof/>
                <w:sz w:val="20"/>
                <w:lang w:val="en-GB"/>
              </w:rPr>
              <w:t>)</w:t>
            </w:r>
          </w:p>
        </w:tc>
      </w:tr>
      <w:tr w:rsidR="007936E3" w:rsidRPr="007936E3" w:rsidTr="00CD693D">
        <w:tblPrEx>
          <w:tblCellMar>
            <w:top w:w="0" w:type="dxa"/>
            <w:left w:w="108" w:type="dxa"/>
            <w:bottom w:w="0" w:type="dxa"/>
            <w:right w:w="108" w:type="dxa"/>
          </w:tblCellMar>
        </w:tblPrEx>
        <w:trPr>
          <w:trHeight w:val="854"/>
          <w:jc w:val="center"/>
        </w:trPr>
        <w:tc>
          <w:tcPr>
            <w:tcW w:w="10700" w:type="dxa"/>
            <w:gridSpan w:val="5"/>
            <w:tcBorders>
              <w:top w:val="single" w:sz="6" w:space="0" w:color="auto"/>
              <w:left w:val="double" w:sz="4" w:space="0" w:color="auto"/>
              <w:bottom w:val="single" w:sz="4" w:space="0" w:color="auto"/>
              <w:right w:val="double" w:sz="4" w:space="0" w:color="auto"/>
            </w:tcBorders>
          </w:tcPr>
          <w:p w:rsidR="007936E3" w:rsidRPr="007936E3" w:rsidRDefault="007936E3" w:rsidP="007936E3">
            <w:pPr>
              <w:spacing w:before="120" w:line="240" w:lineRule="auto"/>
              <w:ind w:right="34"/>
              <w:contextualSpacing/>
              <w:jc w:val="both"/>
              <w:rPr>
                <w:rFonts w:ascii="Times New Roman" w:hAnsi="Times New Roman" w:cs="Times New Roman"/>
                <w:i/>
                <w:noProof/>
                <w:sz w:val="20"/>
              </w:rPr>
            </w:pPr>
            <w:r w:rsidRPr="007936E3">
              <w:rPr>
                <w:rFonts w:ascii="Times New Roman" w:hAnsi="Times New Roman" w:cs="Times New Roman"/>
                <w:b/>
                <w:i/>
                <w:noProof/>
                <w:sz w:val="18"/>
              </w:rPr>
              <w:t xml:space="preserve">Как проектът/фестивалът, за който кандидаствате, се свързва с основните цели и задачи на вашата организация като цяло. </w:t>
            </w:r>
            <w:r w:rsidRPr="007936E3">
              <w:rPr>
                <w:rFonts w:ascii="Times New Roman" w:hAnsi="Times New Roman" w:cs="Times New Roman"/>
                <w:i/>
                <w:noProof/>
                <w:sz w:val="20"/>
              </w:rPr>
              <w:t>(до 600 знака)</w:t>
            </w:r>
          </w:p>
          <w:p w:rsidR="007936E3" w:rsidRPr="007936E3" w:rsidRDefault="007936E3" w:rsidP="007936E3">
            <w:pPr>
              <w:spacing w:before="120" w:line="240" w:lineRule="auto"/>
              <w:ind w:right="34"/>
              <w:contextualSpacing/>
              <w:jc w:val="both"/>
              <w:rPr>
                <w:rFonts w:ascii="Times New Roman" w:hAnsi="Times New Roman" w:cs="Times New Roman"/>
                <w:b/>
                <w:i/>
                <w:sz w:val="18"/>
                <w:szCs w:val="18"/>
              </w:rPr>
            </w:pPr>
          </w:p>
        </w:tc>
      </w:tr>
      <w:tr w:rsidR="007936E3" w:rsidRPr="007936E3" w:rsidTr="00CD693D">
        <w:tblPrEx>
          <w:tblCellMar>
            <w:top w:w="0" w:type="dxa"/>
            <w:left w:w="108" w:type="dxa"/>
            <w:bottom w:w="0" w:type="dxa"/>
            <w:right w:w="108" w:type="dxa"/>
          </w:tblCellMar>
        </w:tblPrEx>
        <w:trPr>
          <w:trHeight w:val="435"/>
          <w:jc w:val="center"/>
        </w:trPr>
        <w:tc>
          <w:tcPr>
            <w:tcW w:w="10700" w:type="dxa"/>
            <w:gridSpan w:val="5"/>
            <w:tcBorders>
              <w:top w:val="single" w:sz="4" w:space="0" w:color="auto"/>
              <w:left w:val="double" w:sz="4" w:space="0" w:color="auto"/>
              <w:bottom w:val="single" w:sz="6" w:space="0" w:color="auto"/>
              <w:right w:val="double" w:sz="4" w:space="0" w:color="auto"/>
            </w:tcBorders>
            <w:shd w:val="clear" w:color="auto" w:fill="F2F2F2"/>
          </w:tcPr>
          <w:p w:rsidR="007936E3" w:rsidRPr="007936E3" w:rsidRDefault="007936E3" w:rsidP="007936E3">
            <w:pPr>
              <w:spacing w:before="120" w:after="120" w:line="240" w:lineRule="auto"/>
              <w:ind w:left="34"/>
              <w:contextualSpacing/>
              <w:rPr>
                <w:rFonts w:ascii="Times New Roman" w:hAnsi="Times New Roman" w:cs="Times New Roman"/>
                <w:b/>
                <w:sz w:val="16"/>
                <w:szCs w:val="16"/>
              </w:rPr>
            </w:pPr>
            <w:r w:rsidRPr="007936E3">
              <w:rPr>
                <w:rFonts w:ascii="Times New Roman" w:hAnsi="Times New Roman" w:cs="Times New Roman"/>
                <w:b/>
                <w:noProof/>
                <w:sz w:val="20"/>
              </w:rPr>
              <w:t>2</w:t>
            </w:r>
            <w:r w:rsidRPr="007936E3">
              <w:rPr>
                <w:rFonts w:ascii="Times New Roman" w:hAnsi="Times New Roman" w:cs="Times New Roman"/>
                <w:b/>
                <w:noProof/>
                <w:sz w:val="20"/>
                <w:lang w:val="en-GB"/>
              </w:rPr>
              <w:t>.</w:t>
            </w:r>
            <w:r w:rsidRPr="007936E3">
              <w:rPr>
                <w:rFonts w:ascii="Times New Roman" w:hAnsi="Times New Roman" w:cs="Times New Roman"/>
                <w:b/>
                <w:noProof/>
                <w:sz w:val="20"/>
              </w:rPr>
              <w:t>2</w:t>
            </w:r>
            <w:r w:rsidRPr="007936E3">
              <w:rPr>
                <w:rFonts w:ascii="Times New Roman" w:hAnsi="Times New Roman" w:cs="Times New Roman"/>
                <w:b/>
                <w:noProof/>
                <w:sz w:val="20"/>
                <w:lang w:val="en-GB"/>
              </w:rPr>
              <w:t xml:space="preserve">. </w:t>
            </w:r>
            <w:r w:rsidRPr="007936E3">
              <w:rPr>
                <w:rFonts w:ascii="Times New Roman" w:hAnsi="Times New Roman" w:cs="Times New Roman"/>
                <w:b/>
                <w:noProof/>
                <w:sz w:val="20"/>
              </w:rPr>
              <w:t xml:space="preserve">ПРЕДИШЕН ОПИТ НА ОРГАНИЗАЦИЯТА </w:t>
            </w:r>
          </w:p>
        </w:tc>
      </w:tr>
      <w:tr w:rsidR="007936E3" w:rsidRPr="007936E3" w:rsidTr="00CD693D">
        <w:tblPrEx>
          <w:tblCellMar>
            <w:top w:w="0" w:type="dxa"/>
            <w:left w:w="108" w:type="dxa"/>
            <w:bottom w:w="0" w:type="dxa"/>
            <w:right w:w="108" w:type="dxa"/>
          </w:tblCellMar>
        </w:tblPrEx>
        <w:trPr>
          <w:trHeight w:val="334"/>
          <w:jc w:val="center"/>
        </w:trPr>
        <w:tc>
          <w:tcPr>
            <w:tcW w:w="10700" w:type="dxa"/>
            <w:gridSpan w:val="5"/>
            <w:tcBorders>
              <w:top w:val="single" w:sz="6" w:space="0" w:color="auto"/>
              <w:left w:val="double" w:sz="4" w:space="0" w:color="auto"/>
              <w:bottom w:val="single" w:sz="4" w:space="0" w:color="auto"/>
              <w:right w:val="double" w:sz="4" w:space="0" w:color="auto"/>
            </w:tcBorders>
            <w:vAlign w:val="center"/>
          </w:tcPr>
          <w:p w:rsidR="007936E3" w:rsidRPr="007936E3" w:rsidRDefault="007936E3" w:rsidP="007936E3">
            <w:pPr>
              <w:spacing w:before="120" w:line="240" w:lineRule="auto"/>
              <w:ind w:right="34"/>
              <w:contextualSpacing/>
              <w:jc w:val="both"/>
              <w:rPr>
                <w:rFonts w:ascii="Times New Roman" w:hAnsi="Times New Roman" w:cs="Times New Roman"/>
                <w:i/>
                <w:sz w:val="18"/>
                <w:szCs w:val="18"/>
              </w:rPr>
            </w:pPr>
            <w:r w:rsidRPr="007936E3">
              <w:rPr>
                <w:rFonts w:ascii="Times New Roman" w:hAnsi="Times New Roman" w:cs="Times New Roman"/>
                <w:i/>
                <w:sz w:val="18"/>
                <w:szCs w:val="18"/>
              </w:rPr>
              <w:t>Моля опишете изпълнените/реализирани от вас проекти/фестивали през последните 3 (три) години.</w:t>
            </w:r>
          </w:p>
          <w:p w:rsidR="007936E3" w:rsidRPr="007936E3" w:rsidRDefault="007936E3" w:rsidP="007936E3">
            <w:pPr>
              <w:spacing w:before="120" w:line="240" w:lineRule="auto"/>
              <w:ind w:right="34"/>
              <w:contextualSpacing/>
              <w:jc w:val="both"/>
              <w:rPr>
                <w:rFonts w:ascii="Times New Roman" w:hAnsi="Times New Roman" w:cs="Times New Roman"/>
                <w:i/>
                <w:sz w:val="2"/>
                <w:szCs w:val="18"/>
              </w:rPr>
            </w:pPr>
          </w:p>
        </w:tc>
      </w:tr>
      <w:tr w:rsidR="007936E3" w:rsidRPr="007936E3" w:rsidTr="00CD693D">
        <w:tblPrEx>
          <w:tblCellMar>
            <w:top w:w="0" w:type="dxa"/>
            <w:left w:w="108" w:type="dxa"/>
            <w:bottom w:w="0" w:type="dxa"/>
            <w:right w:w="108" w:type="dxa"/>
          </w:tblCellMar>
        </w:tblPrEx>
        <w:trPr>
          <w:trHeight w:val="465"/>
          <w:jc w:val="center"/>
        </w:trPr>
        <w:tc>
          <w:tcPr>
            <w:tcW w:w="1877" w:type="dxa"/>
            <w:tcBorders>
              <w:top w:val="single" w:sz="4" w:space="0" w:color="auto"/>
              <w:left w:val="double" w:sz="4" w:space="0" w:color="auto"/>
              <w:bottom w:val="single" w:sz="4" w:space="0" w:color="auto"/>
              <w:right w:val="single" w:sz="4" w:space="0" w:color="auto"/>
            </w:tcBorders>
            <w:shd w:val="clear" w:color="auto" w:fill="F2F2F2"/>
          </w:tcPr>
          <w:p w:rsidR="007936E3" w:rsidRPr="007936E3" w:rsidRDefault="007936E3" w:rsidP="007936E3">
            <w:pPr>
              <w:spacing w:line="240" w:lineRule="auto"/>
              <w:contextualSpacing/>
              <w:jc w:val="center"/>
              <w:rPr>
                <w:rFonts w:ascii="Times New Roman" w:hAnsi="Times New Roman" w:cs="Times New Roman"/>
                <w:b/>
                <w:sz w:val="16"/>
                <w:lang w:val="en-GB"/>
              </w:rPr>
            </w:pPr>
          </w:p>
          <w:p w:rsidR="007936E3" w:rsidRPr="007936E3" w:rsidRDefault="007936E3" w:rsidP="007936E3">
            <w:pPr>
              <w:spacing w:line="240" w:lineRule="auto"/>
              <w:contextualSpacing/>
              <w:jc w:val="center"/>
              <w:rPr>
                <w:rFonts w:ascii="Times New Roman" w:hAnsi="Times New Roman" w:cs="Times New Roman"/>
                <w:b/>
                <w:sz w:val="16"/>
              </w:rPr>
            </w:pPr>
            <w:r w:rsidRPr="007936E3">
              <w:rPr>
                <w:rFonts w:ascii="Times New Roman" w:hAnsi="Times New Roman" w:cs="Times New Roman"/>
                <w:b/>
                <w:sz w:val="16"/>
              </w:rPr>
              <w:t>Период на провеждане</w:t>
            </w:r>
          </w:p>
          <w:p w:rsidR="007936E3" w:rsidRPr="007936E3" w:rsidRDefault="007936E3" w:rsidP="007936E3">
            <w:pPr>
              <w:spacing w:line="240" w:lineRule="auto"/>
              <w:contextualSpacing/>
              <w:jc w:val="center"/>
              <w:rPr>
                <w:rFonts w:ascii="Times New Roman" w:hAnsi="Times New Roman" w:cs="Times New Roman"/>
                <w:b/>
                <w:sz w:val="16"/>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tcPr>
          <w:p w:rsidR="007936E3" w:rsidRPr="007936E3" w:rsidRDefault="007936E3" w:rsidP="007936E3">
            <w:pPr>
              <w:spacing w:line="240" w:lineRule="auto"/>
              <w:contextualSpacing/>
              <w:jc w:val="center"/>
              <w:rPr>
                <w:rFonts w:ascii="Times New Roman" w:hAnsi="Times New Roman" w:cs="Times New Roman"/>
                <w:b/>
                <w:sz w:val="16"/>
              </w:rPr>
            </w:pPr>
            <w:r w:rsidRPr="007936E3">
              <w:rPr>
                <w:rFonts w:ascii="Times New Roman" w:hAnsi="Times New Roman" w:cs="Times New Roman"/>
                <w:b/>
                <w:sz w:val="16"/>
              </w:rPr>
              <w:t xml:space="preserve">Стойност на проекта </w:t>
            </w:r>
          </w:p>
        </w:tc>
        <w:tc>
          <w:tcPr>
            <w:tcW w:w="1801" w:type="dxa"/>
            <w:tcBorders>
              <w:top w:val="single" w:sz="4" w:space="0" w:color="auto"/>
              <w:left w:val="single" w:sz="4" w:space="0" w:color="auto"/>
              <w:bottom w:val="single" w:sz="4" w:space="0" w:color="auto"/>
              <w:right w:val="single" w:sz="4" w:space="0" w:color="auto"/>
            </w:tcBorders>
            <w:shd w:val="clear" w:color="auto" w:fill="F2F2F2"/>
            <w:vAlign w:val="center"/>
          </w:tcPr>
          <w:p w:rsidR="007936E3" w:rsidRPr="007936E3" w:rsidRDefault="007936E3" w:rsidP="007936E3">
            <w:pPr>
              <w:spacing w:line="240" w:lineRule="auto"/>
              <w:contextualSpacing/>
              <w:jc w:val="center"/>
              <w:rPr>
                <w:rFonts w:ascii="Times New Roman" w:hAnsi="Times New Roman" w:cs="Times New Roman"/>
                <w:b/>
                <w:sz w:val="16"/>
              </w:rPr>
            </w:pPr>
            <w:r w:rsidRPr="007936E3">
              <w:rPr>
                <w:rFonts w:ascii="Times New Roman" w:hAnsi="Times New Roman" w:cs="Times New Roman"/>
                <w:b/>
                <w:sz w:val="16"/>
              </w:rPr>
              <w:t>Източник на финансиране</w:t>
            </w:r>
          </w:p>
        </w:tc>
        <w:tc>
          <w:tcPr>
            <w:tcW w:w="2537" w:type="dxa"/>
            <w:tcBorders>
              <w:top w:val="single" w:sz="4" w:space="0" w:color="auto"/>
              <w:left w:val="single" w:sz="4" w:space="0" w:color="auto"/>
              <w:bottom w:val="single" w:sz="4" w:space="0" w:color="auto"/>
              <w:right w:val="single" w:sz="4" w:space="0" w:color="auto"/>
            </w:tcBorders>
            <w:shd w:val="clear" w:color="auto" w:fill="F2F2F2"/>
            <w:vAlign w:val="center"/>
          </w:tcPr>
          <w:p w:rsidR="007936E3" w:rsidRPr="007936E3" w:rsidRDefault="007936E3" w:rsidP="007936E3">
            <w:pPr>
              <w:spacing w:line="240" w:lineRule="auto"/>
              <w:contextualSpacing/>
              <w:jc w:val="center"/>
              <w:rPr>
                <w:rFonts w:ascii="Times New Roman" w:hAnsi="Times New Roman" w:cs="Times New Roman"/>
                <w:b/>
                <w:sz w:val="16"/>
              </w:rPr>
            </w:pPr>
            <w:r w:rsidRPr="007936E3">
              <w:rPr>
                <w:rFonts w:ascii="Times New Roman" w:hAnsi="Times New Roman" w:cs="Times New Roman"/>
                <w:b/>
                <w:sz w:val="16"/>
              </w:rPr>
              <w:t>Роля на организацията</w:t>
            </w:r>
          </w:p>
          <w:p w:rsidR="007936E3" w:rsidRPr="007936E3" w:rsidRDefault="007936E3" w:rsidP="007936E3">
            <w:pPr>
              <w:spacing w:line="240" w:lineRule="auto"/>
              <w:contextualSpacing/>
              <w:jc w:val="center"/>
              <w:rPr>
                <w:rFonts w:ascii="Times New Roman" w:hAnsi="Times New Roman" w:cs="Times New Roman"/>
                <w:i/>
                <w:sz w:val="16"/>
              </w:rPr>
            </w:pPr>
            <w:r w:rsidRPr="007936E3">
              <w:rPr>
                <w:rFonts w:ascii="Times New Roman" w:hAnsi="Times New Roman" w:cs="Times New Roman"/>
                <w:i/>
                <w:sz w:val="16"/>
              </w:rPr>
              <w:t>водеща или партньор</w:t>
            </w:r>
          </w:p>
        </w:tc>
        <w:tc>
          <w:tcPr>
            <w:tcW w:w="2925" w:type="dxa"/>
            <w:tcBorders>
              <w:top w:val="single" w:sz="4" w:space="0" w:color="auto"/>
              <w:left w:val="single" w:sz="4" w:space="0" w:color="auto"/>
              <w:bottom w:val="single" w:sz="4" w:space="0" w:color="auto"/>
              <w:right w:val="double" w:sz="4" w:space="0" w:color="auto"/>
            </w:tcBorders>
            <w:shd w:val="clear" w:color="auto" w:fill="F2F2F2"/>
            <w:vAlign w:val="center"/>
          </w:tcPr>
          <w:p w:rsidR="007936E3" w:rsidRPr="007936E3" w:rsidRDefault="007936E3" w:rsidP="007936E3">
            <w:pPr>
              <w:spacing w:line="240" w:lineRule="auto"/>
              <w:contextualSpacing/>
              <w:jc w:val="center"/>
              <w:rPr>
                <w:rFonts w:ascii="Times New Roman" w:hAnsi="Times New Roman" w:cs="Times New Roman"/>
                <w:b/>
                <w:sz w:val="16"/>
                <w:lang w:val="en-GB"/>
              </w:rPr>
            </w:pPr>
          </w:p>
          <w:p w:rsidR="007936E3" w:rsidRPr="007936E3" w:rsidRDefault="007936E3" w:rsidP="007936E3">
            <w:pPr>
              <w:spacing w:line="240" w:lineRule="auto"/>
              <w:contextualSpacing/>
              <w:rPr>
                <w:rFonts w:ascii="Times New Roman" w:hAnsi="Times New Roman" w:cs="Times New Roman"/>
                <w:b/>
                <w:sz w:val="16"/>
              </w:rPr>
            </w:pPr>
            <w:r w:rsidRPr="007936E3">
              <w:rPr>
                <w:rFonts w:ascii="Times New Roman" w:hAnsi="Times New Roman" w:cs="Times New Roman"/>
                <w:b/>
                <w:sz w:val="16"/>
              </w:rPr>
              <w:t>Наименование на проекта</w:t>
            </w:r>
          </w:p>
          <w:p w:rsidR="007936E3" w:rsidRPr="007936E3" w:rsidRDefault="007936E3" w:rsidP="007936E3">
            <w:pPr>
              <w:spacing w:line="240" w:lineRule="auto"/>
              <w:contextualSpacing/>
              <w:jc w:val="center"/>
              <w:rPr>
                <w:rFonts w:ascii="Times New Roman" w:hAnsi="Times New Roman" w:cs="Times New Roman"/>
                <w:b/>
                <w:sz w:val="16"/>
                <w:lang w:val="en-GB"/>
              </w:rPr>
            </w:pPr>
          </w:p>
        </w:tc>
      </w:tr>
      <w:tr w:rsidR="007936E3" w:rsidRPr="007936E3" w:rsidTr="00CD693D">
        <w:tblPrEx>
          <w:tblCellMar>
            <w:top w:w="0" w:type="dxa"/>
            <w:left w:w="108" w:type="dxa"/>
            <w:bottom w:w="0" w:type="dxa"/>
            <w:right w:w="108" w:type="dxa"/>
          </w:tblCellMar>
        </w:tblPrEx>
        <w:trPr>
          <w:trHeight w:val="570"/>
          <w:jc w:val="center"/>
        </w:trPr>
        <w:tc>
          <w:tcPr>
            <w:tcW w:w="1877" w:type="dxa"/>
            <w:tcBorders>
              <w:top w:val="single" w:sz="4" w:space="0" w:color="auto"/>
              <w:left w:val="double" w:sz="4" w:space="0" w:color="auto"/>
              <w:bottom w:val="single" w:sz="4" w:space="0" w:color="auto"/>
              <w:right w:val="single" w:sz="4" w:space="0" w:color="auto"/>
            </w:tcBorders>
          </w:tcPr>
          <w:p w:rsidR="007936E3" w:rsidRPr="007936E3" w:rsidRDefault="007936E3" w:rsidP="007936E3">
            <w:pPr>
              <w:spacing w:before="120" w:after="120" w:line="240" w:lineRule="auto"/>
              <w:contextualSpacing/>
              <w:rPr>
                <w:rFonts w:ascii="Times New Roman" w:hAnsi="Times New Roman" w:cs="Times New Roman"/>
                <w:b/>
                <w:i/>
                <w:color w:val="FF0000"/>
                <w:sz w:val="16"/>
                <w:szCs w:val="16"/>
                <w:lang w:val="en-GB"/>
              </w:rPr>
            </w:pPr>
          </w:p>
        </w:tc>
        <w:tc>
          <w:tcPr>
            <w:tcW w:w="1560" w:type="dxa"/>
            <w:tcBorders>
              <w:top w:val="single" w:sz="4" w:space="0" w:color="auto"/>
              <w:left w:val="single" w:sz="4" w:space="0" w:color="auto"/>
              <w:bottom w:val="single" w:sz="4" w:space="0" w:color="auto"/>
              <w:right w:val="single" w:sz="4" w:space="0" w:color="auto"/>
            </w:tcBorders>
          </w:tcPr>
          <w:p w:rsidR="007936E3" w:rsidRPr="007936E3" w:rsidRDefault="007936E3" w:rsidP="007936E3">
            <w:pPr>
              <w:spacing w:before="120" w:after="120" w:line="240" w:lineRule="auto"/>
              <w:contextualSpacing/>
              <w:rPr>
                <w:rFonts w:ascii="Times New Roman" w:hAnsi="Times New Roman" w:cs="Times New Roman"/>
                <w:b/>
                <w:i/>
                <w:color w:val="FF0000"/>
                <w:sz w:val="16"/>
                <w:szCs w:val="16"/>
                <w:lang w:val="en-GB"/>
              </w:rPr>
            </w:pPr>
          </w:p>
        </w:tc>
        <w:tc>
          <w:tcPr>
            <w:tcW w:w="1801" w:type="dxa"/>
            <w:tcBorders>
              <w:top w:val="single" w:sz="4" w:space="0" w:color="auto"/>
              <w:left w:val="single" w:sz="4" w:space="0" w:color="auto"/>
              <w:bottom w:val="single" w:sz="4" w:space="0" w:color="auto"/>
              <w:right w:val="single" w:sz="4" w:space="0" w:color="auto"/>
            </w:tcBorders>
          </w:tcPr>
          <w:p w:rsidR="007936E3" w:rsidRPr="007936E3" w:rsidRDefault="007936E3" w:rsidP="007936E3">
            <w:pPr>
              <w:spacing w:before="120" w:after="120" w:line="240" w:lineRule="auto"/>
              <w:contextualSpacing/>
              <w:rPr>
                <w:rFonts w:ascii="Times New Roman" w:hAnsi="Times New Roman" w:cs="Times New Roman"/>
                <w:b/>
                <w:i/>
                <w:color w:val="FF0000"/>
                <w:sz w:val="16"/>
                <w:szCs w:val="16"/>
                <w:lang w:val="en-GB"/>
              </w:rPr>
            </w:pPr>
          </w:p>
        </w:tc>
        <w:tc>
          <w:tcPr>
            <w:tcW w:w="2537" w:type="dxa"/>
            <w:tcBorders>
              <w:top w:val="single" w:sz="4" w:space="0" w:color="auto"/>
              <w:left w:val="single" w:sz="4" w:space="0" w:color="auto"/>
              <w:bottom w:val="single" w:sz="4" w:space="0" w:color="auto"/>
              <w:right w:val="single" w:sz="4" w:space="0" w:color="auto"/>
            </w:tcBorders>
          </w:tcPr>
          <w:p w:rsidR="007936E3" w:rsidRPr="007936E3" w:rsidRDefault="007936E3" w:rsidP="007936E3">
            <w:pPr>
              <w:spacing w:before="120" w:after="120" w:line="240" w:lineRule="auto"/>
              <w:contextualSpacing/>
              <w:rPr>
                <w:rFonts w:ascii="Times New Roman" w:hAnsi="Times New Roman" w:cs="Times New Roman"/>
                <w:b/>
                <w:i/>
                <w:color w:val="FF0000"/>
                <w:sz w:val="16"/>
                <w:szCs w:val="16"/>
                <w:lang w:val="en-GB"/>
              </w:rPr>
            </w:pPr>
          </w:p>
        </w:tc>
        <w:tc>
          <w:tcPr>
            <w:tcW w:w="2925" w:type="dxa"/>
            <w:tcBorders>
              <w:top w:val="single" w:sz="4" w:space="0" w:color="auto"/>
              <w:left w:val="single" w:sz="4" w:space="0" w:color="auto"/>
              <w:bottom w:val="single" w:sz="4" w:space="0" w:color="auto"/>
              <w:right w:val="double" w:sz="4" w:space="0" w:color="auto"/>
            </w:tcBorders>
          </w:tcPr>
          <w:p w:rsidR="007936E3" w:rsidRPr="007936E3" w:rsidRDefault="007936E3" w:rsidP="007936E3">
            <w:pPr>
              <w:spacing w:before="120" w:after="120" w:line="240" w:lineRule="auto"/>
              <w:contextualSpacing/>
              <w:rPr>
                <w:rFonts w:ascii="Times New Roman" w:hAnsi="Times New Roman" w:cs="Times New Roman"/>
                <w:b/>
                <w:i/>
                <w:color w:val="FF0000"/>
                <w:sz w:val="16"/>
                <w:szCs w:val="16"/>
                <w:lang w:val="en-GB"/>
              </w:rPr>
            </w:pPr>
          </w:p>
        </w:tc>
      </w:tr>
      <w:tr w:rsidR="007936E3" w:rsidRPr="007936E3" w:rsidTr="00CD693D">
        <w:tblPrEx>
          <w:tblCellMar>
            <w:top w:w="0" w:type="dxa"/>
            <w:left w:w="108" w:type="dxa"/>
            <w:bottom w:w="0" w:type="dxa"/>
            <w:right w:w="108" w:type="dxa"/>
          </w:tblCellMar>
        </w:tblPrEx>
        <w:trPr>
          <w:trHeight w:val="570"/>
          <w:jc w:val="center"/>
        </w:trPr>
        <w:tc>
          <w:tcPr>
            <w:tcW w:w="1877" w:type="dxa"/>
            <w:tcBorders>
              <w:top w:val="single" w:sz="4" w:space="0" w:color="auto"/>
              <w:left w:val="double" w:sz="4" w:space="0" w:color="auto"/>
              <w:bottom w:val="single" w:sz="4" w:space="0" w:color="auto"/>
              <w:right w:val="single" w:sz="4" w:space="0" w:color="auto"/>
            </w:tcBorders>
          </w:tcPr>
          <w:p w:rsidR="007936E3" w:rsidRPr="007936E3" w:rsidRDefault="007936E3" w:rsidP="007936E3">
            <w:pPr>
              <w:spacing w:before="120" w:after="120" w:line="240" w:lineRule="auto"/>
              <w:contextualSpacing/>
              <w:rPr>
                <w:rFonts w:ascii="Times New Roman" w:hAnsi="Times New Roman" w:cs="Times New Roman"/>
                <w:b/>
                <w:i/>
                <w:color w:val="FF0000"/>
                <w:sz w:val="16"/>
                <w:szCs w:val="16"/>
                <w:lang w:val="en-GB"/>
              </w:rPr>
            </w:pPr>
          </w:p>
        </w:tc>
        <w:tc>
          <w:tcPr>
            <w:tcW w:w="1560" w:type="dxa"/>
            <w:tcBorders>
              <w:top w:val="single" w:sz="4" w:space="0" w:color="auto"/>
              <w:left w:val="single" w:sz="4" w:space="0" w:color="auto"/>
              <w:bottom w:val="single" w:sz="4" w:space="0" w:color="auto"/>
              <w:right w:val="single" w:sz="4" w:space="0" w:color="auto"/>
            </w:tcBorders>
          </w:tcPr>
          <w:p w:rsidR="007936E3" w:rsidRPr="007936E3" w:rsidRDefault="007936E3" w:rsidP="007936E3">
            <w:pPr>
              <w:spacing w:before="120" w:after="120" w:line="240" w:lineRule="auto"/>
              <w:contextualSpacing/>
              <w:rPr>
                <w:rFonts w:ascii="Times New Roman" w:hAnsi="Times New Roman" w:cs="Times New Roman"/>
                <w:b/>
                <w:i/>
                <w:color w:val="FF0000"/>
                <w:sz w:val="16"/>
                <w:szCs w:val="16"/>
                <w:lang w:val="en-GB"/>
              </w:rPr>
            </w:pPr>
          </w:p>
        </w:tc>
        <w:tc>
          <w:tcPr>
            <w:tcW w:w="1801" w:type="dxa"/>
            <w:tcBorders>
              <w:top w:val="single" w:sz="4" w:space="0" w:color="auto"/>
              <w:left w:val="single" w:sz="4" w:space="0" w:color="auto"/>
              <w:bottom w:val="single" w:sz="4" w:space="0" w:color="auto"/>
              <w:right w:val="single" w:sz="4" w:space="0" w:color="auto"/>
            </w:tcBorders>
          </w:tcPr>
          <w:p w:rsidR="007936E3" w:rsidRPr="007936E3" w:rsidRDefault="007936E3" w:rsidP="007936E3">
            <w:pPr>
              <w:spacing w:before="120" w:after="120" w:line="240" w:lineRule="auto"/>
              <w:contextualSpacing/>
              <w:rPr>
                <w:rFonts w:ascii="Times New Roman" w:hAnsi="Times New Roman" w:cs="Times New Roman"/>
                <w:b/>
                <w:i/>
                <w:color w:val="FF0000"/>
                <w:sz w:val="16"/>
                <w:szCs w:val="16"/>
                <w:lang w:val="en-GB"/>
              </w:rPr>
            </w:pPr>
          </w:p>
        </w:tc>
        <w:tc>
          <w:tcPr>
            <w:tcW w:w="2537" w:type="dxa"/>
            <w:tcBorders>
              <w:top w:val="single" w:sz="4" w:space="0" w:color="auto"/>
              <w:left w:val="single" w:sz="4" w:space="0" w:color="auto"/>
              <w:bottom w:val="single" w:sz="4" w:space="0" w:color="auto"/>
              <w:right w:val="single" w:sz="4" w:space="0" w:color="auto"/>
            </w:tcBorders>
          </w:tcPr>
          <w:p w:rsidR="007936E3" w:rsidRPr="007936E3" w:rsidRDefault="007936E3" w:rsidP="007936E3">
            <w:pPr>
              <w:spacing w:before="120" w:after="120" w:line="240" w:lineRule="auto"/>
              <w:contextualSpacing/>
              <w:rPr>
                <w:rFonts w:ascii="Times New Roman" w:hAnsi="Times New Roman" w:cs="Times New Roman"/>
                <w:b/>
                <w:i/>
                <w:color w:val="FF0000"/>
                <w:sz w:val="16"/>
                <w:szCs w:val="16"/>
                <w:lang w:val="en-GB"/>
              </w:rPr>
            </w:pPr>
          </w:p>
        </w:tc>
        <w:tc>
          <w:tcPr>
            <w:tcW w:w="2925" w:type="dxa"/>
            <w:tcBorders>
              <w:top w:val="single" w:sz="4" w:space="0" w:color="auto"/>
              <w:left w:val="single" w:sz="4" w:space="0" w:color="auto"/>
              <w:bottom w:val="single" w:sz="4" w:space="0" w:color="auto"/>
              <w:right w:val="double" w:sz="4" w:space="0" w:color="auto"/>
            </w:tcBorders>
          </w:tcPr>
          <w:p w:rsidR="007936E3" w:rsidRPr="007936E3" w:rsidRDefault="007936E3" w:rsidP="007936E3">
            <w:pPr>
              <w:spacing w:before="120" w:after="120" w:line="240" w:lineRule="auto"/>
              <w:contextualSpacing/>
              <w:rPr>
                <w:rFonts w:ascii="Times New Roman" w:hAnsi="Times New Roman" w:cs="Times New Roman"/>
                <w:b/>
                <w:i/>
                <w:color w:val="FF0000"/>
                <w:sz w:val="16"/>
                <w:szCs w:val="16"/>
                <w:lang w:val="en-GB"/>
              </w:rPr>
            </w:pPr>
          </w:p>
        </w:tc>
      </w:tr>
      <w:tr w:rsidR="007936E3" w:rsidRPr="007936E3" w:rsidTr="00CD693D">
        <w:tblPrEx>
          <w:tblCellMar>
            <w:top w:w="0" w:type="dxa"/>
            <w:left w:w="108" w:type="dxa"/>
            <w:bottom w:w="0" w:type="dxa"/>
            <w:right w:w="108" w:type="dxa"/>
          </w:tblCellMar>
        </w:tblPrEx>
        <w:trPr>
          <w:trHeight w:val="570"/>
          <w:jc w:val="center"/>
        </w:trPr>
        <w:tc>
          <w:tcPr>
            <w:tcW w:w="1877" w:type="dxa"/>
            <w:tcBorders>
              <w:top w:val="single" w:sz="4" w:space="0" w:color="auto"/>
              <w:left w:val="double" w:sz="4" w:space="0" w:color="auto"/>
              <w:bottom w:val="double" w:sz="4" w:space="0" w:color="auto"/>
              <w:right w:val="single" w:sz="4" w:space="0" w:color="auto"/>
            </w:tcBorders>
          </w:tcPr>
          <w:p w:rsidR="007936E3" w:rsidRPr="007936E3" w:rsidRDefault="007936E3" w:rsidP="007936E3">
            <w:pPr>
              <w:spacing w:before="120" w:after="120" w:line="240" w:lineRule="auto"/>
              <w:contextualSpacing/>
              <w:rPr>
                <w:rFonts w:ascii="Times New Roman" w:hAnsi="Times New Roman" w:cs="Times New Roman"/>
                <w:b/>
                <w:i/>
                <w:color w:val="FF0000"/>
                <w:sz w:val="16"/>
                <w:szCs w:val="16"/>
                <w:lang w:val="en-GB"/>
              </w:rPr>
            </w:pPr>
          </w:p>
        </w:tc>
        <w:tc>
          <w:tcPr>
            <w:tcW w:w="1560" w:type="dxa"/>
            <w:tcBorders>
              <w:top w:val="single" w:sz="4" w:space="0" w:color="auto"/>
              <w:left w:val="single" w:sz="4" w:space="0" w:color="auto"/>
              <w:bottom w:val="double" w:sz="4" w:space="0" w:color="auto"/>
              <w:right w:val="single" w:sz="4" w:space="0" w:color="auto"/>
            </w:tcBorders>
          </w:tcPr>
          <w:p w:rsidR="007936E3" w:rsidRPr="007936E3" w:rsidRDefault="007936E3" w:rsidP="007936E3">
            <w:pPr>
              <w:spacing w:before="120" w:after="120" w:line="240" w:lineRule="auto"/>
              <w:contextualSpacing/>
              <w:rPr>
                <w:rFonts w:ascii="Times New Roman" w:hAnsi="Times New Roman" w:cs="Times New Roman"/>
                <w:b/>
                <w:i/>
                <w:color w:val="FF0000"/>
                <w:sz w:val="16"/>
                <w:szCs w:val="16"/>
                <w:lang w:val="en-GB"/>
              </w:rPr>
            </w:pPr>
          </w:p>
        </w:tc>
        <w:tc>
          <w:tcPr>
            <w:tcW w:w="1801" w:type="dxa"/>
            <w:tcBorders>
              <w:top w:val="single" w:sz="4" w:space="0" w:color="auto"/>
              <w:left w:val="single" w:sz="4" w:space="0" w:color="auto"/>
              <w:bottom w:val="double" w:sz="4" w:space="0" w:color="auto"/>
              <w:right w:val="single" w:sz="4" w:space="0" w:color="auto"/>
            </w:tcBorders>
          </w:tcPr>
          <w:p w:rsidR="007936E3" w:rsidRPr="007936E3" w:rsidRDefault="007936E3" w:rsidP="007936E3">
            <w:pPr>
              <w:spacing w:before="120" w:after="120" w:line="240" w:lineRule="auto"/>
              <w:contextualSpacing/>
              <w:rPr>
                <w:rFonts w:ascii="Times New Roman" w:hAnsi="Times New Roman" w:cs="Times New Roman"/>
                <w:b/>
                <w:i/>
                <w:color w:val="FF0000"/>
                <w:sz w:val="16"/>
                <w:szCs w:val="16"/>
                <w:lang w:val="en-GB"/>
              </w:rPr>
            </w:pPr>
          </w:p>
        </w:tc>
        <w:tc>
          <w:tcPr>
            <w:tcW w:w="2537" w:type="dxa"/>
            <w:tcBorders>
              <w:top w:val="single" w:sz="4" w:space="0" w:color="auto"/>
              <w:left w:val="single" w:sz="4" w:space="0" w:color="auto"/>
              <w:bottom w:val="double" w:sz="4" w:space="0" w:color="auto"/>
              <w:right w:val="single" w:sz="4" w:space="0" w:color="auto"/>
            </w:tcBorders>
          </w:tcPr>
          <w:p w:rsidR="007936E3" w:rsidRPr="007936E3" w:rsidRDefault="007936E3" w:rsidP="007936E3">
            <w:pPr>
              <w:spacing w:before="120" w:after="120" w:line="240" w:lineRule="auto"/>
              <w:contextualSpacing/>
              <w:rPr>
                <w:rFonts w:ascii="Times New Roman" w:hAnsi="Times New Roman" w:cs="Times New Roman"/>
                <w:b/>
                <w:i/>
                <w:color w:val="FF0000"/>
                <w:sz w:val="16"/>
                <w:szCs w:val="16"/>
                <w:lang w:val="en-GB"/>
              </w:rPr>
            </w:pPr>
          </w:p>
        </w:tc>
        <w:tc>
          <w:tcPr>
            <w:tcW w:w="2925" w:type="dxa"/>
            <w:tcBorders>
              <w:top w:val="single" w:sz="4" w:space="0" w:color="auto"/>
              <w:left w:val="single" w:sz="4" w:space="0" w:color="auto"/>
              <w:bottom w:val="double" w:sz="4" w:space="0" w:color="auto"/>
              <w:right w:val="double" w:sz="4" w:space="0" w:color="auto"/>
            </w:tcBorders>
          </w:tcPr>
          <w:p w:rsidR="007936E3" w:rsidRPr="007936E3" w:rsidRDefault="007936E3" w:rsidP="007936E3">
            <w:pPr>
              <w:spacing w:before="120" w:after="120" w:line="240" w:lineRule="auto"/>
              <w:contextualSpacing/>
              <w:rPr>
                <w:rFonts w:ascii="Times New Roman" w:hAnsi="Times New Roman" w:cs="Times New Roman"/>
                <w:b/>
                <w:i/>
                <w:color w:val="FF0000"/>
                <w:sz w:val="16"/>
                <w:szCs w:val="16"/>
                <w:lang w:val="en-GB"/>
              </w:rPr>
            </w:pPr>
          </w:p>
        </w:tc>
      </w:tr>
    </w:tbl>
    <w:p w:rsidR="007936E3" w:rsidRPr="007936E3" w:rsidRDefault="007936E3" w:rsidP="007936E3">
      <w:pPr>
        <w:spacing w:line="240" w:lineRule="auto"/>
        <w:contextualSpacing/>
        <w:rPr>
          <w:rFonts w:ascii="Times New Roman" w:hAnsi="Times New Roman" w:cs="Times New Roman"/>
          <w:sz w:val="6"/>
          <w:szCs w:val="6"/>
          <w:lang w:val="en-GB"/>
        </w:rPr>
      </w:pPr>
    </w:p>
    <w:p w:rsidR="007936E3" w:rsidRPr="007936E3" w:rsidRDefault="007936E3" w:rsidP="007936E3">
      <w:pPr>
        <w:spacing w:line="240" w:lineRule="auto"/>
        <w:contextualSpacing/>
        <w:rPr>
          <w:rFonts w:ascii="Times New Roman" w:hAnsi="Times New Roman" w:cs="Times New Roman"/>
          <w:sz w:val="6"/>
          <w:szCs w:val="6"/>
          <w:lang w:val="en-GB"/>
        </w:rPr>
      </w:pPr>
    </w:p>
    <w:p w:rsidR="007936E3" w:rsidRPr="007936E3" w:rsidRDefault="007936E3" w:rsidP="007936E3">
      <w:pPr>
        <w:spacing w:line="240" w:lineRule="auto"/>
        <w:contextualSpacing/>
        <w:rPr>
          <w:rFonts w:ascii="Times New Roman" w:hAnsi="Times New Roman" w:cs="Times New Roman"/>
          <w:sz w:val="6"/>
          <w:szCs w:val="6"/>
          <w:lang w:val="en-GB"/>
        </w:rPr>
      </w:pPr>
    </w:p>
    <w:p w:rsidR="007936E3" w:rsidRPr="007936E3" w:rsidRDefault="007936E3" w:rsidP="007936E3">
      <w:pPr>
        <w:spacing w:line="240" w:lineRule="auto"/>
        <w:contextualSpacing/>
        <w:rPr>
          <w:rFonts w:ascii="Times New Roman" w:hAnsi="Times New Roman" w:cs="Times New Roman"/>
          <w:sz w:val="6"/>
          <w:szCs w:val="6"/>
          <w:lang w:val="en-GB"/>
        </w:rPr>
      </w:pPr>
    </w:p>
    <w:p w:rsidR="007936E3" w:rsidRPr="007936E3" w:rsidRDefault="007936E3" w:rsidP="007936E3">
      <w:pPr>
        <w:spacing w:line="240" w:lineRule="auto"/>
        <w:contextualSpacing/>
        <w:rPr>
          <w:rFonts w:ascii="Times New Roman" w:hAnsi="Times New Roman" w:cs="Times New Roman"/>
          <w:sz w:val="6"/>
          <w:szCs w:val="6"/>
          <w:lang w:val="en-GB"/>
        </w:rPr>
      </w:pPr>
    </w:p>
    <w:p w:rsidR="007936E3" w:rsidRPr="007936E3" w:rsidRDefault="007936E3" w:rsidP="007936E3">
      <w:pPr>
        <w:spacing w:line="240" w:lineRule="auto"/>
        <w:contextualSpacing/>
        <w:rPr>
          <w:rFonts w:ascii="Times New Roman" w:hAnsi="Times New Roman" w:cs="Times New Roman"/>
          <w:sz w:val="6"/>
          <w:szCs w:val="6"/>
          <w:lang w:val="en-GB"/>
        </w:rPr>
      </w:pPr>
    </w:p>
    <w:p w:rsidR="007936E3" w:rsidRPr="007936E3" w:rsidRDefault="007936E3" w:rsidP="007936E3">
      <w:pPr>
        <w:spacing w:line="240" w:lineRule="auto"/>
        <w:contextualSpacing/>
        <w:rPr>
          <w:rFonts w:ascii="Times New Roman" w:hAnsi="Times New Roman" w:cs="Times New Roman"/>
          <w:sz w:val="6"/>
          <w:szCs w:val="6"/>
          <w:lang w:val="en-GB"/>
        </w:rPr>
      </w:pPr>
    </w:p>
    <w:p w:rsidR="007936E3" w:rsidRPr="007936E3" w:rsidRDefault="007936E3" w:rsidP="007936E3">
      <w:pPr>
        <w:spacing w:line="240" w:lineRule="auto"/>
        <w:contextualSpacing/>
        <w:rPr>
          <w:rFonts w:ascii="Times New Roman" w:hAnsi="Times New Roman" w:cs="Times New Roman"/>
          <w:sz w:val="6"/>
          <w:szCs w:val="6"/>
          <w:lang w:val="en-GB"/>
        </w:rPr>
      </w:pPr>
    </w:p>
    <w:p w:rsidR="007936E3" w:rsidRPr="007936E3" w:rsidRDefault="007936E3" w:rsidP="007936E3">
      <w:pPr>
        <w:spacing w:line="240" w:lineRule="auto"/>
        <w:contextualSpacing/>
        <w:rPr>
          <w:rFonts w:ascii="Times New Roman" w:hAnsi="Times New Roman" w:cs="Times New Roman"/>
          <w:sz w:val="6"/>
          <w:szCs w:val="6"/>
          <w:lang w:val="en-GB"/>
        </w:rPr>
      </w:pPr>
    </w:p>
    <w:p w:rsidR="007936E3" w:rsidRPr="007936E3" w:rsidRDefault="007936E3" w:rsidP="007936E3">
      <w:pPr>
        <w:spacing w:line="240" w:lineRule="auto"/>
        <w:contextualSpacing/>
        <w:rPr>
          <w:rFonts w:ascii="Times New Roman" w:hAnsi="Times New Roman" w:cs="Times New Roman"/>
          <w:sz w:val="6"/>
          <w:szCs w:val="6"/>
          <w:lang w:val="en-GB"/>
        </w:rPr>
      </w:pPr>
    </w:p>
    <w:tbl>
      <w:tblPr>
        <w:tblW w:w="11551" w:type="dxa"/>
        <w:jc w:val="center"/>
        <w:tblLayout w:type="fixed"/>
        <w:tblCellMar>
          <w:left w:w="107" w:type="dxa"/>
          <w:right w:w="107" w:type="dxa"/>
        </w:tblCellMar>
        <w:tblLook w:val="0000" w:firstRow="0" w:lastRow="0" w:firstColumn="0" w:lastColumn="0" w:noHBand="0" w:noVBand="0"/>
      </w:tblPr>
      <w:tblGrid>
        <w:gridCol w:w="811"/>
        <w:gridCol w:w="2079"/>
        <w:gridCol w:w="1842"/>
        <w:gridCol w:w="1985"/>
        <w:gridCol w:w="2126"/>
        <w:gridCol w:w="204"/>
        <w:gridCol w:w="1693"/>
        <w:gridCol w:w="811"/>
      </w:tblGrid>
      <w:tr w:rsidR="007936E3" w:rsidRPr="007936E3" w:rsidTr="00CD693D">
        <w:tblPrEx>
          <w:tblCellMar>
            <w:top w:w="0" w:type="dxa"/>
            <w:bottom w:w="0" w:type="dxa"/>
          </w:tblCellMar>
        </w:tblPrEx>
        <w:trPr>
          <w:gridAfter w:val="1"/>
          <w:wAfter w:w="811" w:type="dxa"/>
          <w:trHeight w:val="301"/>
          <w:jc w:val="center"/>
        </w:trPr>
        <w:tc>
          <w:tcPr>
            <w:tcW w:w="10740" w:type="dxa"/>
            <w:gridSpan w:val="7"/>
            <w:tcBorders>
              <w:top w:val="double" w:sz="4" w:space="0" w:color="auto"/>
              <w:left w:val="double" w:sz="4" w:space="0" w:color="auto"/>
              <w:bottom w:val="single" w:sz="4" w:space="0" w:color="auto"/>
              <w:right w:val="double" w:sz="4" w:space="0" w:color="auto"/>
            </w:tcBorders>
            <w:shd w:val="clear" w:color="auto" w:fill="E7E6E6"/>
          </w:tcPr>
          <w:p w:rsidR="007936E3" w:rsidRPr="007936E3" w:rsidRDefault="007936E3" w:rsidP="007936E3">
            <w:pPr>
              <w:spacing w:before="120" w:after="120" w:line="240" w:lineRule="auto"/>
              <w:ind w:left="1026" w:hanging="1026"/>
              <w:contextualSpacing/>
              <w:rPr>
                <w:rFonts w:ascii="Times New Roman" w:hAnsi="Times New Roman" w:cs="Times New Roman"/>
                <w:b/>
                <w:noProof/>
              </w:rPr>
            </w:pPr>
            <w:r w:rsidRPr="007936E3">
              <w:rPr>
                <w:rFonts w:ascii="Times New Roman" w:hAnsi="Times New Roman" w:cs="Times New Roman"/>
                <w:b/>
                <w:noProof/>
              </w:rPr>
              <w:t>3</w:t>
            </w:r>
            <w:r w:rsidRPr="007936E3">
              <w:rPr>
                <w:rFonts w:ascii="Times New Roman" w:hAnsi="Times New Roman" w:cs="Times New Roman"/>
                <w:b/>
                <w:noProof/>
                <w:lang w:val="en-GB"/>
              </w:rPr>
              <w:t>.</w:t>
            </w:r>
            <w:r w:rsidRPr="007936E3">
              <w:rPr>
                <w:rFonts w:ascii="Times New Roman" w:hAnsi="Times New Roman" w:cs="Times New Roman"/>
                <w:b/>
                <w:noProof/>
              </w:rPr>
              <w:t xml:space="preserve">  Статистически данни за фестивала  </w:t>
            </w:r>
          </w:p>
          <w:p w:rsidR="007936E3" w:rsidRPr="007936E3" w:rsidRDefault="007936E3" w:rsidP="007936E3">
            <w:pPr>
              <w:spacing w:before="120" w:after="120" w:line="240" w:lineRule="auto"/>
              <w:ind w:left="1026" w:hanging="1026"/>
              <w:contextualSpacing/>
              <w:rPr>
                <w:rFonts w:ascii="Times New Roman" w:hAnsi="Times New Roman" w:cs="Times New Roman"/>
                <w:i/>
                <w:noProof/>
                <w:sz w:val="20"/>
              </w:rPr>
            </w:pPr>
            <w:r w:rsidRPr="007936E3">
              <w:rPr>
                <w:rFonts w:ascii="Times New Roman" w:hAnsi="Times New Roman" w:cs="Times New Roman"/>
                <w:i/>
                <w:noProof/>
                <w:sz w:val="18"/>
              </w:rPr>
              <w:t>Приложимо само за направление „Международни фестивали в областта на изкуствата“</w:t>
            </w:r>
          </w:p>
        </w:tc>
      </w:tr>
      <w:tr w:rsidR="007936E3" w:rsidRPr="007936E3" w:rsidTr="00CD693D">
        <w:tblPrEx>
          <w:tblCellMar>
            <w:top w:w="0" w:type="dxa"/>
            <w:bottom w:w="0" w:type="dxa"/>
          </w:tblCellMar>
        </w:tblPrEx>
        <w:trPr>
          <w:gridBefore w:val="1"/>
          <w:wBefore w:w="811" w:type="dxa"/>
          <w:trHeight w:hRule="exact" w:val="500"/>
          <w:jc w:val="center"/>
        </w:trPr>
        <w:tc>
          <w:tcPr>
            <w:tcW w:w="8236" w:type="dxa"/>
            <w:gridSpan w:val="5"/>
            <w:tcBorders>
              <w:top w:val="double" w:sz="4" w:space="0" w:color="auto"/>
              <w:left w:val="double" w:sz="4" w:space="0" w:color="auto"/>
              <w:bottom w:val="single" w:sz="4" w:space="0" w:color="auto"/>
              <w:right w:val="single" w:sz="4" w:space="0" w:color="auto"/>
            </w:tcBorders>
            <w:vAlign w:val="center"/>
          </w:tcPr>
          <w:p w:rsidR="007936E3" w:rsidRPr="007936E3" w:rsidRDefault="007936E3" w:rsidP="007936E3">
            <w:pPr>
              <w:spacing w:line="240" w:lineRule="auto"/>
              <w:ind w:left="-8"/>
              <w:contextualSpacing/>
              <w:rPr>
                <w:rFonts w:ascii="Times New Roman" w:hAnsi="Times New Roman" w:cs="Times New Roman"/>
                <w:noProof/>
                <w:sz w:val="20"/>
                <w:lang w:val="en-GB"/>
              </w:rPr>
            </w:pPr>
            <w:r w:rsidRPr="007936E3">
              <w:rPr>
                <w:rFonts w:ascii="Times New Roman" w:hAnsi="Times New Roman" w:cs="Times New Roman"/>
                <w:b/>
                <w:i/>
                <w:noProof/>
                <w:sz w:val="18"/>
              </w:rPr>
              <w:t>Колко издания на фестивала са организирани до този момент</w:t>
            </w:r>
            <w:r w:rsidRPr="007936E3">
              <w:rPr>
                <w:rFonts w:ascii="Times New Roman" w:hAnsi="Times New Roman" w:cs="Times New Roman"/>
                <w:noProof/>
                <w:sz w:val="18"/>
                <w:lang w:val="en-GB"/>
              </w:rPr>
              <w:t>:</w:t>
            </w:r>
          </w:p>
        </w:tc>
        <w:tc>
          <w:tcPr>
            <w:tcW w:w="2504" w:type="dxa"/>
            <w:gridSpan w:val="2"/>
            <w:tcBorders>
              <w:top w:val="double" w:sz="4" w:space="0" w:color="auto"/>
              <w:left w:val="single" w:sz="4" w:space="0" w:color="auto"/>
              <w:bottom w:val="single" w:sz="4" w:space="0" w:color="auto"/>
              <w:right w:val="double" w:sz="4" w:space="0" w:color="auto"/>
            </w:tcBorders>
            <w:vAlign w:val="center"/>
          </w:tcPr>
          <w:p w:rsidR="007936E3" w:rsidRPr="007936E3" w:rsidRDefault="007936E3" w:rsidP="007936E3">
            <w:pPr>
              <w:spacing w:line="240" w:lineRule="auto"/>
              <w:ind w:left="35" w:hanging="35"/>
              <w:contextualSpacing/>
              <w:rPr>
                <w:rFonts w:ascii="Times New Roman" w:hAnsi="Times New Roman" w:cs="Times New Roman"/>
                <w:noProof/>
                <w:sz w:val="20"/>
                <w:lang w:val="en-GB"/>
              </w:rPr>
            </w:pPr>
          </w:p>
        </w:tc>
      </w:tr>
      <w:tr w:rsidR="007936E3" w:rsidRPr="007936E3" w:rsidTr="00CD693D">
        <w:tblPrEx>
          <w:tblCellMar>
            <w:top w:w="0" w:type="dxa"/>
            <w:bottom w:w="0" w:type="dxa"/>
          </w:tblCellMar>
        </w:tblPrEx>
        <w:trPr>
          <w:gridAfter w:val="1"/>
          <w:wAfter w:w="811" w:type="dxa"/>
          <w:trHeight w:val="561"/>
          <w:jc w:val="center"/>
        </w:trPr>
        <w:tc>
          <w:tcPr>
            <w:tcW w:w="10740" w:type="dxa"/>
            <w:gridSpan w:val="7"/>
            <w:tcBorders>
              <w:top w:val="single" w:sz="4" w:space="0" w:color="auto"/>
              <w:left w:val="double" w:sz="4" w:space="0" w:color="auto"/>
              <w:bottom w:val="single" w:sz="4" w:space="0" w:color="auto"/>
              <w:right w:val="double" w:sz="4" w:space="0" w:color="auto"/>
            </w:tcBorders>
            <w:shd w:val="clear" w:color="auto" w:fill="auto"/>
            <w:vAlign w:val="center"/>
          </w:tcPr>
          <w:p w:rsidR="007936E3" w:rsidRPr="007936E3" w:rsidRDefault="007936E3" w:rsidP="007936E3">
            <w:pPr>
              <w:spacing w:before="120" w:after="120" w:line="240" w:lineRule="auto"/>
              <w:contextualSpacing/>
              <w:rPr>
                <w:rFonts w:ascii="Times New Roman" w:hAnsi="Times New Roman" w:cs="Times New Roman"/>
                <w:b/>
                <w:i/>
                <w:noProof/>
                <w:sz w:val="20"/>
              </w:rPr>
            </w:pPr>
            <w:r w:rsidRPr="007936E3">
              <w:rPr>
                <w:rFonts w:ascii="Times New Roman" w:hAnsi="Times New Roman" w:cs="Times New Roman"/>
                <w:i/>
                <w:noProof/>
                <w:sz w:val="18"/>
              </w:rPr>
              <w:t xml:space="preserve">Попълнете за последните 3 издания, като предоставите прогнозни данни за изданието през текущата година. </w:t>
            </w:r>
          </w:p>
        </w:tc>
      </w:tr>
      <w:tr w:rsidR="007936E3" w:rsidRPr="007936E3" w:rsidTr="00CD693D">
        <w:tblPrEx>
          <w:tblCellMar>
            <w:top w:w="0" w:type="dxa"/>
            <w:bottom w:w="0" w:type="dxa"/>
          </w:tblCellMar>
        </w:tblPrEx>
        <w:trPr>
          <w:gridAfter w:val="1"/>
          <w:wAfter w:w="811" w:type="dxa"/>
          <w:trHeight w:val="278"/>
          <w:jc w:val="center"/>
        </w:trPr>
        <w:tc>
          <w:tcPr>
            <w:tcW w:w="2890" w:type="dxa"/>
            <w:gridSpan w:val="2"/>
            <w:tcBorders>
              <w:top w:val="single" w:sz="4" w:space="0" w:color="auto"/>
              <w:left w:val="double" w:sz="4" w:space="0" w:color="auto"/>
              <w:bottom w:val="single" w:sz="4" w:space="0" w:color="auto"/>
              <w:right w:val="single" w:sz="4" w:space="0" w:color="auto"/>
            </w:tcBorders>
            <w:shd w:val="clear" w:color="auto" w:fill="F2F2F2"/>
            <w:vAlign w:val="center"/>
          </w:tcPr>
          <w:p w:rsidR="007936E3" w:rsidRPr="007936E3" w:rsidRDefault="007936E3" w:rsidP="007936E3">
            <w:pPr>
              <w:spacing w:line="240" w:lineRule="auto"/>
              <w:ind w:left="1026" w:hanging="1026"/>
              <w:contextualSpacing/>
              <w:jc w:val="right"/>
              <w:rPr>
                <w:rFonts w:ascii="Times New Roman" w:hAnsi="Times New Roman" w:cs="Times New Roman"/>
                <w:noProof/>
                <w:sz w:val="16"/>
                <w:lang w:val="en-GB"/>
              </w:rPr>
            </w:pPr>
            <w:r w:rsidRPr="007936E3">
              <w:rPr>
                <w:rFonts w:ascii="Times New Roman" w:hAnsi="Times New Roman" w:cs="Times New Roman"/>
                <w:noProof/>
                <w:sz w:val="16"/>
              </w:rPr>
              <w:t>Пореден номер на изданието</w:t>
            </w:r>
            <w:r w:rsidRPr="007936E3">
              <w:rPr>
                <w:rFonts w:ascii="Times New Roman" w:hAnsi="Times New Roman" w:cs="Times New Roman"/>
                <w:noProof/>
                <w:sz w:val="16"/>
                <w:lang w:val="en-GB"/>
              </w:rPr>
              <w:t>:</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7936E3" w:rsidRPr="007936E3" w:rsidRDefault="007936E3" w:rsidP="007936E3">
            <w:pPr>
              <w:spacing w:line="240" w:lineRule="auto"/>
              <w:ind w:left="1026" w:hanging="1026"/>
              <w:contextualSpacing/>
              <w:rPr>
                <w:rFonts w:ascii="Times New Roman" w:hAnsi="Times New Roman" w:cs="Times New Roman"/>
                <w:b/>
                <w:noProof/>
                <w:sz w:val="20"/>
                <w:lang w:val="en-GB"/>
              </w:rPr>
            </w:pPr>
            <w:r w:rsidRPr="007936E3">
              <w:rPr>
                <w:rFonts w:ascii="Times New Roman" w:hAnsi="Times New Roman" w:cs="Times New Roman"/>
                <w:bCs/>
                <w:i/>
                <w:iCs/>
                <w:sz w:val="20"/>
                <w:szCs w:val="16"/>
              </w:rPr>
              <w:t xml:space="preserve">Издание </w:t>
            </w:r>
            <w:r w:rsidRPr="007936E3">
              <w:rPr>
                <w:rFonts w:ascii="Times New Roman" w:hAnsi="Times New Roman" w:cs="Times New Roman"/>
                <w:bCs/>
                <w:i/>
                <w:iCs/>
                <w:sz w:val="20"/>
                <w:szCs w:val="16"/>
                <w:lang w:val="en-GB"/>
              </w:rPr>
              <w:t>….</w:t>
            </w:r>
          </w:p>
          <w:p w:rsidR="007936E3" w:rsidRPr="007936E3" w:rsidRDefault="007936E3" w:rsidP="007936E3">
            <w:pPr>
              <w:spacing w:line="240" w:lineRule="auto"/>
              <w:ind w:left="1026" w:hanging="1026"/>
              <w:contextualSpacing/>
              <w:rPr>
                <w:rFonts w:ascii="Times New Roman" w:hAnsi="Times New Roman" w:cs="Times New Roman"/>
                <w:b/>
                <w:noProof/>
                <w:sz w:val="20"/>
                <w:lang w:val="en-GB"/>
              </w:rPr>
            </w:pPr>
            <w:r w:rsidRPr="007936E3">
              <w:rPr>
                <w:rFonts w:ascii="Times New Roman" w:hAnsi="Times New Roman" w:cs="Times New Roman"/>
                <w:bCs/>
                <w:i/>
                <w:iCs/>
                <w:sz w:val="20"/>
                <w:szCs w:val="16"/>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2F2F2"/>
          </w:tcPr>
          <w:p w:rsidR="007936E3" w:rsidRPr="007936E3" w:rsidRDefault="007936E3" w:rsidP="007936E3">
            <w:pPr>
              <w:spacing w:line="240" w:lineRule="auto"/>
              <w:ind w:left="1026" w:hanging="1026"/>
              <w:contextualSpacing/>
              <w:rPr>
                <w:rFonts w:ascii="Times New Roman" w:hAnsi="Times New Roman" w:cs="Times New Roman"/>
                <w:b/>
                <w:noProof/>
                <w:sz w:val="20"/>
                <w:lang w:val="en-GB"/>
              </w:rPr>
            </w:pPr>
            <w:r w:rsidRPr="007936E3">
              <w:rPr>
                <w:rFonts w:ascii="Times New Roman" w:hAnsi="Times New Roman" w:cs="Times New Roman"/>
                <w:bCs/>
                <w:i/>
                <w:iCs/>
                <w:sz w:val="20"/>
                <w:szCs w:val="16"/>
              </w:rPr>
              <w:t xml:space="preserve">Издание </w:t>
            </w:r>
          </w:p>
        </w:tc>
        <w:tc>
          <w:tcPr>
            <w:tcW w:w="2126" w:type="dxa"/>
            <w:tcBorders>
              <w:top w:val="single" w:sz="4" w:space="0" w:color="auto"/>
              <w:left w:val="single" w:sz="4" w:space="0" w:color="auto"/>
              <w:bottom w:val="single" w:sz="4" w:space="0" w:color="auto"/>
              <w:right w:val="single" w:sz="4" w:space="0" w:color="auto"/>
            </w:tcBorders>
            <w:shd w:val="clear" w:color="auto" w:fill="F2F2F2"/>
          </w:tcPr>
          <w:p w:rsidR="007936E3" w:rsidRPr="007936E3" w:rsidRDefault="007936E3" w:rsidP="007936E3">
            <w:pPr>
              <w:spacing w:line="240" w:lineRule="auto"/>
              <w:ind w:left="1026" w:hanging="1026"/>
              <w:contextualSpacing/>
              <w:rPr>
                <w:rFonts w:ascii="Times New Roman" w:hAnsi="Times New Roman" w:cs="Times New Roman"/>
                <w:b/>
                <w:noProof/>
                <w:sz w:val="20"/>
                <w:lang w:val="en-GB"/>
              </w:rPr>
            </w:pPr>
            <w:r w:rsidRPr="007936E3">
              <w:rPr>
                <w:rFonts w:ascii="Times New Roman" w:hAnsi="Times New Roman" w:cs="Times New Roman"/>
                <w:bCs/>
                <w:i/>
                <w:iCs/>
                <w:sz w:val="20"/>
                <w:szCs w:val="16"/>
              </w:rPr>
              <w:t>Издание…</w:t>
            </w:r>
          </w:p>
          <w:p w:rsidR="007936E3" w:rsidRPr="007936E3" w:rsidRDefault="007936E3" w:rsidP="007936E3">
            <w:pPr>
              <w:spacing w:line="240" w:lineRule="auto"/>
              <w:ind w:left="1026" w:hanging="1026"/>
              <w:contextualSpacing/>
              <w:rPr>
                <w:rFonts w:ascii="Times New Roman" w:hAnsi="Times New Roman" w:cs="Times New Roman"/>
                <w:b/>
                <w:noProof/>
                <w:sz w:val="20"/>
                <w:lang w:val="en-GB"/>
              </w:rPr>
            </w:pPr>
          </w:p>
        </w:tc>
        <w:tc>
          <w:tcPr>
            <w:tcW w:w="1897" w:type="dxa"/>
            <w:gridSpan w:val="2"/>
            <w:tcBorders>
              <w:top w:val="single" w:sz="4" w:space="0" w:color="auto"/>
              <w:left w:val="single" w:sz="4" w:space="0" w:color="auto"/>
              <w:bottom w:val="single" w:sz="4" w:space="0" w:color="auto"/>
              <w:right w:val="double" w:sz="4" w:space="0" w:color="auto"/>
            </w:tcBorders>
            <w:shd w:val="clear" w:color="auto" w:fill="F2F2F2"/>
          </w:tcPr>
          <w:p w:rsidR="007936E3" w:rsidRPr="007936E3" w:rsidRDefault="007936E3" w:rsidP="007936E3">
            <w:pPr>
              <w:spacing w:line="240" w:lineRule="auto"/>
              <w:contextualSpacing/>
              <w:rPr>
                <w:rFonts w:ascii="Times New Roman" w:hAnsi="Times New Roman" w:cs="Times New Roman"/>
                <w:i/>
                <w:noProof/>
                <w:sz w:val="20"/>
              </w:rPr>
            </w:pPr>
            <w:r w:rsidRPr="007936E3">
              <w:rPr>
                <w:rFonts w:ascii="Times New Roman" w:hAnsi="Times New Roman" w:cs="Times New Roman"/>
                <w:i/>
                <w:noProof/>
                <w:sz w:val="20"/>
              </w:rPr>
              <w:t>Издание…</w:t>
            </w:r>
          </w:p>
          <w:p w:rsidR="007936E3" w:rsidRPr="007936E3" w:rsidRDefault="007936E3" w:rsidP="007936E3">
            <w:pPr>
              <w:spacing w:line="240" w:lineRule="auto"/>
              <w:contextualSpacing/>
              <w:rPr>
                <w:rFonts w:ascii="Times New Roman" w:hAnsi="Times New Roman" w:cs="Times New Roman"/>
                <w:b/>
                <w:noProof/>
                <w:sz w:val="20"/>
                <w:lang w:val="en-GB"/>
              </w:rPr>
            </w:pPr>
          </w:p>
        </w:tc>
      </w:tr>
      <w:tr w:rsidR="007936E3" w:rsidRPr="007936E3" w:rsidTr="00CD693D">
        <w:tblPrEx>
          <w:tblCellMar>
            <w:top w:w="0" w:type="dxa"/>
            <w:bottom w:w="0" w:type="dxa"/>
          </w:tblCellMar>
        </w:tblPrEx>
        <w:trPr>
          <w:gridAfter w:val="1"/>
          <w:wAfter w:w="811" w:type="dxa"/>
          <w:trHeight w:val="152"/>
          <w:jc w:val="center"/>
        </w:trPr>
        <w:tc>
          <w:tcPr>
            <w:tcW w:w="2890" w:type="dxa"/>
            <w:gridSpan w:val="2"/>
            <w:tcBorders>
              <w:top w:val="single" w:sz="4" w:space="0" w:color="auto"/>
              <w:left w:val="double" w:sz="4" w:space="0" w:color="auto"/>
              <w:bottom w:val="single" w:sz="4" w:space="0" w:color="auto"/>
              <w:right w:val="single" w:sz="4" w:space="0" w:color="auto"/>
            </w:tcBorders>
            <w:shd w:val="clear" w:color="auto" w:fill="F2F2F2"/>
          </w:tcPr>
          <w:p w:rsidR="007936E3" w:rsidRPr="007936E3" w:rsidRDefault="007936E3" w:rsidP="007936E3">
            <w:pPr>
              <w:spacing w:line="240" w:lineRule="auto"/>
              <w:ind w:left="1026" w:hanging="1026"/>
              <w:contextualSpacing/>
              <w:jc w:val="right"/>
              <w:rPr>
                <w:rFonts w:ascii="Times New Roman" w:hAnsi="Times New Roman" w:cs="Times New Roman"/>
                <w:noProof/>
                <w:sz w:val="16"/>
                <w:lang w:val="en-GB"/>
              </w:rPr>
            </w:pPr>
            <w:r w:rsidRPr="007936E3">
              <w:rPr>
                <w:rFonts w:ascii="Times New Roman" w:hAnsi="Times New Roman" w:cs="Times New Roman"/>
                <w:noProof/>
                <w:sz w:val="16"/>
              </w:rPr>
              <w:t>Година</w:t>
            </w:r>
            <w:r w:rsidRPr="007936E3">
              <w:rPr>
                <w:rFonts w:ascii="Times New Roman" w:hAnsi="Times New Roman" w:cs="Times New Roman"/>
                <w:noProof/>
                <w:sz w:val="16"/>
                <w:lang w:val="en-GB"/>
              </w:rPr>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936E3" w:rsidRPr="007936E3" w:rsidRDefault="007936E3" w:rsidP="007936E3">
            <w:pPr>
              <w:spacing w:line="240" w:lineRule="auto"/>
              <w:ind w:left="1026" w:hanging="1026"/>
              <w:contextualSpacing/>
              <w:jc w:val="center"/>
              <w:rPr>
                <w:rFonts w:ascii="Times New Roman" w:hAnsi="Times New Roman" w:cs="Times New Roman"/>
                <w:b/>
                <w:noProof/>
                <w:sz w:val="20"/>
                <w:lang w:val="en-GB"/>
              </w:rPr>
            </w:pPr>
            <w:r w:rsidRPr="007936E3">
              <w:rPr>
                <w:rFonts w:ascii="Times New Roman" w:hAnsi="Times New Roman" w:cs="Times New Roman"/>
                <w:b/>
                <w:bCs/>
                <w:i/>
                <w:iCs/>
                <w:sz w:val="20"/>
                <w:szCs w:val="16"/>
                <w:lang w:val="en-GB"/>
              </w:rPr>
              <w:t>20…..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936E3" w:rsidRPr="007936E3" w:rsidRDefault="007936E3" w:rsidP="007936E3">
            <w:pPr>
              <w:spacing w:line="240" w:lineRule="auto"/>
              <w:ind w:left="1026" w:hanging="1026"/>
              <w:contextualSpacing/>
              <w:jc w:val="center"/>
              <w:rPr>
                <w:rFonts w:ascii="Times New Roman" w:hAnsi="Times New Roman" w:cs="Times New Roman"/>
                <w:b/>
                <w:noProof/>
                <w:sz w:val="20"/>
                <w:lang w:val="en-GB"/>
              </w:rPr>
            </w:pPr>
            <w:r w:rsidRPr="007936E3">
              <w:rPr>
                <w:rFonts w:ascii="Times New Roman" w:hAnsi="Times New Roman" w:cs="Times New Roman"/>
                <w:b/>
                <w:bCs/>
                <w:i/>
                <w:iCs/>
                <w:sz w:val="20"/>
                <w:szCs w:val="16"/>
                <w:lang w:val="en-GB"/>
              </w:rPr>
              <w:t>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936E3" w:rsidRPr="007936E3" w:rsidRDefault="007936E3" w:rsidP="007936E3">
            <w:pPr>
              <w:spacing w:line="240" w:lineRule="auto"/>
              <w:ind w:left="1026" w:hanging="1026"/>
              <w:contextualSpacing/>
              <w:jc w:val="center"/>
              <w:rPr>
                <w:rFonts w:ascii="Times New Roman" w:hAnsi="Times New Roman" w:cs="Times New Roman"/>
                <w:b/>
                <w:noProof/>
                <w:sz w:val="20"/>
                <w:lang w:val="en-GB"/>
              </w:rPr>
            </w:pPr>
            <w:r w:rsidRPr="007936E3">
              <w:rPr>
                <w:rFonts w:ascii="Times New Roman" w:hAnsi="Times New Roman" w:cs="Times New Roman"/>
                <w:b/>
                <w:bCs/>
                <w:i/>
                <w:iCs/>
                <w:sz w:val="20"/>
                <w:szCs w:val="16"/>
                <w:lang w:val="en-GB"/>
              </w:rPr>
              <w:t>20…..</w:t>
            </w:r>
          </w:p>
        </w:tc>
        <w:tc>
          <w:tcPr>
            <w:tcW w:w="1897" w:type="dxa"/>
            <w:gridSpan w:val="2"/>
            <w:tcBorders>
              <w:top w:val="single" w:sz="4" w:space="0" w:color="auto"/>
              <w:left w:val="single" w:sz="4" w:space="0" w:color="auto"/>
              <w:bottom w:val="single" w:sz="4" w:space="0" w:color="auto"/>
              <w:right w:val="double" w:sz="4" w:space="0" w:color="auto"/>
            </w:tcBorders>
            <w:shd w:val="clear" w:color="auto" w:fill="auto"/>
          </w:tcPr>
          <w:p w:rsidR="007936E3" w:rsidRPr="007936E3" w:rsidRDefault="007936E3" w:rsidP="007936E3">
            <w:pPr>
              <w:spacing w:line="240" w:lineRule="auto"/>
              <w:contextualSpacing/>
              <w:jc w:val="center"/>
              <w:rPr>
                <w:rFonts w:ascii="Times New Roman" w:hAnsi="Times New Roman" w:cs="Times New Roman"/>
                <w:b/>
                <w:noProof/>
                <w:sz w:val="20"/>
              </w:rPr>
            </w:pPr>
            <w:r w:rsidRPr="007936E3">
              <w:rPr>
                <w:rFonts w:ascii="Times New Roman" w:hAnsi="Times New Roman" w:cs="Times New Roman"/>
                <w:b/>
                <w:noProof/>
                <w:sz w:val="20"/>
              </w:rPr>
              <w:t>Текуща година</w:t>
            </w:r>
          </w:p>
        </w:tc>
      </w:tr>
      <w:tr w:rsidR="007936E3" w:rsidRPr="007936E3" w:rsidTr="00CD693D">
        <w:tblPrEx>
          <w:tblCellMar>
            <w:top w:w="0" w:type="dxa"/>
            <w:bottom w:w="0" w:type="dxa"/>
          </w:tblCellMar>
        </w:tblPrEx>
        <w:trPr>
          <w:gridAfter w:val="1"/>
          <w:wAfter w:w="811" w:type="dxa"/>
          <w:trHeight w:val="277"/>
          <w:jc w:val="center"/>
        </w:trPr>
        <w:tc>
          <w:tcPr>
            <w:tcW w:w="2890" w:type="dxa"/>
            <w:gridSpan w:val="2"/>
            <w:tcBorders>
              <w:top w:val="single" w:sz="4" w:space="0" w:color="auto"/>
              <w:left w:val="double" w:sz="4" w:space="0" w:color="auto"/>
              <w:bottom w:val="single" w:sz="4" w:space="0" w:color="auto"/>
              <w:right w:val="single" w:sz="4" w:space="0" w:color="auto"/>
            </w:tcBorders>
            <w:shd w:val="clear" w:color="auto" w:fill="F2F2F2"/>
          </w:tcPr>
          <w:p w:rsidR="007936E3" w:rsidRPr="007936E3" w:rsidRDefault="007936E3" w:rsidP="007936E3">
            <w:pPr>
              <w:spacing w:line="240" w:lineRule="auto"/>
              <w:ind w:left="-8" w:firstLine="8"/>
              <w:contextualSpacing/>
              <w:jc w:val="right"/>
              <w:rPr>
                <w:rFonts w:ascii="Times New Roman" w:hAnsi="Times New Roman" w:cs="Times New Roman"/>
                <w:noProof/>
                <w:sz w:val="16"/>
              </w:rPr>
            </w:pPr>
            <w:r w:rsidRPr="007936E3">
              <w:rPr>
                <w:rFonts w:ascii="Times New Roman" w:hAnsi="Times New Roman" w:cs="Times New Roman"/>
                <w:noProof/>
                <w:sz w:val="16"/>
              </w:rPr>
              <w:t>Брой участници от чужбина: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936E3" w:rsidRPr="007936E3" w:rsidRDefault="007936E3" w:rsidP="007936E3">
            <w:pPr>
              <w:spacing w:line="240" w:lineRule="auto"/>
              <w:ind w:left="1026" w:hanging="1026"/>
              <w:contextualSpacing/>
              <w:rPr>
                <w:rFonts w:ascii="Times New Roman" w:hAnsi="Times New Roman" w:cs="Times New Roman"/>
                <w:bCs/>
                <w:i/>
                <w:iCs/>
                <w:sz w:val="20"/>
                <w:szCs w:val="16"/>
                <w:lang w:val="en-GB"/>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936E3" w:rsidRPr="007936E3" w:rsidRDefault="007936E3" w:rsidP="007936E3">
            <w:pPr>
              <w:spacing w:line="240" w:lineRule="auto"/>
              <w:ind w:left="1026" w:hanging="1026"/>
              <w:contextualSpacing/>
              <w:rPr>
                <w:rFonts w:ascii="Times New Roman" w:hAnsi="Times New Roman" w:cs="Times New Roman"/>
                <w:bCs/>
                <w:i/>
                <w:iCs/>
                <w:sz w:val="20"/>
                <w:szCs w:val="16"/>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936E3" w:rsidRPr="007936E3" w:rsidRDefault="007936E3" w:rsidP="007936E3">
            <w:pPr>
              <w:spacing w:line="240" w:lineRule="auto"/>
              <w:ind w:left="1026" w:hanging="1026"/>
              <w:contextualSpacing/>
              <w:rPr>
                <w:rFonts w:ascii="Times New Roman" w:hAnsi="Times New Roman" w:cs="Times New Roman"/>
                <w:bCs/>
                <w:i/>
                <w:iCs/>
                <w:sz w:val="20"/>
                <w:szCs w:val="16"/>
                <w:lang w:val="en-GB"/>
              </w:rPr>
            </w:pPr>
          </w:p>
        </w:tc>
        <w:tc>
          <w:tcPr>
            <w:tcW w:w="1897" w:type="dxa"/>
            <w:gridSpan w:val="2"/>
            <w:tcBorders>
              <w:top w:val="single" w:sz="4" w:space="0" w:color="auto"/>
              <w:left w:val="single" w:sz="4" w:space="0" w:color="auto"/>
              <w:bottom w:val="single" w:sz="4" w:space="0" w:color="auto"/>
              <w:right w:val="double" w:sz="4" w:space="0" w:color="auto"/>
            </w:tcBorders>
            <w:shd w:val="clear" w:color="auto" w:fill="auto"/>
          </w:tcPr>
          <w:p w:rsidR="007936E3" w:rsidRPr="007936E3" w:rsidRDefault="007936E3" w:rsidP="007936E3">
            <w:pPr>
              <w:spacing w:line="240" w:lineRule="auto"/>
              <w:ind w:left="1026" w:hanging="1026"/>
              <w:contextualSpacing/>
              <w:rPr>
                <w:rFonts w:ascii="Times New Roman" w:hAnsi="Times New Roman" w:cs="Times New Roman"/>
                <w:bCs/>
                <w:i/>
                <w:iCs/>
                <w:sz w:val="20"/>
                <w:szCs w:val="16"/>
                <w:lang w:val="en-GB"/>
              </w:rPr>
            </w:pPr>
          </w:p>
        </w:tc>
      </w:tr>
      <w:tr w:rsidR="007936E3" w:rsidRPr="007936E3" w:rsidTr="00CD693D">
        <w:tblPrEx>
          <w:tblCellMar>
            <w:top w:w="0" w:type="dxa"/>
            <w:bottom w:w="0" w:type="dxa"/>
          </w:tblCellMar>
        </w:tblPrEx>
        <w:trPr>
          <w:gridAfter w:val="1"/>
          <w:wAfter w:w="811" w:type="dxa"/>
          <w:trHeight w:val="277"/>
          <w:jc w:val="center"/>
        </w:trPr>
        <w:tc>
          <w:tcPr>
            <w:tcW w:w="2890" w:type="dxa"/>
            <w:gridSpan w:val="2"/>
            <w:tcBorders>
              <w:top w:val="single" w:sz="4" w:space="0" w:color="auto"/>
              <w:left w:val="double" w:sz="4" w:space="0" w:color="auto"/>
              <w:bottom w:val="single" w:sz="4" w:space="0" w:color="auto"/>
              <w:right w:val="single" w:sz="4" w:space="0" w:color="auto"/>
            </w:tcBorders>
            <w:shd w:val="clear" w:color="auto" w:fill="F2F2F2"/>
          </w:tcPr>
          <w:p w:rsidR="007936E3" w:rsidRPr="007936E3" w:rsidRDefault="007936E3" w:rsidP="007936E3">
            <w:pPr>
              <w:spacing w:line="240" w:lineRule="auto"/>
              <w:ind w:left="-8" w:firstLine="8"/>
              <w:contextualSpacing/>
              <w:jc w:val="right"/>
              <w:rPr>
                <w:rFonts w:ascii="Times New Roman" w:hAnsi="Times New Roman" w:cs="Times New Roman"/>
                <w:noProof/>
                <w:sz w:val="16"/>
              </w:rPr>
            </w:pPr>
            <w:r w:rsidRPr="007936E3">
              <w:rPr>
                <w:rFonts w:ascii="Times New Roman" w:hAnsi="Times New Roman" w:cs="Times New Roman"/>
                <w:noProof/>
                <w:sz w:val="16"/>
              </w:rPr>
              <w:t>Брой участници от България: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936E3" w:rsidRPr="007936E3" w:rsidRDefault="007936E3" w:rsidP="007936E3">
            <w:pPr>
              <w:spacing w:line="240" w:lineRule="auto"/>
              <w:ind w:left="1026" w:hanging="1026"/>
              <w:contextualSpacing/>
              <w:rPr>
                <w:rFonts w:ascii="Times New Roman" w:hAnsi="Times New Roman" w:cs="Times New Roman"/>
                <w:bCs/>
                <w:i/>
                <w:iCs/>
                <w:sz w:val="20"/>
                <w:szCs w:val="16"/>
                <w:lang w:val="en-GB"/>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936E3" w:rsidRPr="007936E3" w:rsidRDefault="007936E3" w:rsidP="007936E3">
            <w:pPr>
              <w:spacing w:line="240" w:lineRule="auto"/>
              <w:ind w:left="1026" w:hanging="1026"/>
              <w:contextualSpacing/>
              <w:rPr>
                <w:rFonts w:ascii="Times New Roman" w:hAnsi="Times New Roman" w:cs="Times New Roman"/>
                <w:bCs/>
                <w:i/>
                <w:iCs/>
                <w:sz w:val="20"/>
                <w:szCs w:val="16"/>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936E3" w:rsidRPr="007936E3" w:rsidRDefault="007936E3" w:rsidP="007936E3">
            <w:pPr>
              <w:spacing w:line="240" w:lineRule="auto"/>
              <w:ind w:left="1026" w:hanging="1026"/>
              <w:contextualSpacing/>
              <w:rPr>
                <w:rFonts w:ascii="Times New Roman" w:hAnsi="Times New Roman" w:cs="Times New Roman"/>
                <w:bCs/>
                <w:i/>
                <w:iCs/>
                <w:sz w:val="20"/>
                <w:szCs w:val="16"/>
                <w:lang w:val="en-GB"/>
              </w:rPr>
            </w:pPr>
          </w:p>
        </w:tc>
        <w:tc>
          <w:tcPr>
            <w:tcW w:w="1897" w:type="dxa"/>
            <w:gridSpan w:val="2"/>
            <w:tcBorders>
              <w:top w:val="single" w:sz="4" w:space="0" w:color="auto"/>
              <w:left w:val="single" w:sz="4" w:space="0" w:color="auto"/>
              <w:bottom w:val="single" w:sz="4" w:space="0" w:color="auto"/>
              <w:right w:val="double" w:sz="4" w:space="0" w:color="auto"/>
            </w:tcBorders>
            <w:shd w:val="clear" w:color="auto" w:fill="auto"/>
          </w:tcPr>
          <w:p w:rsidR="007936E3" w:rsidRPr="007936E3" w:rsidRDefault="007936E3" w:rsidP="007936E3">
            <w:pPr>
              <w:spacing w:line="240" w:lineRule="auto"/>
              <w:ind w:left="1026" w:hanging="1026"/>
              <w:contextualSpacing/>
              <w:rPr>
                <w:rFonts w:ascii="Times New Roman" w:hAnsi="Times New Roman" w:cs="Times New Roman"/>
                <w:bCs/>
                <w:i/>
                <w:iCs/>
                <w:sz w:val="20"/>
                <w:szCs w:val="16"/>
                <w:lang w:val="en-GB"/>
              </w:rPr>
            </w:pPr>
          </w:p>
        </w:tc>
      </w:tr>
      <w:tr w:rsidR="007936E3" w:rsidRPr="007936E3" w:rsidTr="00CD693D">
        <w:tblPrEx>
          <w:tblCellMar>
            <w:top w:w="0" w:type="dxa"/>
            <w:bottom w:w="0" w:type="dxa"/>
          </w:tblCellMar>
        </w:tblPrEx>
        <w:trPr>
          <w:gridAfter w:val="1"/>
          <w:wAfter w:w="811" w:type="dxa"/>
          <w:trHeight w:val="277"/>
          <w:jc w:val="center"/>
        </w:trPr>
        <w:tc>
          <w:tcPr>
            <w:tcW w:w="2890" w:type="dxa"/>
            <w:gridSpan w:val="2"/>
            <w:tcBorders>
              <w:top w:val="single" w:sz="4" w:space="0" w:color="auto"/>
              <w:left w:val="double" w:sz="4" w:space="0" w:color="auto"/>
              <w:bottom w:val="single" w:sz="4" w:space="0" w:color="auto"/>
              <w:right w:val="single" w:sz="4" w:space="0" w:color="auto"/>
            </w:tcBorders>
            <w:shd w:val="clear" w:color="auto" w:fill="F2F2F2"/>
          </w:tcPr>
          <w:p w:rsidR="007936E3" w:rsidRPr="007936E3" w:rsidRDefault="007936E3" w:rsidP="007936E3">
            <w:pPr>
              <w:spacing w:line="240" w:lineRule="auto"/>
              <w:ind w:left="-8" w:firstLine="8"/>
              <w:contextualSpacing/>
              <w:jc w:val="right"/>
              <w:rPr>
                <w:rFonts w:ascii="Times New Roman" w:hAnsi="Times New Roman" w:cs="Times New Roman"/>
                <w:noProof/>
                <w:sz w:val="16"/>
                <w:lang w:val="en-GB"/>
              </w:rPr>
            </w:pPr>
            <w:r w:rsidRPr="007936E3">
              <w:rPr>
                <w:rFonts w:ascii="Times New Roman" w:hAnsi="Times New Roman" w:cs="Times New Roman"/>
                <w:noProof/>
                <w:sz w:val="16"/>
              </w:rPr>
              <w:t>Брой на държавите частнички:</w:t>
            </w:r>
            <w:r w:rsidRPr="007936E3">
              <w:rPr>
                <w:rFonts w:ascii="Times New Roman" w:hAnsi="Times New Roman" w:cs="Times New Roman"/>
                <w:noProof/>
                <w:sz w:val="16"/>
                <w:lang w:val="en-GB"/>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936E3" w:rsidRPr="007936E3" w:rsidRDefault="007936E3" w:rsidP="007936E3">
            <w:pPr>
              <w:spacing w:line="240" w:lineRule="auto"/>
              <w:ind w:left="1026" w:hanging="1026"/>
              <w:contextualSpacing/>
              <w:rPr>
                <w:rFonts w:ascii="Times New Roman" w:hAnsi="Times New Roman" w:cs="Times New Roman"/>
                <w:bCs/>
                <w:i/>
                <w:iCs/>
                <w:sz w:val="20"/>
                <w:szCs w:val="16"/>
                <w:lang w:val="en-GB"/>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936E3" w:rsidRPr="007936E3" w:rsidRDefault="007936E3" w:rsidP="007936E3">
            <w:pPr>
              <w:spacing w:line="240" w:lineRule="auto"/>
              <w:ind w:left="1026" w:hanging="1026"/>
              <w:contextualSpacing/>
              <w:rPr>
                <w:rFonts w:ascii="Times New Roman" w:hAnsi="Times New Roman" w:cs="Times New Roman"/>
                <w:bCs/>
                <w:i/>
                <w:iCs/>
                <w:sz w:val="20"/>
                <w:szCs w:val="16"/>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936E3" w:rsidRPr="007936E3" w:rsidRDefault="007936E3" w:rsidP="007936E3">
            <w:pPr>
              <w:spacing w:line="240" w:lineRule="auto"/>
              <w:ind w:left="1026" w:hanging="1026"/>
              <w:contextualSpacing/>
              <w:rPr>
                <w:rFonts w:ascii="Times New Roman" w:hAnsi="Times New Roman" w:cs="Times New Roman"/>
                <w:bCs/>
                <w:i/>
                <w:iCs/>
                <w:sz w:val="20"/>
                <w:szCs w:val="16"/>
                <w:lang w:val="en-GB"/>
              </w:rPr>
            </w:pPr>
          </w:p>
        </w:tc>
        <w:tc>
          <w:tcPr>
            <w:tcW w:w="1897" w:type="dxa"/>
            <w:gridSpan w:val="2"/>
            <w:tcBorders>
              <w:top w:val="single" w:sz="4" w:space="0" w:color="auto"/>
              <w:left w:val="single" w:sz="4" w:space="0" w:color="auto"/>
              <w:bottom w:val="single" w:sz="4" w:space="0" w:color="auto"/>
              <w:right w:val="double" w:sz="4" w:space="0" w:color="auto"/>
            </w:tcBorders>
            <w:shd w:val="clear" w:color="auto" w:fill="auto"/>
          </w:tcPr>
          <w:p w:rsidR="007936E3" w:rsidRPr="007936E3" w:rsidRDefault="007936E3" w:rsidP="007936E3">
            <w:pPr>
              <w:spacing w:line="240" w:lineRule="auto"/>
              <w:ind w:left="1026" w:hanging="1026"/>
              <w:contextualSpacing/>
              <w:rPr>
                <w:rFonts w:ascii="Times New Roman" w:hAnsi="Times New Roman" w:cs="Times New Roman"/>
                <w:bCs/>
                <w:i/>
                <w:iCs/>
                <w:sz w:val="20"/>
                <w:szCs w:val="16"/>
                <w:lang w:val="en-GB"/>
              </w:rPr>
            </w:pPr>
          </w:p>
        </w:tc>
      </w:tr>
      <w:tr w:rsidR="007936E3" w:rsidRPr="007936E3" w:rsidTr="00CD693D">
        <w:tblPrEx>
          <w:tblCellMar>
            <w:top w:w="0" w:type="dxa"/>
            <w:bottom w:w="0" w:type="dxa"/>
          </w:tblCellMar>
        </w:tblPrEx>
        <w:trPr>
          <w:gridAfter w:val="1"/>
          <w:wAfter w:w="811" w:type="dxa"/>
          <w:trHeight w:val="277"/>
          <w:jc w:val="center"/>
        </w:trPr>
        <w:tc>
          <w:tcPr>
            <w:tcW w:w="2890" w:type="dxa"/>
            <w:gridSpan w:val="2"/>
            <w:tcBorders>
              <w:top w:val="single" w:sz="4" w:space="0" w:color="auto"/>
              <w:left w:val="double" w:sz="4" w:space="0" w:color="auto"/>
              <w:bottom w:val="single" w:sz="4" w:space="0" w:color="auto"/>
              <w:right w:val="single" w:sz="4" w:space="0" w:color="auto"/>
            </w:tcBorders>
            <w:shd w:val="clear" w:color="auto" w:fill="F2F2F2"/>
          </w:tcPr>
          <w:p w:rsidR="007936E3" w:rsidRPr="007936E3" w:rsidRDefault="007936E3" w:rsidP="007936E3">
            <w:pPr>
              <w:spacing w:line="240" w:lineRule="auto"/>
              <w:ind w:left="-8" w:firstLine="8"/>
              <w:contextualSpacing/>
              <w:jc w:val="right"/>
              <w:rPr>
                <w:rFonts w:ascii="Times New Roman" w:hAnsi="Times New Roman" w:cs="Times New Roman"/>
                <w:noProof/>
                <w:sz w:val="16"/>
              </w:rPr>
            </w:pPr>
            <w:r w:rsidRPr="007936E3">
              <w:rPr>
                <w:rFonts w:ascii="Times New Roman" w:hAnsi="Times New Roman" w:cs="Times New Roman"/>
                <w:noProof/>
                <w:sz w:val="16"/>
              </w:rPr>
              <w:t>Уточнете от кои държави са участниците в събитието:</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936E3" w:rsidRPr="007936E3" w:rsidRDefault="007936E3" w:rsidP="007936E3">
            <w:pPr>
              <w:spacing w:line="240" w:lineRule="auto"/>
              <w:ind w:left="1026" w:hanging="1026"/>
              <w:contextualSpacing/>
              <w:rPr>
                <w:rFonts w:ascii="Times New Roman" w:hAnsi="Times New Roman" w:cs="Times New Roman"/>
                <w:bCs/>
                <w:i/>
                <w:iCs/>
                <w:sz w:val="20"/>
                <w:szCs w:val="16"/>
                <w:lang w:val="en-GB"/>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936E3" w:rsidRPr="007936E3" w:rsidRDefault="007936E3" w:rsidP="007936E3">
            <w:pPr>
              <w:spacing w:line="240" w:lineRule="auto"/>
              <w:ind w:left="1026" w:hanging="1026"/>
              <w:contextualSpacing/>
              <w:rPr>
                <w:rFonts w:ascii="Times New Roman" w:hAnsi="Times New Roman" w:cs="Times New Roman"/>
                <w:bCs/>
                <w:i/>
                <w:iCs/>
                <w:sz w:val="20"/>
                <w:szCs w:val="16"/>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936E3" w:rsidRPr="007936E3" w:rsidRDefault="007936E3" w:rsidP="007936E3">
            <w:pPr>
              <w:spacing w:line="240" w:lineRule="auto"/>
              <w:ind w:left="1026" w:hanging="1026"/>
              <w:contextualSpacing/>
              <w:rPr>
                <w:rFonts w:ascii="Times New Roman" w:hAnsi="Times New Roman" w:cs="Times New Roman"/>
                <w:bCs/>
                <w:i/>
                <w:iCs/>
                <w:sz w:val="20"/>
                <w:szCs w:val="16"/>
                <w:lang w:val="en-GB"/>
              </w:rPr>
            </w:pPr>
          </w:p>
        </w:tc>
        <w:tc>
          <w:tcPr>
            <w:tcW w:w="1897" w:type="dxa"/>
            <w:gridSpan w:val="2"/>
            <w:tcBorders>
              <w:top w:val="single" w:sz="4" w:space="0" w:color="auto"/>
              <w:left w:val="single" w:sz="4" w:space="0" w:color="auto"/>
              <w:bottom w:val="single" w:sz="4" w:space="0" w:color="auto"/>
              <w:right w:val="double" w:sz="4" w:space="0" w:color="auto"/>
            </w:tcBorders>
            <w:shd w:val="clear" w:color="auto" w:fill="auto"/>
          </w:tcPr>
          <w:p w:rsidR="007936E3" w:rsidRPr="007936E3" w:rsidRDefault="007936E3" w:rsidP="007936E3">
            <w:pPr>
              <w:spacing w:line="240" w:lineRule="auto"/>
              <w:ind w:left="1026" w:hanging="1026"/>
              <w:contextualSpacing/>
              <w:rPr>
                <w:rFonts w:ascii="Times New Roman" w:hAnsi="Times New Roman" w:cs="Times New Roman"/>
                <w:bCs/>
                <w:i/>
                <w:iCs/>
                <w:sz w:val="20"/>
                <w:szCs w:val="16"/>
                <w:lang w:val="en-GB"/>
              </w:rPr>
            </w:pPr>
          </w:p>
        </w:tc>
      </w:tr>
      <w:tr w:rsidR="007936E3" w:rsidRPr="007936E3" w:rsidTr="00CD693D">
        <w:tblPrEx>
          <w:tblCellMar>
            <w:top w:w="0" w:type="dxa"/>
            <w:bottom w:w="0" w:type="dxa"/>
          </w:tblCellMar>
        </w:tblPrEx>
        <w:trPr>
          <w:gridAfter w:val="1"/>
          <w:wAfter w:w="811" w:type="dxa"/>
          <w:trHeight w:val="277"/>
          <w:jc w:val="center"/>
        </w:trPr>
        <w:tc>
          <w:tcPr>
            <w:tcW w:w="2890" w:type="dxa"/>
            <w:gridSpan w:val="2"/>
            <w:tcBorders>
              <w:top w:val="single" w:sz="4" w:space="0" w:color="auto"/>
              <w:left w:val="double" w:sz="4" w:space="0" w:color="auto"/>
              <w:bottom w:val="single" w:sz="4" w:space="0" w:color="auto"/>
              <w:right w:val="single" w:sz="4" w:space="0" w:color="auto"/>
            </w:tcBorders>
            <w:shd w:val="clear" w:color="auto" w:fill="F2F2F2"/>
          </w:tcPr>
          <w:p w:rsidR="007936E3" w:rsidRPr="007936E3" w:rsidRDefault="007936E3" w:rsidP="007936E3">
            <w:pPr>
              <w:spacing w:line="240" w:lineRule="auto"/>
              <w:ind w:left="-8" w:firstLine="8"/>
              <w:contextualSpacing/>
              <w:jc w:val="right"/>
              <w:rPr>
                <w:rFonts w:ascii="Times New Roman" w:hAnsi="Times New Roman" w:cs="Times New Roman"/>
                <w:noProof/>
                <w:sz w:val="16"/>
              </w:rPr>
            </w:pPr>
            <w:r w:rsidRPr="007936E3">
              <w:rPr>
                <w:rFonts w:ascii="Times New Roman" w:hAnsi="Times New Roman" w:cs="Times New Roman"/>
                <w:noProof/>
                <w:sz w:val="16"/>
              </w:rPr>
              <w:t>Брой привлечени доброволци: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936E3" w:rsidRPr="007936E3" w:rsidRDefault="007936E3" w:rsidP="007936E3">
            <w:pPr>
              <w:spacing w:line="240" w:lineRule="auto"/>
              <w:ind w:left="1026" w:hanging="1026"/>
              <w:contextualSpacing/>
              <w:rPr>
                <w:rFonts w:ascii="Times New Roman" w:hAnsi="Times New Roman" w:cs="Times New Roman"/>
                <w:bCs/>
                <w:i/>
                <w:iCs/>
                <w:sz w:val="20"/>
                <w:szCs w:val="16"/>
                <w:lang w:val="en-GB"/>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936E3" w:rsidRPr="007936E3" w:rsidRDefault="007936E3" w:rsidP="007936E3">
            <w:pPr>
              <w:spacing w:line="240" w:lineRule="auto"/>
              <w:ind w:left="1026" w:hanging="1026"/>
              <w:contextualSpacing/>
              <w:rPr>
                <w:rFonts w:ascii="Times New Roman" w:hAnsi="Times New Roman" w:cs="Times New Roman"/>
                <w:bCs/>
                <w:i/>
                <w:iCs/>
                <w:sz w:val="20"/>
                <w:szCs w:val="16"/>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936E3" w:rsidRPr="007936E3" w:rsidRDefault="007936E3" w:rsidP="007936E3">
            <w:pPr>
              <w:spacing w:line="240" w:lineRule="auto"/>
              <w:ind w:left="1026" w:hanging="1026"/>
              <w:contextualSpacing/>
              <w:rPr>
                <w:rFonts w:ascii="Times New Roman" w:hAnsi="Times New Roman" w:cs="Times New Roman"/>
                <w:bCs/>
                <w:i/>
                <w:iCs/>
                <w:sz w:val="20"/>
                <w:szCs w:val="16"/>
                <w:lang w:val="en-GB"/>
              </w:rPr>
            </w:pPr>
          </w:p>
        </w:tc>
        <w:tc>
          <w:tcPr>
            <w:tcW w:w="1897" w:type="dxa"/>
            <w:gridSpan w:val="2"/>
            <w:tcBorders>
              <w:top w:val="single" w:sz="4" w:space="0" w:color="auto"/>
              <w:left w:val="single" w:sz="4" w:space="0" w:color="auto"/>
              <w:bottom w:val="single" w:sz="4" w:space="0" w:color="auto"/>
              <w:right w:val="double" w:sz="4" w:space="0" w:color="auto"/>
            </w:tcBorders>
            <w:shd w:val="clear" w:color="auto" w:fill="auto"/>
          </w:tcPr>
          <w:p w:rsidR="007936E3" w:rsidRPr="007936E3" w:rsidRDefault="007936E3" w:rsidP="007936E3">
            <w:pPr>
              <w:spacing w:line="240" w:lineRule="auto"/>
              <w:ind w:left="1026" w:hanging="1026"/>
              <w:contextualSpacing/>
              <w:rPr>
                <w:rFonts w:ascii="Times New Roman" w:hAnsi="Times New Roman" w:cs="Times New Roman"/>
                <w:bCs/>
                <w:i/>
                <w:iCs/>
                <w:sz w:val="20"/>
                <w:szCs w:val="16"/>
                <w:lang w:val="en-GB"/>
              </w:rPr>
            </w:pPr>
          </w:p>
        </w:tc>
      </w:tr>
      <w:tr w:rsidR="007936E3" w:rsidRPr="007936E3" w:rsidTr="00CD693D">
        <w:tblPrEx>
          <w:tblCellMar>
            <w:top w:w="0" w:type="dxa"/>
            <w:bottom w:w="0" w:type="dxa"/>
          </w:tblCellMar>
        </w:tblPrEx>
        <w:trPr>
          <w:gridAfter w:val="1"/>
          <w:wAfter w:w="811" w:type="dxa"/>
          <w:trHeight w:val="277"/>
          <w:jc w:val="center"/>
        </w:trPr>
        <w:tc>
          <w:tcPr>
            <w:tcW w:w="2890" w:type="dxa"/>
            <w:gridSpan w:val="2"/>
            <w:tcBorders>
              <w:top w:val="single" w:sz="4" w:space="0" w:color="auto"/>
              <w:left w:val="double" w:sz="4" w:space="0" w:color="auto"/>
              <w:bottom w:val="single" w:sz="4" w:space="0" w:color="auto"/>
              <w:right w:val="single" w:sz="4" w:space="0" w:color="auto"/>
            </w:tcBorders>
            <w:shd w:val="clear" w:color="auto" w:fill="F2F2F2"/>
          </w:tcPr>
          <w:p w:rsidR="007936E3" w:rsidRPr="007936E3" w:rsidRDefault="007936E3" w:rsidP="007936E3">
            <w:pPr>
              <w:spacing w:line="240" w:lineRule="auto"/>
              <w:ind w:left="-8" w:firstLine="8"/>
              <w:contextualSpacing/>
              <w:jc w:val="right"/>
              <w:rPr>
                <w:rFonts w:ascii="Times New Roman" w:hAnsi="Times New Roman" w:cs="Times New Roman"/>
                <w:noProof/>
                <w:sz w:val="16"/>
              </w:rPr>
            </w:pPr>
            <w:r w:rsidRPr="007936E3">
              <w:rPr>
                <w:rFonts w:ascii="Times New Roman" w:hAnsi="Times New Roman" w:cs="Times New Roman"/>
                <w:noProof/>
                <w:sz w:val="16"/>
              </w:rPr>
              <w:t>Общо брой посетители: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936E3" w:rsidRPr="007936E3" w:rsidRDefault="007936E3" w:rsidP="007936E3">
            <w:pPr>
              <w:spacing w:line="240" w:lineRule="auto"/>
              <w:ind w:left="1026" w:hanging="1026"/>
              <w:contextualSpacing/>
              <w:rPr>
                <w:rFonts w:ascii="Times New Roman" w:hAnsi="Times New Roman" w:cs="Times New Roman"/>
                <w:bCs/>
                <w:i/>
                <w:iCs/>
                <w:sz w:val="20"/>
                <w:szCs w:val="16"/>
                <w:lang w:val="en-GB"/>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936E3" w:rsidRPr="007936E3" w:rsidRDefault="007936E3" w:rsidP="007936E3">
            <w:pPr>
              <w:spacing w:line="240" w:lineRule="auto"/>
              <w:ind w:left="1026" w:hanging="1026"/>
              <w:contextualSpacing/>
              <w:rPr>
                <w:rFonts w:ascii="Times New Roman" w:hAnsi="Times New Roman" w:cs="Times New Roman"/>
                <w:bCs/>
                <w:i/>
                <w:iCs/>
                <w:sz w:val="20"/>
                <w:szCs w:val="16"/>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936E3" w:rsidRPr="007936E3" w:rsidRDefault="007936E3" w:rsidP="007936E3">
            <w:pPr>
              <w:spacing w:line="240" w:lineRule="auto"/>
              <w:ind w:left="1026" w:hanging="1026"/>
              <w:contextualSpacing/>
              <w:rPr>
                <w:rFonts w:ascii="Times New Roman" w:hAnsi="Times New Roman" w:cs="Times New Roman"/>
                <w:bCs/>
                <w:i/>
                <w:iCs/>
                <w:sz w:val="20"/>
                <w:szCs w:val="16"/>
                <w:lang w:val="en-GB"/>
              </w:rPr>
            </w:pPr>
          </w:p>
        </w:tc>
        <w:tc>
          <w:tcPr>
            <w:tcW w:w="1897" w:type="dxa"/>
            <w:gridSpan w:val="2"/>
            <w:tcBorders>
              <w:top w:val="single" w:sz="4" w:space="0" w:color="auto"/>
              <w:left w:val="single" w:sz="4" w:space="0" w:color="auto"/>
              <w:bottom w:val="single" w:sz="4" w:space="0" w:color="auto"/>
              <w:right w:val="double" w:sz="4" w:space="0" w:color="auto"/>
            </w:tcBorders>
            <w:shd w:val="clear" w:color="auto" w:fill="auto"/>
          </w:tcPr>
          <w:p w:rsidR="007936E3" w:rsidRPr="007936E3" w:rsidRDefault="007936E3" w:rsidP="007936E3">
            <w:pPr>
              <w:spacing w:line="240" w:lineRule="auto"/>
              <w:ind w:left="1026" w:hanging="1026"/>
              <w:contextualSpacing/>
              <w:rPr>
                <w:rFonts w:ascii="Times New Roman" w:hAnsi="Times New Roman" w:cs="Times New Roman"/>
                <w:bCs/>
                <w:i/>
                <w:iCs/>
                <w:sz w:val="20"/>
                <w:szCs w:val="16"/>
                <w:lang w:val="en-GB"/>
              </w:rPr>
            </w:pPr>
          </w:p>
        </w:tc>
      </w:tr>
      <w:tr w:rsidR="007936E3" w:rsidRPr="007936E3" w:rsidTr="00CD693D">
        <w:tblPrEx>
          <w:tblCellMar>
            <w:top w:w="0" w:type="dxa"/>
            <w:bottom w:w="0" w:type="dxa"/>
          </w:tblCellMar>
        </w:tblPrEx>
        <w:trPr>
          <w:gridAfter w:val="1"/>
          <w:wAfter w:w="811" w:type="dxa"/>
          <w:trHeight w:val="277"/>
          <w:jc w:val="center"/>
        </w:trPr>
        <w:tc>
          <w:tcPr>
            <w:tcW w:w="2890" w:type="dxa"/>
            <w:gridSpan w:val="2"/>
            <w:tcBorders>
              <w:top w:val="single" w:sz="4" w:space="0" w:color="auto"/>
              <w:left w:val="double" w:sz="4" w:space="0" w:color="auto"/>
              <w:bottom w:val="double" w:sz="4" w:space="0" w:color="auto"/>
              <w:right w:val="single" w:sz="4" w:space="0" w:color="auto"/>
            </w:tcBorders>
            <w:shd w:val="clear" w:color="auto" w:fill="F2F2F2"/>
          </w:tcPr>
          <w:p w:rsidR="007936E3" w:rsidRPr="007936E3" w:rsidRDefault="007936E3" w:rsidP="007936E3">
            <w:pPr>
              <w:spacing w:line="240" w:lineRule="auto"/>
              <w:ind w:left="-8" w:firstLine="8"/>
              <w:contextualSpacing/>
              <w:jc w:val="right"/>
              <w:rPr>
                <w:rFonts w:ascii="Times New Roman" w:hAnsi="Times New Roman" w:cs="Times New Roman"/>
                <w:noProof/>
                <w:sz w:val="16"/>
              </w:rPr>
            </w:pPr>
            <w:r w:rsidRPr="007936E3">
              <w:rPr>
                <w:rFonts w:ascii="Times New Roman" w:hAnsi="Times New Roman" w:cs="Times New Roman"/>
                <w:noProof/>
                <w:sz w:val="16"/>
              </w:rPr>
              <w:t xml:space="preserve">Брой продадени билети </w:t>
            </w:r>
          </w:p>
          <w:p w:rsidR="007936E3" w:rsidRPr="007936E3" w:rsidRDefault="007936E3" w:rsidP="007936E3">
            <w:pPr>
              <w:spacing w:line="240" w:lineRule="auto"/>
              <w:ind w:left="-8" w:firstLine="8"/>
              <w:contextualSpacing/>
              <w:jc w:val="right"/>
              <w:rPr>
                <w:rFonts w:ascii="Times New Roman" w:hAnsi="Times New Roman" w:cs="Times New Roman"/>
                <w:noProof/>
                <w:sz w:val="16"/>
              </w:rPr>
            </w:pPr>
            <w:r w:rsidRPr="007936E3">
              <w:rPr>
                <w:rFonts w:ascii="Times New Roman" w:hAnsi="Times New Roman" w:cs="Times New Roman"/>
                <w:noProof/>
                <w:sz w:val="16"/>
              </w:rPr>
              <w:t>(ако е приложимо):</w:t>
            </w:r>
          </w:p>
        </w:tc>
        <w:tc>
          <w:tcPr>
            <w:tcW w:w="1842" w:type="dxa"/>
            <w:tcBorders>
              <w:top w:val="single" w:sz="4" w:space="0" w:color="auto"/>
              <w:left w:val="single" w:sz="4" w:space="0" w:color="auto"/>
              <w:bottom w:val="double" w:sz="4" w:space="0" w:color="auto"/>
              <w:right w:val="single" w:sz="4" w:space="0" w:color="auto"/>
            </w:tcBorders>
            <w:shd w:val="clear" w:color="auto" w:fill="auto"/>
          </w:tcPr>
          <w:p w:rsidR="007936E3" w:rsidRPr="007936E3" w:rsidRDefault="007936E3" w:rsidP="007936E3">
            <w:pPr>
              <w:spacing w:line="240" w:lineRule="auto"/>
              <w:ind w:left="1026" w:hanging="1026"/>
              <w:contextualSpacing/>
              <w:rPr>
                <w:rFonts w:ascii="Times New Roman" w:hAnsi="Times New Roman" w:cs="Times New Roman"/>
                <w:bCs/>
                <w:i/>
                <w:iCs/>
                <w:sz w:val="20"/>
                <w:szCs w:val="16"/>
                <w:lang w:val="en-GB"/>
              </w:rPr>
            </w:pPr>
          </w:p>
        </w:tc>
        <w:tc>
          <w:tcPr>
            <w:tcW w:w="1985" w:type="dxa"/>
            <w:tcBorders>
              <w:top w:val="single" w:sz="4" w:space="0" w:color="auto"/>
              <w:left w:val="single" w:sz="4" w:space="0" w:color="auto"/>
              <w:bottom w:val="double" w:sz="4" w:space="0" w:color="auto"/>
              <w:right w:val="single" w:sz="4" w:space="0" w:color="auto"/>
            </w:tcBorders>
            <w:shd w:val="clear" w:color="auto" w:fill="auto"/>
          </w:tcPr>
          <w:p w:rsidR="007936E3" w:rsidRPr="007936E3" w:rsidRDefault="007936E3" w:rsidP="007936E3">
            <w:pPr>
              <w:spacing w:line="240" w:lineRule="auto"/>
              <w:ind w:left="1026" w:hanging="1026"/>
              <w:contextualSpacing/>
              <w:rPr>
                <w:rFonts w:ascii="Times New Roman" w:hAnsi="Times New Roman" w:cs="Times New Roman"/>
                <w:bCs/>
                <w:i/>
                <w:iCs/>
                <w:sz w:val="20"/>
                <w:szCs w:val="16"/>
                <w:lang w:val="en-GB"/>
              </w:rPr>
            </w:pPr>
          </w:p>
        </w:tc>
        <w:tc>
          <w:tcPr>
            <w:tcW w:w="2126" w:type="dxa"/>
            <w:tcBorders>
              <w:top w:val="single" w:sz="4" w:space="0" w:color="auto"/>
              <w:left w:val="single" w:sz="4" w:space="0" w:color="auto"/>
              <w:bottom w:val="double" w:sz="4" w:space="0" w:color="auto"/>
              <w:right w:val="single" w:sz="4" w:space="0" w:color="auto"/>
            </w:tcBorders>
            <w:shd w:val="clear" w:color="auto" w:fill="auto"/>
          </w:tcPr>
          <w:p w:rsidR="007936E3" w:rsidRPr="007936E3" w:rsidRDefault="007936E3" w:rsidP="007936E3">
            <w:pPr>
              <w:spacing w:line="240" w:lineRule="auto"/>
              <w:ind w:left="1026" w:hanging="1026"/>
              <w:contextualSpacing/>
              <w:rPr>
                <w:rFonts w:ascii="Times New Roman" w:hAnsi="Times New Roman" w:cs="Times New Roman"/>
                <w:bCs/>
                <w:i/>
                <w:iCs/>
                <w:sz w:val="20"/>
                <w:szCs w:val="16"/>
                <w:lang w:val="en-GB"/>
              </w:rPr>
            </w:pPr>
          </w:p>
        </w:tc>
        <w:tc>
          <w:tcPr>
            <w:tcW w:w="1897" w:type="dxa"/>
            <w:gridSpan w:val="2"/>
            <w:tcBorders>
              <w:top w:val="single" w:sz="4" w:space="0" w:color="auto"/>
              <w:left w:val="single" w:sz="4" w:space="0" w:color="auto"/>
              <w:bottom w:val="double" w:sz="4" w:space="0" w:color="auto"/>
              <w:right w:val="double" w:sz="4" w:space="0" w:color="auto"/>
            </w:tcBorders>
            <w:shd w:val="clear" w:color="auto" w:fill="auto"/>
          </w:tcPr>
          <w:p w:rsidR="007936E3" w:rsidRPr="007936E3" w:rsidRDefault="007936E3" w:rsidP="007936E3">
            <w:pPr>
              <w:spacing w:line="240" w:lineRule="auto"/>
              <w:ind w:left="1026" w:hanging="1026"/>
              <w:contextualSpacing/>
              <w:rPr>
                <w:rFonts w:ascii="Times New Roman" w:hAnsi="Times New Roman" w:cs="Times New Roman"/>
                <w:bCs/>
                <w:i/>
                <w:iCs/>
                <w:sz w:val="20"/>
                <w:szCs w:val="16"/>
                <w:lang w:val="en-GB"/>
              </w:rPr>
            </w:pPr>
          </w:p>
        </w:tc>
      </w:tr>
    </w:tbl>
    <w:p w:rsidR="007936E3" w:rsidRPr="007936E3" w:rsidRDefault="007936E3" w:rsidP="007936E3">
      <w:pPr>
        <w:spacing w:line="240" w:lineRule="auto"/>
        <w:contextualSpacing/>
        <w:rPr>
          <w:rFonts w:ascii="Times New Roman" w:hAnsi="Times New Roman" w:cs="Times New Roman"/>
          <w:lang w:val="en-GB"/>
        </w:rPr>
      </w:pPr>
    </w:p>
    <w:p w:rsidR="007936E3" w:rsidRPr="007936E3" w:rsidRDefault="007936E3" w:rsidP="007936E3">
      <w:pPr>
        <w:spacing w:line="240" w:lineRule="auto"/>
        <w:contextualSpacing/>
        <w:rPr>
          <w:rFonts w:ascii="Times New Roman" w:hAnsi="Times New Roman" w:cs="Times New Roman"/>
          <w:lang w:val="en-GB"/>
        </w:rPr>
      </w:pPr>
    </w:p>
    <w:p w:rsidR="007936E3" w:rsidRPr="007936E3" w:rsidRDefault="007936E3" w:rsidP="007936E3">
      <w:pPr>
        <w:spacing w:line="240" w:lineRule="auto"/>
        <w:contextualSpacing/>
        <w:rPr>
          <w:rFonts w:ascii="Times New Roman" w:hAnsi="Times New Roman" w:cs="Times New Roman"/>
          <w:lang w:val="en-GB"/>
        </w:rPr>
      </w:pPr>
    </w:p>
    <w:p w:rsidR="007936E3" w:rsidRPr="007936E3" w:rsidRDefault="007936E3" w:rsidP="007936E3">
      <w:pPr>
        <w:tabs>
          <w:tab w:val="left" w:pos="5820"/>
        </w:tabs>
        <w:spacing w:line="240" w:lineRule="auto"/>
        <w:contextualSpacing/>
        <w:rPr>
          <w:rFonts w:ascii="Times New Roman" w:hAnsi="Times New Roman" w:cs="Times New Roman"/>
          <w:lang w:val="en-GB"/>
        </w:rPr>
      </w:pPr>
    </w:p>
    <w:p w:rsidR="007936E3" w:rsidRPr="007936E3" w:rsidRDefault="007936E3" w:rsidP="007936E3">
      <w:pPr>
        <w:tabs>
          <w:tab w:val="left" w:pos="5820"/>
        </w:tabs>
        <w:spacing w:line="240" w:lineRule="auto"/>
        <w:contextualSpacing/>
        <w:rPr>
          <w:rFonts w:ascii="Times New Roman" w:hAnsi="Times New Roman" w:cs="Times New Roman"/>
          <w:lang w:val="en-GB"/>
        </w:rPr>
      </w:pPr>
    </w:p>
    <w:tbl>
      <w:tblPr>
        <w:tblW w:w="9923" w:type="dxa"/>
        <w:tblInd w:w="250" w:type="dxa"/>
        <w:tblLayout w:type="fixed"/>
        <w:tblLook w:val="0000" w:firstRow="0" w:lastRow="0" w:firstColumn="0" w:lastColumn="0" w:noHBand="0" w:noVBand="0"/>
      </w:tblPr>
      <w:tblGrid>
        <w:gridCol w:w="6235"/>
        <w:gridCol w:w="851"/>
        <w:gridCol w:w="2270"/>
        <w:gridCol w:w="567"/>
      </w:tblGrid>
      <w:tr w:rsidR="007936E3" w:rsidRPr="007936E3" w:rsidTr="00CD693D">
        <w:tblPrEx>
          <w:tblCellMar>
            <w:top w:w="0" w:type="dxa"/>
            <w:bottom w:w="0" w:type="dxa"/>
          </w:tblCellMar>
        </w:tblPrEx>
        <w:trPr>
          <w:gridAfter w:val="1"/>
          <w:wAfter w:w="567" w:type="dxa"/>
          <w:trHeight w:val="454"/>
        </w:trPr>
        <w:tc>
          <w:tcPr>
            <w:tcW w:w="9356" w:type="dxa"/>
            <w:gridSpan w:val="3"/>
            <w:tcBorders>
              <w:top w:val="double" w:sz="4" w:space="0" w:color="auto"/>
              <w:left w:val="double" w:sz="4" w:space="0" w:color="auto"/>
              <w:bottom w:val="double" w:sz="4" w:space="0" w:color="auto"/>
              <w:right w:val="double" w:sz="4" w:space="0" w:color="auto"/>
            </w:tcBorders>
            <w:shd w:val="clear" w:color="auto" w:fill="E7E6E6"/>
            <w:vAlign w:val="center"/>
          </w:tcPr>
          <w:p w:rsidR="007936E3" w:rsidRPr="007936E3" w:rsidRDefault="007936E3" w:rsidP="007936E3">
            <w:pPr>
              <w:spacing w:line="240" w:lineRule="auto"/>
              <w:contextualSpacing/>
              <w:rPr>
                <w:rFonts w:ascii="Times New Roman" w:hAnsi="Times New Roman" w:cs="Times New Roman"/>
                <w:b/>
                <w:noProof/>
                <w:sz w:val="6"/>
                <w:szCs w:val="28"/>
              </w:rPr>
            </w:pPr>
          </w:p>
          <w:p w:rsidR="007936E3" w:rsidRPr="007936E3" w:rsidRDefault="007936E3" w:rsidP="007936E3">
            <w:pPr>
              <w:spacing w:line="240" w:lineRule="auto"/>
              <w:contextualSpacing/>
              <w:rPr>
                <w:rFonts w:ascii="Times New Roman" w:hAnsi="Times New Roman" w:cs="Times New Roman"/>
                <w:b/>
                <w:noProof/>
                <w:szCs w:val="28"/>
              </w:rPr>
            </w:pPr>
            <w:r w:rsidRPr="007936E3">
              <w:rPr>
                <w:rFonts w:ascii="Times New Roman" w:hAnsi="Times New Roman" w:cs="Times New Roman"/>
                <w:b/>
                <w:noProof/>
                <w:szCs w:val="28"/>
              </w:rPr>
              <w:t>4</w:t>
            </w:r>
            <w:r w:rsidRPr="007936E3">
              <w:rPr>
                <w:rFonts w:ascii="Times New Roman" w:hAnsi="Times New Roman" w:cs="Times New Roman"/>
                <w:b/>
                <w:noProof/>
                <w:szCs w:val="28"/>
                <w:lang w:val="en-GB"/>
              </w:rPr>
              <w:t xml:space="preserve">. </w:t>
            </w:r>
            <w:r w:rsidRPr="007936E3">
              <w:rPr>
                <w:rFonts w:ascii="Times New Roman" w:hAnsi="Times New Roman" w:cs="Times New Roman"/>
                <w:b/>
                <w:noProof/>
                <w:szCs w:val="28"/>
              </w:rPr>
              <w:t>Описание на проекта</w:t>
            </w:r>
          </w:p>
          <w:p w:rsidR="007936E3" w:rsidRPr="007936E3" w:rsidRDefault="007936E3" w:rsidP="007936E3">
            <w:pPr>
              <w:spacing w:line="240" w:lineRule="auto"/>
              <w:contextualSpacing/>
              <w:rPr>
                <w:rFonts w:ascii="Times New Roman" w:hAnsi="Times New Roman" w:cs="Times New Roman"/>
                <w:b/>
                <w:noProof/>
                <w:sz w:val="8"/>
              </w:rPr>
            </w:pPr>
          </w:p>
        </w:tc>
      </w:tr>
      <w:tr w:rsidR="007936E3" w:rsidRPr="007936E3" w:rsidTr="00CD693D">
        <w:tblPrEx>
          <w:tblCellMar>
            <w:top w:w="0" w:type="dxa"/>
            <w:bottom w:w="0" w:type="dxa"/>
          </w:tblCellMar>
        </w:tblPrEx>
        <w:trPr>
          <w:gridAfter w:val="1"/>
          <w:wAfter w:w="567" w:type="dxa"/>
          <w:trHeight w:val="249"/>
        </w:trPr>
        <w:tc>
          <w:tcPr>
            <w:tcW w:w="9356" w:type="dxa"/>
            <w:gridSpan w:val="3"/>
            <w:tcBorders>
              <w:top w:val="double" w:sz="4" w:space="0" w:color="auto"/>
              <w:left w:val="double" w:sz="4" w:space="0" w:color="auto"/>
              <w:bottom w:val="single" w:sz="4" w:space="0" w:color="auto"/>
              <w:right w:val="double" w:sz="4" w:space="0" w:color="auto"/>
            </w:tcBorders>
            <w:shd w:val="clear" w:color="auto" w:fill="F2F2F2"/>
          </w:tcPr>
          <w:p w:rsidR="007936E3" w:rsidRPr="007936E3" w:rsidRDefault="007936E3" w:rsidP="007936E3">
            <w:pPr>
              <w:spacing w:before="120" w:after="120" w:line="240" w:lineRule="auto"/>
              <w:contextualSpacing/>
              <w:rPr>
                <w:rFonts w:ascii="Times New Roman" w:hAnsi="Times New Roman" w:cs="Times New Roman"/>
                <w:b/>
                <w:noProof/>
                <w:szCs w:val="28"/>
                <w:lang w:val="en-GB"/>
              </w:rPr>
            </w:pPr>
            <w:r w:rsidRPr="007936E3">
              <w:rPr>
                <w:rFonts w:ascii="Times New Roman" w:hAnsi="Times New Roman" w:cs="Times New Roman"/>
                <w:b/>
                <w:noProof/>
                <w:sz w:val="20"/>
              </w:rPr>
              <w:lastRenderedPageBreak/>
              <w:t>4</w:t>
            </w:r>
            <w:r w:rsidRPr="007936E3">
              <w:rPr>
                <w:rFonts w:ascii="Times New Roman" w:hAnsi="Times New Roman" w:cs="Times New Roman"/>
                <w:b/>
                <w:noProof/>
                <w:sz w:val="20"/>
                <w:lang w:val="en-GB"/>
              </w:rPr>
              <w:t xml:space="preserve">.1. </w:t>
            </w:r>
            <w:r w:rsidRPr="007936E3">
              <w:rPr>
                <w:rFonts w:ascii="Times New Roman" w:hAnsi="Times New Roman" w:cs="Times New Roman"/>
                <w:b/>
                <w:noProof/>
                <w:sz w:val="20"/>
              </w:rPr>
              <w:t>ОТНОСИМОСТ КЪМ ЦЕЛИТЕ НА ПРОГРАМАТА</w:t>
            </w:r>
          </w:p>
        </w:tc>
      </w:tr>
      <w:tr w:rsidR="007936E3" w:rsidRPr="007936E3" w:rsidTr="00CD693D">
        <w:tblPrEx>
          <w:tblCellMar>
            <w:top w:w="0" w:type="dxa"/>
            <w:bottom w:w="0" w:type="dxa"/>
          </w:tblCellMar>
        </w:tblPrEx>
        <w:trPr>
          <w:gridAfter w:val="1"/>
          <w:wAfter w:w="567" w:type="dxa"/>
          <w:trHeight w:val="345"/>
        </w:trPr>
        <w:tc>
          <w:tcPr>
            <w:tcW w:w="9356" w:type="dxa"/>
            <w:gridSpan w:val="3"/>
            <w:tcBorders>
              <w:top w:val="single" w:sz="4" w:space="0" w:color="auto"/>
              <w:left w:val="double" w:sz="4" w:space="0" w:color="auto"/>
              <w:bottom w:val="single" w:sz="4" w:space="0" w:color="auto"/>
              <w:right w:val="double" w:sz="4" w:space="0" w:color="auto"/>
            </w:tcBorders>
            <w:shd w:val="clear" w:color="auto" w:fill="auto"/>
          </w:tcPr>
          <w:p w:rsidR="007936E3" w:rsidRPr="007936E3" w:rsidRDefault="007936E3" w:rsidP="007936E3">
            <w:pPr>
              <w:spacing w:line="240" w:lineRule="auto"/>
              <w:contextualSpacing/>
              <w:jc w:val="center"/>
              <w:rPr>
                <w:rFonts w:ascii="Times New Roman" w:hAnsi="Times New Roman" w:cs="Times New Roman"/>
                <w:b/>
                <w:i/>
                <w:noProof/>
                <w:szCs w:val="18"/>
              </w:rPr>
            </w:pPr>
            <w:r w:rsidRPr="007936E3">
              <w:rPr>
                <w:rFonts w:ascii="Times New Roman" w:hAnsi="Times New Roman" w:cs="Times New Roman"/>
                <w:b/>
                <w:i/>
                <w:noProof/>
                <w:szCs w:val="18"/>
              </w:rPr>
              <w:t>Цели на програмата</w:t>
            </w:r>
          </w:p>
          <w:p w:rsidR="007936E3" w:rsidRPr="007936E3" w:rsidRDefault="007936E3" w:rsidP="007936E3">
            <w:pPr>
              <w:spacing w:line="240" w:lineRule="auto"/>
              <w:contextualSpacing/>
              <w:jc w:val="center"/>
              <w:rPr>
                <w:rFonts w:ascii="Times New Roman" w:hAnsi="Times New Roman" w:cs="Times New Roman"/>
                <w:i/>
                <w:noProof/>
                <w:sz w:val="20"/>
                <w:szCs w:val="18"/>
              </w:rPr>
            </w:pPr>
            <w:r w:rsidRPr="007936E3">
              <w:rPr>
                <w:rFonts w:ascii="Times New Roman" w:hAnsi="Times New Roman" w:cs="Times New Roman"/>
                <w:i/>
                <w:noProof/>
                <w:sz w:val="18"/>
                <w:szCs w:val="18"/>
              </w:rPr>
              <w:t>(моля маркирайте подходящото поле в колоната - можете да отбележите повечеот едно)</w:t>
            </w:r>
          </w:p>
        </w:tc>
      </w:tr>
      <w:tr w:rsidR="007936E3" w:rsidRPr="007936E3" w:rsidTr="00CD693D">
        <w:tblPrEx>
          <w:tblCellMar>
            <w:top w:w="0" w:type="dxa"/>
            <w:bottom w:w="0" w:type="dxa"/>
          </w:tblCellMar>
        </w:tblPrEx>
        <w:trPr>
          <w:trHeight w:val="302"/>
        </w:trPr>
        <w:tc>
          <w:tcPr>
            <w:tcW w:w="9356" w:type="dxa"/>
            <w:gridSpan w:val="3"/>
            <w:tcBorders>
              <w:top w:val="single" w:sz="4" w:space="0" w:color="auto"/>
              <w:left w:val="double" w:sz="4" w:space="0" w:color="auto"/>
              <w:bottom w:val="single" w:sz="4" w:space="0" w:color="auto"/>
              <w:right w:val="dotted" w:sz="4" w:space="0" w:color="auto"/>
            </w:tcBorders>
            <w:shd w:val="clear" w:color="auto" w:fill="auto"/>
            <w:vAlign w:val="center"/>
          </w:tcPr>
          <w:p w:rsidR="007936E3" w:rsidRPr="007936E3" w:rsidRDefault="007936E3" w:rsidP="007936E3">
            <w:pPr>
              <w:numPr>
                <w:ilvl w:val="0"/>
                <w:numId w:val="31"/>
              </w:numPr>
              <w:spacing w:after="0" w:line="240" w:lineRule="auto"/>
              <w:contextualSpacing/>
              <w:rPr>
                <w:rFonts w:ascii="Times New Roman" w:hAnsi="Times New Roman" w:cs="Times New Roman"/>
                <w:noProof/>
                <w:sz w:val="18"/>
                <w:lang w:val="en-GB"/>
              </w:rPr>
            </w:pPr>
            <w:r w:rsidRPr="007936E3">
              <w:rPr>
                <w:rFonts w:ascii="Times New Roman" w:hAnsi="Times New Roman" w:cs="Times New Roman"/>
                <w:noProof/>
                <w:sz w:val="18"/>
              </w:rPr>
              <w:t xml:space="preserve">Насърчава културното многообразие и международни контакти  </w:t>
            </w:r>
          </w:p>
        </w:tc>
        <w:tc>
          <w:tcPr>
            <w:tcW w:w="567" w:type="dxa"/>
            <w:tcBorders>
              <w:top w:val="single" w:sz="4" w:space="0" w:color="auto"/>
              <w:left w:val="dotted" w:sz="4" w:space="0" w:color="auto"/>
              <w:bottom w:val="dotted" w:sz="4" w:space="0" w:color="auto"/>
              <w:right w:val="double" w:sz="4" w:space="0" w:color="auto"/>
            </w:tcBorders>
            <w:shd w:val="clear" w:color="auto" w:fill="auto"/>
            <w:vAlign w:val="center"/>
          </w:tcPr>
          <w:p w:rsidR="007936E3" w:rsidRPr="007936E3" w:rsidRDefault="007936E3" w:rsidP="007936E3">
            <w:pPr>
              <w:spacing w:line="240" w:lineRule="auto"/>
              <w:ind w:hanging="14"/>
              <w:contextualSpacing/>
              <w:jc w:val="center"/>
              <w:rPr>
                <w:rFonts w:ascii="Times New Roman" w:hAnsi="Times New Roman" w:cs="Times New Roman"/>
                <w:noProof/>
                <w:color w:val="0000FF"/>
                <w:sz w:val="20"/>
                <w:lang w:val="en-GB"/>
              </w:rPr>
            </w:pPr>
            <w:r w:rsidRPr="007936E3">
              <w:rPr>
                <w:rFonts w:ascii="Times New Roman" w:hAnsi="Times New Roman" w:cs="Times New Roman"/>
                <w:b/>
                <w:sz w:val="20"/>
                <w:lang w:val="en-GB"/>
              </w:rPr>
              <w:fldChar w:fldCharType="begin">
                <w:ffData>
                  <w:name w:val=""/>
                  <w:enabled/>
                  <w:calcOnExit w:val="0"/>
                  <w:checkBox>
                    <w:size w:val="20"/>
                    <w:default w:val="0"/>
                  </w:checkBox>
                </w:ffData>
              </w:fldChar>
            </w:r>
            <w:r w:rsidRPr="007936E3">
              <w:rPr>
                <w:rFonts w:ascii="Times New Roman" w:hAnsi="Times New Roman" w:cs="Times New Roman"/>
                <w:b/>
                <w:sz w:val="20"/>
                <w:lang w:val="en-GB"/>
              </w:rPr>
              <w:instrText xml:space="preserve"> FORMCHECKBOX </w:instrText>
            </w:r>
            <w:r w:rsidRPr="007936E3">
              <w:rPr>
                <w:rFonts w:ascii="Times New Roman" w:hAnsi="Times New Roman" w:cs="Times New Roman"/>
                <w:b/>
                <w:sz w:val="20"/>
                <w:lang w:val="en-GB"/>
              </w:rPr>
            </w:r>
            <w:r w:rsidRPr="007936E3">
              <w:rPr>
                <w:rFonts w:ascii="Times New Roman" w:hAnsi="Times New Roman" w:cs="Times New Roman"/>
                <w:b/>
                <w:sz w:val="20"/>
                <w:lang w:val="en-GB"/>
              </w:rPr>
              <w:fldChar w:fldCharType="end"/>
            </w:r>
          </w:p>
        </w:tc>
      </w:tr>
      <w:tr w:rsidR="007936E3" w:rsidRPr="007936E3" w:rsidTr="00CD693D">
        <w:tblPrEx>
          <w:tblCellMar>
            <w:top w:w="0" w:type="dxa"/>
            <w:bottom w:w="0" w:type="dxa"/>
          </w:tblCellMar>
        </w:tblPrEx>
        <w:trPr>
          <w:trHeight w:val="451"/>
        </w:trPr>
        <w:tc>
          <w:tcPr>
            <w:tcW w:w="9356" w:type="dxa"/>
            <w:gridSpan w:val="3"/>
            <w:tcBorders>
              <w:top w:val="single" w:sz="4" w:space="0" w:color="auto"/>
              <w:left w:val="double" w:sz="4" w:space="0" w:color="auto"/>
              <w:bottom w:val="single" w:sz="4" w:space="0" w:color="auto"/>
              <w:right w:val="dotted" w:sz="4" w:space="0" w:color="auto"/>
            </w:tcBorders>
            <w:shd w:val="clear" w:color="auto" w:fill="auto"/>
            <w:vAlign w:val="center"/>
          </w:tcPr>
          <w:p w:rsidR="007936E3" w:rsidRPr="007936E3" w:rsidRDefault="007936E3" w:rsidP="007936E3">
            <w:pPr>
              <w:numPr>
                <w:ilvl w:val="0"/>
                <w:numId w:val="31"/>
              </w:numPr>
              <w:spacing w:after="0" w:line="240" w:lineRule="auto"/>
              <w:contextualSpacing/>
              <w:rPr>
                <w:rFonts w:ascii="Times New Roman" w:hAnsi="Times New Roman" w:cs="Times New Roman"/>
                <w:noProof/>
                <w:sz w:val="18"/>
                <w:lang w:val="en-GB"/>
              </w:rPr>
            </w:pPr>
            <w:r w:rsidRPr="007936E3">
              <w:rPr>
                <w:rFonts w:ascii="Times New Roman" w:hAnsi="Times New Roman" w:cs="Times New Roman"/>
                <w:noProof/>
                <w:sz w:val="18"/>
              </w:rPr>
              <w:t xml:space="preserve">Стимулира въвеждането на иновативни практики </w:t>
            </w:r>
          </w:p>
        </w:tc>
        <w:tc>
          <w:tcPr>
            <w:tcW w:w="567" w:type="dxa"/>
            <w:tcBorders>
              <w:top w:val="dotted" w:sz="4" w:space="0" w:color="auto"/>
              <w:left w:val="dotted" w:sz="4" w:space="0" w:color="auto"/>
              <w:bottom w:val="dotted" w:sz="4" w:space="0" w:color="auto"/>
              <w:right w:val="double" w:sz="4" w:space="0" w:color="auto"/>
            </w:tcBorders>
            <w:shd w:val="clear" w:color="auto" w:fill="auto"/>
            <w:vAlign w:val="center"/>
          </w:tcPr>
          <w:p w:rsidR="007936E3" w:rsidRPr="007936E3" w:rsidRDefault="007936E3" w:rsidP="007936E3">
            <w:pPr>
              <w:spacing w:line="240" w:lineRule="auto"/>
              <w:contextualSpacing/>
              <w:jc w:val="center"/>
              <w:rPr>
                <w:rFonts w:ascii="Times New Roman" w:hAnsi="Times New Roman" w:cs="Times New Roman"/>
                <w:b/>
                <w:i/>
                <w:color w:val="000000"/>
                <w:sz w:val="16"/>
                <w:szCs w:val="16"/>
                <w:lang w:val="en-GB"/>
              </w:rPr>
            </w:pPr>
            <w:r w:rsidRPr="007936E3">
              <w:rPr>
                <w:rFonts w:ascii="Times New Roman" w:hAnsi="Times New Roman" w:cs="Times New Roman"/>
                <w:b/>
                <w:sz w:val="20"/>
                <w:lang w:val="en-GB"/>
              </w:rPr>
              <w:fldChar w:fldCharType="begin">
                <w:ffData>
                  <w:name w:val=""/>
                  <w:enabled/>
                  <w:calcOnExit w:val="0"/>
                  <w:checkBox>
                    <w:size w:val="20"/>
                    <w:default w:val="0"/>
                  </w:checkBox>
                </w:ffData>
              </w:fldChar>
            </w:r>
            <w:r w:rsidRPr="007936E3">
              <w:rPr>
                <w:rFonts w:ascii="Times New Roman" w:hAnsi="Times New Roman" w:cs="Times New Roman"/>
                <w:b/>
                <w:sz w:val="20"/>
                <w:lang w:val="en-GB"/>
              </w:rPr>
              <w:instrText xml:space="preserve"> FORMCHECKBOX </w:instrText>
            </w:r>
            <w:r w:rsidRPr="007936E3">
              <w:rPr>
                <w:rFonts w:ascii="Times New Roman" w:hAnsi="Times New Roman" w:cs="Times New Roman"/>
                <w:b/>
                <w:sz w:val="20"/>
                <w:lang w:val="en-GB"/>
              </w:rPr>
            </w:r>
            <w:r w:rsidRPr="007936E3">
              <w:rPr>
                <w:rFonts w:ascii="Times New Roman" w:hAnsi="Times New Roman" w:cs="Times New Roman"/>
                <w:b/>
                <w:sz w:val="20"/>
                <w:lang w:val="en-GB"/>
              </w:rPr>
              <w:fldChar w:fldCharType="end"/>
            </w:r>
          </w:p>
        </w:tc>
      </w:tr>
      <w:tr w:rsidR="007936E3" w:rsidRPr="007936E3" w:rsidTr="00CD693D">
        <w:tblPrEx>
          <w:tblCellMar>
            <w:top w:w="0" w:type="dxa"/>
            <w:bottom w:w="0" w:type="dxa"/>
          </w:tblCellMar>
        </w:tblPrEx>
        <w:trPr>
          <w:trHeight w:val="443"/>
        </w:trPr>
        <w:tc>
          <w:tcPr>
            <w:tcW w:w="9356" w:type="dxa"/>
            <w:gridSpan w:val="3"/>
            <w:tcBorders>
              <w:top w:val="dotted" w:sz="4" w:space="0" w:color="auto"/>
              <w:left w:val="double" w:sz="4" w:space="0" w:color="auto"/>
              <w:bottom w:val="single" w:sz="4" w:space="0" w:color="auto"/>
              <w:right w:val="dotted" w:sz="4" w:space="0" w:color="auto"/>
            </w:tcBorders>
            <w:shd w:val="clear" w:color="auto" w:fill="auto"/>
            <w:vAlign w:val="center"/>
          </w:tcPr>
          <w:p w:rsidR="007936E3" w:rsidRPr="007936E3" w:rsidRDefault="007936E3" w:rsidP="007936E3">
            <w:pPr>
              <w:numPr>
                <w:ilvl w:val="0"/>
                <w:numId w:val="31"/>
              </w:numPr>
              <w:spacing w:after="0" w:line="240" w:lineRule="auto"/>
              <w:contextualSpacing/>
              <w:rPr>
                <w:rFonts w:ascii="Times New Roman" w:hAnsi="Times New Roman" w:cs="Times New Roman"/>
                <w:noProof/>
                <w:sz w:val="18"/>
              </w:rPr>
            </w:pPr>
            <w:r w:rsidRPr="007936E3">
              <w:rPr>
                <w:rFonts w:ascii="Times New Roman" w:hAnsi="Times New Roman" w:cs="Times New Roman"/>
                <w:noProof/>
                <w:sz w:val="18"/>
              </w:rPr>
              <w:t>Създава условия за развитие на творческите индустрии</w:t>
            </w:r>
          </w:p>
        </w:tc>
        <w:tc>
          <w:tcPr>
            <w:tcW w:w="567" w:type="dxa"/>
            <w:tcBorders>
              <w:top w:val="dotted" w:sz="4" w:space="0" w:color="auto"/>
              <w:left w:val="dotted" w:sz="4" w:space="0" w:color="auto"/>
              <w:bottom w:val="single" w:sz="4" w:space="0" w:color="auto"/>
              <w:right w:val="double" w:sz="4" w:space="0" w:color="auto"/>
            </w:tcBorders>
            <w:shd w:val="clear" w:color="auto" w:fill="auto"/>
            <w:vAlign w:val="center"/>
          </w:tcPr>
          <w:p w:rsidR="007936E3" w:rsidRPr="007936E3" w:rsidRDefault="007936E3" w:rsidP="007936E3">
            <w:pPr>
              <w:spacing w:line="240" w:lineRule="auto"/>
              <w:contextualSpacing/>
              <w:jc w:val="center"/>
              <w:rPr>
                <w:rFonts w:ascii="Times New Roman" w:hAnsi="Times New Roman" w:cs="Times New Roman"/>
                <w:noProof/>
                <w:color w:val="0000FF"/>
                <w:sz w:val="20"/>
                <w:lang w:val="en-GB"/>
              </w:rPr>
            </w:pPr>
            <w:r w:rsidRPr="007936E3">
              <w:rPr>
                <w:rFonts w:ascii="Times New Roman" w:hAnsi="Times New Roman" w:cs="Times New Roman"/>
                <w:b/>
                <w:sz w:val="20"/>
                <w:lang w:val="en-GB"/>
              </w:rPr>
              <w:fldChar w:fldCharType="begin">
                <w:ffData>
                  <w:name w:val=""/>
                  <w:enabled/>
                  <w:calcOnExit w:val="0"/>
                  <w:checkBox>
                    <w:size w:val="20"/>
                    <w:default w:val="0"/>
                  </w:checkBox>
                </w:ffData>
              </w:fldChar>
            </w:r>
            <w:r w:rsidRPr="007936E3">
              <w:rPr>
                <w:rFonts w:ascii="Times New Roman" w:hAnsi="Times New Roman" w:cs="Times New Roman"/>
                <w:b/>
                <w:sz w:val="20"/>
                <w:lang w:val="en-GB"/>
              </w:rPr>
              <w:instrText xml:space="preserve"> FORMCHECKBOX </w:instrText>
            </w:r>
            <w:r w:rsidRPr="007936E3">
              <w:rPr>
                <w:rFonts w:ascii="Times New Roman" w:hAnsi="Times New Roman" w:cs="Times New Roman"/>
                <w:b/>
                <w:sz w:val="20"/>
                <w:lang w:val="en-GB"/>
              </w:rPr>
            </w:r>
            <w:r w:rsidRPr="007936E3">
              <w:rPr>
                <w:rFonts w:ascii="Times New Roman" w:hAnsi="Times New Roman" w:cs="Times New Roman"/>
                <w:b/>
                <w:sz w:val="20"/>
                <w:lang w:val="en-GB"/>
              </w:rPr>
              <w:fldChar w:fldCharType="end"/>
            </w:r>
          </w:p>
        </w:tc>
      </w:tr>
      <w:tr w:rsidR="007936E3" w:rsidRPr="007936E3" w:rsidTr="00CD693D">
        <w:tblPrEx>
          <w:tblCellMar>
            <w:top w:w="0" w:type="dxa"/>
            <w:bottom w:w="0" w:type="dxa"/>
          </w:tblCellMar>
        </w:tblPrEx>
        <w:trPr>
          <w:trHeight w:val="443"/>
        </w:trPr>
        <w:tc>
          <w:tcPr>
            <w:tcW w:w="9356" w:type="dxa"/>
            <w:gridSpan w:val="3"/>
            <w:tcBorders>
              <w:top w:val="dotted" w:sz="4" w:space="0" w:color="auto"/>
              <w:left w:val="double" w:sz="4" w:space="0" w:color="auto"/>
              <w:bottom w:val="single" w:sz="4" w:space="0" w:color="auto"/>
              <w:right w:val="dotted" w:sz="4" w:space="0" w:color="auto"/>
            </w:tcBorders>
            <w:shd w:val="clear" w:color="auto" w:fill="auto"/>
            <w:vAlign w:val="center"/>
          </w:tcPr>
          <w:p w:rsidR="007936E3" w:rsidRPr="007936E3" w:rsidRDefault="007936E3" w:rsidP="007936E3">
            <w:pPr>
              <w:numPr>
                <w:ilvl w:val="0"/>
                <w:numId w:val="31"/>
              </w:numPr>
              <w:spacing w:after="0" w:line="240" w:lineRule="auto"/>
              <w:contextualSpacing/>
              <w:rPr>
                <w:rFonts w:ascii="Times New Roman" w:hAnsi="Times New Roman" w:cs="Times New Roman"/>
                <w:noProof/>
                <w:sz w:val="18"/>
              </w:rPr>
            </w:pPr>
            <w:r w:rsidRPr="007936E3">
              <w:rPr>
                <w:rFonts w:ascii="Times New Roman" w:hAnsi="Times New Roman" w:cs="Times New Roman"/>
                <w:noProof/>
                <w:sz w:val="18"/>
              </w:rPr>
              <w:t>Създава условия за мобилност на артисти и продуции</w:t>
            </w:r>
          </w:p>
        </w:tc>
        <w:tc>
          <w:tcPr>
            <w:tcW w:w="567" w:type="dxa"/>
            <w:tcBorders>
              <w:top w:val="dotted" w:sz="4" w:space="0" w:color="auto"/>
              <w:left w:val="dotted" w:sz="4" w:space="0" w:color="auto"/>
              <w:bottom w:val="single" w:sz="4" w:space="0" w:color="auto"/>
              <w:right w:val="double" w:sz="4" w:space="0" w:color="auto"/>
            </w:tcBorders>
            <w:shd w:val="clear" w:color="auto" w:fill="auto"/>
            <w:vAlign w:val="center"/>
          </w:tcPr>
          <w:p w:rsidR="007936E3" w:rsidRPr="007936E3" w:rsidRDefault="007936E3" w:rsidP="007936E3">
            <w:pPr>
              <w:spacing w:line="240" w:lineRule="auto"/>
              <w:contextualSpacing/>
              <w:jc w:val="center"/>
              <w:rPr>
                <w:rFonts w:ascii="Times New Roman" w:hAnsi="Times New Roman" w:cs="Times New Roman"/>
                <w:noProof/>
                <w:color w:val="0000FF"/>
                <w:sz w:val="20"/>
                <w:lang w:val="en-GB"/>
              </w:rPr>
            </w:pPr>
            <w:r w:rsidRPr="007936E3">
              <w:rPr>
                <w:rFonts w:ascii="Times New Roman" w:hAnsi="Times New Roman" w:cs="Times New Roman"/>
                <w:b/>
                <w:sz w:val="20"/>
                <w:lang w:val="en-GB"/>
              </w:rPr>
              <w:fldChar w:fldCharType="begin">
                <w:ffData>
                  <w:name w:val=""/>
                  <w:enabled/>
                  <w:calcOnExit w:val="0"/>
                  <w:checkBox>
                    <w:size w:val="20"/>
                    <w:default w:val="0"/>
                  </w:checkBox>
                </w:ffData>
              </w:fldChar>
            </w:r>
            <w:r w:rsidRPr="007936E3">
              <w:rPr>
                <w:rFonts w:ascii="Times New Roman" w:hAnsi="Times New Roman" w:cs="Times New Roman"/>
                <w:b/>
                <w:sz w:val="20"/>
                <w:lang w:val="en-GB"/>
              </w:rPr>
              <w:instrText xml:space="preserve"> FORMCHECKBOX </w:instrText>
            </w:r>
            <w:r w:rsidRPr="007936E3">
              <w:rPr>
                <w:rFonts w:ascii="Times New Roman" w:hAnsi="Times New Roman" w:cs="Times New Roman"/>
                <w:b/>
                <w:sz w:val="20"/>
                <w:lang w:val="en-GB"/>
              </w:rPr>
            </w:r>
            <w:r w:rsidRPr="007936E3">
              <w:rPr>
                <w:rFonts w:ascii="Times New Roman" w:hAnsi="Times New Roman" w:cs="Times New Roman"/>
                <w:b/>
                <w:sz w:val="20"/>
                <w:lang w:val="en-GB"/>
              </w:rPr>
              <w:fldChar w:fldCharType="end"/>
            </w:r>
          </w:p>
        </w:tc>
      </w:tr>
      <w:tr w:rsidR="007936E3" w:rsidRPr="007936E3" w:rsidTr="00CD693D">
        <w:tblPrEx>
          <w:tblCellMar>
            <w:top w:w="0" w:type="dxa"/>
            <w:bottom w:w="0" w:type="dxa"/>
          </w:tblCellMar>
        </w:tblPrEx>
        <w:trPr>
          <w:gridAfter w:val="1"/>
          <w:wAfter w:w="567" w:type="dxa"/>
          <w:trHeight w:val="249"/>
        </w:trPr>
        <w:tc>
          <w:tcPr>
            <w:tcW w:w="9356" w:type="dxa"/>
            <w:gridSpan w:val="3"/>
            <w:tcBorders>
              <w:top w:val="single" w:sz="4" w:space="0" w:color="auto"/>
              <w:left w:val="double" w:sz="4" w:space="0" w:color="auto"/>
              <w:bottom w:val="single" w:sz="4" w:space="0" w:color="auto"/>
              <w:right w:val="double" w:sz="4" w:space="0" w:color="auto"/>
            </w:tcBorders>
            <w:shd w:val="clear" w:color="auto" w:fill="F2F2F2"/>
          </w:tcPr>
          <w:p w:rsidR="007936E3" w:rsidRPr="007936E3" w:rsidRDefault="007936E3" w:rsidP="007936E3">
            <w:pPr>
              <w:spacing w:before="120" w:after="120" w:line="240" w:lineRule="auto"/>
              <w:contextualSpacing/>
              <w:rPr>
                <w:rFonts w:ascii="Times New Roman" w:hAnsi="Times New Roman" w:cs="Times New Roman"/>
                <w:b/>
                <w:noProof/>
                <w:sz w:val="28"/>
                <w:szCs w:val="28"/>
              </w:rPr>
            </w:pPr>
            <w:r w:rsidRPr="007936E3">
              <w:rPr>
                <w:rFonts w:ascii="Times New Roman" w:hAnsi="Times New Roman" w:cs="Times New Roman"/>
                <w:b/>
                <w:noProof/>
                <w:sz w:val="20"/>
              </w:rPr>
              <w:t>4</w:t>
            </w:r>
            <w:r w:rsidRPr="007936E3">
              <w:rPr>
                <w:rFonts w:ascii="Times New Roman" w:hAnsi="Times New Roman" w:cs="Times New Roman"/>
                <w:b/>
                <w:noProof/>
                <w:sz w:val="20"/>
                <w:lang w:val="en-GB"/>
              </w:rPr>
              <w:t>.</w:t>
            </w:r>
            <w:r w:rsidRPr="007936E3">
              <w:rPr>
                <w:rFonts w:ascii="Times New Roman" w:hAnsi="Times New Roman" w:cs="Times New Roman"/>
                <w:b/>
                <w:noProof/>
                <w:sz w:val="20"/>
              </w:rPr>
              <w:t>2</w:t>
            </w:r>
            <w:r w:rsidRPr="007936E3">
              <w:rPr>
                <w:rFonts w:ascii="Times New Roman" w:hAnsi="Times New Roman" w:cs="Times New Roman"/>
                <w:b/>
                <w:noProof/>
                <w:sz w:val="20"/>
                <w:lang w:val="en-GB"/>
              </w:rPr>
              <w:t xml:space="preserve">. </w:t>
            </w:r>
            <w:r w:rsidRPr="007936E3">
              <w:rPr>
                <w:rFonts w:ascii="Times New Roman" w:hAnsi="Times New Roman" w:cs="Times New Roman"/>
                <w:b/>
                <w:noProof/>
                <w:sz w:val="20"/>
              </w:rPr>
              <w:t>ОТНОСИМОСТ КЪМ ТЕМАТИЧНИТЕ ОБЛАСТИ НА ПРОГРАМАТА</w:t>
            </w:r>
          </w:p>
        </w:tc>
      </w:tr>
      <w:tr w:rsidR="007936E3" w:rsidRPr="007936E3" w:rsidTr="00CD693D">
        <w:tblPrEx>
          <w:tblCellMar>
            <w:top w:w="0" w:type="dxa"/>
            <w:bottom w:w="0" w:type="dxa"/>
          </w:tblCellMar>
        </w:tblPrEx>
        <w:trPr>
          <w:gridAfter w:val="1"/>
          <w:wAfter w:w="567" w:type="dxa"/>
          <w:trHeight w:val="360"/>
        </w:trPr>
        <w:tc>
          <w:tcPr>
            <w:tcW w:w="7086" w:type="dxa"/>
            <w:gridSpan w:val="2"/>
            <w:tcBorders>
              <w:top w:val="single" w:sz="4" w:space="0" w:color="auto"/>
              <w:left w:val="double" w:sz="4" w:space="0" w:color="auto"/>
              <w:bottom w:val="single" w:sz="4" w:space="0" w:color="auto"/>
              <w:right w:val="single" w:sz="4" w:space="0" w:color="auto"/>
            </w:tcBorders>
            <w:shd w:val="clear" w:color="auto" w:fill="FFFFFF"/>
            <w:vAlign w:val="center"/>
          </w:tcPr>
          <w:p w:rsidR="007936E3" w:rsidRPr="007936E3" w:rsidRDefault="007936E3" w:rsidP="007936E3">
            <w:pPr>
              <w:spacing w:line="240" w:lineRule="auto"/>
              <w:contextualSpacing/>
              <w:jc w:val="center"/>
              <w:rPr>
                <w:rFonts w:ascii="Times New Roman" w:hAnsi="Times New Roman" w:cs="Times New Roman"/>
                <w:b/>
                <w:noProof/>
                <w:sz w:val="20"/>
                <w:szCs w:val="18"/>
              </w:rPr>
            </w:pPr>
            <w:r w:rsidRPr="007936E3">
              <w:rPr>
                <w:rFonts w:ascii="Times New Roman" w:hAnsi="Times New Roman" w:cs="Times New Roman"/>
                <w:b/>
                <w:noProof/>
                <w:sz w:val="20"/>
                <w:szCs w:val="18"/>
              </w:rPr>
              <w:t xml:space="preserve">Област </w:t>
            </w:r>
          </w:p>
          <w:p w:rsidR="007936E3" w:rsidRPr="007936E3" w:rsidRDefault="007936E3" w:rsidP="007936E3">
            <w:pPr>
              <w:spacing w:line="240" w:lineRule="auto"/>
              <w:contextualSpacing/>
              <w:jc w:val="center"/>
              <w:rPr>
                <w:rFonts w:ascii="Times New Roman" w:hAnsi="Times New Roman" w:cs="Times New Roman"/>
                <w:b/>
                <w:noProof/>
                <w:szCs w:val="28"/>
                <w:lang w:val="en-GB"/>
              </w:rPr>
            </w:pPr>
            <w:r w:rsidRPr="007936E3">
              <w:rPr>
                <w:rFonts w:ascii="Times New Roman" w:hAnsi="Times New Roman" w:cs="Times New Roman"/>
                <w:i/>
                <w:noProof/>
                <w:sz w:val="18"/>
                <w:szCs w:val="18"/>
                <w:lang w:val="en-GB"/>
              </w:rPr>
              <w:t>(</w:t>
            </w:r>
            <w:r w:rsidRPr="007936E3">
              <w:rPr>
                <w:rFonts w:ascii="Times New Roman" w:hAnsi="Times New Roman" w:cs="Times New Roman"/>
                <w:i/>
                <w:noProof/>
                <w:sz w:val="18"/>
                <w:szCs w:val="18"/>
              </w:rPr>
              <w:t>Моля маркирайте съответното квадратче</w:t>
            </w:r>
            <w:r w:rsidRPr="007936E3">
              <w:rPr>
                <w:rFonts w:ascii="Times New Roman" w:hAnsi="Times New Roman" w:cs="Times New Roman"/>
                <w:i/>
                <w:noProof/>
                <w:sz w:val="18"/>
                <w:szCs w:val="18"/>
                <w:lang w:val="en-GB"/>
              </w:rPr>
              <w:t>)</w:t>
            </w:r>
          </w:p>
        </w:tc>
        <w:tc>
          <w:tcPr>
            <w:tcW w:w="2270" w:type="dxa"/>
            <w:tcBorders>
              <w:top w:val="single" w:sz="4" w:space="0" w:color="auto"/>
              <w:left w:val="single" w:sz="4" w:space="0" w:color="auto"/>
              <w:bottom w:val="single" w:sz="4" w:space="0" w:color="auto"/>
              <w:right w:val="double" w:sz="4" w:space="0" w:color="auto"/>
            </w:tcBorders>
            <w:shd w:val="clear" w:color="auto" w:fill="FFFFFF"/>
          </w:tcPr>
          <w:p w:rsidR="007936E3" w:rsidRPr="007936E3" w:rsidRDefault="007936E3" w:rsidP="007936E3">
            <w:pPr>
              <w:spacing w:line="240" w:lineRule="auto"/>
              <w:contextualSpacing/>
              <w:jc w:val="center"/>
              <w:rPr>
                <w:rFonts w:ascii="Times New Roman" w:hAnsi="Times New Roman" w:cs="Times New Roman"/>
                <w:b/>
                <w:noProof/>
                <w:sz w:val="18"/>
                <w:szCs w:val="18"/>
              </w:rPr>
            </w:pPr>
            <w:r w:rsidRPr="007936E3">
              <w:rPr>
                <w:rFonts w:ascii="Times New Roman" w:hAnsi="Times New Roman" w:cs="Times New Roman"/>
                <w:b/>
                <w:noProof/>
                <w:sz w:val="18"/>
                <w:szCs w:val="18"/>
              </w:rPr>
              <w:t>Приоритет</w:t>
            </w:r>
          </w:p>
          <w:p w:rsidR="007936E3" w:rsidRPr="007936E3" w:rsidRDefault="007936E3" w:rsidP="007936E3">
            <w:pPr>
              <w:spacing w:line="240" w:lineRule="auto"/>
              <w:contextualSpacing/>
              <w:jc w:val="center"/>
              <w:rPr>
                <w:rFonts w:ascii="Times New Roman" w:hAnsi="Times New Roman" w:cs="Times New Roman"/>
                <w:b/>
                <w:noProof/>
                <w:szCs w:val="28"/>
                <w:lang w:val="en-GB"/>
              </w:rPr>
            </w:pPr>
            <w:r w:rsidRPr="007936E3">
              <w:rPr>
                <w:rFonts w:ascii="Times New Roman" w:hAnsi="Times New Roman" w:cs="Times New Roman"/>
                <w:i/>
                <w:noProof/>
                <w:szCs w:val="18"/>
                <w:lang w:val="en-GB"/>
              </w:rPr>
              <w:t xml:space="preserve"> </w:t>
            </w:r>
            <w:r w:rsidRPr="007936E3">
              <w:rPr>
                <w:rFonts w:ascii="Times New Roman" w:hAnsi="Times New Roman" w:cs="Times New Roman"/>
                <w:i/>
                <w:noProof/>
                <w:sz w:val="18"/>
                <w:szCs w:val="18"/>
                <w:lang w:val="en-GB"/>
              </w:rPr>
              <w:t>(</w:t>
            </w:r>
            <w:r w:rsidRPr="007936E3">
              <w:rPr>
                <w:rFonts w:ascii="Times New Roman" w:hAnsi="Times New Roman" w:cs="Times New Roman"/>
                <w:i/>
                <w:noProof/>
                <w:sz w:val="18"/>
                <w:szCs w:val="18"/>
              </w:rPr>
              <w:t>моля отбележете с 1,2,3 следвайки приоритетните направления, ако проектът е интердисциплинаре</w:t>
            </w:r>
            <w:r w:rsidRPr="007936E3">
              <w:rPr>
                <w:rFonts w:ascii="Times New Roman" w:hAnsi="Times New Roman" w:cs="Times New Roman"/>
                <w:i/>
                <w:noProof/>
                <w:sz w:val="18"/>
                <w:szCs w:val="18"/>
                <w:lang w:val="en-GB"/>
              </w:rPr>
              <w:t>)</w:t>
            </w:r>
          </w:p>
        </w:tc>
      </w:tr>
      <w:tr w:rsidR="007936E3" w:rsidRPr="007936E3" w:rsidTr="00CD693D">
        <w:tblPrEx>
          <w:tblCellMar>
            <w:top w:w="0" w:type="dxa"/>
            <w:bottom w:w="0" w:type="dxa"/>
          </w:tblCellMar>
        </w:tblPrEx>
        <w:trPr>
          <w:gridAfter w:val="1"/>
          <w:wAfter w:w="567" w:type="dxa"/>
          <w:trHeight w:val="225"/>
        </w:trPr>
        <w:tc>
          <w:tcPr>
            <w:tcW w:w="6235" w:type="dxa"/>
            <w:tcBorders>
              <w:top w:val="single" w:sz="4" w:space="0" w:color="auto"/>
              <w:left w:val="double" w:sz="4" w:space="0" w:color="auto"/>
              <w:bottom w:val="dotted" w:sz="4" w:space="0" w:color="auto"/>
              <w:right w:val="single" w:sz="4" w:space="0" w:color="auto"/>
            </w:tcBorders>
            <w:shd w:val="clear" w:color="auto" w:fill="auto"/>
            <w:vAlign w:val="center"/>
          </w:tcPr>
          <w:p w:rsidR="007936E3" w:rsidRPr="007936E3" w:rsidRDefault="007936E3" w:rsidP="007936E3">
            <w:pPr>
              <w:numPr>
                <w:ilvl w:val="0"/>
                <w:numId w:val="31"/>
              </w:numPr>
              <w:spacing w:after="60" w:line="240" w:lineRule="auto"/>
              <w:contextualSpacing/>
              <w:rPr>
                <w:rFonts w:ascii="Times New Roman" w:hAnsi="Times New Roman" w:cs="Times New Roman"/>
                <w:color w:val="000000"/>
                <w:sz w:val="18"/>
                <w:lang w:val="en-GB"/>
              </w:rPr>
            </w:pPr>
            <w:r w:rsidRPr="007936E3">
              <w:rPr>
                <w:rFonts w:ascii="Times New Roman" w:hAnsi="Times New Roman" w:cs="Times New Roman"/>
                <w:color w:val="000000"/>
                <w:sz w:val="18"/>
              </w:rPr>
              <w:t>Изпълнителски изкуства</w:t>
            </w:r>
            <w:r w:rsidRPr="007936E3">
              <w:rPr>
                <w:rFonts w:ascii="Times New Roman" w:hAnsi="Times New Roman" w:cs="Times New Roman"/>
                <w:color w:val="000000"/>
                <w:sz w:val="18"/>
                <w:lang w:val="en-GB"/>
              </w:rPr>
              <w:t xml:space="preserve"> </w:t>
            </w:r>
          </w:p>
        </w:tc>
        <w:tc>
          <w:tcPr>
            <w:tcW w:w="851" w:type="dxa"/>
            <w:tcBorders>
              <w:top w:val="single" w:sz="4" w:space="0" w:color="auto"/>
              <w:left w:val="single" w:sz="4" w:space="0" w:color="auto"/>
              <w:bottom w:val="dotted" w:sz="4" w:space="0" w:color="auto"/>
              <w:right w:val="single" w:sz="4" w:space="0" w:color="auto"/>
            </w:tcBorders>
            <w:shd w:val="clear" w:color="auto" w:fill="auto"/>
            <w:vAlign w:val="center"/>
          </w:tcPr>
          <w:p w:rsidR="007936E3" w:rsidRPr="007936E3" w:rsidRDefault="007936E3" w:rsidP="007936E3">
            <w:pPr>
              <w:spacing w:line="240" w:lineRule="auto"/>
              <w:contextualSpacing/>
              <w:jc w:val="center"/>
              <w:rPr>
                <w:rFonts w:ascii="Times New Roman" w:hAnsi="Times New Roman" w:cs="Times New Roman"/>
                <w:i/>
                <w:noProof/>
                <w:sz w:val="20"/>
                <w:szCs w:val="18"/>
                <w:lang w:val="en-GB"/>
              </w:rPr>
            </w:pPr>
            <w:r w:rsidRPr="007936E3">
              <w:rPr>
                <w:rFonts w:ascii="Times New Roman" w:hAnsi="Times New Roman" w:cs="Times New Roman"/>
                <w:b/>
                <w:sz w:val="20"/>
                <w:lang w:val="en-GB"/>
              </w:rPr>
              <w:fldChar w:fldCharType="begin">
                <w:ffData>
                  <w:name w:val=""/>
                  <w:enabled/>
                  <w:calcOnExit w:val="0"/>
                  <w:checkBox>
                    <w:sizeAuto/>
                    <w:default w:val="0"/>
                  </w:checkBox>
                </w:ffData>
              </w:fldChar>
            </w:r>
            <w:r w:rsidRPr="007936E3">
              <w:rPr>
                <w:rFonts w:ascii="Times New Roman" w:hAnsi="Times New Roman" w:cs="Times New Roman"/>
                <w:b/>
                <w:sz w:val="20"/>
                <w:lang w:val="en-GB"/>
              </w:rPr>
              <w:instrText xml:space="preserve"> FORMCHECKBOX </w:instrText>
            </w:r>
            <w:r w:rsidRPr="007936E3">
              <w:rPr>
                <w:rFonts w:ascii="Times New Roman" w:hAnsi="Times New Roman" w:cs="Times New Roman"/>
                <w:b/>
                <w:sz w:val="20"/>
                <w:lang w:val="en-GB"/>
              </w:rPr>
            </w:r>
            <w:r w:rsidRPr="007936E3">
              <w:rPr>
                <w:rFonts w:ascii="Times New Roman" w:hAnsi="Times New Roman" w:cs="Times New Roman"/>
                <w:b/>
                <w:sz w:val="20"/>
                <w:lang w:val="en-GB"/>
              </w:rPr>
              <w:fldChar w:fldCharType="end"/>
            </w:r>
          </w:p>
        </w:tc>
        <w:tc>
          <w:tcPr>
            <w:tcW w:w="2270" w:type="dxa"/>
            <w:tcBorders>
              <w:top w:val="single" w:sz="4" w:space="0" w:color="auto"/>
              <w:left w:val="single" w:sz="4" w:space="0" w:color="auto"/>
              <w:bottom w:val="dotted" w:sz="4" w:space="0" w:color="auto"/>
              <w:right w:val="double" w:sz="4" w:space="0" w:color="auto"/>
            </w:tcBorders>
            <w:shd w:val="clear" w:color="auto" w:fill="auto"/>
            <w:vAlign w:val="center"/>
          </w:tcPr>
          <w:p w:rsidR="007936E3" w:rsidRPr="007936E3" w:rsidRDefault="007936E3" w:rsidP="007936E3">
            <w:pPr>
              <w:spacing w:line="240" w:lineRule="auto"/>
              <w:contextualSpacing/>
              <w:jc w:val="center"/>
              <w:rPr>
                <w:rFonts w:ascii="Times New Roman" w:hAnsi="Times New Roman" w:cs="Times New Roman"/>
                <w:noProof/>
                <w:color w:val="0000FF"/>
                <w:sz w:val="20"/>
                <w:lang w:val="en-GB"/>
              </w:rPr>
            </w:pPr>
          </w:p>
        </w:tc>
      </w:tr>
      <w:tr w:rsidR="007936E3" w:rsidRPr="007936E3" w:rsidTr="00CD693D">
        <w:tblPrEx>
          <w:tblCellMar>
            <w:top w:w="0" w:type="dxa"/>
            <w:bottom w:w="0" w:type="dxa"/>
          </w:tblCellMar>
        </w:tblPrEx>
        <w:trPr>
          <w:gridAfter w:val="1"/>
          <w:wAfter w:w="567" w:type="dxa"/>
          <w:trHeight w:val="195"/>
        </w:trPr>
        <w:tc>
          <w:tcPr>
            <w:tcW w:w="6235" w:type="dxa"/>
            <w:tcBorders>
              <w:top w:val="dotted" w:sz="4" w:space="0" w:color="auto"/>
              <w:left w:val="double" w:sz="4" w:space="0" w:color="auto"/>
              <w:bottom w:val="dotted" w:sz="4" w:space="0" w:color="auto"/>
              <w:right w:val="single" w:sz="4" w:space="0" w:color="auto"/>
            </w:tcBorders>
            <w:shd w:val="clear" w:color="auto" w:fill="auto"/>
            <w:vAlign w:val="center"/>
          </w:tcPr>
          <w:p w:rsidR="007936E3" w:rsidRPr="007936E3" w:rsidRDefault="007936E3" w:rsidP="007936E3">
            <w:pPr>
              <w:numPr>
                <w:ilvl w:val="0"/>
                <w:numId w:val="31"/>
              </w:numPr>
              <w:spacing w:after="60" w:line="240" w:lineRule="auto"/>
              <w:contextualSpacing/>
              <w:rPr>
                <w:rFonts w:ascii="Times New Roman" w:hAnsi="Times New Roman" w:cs="Times New Roman"/>
                <w:color w:val="000000"/>
                <w:sz w:val="18"/>
                <w:lang w:val="en-GB"/>
              </w:rPr>
            </w:pPr>
            <w:r w:rsidRPr="007936E3">
              <w:rPr>
                <w:rFonts w:ascii="Times New Roman" w:hAnsi="Times New Roman" w:cs="Times New Roman"/>
                <w:color w:val="000000"/>
                <w:sz w:val="18"/>
              </w:rPr>
              <w:t>Визуални изкуства</w:t>
            </w: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rsidR="007936E3" w:rsidRPr="007936E3" w:rsidRDefault="007936E3" w:rsidP="007936E3">
            <w:pPr>
              <w:spacing w:line="240" w:lineRule="auto"/>
              <w:contextualSpacing/>
              <w:jc w:val="center"/>
              <w:rPr>
                <w:rFonts w:ascii="Times New Roman" w:hAnsi="Times New Roman" w:cs="Times New Roman"/>
                <w:b/>
                <w:sz w:val="20"/>
                <w:lang w:val="en-GB"/>
              </w:rPr>
            </w:pPr>
            <w:r w:rsidRPr="007936E3">
              <w:rPr>
                <w:rFonts w:ascii="Times New Roman" w:hAnsi="Times New Roman" w:cs="Times New Roman"/>
                <w:b/>
                <w:sz w:val="20"/>
                <w:lang w:val="en-GB"/>
              </w:rPr>
              <w:fldChar w:fldCharType="begin">
                <w:ffData>
                  <w:name w:val=""/>
                  <w:enabled/>
                  <w:calcOnExit w:val="0"/>
                  <w:checkBox>
                    <w:sizeAuto/>
                    <w:default w:val="0"/>
                  </w:checkBox>
                </w:ffData>
              </w:fldChar>
            </w:r>
            <w:r w:rsidRPr="007936E3">
              <w:rPr>
                <w:rFonts w:ascii="Times New Roman" w:hAnsi="Times New Roman" w:cs="Times New Roman"/>
                <w:b/>
                <w:sz w:val="20"/>
                <w:lang w:val="en-GB"/>
              </w:rPr>
              <w:instrText xml:space="preserve"> FORMCHECKBOX </w:instrText>
            </w:r>
            <w:r w:rsidRPr="007936E3">
              <w:rPr>
                <w:rFonts w:ascii="Times New Roman" w:hAnsi="Times New Roman" w:cs="Times New Roman"/>
                <w:b/>
                <w:sz w:val="20"/>
                <w:lang w:val="en-GB"/>
              </w:rPr>
            </w:r>
            <w:r w:rsidRPr="007936E3">
              <w:rPr>
                <w:rFonts w:ascii="Times New Roman" w:hAnsi="Times New Roman" w:cs="Times New Roman"/>
                <w:b/>
                <w:sz w:val="20"/>
                <w:lang w:val="en-GB"/>
              </w:rPr>
              <w:fldChar w:fldCharType="end"/>
            </w:r>
          </w:p>
        </w:tc>
        <w:tc>
          <w:tcPr>
            <w:tcW w:w="2270" w:type="dxa"/>
            <w:tcBorders>
              <w:top w:val="dotted" w:sz="4" w:space="0" w:color="auto"/>
              <w:left w:val="single" w:sz="4" w:space="0" w:color="auto"/>
              <w:bottom w:val="dotted" w:sz="4" w:space="0" w:color="auto"/>
              <w:right w:val="double" w:sz="4" w:space="0" w:color="auto"/>
            </w:tcBorders>
            <w:shd w:val="clear" w:color="auto" w:fill="auto"/>
            <w:vAlign w:val="center"/>
          </w:tcPr>
          <w:p w:rsidR="007936E3" w:rsidRPr="007936E3" w:rsidRDefault="007936E3" w:rsidP="007936E3">
            <w:pPr>
              <w:spacing w:line="240" w:lineRule="auto"/>
              <w:contextualSpacing/>
              <w:jc w:val="center"/>
              <w:rPr>
                <w:rFonts w:ascii="Times New Roman" w:hAnsi="Times New Roman" w:cs="Times New Roman"/>
                <w:b/>
                <w:i/>
                <w:color w:val="000000"/>
                <w:sz w:val="20"/>
                <w:szCs w:val="16"/>
                <w:lang w:val="en-GB"/>
              </w:rPr>
            </w:pPr>
          </w:p>
        </w:tc>
      </w:tr>
      <w:tr w:rsidR="007936E3" w:rsidRPr="007936E3" w:rsidTr="00CD693D">
        <w:tblPrEx>
          <w:tblCellMar>
            <w:top w:w="0" w:type="dxa"/>
            <w:bottom w:w="0" w:type="dxa"/>
          </w:tblCellMar>
        </w:tblPrEx>
        <w:trPr>
          <w:gridAfter w:val="1"/>
          <w:wAfter w:w="567" w:type="dxa"/>
          <w:trHeight w:val="270"/>
        </w:trPr>
        <w:tc>
          <w:tcPr>
            <w:tcW w:w="6235" w:type="dxa"/>
            <w:tcBorders>
              <w:top w:val="dotted" w:sz="4" w:space="0" w:color="auto"/>
              <w:left w:val="double" w:sz="4" w:space="0" w:color="auto"/>
              <w:bottom w:val="dotted" w:sz="4" w:space="0" w:color="auto"/>
              <w:right w:val="single" w:sz="4" w:space="0" w:color="auto"/>
            </w:tcBorders>
            <w:shd w:val="clear" w:color="auto" w:fill="auto"/>
            <w:vAlign w:val="center"/>
          </w:tcPr>
          <w:p w:rsidR="007936E3" w:rsidRPr="007936E3" w:rsidRDefault="007936E3" w:rsidP="007936E3">
            <w:pPr>
              <w:numPr>
                <w:ilvl w:val="0"/>
                <w:numId w:val="31"/>
              </w:numPr>
              <w:spacing w:after="60" w:line="240" w:lineRule="auto"/>
              <w:contextualSpacing/>
              <w:rPr>
                <w:rFonts w:ascii="Times New Roman" w:hAnsi="Times New Roman" w:cs="Times New Roman"/>
                <w:color w:val="000000"/>
                <w:sz w:val="18"/>
                <w:lang w:val="en-GB"/>
              </w:rPr>
            </w:pPr>
            <w:r w:rsidRPr="007936E3">
              <w:rPr>
                <w:rFonts w:ascii="Times New Roman" w:hAnsi="Times New Roman" w:cs="Times New Roman"/>
                <w:color w:val="000000"/>
                <w:sz w:val="18"/>
              </w:rPr>
              <w:t>Приложни изкуства, Дизайн. Архитектура</w:t>
            </w: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rsidR="007936E3" w:rsidRPr="007936E3" w:rsidRDefault="007936E3" w:rsidP="007936E3">
            <w:pPr>
              <w:spacing w:line="240" w:lineRule="auto"/>
              <w:contextualSpacing/>
              <w:jc w:val="center"/>
              <w:rPr>
                <w:rFonts w:ascii="Times New Roman" w:hAnsi="Times New Roman" w:cs="Times New Roman"/>
                <w:i/>
                <w:color w:val="000000"/>
                <w:sz w:val="20"/>
                <w:lang w:val="en-GB"/>
              </w:rPr>
            </w:pPr>
            <w:r w:rsidRPr="007936E3">
              <w:rPr>
                <w:rFonts w:ascii="Times New Roman" w:hAnsi="Times New Roman" w:cs="Times New Roman"/>
                <w:b/>
                <w:sz w:val="20"/>
                <w:lang w:val="en-GB"/>
              </w:rPr>
              <w:fldChar w:fldCharType="begin">
                <w:ffData>
                  <w:name w:val=""/>
                  <w:enabled/>
                  <w:calcOnExit w:val="0"/>
                  <w:checkBox>
                    <w:size w:val="20"/>
                    <w:default w:val="0"/>
                  </w:checkBox>
                </w:ffData>
              </w:fldChar>
            </w:r>
            <w:r w:rsidRPr="007936E3">
              <w:rPr>
                <w:rFonts w:ascii="Times New Roman" w:hAnsi="Times New Roman" w:cs="Times New Roman"/>
                <w:b/>
                <w:sz w:val="20"/>
                <w:lang w:val="en-GB"/>
              </w:rPr>
              <w:instrText xml:space="preserve"> FORMCHECKBOX </w:instrText>
            </w:r>
            <w:r w:rsidRPr="007936E3">
              <w:rPr>
                <w:rFonts w:ascii="Times New Roman" w:hAnsi="Times New Roman" w:cs="Times New Roman"/>
                <w:b/>
                <w:sz w:val="20"/>
                <w:lang w:val="en-GB"/>
              </w:rPr>
            </w:r>
            <w:r w:rsidRPr="007936E3">
              <w:rPr>
                <w:rFonts w:ascii="Times New Roman" w:hAnsi="Times New Roman" w:cs="Times New Roman"/>
                <w:b/>
                <w:sz w:val="20"/>
                <w:lang w:val="en-GB"/>
              </w:rPr>
              <w:fldChar w:fldCharType="end"/>
            </w:r>
          </w:p>
        </w:tc>
        <w:tc>
          <w:tcPr>
            <w:tcW w:w="2270" w:type="dxa"/>
            <w:tcBorders>
              <w:top w:val="dotted" w:sz="4" w:space="0" w:color="auto"/>
              <w:left w:val="single" w:sz="4" w:space="0" w:color="auto"/>
              <w:bottom w:val="dotted" w:sz="4" w:space="0" w:color="auto"/>
              <w:right w:val="double" w:sz="4" w:space="0" w:color="auto"/>
            </w:tcBorders>
            <w:shd w:val="clear" w:color="auto" w:fill="auto"/>
            <w:vAlign w:val="center"/>
          </w:tcPr>
          <w:p w:rsidR="007936E3" w:rsidRPr="007936E3" w:rsidRDefault="007936E3" w:rsidP="007936E3">
            <w:pPr>
              <w:spacing w:line="240" w:lineRule="auto"/>
              <w:contextualSpacing/>
              <w:jc w:val="center"/>
              <w:rPr>
                <w:rFonts w:ascii="Times New Roman" w:hAnsi="Times New Roman" w:cs="Times New Roman"/>
                <w:b/>
                <w:i/>
                <w:color w:val="000000"/>
                <w:sz w:val="20"/>
                <w:szCs w:val="16"/>
                <w:lang w:val="en-GB"/>
              </w:rPr>
            </w:pPr>
          </w:p>
        </w:tc>
      </w:tr>
      <w:tr w:rsidR="007936E3" w:rsidRPr="007936E3" w:rsidTr="00CD693D">
        <w:tblPrEx>
          <w:tblCellMar>
            <w:top w:w="0" w:type="dxa"/>
            <w:bottom w:w="0" w:type="dxa"/>
          </w:tblCellMar>
        </w:tblPrEx>
        <w:trPr>
          <w:gridAfter w:val="1"/>
          <w:wAfter w:w="567" w:type="dxa"/>
          <w:trHeight w:val="299"/>
        </w:trPr>
        <w:tc>
          <w:tcPr>
            <w:tcW w:w="6235" w:type="dxa"/>
            <w:tcBorders>
              <w:top w:val="dotted" w:sz="4" w:space="0" w:color="auto"/>
              <w:left w:val="double" w:sz="4" w:space="0" w:color="auto"/>
              <w:bottom w:val="dotted" w:sz="4" w:space="0" w:color="auto"/>
              <w:right w:val="single" w:sz="4" w:space="0" w:color="auto"/>
            </w:tcBorders>
            <w:shd w:val="clear" w:color="auto" w:fill="auto"/>
            <w:vAlign w:val="center"/>
          </w:tcPr>
          <w:p w:rsidR="007936E3" w:rsidRPr="007936E3" w:rsidRDefault="007936E3" w:rsidP="007936E3">
            <w:pPr>
              <w:numPr>
                <w:ilvl w:val="0"/>
                <w:numId w:val="31"/>
              </w:numPr>
              <w:spacing w:after="60" w:line="240" w:lineRule="auto"/>
              <w:contextualSpacing/>
              <w:rPr>
                <w:rFonts w:ascii="Times New Roman" w:hAnsi="Times New Roman" w:cs="Times New Roman"/>
                <w:color w:val="000000"/>
                <w:sz w:val="18"/>
                <w:lang w:val="en-GB"/>
              </w:rPr>
            </w:pPr>
            <w:r w:rsidRPr="007936E3">
              <w:rPr>
                <w:rFonts w:ascii="Times New Roman" w:hAnsi="Times New Roman" w:cs="Times New Roman"/>
                <w:color w:val="000000"/>
                <w:sz w:val="18"/>
              </w:rPr>
              <w:t xml:space="preserve">Литература </w:t>
            </w: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rsidR="007936E3" w:rsidRPr="007936E3" w:rsidRDefault="007936E3" w:rsidP="007936E3">
            <w:pPr>
              <w:spacing w:line="240" w:lineRule="auto"/>
              <w:contextualSpacing/>
              <w:jc w:val="center"/>
              <w:rPr>
                <w:rFonts w:ascii="Times New Roman" w:hAnsi="Times New Roman" w:cs="Times New Roman"/>
                <w:i/>
                <w:color w:val="000000"/>
                <w:sz w:val="20"/>
                <w:lang w:val="en-GB"/>
              </w:rPr>
            </w:pPr>
            <w:r w:rsidRPr="007936E3">
              <w:rPr>
                <w:rFonts w:ascii="Times New Roman" w:hAnsi="Times New Roman" w:cs="Times New Roman"/>
                <w:b/>
                <w:sz w:val="20"/>
                <w:lang w:val="en-GB"/>
              </w:rPr>
              <w:fldChar w:fldCharType="begin">
                <w:ffData>
                  <w:name w:val=""/>
                  <w:enabled/>
                  <w:calcOnExit w:val="0"/>
                  <w:checkBox>
                    <w:sizeAuto/>
                    <w:default w:val="0"/>
                  </w:checkBox>
                </w:ffData>
              </w:fldChar>
            </w:r>
            <w:r w:rsidRPr="007936E3">
              <w:rPr>
                <w:rFonts w:ascii="Times New Roman" w:hAnsi="Times New Roman" w:cs="Times New Roman"/>
                <w:b/>
                <w:sz w:val="20"/>
                <w:lang w:val="en-GB"/>
              </w:rPr>
              <w:instrText xml:space="preserve"> FORMCHECKBOX </w:instrText>
            </w:r>
            <w:r w:rsidRPr="007936E3">
              <w:rPr>
                <w:rFonts w:ascii="Times New Roman" w:hAnsi="Times New Roman" w:cs="Times New Roman"/>
                <w:b/>
                <w:sz w:val="20"/>
                <w:lang w:val="en-GB"/>
              </w:rPr>
            </w:r>
            <w:r w:rsidRPr="007936E3">
              <w:rPr>
                <w:rFonts w:ascii="Times New Roman" w:hAnsi="Times New Roman" w:cs="Times New Roman"/>
                <w:b/>
                <w:sz w:val="20"/>
                <w:lang w:val="en-GB"/>
              </w:rPr>
              <w:fldChar w:fldCharType="end"/>
            </w:r>
          </w:p>
        </w:tc>
        <w:tc>
          <w:tcPr>
            <w:tcW w:w="2270" w:type="dxa"/>
            <w:tcBorders>
              <w:top w:val="dotted" w:sz="4" w:space="0" w:color="auto"/>
              <w:left w:val="single" w:sz="4" w:space="0" w:color="auto"/>
              <w:bottom w:val="dotted" w:sz="4" w:space="0" w:color="auto"/>
              <w:right w:val="double" w:sz="4" w:space="0" w:color="auto"/>
            </w:tcBorders>
            <w:shd w:val="clear" w:color="auto" w:fill="auto"/>
            <w:vAlign w:val="center"/>
          </w:tcPr>
          <w:p w:rsidR="007936E3" w:rsidRPr="007936E3" w:rsidRDefault="007936E3" w:rsidP="007936E3">
            <w:pPr>
              <w:spacing w:line="240" w:lineRule="auto"/>
              <w:contextualSpacing/>
              <w:jc w:val="center"/>
              <w:rPr>
                <w:rFonts w:ascii="Times New Roman" w:hAnsi="Times New Roman" w:cs="Times New Roman"/>
                <w:i/>
                <w:noProof/>
                <w:sz w:val="20"/>
                <w:szCs w:val="18"/>
                <w:lang w:val="en-GB"/>
              </w:rPr>
            </w:pPr>
          </w:p>
        </w:tc>
      </w:tr>
      <w:tr w:rsidR="007936E3" w:rsidRPr="007936E3" w:rsidTr="00CD693D">
        <w:tblPrEx>
          <w:tblCellMar>
            <w:top w:w="0" w:type="dxa"/>
            <w:bottom w:w="0" w:type="dxa"/>
          </w:tblCellMar>
        </w:tblPrEx>
        <w:trPr>
          <w:gridAfter w:val="1"/>
          <w:wAfter w:w="567" w:type="dxa"/>
          <w:trHeight w:val="465"/>
        </w:trPr>
        <w:tc>
          <w:tcPr>
            <w:tcW w:w="6235" w:type="dxa"/>
            <w:tcBorders>
              <w:top w:val="dotted" w:sz="4" w:space="0" w:color="auto"/>
              <w:left w:val="double" w:sz="4" w:space="0" w:color="auto"/>
              <w:bottom w:val="single" w:sz="4" w:space="0" w:color="auto"/>
              <w:right w:val="single" w:sz="4" w:space="0" w:color="auto"/>
            </w:tcBorders>
            <w:shd w:val="clear" w:color="auto" w:fill="auto"/>
            <w:vAlign w:val="center"/>
          </w:tcPr>
          <w:p w:rsidR="007936E3" w:rsidRPr="007936E3" w:rsidRDefault="007936E3" w:rsidP="007936E3">
            <w:pPr>
              <w:numPr>
                <w:ilvl w:val="0"/>
                <w:numId w:val="31"/>
              </w:numPr>
              <w:spacing w:after="0" w:line="240" w:lineRule="auto"/>
              <w:contextualSpacing/>
              <w:rPr>
                <w:rFonts w:ascii="Times New Roman" w:hAnsi="Times New Roman" w:cs="Times New Roman"/>
                <w:i/>
                <w:color w:val="000000"/>
                <w:sz w:val="18"/>
                <w:lang w:val="en-GB"/>
              </w:rPr>
            </w:pPr>
            <w:r w:rsidRPr="007936E3">
              <w:rPr>
                <w:rFonts w:ascii="Times New Roman" w:hAnsi="Times New Roman" w:cs="Times New Roman"/>
                <w:color w:val="000000"/>
                <w:sz w:val="18"/>
              </w:rPr>
              <w:t>Интердисциплинарен</w:t>
            </w:r>
            <w:r w:rsidRPr="007936E3">
              <w:rPr>
                <w:rFonts w:ascii="Times New Roman" w:hAnsi="Times New Roman" w:cs="Times New Roman"/>
                <w:i/>
                <w:color w:val="000000"/>
                <w:sz w:val="18"/>
                <w:lang w:val="en-GB"/>
              </w:rPr>
              <w:t xml:space="preserve"> </w:t>
            </w:r>
          </w:p>
          <w:p w:rsidR="007936E3" w:rsidRPr="007936E3" w:rsidRDefault="007936E3" w:rsidP="007936E3">
            <w:pPr>
              <w:spacing w:line="240" w:lineRule="auto"/>
              <w:ind w:left="360"/>
              <w:contextualSpacing/>
              <w:rPr>
                <w:rFonts w:ascii="Times New Roman" w:hAnsi="Times New Roman" w:cs="Times New Roman"/>
                <w:i/>
                <w:color w:val="000000"/>
                <w:sz w:val="18"/>
                <w:lang w:val="en-GB"/>
              </w:rPr>
            </w:pPr>
            <w:r w:rsidRPr="007936E3">
              <w:rPr>
                <w:rFonts w:ascii="Times New Roman" w:hAnsi="Times New Roman" w:cs="Times New Roman"/>
                <w:i/>
                <w:color w:val="000000"/>
                <w:sz w:val="18"/>
                <w:lang w:val="en-GB"/>
              </w:rPr>
              <w:t>(</w:t>
            </w:r>
            <w:r w:rsidRPr="007936E3">
              <w:rPr>
                <w:rFonts w:ascii="Times New Roman" w:hAnsi="Times New Roman" w:cs="Times New Roman"/>
                <w:i/>
                <w:color w:val="000000"/>
                <w:sz w:val="18"/>
              </w:rPr>
              <w:t xml:space="preserve">ако фестивалът е интердисциплинарен, маркирайте квадратчето в първата колона, а във втората отбележете специфичните области, на която съответства фестивала) </w:t>
            </w:r>
          </w:p>
        </w:tc>
        <w:tc>
          <w:tcPr>
            <w:tcW w:w="851" w:type="dxa"/>
            <w:tcBorders>
              <w:top w:val="dotted" w:sz="4" w:space="0" w:color="auto"/>
              <w:left w:val="single" w:sz="4" w:space="0" w:color="auto"/>
              <w:bottom w:val="single" w:sz="4" w:space="0" w:color="auto"/>
              <w:right w:val="single" w:sz="4" w:space="0" w:color="auto"/>
            </w:tcBorders>
            <w:shd w:val="clear" w:color="auto" w:fill="auto"/>
            <w:vAlign w:val="center"/>
          </w:tcPr>
          <w:p w:rsidR="007936E3" w:rsidRPr="007936E3" w:rsidRDefault="007936E3" w:rsidP="007936E3">
            <w:pPr>
              <w:spacing w:line="240" w:lineRule="auto"/>
              <w:contextualSpacing/>
              <w:jc w:val="center"/>
              <w:rPr>
                <w:rFonts w:ascii="Times New Roman" w:hAnsi="Times New Roman" w:cs="Times New Roman"/>
                <w:i/>
                <w:color w:val="000000"/>
                <w:sz w:val="20"/>
                <w:lang w:val="en-GB"/>
              </w:rPr>
            </w:pPr>
            <w:r w:rsidRPr="007936E3">
              <w:rPr>
                <w:rFonts w:ascii="Times New Roman" w:hAnsi="Times New Roman" w:cs="Times New Roman"/>
                <w:b/>
                <w:sz w:val="20"/>
                <w:lang w:val="en-GB"/>
              </w:rPr>
              <w:fldChar w:fldCharType="begin">
                <w:ffData>
                  <w:name w:val=""/>
                  <w:enabled/>
                  <w:calcOnExit w:val="0"/>
                  <w:checkBox>
                    <w:sizeAuto/>
                    <w:default w:val="0"/>
                  </w:checkBox>
                </w:ffData>
              </w:fldChar>
            </w:r>
            <w:r w:rsidRPr="007936E3">
              <w:rPr>
                <w:rFonts w:ascii="Times New Roman" w:hAnsi="Times New Roman" w:cs="Times New Roman"/>
                <w:b/>
                <w:sz w:val="20"/>
                <w:lang w:val="en-GB"/>
              </w:rPr>
              <w:instrText xml:space="preserve"> FORMCHECKBOX </w:instrText>
            </w:r>
            <w:r w:rsidRPr="007936E3">
              <w:rPr>
                <w:rFonts w:ascii="Times New Roman" w:hAnsi="Times New Roman" w:cs="Times New Roman"/>
                <w:b/>
                <w:sz w:val="20"/>
                <w:lang w:val="en-GB"/>
              </w:rPr>
            </w:r>
            <w:r w:rsidRPr="007936E3">
              <w:rPr>
                <w:rFonts w:ascii="Times New Roman" w:hAnsi="Times New Roman" w:cs="Times New Roman"/>
                <w:b/>
                <w:sz w:val="20"/>
                <w:lang w:val="en-GB"/>
              </w:rPr>
              <w:fldChar w:fldCharType="end"/>
            </w:r>
          </w:p>
        </w:tc>
        <w:tc>
          <w:tcPr>
            <w:tcW w:w="2270" w:type="dxa"/>
            <w:tcBorders>
              <w:top w:val="dotted" w:sz="4" w:space="0" w:color="auto"/>
              <w:left w:val="single" w:sz="4" w:space="0" w:color="auto"/>
              <w:bottom w:val="single" w:sz="4" w:space="0" w:color="auto"/>
              <w:right w:val="double" w:sz="4" w:space="0" w:color="auto"/>
            </w:tcBorders>
            <w:shd w:val="clear" w:color="auto" w:fill="auto"/>
            <w:vAlign w:val="center"/>
          </w:tcPr>
          <w:p w:rsidR="007936E3" w:rsidRPr="007936E3" w:rsidRDefault="007936E3" w:rsidP="007936E3">
            <w:pPr>
              <w:spacing w:line="240" w:lineRule="auto"/>
              <w:contextualSpacing/>
              <w:jc w:val="center"/>
              <w:rPr>
                <w:rFonts w:ascii="Times New Roman" w:hAnsi="Times New Roman" w:cs="Times New Roman"/>
                <w:i/>
                <w:noProof/>
                <w:sz w:val="20"/>
                <w:szCs w:val="18"/>
                <w:lang w:val="en-GB"/>
              </w:rPr>
            </w:pPr>
          </w:p>
        </w:tc>
      </w:tr>
      <w:tr w:rsidR="007936E3" w:rsidRPr="007936E3" w:rsidTr="00CD693D">
        <w:tblPrEx>
          <w:tblCellMar>
            <w:top w:w="0" w:type="dxa"/>
            <w:bottom w:w="0" w:type="dxa"/>
          </w:tblCellMar>
        </w:tblPrEx>
        <w:trPr>
          <w:gridAfter w:val="1"/>
          <w:wAfter w:w="567" w:type="dxa"/>
          <w:trHeight w:val="815"/>
        </w:trPr>
        <w:tc>
          <w:tcPr>
            <w:tcW w:w="9356" w:type="dxa"/>
            <w:gridSpan w:val="3"/>
            <w:tcBorders>
              <w:top w:val="dotted" w:sz="4" w:space="0" w:color="auto"/>
              <w:left w:val="double" w:sz="4" w:space="0" w:color="auto"/>
              <w:bottom w:val="single" w:sz="4" w:space="0" w:color="auto"/>
              <w:right w:val="double" w:sz="4" w:space="0" w:color="auto"/>
            </w:tcBorders>
            <w:shd w:val="clear" w:color="auto" w:fill="auto"/>
          </w:tcPr>
          <w:p w:rsidR="007936E3" w:rsidRPr="007936E3" w:rsidRDefault="007936E3" w:rsidP="007936E3">
            <w:pPr>
              <w:spacing w:before="120" w:line="240" w:lineRule="auto"/>
              <w:ind w:right="34"/>
              <w:contextualSpacing/>
              <w:rPr>
                <w:rFonts w:ascii="Times New Roman" w:hAnsi="Times New Roman" w:cs="Times New Roman"/>
                <w:b/>
                <w:sz w:val="20"/>
                <w:szCs w:val="18"/>
              </w:rPr>
            </w:pPr>
            <w:r w:rsidRPr="007936E3">
              <w:rPr>
                <w:rFonts w:ascii="Times New Roman" w:hAnsi="Times New Roman" w:cs="Times New Roman"/>
                <w:b/>
                <w:sz w:val="20"/>
                <w:szCs w:val="18"/>
              </w:rPr>
              <w:t xml:space="preserve">Моля опишете как вашият проект се свързва с посочените от вас цели и тематични области в т. 4.1. и 4.2. </w:t>
            </w:r>
          </w:p>
          <w:p w:rsidR="007936E3" w:rsidRPr="007936E3" w:rsidRDefault="007936E3" w:rsidP="007936E3">
            <w:pPr>
              <w:spacing w:before="120" w:line="240" w:lineRule="auto"/>
              <w:ind w:right="34"/>
              <w:contextualSpacing/>
              <w:rPr>
                <w:rFonts w:ascii="Times New Roman" w:hAnsi="Times New Roman" w:cs="Times New Roman"/>
                <w:b/>
                <w:sz w:val="18"/>
                <w:szCs w:val="18"/>
              </w:rPr>
            </w:pPr>
            <w:r w:rsidRPr="007936E3">
              <w:rPr>
                <w:rFonts w:ascii="Times New Roman" w:hAnsi="Times New Roman" w:cs="Times New Roman"/>
                <w:b/>
                <w:i/>
                <w:sz w:val="20"/>
                <w:szCs w:val="18"/>
              </w:rPr>
              <w:t xml:space="preserve">       </w:t>
            </w:r>
            <w:r w:rsidRPr="007936E3">
              <w:rPr>
                <w:rFonts w:ascii="Times New Roman" w:hAnsi="Times New Roman" w:cs="Times New Roman"/>
                <w:i/>
                <w:sz w:val="18"/>
                <w:szCs w:val="18"/>
                <w:lang w:val="en-GB"/>
              </w:rPr>
              <w:t>(</w:t>
            </w:r>
            <w:proofErr w:type="spellStart"/>
            <w:r w:rsidRPr="007936E3">
              <w:rPr>
                <w:rFonts w:ascii="Times New Roman" w:hAnsi="Times New Roman" w:cs="Times New Roman"/>
                <w:i/>
                <w:sz w:val="18"/>
                <w:szCs w:val="18"/>
              </w:rPr>
              <w:t>макс</w:t>
            </w:r>
            <w:proofErr w:type="spellEnd"/>
            <w:r w:rsidRPr="007936E3">
              <w:rPr>
                <w:rFonts w:ascii="Times New Roman" w:hAnsi="Times New Roman" w:cs="Times New Roman"/>
                <w:i/>
                <w:sz w:val="18"/>
                <w:szCs w:val="18"/>
              </w:rPr>
              <w:t>. 1.000</w:t>
            </w:r>
            <w:r w:rsidRPr="007936E3">
              <w:rPr>
                <w:rFonts w:ascii="Times New Roman" w:hAnsi="Times New Roman" w:cs="Times New Roman"/>
                <w:i/>
                <w:sz w:val="18"/>
                <w:szCs w:val="18"/>
                <w:lang w:val="en-GB"/>
              </w:rPr>
              <w:t xml:space="preserve"> </w:t>
            </w:r>
            <w:r w:rsidRPr="007936E3">
              <w:rPr>
                <w:rFonts w:ascii="Times New Roman" w:hAnsi="Times New Roman" w:cs="Times New Roman"/>
                <w:i/>
                <w:sz w:val="18"/>
                <w:szCs w:val="18"/>
              </w:rPr>
              <w:t>знака</w:t>
            </w:r>
            <w:r w:rsidRPr="007936E3">
              <w:rPr>
                <w:rFonts w:ascii="Times New Roman" w:hAnsi="Times New Roman" w:cs="Times New Roman"/>
                <w:i/>
                <w:sz w:val="18"/>
                <w:szCs w:val="18"/>
                <w:lang w:val="en-GB"/>
              </w:rPr>
              <w:t>).</w:t>
            </w:r>
          </w:p>
          <w:p w:rsidR="007936E3" w:rsidRPr="007936E3" w:rsidRDefault="007936E3" w:rsidP="007936E3">
            <w:pPr>
              <w:spacing w:line="240" w:lineRule="auto"/>
              <w:contextualSpacing/>
              <w:jc w:val="both"/>
              <w:rPr>
                <w:rFonts w:ascii="Times New Roman" w:hAnsi="Times New Roman" w:cs="Times New Roman"/>
                <w:sz w:val="20"/>
              </w:rPr>
            </w:pPr>
            <w:r w:rsidRPr="007936E3">
              <w:rPr>
                <w:rFonts w:ascii="Times New Roman" w:hAnsi="Times New Roman" w:cs="Times New Roman"/>
                <w:sz w:val="20"/>
              </w:rPr>
              <w:t xml:space="preserve"> </w:t>
            </w:r>
          </w:p>
        </w:tc>
      </w:tr>
      <w:tr w:rsidR="007936E3" w:rsidRPr="007936E3" w:rsidTr="00CD693D">
        <w:tblPrEx>
          <w:tblCellMar>
            <w:top w:w="0" w:type="dxa"/>
            <w:bottom w:w="0" w:type="dxa"/>
          </w:tblCellMar>
        </w:tblPrEx>
        <w:trPr>
          <w:gridAfter w:val="1"/>
          <w:wAfter w:w="567" w:type="dxa"/>
          <w:trHeight w:val="409"/>
        </w:trPr>
        <w:tc>
          <w:tcPr>
            <w:tcW w:w="9356" w:type="dxa"/>
            <w:gridSpan w:val="3"/>
            <w:tcBorders>
              <w:top w:val="single" w:sz="4" w:space="0" w:color="auto"/>
              <w:left w:val="double" w:sz="4" w:space="0" w:color="auto"/>
              <w:bottom w:val="single" w:sz="4" w:space="0" w:color="auto"/>
              <w:right w:val="double" w:sz="4" w:space="0" w:color="auto"/>
            </w:tcBorders>
            <w:shd w:val="clear" w:color="auto" w:fill="F2F2F2"/>
          </w:tcPr>
          <w:p w:rsidR="007936E3" w:rsidRPr="007936E3" w:rsidRDefault="007936E3" w:rsidP="007936E3">
            <w:pPr>
              <w:spacing w:before="120" w:after="120" w:line="240" w:lineRule="auto"/>
              <w:contextualSpacing/>
              <w:rPr>
                <w:rFonts w:ascii="Times New Roman" w:hAnsi="Times New Roman" w:cs="Times New Roman"/>
                <w:b/>
                <w:noProof/>
                <w:sz w:val="28"/>
                <w:szCs w:val="28"/>
                <w:lang w:val="en-GB"/>
              </w:rPr>
            </w:pPr>
            <w:r w:rsidRPr="007936E3">
              <w:rPr>
                <w:rFonts w:ascii="Times New Roman" w:hAnsi="Times New Roman" w:cs="Times New Roman"/>
                <w:b/>
                <w:sz w:val="20"/>
              </w:rPr>
              <w:t>4</w:t>
            </w:r>
            <w:r w:rsidRPr="007936E3">
              <w:rPr>
                <w:rFonts w:ascii="Times New Roman" w:hAnsi="Times New Roman" w:cs="Times New Roman"/>
                <w:b/>
                <w:sz w:val="20"/>
                <w:lang w:val="en-GB"/>
              </w:rPr>
              <w:t>.</w:t>
            </w:r>
            <w:r w:rsidRPr="007936E3">
              <w:rPr>
                <w:rFonts w:ascii="Times New Roman" w:hAnsi="Times New Roman" w:cs="Times New Roman"/>
                <w:b/>
                <w:sz w:val="20"/>
              </w:rPr>
              <w:t>3</w:t>
            </w:r>
            <w:r w:rsidRPr="007936E3">
              <w:rPr>
                <w:rFonts w:ascii="Times New Roman" w:hAnsi="Times New Roman" w:cs="Times New Roman"/>
                <w:b/>
                <w:sz w:val="20"/>
                <w:lang w:val="en-GB"/>
              </w:rPr>
              <w:t xml:space="preserve">. </w:t>
            </w:r>
            <w:r w:rsidRPr="007936E3">
              <w:rPr>
                <w:rFonts w:ascii="Times New Roman" w:hAnsi="Times New Roman" w:cs="Times New Roman"/>
                <w:b/>
                <w:sz w:val="20"/>
              </w:rPr>
              <w:t>ОПИСАНИЕ НА ПРОЕКТА/ФЕСТИВАЛА</w:t>
            </w:r>
            <w:r w:rsidRPr="007936E3">
              <w:rPr>
                <w:rFonts w:ascii="Times New Roman" w:hAnsi="Times New Roman" w:cs="Times New Roman"/>
                <w:b/>
                <w:sz w:val="20"/>
                <w:lang w:val="en-GB"/>
              </w:rPr>
              <w:t xml:space="preserve"> </w:t>
            </w:r>
          </w:p>
        </w:tc>
      </w:tr>
      <w:tr w:rsidR="007936E3" w:rsidRPr="007936E3" w:rsidTr="00CD693D">
        <w:tblPrEx>
          <w:tblCellMar>
            <w:top w:w="0" w:type="dxa"/>
            <w:bottom w:w="0" w:type="dxa"/>
          </w:tblCellMar>
        </w:tblPrEx>
        <w:trPr>
          <w:gridAfter w:val="1"/>
          <w:wAfter w:w="567" w:type="dxa"/>
          <w:trHeight w:val="674"/>
        </w:trPr>
        <w:tc>
          <w:tcPr>
            <w:tcW w:w="9356" w:type="dxa"/>
            <w:gridSpan w:val="3"/>
            <w:tcBorders>
              <w:top w:val="single" w:sz="4" w:space="0" w:color="auto"/>
              <w:left w:val="double" w:sz="4" w:space="0" w:color="auto"/>
              <w:bottom w:val="single" w:sz="4" w:space="0" w:color="auto"/>
              <w:right w:val="double" w:sz="4" w:space="0" w:color="auto"/>
            </w:tcBorders>
            <w:shd w:val="clear" w:color="auto" w:fill="auto"/>
            <w:vAlign w:val="center"/>
          </w:tcPr>
          <w:p w:rsidR="007936E3" w:rsidRPr="007936E3" w:rsidRDefault="007936E3" w:rsidP="007936E3">
            <w:pPr>
              <w:spacing w:line="240" w:lineRule="auto"/>
              <w:contextualSpacing/>
              <w:rPr>
                <w:rFonts w:ascii="Times New Roman" w:hAnsi="Times New Roman" w:cs="Times New Roman"/>
              </w:rPr>
            </w:pPr>
            <w:r w:rsidRPr="007936E3">
              <w:rPr>
                <w:rFonts w:ascii="Times New Roman" w:hAnsi="Times New Roman" w:cs="Times New Roman"/>
                <w:b/>
                <w:sz w:val="20"/>
              </w:rPr>
              <w:t xml:space="preserve">4.3.1. Тема/мото/фокус на проектното предложение </w:t>
            </w:r>
            <w:r w:rsidRPr="007936E3">
              <w:rPr>
                <w:rFonts w:ascii="Times New Roman" w:hAnsi="Times New Roman" w:cs="Times New Roman"/>
                <w:i/>
              </w:rPr>
              <w:t>(</w:t>
            </w:r>
            <w:r w:rsidRPr="007936E3">
              <w:rPr>
                <w:rFonts w:ascii="Times New Roman" w:hAnsi="Times New Roman" w:cs="Times New Roman"/>
                <w:i/>
                <w:sz w:val="20"/>
              </w:rPr>
              <w:t>ако е приложимо</w:t>
            </w:r>
            <w:r w:rsidRPr="007936E3">
              <w:rPr>
                <w:rFonts w:ascii="Times New Roman" w:hAnsi="Times New Roman" w:cs="Times New Roman"/>
                <w:i/>
              </w:rPr>
              <w:t>)</w:t>
            </w:r>
            <w:r w:rsidRPr="007936E3">
              <w:rPr>
                <w:rFonts w:ascii="Times New Roman" w:hAnsi="Times New Roman" w:cs="Times New Roman"/>
              </w:rPr>
              <w:t xml:space="preserve">  </w:t>
            </w:r>
          </w:p>
          <w:p w:rsidR="007936E3" w:rsidRPr="007936E3" w:rsidRDefault="007936E3" w:rsidP="007936E3">
            <w:pPr>
              <w:spacing w:line="240" w:lineRule="auto"/>
              <w:contextualSpacing/>
              <w:rPr>
                <w:rFonts w:ascii="Times New Roman" w:hAnsi="Times New Roman" w:cs="Times New Roman"/>
                <w:i/>
                <w:sz w:val="20"/>
              </w:rPr>
            </w:pPr>
            <w:r w:rsidRPr="007936E3">
              <w:rPr>
                <w:rFonts w:ascii="Times New Roman" w:hAnsi="Times New Roman" w:cs="Times New Roman"/>
                <w:i/>
                <w:sz w:val="20"/>
              </w:rPr>
              <w:t xml:space="preserve">          </w:t>
            </w:r>
          </w:p>
          <w:p w:rsidR="007936E3" w:rsidRPr="007936E3" w:rsidRDefault="007936E3" w:rsidP="007936E3">
            <w:pPr>
              <w:spacing w:line="240" w:lineRule="auto"/>
              <w:contextualSpacing/>
              <w:rPr>
                <w:rFonts w:ascii="Times New Roman" w:hAnsi="Times New Roman" w:cs="Times New Roman"/>
                <w:i/>
              </w:rPr>
            </w:pPr>
            <w:r w:rsidRPr="007936E3">
              <w:rPr>
                <w:rFonts w:ascii="Times New Roman" w:hAnsi="Times New Roman" w:cs="Times New Roman"/>
                <w:i/>
                <w:sz w:val="18"/>
              </w:rPr>
              <w:t>Моля аргументирайте накратко избраната тема/мото (</w:t>
            </w:r>
            <w:proofErr w:type="spellStart"/>
            <w:r w:rsidRPr="007936E3">
              <w:rPr>
                <w:rFonts w:ascii="Times New Roman" w:hAnsi="Times New Roman" w:cs="Times New Roman"/>
                <w:i/>
                <w:sz w:val="18"/>
              </w:rPr>
              <w:t>макс</w:t>
            </w:r>
            <w:proofErr w:type="spellEnd"/>
            <w:r w:rsidRPr="007936E3">
              <w:rPr>
                <w:rFonts w:ascii="Times New Roman" w:hAnsi="Times New Roman" w:cs="Times New Roman"/>
                <w:i/>
                <w:sz w:val="18"/>
              </w:rPr>
              <w:t>. 500 знака)</w:t>
            </w:r>
          </w:p>
        </w:tc>
      </w:tr>
      <w:tr w:rsidR="007936E3" w:rsidRPr="007936E3" w:rsidTr="00CD693D">
        <w:tblPrEx>
          <w:tblCellMar>
            <w:top w:w="0" w:type="dxa"/>
            <w:bottom w:w="0" w:type="dxa"/>
          </w:tblCellMar>
        </w:tblPrEx>
        <w:trPr>
          <w:gridAfter w:val="1"/>
          <w:wAfter w:w="567" w:type="dxa"/>
          <w:trHeight w:val="630"/>
        </w:trPr>
        <w:tc>
          <w:tcPr>
            <w:tcW w:w="9356" w:type="dxa"/>
            <w:gridSpan w:val="3"/>
            <w:tcBorders>
              <w:top w:val="single" w:sz="4" w:space="0" w:color="auto"/>
              <w:left w:val="double" w:sz="4" w:space="0" w:color="auto"/>
              <w:bottom w:val="single" w:sz="4" w:space="0" w:color="auto"/>
              <w:right w:val="double" w:sz="4" w:space="0" w:color="auto"/>
            </w:tcBorders>
            <w:shd w:val="clear" w:color="auto" w:fill="auto"/>
            <w:vAlign w:val="center"/>
          </w:tcPr>
          <w:p w:rsidR="007936E3" w:rsidRPr="007936E3" w:rsidRDefault="007936E3" w:rsidP="007936E3">
            <w:pPr>
              <w:spacing w:before="120" w:after="120" w:line="240" w:lineRule="auto"/>
              <w:contextualSpacing/>
              <w:rPr>
                <w:rFonts w:ascii="Times New Roman" w:hAnsi="Times New Roman" w:cs="Times New Roman"/>
                <w:b/>
              </w:rPr>
            </w:pPr>
            <w:r w:rsidRPr="007936E3">
              <w:rPr>
                <w:rFonts w:ascii="Times New Roman" w:hAnsi="Times New Roman" w:cs="Times New Roman"/>
                <w:b/>
                <w:sz w:val="20"/>
              </w:rPr>
              <w:t xml:space="preserve">4.3.2. Обосновка и същност на проектното предложение/фестивала  </w:t>
            </w:r>
            <w:r w:rsidRPr="007936E3">
              <w:rPr>
                <w:rFonts w:ascii="Times New Roman" w:hAnsi="Times New Roman" w:cs="Times New Roman"/>
                <w:i/>
                <w:sz w:val="20"/>
              </w:rPr>
              <w:t>(</w:t>
            </w:r>
            <w:proofErr w:type="spellStart"/>
            <w:r w:rsidRPr="007936E3">
              <w:rPr>
                <w:rFonts w:ascii="Times New Roman" w:hAnsi="Times New Roman" w:cs="Times New Roman"/>
                <w:i/>
                <w:sz w:val="20"/>
              </w:rPr>
              <w:t>макс</w:t>
            </w:r>
            <w:proofErr w:type="spellEnd"/>
            <w:r w:rsidRPr="007936E3">
              <w:rPr>
                <w:rFonts w:ascii="Times New Roman" w:hAnsi="Times New Roman" w:cs="Times New Roman"/>
                <w:i/>
                <w:sz w:val="20"/>
              </w:rPr>
              <w:t>. 500 знака)</w:t>
            </w:r>
            <w:r w:rsidRPr="007936E3">
              <w:rPr>
                <w:rFonts w:ascii="Times New Roman" w:hAnsi="Times New Roman" w:cs="Times New Roman"/>
                <w:b/>
                <w:sz w:val="20"/>
              </w:rPr>
              <w:t xml:space="preserve"> </w:t>
            </w:r>
          </w:p>
        </w:tc>
      </w:tr>
      <w:tr w:rsidR="007936E3" w:rsidRPr="007936E3" w:rsidTr="00CD693D">
        <w:tblPrEx>
          <w:tblCellMar>
            <w:top w:w="0" w:type="dxa"/>
            <w:bottom w:w="0" w:type="dxa"/>
          </w:tblCellMar>
        </w:tblPrEx>
        <w:trPr>
          <w:gridAfter w:val="1"/>
          <w:wAfter w:w="567" w:type="dxa"/>
          <w:trHeight w:val="501"/>
        </w:trPr>
        <w:tc>
          <w:tcPr>
            <w:tcW w:w="9356" w:type="dxa"/>
            <w:gridSpan w:val="3"/>
            <w:tcBorders>
              <w:top w:val="single" w:sz="4" w:space="0" w:color="auto"/>
              <w:left w:val="double" w:sz="4" w:space="0" w:color="auto"/>
              <w:bottom w:val="single" w:sz="4" w:space="0" w:color="auto"/>
              <w:right w:val="doub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b/>
                <w:sz w:val="12"/>
              </w:rPr>
            </w:pPr>
          </w:p>
          <w:p w:rsidR="007936E3" w:rsidRPr="007936E3" w:rsidRDefault="007936E3" w:rsidP="007936E3">
            <w:pPr>
              <w:spacing w:line="240" w:lineRule="auto"/>
              <w:contextualSpacing/>
              <w:rPr>
                <w:rFonts w:ascii="Times New Roman" w:hAnsi="Times New Roman" w:cs="Times New Roman"/>
                <w:b/>
                <w:sz w:val="20"/>
              </w:rPr>
            </w:pPr>
            <w:r w:rsidRPr="007936E3">
              <w:rPr>
                <w:rFonts w:ascii="Times New Roman" w:hAnsi="Times New Roman" w:cs="Times New Roman"/>
                <w:b/>
                <w:sz w:val="20"/>
              </w:rPr>
              <w:t xml:space="preserve">4.3.3. Основни цели на проектното предложение/фестивала </w:t>
            </w:r>
            <w:r w:rsidRPr="007936E3">
              <w:rPr>
                <w:rFonts w:ascii="Times New Roman" w:hAnsi="Times New Roman" w:cs="Times New Roman"/>
                <w:i/>
                <w:sz w:val="20"/>
              </w:rPr>
              <w:t>(</w:t>
            </w:r>
            <w:proofErr w:type="spellStart"/>
            <w:r w:rsidRPr="007936E3">
              <w:rPr>
                <w:rFonts w:ascii="Times New Roman" w:hAnsi="Times New Roman" w:cs="Times New Roman"/>
                <w:i/>
                <w:sz w:val="20"/>
              </w:rPr>
              <w:t>макс</w:t>
            </w:r>
            <w:proofErr w:type="spellEnd"/>
            <w:r w:rsidRPr="007936E3">
              <w:rPr>
                <w:rFonts w:ascii="Times New Roman" w:hAnsi="Times New Roman" w:cs="Times New Roman"/>
                <w:i/>
                <w:sz w:val="20"/>
              </w:rPr>
              <w:t>. 500 знака)</w:t>
            </w:r>
          </w:p>
        </w:tc>
      </w:tr>
      <w:tr w:rsidR="007936E3" w:rsidRPr="007936E3" w:rsidTr="00CD693D">
        <w:tblPrEx>
          <w:tblCellMar>
            <w:top w:w="0" w:type="dxa"/>
            <w:bottom w:w="0" w:type="dxa"/>
          </w:tblCellMar>
        </w:tblPrEx>
        <w:trPr>
          <w:gridAfter w:val="1"/>
          <w:wAfter w:w="567" w:type="dxa"/>
          <w:trHeight w:val="674"/>
        </w:trPr>
        <w:tc>
          <w:tcPr>
            <w:tcW w:w="9356" w:type="dxa"/>
            <w:gridSpan w:val="3"/>
            <w:tcBorders>
              <w:top w:val="single" w:sz="4" w:space="0" w:color="auto"/>
              <w:left w:val="double" w:sz="4" w:space="0" w:color="auto"/>
              <w:bottom w:val="single" w:sz="4" w:space="0" w:color="auto"/>
              <w:right w:val="double" w:sz="4" w:space="0" w:color="auto"/>
            </w:tcBorders>
            <w:shd w:val="clear" w:color="auto" w:fill="auto"/>
            <w:vAlign w:val="center"/>
          </w:tcPr>
          <w:p w:rsidR="007936E3" w:rsidRPr="007936E3" w:rsidRDefault="007936E3" w:rsidP="007936E3">
            <w:pPr>
              <w:spacing w:before="120" w:after="120" w:line="240" w:lineRule="auto"/>
              <w:contextualSpacing/>
              <w:rPr>
                <w:rFonts w:ascii="Times New Roman" w:hAnsi="Times New Roman" w:cs="Times New Roman"/>
                <w:i/>
                <w:sz w:val="20"/>
              </w:rPr>
            </w:pPr>
            <w:r w:rsidRPr="007936E3">
              <w:rPr>
                <w:rFonts w:ascii="Times New Roman" w:hAnsi="Times New Roman" w:cs="Times New Roman"/>
                <w:b/>
                <w:sz w:val="20"/>
              </w:rPr>
              <w:t xml:space="preserve">4.3.4. Съдържание и структура на дейностите по проекта/фестивалната програма </w:t>
            </w:r>
            <w:r w:rsidRPr="007936E3">
              <w:rPr>
                <w:rFonts w:ascii="Times New Roman" w:hAnsi="Times New Roman" w:cs="Times New Roman"/>
                <w:i/>
                <w:sz w:val="20"/>
              </w:rPr>
              <w:t>(</w:t>
            </w:r>
            <w:proofErr w:type="spellStart"/>
            <w:r w:rsidRPr="007936E3">
              <w:rPr>
                <w:rFonts w:ascii="Times New Roman" w:hAnsi="Times New Roman" w:cs="Times New Roman"/>
                <w:i/>
                <w:sz w:val="20"/>
              </w:rPr>
              <w:t>макс</w:t>
            </w:r>
            <w:proofErr w:type="spellEnd"/>
            <w:r w:rsidRPr="007936E3">
              <w:rPr>
                <w:rFonts w:ascii="Times New Roman" w:hAnsi="Times New Roman" w:cs="Times New Roman"/>
                <w:i/>
                <w:sz w:val="20"/>
              </w:rPr>
              <w:t>. 2 000 знака)</w:t>
            </w:r>
          </w:p>
          <w:p w:rsidR="007936E3" w:rsidRPr="007936E3" w:rsidRDefault="007936E3" w:rsidP="007936E3">
            <w:pPr>
              <w:spacing w:before="120" w:after="120" w:line="240" w:lineRule="auto"/>
              <w:contextualSpacing/>
              <w:rPr>
                <w:rFonts w:ascii="Times New Roman" w:hAnsi="Times New Roman" w:cs="Times New Roman"/>
                <w:i/>
              </w:rPr>
            </w:pPr>
            <w:r w:rsidRPr="007936E3">
              <w:rPr>
                <w:rFonts w:ascii="Times New Roman" w:hAnsi="Times New Roman" w:cs="Times New Roman"/>
                <w:i/>
                <w:sz w:val="18"/>
              </w:rPr>
              <w:t>Моля посочете дейностите/събитията, включени в проектното предложение / фестивалната програма.</w:t>
            </w:r>
          </w:p>
        </w:tc>
      </w:tr>
      <w:tr w:rsidR="007936E3" w:rsidRPr="007936E3" w:rsidTr="00CD693D">
        <w:tblPrEx>
          <w:tblCellMar>
            <w:top w:w="0" w:type="dxa"/>
            <w:bottom w:w="0" w:type="dxa"/>
          </w:tblCellMar>
        </w:tblPrEx>
        <w:trPr>
          <w:gridAfter w:val="1"/>
          <w:wAfter w:w="567" w:type="dxa"/>
          <w:trHeight w:val="720"/>
        </w:trPr>
        <w:tc>
          <w:tcPr>
            <w:tcW w:w="9356" w:type="dxa"/>
            <w:gridSpan w:val="3"/>
            <w:tcBorders>
              <w:top w:val="single" w:sz="4" w:space="0" w:color="auto"/>
              <w:left w:val="double" w:sz="4" w:space="0" w:color="auto"/>
              <w:bottom w:val="single" w:sz="4" w:space="0" w:color="auto"/>
              <w:right w:val="doub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b/>
                <w:sz w:val="12"/>
              </w:rPr>
            </w:pPr>
          </w:p>
          <w:p w:rsidR="007936E3" w:rsidRPr="007936E3" w:rsidRDefault="007936E3" w:rsidP="007936E3">
            <w:pPr>
              <w:spacing w:line="240" w:lineRule="auto"/>
              <w:contextualSpacing/>
              <w:rPr>
                <w:rFonts w:ascii="Times New Roman" w:hAnsi="Times New Roman" w:cs="Times New Roman"/>
                <w:b/>
                <w:sz w:val="20"/>
              </w:rPr>
            </w:pPr>
            <w:r w:rsidRPr="007936E3">
              <w:rPr>
                <w:rFonts w:ascii="Times New Roman" w:hAnsi="Times New Roman" w:cs="Times New Roman"/>
                <w:b/>
                <w:sz w:val="20"/>
              </w:rPr>
              <w:t xml:space="preserve">4.3.5. Целеви групи и крайни бенефициенти </w:t>
            </w:r>
          </w:p>
          <w:p w:rsidR="007936E3" w:rsidRPr="007936E3" w:rsidRDefault="007936E3" w:rsidP="007936E3">
            <w:pPr>
              <w:spacing w:line="240" w:lineRule="auto"/>
              <w:contextualSpacing/>
              <w:rPr>
                <w:rFonts w:ascii="Times New Roman" w:hAnsi="Times New Roman" w:cs="Times New Roman"/>
                <w:b/>
                <w:sz w:val="20"/>
              </w:rPr>
            </w:pPr>
          </w:p>
          <w:p w:rsidR="007936E3" w:rsidRPr="007936E3" w:rsidRDefault="007936E3" w:rsidP="007936E3">
            <w:pPr>
              <w:spacing w:line="240" w:lineRule="auto"/>
              <w:contextualSpacing/>
              <w:rPr>
                <w:rFonts w:ascii="Times New Roman" w:hAnsi="Times New Roman" w:cs="Times New Roman"/>
                <w:b/>
                <w:sz w:val="18"/>
              </w:rPr>
            </w:pPr>
            <w:r w:rsidRPr="007936E3">
              <w:rPr>
                <w:rFonts w:ascii="Times New Roman" w:hAnsi="Times New Roman" w:cs="Times New Roman"/>
                <w:i/>
                <w:sz w:val="18"/>
              </w:rPr>
              <w:t xml:space="preserve">(Посочете основните причини за избора на целевите групи. Посочете също по какъв начин проектът/фестивалът допринася за тяхното развитие и предлага ли решения на техните специфични потребности) – </w:t>
            </w:r>
            <w:proofErr w:type="spellStart"/>
            <w:r w:rsidRPr="007936E3">
              <w:rPr>
                <w:rFonts w:ascii="Times New Roman" w:hAnsi="Times New Roman" w:cs="Times New Roman"/>
                <w:i/>
                <w:sz w:val="18"/>
              </w:rPr>
              <w:t>макс</w:t>
            </w:r>
            <w:proofErr w:type="spellEnd"/>
            <w:r w:rsidRPr="007936E3">
              <w:rPr>
                <w:rFonts w:ascii="Times New Roman" w:hAnsi="Times New Roman" w:cs="Times New Roman"/>
                <w:i/>
                <w:sz w:val="18"/>
              </w:rPr>
              <w:t xml:space="preserve">. 1.000 знака </w:t>
            </w:r>
          </w:p>
          <w:p w:rsidR="007936E3" w:rsidRPr="007936E3" w:rsidRDefault="007936E3" w:rsidP="007936E3">
            <w:pPr>
              <w:spacing w:line="240" w:lineRule="auto"/>
              <w:contextualSpacing/>
              <w:rPr>
                <w:rFonts w:ascii="Times New Roman" w:hAnsi="Times New Roman" w:cs="Times New Roman"/>
                <w:i/>
                <w:sz w:val="20"/>
              </w:rPr>
            </w:pPr>
          </w:p>
        </w:tc>
      </w:tr>
      <w:tr w:rsidR="007936E3" w:rsidRPr="007936E3" w:rsidTr="00CD693D">
        <w:tblPrEx>
          <w:tblCellMar>
            <w:top w:w="0" w:type="dxa"/>
            <w:bottom w:w="0" w:type="dxa"/>
          </w:tblCellMar>
        </w:tblPrEx>
        <w:trPr>
          <w:gridAfter w:val="1"/>
          <w:wAfter w:w="567" w:type="dxa"/>
          <w:trHeight w:val="674"/>
        </w:trPr>
        <w:tc>
          <w:tcPr>
            <w:tcW w:w="9356" w:type="dxa"/>
            <w:gridSpan w:val="3"/>
            <w:tcBorders>
              <w:top w:val="single" w:sz="4" w:space="0" w:color="auto"/>
              <w:left w:val="double" w:sz="4" w:space="0" w:color="auto"/>
              <w:bottom w:val="double" w:sz="4" w:space="0" w:color="auto"/>
              <w:right w:val="double" w:sz="4" w:space="0" w:color="auto"/>
            </w:tcBorders>
            <w:shd w:val="clear" w:color="auto" w:fill="auto"/>
            <w:vAlign w:val="center"/>
          </w:tcPr>
          <w:p w:rsidR="007936E3" w:rsidRPr="007936E3" w:rsidRDefault="007936E3" w:rsidP="007936E3">
            <w:pPr>
              <w:spacing w:before="120" w:after="120" w:line="240" w:lineRule="auto"/>
              <w:contextualSpacing/>
              <w:rPr>
                <w:rFonts w:ascii="Times New Roman" w:hAnsi="Times New Roman" w:cs="Times New Roman"/>
                <w:b/>
                <w:sz w:val="20"/>
              </w:rPr>
            </w:pPr>
            <w:r w:rsidRPr="007936E3">
              <w:rPr>
                <w:rFonts w:ascii="Times New Roman" w:hAnsi="Times New Roman" w:cs="Times New Roman"/>
                <w:b/>
                <w:sz w:val="20"/>
              </w:rPr>
              <w:t xml:space="preserve">4.3.6. Очаквани резултати                                                                                                          </w:t>
            </w:r>
            <w:r w:rsidRPr="007936E3">
              <w:rPr>
                <w:rFonts w:ascii="Times New Roman" w:hAnsi="Times New Roman" w:cs="Times New Roman"/>
                <w:i/>
                <w:sz w:val="18"/>
              </w:rPr>
              <w:t xml:space="preserve">(Посочете очакваните резултати от реализацията на проекта/фестивала, като предложите и </w:t>
            </w:r>
            <w:r w:rsidRPr="007936E3">
              <w:rPr>
                <w:rFonts w:ascii="Times New Roman" w:hAnsi="Times New Roman" w:cs="Times New Roman"/>
                <w:b/>
                <w:i/>
                <w:sz w:val="18"/>
              </w:rPr>
              <w:t>реални индикатори за измерване на крайния ефект</w:t>
            </w:r>
            <w:r w:rsidRPr="007936E3">
              <w:rPr>
                <w:rFonts w:ascii="Times New Roman" w:hAnsi="Times New Roman" w:cs="Times New Roman"/>
                <w:i/>
                <w:sz w:val="18"/>
              </w:rPr>
              <w:t xml:space="preserve">) – </w:t>
            </w:r>
            <w:proofErr w:type="spellStart"/>
            <w:r w:rsidRPr="007936E3">
              <w:rPr>
                <w:rFonts w:ascii="Times New Roman" w:hAnsi="Times New Roman" w:cs="Times New Roman"/>
                <w:i/>
                <w:sz w:val="18"/>
              </w:rPr>
              <w:t>макс</w:t>
            </w:r>
            <w:proofErr w:type="spellEnd"/>
            <w:r w:rsidRPr="007936E3">
              <w:rPr>
                <w:rFonts w:ascii="Times New Roman" w:hAnsi="Times New Roman" w:cs="Times New Roman"/>
                <w:i/>
                <w:sz w:val="18"/>
              </w:rPr>
              <w:t>. 700 знака</w:t>
            </w:r>
          </w:p>
        </w:tc>
      </w:tr>
    </w:tbl>
    <w:p w:rsidR="007936E3" w:rsidRPr="007936E3" w:rsidRDefault="007936E3" w:rsidP="007936E3">
      <w:pPr>
        <w:spacing w:line="240" w:lineRule="auto"/>
        <w:contextualSpacing/>
        <w:rPr>
          <w:rFonts w:ascii="Times New Roman" w:hAnsi="Times New Roman" w:cs="Times New Roman"/>
          <w:lang w:val="en-GB"/>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7936E3" w:rsidRPr="007936E3" w:rsidTr="00CD693D">
        <w:trPr>
          <w:trHeight w:val="529"/>
        </w:trPr>
        <w:tc>
          <w:tcPr>
            <w:tcW w:w="9214" w:type="dxa"/>
            <w:tcBorders>
              <w:top w:val="double" w:sz="4" w:space="0" w:color="auto"/>
              <w:left w:val="double" w:sz="4" w:space="0" w:color="auto"/>
              <w:right w:val="double" w:sz="4" w:space="0" w:color="auto"/>
            </w:tcBorders>
            <w:shd w:val="clear" w:color="auto" w:fill="F2F2F2"/>
            <w:vAlign w:val="center"/>
          </w:tcPr>
          <w:p w:rsidR="007936E3" w:rsidRPr="007936E3" w:rsidRDefault="007936E3" w:rsidP="007936E3">
            <w:pPr>
              <w:spacing w:line="240" w:lineRule="auto"/>
              <w:contextualSpacing/>
              <w:rPr>
                <w:rFonts w:ascii="Times New Roman" w:hAnsi="Times New Roman" w:cs="Times New Roman"/>
                <w:b/>
                <w:sz w:val="20"/>
              </w:rPr>
            </w:pPr>
            <w:r w:rsidRPr="007936E3">
              <w:rPr>
                <w:rFonts w:ascii="Times New Roman" w:hAnsi="Times New Roman" w:cs="Times New Roman"/>
                <w:b/>
                <w:sz w:val="20"/>
                <w:lang w:val="en-US"/>
              </w:rPr>
              <w:t>5</w:t>
            </w:r>
            <w:r w:rsidRPr="007936E3">
              <w:rPr>
                <w:rFonts w:ascii="Times New Roman" w:hAnsi="Times New Roman" w:cs="Times New Roman"/>
                <w:b/>
                <w:sz w:val="20"/>
              </w:rPr>
              <w:t>. УПРАВЛЕНИЕ НА ПРОЕКТА/ФЕСТИВАЛА</w:t>
            </w:r>
          </w:p>
        </w:tc>
      </w:tr>
      <w:tr w:rsidR="007936E3" w:rsidRPr="007936E3" w:rsidTr="00CD693D">
        <w:trPr>
          <w:trHeight w:val="390"/>
        </w:trPr>
        <w:tc>
          <w:tcPr>
            <w:tcW w:w="9214" w:type="dxa"/>
            <w:tcBorders>
              <w:left w:val="double" w:sz="4" w:space="0" w:color="auto"/>
              <w:right w:val="doub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b/>
                <w:sz w:val="20"/>
              </w:rPr>
            </w:pPr>
            <w:r w:rsidRPr="007936E3">
              <w:rPr>
                <w:rFonts w:ascii="Times New Roman" w:hAnsi="Times New Roman" w:cs="Times New Roman"/>
                <w:b/>
                <w:sz w:val="20"/>
                <w:lang w:val="en-US"/>
              </w:rPr>
              <w:t>5</w:t>
            </w:r>
            <w:r w:rsidRPr="007936E3">
              <w:rPr>
                <w:rFonts w:ascii="Times New Roman" w:hAnsi="Times New Roman" w:cs="Times New Roman"/>
                <w:b/>
                <w:sz w:val="20"/>
              </w:rPr>
              <w:t>.1. Екип за управление на проекта/фестивала</w:t>
            </w:r>
          </w:p>
          <w:p w:rsidR="007936E3" w:rsidRPr="007936E3" w:rsidRDefault="007936E3" w:rsidP="007936E3">
            <w:pPr>
              <w:spacing w:line="240" w:lineRule="auto"/>
              <w:contextualSpacing/>
              <w:rPr>
                <w:rFonts w:ascii="Times New Roman" w:hAnsi="Times New Roman" w:cs="Times New Roman"/>
                <w:i/>
                <w:sz w:val="18"/>
              </w:rPr>
            </w:pPr>
            <w:r w:rsidRPr="007936E3">
              <w:rPr>
                <w:rFonts w:ascii="Times New Roman" w:hAnsi="Times New Roman" w:cs="Times New Roman"/>
                <w:i/>
                <w:sz w:val="18"/>
              </w:rPr>
              <w:t xml:space="preserve">Моля опишете структурата на управление на проекта/фестивала и </w:t>
            </w:r>
            <w:r w:rsidRPr="007936E3">
              <w:rPr>
                <w:rFonts w:ascii="Times New Roman" w:hAnsi="Times New Roman" w:cs="Times New Roman"/>
                <w:b/>
                <w:i/>
                <w:sz w:val="18"/>
              </w:rPr>
              <w:t>приложете списък на членовете на екипа с тяхната професионална експертиза и конкретни отговорности</w:t>
            </w:r>
            <w:r w:rsidRPr="007936E3">
              <w:rPr>
                <w:rFonts w:ascii="Times New Roman" w:hAnsi="Times New Roman" w:cs="Times New Roman"/>
                <w:i/>
                <w:sz w:val="18"/>
              </w:rPr>
              <w:t xml:space="preserve"> </w:t>
            </w:r>
          </w:p>
        </w:tc>
      </w:tr>
      <w:tr w:rsidR="007936E3" w:rsidRPr="007936E3" w:rsidTr="00CD693D">
        <w:trPr>
          <w:trHeight w:val="418"/>
        </w:trPr>
        <w:tc>
          <w:tcPr>
            <w:tcW w:w="9214" w:type="dxa"/>
            <w:tcBorders>
              <w:left w:val="double" w:sz="4" w:space="0" w:color="auto"/>
              <w:right w:val="doub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sz w:val="20"/>
              </w:rPr>
            </w:pPr>
            <w:r w:rsidRPr="007936E3">
              <w:rPr>
                <w:rFonts w:ascii="Times New Roman" w:hAnsi="Times New Roman" w:cs="Times New Roman"/>
                <w:b/>
                <w:sz w:val="20"/>
              </w:rPr>
              <w:t>5.2. Творчески екип</w:t>
            </w:r>
            <w:r w:rsidRPr="007936E3">
              <w:rPr>
                <w:rFonts w:ascii="Times New Roman" w:hAnsi="Times New Roman" w:cs="Times New Roman"/>
                <w:sz w:val="20"/>
              </w:rPr>
              <w:t xml:space="preserve"> </w:t>
            </w:r>
          </w:p>
          <w:p w:rsidR="007936E3" w:rsidRPr="007936E3" w:rsidRDefault="007936E3" w:rsidP="007936E3">
            <w:pPr>
              <w:spacing w:line="240" w:lineRule="auto"/>
              <w:contextualSpacing/>
              <w:rPr>
                <w:rFonts w:ascii="Times New Roman" w:hAnsi="Times New Roman" w:cs="Times New Roman"/>
                <w:i/>
                <w:sz w:val="20"/>
              </w:rPr>
            </w:pPr>
            <w:r w:rsidRPr="007936E3">
              <w:rPr>
                <w:rFonts w:ascii="Times New Roman" w:hAnsi="Times New Roman" w:cs="Times New Roman"/>
                <w:i/>
                <w:sz w:val="18"/>
              </w:rPr>
              <w:t>Моля приложете списък на членовете на творческия екип, ангажиран за реализацията на проекта/фестивала</w:t>
            </w:r>
          </w:p>
        </w:tc>
      </w:tr>
      <w:tr w:rsidR="007936E3" w:rsidRPr="007936E3" w:rsidTr="00CD693D">
        <w:trPr>
          <w:trHeight w:val="418"/>
        </w:trPr>
        <w:tc>
          <w:tcPr>
            <w:tcW w:w="9214" w:type="dxa"/>
            <w:tcBorders>
              <w:left w:val="double" w:sz="4" w:space="0" w:color="auto"/>
              <w:right w:val="doub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b/>
                <w:sz w:val="20"/>
              </w:rPr>
            </w:pPr>
            <w:r w:rsidRPr="007936E3">
              <w:rPr>
                <w:rFonts w:ascii="Times New Roman" w:hAnsi="Times New Roman" w:cs="Times New Roman"/>
                <w:b/>
                <w:sz w:val="20"/>
                <w:lang w:val="en-US"/>
              </w:rPr>
              <w:lastRenderedPageBreak/>
              <w:t>5</w:t>
            </w:r>
            <w:r w:rsidRPr="007936E3">
              <w:rPr>
                <w:rFonts w:ascii="Times New Roman" w:hAnsi="Times New Roman" w:cs="Times New Roman"/>
                <w:b/>
                <w:sz w:val="20"/>
              </w:rPr>
              <w:t>.3. Доброволчески екипи</w:t>
            </w:r>
          </w:p>
          <w:p w:rsidR="007936E3" w:rsidRPr="007936E3" w:rsidRDefault="007936E3" w:rsidP="007936E3">
            <w:pPr>
              <w:spacing w:line="240" w:lineRule="auto"/>
              <w:contextualSpacing/>
              <w:rPr>
                <w:rFonts w:ascii="Times New Roman" w:hAnsi="Times New Roman" w:cs="Times New Roman"/>
                <w:i/>
                <w:sz w:val="18"/>
              </w:rPr>
            </w:pPr>
            <w:r w:rsidRPr="007936E3">
              <w:rPr>
                <w:rFonts w:ascii="Times New Roman" w:hAnsi="Times New Roman" w:cs="Times New Roman"/>
                <w:i/>
                <w:sz w:val="18"/>
              </w:rPr>
              <w:t xml:space="preserve">Моля мотивирайте работата си с доброволците/стажанти и каква е тяхната роля в организацията и провеждането на фестивала (ако е приложимо) – </w:t>
            </w:r>
            <w:proofErr w:type="spellStart"/>
            <w:r w:rsidRPr="007936E3">
              <w:rPr>
                <w:rFonts w:ascii="Times New Roman" w:hAnsi="Times New Roman" w:cs="Times New Roman"/>
                <w:i/>
                <w:sz w:val="18"/>
              </w:rPr>
              <w:t>макс</w:t>
            </w:r>
            <w:proofErr w:type="spellEnd"/>
            <w:r w:rsidRPr="007936E3">
              <w:rPr>
                <w:rFonts w:ascii="Times New Roman" w:hAnsi="Times New Roman" w:cs="Times New Roman"/>
                <w:i/>
                <w:sz w:val="18"/>
              </w:rPr>
              <w:t xml:space="preserve"> . 400 знака</w:t>
            </w:r>
          </w:p>
        </w:tc>
      </w:tr>
      <w:tr w:rsidR="007936E3" w:rsidRPr="007936E3" w:rsidTr="00CD693D">
        <w:trPr>
          <w:trHeight w:val="495"/>
        </w:trPr>
        <w:tc>
          <w:tcPr>
            <w:tcW w:w="9214" w:type="dxa"/>
            <w:tcBorders>
              <w:left w:val="double" w:sz="4" w:space="0" w:color="auto"/>
              <w:bottom w:val="double" w:sz="4" w:space="0" w:color="auto"/>
              <w:right w:val="doub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b/>
                <w:sz w:val="20"/>
              </w:rPr>
            </w:pPr>
            <w:r w:rsidRPr="007936E3">
              <w:rPr>
                <w:rFonts w:ascii="Times New Roman" w:hAnsi="Times New Roman" w:cs="Times New Roman"/>
                <w:b/>
                <w:sz w:val="20"/>
                <w:lang w:val="en-US"/>
              </w:rPr>
              <w:t>5</w:t>
            </w:r>
            <w:r w:rsidRPr="007936E3">
              <w:rPr>
                <w:rFonts w:ascii="Times New Roman" w:hAnsi="Times New Roman" w:cs="Times New Roman"/>
                <w:b/>
                <w:sz w:val="20"/>
              </w:rPr>
              <w:t>.4. Партньори в подготовката и реализацията на проектното предложение</w:t>
            </w:r>
          </w:p>
          <w:p w:rsidR="007936E3" w:rsidRPr="007936E3" w:rsidRDefault="007936E3" w:rsidP="007936E3">
            <w:pPr>
              <w:spacing w:line="240" w:lineRule="auto"/>
              <w:contextualSpacing/>
              <w:rPr>
                <w:rFonts w:ascii="Times New Roman" w:hAnsi="Times New Roman" w:cs="Times New Roman"/>
                <w:i/>
                <w:sz w:val="20"/>
              </w:rPr>
            </w:pPr>
            <w:r w:rsidRPr="007936E3">
              <w:rPr>
                <w:rFonts w:ascii="Times New Roman" w:hAnsi="Times New Roman" w:cs="Times New Roman"/>
                <w:i/>
                <w:sz w:val="18"/>
              </w:rPr>
              <w:t>Моля опишете накратко ролята на всеки един от партньорите си (ако е приложимо) (</w:t>
            </w:r>
            <w:proofErr w:type="spellStart"/>
            <w:r w:rsidRPr="007936E3">
              <w:rPr>
                <w:rFonts w:ascii="Times New Roman" w:hAnsi="Times New Roman" w:cs="Times New Roman"/>
                <w:i/>
                <w:sz w:val="18"/>
              </w:rPr>
              <w:t>макс</w:t>
            </w:r>
            <w:proofErr w:type="spellEnd"/>
            <w:r w:rsidRPr="007936E3">
              <w:rPr>
                <w:rFonts w:ascii="Times New Roman" w:hAnsi="Times New Roman" w:cs="Times New Roman"/>
                <w:i/>
                <w:sz w:val="18"/>
              </w:rPr>
              <w:t>. 300 знака)</w:t>
            </w:r>
          </w:p>
        </w:tc>
      </w:tr>
    </w:tbl>
    <w:p w:rsidR="007936E3" w:rsidRPr="007936E3" w:rsidRDefault="007936E3" w:rsidP="007936E3">
      <w:pPr>
        <w:spacing w:line="240" w:lineRule="auto"/>
        <w:contextualSpacing/>
        <w:rPr>
          <w:rFonts w:ascii="Times New Roman" w:hAnsi="Times New Roman" w:cs="Times New Roman"/>
          <w:lang w:val="en-GB"/>
        </w:rPr>
      </w:pPr>
    </w:p>
    <w:tbl>
      <w:tblPr>
        <w:tblW w:w="10064" w:type="dxa"/>
        <w:tblInd w:w="250"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677"/>
        <w:gridCol w:w="819"/>
        <w:gridCol w:w="596"/>
        <w:gridCol w:w="678"/>
        <w:gridCol w:w="636"/>
        <w:gridCol w:w="848"/>
        <w:gridCol w:w="1117"/>
        <w:gridCol w:w="992"/>
        <w:gridCol w:w="993"/>
        <w:gridCol w:w="708"/>
      </w:tblGrid>
      <w:tr w:rsidR="007936E3" w:rsidRPr="007936E3" w:rsidTr="00CD693D">
        <w:trPr>
          <w:trHeight w:val="284"/>
        </w:trPr>
        <w:tc>
          <w:tcPr>
            <w:tcW w:w="10064" w:type="dxa"/>
            <w:gridSpan w:val="10"/>
            <w:tcBorders>
              <w:top w:val="double" w:sz="4" w:space="0" w:color="auto"/>
              <w:bottom w:val="double" w:sz="4" w:space="0" w:color="auto"/>
            </w:tcBorders>
            <w:shd w:val="clear" w:color="auto" w:fill="E7E6E6"/>
            <w:vAlign w:val="center"/>
          </w:tcPr>
          <w:p w:rsidR="007936E3" w:rsidRPr="007936E3" w:rsidRDefault="007936E3" w:rsidP="007936E3">
            <w:pPr>
              <w:spacing w:line="240" w:lineRule="auto"/>
              <w:contextualSpacing/>
              <w:rPr>
                <w:rFonts w:ascii="Times New Roman" w:hAnsi="Times New Roman" w:cs="Times New Roman"/>
                <w:b/>
                <w:sz w:val="8"/>
              </w:rPr>
            </w:pPr>
          </w:p>
          <w:p w:rsidR="007936E3" w:rsidRPr="007936E3" w:rsidRDefault="007936E3" w:rsidP="007936E3">
            <w:pPr>
              <w:spacing w:line="240" w:lineRule="auto"/>
              <w:contextualSpacing/>
              <w:rPr>
                <w:rFonts w:ascii="Times New Roman" w:hAnsi="Times New Roman" w:cs="Times New Roman"/>
                <w:b/>
                <w:sz w:val="20"/>
              </w:rPr>
            </w:pPr>
            <w:r w:rsidRPr="007936E3">
              <w:rPr>
                <w:rFonts w:ascii="Times New Roman" w:hAnsi="Times New Roman" w:cs="Times New Roman"/>
                <w:b/>
                <w:sz w:val="20"/>
                <w:lang w:val="en-US"/>
              </w:rPr>
              <w:t>6</w:t>
            </w:r>
            <w:r w:rsidRPr="007936E3">
              <w:rPr>
                <w:rFonts w:ascii="Times New Roman" w:hAnsi="Times New Roman" w:cs="Times New Roman"/>
                <w:b/>
                <w:sz w:val="20"/>
              </w:rPr>
              <w:t>. ГРАФИК НА ДЕЙНОСТИТЕ</w:t>
            </w:r>
          </w:p>
          <w:p w:rsidR="007936E3" w:rsidRPr="007936E3" w:rsidRDefault="007936E3" w:rsidP="007936E3">
            <w:pPr>
              <w:spacing w:line="240" w:lineRule="auto"/>
              <w:contextualSpacing/>
              <w:rPr>
                <w:rFonts w:ascii="Times New Roman" w:hAnsi="Times New Roman" w:cs="Times New Roman"/>
                <w:i/>
                <w:sz w:val="8"/>
              </w:rPr>
            </w:pPr>
          </w:p>
        </w:tc>
      </w:tr>
      <w:tr w:rsidR="007936E3" w:rsidRPr="007936E3" w:rsidTr="00CD693D">
        <w:trPr>
          <w:trHeight w:val="645"/>
        </w:trPr>
        <w:tc>
          <w:tcPr>
            <w:tcW w:w="10064" w:type="dxa"/>
            <w:gridSpan w:val="10"/>
            <w:tcBorders>
              <w:top w:val="double" w:sz="4" w:space="0" w:color="auto"/>
              <w:bottom w:val="single" w:sz="4" w:space="0" w:color="auto"/>
            </w:tcBorders>
            <w:shd w:val="clear" w:color="auto" w:fill="F2F2F2"/>
          </w:tcPr>
          <w:p w:rsidR="007936E3" w:rsidRPr="007936E3" w:rsidRDefault="007936E3" w:rsidP="007936E3">
            <w:pPr>
              <w:spacing w:line="240" w:lineRule="auto"/>
              <w:contextualSpacing/>
              <w:rPr>
                <w:rFonts w:ascii="Times New Roman" w:hAnsi="Times New Roman" w:cs="Times New Roman"/>
                <w:b/>
              </w:rPr>
            </w:pPr>
            <w:r w:rsidRPr="007936E3">
              <w:rPr>
                <w:rFonts w:ascii="Times New Roman" w:hAnsi="Times New Roman" w:cs="Times New Roman"/>
                <w:i/>
                <w:sz w:val="18"/>
              </w:rPr>
              <w:t xml:space="preserve">Моля разпишете графика на дейностите по подготовката и провеждането на проекта по месеци (отбелязвайте с кръстче), като имате предвид, че </w:t>
            </w:r>
            <w:r w:rsidRPr="007936E3">
              <w:rPr>
                <w:rFonts w:ascii="Times New Roman" w:hAnsi="Times New Roman" w:cs="Times New Roman"/>
                <w:b/>
                <w:i/>
                <w:sz w:val="18"/>
              </w:rPr>
              <w:t>проектът следва да бъде отчетен до 1 месец след приключване, но не по-късно от 10 декември на текущата календарна година.</w:t>
            </w:r>
          </w:p>
        </w:tc>
      </w:tr>
      <w:tr w:rsidR="007936E3" w:rsidRPr="007936E3" w:rsidTr="00CD693D">
        <w:trPr>
          <w:trHeight w:val="359"/>
        </w:trPr>
        <w:tc>
          <w:tcPr>
            <w:tcW w:w="2677" w:type="dxa"/>
            <w:vMerge w:val="restart"/>
            <w:tcBorders>
              <w:top w:val="single" w:sz="4" w:space="0" w:color="auto"/>
              <w:left w:val="doub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sz w:val="20"/>
              </w:rPr>
            </w:pPr>
          </w:p>
          <w:p w:rsidR="007936E3" w:rsidRPr="007936E3" w:rsidRDefault="007936E3" w:rsidP="007936E3">
            <w:pPr>
              <w:spacing w:line="240" w:lineRule="auto"/>
              <w:contextualSpacing/>
              <w:jc w:val="center"/>
              <w:rPr>
                <w:rFonts w:ascii="Times New Roman" w:hAnsi="Times New Roman" w:cs="Times New Roman"/>
                <w:b/>
                <w:sz w:val="20"/>
              </w:rPr>
            </w:pPr>
            <w:r w:rsidRPr="007936E3">
              <w:rPr>
                <w:rFonts w:ascii="Times New Roman" w:hAnsi="Times New Roman" w:cs="Times New Roman"/>
                <w:b/>
                <w:sz w:val="20"/>
              </w:rPr>
              <w:t>Дейност</w:t>
            </w:r>
          </w:p>
        </w:tc>
        <w:tc>
          <w:tcPr>
            <w:tcW w:w="7387" w:type="dxa"/>
            <w:gridSpan w:val="9"/>
            <w:tcBorders>
              <w:top w:val="single" w:sz="4" w:space="0" w:color="auto"/>
              <w:left w:val="single" w:sz="4" w:space="0" w:color="auto"/>
              <w:bottom w:val="single" w:sz="4" w:space="0" w:color="auto"/>
            </w:tcBorders>
            <w:shd w:val="clear" w:color="auto" w:fill="F2F2F2"/>
            <w:vAlign w:val="center"/>
          </w:tcPr>
          <w:p w:rsidR="007936E3" w:rsidRPr="007936E3" w:rsidRDefault="007936E3" w:rsidP="007936E3">
            <w:pPr>
              <w:spacing w:line="240" w:lineRule="auto"/>
              <w:contextualSpacing/>
              <w:jc w:val="center"/>
              <w:rPr>
                <w:rFonts w:ascii="Times New Roman" w:hAnsi="Times New Roman" w:cs="Times New Roman"/>
                <w:b/>
              </w:rPr>
            </w:pPr>
            <w:r w:rsidRPr="007936E3">
              <w:rPr>
                <w:rFonts w:ascii="Times New Roman" w:hAnsi="Times New Roman" w:cs="Times New Roman"/>
                <w:b/>
                <w:sz w:val="20"/>
              </w:rPr>
              <w:t>Месец на изпълнение</w:t>
            </w:r>
          </w:p>
        </w:tc>
      </w:tr>
      <w:tr w:rsidR="007936E3" w:rsidRPr="007936E3" w:rsidTr="00CD693D">
        <w:trPr>
          <w:trHeight w:val="342"/>
        </w:trPr>
        <w:tc>
          <w:tcPr>
            <w:tcW w:w="2677" w:type="dxa"/>
            <w:vMerge/>
            <w:tcBorders>
              <w:left w:val="double" w:sz="4" w:space="0" w:color="auto"/>
              <w:bottom w:val="sing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lang w:val="en-GB"/>
              </w:rPr>
            </w:pPr>
          </w:p>
        </w:tc>
        <w:tc>
          <w:tcPr>
            <w:tcW w:w="819" w:type="dxa"/>
            <w:tcBorders>
              <w:top w:val="single" w:sz="4" w:space="0" w:color="auto"/>
              <w:left w:val="single" w:sz="4" w:space="0" w:color="auto"/>
              <w:bottom w:val="single" w:sz="4" w:space="0" w:color="auto"/>
            </w:tcBorders>
            <w:shd w:val="clear" w:color="auto" w:fill="auto"/>
            <w:vAlign w:val="center"/>
          </w:tcPr>
          <w:p w:rsidR="007936E3" w:rsidRPr="007936E3" w:rsidRDefault="007936E3" w:rsidP="007936E3">
            <w:pPr>
              <w:spacing w:line="240" w:lineRule="auto"/>
              <w:contextualSpacing/>
              <w:rPr>
                <w:rFonts w:ascii="Times New Roman" w:hAnsi="Times New Roman" w:cs="Times New Roman"/>
                <w:b/>
                <w:sz w:val="14"/>
              </w:rPr>
            </w:pPr>
            <w:r w:rsidRPr="007936E3">
              <w:rPr>
                <w:rFonts w:ascii="Times New Roman" w:hAnsi="Times New Roman" w:cs="Times New Roman"/>
                <w:b/>
                <w:sz w:val="14"/>
              </w:rPr>
              <w:t>април</w:t>
            </w:r>
          </w:p>
        </w:tc>
        <w:tc>
          <w:tcPr>
            <w:tcW w:w="596" w:type="dxa"/>
            <w:tcBorders>
              <w:top w:val="single" w:sz="4" w:space="0" w:color="auto"/>
              <w:left w:val="single" w:sz="4" w:space="0" w:color="auto"/>
              <w:bottom w:val="single" w:sz="4" w:space="0" w:color="auto"/>
            </w:tcBorders>
            <w:shd w:val="clear" w:color="auto" w:fill="auto"/>
            <w:vAlign w:val="center"/>
          </w:tcPr>
          <w:p w:rsidR="007936E3" w:rsidRPr="007936E3" w:rsidRDefault="007936E3" w:rsidP="007936E3">
            <w:pPr>
              <w:spacing w:line="240" w:lineRule="auto"/>
              <w:contextualSpacing/>
              <w:rPr>
                <w:rFonts w:ascii="Times New Roman" w:hAnsi="Times New Roman" w:cs="Times New Roman"/>
                <w:b/>
                <w:sz w:val="14"/>
              </w:rPr>
            </w:pPr>
            <w:r w:rsidRPr="007936E3">
              <w:rPr>
                <w:rFonts w:ascii="Times New Roman" w:hAnsi="Times New Roman" w:cs="Times New Roman"/>
                <w:b/>
                <w:sz w:val="14"/>
              </w:rPr>
              <w:t>май</w:t>
            </w:r>
          </w:p>
        </w:tc>
        <w:tc>
          <w:tcPr>
            <w:tcW w:w="678" w:type="dxa"/>
            <w:tcBorders>
              <w:top w:val="single" w:sz="4" w:space="0" w:color="auto"/>
              <w:left w:val="single" w:sz="4" w:space="0" w:color="auto"/>
              <w:bottom w:val="single" w:sz="4" w:space="0" w:color="auto"/>
            </w:tcBorders>
            <w:shd w:val="clear" w:color="auto" w:fill="auto"/>
            <w:vAlign w:val="center"/>
          </w:tcPr>
          <w:p w:rsidR="007936E3" w:rsidRPr="007936E3" w:rsidRDefault="007936E3" w:rsidP="007936E3">
            <w:pPr>
              <w:spacing w:line="240" w:lineRule="auto"/>
              <w:contextualSpacing/>
              <w:rPr>
                <w:rFonts w:ascii="Times New Roman" w:hAnsi="Times New Roman" w:cs="Times New Roman"/>
                <w:b/>
                <w:sz w:val="14"/>
              </w:rPr>
            </w:pPr>
            <w:r w:rsidRPr="007936E3">
              <w:rPr>
                <w:rFonts w:ascii="Times New Roman" w:hAnsi="Times New Roman" w:cs="Times New Roman"/>
                <w:b/>
                <w:sz w:val="14"/>
              </w:rPr>
              <w:t>юни</w:t>
            </w:r>
          </w:p>
        </w:tc>
        <w:tc>
          <w:tcPr>
            <w:tcW w:w="636" w:type="dxa"/>
            <w:tcBorders>
              <w:top w:val="single" w:sz="4" w:space="0" w:color="auto"/>
              <w:left w:val="single" w:sz="4" w:space="0" w:color="auto"/>
              <w:bottom w:val="single" w:sz="4" w:space="0" w:color="auto"/>
            </w:tcBorders>
            <w:shd w:val="clear" w:color="auto" w:fill="auto"/>
            <w:vAlign w:val="center"/>
          </w:tcPr>
          <w:p w:rsidR="007936E3" w:rsidRPr="007936E3" w:rsidRDefault="007936E3" w:rsidP="007936E3">
            <w:pPr>
              <w:spacing w:line="240" w:lineRule="auto"/>
              <w:contextualSpacing/>
              <w:rPr>
                <w:rFonts w:ascii="Times New Roman" w:hAnsi="Times New Roman" w:cs="Times New Roman"/>
                <w:b/>
                <w:sz w:val="14"/>
              </w:rPr>
            </w:pPr>
            <w:r w:rsidRPr="007936E3">
              <w:rPr>
                <w:rFonts w:ascii="Times New Roman" w:hAnsi="Times New Roman" w:cs="Times New Roman"/>
                <w:b/>
                <w:sz w:val="14"/>
              </w:rPr>
              <w:t>юли</w:t>
            </w:r>
          </w:p>
        </w:tc>
        <w:tc>
          <w:tcPr>
            <w:tcW w:w="848" w:type="dxa"/>
            <w:tcBorders>
              <w:top w:val="single" w:sz="4" w:space="0" w:color="auto"/>
              <w:left w:val="single" w:sz="4" w:space="0" w:color="auto"/>
              <w:bottom w:val="single" w:sz="4" w:space="0" w:color="auto"/>
            </w:tcBorders>
            <w:shd w:val="clear" w:color="auto" w:fill="auto"/>
            <w:vAlign w:val="center"/>
          </w:tcPr>
          <w:p w:rsidR="007936E3" w:rsidRPr="007936E3" w:rsidRDefault="007936E3" w:rsidP="007936E3">
            <w:pPr>
              <w:spacing w:line="240" w:lineRule="auto"/>
              <w:contextualSpacing/>
              <w:rPr>
                <w:rFonts w:ascii="Times New Roman" w:hAnsi="Times New Roman" w:cs="Times New Roman"/>
                <w:b/>
                <w:sz w:val="14"/>
              </w:rPr>
            </w:pPr>
            <w:r w:rsidRPr="007936E3">
              <w:rPr>
                <w:rFonts w:ascii="Times New Roman" w:hAnsi="Times New Roman" w:cs="Times New Roman"/>
                <w:b/>
                <w:sz w:val="14"/>
              </w:rPr>
              <w:t>август</w:t>
            </w:r>
          </w:p>
        </w:tc>
        <w:tc>
          <w:tcPr>
            <w:tcW w:w="1117" w:type="dxa"/>
            <w:tcBorders>
              <w:top w:val="single" w:sz="4" w:space="0" w:color="auto"/>
              <w:left w:val="single" w:sz="4" w:space="0" w:color="auto"/>
              <w:bottom w:val="single" w:sz="4" w:space="0" w:color="auto"/>
            </w:tcBorders>
            <w:shd w:val="clear" w:color="auto" w:fill="auto"/>
            <w:vAlign w:val="center"/>
          </w:tcPr>
          <w:p w:rsidR="007936E3" w:rsidRPr="007936E3" w:rsidRDefault="007936E3" w:rsidP="007936E3">
            <w:pPr>
              <w:spacing w:line="240" w:lineRule="auto"/>
              <w:contextualSpacing/>
              <w:rPr>
                <w:rFonts w:ascii="Times New Roman" w:hAnsi="Times New Roman" w:cs="Times New Roman"/>
                <w:b/>
                <w:sz w:val="14"/>
              </w:rPr>
            </w:pPr>
            <w:r w:rsidRPr="007936E3">
              <w:rPr>
                <w:rFonts w:ascii="Times New Roman" w:hAnsi="Times New Roman" w:cs="Times New Roman"/>
                <w:b/>
                <w:sz w:val="14"/>
              </w:rPr>
              <w:t>септември</w:t>
            </w:r>
          </w:p>
        </w:tc>
        <w:tc>
          <w:tcPr>
            <w:tcW w:w="992" w:type="dxa"/>
            <w:tcBorders>
              <w:top w:val="single" w:sz="4" w:space="0" w:color="auto"/>
              <w:left w:val="single" w:sz="4" w:space="0" w:color="auto"/>
              <w:bottom w:val="single" w:sz="4" w:space="0" w:color="auto"/>
            </w:tcBorders>
            <w:shd w:val="clear" w:color="auto" w:fill="auto"/>
            <w:vAlign w:val="center"/>
          </w:tcPr>
          <w:p w:rsidR="007936E3" w:rsidRPr="007936E3" w:rsidRDefault="007936E3" w:rsidP="007936E3">
            <w:pPr>
              <w:spacing w:line="240" w:lineRule="auto"/>
              <w:contextualSpacing/>
              <w:rPr>
                <w:rFonts w:ascii="Times New Roman" w:hAnsi="Times New Roman" w:cs="Times New Roman"/>
                <w:b/>
                <w:sz w:val="14"/>
              </w:rPr>
            </w:pPr>
            <w:r w:rsidRPr="007936E3">
              <w:rPr>
                <w:rFonts w:ascii="Times New Roman" w:hAnsi="Times New Roman" w:cs="Times New Roman"/>
                <w:b/>
                <w:sz w:val="14"/>
              </w:rPr>
              <w:t>октомври</w:t>
            </w:r>
          </w:p>
        </w:tc>
        <w:tc>
          <w:tcPr>
            <w:tcW w:w="993" w:type="dxa"/>
            <w:tcBorders>
              <w:top w:val="single" w:sz="4" w:space="0" w:color="auto"/>
              <w:left w:val="single" w:sz="4" w:space="0" w:color="auto"/>
              <w:bottom w:val="single" w:sz="4" w:space="0" w:color="auto"/>
            </w:tcBorders>
            <w:shd w:val="clear" w:color="auto" w:fill="auto"/>
            <w:vAlign w:val="center"/>
          </w:tcPr>
          <w:p w:rsidR="007936E3" w:rsidRPr="007936E3" w:rsidRDefault="007936E3" w:rsidP="007936E3">
            <w:pPr>
              <w:spacing w:line="240" w:lineRule="auto"/>
              <w:contextualSpacing/>
              <w:rPr>
                <w:rFonts w:ascii="Times New Roman" w:hAnsi="Times New Roman" w:cs="Times New Roman"/>
                <w:b/>
                <w:sz w:val="14"/>
              </w:rPr>
            </w:pPr>
            <w:r w:rsidRPr="007936E3">
              <w:rPr>
                <w:rFonts w:ascii="Times New Roman" w:hAnsi="Times New Roman" w:cs="Times New Roman"/>
                <w:b/>
                <w:sz w:val="14"/>
              </w:rPr>
              <w:t>ноември</w:t>
            </w:r>
          </w:p>
        </w:tc>
        <w:tc>
          <w:tcPr>
            <w:tcW w:w="708" w:type="dxa"/>
            <w:tcBorders>
              <w:top w:val="single" w:sz="4" w:space="0" w:color="auto"/>
              <w:left w:val="single" w:sz="4" w:space="0" w:color="auto"/>
              <w:bottom w:val="single" w:sz="4" w:space="0" w:color="auto"/>
            </w:tcBorders>
            <w:shd w:val="clear" w:color="auto" w:fill="auto"/>
            <w:vAlign w:val="center"/>
          </w:tcPr>
          <w:p w:rsidR="007936E3" w:rsidRPr="007936E3" w:rsidRDefault="007936E3" w:rsidP="007936E3">
            <w:pPr>
              <w:spacing w:line="240" w:lineRule="auto"/>
              <w:contextualSpacing/>
              <w:rPr>
                <w:rFonts w:ascii="Times New Roman" w:hAnsi="Times New Roman" w:cs="Times New Roman"/>
                <w:b/>
                <w:sz w:val="12"/>
              </w:rPr>
            </w:pPr>
            <w:r w:rsidRPr="007936E3">
              <w:rPr>
                <w:rFonts w:ascii="Times New Roman" w:hAnsi="Times New Roman" w:cs="Times New Roman"/>
                <w:b/>
                <w:sz w:val="12"/>
              </w:rPr>
              <w:t>декември</w:t>
            </w:r>
          </w:p>
        </w:tc>
      </w:tr>
      <w:tr w:rsidR="007936E3" w:rsidRPr="007936E3" w:rsidTr="00CD693D">
        <w:trPr>
          <w:trHeight w:val="381"/>
        </w:trPr>
        <w:tc>
          <w:tcPr>
            <w:tcW w:w="2677" w:type="dxa"/>
            <w:tcBorders>
              <w:top w:val="single" w:sz="4" w:space="0" w:color="auto"/>
              <w:left w:val="double" w:sz="4" w:space="0" w:color="auto"/>
              <w:bottom w:val="sing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sz w:val="18"/>
              </w:rPr>
            </w:pPr>
          </w:p>
          <w:p w:rsidR="007936E3" w:rsidRPr="007936E3" w:rsidRDefault="007936E3" w:rsidP="007936E3">
            <w:pPr>
              <w:spacing w:line="240" w:lineRule="auto"/>
              <w:contextualSpacing/>
              <w:rPr>
                <w:rFonts w:ascii="Times New Roman" w:hAnsi="Times New Roman" w:cs="Times New Roman"/>
                <w:sz w:val="18"/>
              </w:rPr>
            </w:pPr>
            <w:r w:rsidRPr="007936E3">
              <w:rPr>
                <w:rFonts w:ascii="Times New Roman" w:hAnsi="Times New Roman" w:cs="Times New Roman"/>
                <w:b/>
                <w:sz w:val="18"/>
              </w:rPr>
              <w:t>Дейност 1</w:t>
            </w:r>
            <w:r w:rsidRPr="007936E3">
              <w:rPr>
                <w:rFonts w:ascii="Times New Roman" w:hAnsi="Times New Roman" w:cs="Times New Roman"/>
                <w:sz w:val="18"/>
              </w:rPr>
              <w:t xml:space="preserve"> (наименование)</w:t>
            </w:r>
          </w:p>
        </w:tc>
        <w:tc>
          <w:tcPr>
            <w:tcW w:w="819" w:type="dxa"/>
            <w:tcBorders>
              <w:top w:val="single" w:sz="4" w:space="0" w:color="auto"/>
              <w:left w:val="single" w:sz="4" w:space="0" w:color="auto"/>
              <w:bottom w:val="sing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lang w:val="en-GB"/>
              </w:rPr>
            </w:pPr>
          </w:p>
          <w:p w:rsidR="007936E3" w:rsidRPr="007936E3" w:rsidRDefault="007936E3" w:rsidP="007936E3">
            <w:pPr>
              <w:spacing w:line="240" w:lineRule="auto"/>
              <w:contextualSpacing/>
              <w:rPr>
                <w:rFonts w:ascii="Times New Roman" w:hAnsi="Times New Roman" w:cs="Times New Roman"/>
                <w:lang w:val="en-GB"/>
              </w:rPr>
            </w:pPr>
          </w:p>
        </w:tc>
        <w:tc>
          <w:tcPr>
            <w:tcW w:w="596" w:type="dxa"/>
            <w:tcBorders>
              <w:top w:val="single" w:sz="4" w:space="0" w:color="auto"/>
              <w:left w:val="single" w:sz="4" w:space="0" w:color="auto"/>
              <w:bottom w:val="sing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lang w:val="en-GB"/>
              </w:rPr>
            </w:pPr>
          </w:p>
          <w:p w:rsidR="007936E3" w:rsidRPr="007936E3" w:rsidRDefault="007936E3" w:rsidP="007936E3">
            <w:pPr>
              <w:spacing w:line="240" w:lineRule="auto"/>
              <w:contextualSpacing/>
              <w:rPr>
                <w:rFonts w:ascii="Times New Roman" w:hAnsi="Times New Roman" w:cs="Times New Roman"/>
                <w:lang w:val="en-GB"/>
              </w:rPr>
            </w:pPr>
          </w:p>
        </w:tc>
        <w:tc>
          <w:tcPr>
            <w:tcW w:w="678" w:type="dxa"/>
            <w:tcBorders>
              <w:top w:val="single" w:sz="4" w:space="0" w:color="auto"/>
              <w:left w:val="single" w:sz="4" w:space="0" w:color="auto"/>
              <w:bottom w:val="sing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lang w:val="en-GB"/>
              </w:rPr>
            </w:pPr>
          </w:p>
          <w:p w:rsidR="007936E3" w:rsidRPr="007936E3" w:rsidRDefault="007936E3" w:rsidP="007936E3">
            <w:pPr>
              <w:spacing w:line="240" w:lineRule="auto"/>
              <w:contextualSpacing/>
              <w:rPr>
                <w:rFonts w:ascii="Times New Roman" w:hAnsi="Times New Roman" w:cs="Times New Roman"/>
                <w:lang w:val="en-GB"/>
              </w:rPr>
            </w:pPr>
          </w:p>
        </w:tc>
        <w:tc>
          <w:tcPr>
            <w:tcW w:w="636" w:type="dxa"/>
            <w:tcBorders>
              <w:top w:val="single" w:sz="4" w:space="0" w:color="auto"/>
              <w:left w:val="single" w:sz="4" w:space="0" w:color="auto"/>
              <w:bottom w:val="sing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lang w:val="en-GB"/>
              </w:rPr>
            </w:pPr>
          </w:p>
          <w:p w:rsidR="007936E3" w:rsidRPr="007936E3" w:rsidRDefault="007936E3" w:rsidP="007936E3">
            <w:pPr>
              <w:spacing w:line="240" w:lineRule="auto"/>
              <w:contextualSpacing/>
              <w:rPr>
                <w:rFonts w:ascii="Times New Roman" w:hAnsi="Times New Roman" w:cs="Times New Roman"/>
                <w:lang w:val="en-GB"/>
              </w:rPr>
            </w:pPr>
          </w:p>
        </w:tc>
        <w:tc>
          <w:tcPr>
            <w:tcW w:w="848" w:type="dxa"/>
            <w:tcBorders>
              <w:top w:val="single" w:sz="4" w:space="0" w:color="auto"/>
              <w:left w:val="single" w:sz="4" w:space="0" w:color="auto"/>
              <w:bottom w:val="sing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lang w:val="en-GB"/>
              </w:rPr>
            </w:pPr>
          </w:p>
          <w:p w:rsidR="007936E3" w:rsidRPr="007936E3" w:rsidRDefault="007936E3" w:rsidP="007936E3">
            <w:pPr>
              <w:spacing w:line="240" w:lineRule="auto"/>
              <w:contextualSpacing/>
              <w:rPr>
                <w:rFonts w:ascii="Times New Roman" w:hAnsi="Times New Roman" w:cs="Times New Roman"/>
                <w:lang w:val="en-GB"/>
              </w:rPr>
            </w:pPr>
          </w:p>
        </w:tc>
        <w:tc>
          <w:tcPr>
            <w:tcW w:w="1117" w:type="dxa"/>
            <w:tcBorders>
              <w:top w:val="single" w:sz="4" w:space="0" w:color="auto"/>
              <w:left w:val="single" w:sz="4" w:space="0" w:color="auto"/>
              <w:bottom w:val="sing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lang w:val="en-GB"/>
              </w:rPr>
            </w:pPr>
          </w:p>
          <w:p w:rsidR="007936E3" w:rsidRPr="007936E3" w:rsidRDefault="007936E3" w:rsidP="007936E3">
            <w:pPr>
              <w:spacing w:line="240" w:lineRule="auto"/>
              <w:contextualSpacing/>
              <w:rPr>
                <w:rFonts w:ascii="Times New Roman" w:hAnsi="Times New Roman" w:cs="Times New Roman"/>
                <w:lang w:val="en-GB"/>
              </w:rPr>
            </w:pPr>
          </w:p>
        </w:tc>
        <w:tc>
          <w:tcPr>
            <w:tcW w:w="992" w:type="dxa"/>
            <w:tcBorders>
              <w:top w:val="single" w:sz="4" w:space="0" w:color="auto"/>
              <w:left w:val="single" w:sz="4" w:space="0" w:color="auto"/>
              <w:bottom w:val="sing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lang w:val="en-GB"/>
              </w:rPr>
            </w:pPr>
          </w:p>
          <w:p w:rsidR="007936E3" w:rsidRPr="007936E3" w:rsidRDefault="007936E3" w:rsidP="007936E3">
            <w:pPr>
              <w:spacing w:line="240" w:lineRule="auto"/>
              <w:contextualSpacing/>
              <w:rPr>
                <w:rFonts w:ascii="Times New Roman" w:hAnsi="Times New Roman" w:cs="Times New Roman"/>
                <w:lang w:val="en-GB"/>
              </w:rPr>
            </w:pPr>
          </w:p>
        </w:tc>
        <w:tc>
          <w:tcPr>
            <w:tcW w:w="993" w:type="dxa"/>
            <w:tcBorders>
              <w:top w:val="single" w:sz="4" w:space="0" w:color="auto"/>
              <w:left w:val="single" w:sz="4" w:space="0" w:color="auto"/>
              <w:bottom w:val="sing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lang w:val="en-GB"/>
              </w:rPr>
            </w:pPr>
          </w:p>
          <w:p w:rsidR="007936E3" w:rsidRPr="007936E3" w:rsidRDefault="007936E3" w:rsidP="007936E3">
            <w:pPr>
              <w:spacing w:line="240" w:lineRule="auto"/>
              <w:contextualSpacing/>
              <w:rPr>
                <w:rFonts w:ascii="Times New Roman" w:hAnsi="Times New Roman" w:cs="Times New Roman"/>
                <w:lang w:val="en-GB"/>
              </w:rPr>
            </w:pPr>
          </w:p>
        </w:tc>
        <w:tc>
          <w:tcPr>
            <w:tcW w:w="708" w:type="dxa"/>
            <w:tcBorders>
              <w:top w:val="single" w:sz="4" w:space="0" w:color="auto"/>
              <w:left w:val="single" w:sz="4" w:space="0" w:color="auto"/>
              <w:bottom w:val="sing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lang w:val="en-GB"/>
              </w:rPr>
            </w:pPr>
          </w:p>
          <w:p w:rsidR="007936E3" w:rsidRPr="007936E3" w:rsidRDefault="007936E3" w:rsidP="007936E3">
            <w:pPr>
              <w:spacing w:line="240" w:lineRule="auto"/>
              <w:contextualSpacing/>
              <w:rPr>
                <w:rFonts w:ascii="Times New Roman" w:hAnsi="Times New Roman" w:cs="Times New Roman"/>
                <w:lang w:val="en-GB"/>
              </w:rPr>
            </w:pPr>
          </w:p>
        </w:tc>
      </w:tr>
      <w:tr w:rsidR="007936E3" w:rsidRPr="007936E3" w:rsidTr="00CD693D">
        <w:trPr>
          <w:trHeight w:val="480"/>
        </w:trPr>
        <w:tc>
          <w:tcPr>
            <w:tcW w:w="2677" w:type="dxa"/>
            <w:tcBorders>
              <w:top w:val="single" w:sz="4" w:space="0" w:color="auto"/>
              <w:left w:val="double" w:sz="4" w:space="0" w:color="auto"/>
              <w:bottom w:val="sing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sz w:val="18"/>
              </w:rPr>
            </w:pPr>
          </w:p>
          <w:p w:rsidR="007936E3" w:rsidRPr="007936E3" w:rsidRDefault="007936E3" w:rsidP="007936E3">
            <w:pPr>
              <w:spacing w:line="240" w:lineRule="auto"/>
              <w:contextualSpacing/>
              <w:rPr>
                <w:rFonts w:ascii="Times New Roman" w:hAnsi="Times New Roman" w:cs="Times New Roman"/>
                <w:sz w:val="18"/>
              </w:rPr>
            </w:pPr>
            <w:r w:rsidRPr="007936E3">
              <w:rPr>
                <w:rFonts w:ascii="Times New Roman" w:hAnsi="Times New Roman" w:cs="Times New Roman"/>
                <w:b/>
                <w:sz w:val="18"/>
              </w:rPr>
              <w:t>Дейност 2</w:t>
            </w:r>
            <w:r w:rsidRPr="007936E3">
              <w:rPr>
                <w:rFonts w:ascii="Times New Roman" w:hAnsi="Times New Roman" w:cs="Times New Roman"/>
                <w:sz w:val="18"/>
              </w:rPr>
              <w:t xml:space="preserve"> (наименование)</w:t>
            </w:r>
          </w:p>
        </w:tc>
        <w:tc>
          <w:tcPr>
            <w:tcW w:w="819" w:type="dxa"/>
            <w:tcBorders>
              <w:top w:val="single" w:sz="4" w:space="0" w:color="auto"/>
              <w:left w:val="single" w:sz="4" w:space="0" w:color="auto"/>
              <w:bottom w:val="sing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lang w:val="en-GB"/>
              </w:rPr>
            </w:pPr>
          </w:p>
          <w:p w:rsidR="007936E3" w:rsidRPr="007936E3" w:rsidRDefault="007936E3" w:rsidP="007936E3">
            <w:pPr>
              <w:spacing w:line="240" w:lineRule="auto"/>
              <w:contextualSpacing/>
              <w:rPr>
                <w:rFonts w:ascii="Times New Roman" w:hAnsi="Times New Roman" w:cs="Times New Roman"/>
                <w:lang w:val="en-GB"/>
              </w:rPr>
            </w:pPr>
          </w:p>
        </w:tc>
        <w:tc>
          <w:tcPr>
            <w:tcW w:w="596" w:type="dxa"/>
            <w:tcBorders>
              <w:top w:val="single" w:sz="4" w:space="0" w:color="auto"/>
              <w:left w:val="single" w:sz="4" w:space="0" w:color="auto"/>
              <w:bottom w:val="sing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lang w:val="en-GB"/>
              </w:rPr>
            </w:pPr>
          </w:p>
          <w:p w:rsidR="007936E3" w:rsidRPr="007936E3" w:rsidRDefault="007936E3" w:rsidP="007936E3">
            <w:pPr>
              <w:spacing w:line="240" w:lineRule="auto"/>
              <w:contextualSpacing/>
              <w:rPr>
                <w:rFonts w:ascii="Times New Roman" w:hAnsi="Times New Roman" w:cs="Times New Roman"/>
                <w:lang w:val="en-GB"/>
              </w:rPr>
            </w:pPr>
          </w:p>
        </w:tc>
        <w:tc>
          <w:tcPr>
            <w:tcW w:w="678" w:type="dxa"/>
            <w:tcBorders>
              <w:top w:val="single" w:sz="4" w:space="0" w:color="auto"/>
              <w:left w:val="single" w:sz="4" w:space="0" w:color="auto"/>
              <w:bottom w:val="sing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lang w:val="en-GB"/>
              </w:rPr>
            </w:pPr>
          </w:p>
          <w:p w:rsidR="007936E3" w:rsidRPr="007936E3" w:rsidRDefault="007936E3" w:rsidP="007936E3">
            <w:pPr>
              <w:spacing w:line="240" w:lineRule="auto"/>
              <w:contextualSpacing/>
              <w:rPr>
                <w:rFonts w:ascii="Times New Roman" w:hAnsi="Times New Roman" w:cs="Times New Roman"/>
                <w:lang w:val="en-GB"/>
              </w:rPr>
            </w:pPr>
          </w:p>
        </w:tc>
        <w:tc>
          <w:tcPr>
            <w:tcW w:w="636" w:type="dxa"/>
            <w:tcBorders>
              <w:top w:val="single" w:sz="4" w:space="0" w:color="auto"/>
              <w:left w:val="single" w:sz="4" w:space="0" w:color="auto"/>
              <w:bottom w:val="sing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lang w:val="en-GB"/>
              </w:rPr>
            </w:pPr>
          </w:p>
          <w:p w:rsidR="007936E3" w:rsidRPr="007936E3" w:rsidRDefault="007936E3" w:rsidP="007936E3">
            <w:pPr>
              <w:spacing w:line="240" w:lineRule="auto"/>
              <w:contextualSpacing/>
              <w:rPr>
                <w:rFonts w:ascii="Times New Roman" w:hAnsi="Times New Roman" w:cs="Times New Roman"/>
                <w:lang w:val="en-GB"/>
              </w:rPr>
            </w:pPr>
          </w:p>
        </w:tc>
        <w:tc>
          <w:tcPr>
            <w:tcW w:w="848" w:type="dxa"/>
            <w:tcBorders>
              <w:top w:val="single" w:sz="4" w:space="0" w:color="auto"/>
              <w:left w:val="single" w:sz="4" w:space="0" w:color="auto"/>
              <w:bottom w:val="sing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lang w:val="en-GB"/>
              </w:rPr>
            </w:pPr>
          </w:p>
          <w:p w:rsidR="007936E3" w:rsidRPr="007936E3" w:rsidRDefault="007936E3" w:rsidP="007936E3">
            <w:pPr>
              <w:spacing w:line="240" w:lineRule="auto"/>
              <w:contextualSpacing/>
              <w:rPr>
                <w:rFonts w:ascii="Times New Roman" w:hAnsi="Times New Roman" w:cs="Times New Roman"/>
                <w:lang w:val="en-GB"/>
              </w:rPr>
            </w:pPr>
          </w:p>
        </w:tc>
        <w:tc>
          <w:tcPr>
            <w:tcW w:w="1117" w:type="dxa"/>
            <w:tcBorders>
              <w:top w:val="single" w:sz="4" w:space="0" w:color="auto"/>
              <w:left w:val="single" w:sz="4" w:space="0" w:color="auto"/>
              <w:bottom w:val="sing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lang w:val="en-GB"/>
              </w:rPr>
            </w:pPr>
          </w:p>
          <w:p w:rsidR="007936E3" w:rsidRPr="007936E3" w:rsidRDefault="007936E3" w:rsidP="007936E3">
            <w:pPr>
              <w:spacing w:line="240" w:lineRule="auto"/>
              <w:contextualSpacing/>
              <w:rPr>
                <w:rFonts w:ascii="Times New Roman" w:hAnsi="Times New Roman" w:cs="Times New Roman"/>
                <w:lang w:val="en-GB"/>
              </w:rPr>
            </w:pPr>
          </w:p>
        </w:tc>
        <w:tc>
          <w:tcPr>
            <w:tcW w:w="992" w:type="dxa"/>
            <w:tcBorders>
              <w:top w:val="single" w:sz="4" w:space="0" w:color="auto"/>
              <w:left w:val="single" w:sz="4" w:space="0" w:color="auto"/>
              <w:bottom w:val="sing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lang w:val="en-GB"/>
              </w:rPr>
            </w:pPr>
          </w:p>
          <w:p w:rsidR="007936E3" w:rsidRPr="007936E3" w:rsidRDefault="007936E3" w:rsidP="007936E3">
            <w:pPr>
              <w:spacing w:line="240" w:lineRule="auto"/>
              <w:contextualSpacing/>
              <w:rPr>
                <w:rFonts w:ascii="Times New Roman" w:hAnsi="Times New Roman" w:cs="Times New Roman"/>
                <w:lang w:val="en-GB"/>
              </w:rPr>
            </w:pPr>
          </w:p>
        </w:tc>
        <w:tc>
          <w:tcPr>
            <w:tcW w:w="993" w:type="dxa"/>
            <w:tcBorders>
              <w:top w:val="single" w:sz="4" w:space="0" w:color="auto"/>
              <w:left w:val="single" w:sz="4" w:space="0" w:color="auto"/>
              <w:bottom w:val="sing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lang w:val="en-GB"/>
              </w:rPr>
            </w:pPr>
          </w:p>
          <w:p w:rsidR="007936E3" w:rsidRPr="007936E3" w:rsidRDefault="007936E3" w:rsidP="007936E3">
            <w:pPr>
              <w:spacing w:line="240" w:lineRule="auto"/>
              <w:contextualSpacing/>
              <w:rPr>
                <w:rFonts w:ascii="Times New Roman" w:hAnsi="Times New Roman" w:cs="Times New Roman"/>
                <w:lang w:val="en-GB"/>
              </w:rPr>
            </w:pPr>
          </w:p>
        </w:tc>
        <w:tc>
          <w:tcPr>
            <w:tcW w:w="708" w:type="dxa"/>
            <w:tcBorders>
              <w:top w:val="single" w:sz="4" w:space="0" w:color="auto"/>
              <w:left w:val="single" w:sz="4" w:space="0" w:color="auto"/>
              <w:bottom w:val="sing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lang w:val="en-GB"/>
              </w:rPr>
            </w:pPr>
          </w:p>
          <w:p w:rsidR="007936E3" w:rsidRPr="007936E3" w:rsidRDefault="007936E3" w:rsidP="007936E3">
            <w:pPr>
              <w:spacing w:line="240" w:lineRule="auto"/>
              <w:contextualSpacing/>
              <w:rPr>
                <w:rFonts w:ascii="Times New Roman" w:hAnsi="Times New Roman" w:cs="Times New Roman"/>
                <w:lang w:val="en-GB"/>
              </w:rPr>
            </w:pPr>
          </w:p>
        </w:tc>
      </w:tr>
      <w:tr w:rsidR="007936E3" w:rsidRPr="007936E3" w:rsidTr="00CD693D">
        <w:trPr>
          <w:trHeight w:val="420"/>
        </w:trPr>
        <w:tc>
          <w:tcPr>
            <w:tcW w:w="2677" w:type="dxa"/>
            <w:tcBorders>
              <w:top w:val="single" w:sz="4" w:space="0" w:color="auto"/>
              <w:left w:val="double" w:sz="4" w:space="0" w:color="auto"/>
              <w:bottom w:val="doub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sz w:val="18"/>
              </w:rPr>
            </w:pPr>
          </w:p>
          <w:p w:rsidR="007936E3" w:rsidRPr="007936E3" w:rsidRDefault="007936E3" w:rsidP="007936E3">
            <w:pPr>
              <w:spacing w:line="240" w:lineRule="auto"/>
              <w:contextualSpacing/>
              <w:rPr>
                <w:rFonts w:ascii="Times New Roman" w:hAnsi="Times New Roman" w:cs="Times New Roman"/>
                <w:sz w:val="18"/>
              </w:rPr>
            </w:pPr>
            <w:r w:rsidRPr="007936E3">
              <w:rPr>
                <w:rFonts w:ascii="Times New Roman" w:hAnsi="Times New Roman" w:cs="Times New Roman"/>
                <w:b/>
                <w:sz w:val="18"/>
              </w:rPr>
              <w:t>Дейност 3</w:t>
            </w:r>
            <w:r w:rsidRPr="007936E3">
              <w:rPr>
                <w:rFonts w:ascii="Times New Roman" w:hAnsi="Times New Roman" w:cs="Times New Roman"/>
                <w:sz w:val="18"/>
              </w:rPr>
              <w:t xml:space="preserve"> (наименование)</w:t>
            </w:r>
          </w:p>
        </w:tc>
        <w:tc>
          <w:tcPr>
            <w:tcW w:w="819" w:type="dxa"/>
            <w:tcBorders>
              <w:top w:val="single" w:sz="4" w:space="0" w:color="auto"/>
              <w:left w:val="single" w:sz="4" w:space="0" w:color="auto"/>
              <w:bottom w:val="doub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lang w:val="en-GB"/>
              </w:rPr>
            </w:pPr>
          </w:p>
          <w:p w:rsidR="007936E3" w:rsidRPr="007936E3" w:rsidRDefault="007936E3" w:rsidP="007936E3">
            <w:pPr>
              <w:spacing w:line="240" w:lineRule="auto"/>
              <w:contextualSpacing/>
              <w:rPr>
                <w:rFonts w:ascii="Times New Roman" w:hAnsi="Times New Roman" w:cs="Times New Roman"/>
                <w:lang w:val="en-GB"/>
              </w:rPr>
            </w:pPr>
          </w:p>
        </w:tc>
        <w:tc>
          <w:tcPr>
            <w:tcW w:w="596" w:type="dxa"/>
            <w:tcBorders>
              <w:top w:val="single" w:sz="4" w:space="0" w:color="auto"/>
              <w:left w:val="single" w:sz="4" w:space="0" w:color="auto"/>
              <w:bottom w:val="doub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lang w:val="en-GB"/>
              </w:rPr>
            </w:pPr>
          </w:p>
          <w:p w:rsidR="007936E3" w:rsidRPr="007936E3" w:rsidRDefault="007936E3" w:rsidP="007936E3">
            <w:pPr>
              <w:spacing w:line="240" w:lineRule="auto"/>
              <w:contextualSpacing/>
              <w:rPr>
                <w:rFonts w:ascii="Times New Roman" w:hAnsi="Times New Roman" w:cs="Times New Roman"/>
                <w:lang w:val="en-GB"/>
              </w:rPr>
            </w:pPr>
          </w:p>
        </w:tc>
        <w:tc>
          <w:tcPr>
            <w:tcW w:w="678" w:type="dxa"/>
            <w:tcBorders>
              <w:top w:val="single" w:sz="4" w:space="0" w:color="auto"/>
              <w:left w:val="single" w:sz="4" w:space="0" w:color="auto"/>
              <w:bottom w:val="doub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lang w:val="en-GB"/>
              </w:rPr>
            </w:pPr>
          </w:p>
          <w:p w:rsidR="007936E3" w:rsidRPr="007936E3" w:rsidRDefault="007936E3" w:rsidP="007936E3">
            <w:pPr>
              <w:spacing w:line="240" w:lineRule="auto"/>
              <w:contextualSpacing/>
              <w:rPr>
                <w:rFonts w:ascii="Times New Roman" w:hAnsi="Times New Roman" w:cs="Times New Roman"/>
                <w:lang w:val="en-GB"/>
              </w:rPr>
            </w:pPr>
          </w:p>
        </w:tc>
        <w:tc>
          <w:tcPr>
            <w:tcW w:w="636" w:type="dxa"/>
            <w:tcBorders>
              <w:top w:val="single" w:sz="4" w:space="0" w:color="auto"/>
              <w:left w:val="single" w:sz="4" w:space="0" w:color="auto"/>
              <w:bottom w:val="doub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lang w:val="en-GB"/>
              </w:rPr>
            </w:pPr>
          </w:p>
          <w:p w:rsidR="007936E3" w:rsidRPr="007936E3" w:rsidRDefault="007936E3" w:rsidP="007936E3">
            <w:pPr>
              <w:spacing w:line="240" w:lineRule="auto"/>
              <w:contextualSpacing/>
              <w:rPr>
                <w:rFonts w:ascii="Times New Roman" w:hAnsi="Times New Roman" w:cs="Times New Roman"/>
                <w:lang w:val="en-GB"/>
              </w:rPr>
            </w:pPr>
          </w:p>
        </w:tc>
        <w:tc>
          <w:tcPr>
            <w:tcW w:w="848" w:type="dxa"/>
            <w:tcBorders>
              <w:top w:val="single" w:sz="4" w:space="0" w:color="auto"/>
              <w:left w:val="single" w:sz="4" w:space="0" w:color="auto"/>
              <w:bottom w:val="doub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lang w:val="en-GB"/>
              </w:rPr>
            </w:pPr>
          </w:p>
          <w:p w:rsidR="007936E3" w:rsidRPr="007936E3" w:rsidRDefault="007936E3" w:rsidP="007936E3">
            <w:pPr>
              <w:spacing w:line="240" w:lineRule="auto"/>
              <w:contextualSpacing/>
              <w:rPr>
                <w:rFonts w:ascii="Times New Roman" w:hAnsi="Times New Roman" w:cs="Times New Roman"/>
                <w:lang w:val="en-GB"/>
              </w:rPr>
            </w:pPr>
          </w:p>
        </w:tc>
        <w:tc>
          <w:tcPr>
            <w:tcW w:w="1117" w:type="dxa"/>
            <w:tcBorders>
              <w:top w:val="single" w:sz="4" w:space="0" w:color="auto"/>
              <w:left w:val="single" w:sz="4" w:space="0" w:color="auto"/>
              <w:bottom w:val="doub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lang w:val="en-GB"/>
              </w:rPr>
            </w:pPr>
          </w:p>
          <w:p w:rsidR="007936E3" w:rsidRPr="007936E3" w:rsidRDefault="007936E3" w:rsidP="007936E3">
            <w:pPr>
              <w:spacing w:line="240" w:lineRule="auto"/>
              <w:contextualSpacing/>
              <w:rPr>
                <w:rFonts w:ascii="Times New Roman" w:hAnsi="Times New Roman" w:cs="Times New Roman"/>
                <w:lang w:val="en-GB"/>
              </w:rPr>
            </w:pPr>
          </w:p>
        </w:tc>
        <w:tc>
          <w:tcPr>
            <w:tcW w:w="992" w:type="dxa"/>
            <w:tcBorders>
              <w:top w:val="single" w:sz="4" w:space="0" w:color="auto"/>
              <w:left w:val="single" w:sz="4" w:space="0" w:color="auto"/>
              <w:bottom w:val="doub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lang w:val="en-GB"/>
              </w:rPr>
            </w:pPr>
          </w:p>
          <w:p w:rsidR="007936E3" w:rsidRPr="007936E3" w:rsidRDefault="007936E3" w:rsidP="007936E3">
            <w:pPr>
              <w:spacing w:line="240" w:lineRule="auto"/>
              <w:contextualSpacing/>
              <w:rPr>
                <w:rFonts w:ascii="Times New Roman" w:hAnsi="Times New Roman" w:cs="Times New Roman"/>
                <w:lang w:val="en-GB"/>
              </w:rPr>
            </w:pPr>
          </w:p>
        </w:tc>
        <w:tc>
          <w:tcPr>
            <w:tcW w:w="993" w:type="dxa"/>
            <w:tcBorders>
              <w:top w:val="single" w:sz="4" w:space="0" w:color="auto"/>
              <w:left w:val="single" w:sz="4" w:space="0" w:color="auto"/>
              <w:bottom w:val="doub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lang w:val="en-GB"/>
              </w:rPr>
            </w:pPr>
          </w:p>
          <w:p w:rsidR="007936E3" w:rsidRPr="007936E3" w:rsidRDefault="007936E3" w:rsidP="007936E3">
            <w:pPr>
              <w:spacing w:line="240" w:lineRule="auto"/>
              <w:contextualSpacing/>
              <w:rPr>
                <w:rFonts w:ascii="Times New Roman" w:hAnsi="Times New Roman" w:cs="Times New Roman"/>
                <w:lang w:val="en-GB"/>
              </w:rPr>
            </w:pPr>
          </w:p>
        </w:tc>
        <w:tc>
          <w:tcPr>
            <w:tcW w:w="708" w:type="dxa"/>
            <w:tcBorders>
              <w:top w:val="single" w:sz="4" w:space="0" w:color="auto"/>
              <w:left w:val="single" w:sz="4" w:space="0" w:color="auto"/>
              <w:bottom w:val="doub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lang w:val="en-GB"/>
              </w:rPr>
            </w:pPr>
          </w:p>
          <w:p w:rsidR="007936E3" w:rsidRPr="007936E3" w:rsidRDefault="007936E3" w:rsidP="007936E3">
            <w:pPr>
              <w:spacing w:line="240" w:lineRule="auto"/>
              <w:contextualSpacing/>
              <w:rPr>
                <w:rFonts w:ascii="Times New Roman" w:hAnsi="Times New Roman" w:cs="Times New Roman"/>
                <w:lang w:val="en-GB"/>
              </w:rPr>
            </w:pPr>
          </w:p>
        </w:tc>
      </w:tr>
    </w:tbl>
    <w:p w:rsidR="007936E3" w:rsidRPr="007936E3" w:rsidRDefault="007936E3" w:rsidP="007936E3">
      <w:pPr>
        <w:spacing w:line="240" w:lineRule="auto"/>
        <w:contextualSpacing/>
        <w:rPr>
          <w:rFonts w:ascii="Times New Roman" w:hAnsi="Times New Roman" w:cs="Times New Roman"/>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4"/>
        <w:gridCol w:w="2860"/>
        <w:gridCol w:w="2880"/>
      </w:tblGrid>
      <w:tr w:rsidR="007936E3" w:rsidRPr="007936E3" w:rsidTr="00CD693D">
        <w:trPr>
          <w:trHeight w:val="287"/>
        </w:trPr>
        <w:tc>
          <w:tcPr>
            <w:tcW w:w="10456" w:type="dxa"/>
            <w:gridSpan w:val="3"/>
            <w:tcBorders>
              <w:top w:val="double" w:sz="4" w:space="0" w:color="auto"/>
              <w:left w:val="double" w:sz="4" w:space="0" w:color="auto"/>
              <w:bottom w:val="double" w:sz="4" w:space="0" w:color="auto"/>
              <w:right w:val="double" w:sz="4" w:space="0" w:color="auto"/>
            </w:tcBorders>
            <w:shd w:val="clear" w:color="auto" w:fill="E7E6E6"/>
            <w:vAlign w:val="center"/>
          </w:tcPr>
          <w:p w:rsidR="007936E3" w:rsidRPr="007936E3" w:rsidRDefault="007936E3" w:rsidP="007936E3">
            <w:pPr>
              <w:spacing w:line="240" w:lineRule="auto"/>
              <w:contextualSpacing/>
              <w:rPr>
                <w:rFonts w:ascii="Times New Roman" w:hAnsi="Times New Roman" w:cs="Times New Roman"/>
                <w:b/>
                <w:sz w:val="10"/>
              </w:rPr>
            </w:pPr>
          </w:p>
          <w:p w:rsidR="007936E3" w:rsidRPr="007936E3" w:rsidRDefault="007936E3" w:rsidP="007936E3">
            <w:pPr>
              <w:spacing w:line="240" w:lineRule="auto"/>
              <w:contextualSpacing/>
              <w:rPr>
                <w:rFonts w:ascii="Times New Roman" w:hAnsi="Times New Roman" w:cs="Times New Roman"/>
                <w:b/>
                <w:sz w:val="20"/>
              </w:rPr>
            </w:pPr>
            <w:r w:rsidRPr="007936E3">
              <w:rPr>
                <w:rFonts w:ascii="Times New Roman" w:hAnsi="Times New Roman" w:cs="Times New Roman"/>
                <w:b/>
                <w:sz w:val="20"/>
                <w:lang w:val="en-US"/>
              </w:rPr>
              <w:t>7</w:t>
            </w:r>
            <w:r w:rsidRPr="007936E3">
              <w:rPr>
                <w:rFonts w:ascii="Times New Roman" w:hAnsi="Times New Roman" w:cs="Times New Roman"/>
                <w:b/>
                <w:sz w:val="20"/>
              </w:rPr>
              <w:t>. ПУБЛИЧНОСТ И КОМУНИКАЦИОННИ ДЕЙНОСТИ</w:t>
            </w:r>
          </w:p>
          <w:p w:rsidR="007936E3" w:rsidRPr="007936E3" w:rsidRDefault="007936E3" w:rsidP="007936E3">
            <w:pPr>
              <w:spacing w:line="240" w:lineRule="auto"/>
              <w:contextualSpacing/>
              <w:rPr>
                <w:rFonts w:ascii="Times New Roman" w:hAnsi="Times New Roman" w:cs="Times New Roman"/>
                <w:i/>
                <w:sz w:val="8"/>
              </w:rPr>
            </w:pPr>
          </w:p>
        </w:tc>
      </w:tr>
      <w:tr w:rsidR="007936E3" w:rsidRPr="007936E3" w:rsidTr="00CD693D">
        <w:trPr>
          <w:trHeight w:val="705"/>
        </w:trPr>
        <w:tc>
          <w:tcPr>
            <w:tcW w:w="10456" w:type="dxa"/>
            <w:gridSpan w:val="3"/>
            <w:tcBorders>
              <w:top w:val="double" w:sz="4" w:space="0" w:color="auto"/>
              <w:left w:val="double" w:sz="4" w:space="0" w:color="auto"/>
              <w:bottom w:val="single" w:sz="4" w:space="0" w:color="auto"/>
              <w:right w:val="double" w:sz="4" w:space="0" w:color="auto"/>
            </w:tcBorders>
            <w:shd w:val="clear" w:color="auto" w:fill="auto"/>
            <w:vAlign w:val="center"/>
          </w:tcPr>
          <w:p w:rsidR="007936E3" w:rsidRPr="007936E3" w:rsidRDefault="007936E3" w:rsidP="007936E3">
            <w:pPr>
              <w:spacing w:line="240" w:lineRule="auto"/>
              <w:contextualSpacing/>
              <w:rPr>
                <w:rFonts w:ascii="Times New Roman" w:hAnsi="Times New Roman" w:cs="Times New Roman"/>
                <w:b/>
                <w:sz w:val="20"/>
              </w:rPr>
            </w:pPr>
            <w:r w:rsidRPr="007936E3">
              <w:rPr>
                <w:rFonts w:ascii="Times New Roman" w:hAnsi="Times New Roman" w:cs="Times New Roman"/>
                <w:b/>
                <w:sz w:val="20"/>
                <w:lang w:val="en-US"/>
              </w:rPr>
              <w:t>7.1.</w:t>
            </w:r>
            <w:r w:rsidRPr="007936E3">
              <w:rPr>
                <w:rFonts w:ascii="Times New Roman" w:hAnsi="Times New Roman" w:cs="Times New Roman"/>
                <w:b/>
                <w:i/>
                <w:sz w:val="20"/>
                <w:lang w:val="en-US"/>
              </w:rPr>
              <w:t xml:space="preserve"> </w:t>
            </w:r>
            <w:r w:rsidRPr="007936E3">
              <w:rPr>
                <w:rFonts w:ascii="Times New Roman" w:hAnsi="Times New Roman" w:cs="Times New Roman"/>
                <w:b/>
                <w:sz w:val="20"/>
              </w:rPr>
              <w:t xml:space="preserve">Как възнамерявате да </w:t>
            </w:r>
            <w:proofErr w:type="spellStart"/>
            <w:r w:rsidRPr="007936E3">
              <w:rPr>
                <w:rFonts w:ascii="Times New Roman" w:hAnsi="Times New Roman" w:cs="Times New Roman"/>
                <w:b/>
                <w:sz w:val="20"/>
              </w:rPr>
              <w:t>промотирате</w:t>
            </w:r>
            <w:proofErr w:type="spellEnd"/>
            <w:r w:rsidRPr="007936E3">
              <w:rPr>
                <w:rFonts w:ascii="Times New Roman" w:hAnsi="Times New Roman" w:cs="Times New Roman"/>
                <w:b/>
                <w:sz w:val="20"/>
              </w:rPr>
              <w:t xml:space="preserve"> проекта/фестивала, за да го направите видим за аудиторията? </w:t>
            </w:r>
          </w:p>
          <w:p w:rsidR="007936E3" w:rsidRPr="007936E3" w:rsidRDefault="007936E3" w:rsidP="007936E3">
            <w:pPr>
              <w:spacing w:line="240" w:lineRule="auto"/>
              <w:contextualSpacing/>
              <w:rPr>
                <w:rFonts w:ascii="Times New Roman" w:hAnsi="Times New Roman" w:cs="Times New Roman"/>
                <w:i/>
                <w:sz w:val="18"/>
              </w:rPr>
            </w:pPr>
            <w:r w:rsidRPr="007936E3">
              <w:rPr>
                <w:rFonts w:ascii="Times New Roman" w:hAnsi="Times New Roman" w:cs="Times New Roman"/>
                <w:i/>
                <w:sz w:val="18"/>
              </w:rPr>
              <w:t>Моля опишете вашия промоционален план (</w:t>
            </w:r>
            <w:proofErr w:type="spellStart"/>
            <w:r w:rsidRPr="007936E3">
              <w:rPr>
                <w:rFonts w:ascii="Times New Roman" w:hAnsi="Times New Roman" w:cs="Times New Roman"/>
                <w:i/>
                <w:sz w:val="18"/>
              </w:rPr>
              <w:t>макс</w:t>
            </w:r>
            <w:proofErr w:type="spellEnd"/>
            <w:r w:rsidRPr="007936E3">
              <w:rPr>
                <w:rFonts w:ascii="Times New Roman" w:hAnsi="Times New Roman" w:cs="Times New Roman"/>
                <w:i/>
                <w:sz w:val="18"/>
              </w:rPr>
              <w:t>. 1 500 знака)</w:t>
            </w:r>
          </w:p>
        </w:tc>
      </w:tr>
      <w:tr w:rsidR="007936E3" w:rsidRPr="007936E3" w:rsidTr="00CD693D">
        <w:trPr>
          <w:trHeight w:val="392"/>
        </w:trPr>
        <w:tc>
          <w:tcPr>
            <w:tcW w:w="10456" w:type="dxa"/>
            <w:gridSpan w:val="3"/>
            <w:tcBorders>
              <w:left w:val="double" w:sz="4" w:space="0" w:color="auto"/>
              <w:right w:val="double" w:sz="4" w:space="0" w:color="auto"/>
            </w:tcBorders>
            <w:shd w:val="clear" w:color="auto" w:fill="auto"/>
            <w:vAlign w:val="center"/>
          </w:tcPr>
          <w:p w:rsidR="007936E3" w:rsidRPr="007936E3" w:rsidRDefault="007936E3" w:rsidP="007936E3">
            <w:pPr>
              <w:spacing w:line="240" w:lineRule="auto"/>
              <w:contextualSpacing/>
              <w:rPr>
                <w:rFonts w:ascii="Times New Roman" w:hAnsi="Times New Roman" w:cs="Times New Roman"/>
                <w:b/>
                <w:sz w:val="20"/>
              </w:rPr>
            </w:pPr>
          </w:p>
          <w:p w:rsidR="007936E3" w:rsidRPr="007936E3" w:rsidRDefault="007936E3" w:rsidP="007936E3">
            <w:pPr>
              <w:spacing w:line="240" w:lineRule="auto"/>
              <w:contextualSpacing/>
              <w:rPr>
                <w:rFonts w:ascii="Times New Roman" w:hAnsi="Times New Roman" w:cs="Times New Roman"/>
                <w:b/>
                <w:sz w:val="20"/>
              </w:rPr>
            </w:pPr>
            <w:r w:rsidRPr="007936E3">
              <w:rPr>
                <w:rFonts w:ascii="Times New Roman" w:hAnsi="Times New Roman" w:cs="Times New Roman"/>
                <w:b/>
                <w:sz w:val="20"/>
                <w:lang w:val="en-US"/>
              </w:rPr>
              <w:t>7</w:t>
            </w:r>
            <w:r w:rsidRPr="007936E3">
              <w:rPr>
                <w:rFonts w:ascii="Times New Roman" w:hAnsi="Times New Roman" w:cs="Times New Roman"/>
                <w:b/>
                <w:sz w:val="20"/>
              </w:rPr>
              <w:t>.2.</w:t>
            </w:r>
            <w:r w:rsidRPr="007936E3">
              <w:rPr>
                <w:rFonts w:ascii="Times New Roman" w:hAnsi="Times New Roman" w:cs="Times New Roman"/>
                <w:i/>
                <w:sz w:val="20"/>
              </w:rPr>
              <w:t xml:space="preserve"> </w:t>
            </w:r>
            <w:r w:rsidRPr="007936E3">
              <w:rPr>
                <w:rFonts w:ascii="Times New Roman" w:hAnsi="Times New Roman" w:cs="Times New Roman"/>
                <w:b/>
                <w:sz w:val="20"/>
              </w:rPr>
              <w:t>Кои от описаните по-долу комуникационни инструменти са приложими за вашия комуникационен план:</w:t>
            </w:r>
          </w:p>
        </w:tc>
      </w:tr>
      <w:tr w:rsidR="007936E3" w:rsidRPr="007936E3" w:rsidTr="00CD693D">
        <w:trPr>
          <w:trHeight w:val="440"/>
        </w:trPr>
        <w:tc>
          <w:tcPr>
            <w:tcW w:w="3747" w:type="dxa"/>
            <w:tcBorders>
              <w:left w:val="double" w:sz="4" w:space="0" w:color="auto"/>
            </w:tcBorders>
            <w:shd w:val="clear" w:color="auto" w:fill="auto"/>
            <w:vAlign w:val="center"/>
          </w:tcPr>
          <w:p w:rsidR="007936E3" w:rsidRPr="007936E3" w:rsidRDefault="007936E3" w:rsidP="007936E3">
            <w:pPr>
              <w:spacing w:line="240" w:lineRule="auto"/>
              <w:contextualSpacing/>
              <w:jc w:val="center"/>
              <w:rPr>
                <w:rFonts w:ascii="Times New Roman" w:hAnsi="Times New Roman" w:cs="Times New Roman"/>
                <w:b/>
                <w:sz w:val="20"/>
              </w:rPr>
            </w:pPr>
            <w:r w:rsidRPr="007936E3">
              <w:rPr>
                <w:rFonts w:ascii="Times New Roman" w:hAnsi="Times New Roman" w:cs="Times New Roman"/>
                <w:b/>
                <w:sz w:val="20"/>
              </w:rPr>
              <w:t>Медии</w:t>
            </w:r>
          </w:p>
        </w:tc>
        <w:tc>
          <w:tcPr>
            <w:tcW w:w="3395" w:type="dxa"/>
            <w:shd w:val="clear" w:color="auto" w:fill="auto"/>
            <w:vAlign w:val="center"/>
          </w:tcPr>
          <w:p w:rsidR="007936E3" w:rsidRPr="007936E3" w:rsidRDefault="007936E3" w:rsidP="007936E3">
            <w:pPr>
              <w:spacing w:line="240" w:lineRule="auto"/>
              <w:contextualSpacing/>
              <w:jc w:val="center"/>
              <w:rPr>
                <w:rFonts w:ascii="Times New Roman" w:hAnsi="Times New Roman" w:cs="Times New Roman"/>
                <w:b/>
                <w:i/>
                <w:sz w:val="20"/>
              </w:rPr>
            </w:pPr>
            <w:r w:rsidRPr="007936E3">
              <w:rPr>
                <w:rFonts w:ascii="Times New Roman" w:hAnsi="Times New Roman" w:cs="Times New Roman"/>
                <w:b/>
                <w:i/>
                <w:sz w:val="20"/>
              </w:rPr>
              <w:t>Брой медии</w:t>
            </w:r>
          </w:p>
          <w:p w:rsidR="007936E3" w:rsidRPr="007936E3" w:rsidRDefault="007936E3" w:rsidP="007936E3">
            <w:pPr>
              <w:spacing w:line="240" w:lineRule="auto"/>
              <w:contextualSpacing/>
              <w:jc w:val="center"/>
              <w:rPr>
                <w:rFonts w:ascii="Times New Roman" w:hAnsi="Times New Roman" w:cs="Times New Roman"/>
                <w:i/>
                <w:sz w:val="20"/>
              </w:rPr>
            </w:pPr>
            <w:r w:rsidRPr="007936E3">
              <w:rPr>
                <w:rFonts w:ascii="Times New Roman" w:hAnsi="Times New Roman" w:cs="Times New Roman"/>
                <w:i/>
                <w:sz w:val="20"/>
              </w:rPr>
              <w:t>(посочете кои)</w:t>
            </w:r>
          </w:p>
        </w:tc>
        <w:tc>
          <w:tcPr>
            <w:tcW w:w="3314" w:type="dxa"/>
            <w:tcBorders>
              <w:right w:val="double" w:sz="4" w:space="0" w:color="auto"/>
            </w:tcBorders>
            <w:shd w:val="clear" w:color="auto" w:fill="auto"/>
            <w:vAlign w:val="center"/>
          </w:tcPr>
          <w:p w:rsidR="007936E3" w:rsidRPr="007936E3" w:rsidRDefault="007936E3" w:rsidP="007936E3">
            <w:pPr>
              <w:spacing w:line="240" w:lineRule="auto"/>
              <w:contextualSpacing/>
              <w:jc w:val="center"/>
              <w:rPr>
                <w:rFonts w:ascii="Times New Roman" w:hAnsi="Times New Roman" w:cs="Times New Roman"/>
                <w:b/>
                <w:i/>
                <w:sz w:val="20"/>
              </w:rPr>
            </w:pPr>
            <w:r w:rsidRPr="007936E3">
              <w:rPr>
                <w:rFonts w:ascii="Times New Roman" w:hAnsi="Times New Roman" w:cs="Times New Roman"/>
                <w:b/>
                <w:i/>
                <w:sz w:val="20"/>
              </w:rPr>
              <w:t>Очакван брой потребители</w:t>
            </w:r>
          </w:p>
        </w:tc>
      </w:tr>
      <w:tr w:rsidR="007936E3" w:rsidRPr="007936E3" w:rsidTr="00CD693D">
        <w:trPr>
          <w:trHeight w:val="304"/>
        </w:trPr>
        <w:tc>
          <w:tcPr>
            <w:tcW w:w="3747" w:type="dxa"/>
            <w:tcBorders>
              <w:left w:val="double" w:sz="4" w:space="0" w:color="auto"/>
            </w:tcBorders>
            <w:shd w:val="clear" w:color="auto" w:fill="auto"/>
            <w:vAlign w:val="center"/>
          </w:tcPr>
          <w:p w:rsidR="007936E3" w:rsidRPr="007936E3" w:rsidRDefault="007936E3" w:rsidP="007936E3">
            <w:pPr>
              <w:spacing w:line="240" w:lineRule="auto"/>
              <w:contextualSpacing/>
              <w:rPr>
                <w:rFonts w:ascii="Times New Roman" w:hAnsi="Times New Roman" w:cs="Times New Roman"/>
                <w:b/>
                <w:sz w:val="20"/>
              </w:rPr>
            </w:pPr>
            <w:r w:rsidRPr="007936E3">
              <w:rPr>
                <w:rFonts w:ascii="Times New Roman" w:hAnsi="Times New Roman" w:cs="Times New Roman"/>
                <w:b/>
                <w:sz w:val="20"/>
              </w:rPr>
              <w:t>Телевизия</w:t>
            </w:r>
          </w:p>
        </w:tc>
        <w:tc>
          <w:tcPr>
            <w:tcW w:w="3395" w:type="dxa"/>
            <w:shd w:val="clear" w:color="auto" w:fill="auto"/>
          </w:tcPr>
          <w:p w:rsidR="007936E3" w:rsidRPr="007936E3" w:rsidRDefault="007936E3" w:rsidP="007936E3">
            <w:pPr>
              <w:spacing w:line="240" w:lineRule="auto"/>
              <w:contextualSpacing/>
              <w:rPr>
                <w:rFonts w:ascii="Times New Roman" w:hAnsi="Times New Roman" w:cs="Times New Roman"/>
                <w:i/>
                <w:sz w:val="20"/>
              </w:rPr>
            </w:pPr>
          </w:p>
        </w:tc>
        <w:tc>
          <w:tcPr>
            <w:tcW w:w="3314" w:type="dxa"/>
            <w:tcBorders>
              <w:right w:val="doub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i/>
                <w:sz w:val="20"/>
              </w:rPr>
            </w:pPr>
          </w:p>
        </w:tc>
      </w:tr>
      <w:tr w:rsidR="007936E3" w:rsidRPr="007936E3" w:rsidTr="00CD693D">
        <w:trPr>
          <w:trHeight w:val="335"/>
        </w:trPr>
        <w:tc>
          <w:tcPr>
            <w:tcW w:w="3747" w:type="dxa"/>
            <w:tcBorders>
              <w:left w:val="double" w:sz="4" w:space="0" w:color="auto"/>
            </w:tcBorders>
            <w:shd w:val="clear" w:color="auto" w:fill="auto"/>
            <w:vAlign w:val="center"/>
          </w:tcPr>
          <w:p w:rsidR="007936E3" w:rsidRPr="007936E3" w:rsidRDefault="007936E3" w:rsidP="007936E3">
            <w:pPr>
              <w:spacing w:line="240" w:lineRule="auto"/>
              <w:contextualSpacing/>
              <w:rPr>
                <w:rFonts w:ascii="Times New Roman" w:hAnsi="Times New Roman" w:cs="Times New Roman"/>
                <w:b/>
                <w:sz w:val="20"/>
              </w:rPr>
            </w:pPr>
            <w:r w:rsidRPr="007936E3">
              <w:rPr>
                <w:rFonts w:ascii="Times New Roman" w:hAnsi="Times New Roman" w:cs="Times New Roman"/>
                <w:b/>
                <w:sz w:val="20"/>
              </w:rPr>
              <w:t>Радио</w:t>
            </w:r>
          </w:p>
        </w:tc>
        <w:tc>
          <w:tcPr>
            <w:tcW w:w="3395" w:type="dxa"/>
            <w:shd w:val="clear" w:color="auto" w:fill="auto"/>
          </w:tcPr>
          <w:p w:rsidR="007936E3" w:rsidRPr="007936E3" w:rsidRDefault="007936E3" w:rsidP="007936E3">
            <w:pPr>
              <w:spacing w:line="240" w:lineRule="auto"/>
              <w:contextualSpacing/>
              <w:rPr>
                <w:rFonts w:ascii="Times New Roman" w:hAnsi="Times New Roman" w:cs="Times New Roman"/>
                <w:i/>
                <w:sz w:val="20"/>
              </w:rPr>
            </w:pPr>
          </w:p>
        </w:tc>
        <w:tc>
          <w:tcPr>
            <w:tcW w:w="3314" w:type="dxa"/>
            <w:tcBorders>
              <w:right w:val="doub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i/>
                <w:sz w:val="20"/>
              </w:rPr>
            </w:pPr>
          </w:p>
        </w:tc>
      </w:tr>
      <w:tr w:rsidR="007936E3" w:rsidRPr="007936E3" w:rsidTr="00CD693D">
        <w:trPr>
          <w:trHeight w:val="356"/>
        </w:trPr>
        <w:tc>
          <w:tcPr>
            <w:tcW w:w="3747" w:type="dxa"/>
            <w:tcBorders>
              <w:left w:val="double" w:sz="4" w:space="0" w:color="auto"/>
            </w:tcBorders>
            <w:shd w:val="clear" w:color="auto" w:fill="auto"/>
            <w:vAlign w:val="center"/>
          </w:tcPr>
          <w:p w:rsidR="007936E3" w:rsidRPr="007936E3" w:rsidRDefault="007936E3" w:rsidP="007936E3">
            <w:pPr>
              <w:spacing w:line="240" w:lineRule="auto"/>
              <w:contextualSpacing/>
              <w:rPr>
                <w:rFonts w:ascii="Times New Roman" w:hAnsi="Times New Roman" w:cs="Times New Roman"/>
                <w:b/>
                <w:sz w:val="20"/>
              </w:rPr>
            </w:pPr>
            <w:r w:rsidRPr="007936E3">
              <w:rPr>
                <w:rFonts w:ascii="Times New Roman" w:hAnsi="Times New Roman" w:cs="Times New Roman"/>
                <w:b/>
                <w:sz w:val="20"/>
              </w:rPr>
              <w:t>Печатна преса</w:t>
            </w:r>
          </w:p>
        </w:tc>
        <w:tc>
          <w:tcPr>
            <w:tcW w:w="3395" w:type="dxa"/>
            <w:shd w:val="clear" w:color="auto" w:fill="auto"/>
          </w:tcPr>
          <w:p w:rsidR="007936E3" w:rsidRPr="007936E3" w:rsidRDefault="007936E3" w:rsidP="007936E3">
            <w:pPr>
              <w:spacing w:line="240" w:lineRule="auto"/>
              <w:contextualSpacing/>
              <w:rPr>
                <w:rFonts w:ascii="Times New Roman" w:hAnsi="Times New Roman" w:cs="Times New Roman"/>
                <w:i/>
                <w:sz w:val="20"/>
              </w:rPr>
            </w:pPr>
          </w:p>
        </w:tc>
        <w:tc>
          <w:tcPr>
            <w:tcW w:w="3314" w:type="dxa"/>
            <w:tcBorders>
              <w:right w:val="doub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i/>
                <w:sz w:val="20"/>
              </w:rPr>
            </w:pPr>
          </w:p>
        </w:tc>
      </w:tr>
      <w:tr w:rsidR="007936E3" w:rsidRPr="007936E3" w:rsidTr="00CD693D">
        <w:trPr>
          <w:trHeight w:val="315"/>
        </w:trPr>
        <w:tc>
          <w:tcPr>
            <w:tcW w:w="3747" w:type="dxa"/>
            <w:tcBorders>
              <w:left w:val="double" w:sz="4" w:space="0" w:color="auto"/>
            </w:tcBorders>
            <w:shd w:val="clear" w:color="auto" w:fill="auto"/>
            <w:vAlign w:val="center"/>
          </w:tcPr>
          <w:p w:rsidR="007936E3" w:rsidRPr="007936E3" w:rsidRDefault="007936E3" w:rsidP="007936E3">
            <w:pPr>
              <w:spacing w:line="240" w:lineRule="auto"/>
              <w:contextualSpacing/>
              <w:rPr>
                <w:rFonts w:ascii="Times New Roman" w:hAnsi="Times New Roman" w:cs="Times New Roman"/>
                <w:b/>
                <w:sz w:val="20"/>
              </w:rPr>
            </w:pPr>
            <w:r w:rsidRPr="007936E3">
              <w:rPr>
                <w:rFonts w:ascii="Times New Roman" w:hAnsi="Times New Roman" w:cs="Times New Roman"/>
                <w:b/>
                <w:sz w:val="20"/>
              </w:rPr>
              <w:t>Електронни медии</w:t>
            </w:r>
          </w:p>
        </w:tc>
        <w:tc>
          <w:tcPr>
            <w:tcW w:w="3395" w:type="dxa"/>
            <w:shd w:val="clear" w:color="auto" w:fill="auto"/>
          </w:tcPr>
          <w:p w:rsidR="007936E3" w:rsidRPr="007936E3" w:rsidRDefault="007936E3" w:rsidP="007936E3">
            <w:pPr>
              <w:spacing w:line="240" w:lineRule="auto"/>
              <w:contextualSpacing/>
              <w:rPr>
                <w:rFonts w:ascii="Times New Roman" w:hAnsi="Times New Roman" w:cs="Times New Roman"/>
                <w:i/>
                <w:sz w:val="20"/>
              </w:rPr>
            </w:pPr>
          </w:p>
        </w:tc>
        <w:tc>
          <w:tcPr>
            <w:tcW w:w="3314" w:type="dxa"/>
            <w:tcBorders>
              <w:right w:val="doub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i/>
                <w:sz w:val="20"/>
              </w:rPr>
            </w:pPr>
          </w:p>
        </w:tc>
      </w:tr>
      <w:tr w:rsidR="007936E3" w:rsidRPr="007936E3" w:rsidTr="00CD693D">
        <w:trPr>
          <w:trHeight w:val="413"/>
        </w:trPr>
        <w:tc>
          <w:tcPr>
            <w:tcW w:w="3747" w:type="dxa"/>
            <w:tcBorders>
              <w:left w:val="double" w:sz="4" w:space="0" w:color="auto"/>
            </w:tcBorders>
            <w:shd w:val="clear" w:color="auto" w:fill="auto"/>
            <w:vAlign w:val="center"/>
          </w:tcPr>
          <w:p w:rsidR="007936E3" w:rsidRPr="007936E3" w:rsidRDefault="007936E3" w:rsidP="007936E3">
            <w:pPr>
              <w:spacing w:line="240" w:lineRule="auto"/>
              <w:contextualSpacing/>
              <w:rPr>
                <w:rFonts w:ascii="Times New Roman" w:hAnsi="Times New Roman" w:cs="Times New Roman"/>
                <w:b/>
                <w:sz w:val="20"/>
              </w:rPr>
            </w:pPr>
            <w:r w:rsidRPr="007936E3">
              <w:rPr>
                <w:rFonts w:ascii="Times New Roman" w:hAnsi="Times New Roman" w:cs="Times New Roman"/>
                <w:b/>
                <w:sz w:val="20"/>
              </w:rPr>
              <w:t>Социални мрежи</w:t>
            </w:r>
          </w:p>
        </w:tc>
        <w:tc>
          <w:tcPr>
            <w:tcW w:w="3395" w:type="dxa"/>
            <w:shd w:val="clear" w:color="auto" w:fill="auto"/>
          </w:tcPr>
          <w:p w:rsidR="007936E3" w:rsidRPr="007936E3" w:rsidRDefault="007936E3" w:rsidP="007936E3">
            <w:pPr>
              <w:spacing w:line="240" w:lineRule="auto"/>
              <w:contextualSpacing/>
              <w:rPr>
                <w:rFonts w:ascii="Times New Roman" w:hAnsi="Times New Roman" w:cs="Times New Roman"/>
                <w:i/>
                <w:sz w:val="20"/>
              </w:rPr>
            </w:pPr>
          </w:p>
        </w:tc>
        <w:tc>
          <w:tcPr>
            <w:tcW w:w="3314" w:type="dxa"/>
            <w:tcBorders>
              <w:right w:val="doub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i/>
                <w:sz w:val="20"/>
              </w:rPr>
            </w:pPr>
          </w:p>
        </w:tc>
      </w:tr>
      <w:tr w:rsidR="007936E3" w:rsidRPr="007936E3" w:rsidTr="00CD693D">
        <w:trPr>
          <w:trHeight w:val="315"/>
        </w:trPr>
        <w:tc>
          <w:tcPr>
            <w:tcW w:w="3747" w:type="dxa"/>
            <w:tcBorders>
              <w:left w:val="double" w:sz="4" w:space="0" w:color="auto"/>
              <w:bottom w:val="double" w:sz="4" w:space="0" w:color="auto"/>
            </w:tcBorders>
            <w:shd w:val="clear" w:color="auto" w:fill="auto"/>
            <w:vAlign w:val="center"/>
          </w:tcPr>
          <w:p w:rsidR="007936E3" w:rsidRPr="007936E3" w:rsidRDefault="007936E3" w:rsidP="007936E3">
            <w:pPr>
              <w:spacing w:line="240" w:lineRule="auto"/>
              <w:contextualSpacing/>
              <w:rPr>
                <w:rFonts w:ascii="Times New Roman" w:hAnsi="Times New Roman" w:cs="Times New Roman"/>
                <w:b/>
                <w:sz w:val="20"/>
              </w:rPr>
            </w:pPr>
            <w:r w:rsidRPr="007936E3">
              <w:rPr>
                <w:rFonts w:ascii="Times New Roman" w:hAnsi="Times New Roman" w:cs="Times New Roman"/>
                <w:b/>
                <w:sz w:val="20"/>
              </w:rPr>
              <w:t>Публикации</w:t>
            </w:r>
          </w:p>
        </w:tc>
        <w:tc>
          <w:tcPr>
            <w:tcW w:w="3395" w:type="dxa"/>
            <w:tcBorders>
              <w:bottom w:val="doub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i/>
                <w:sz w:val="20"/>
              </w:rPr>
            </w:pPr>
          </w:p>
        </w:tc>
        <w:tc>
          <w:tcPr>
            <w:tcW w:w="3314" w:type="dxa"/>
            <w:tcBorders>
              <w:bottom w:val="double" w:sz="4" w:space="0" w:color="auto"/>
              <w:right w:val="doub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i/>
                <w:sz w:val="20"/>
              </w:rPr>
            </w:pPr>
          </w:p>
        </w:tc>
      </w:tr>
    </w:tbl>
    <w:p w:rsidR="007936E3" w:rsidRPr="007936E3" w:rsidRDefault="007936E3" w:rsidP="007936E3">
      <w:pPr>
        <w:spacing w:line="240" w:lineRule="auto"/>
        <w:contextualSpacing/>
        <w:rPr>
          <w:rFonts w:ascii="Times New Roman" w:hAnsi="Times New Roman" w:cs="Times New Roman"/>
          <w:lang w:val="en-GB"/>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34"/>
      </w:tblGrid>
      <w:tr w:rsidR="007936E3" w:rsidRPr="007936E3" w:rsidTr="00CD693D">
        <w:trPr>
          <w:trHeight w:val="345"/>
        </w:trPr>
        <w:tc>
          <w:tcPr>
            <w:tcW w:w="10456" w:type="dxa"/>
            <w:shd w:val="clear" w:color="auto" w:fill="E7E6E6"/>
            <w:vAlign w:val="center"/>
          </w:tcPr>
          <w:p w:rsidR="007936E3" w:rsidRPr="007936E3" w:rsidRDefault="007936E3" w:rsidP="007936E3">
            <w:pPr>
              <w:spacing w:line="240" w:lineRule="auto"/>
              <w:contextualSpacing/>
              <w:rPr>
                <w:rFonts w:ascii="Times New Roman" w:hAnsi="Times New Roman" w:cs="Times New Roman"/>
                <w:b/>
                <w:sz w:val="10"/>
              </w:rPr>
            </w:pPr>
          </w:p>
          <w:p w:rsidR="007936E3" w:rsidRPr="007936E3" w:rsidRDefault="007936E3" w:rsidP="007936E3">
            <w:pPr>
              <w:spacing w:line="240" w:lineRule="auto"/>
              <w:contextualSpacing/>
              <w:rPr>
                <w:rFonts w:ascii="Times New Roman" w:hAnsi="Times New Roman" w:cs="Times New Roman"/>
                <w:b/>
                <w:sz w:val="20"/>
              </w:rPr>
            </w:pPr>
            <w:r w:rsidRPr="007936E3">
              <w:rPr>
                <w:rFonts w:ascii="Times New Roman" w:hAnsi="Times New Roman" w:cs="Times New Roman"/>
                <w:b/>
                <w:sz w:val="20"/>
                <w:lang w:val="en-US"/>
              </w:rPr>
              <w:t>8</w:t>
            </w:r>
            <w:r w:rsidRPr="007936E3">
              <w:rPr>
                <w:rFonts w:ascii="Times New Roman" w:hAnsi="Times New Roman" w:cs="Times New Roman"/>
                <w:b/>
                <w:sz w:val="20"/>
              </w:rPr>
              <w:t>. МЕТОДИКА ЗА НАБЛЮДЕНИЕ И ВЪТРЕШНА ОЦЕНКА НА ДЕЙНОСТИТЕ</w:t>
            </w:r>
          </w:p>
          <w:p w:rsidR="007936E3" w:rsidRPr="007936E3" w:rsidRDefault="007936E3" w:rsidP="007936E3">
            <w:pPr>
              <w:spacing w:line="240" w:lineRule="auto"/>
              <w:contextualSpacing/>
              <w:rPr>
                <w:rFonts w:ascii="Times New Roman" w:hAnsi="Times New Roman" w:cs="Times New Roman"/>
                <w:b/>
                <w:sz w:val="4"/>
              </w:rPr>
            </w:pPr>
          </w:p>
        </w:tc>
      </w:tr>
      <w:tr w:rsidR="007936E3" w:rsidRPr="007936E3" w:rsidTr="00CD693D">
        <w:trPr>
          <w:trHeight w:val="1248"/>
        </w:trPr>
        <w:tc>
          <w:tcPr>
            <w:tcW w:w="10456" w:type="dxa"/>
            <w:shd w:val="clear" w:color="auto" w:fill="auto"/>
          </w:tcPr>
          <w:p w:rsidR="007936E3" w:rsidRPr="007936E3" w:rsidRDefault="007936E3" w:rsidP="007936E3">
            <w:pPr>
              <w:spacing w:line="240" w:lineRule="auto"/>
              <w:contextualSpacing/>
              <w:rPr>
                <w:rFonts w:ascii="Times New Roman" w:hAnsi="Times New Roman" w:cs="Times New Roman"/>
                <w:i/>
                <w:sz w:val="20"/>
              </w:rPr>
            </w:pPr>
          </w:p>
          <w:p w:rsidR="007936E3" w:rsidRPr="007936E3" w:rsidRDefault="007936E3" w:rsidP="007936E3">
            <w:pPr>
              <w:spacing w:line="240" w:lineRule="auto"/>
              <w:contextualSpacing/>
              <w:rPr>
                <w:rFonts w:ascii="Times New Roman" w:hAnsi="Times New Roman" w:cs="Times New Roman"/>
                <w:i/>
                <w:sz w:val="18"/>
              </w:rPr>
            </w:pPr>
            <w:r w:rsidRPr="007936E3">
              <w:rPr>
                <w:rFonts w:ascii="Times New Roman" w:hAnsi="Times New Roman" w:cs="Times New Roman"/>
                <w:i/>
                <w:sz w:val="18"/>
              </w:rPr>
              <w:t xml:space="preserve">Моля опишете механизмите за наблюдение и оценка на дейностите по подготовката и организацията на проекта, гарантиращи редовно и навременно отчитане на техническия напредък/резултатите на всеки етап от подготовката на събитието. </w:t>
            </w:r>
          </w:p>
          <w:p w:rsidR="007936E3" w:rsidRPr="007936E3" w:rsidRDefault="007936E3" w:rsidP="007936E3">
            <w:pPr>
              <w:spacing w:line="240" w:lineRule="auto"/>
              <w:contextualSpacing/>
              <w:rPr>
                <w:rFonts w:ascii="Times New Roman" w:hAnsi="Times New Roman" w:cs="Times New Roman"/>
                <w:i/>
                <w:sz w:val="18"/>
              </w:rPr>
            </w:pPr>
            <w:r w:rsidRPr="007936E3">
              <w:rPr>
                <w:rFonts w:ascii="Times New Roman" w:hAnsi="Times New Roman" w:cs="Times New Roman"/>
                <w:i/>
                <w:sz w:val="18"/>
              </w:rPr>
              <w:t>(</w:t>
            </w:r>
            <w:proofErr w:type="spellStart"/>
            <w:r w:rsidRPr="007936E3">
              <w:rPr>
                <w:rFonts w:ascii="Times New Roman" w:hAnsi="Times New Roman" w:cs="Times New Roman"/>
                <w:i/>
                <w:sz w:val="18"/>
              </w:rPr>
              <w:t>макс</w:t>
            </w:r>
            <w:proofErr w:type="spellEnd"/>
            <w:r w:rsidRPr="007936E3">
              <w:rPr>
                <w:rFonts w:ascii="Times New Roman" w:hAnsi="Times New Roman" w:cs="Times New Roman"/>
                <w:i/>
                <w:sz w:val="18"/>
              </w:rPr>
              <w:t>. 1 000 знака)</w:t>
            </w:r>
          </w:p>
        </w:tc>
      </w:tr>
    </w:tbl>
    <w:p w:rsidR="007936E3" w:rsidRPr="007936E3" w:rsidRDefault="007936E3" w:rsidP="007936E3">
      <w:pPr>
        <w:spacing w:line="240" w:lineRule="auto"/>
        <w:contextualSpacing/>
        <w:rPr>
          <w:rFonts w:ascii="Times New Roman" w:hAnsi="Times New Roman" w:cs="Times New Roman"/>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8"/>
      </w:tblGrid>
      <w:tr w:rsidR="007936E3" w:rsidRPr="007936E3" w:rsidTr="00CD693D">
        <w:tblPrEx>
          <w:tblCellMar>
            <w:top w:w="0" w:type="dxa"/>
            <w:bottom w:w="0" w:type="dxa"/>
          </w:tblCellMar>
        </w:tblPrEx>
        <w:trPr>
          <w:trHeight w:val="294"/>
        </w:trPr>
        <w:tc>
          <w:tcPr>
            <w:tcW w:w="9498" w:type="dxa"/>
            <w:shd w:val="clear" w:color="auto" w:fill="E7E6E6"/>
            <w:vAlign w:val="center"/>
          </w:tcPr>
          <w:p w:rsidR="007936E3" w:rsidRPr="007936E3" w:rsidRDefault="007936E3" w:rsidP="007936E3">
            <w:pPr>
              <w:spacing w:line="240" w:lineRule="auto"/>
              <w:contextualSpacing/>
              <w:rPr>
                <w:rFonts w:ascii="Times New Roman" w:hAnsi="Times New Roman" w:cs="Times New Roman"/>
                <w:b/>
                <w:sz w:val="8"/>
              </w:rPr>
            </w:pPr>
          </w:p>
          <w:p w:rsidR="007936E3" w:rsidRPr="007936E3" w:rsidRDefault="007936E3" w:rsidP="007936E3">
            <w:pPr>
              <w:spacing w:line="240" w:lineRule="auto"/>
              <w:contextualSpacing/>
              <w:rPr>
                <w:rFonts w:ascii="Times New Roman" w:hAnsi="Times New Roman" w:cs="Times New Roman"/>
                <w:b/>
                <w:sz w:val="20"/>
              </w:rPr>
            </w:pPr>
            <w:r w:rsidRPr="007936E3">
              <w:rPr>
                <w:rFonts w:ascii="Times New Roman" w:hAnsi="Times New Roman" w:cs="Times New Roman"/>
                <w:b/>
                <w:sz w:val="20"/>
                <w:lang w:val="en-US"/>
              </w:rPr>
              <w:t>9</w:t>
            </w:r>
            <w:r w:rsidRPr="007936E3">
              <w:rPr>
                <w:rFonts w:ascii="Times New Roman" w:hAnsi="Times New Roman" w:cs="Times New Roman"/>
                <w:b/>
                <w:sz w:val="20"/>
              </w:rPr>
              <w:t>. УСТОЙЧИВОСТ НА ПРОЕКТА</w:t>
            </w:r>
          </w:p>
          <w:p w:rsidR="007936E3" w:rsidRPr="007936E3" w:rsidRDefault="007936E3" w:rsidP="007936E3">
            <w:pPr>
              <w:spacing w:line="240" w:lineRule="auto"/>
              <w:contextualSpacing/>
              <w:rPr>
                <w:rFonts w:ascii="Times New Roman" w:hAnsi="Times New Roman" w:cs="Times New Roman"/>
                <w:b/>
                <w:sz w:val="10"/>
              </w:rPr>
            </w:pPr>
          </w:p>
        </w:tc>
      </w:tr>
      <w:tr w:rsidR="007936E3" w:rsidRPr="007936E3" w:rsidTr="00CD693D">
        <w:tblPrEx>
          <w:tblCellMar>
            <w:top w:w="0" w:type="dxa"/>
            <w:bottom w:w="0" w:type="dxa"/>
          </w:tblCellMar>
        </w:tblPrEx>
        <w:trPr>
          <w:trHeight w:val="405"/>
        </w:trPr>
        <w:tc>
          <w:tcPr>
            <w:tcW w:w="9498" w:type="dxa"/>
          </w:tcPr>
          <w:p w:rsidR="007936E3" w:rsidRPr="007936E3" w:rsidRDefault="007936E3" w:rsidP="007936E3">
            <w:pPr>
              <w:spacing w:line="240" w:lineRule="auto"/>
              <w:contextualSpacing/>
              <w:rPr>
                <w:rFonts w:ascii="Times New Roman" w:hAnsi="Times New Roman" w:cs="Times New Roman"/>
                <w:i/>
                <w:sz w:val="18"/>
              </w:rPr>
            </w:pPr>
            <w:r w:rsidRPr="007936E3">
              <w:rPr>
                <w:rFonts w:ascii="Times New Roman" w:hAnsi="Times New Roman" w:cs="Times New Roman"/>
                <w:i/>
                <w:sz w:val="18"/>
              </w:rPr>
              <w:t>Моля опишете доколко резултатите от провеждането на проекта могат да произведат траен ефект върху развитието на общия културен контекст на града и целевите групи. (</w:t>
            </w:r>
            <w:proofErr w:type="spellStart"/>
            <w:r w:rsidRPr="007936E3">
              <w:rPr>
                <w:rFonts w:ascii="Times New Roman" w:hAnsi="Times New Roman" w:cs="Times New Roman"/>
                <w:i/>
                <w:sz w:val="18"/>
              </w:rPr>
              <w:t>макс</w:t>
            </w:r>
            <w:proofErr w:type="spellEnd"/>
            <w:r w:rsidRPr="007936E3">
              <w:rPr>
                <w:rFonts w:ascii="Times New Roman" w:hAnsi="Times New Roman" w:cs="Times New Roman"/>
                <w:i/>
                <w:sz w:val="18"/>
              </w:rPr>
              <w:t>. 600 знака)</w:t>
            </w:r>
          </w:p>
          <w:p w:rsidR="007936E3" w:rsidRPr="007936E3" w:rsidRDefault="007936E3" w:rsidP="007936E3">
            <w:pPr>
              <w:spacing w:line="240" w:lineRule="auto"/>
              <w:contextualSpacing/>
              <w:rPr>
                <w:rFonts w:ascii="Times New Roman" w:hAnsi="Times New Roman" w:cs="Times New Roman"/>
                <w:i/>
                <w:sz w:val="18"/>
              </w:rPr>
            </w:pPr>
          </w:p>
        </w:tc>
      </w:tr>
    </w:tbl>
    <w:p w:rsidR="007936E3" w:rsidRPr="007936E3" w:rsidRDefault="007936E3" w:rsidP="007936E3">
      <w:pPr>
        <w:spacing w:line="240" w:lineRule="auto"/>
        <w:contextualSpacing/>
        <w:rPr>
          <w:rFonts w:ascii="Times New Roman" w:hAnsi="Times New Roman" w:cs="Times New Roman"/>
          <w:b/>
          <w:i/>
          <w:sz w:val="20"/>
        </w:rPr>
      </w:pPr>
    </w:p>
    <w:tbl>
      <w:tblPr>
        <w:tblW w:w="971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
        <w:gridCol w:w="8187"/>
        <w:gridCol w:w="992"/>
      </w:tblGrid>
      <w:tr w:rsidR="007936E3" w:rsidRPr="007936E3" w:rsidTr="00CD693D">
        <w:tblPrEx>
          <w:tblCellMar>
            <w:top w:w="0" w:type="dxa"/>
            <w:bottom w:w="0" w:type="dxa"/>
          </w:tblCellMar>
        </w:tblPrEx>
        <w:trPr>
          <w:trHeight w:val="904"/>
        </w:trPr>
        <w:tc>
          <w:tcPr>
            <w:tcW w:w="9719" w:type="dxa"/>
            <w:gridSpan w:val="3"/>
            <w:tcBorders>
              <w:top w:val="double" w:sz="4" w:space="0" w:color="auto"/>
              <w:left w:val="double" w:sz="4" w:space="0" w:color="auto"/>
              <w:right w:val="double" w:sz="4" w:space="0" w:color="auto"/>
            </w:tcBorders>
            <w:shd w:val="clear" w:color="auto" w:fill="F2F2F2"/>
          </w:tcPr>
          <w:p w:rsidR="007936E3" w:rsidRPr="007936E3" w:rsidRDefault="007936E3" w:rsidP="007936E3">
            <w:pPr>
              <w:spacing w:line="240" w:lineRule="auto"/>
              <w:ind w:left="80"/>
              <w:contextualSpacing/>
              <w:rPr>
                <w:rFonts w:ascii="Times New Roman" w:hAnsi="Times New Roman" w:cs="Times New Roman"/>
                <w:b/>
                <w:i/>
                <w:sz w:val="20"/>
              </w:rPr>
            </w:pPr>
          </w:p>
          <w:p w:rsidR="007936E3" w:rsidRPr="007936E3" w:rsidRDefault="007936E3" w:rsidP="007936E3">
            <w:pPr>
              <w:spacing w:line="240" w:lineRule="auto"/>
              <w:ind w:left="80"/>
              <w:contextualSpacing/>
              <w:rPr>
                <w:rFonts w:ascii="Times New Roman" w:hAnsi="Times New Roman" w:cs="Times New Roman"/>
                <w:b/>
                <w:sz w:val="20"/>
              </w:rPr>
            </w:pPr>
            <w:r w:rsidRPr="007936E3">
              <w:rPr>
                <w:rFonts w:ascii="Times New Roman" w:hAnsi="Times New Roman" w:cs="Times New Roman"/>
                <w:b/>
                <w:sz w:val="20"/>
              </w:rPr>
              <w:t>1</w:t>
            </w:r>
            <w:r w:rsidRPr="007936E3">
              <w:rPr>
                <w:rFonts w:ascii="Times New Roman" w:hAnsi="Times New Roman" w:cs="Times New Roman"/>
                <w:b/>
                <w:sz w:val="20"/>
                <w:lang w:val="en-US"/>
              </w:rPr>
              <w:t>0</w:t>
            </w:r>
            <w:r w:rsidRPr="007936E3">
              <w:rPr>
                <w:rFonts w:ascii="Times New Roman" w:hAnsi="Times New Roman" w:cs="Times New Roman"/>
                <w:b/>
                <w:sz w:val="20"/>
              </w:rPr>
              <w:t>. СПИСЪК ЗА ПРОВЕРКА</w:t>
            </w:r>
          </w:p>
          <w:p w:rsidR="007936E3" w:rsidRPr="007936E3" w:rsidRDefault="007936E3" w:rsidP="007936E3">
            <w:pPr>
              <w:spacing w:line="240" w:lineRule="auto"/>
              <w:ind w:left="80"/>
              <w:contextualSpacing/>
              <w:rPr>
                <w:rFonts w:ascii="Times New Roman" w:hAnsi="Times New Roman" w:cs="Times New Roman"/>
                <w:i/>
                <w:sz w:val="20"/>
              </w:rPr>
            </w:pPr>
            <w:r w:rsidRPr="007936E3">
              <w:rPr>
                <w:rFonts w:ascii="Times New Roman" w:hAnsi="Times New Roman" w:cs="Times New Roman"/>
                <w:i/>
                <w:sz w:val="18"/>
              </w:rPr>
              <w:t xml:space="preserve">Проверете и отбележете със знак </w:t>
            </w:r>
            <w:r w:rsidRPr="007936E3">
              <w:rPr>
                <w:rFonts w:ascii="Times New Roman" w:hAnsi="Times New Roman" w:cs="Times New Roman"/>
                <w:b/>
                <w:i/>
                <w:sz w:val="18"/>
              </w:rPr>
              <w:t>Х</w:t>
            </w:r>
            <w:r w:rsidRPr="007936E3">
              <w:rPr>
                <w:rFonts w:ascii="Times New Roman" w:hAnsi="Times New Roman" w:cs="Times New Roman"/>
                <w:i/>
                <w:sz w:val="18"/>
              </w:rPr>
              <w:t xml:space="preserve"> наличието на съответния документ по задължителния списък. </w:t>
            </w:r>
          </w:p>
        </w:tc>
      </w:tr>
      <w:tr w:rsidR="007936E3" w:rsidRPr="007936E3" w:rsidTr="00CD693D">
        <w:tblPrEx>
          <w:tblCellMar>
            <w:top w:w="0" w:type="dxa"/>
            <w:bottom w:w="0" w:type="dxa"/>
          </w:tblCellMar>
        </w:tblPrEx>
        <w:trPr>
          <w:trHeight w:val="279"/>
        </w:trPr>
        <w:tc>
          <w:tcPr>
            <w:tcW w:w="540" w:type="dxa"/>
            <w:tcBorders>
              <w:left w:val="double" w:sz="4" w:space="0" w:color="auto"/>
            </w:tcBorders>
            <w:shd w:val="clear" w:color="auto" w:fill="F2F2F2"/>
            <w:vAlign w:val="center"/>
          </w:tcPr>
          <w:p w:rsidR="007936E3" w:rsidRPr="007936E3" w:rsidRDefault="007936E3" w:rsidP="007936E3">
            <w:pPr>
              <w:spacing w:line="240" w:lineRule="auto"/>
              <w:contextualSpacing/>
              <w:jc w:val="center"/>
              <w:rPr>
                <w:rFonts w:ascii="Times New Roman" w:hAnsi="Times New Roman" w:cs="Times New Roman"/>
                <w:b/>
                <w:sz w:val="18"/>
              </w:rPr>
            </w:pPr>
            <w:r w:rsidRPr="007936E3">
              <w:rPr>
                <w:rFonts w:ascii="Times New Roman" w:hAnsi="Times New Roman" w:cs="Times New Roman"/>
                <w:b/>
                <w:sz w:val="18"/>
              </w:rPr>
              <w:t>1.</w:t>
            </w:r>
          </w:p>
        </w:tc>
        <w:tc>
          <w:tcPr>
            <w:tcW w:w="8187" w:type="dxa"/>
            <w:vAlign w:val="center"/>
          </w:tcPr>
          <w:p w:rsidR="007936E3" w:rsidRPr="007936E3" w:rsidRDefault="007936E3" w:rsidP="007936E3">
            <w:pPr>
              <w:spacing w:line="240" w:lineRule="auto"/>
              <w:contextualSpacing/>
              <w:rPr>
                <w:rFonts w:ascii="Times New Roman" w:hAnsi="Times New Roman" w:cs="Times New Roman"/>
                <w:sz w:val="18"/>
              </w:rPr>
            </w:pPr>
            <w:r w:rsidRPr="007936E3">
              <w:rPr>
                <w:rFonts w:ascii="Times New Roman" w:hAnsi="Times New Roman" w:cs="Times New Roman"/>
                <w:sz w:val="18"/>
              </w:rPr>
              <w:t>Формулярът за кандидатстване е попълнен по зададения образец, подписан и подпечатан</w:t>
            </w:r>
          </w:p>
        </w:tc>
        <w:tc>
          <w:tcPr>
            <w:tcW w:w="992" w:type="dxa"/>
            <w:tcBorders>
              <w:top w:val="single" w:sz="4" w:space="0" w:color="auto"/>
              <w:left w:val="dotted" w:sz="4" w:space="0" w:color="auto"/>
              <w:bottom w:val="dotted" w:sz="4" w:space="0" w:color="auto"/>
              <w:right w:val="double" w:sz="4" w:space="0" w:color="auto"/>
            </w:tcBorders>
            <w:shd w:val="clear" w:color="auto" w:fill="auto"/>
            <w:vAlign w:val="center"/>
          </w:tcPr>
          <w:p w:rsidR="007936E3" w:rsidRPr="007936E3" w:rsidRDefault="007936E3" w:rsidP="007936E3">
            <w:pPr>
              <w:spacing w:line="240" w:lineRule="auto"/>
              <w:ind w:left="-356" w:firstLine="356"/>
              <w:contextualSpacing/>
              <w:jc w:val="center"/>
              <w:rPr>
                <w:rFonts w:ascii="Times New Roman" w:hAnsi="Times New Roman" w:cs="Times New Roman"/>
                <w:noProof/>
                <w:color w:val="0000FF"/>
                <w:sz w:val="20"/>
                <w:lang w:val="en-GB"/>
              </w:rPr>
            </w:pPr>
            <w:r w:rsidRPr="007936E3">
              <w:rPr>
                <w:rFonts w:ascii="Times New Roman" w:hAnsi="Times New Roman" w:cs="Times New Roman"/>
                <w:b/>
                <w:sz w:val="20"/>
                <w:lang w:val="en-GB"/>
              </w:rPr>
              <w:fldChar w:fldCharType="begin">
                <w:ffData>
                  <w:name w:val=""/>
                  <w:enabled/>
                  <w:calcOnExit w:val="0"/>
                  <w:checkBox>
                    <w:size w:val="20"/>
                    <w:default w:val="0"/>
                  </w:checkBox>
                </w:ffData>
              </w:fldChar>
            </w:r>
            <w:r w:rsidRPr="007936E3">
              <w:rPr>
                <w:rFonts w:ascii="Times New Roman" w:hAnsi="Times New Roman" w:cs="Times New Roman"/>
                <w:b/>
                <w:sz w:val="20"/>
                <w:lang w:val="en-GB"/>
              </w:rPr>
              <w:instrText xml:space="preserve"> FORMCHECKBOX </w:instrText>
            </w:r>
            <w:r w:rsidRPr="007936E3">
              <w:rPr>
                <w:rFonts w:ascii="Times New Roman" w:hAnsi="Times New Roman" w:cs="Times New Roman"/>
                <w:b/>
                <w:sz w:val="20"/>
                <w:lang w:val="en-GB"/>
              </w:rPr>
            </w:r>
            <w:r w:rsidRPr="007936E3">
              <w:rPr>
                <w:rFonts w:ascii="Times New Roman" w:hAnsi="Times New Roman" w:cs="Times New Roman"/>
                <w:b/>
                <w:sz w:val="20"/>
                <w:lang w:val="en-GB"/>
              </w:rPr>
              <w:fldChar w:fldCharType="end"/>
            </w:r>
          </w:p>
        </w:tc>
      </w:tr>
      <w:tr w:rsidR="007936E3" w:rsidRPr="007936E3" w:rsidTr="00CD693D">
        <w:tblPrEx>
          <w:tblCellMar>
            <w:top w:w="0" w:type="dxa"/>
            <w:bottom w:w="0" w:type="dxa"/>
          </w:tblCellMar>
        </w:tblPrEx>
        <w:trPr>
          <w:trHeight w:val="270"/>
        </w:trPr>
        <w:tc>
          <w:tcPr>
            <w:tcW w:w="540" w:type="dxa"/>
            <w:tcBorders>
              <w:left w:val="double" w:sz="4" w:space="0" w:color="auto"/>
            </w:tcBorders>
            <w:shd w:val="clear" w:color="auto" w:fill="F2F2F2"/>
            <w:vAlign w:val="center"/>
          </w:tcPr>
          <w:p w:rsidR="007936E3" w:rsidRPr="007936E3" w:rsidRDefault="007936E3" w:rsidP="007936E3">
            <w:pPr>
              <w:spacing w:line="240" w:lineRule="auto"/>
              <w:contextualSpacing/>
              <w:jc w:val="center"/>
              <w:rPr>
                <w:rFonts w:ascii="Times New Roman" w:hAnsi="Times New Roman" w:cs="Times New Roman"/>
                <w:b/>
                <w:sz w:val="18"/>
              </w:rPr>
            </w:pPr>
            <w:r w:rsidRPr="007936E3">
              <w:rPr>
                <w:rFonts w:ascii="Times New Roman" w:hAnsi="Times New Roman" w:cs="Times New Roman"/>
                <w:b/>
                <w:sz w:val="18"/>
              </w:rPr>
              <w:t>2.</w:t>
            </w:r>
          </w:p>
        </w:tc>
        <w:tc>
          <w:tcPr>
            <w:tcW w:w="8187" w:type="dxa"/>
            <w:vAlign w:val="center"/>
          </w:tcPr>
          <w:p w:rsidR="007936E3" w:rsidRPr="007936E3" w:rsidRDefault="007936E3" w:rsidP="007936E3">
            <w:pPr>
              <w:spacing w:line="240" w:lineRule="auto"/>
              <w:contextualSpacing/>
              <w:rPr>
                <w:rFonts w:ascii="Times New Roman" w:hAnsi="Times New Roman" w:cs="Times New Roman"/>
                <w:sz w:val="18"/>
              </w:rPr>
            </w:pPr>
            <w:r w:rsidRPr="007936E3">
              <w:rPr>
                <w:rFonts w:ascii="Times New Roman" w:hAnsi="Times New Roman" w:cs="Times New Roman"/>
                <w:sz w:val="18"/>
              </w:rPr>
              <w:t>Формулярът за бюджет е попълнен по зададения образец, подписан и подпечатан</w:t>
            </w:r>
          </w:p>
        </w:tc>
        <w:tc>
          <w:tcPr>
            <w:tcW w:w="992" w:type="dxa"/>
            <w:tcBorders>
              <w:top w:val="single" w:sz="4" w:space="0" w:color="auto"/>
              <w:left w:val="dotted" w:sz="4" w:space="0" w:color="auto"/>
              <w:bottom w:val="dotted" w:sz="4" w:space="0" w:color="auto"/>
              <w:right w:val="double" w:sz="4" w:space="0" w:color="auto"/>
            </w:tcBorders>
            <w:shd w:val="clear" w:color="auto" w:fill="auto"/>
            <w:vAlign w:val="center"/>
          </w:tcPr>
          <w:p w:rsidR="007936E3" w:rsidRPr="007936E3" w:rsidRDefault="007936E3" w:rsidP="007936E3">
            <w:pPr>
              <w:spacing w:line="240" w:lineRule="auto"/>
              <w:contextualSpacing/>
              <w:jc w:val="center"/>
              <w:rPr>
                <w:rFonts w:ascii="Times New Roman" w:hAnsi="Times New Roman" w:cs="Times New Roman"/>
                <w:noProof/>
                <w:color w:val="0000FF"/>
                <w:sz w:val="20"/>
                <w:lang w:val="en-GB"/>
              </w:rPr>
            </w:pPr>
            <w:r w:rsidRPr="007936E3">
              <w:rPr>
                <w:rFonts w:ascii="Times New Roman" w:hAnsi="Times New Roman" w:cs="Times New Roman"/>
                <w:b/>
                <w:sz w:val="20"/>
                <w:lang w:val="en-GB"/>
              </w:rPr>
              <w:fldChar w:fldCharType="begin">
                <w:ffData>
                  <w:name w:val=""/>
                  <w:enabled/>
                  <w:calcOnExit w:val="0"/>
                  <w:checkBox>
                    <w:size w:val="20"/>
                    <w:default w:val="0"/>
                  </w:checkBox>
                </w:ffData>
              </w:fldChar>
            </w:r>
            <w:r w:rsidRPr="007936E3">
              <w:rPr>
                <w:rFonts w:ascii="Times New Roman" w:hAnsi="Times New Roman" w:cs="Times New Roman"/>
                <w:b/>
                <w:sz w:val="20"/>
                <w:lang w:val="en-GB"/>
              </w:rPr>
              <w:instrText xml:space="preserve"> FORMCHECKBOX </w:instrText>
            </w:r>
            <w:r w:rsidRPr="007936E3">
              <w:rPr>
                <w:rFonts w:ascii="Times New Roman" w:hAnsi="Times New Roman" w:cs="Times New Roman"/>
                <w:b/>
                <w:sz w:val="20"/>
                <w:lang w:val="en-GB"/>
              </w:rPr>
            </w:r>
            <w:r w:rsidRPr="007936E3">
              <w:rPr>
                <w:rFonts w:ascii="Times New Roman" w:hAnsi="Times New Roman" w:cs="Times New Roman"/>
                <w:b/>
                <w:sz w:val="20"/>
                <w:lang w:val="en-GB"/>
              </w:rPr>
              <w:fldChar w:fldCharType="end"/>
            </w:r>
          </w:p>
        </w:tc>
      </w:tr>
      <w:tr w:rsidR="007936E3" w:rsidRPr="007936E3" w:rsidTr="00CD693D">
        <w:tblPrEx>
          <w:tblCellMar>
            <w:top w:w="0" w:type="dxa"/>
            <w:bottom w:w="0" w:type="dxa"/>
          </w:tblCellMar>
        </w:tblPrEx>
        <w:trPr>
          <w:trHeight w:val="273"/>
        </w:trPr>
        <w:tc>
          <w:tcPr>
            <w:tcW w:w="540" w:type="dxa"/>
            <w:tcBorders>
              <w:left w:val="double" w:sz="4" w:space="0" w:color="auto"/>
            </w:tcBorders>
            <w:shd w:val="clear" w:color="auto" w:fill="F2F2F2"/>
            <w:vAlign w:val="center"/>
          </w:tcPr>
          <w:p w:rsidR="007936E3" w:rsidRPr="007936E3" w:rsidRDefault="007936E3" w:rsidP="007936E3">
            <w:pPr>
              <w:spacing w:line="240" w:lineRule="auto"/>
              <w:contextualSpacing/>
              <w:jc w:val="center"/>
              <w:rPr>
                <w:rFonts w:ascii="Times New Roman" w:hAnsi="Times New Roman" w:cs="Times New Roman"/>
                <w:b/>
                <w:sz w:val="18"/>
              </w:rPr>
            </w:pPr>
            <w:r w:rsidRPr="007936E3">
              <w:rPr>
                <w:rFonts w:ascii="Times New Roman" w:hAnsi="Times New Roman" w:cs="Times New Roman"/>
                <w:b/>
                <w:sz w:val="18"/>
              </w:rPr>
              <w:t>3.</w:t>
            </w:r>
          </w:p>
        </w:tc>
        <w:tc>
          <w:tcPr>
            <w:tcW w:w="8187" w:type="dxa"/>
            <w:vAlign w:val="center"/>
          </w:tcPr>
          <w:p w:rsidR="007936E3" w:rsidRPr="007936E3" w:rsidRDefault="007936E3" w:rsidP="007936E3">
            <w:pPr>
              <w:spacing w:line="240" w:lineRule="auto"/>
              <w:contextualSpacing/>
              <w:rPr>
                <w:rFonts w:ascii="Times New Roman" w:hAnsi="Times New Roman" w:cs="Times New Roman"/>
                <w:sz w:val="18"/>
              </w:rPr>
            </w:pPr>
            <w:r w:rsidRPr="007936E3">
              <w:rPr>
                <w:rFonts w:ascii="Times New Roman" w:hAnsi="Times New Roman" w:cs="Times New Roman"/>
                <w:b/>
                <w:sz w:val="18"/>
              </w:rPr>
              <w:t>Приложени са оферти</w:t>
            </w:r>
            <w:r w:rsidRPr="007936E3">
              <w:rPr>
                <w:rFonts w:ascii="Times New Roman" w:hAnsi="Times New Roman" w:cs="Times New Roman"/>
                <w:sz w:val="18"/>
              </w:rPr>
              <w:t xml:space="preserve"> на фирми изпълнители на дейности по проекта</w:t>
            </w:r>
          </w:p>
        </w:tc>
        <w:tc>
          <w:tcPr>
            <w:tcW w:w="992" w:type="dxa"/>
            <w:tcBorders>
              <w:top w:val="single" w:sz="4" w:space="0" w:color="auto"/>
              <w:left w:val="dotted" w:sz="4" w:space="0" w:color="auto"/>
              <w:bottom w:val="dotted" w:sz="4" w:space="0" w:color="auto"/>
              <w:right w:val="double" w:sz="4" w:space="0" w:color="auto"/>
            </w:tcBorders>
            <w:shd w:val="clear" w:color="auto" w:fill="auto"/>
            <w:vAlign w:val="center"/>
          </w:tcPr>
          <w:p w:rsidR="007936E3" w:rsidRPr="007936E3" w:rsidRDefault="007936E3" w:rsidP="007936E3">
            <w:pPr>
              <w:spacing w:line="240" w:lineRule="auto"/>
              <w:contextualSpacing/>
              <w:jc w:val="center"/>
              <w:rPr>
                <w:rFonts w:ascii="Times New Roman" w:hAnsi="Times New Roman" w:cs="Times New Roman"/>
                <w:noProof/>
                <w:color w:val="0000FF"/>
                <w:sz w:val="20"/>
                <w:lang w:val="en-GB"/>
              </w:rPr>
            </w:pPr>
            <w:r w:rsidRPr="007936E3">
              <w:rPr>
                <w:rFonts w:ascii="Times New Roman" w:hAnsi="Times New Roman" w:cs="Times New Roman"/>
                <w:b/>
                <w:sz w:val="20"/>
                <w:lang w:val="en-GB"/>
              </w:rPr>
              <w:fldChar w:fldCharType="begin">
                <w:ffData>
                  <w:name w:val=""/>
                  <w:enabled/>
                  <w:calcOnExit w:val="0"/>
                  <w:checkBox>
                    <w:size w:val="20"/>
                    <w:default w:val="0"/>
                  </w:checkBox>
                </w:ffData>
              </w:fldChar>
            </w:r>
            <w:r w:rsidRPr="007936E3">
              <w:rPr>
                <w:rFonts w:ascii="Times New Roman" w:hAnsi="Times New Roman" w:cs="Times New Roman"/>
                <w:b/>
                <w:sz w:val="20"/>
                <w:lang w:val="en-GB"/>
              </w:rPr>
              <w:instrText xml:space="preserve"> FORMCHECKBOX </w:instrText>
            </w:r>
            <w:r w:rsidRPr="007936E3">
              <w:rPr>
                <w:rFonts w:ascii="Times New Roman" w:hAnsi="Times New Roman" w:cs="Times New Roman"/>
                <w:b/>
                <w:sz w:val="20"/>
                <w:lang w:val="en-GB"/>
              </w:rPr>
            </w:r>
            <w:r w:rsidRPr="007936E3">
              <w:rPr>
                <w:rFonts w:ascii="Times New Roman" w:hAnsi="Times New Roman" w:cs="Times New Roman"/>
                <w:b/>
                <w:sz w:val="20"/>
                <w:lang w:val="en-GB"/>
              </w:rPr>
              <w:fldChar w:fldCharType="end"/>
            </w:r>
          </w:p>
        </w:tc>
      </w:tr>
      <w:tr w:rsidR="007936E3" w:rsidRPr="007936E3" w:rsidTr="00CD693D">
        <w:tblPrEx>
          <w:tblCellMar>
            <w:top w:w="0" w:type="dxa"/>
            <w:bottom w:w="0" w:type="dxa"/>
          </w:tblCellMar>
        </w:tblPrEx>
        <w:trPr>
          <w:trHeight w:val="264"/>
        </w:trPr>
        <w:tc>
          <w:tcPr>
            <w:tcW w:w="540" w:type="dxa"/>
            <w:tcBorders>
              <w:left w:val="double" w:sz="4" w:space="0" w:color="auto"/>
            </w:tcBorders>
            <w:shd w:val="clear" w:color="auto" w:fill="F2F2F2"/>
            <w:vAlign w:val="center"/>
          </w:tcPr>
          <w:p w:rsidR="007936E3" w:rsidRPr="007936E3" w:rsidRDefault="007936E3" w:rsidP="007936E3">
            <w:pPr>
              <w:spacing w:line="240" w:lineRule="auto"/>
              <w:contextualSpacing/>
              <w:jc w:val="center"/>
              <w:rPr>
                <w:rFonts w:ascii="Times New Roman" w:hAnsi="Times New Roman" w:cs="Times New Roman"/>
                <w:b/>
                <w:sz w:val="18"/>
              </w:rPr>
            </w:pPr>
            <w:r w:rsidRPr="007936E3">
              <w:rPr>
                <w:rFonts w:ascii="Times New Roman" w:hAnsi="Times New Roman" w:cs="Times New Roman"/>
                <w:b/>
                <w:sz w:val="18"/>
              </w:rPr>
              <w:t>4.</w:t>
            </w:r>
          </w:p>
        </w:tc>
        <w:tc>
          <w:tcPr>
            <w:tcW w:w="8187" w:type="dxa"/>
            <w:vAlign w:val="center"/>
          </w:tcPr>
          <w:p w:rsidR="007936E3" w:rsidRPr="007936E3" w:rsidRDefault="007936E3" w:rsidP="007936E3">
            <w:pPr>
              <w:spacing w:line="240" w:lineRule="auto"/>
              <w:contextualSpacing/>
              <w:rPr>
                <w:rFonts w:ascii="Times New Roman" w:hAnsi="Times New Roman" w:cs="Times New Roman"/>
                <w:sz w:val="18"/>
              </w:rPr>
            </w:pPr>
            <w:r w:rsidRPr="007936E3">
              <w:rPr>
                <w:rFonts w:ascii="Times New Roman" w:hAnsi="Times New Roman" w:cs="Times New Roman"/>
                <w:sz w:val="18"/>
              </w:rPr>
              <w:t>Приложени са декларациите по зададен образец</w:t>
            </w:r>
          </w:p>
        </w:tc>
        <w:tc>
          <w:tcPr>
            <w:tcW w:w="992" w:type="dxa"/>
            <w:tcBorders>
              <w:top w:val="single" w:sz="4" w:space="0" w:color="auto"/>
              <w:left w:val="dotted" w:sz="4" w:space="0" w:color="auto"/>
              <w:bottom w:val="dotted" w:sz="4" w:space="0" w:color="auto"/>
              <w:right w:val="double" w:sz="4" w:space="0" w:color="auto"/>
            </w:tcBorders>
            <w:shd w:val="clear" w:color="auto" w:fill="auto"/>
            <w:vAlign w:val="center"/>
          </w:tcPr>
          <w:p w:rsidR="007936E3" w:rsidRPr="007936E3" w:rsidRDefault="007936E3" w:rsidP="007936E3">
            <w:pPr>
              <w:spacing w:line="240" w:lineRule="auto"/>
              <w:contextualSpacing/>
              <w:jc w:val="center"/>
              <w:rPr>
                <w:rFonts w:ascii="Times New Roman" w:hAnsi="Times New Roman" w:cs="Times New Roman"/>
                <w:noProof/>
                <w:color w:val="0000FF"/>
                <w:sz w:val="20"/>
                <w:lang w:val="en-GB"/>
              </w:rPr>
            </w:pPr>
            <w:r w:rsidRPr="007936E3">
              <w:rPr>
                <w:rFonts w:ascii="Times New Roman" w:hAnsi="Times New Roman" w:cs="Times New Roman"/>
                <w:b/>
                <w:sz w:val="20"/>
                <w:lang w:val="en-GB"/>
              </w:rPr>
              <w:fldChar w:fldCharType="begin">
                <w:ffData>
                  <w:name w:val=""/>
                  <w:enabled/>
                  <w:calcOnExit w:val="0"/>
                  <w:checkBox>
                    <w:size w:val="20"/>
                    <w:default w:val="0"/>
                  </w:checkBox>
                </w:ffData>
              </w:fldChar>
            </w:r>
            <w:r w:rsidRPr="007936E3">
              <w:rPr>
                <w:rFonts w:ascii="Times New Roman" w:hAnsi="Times New Roman" w:cs="Times New Roman"/>
                <w:b/>
                <w:sz w:val="20"/>
                <w:lang w:val="en-GB"/>
              </w:rPr>
              <w:instrText xml:space="preserve"> FORMCHECKBOX </w:instrText>
            </w:r>
            <w:r w:rsidRPr="007936E3">
              <w:rPr>
                <w:rFonts w:ascii="Times New Roman" w:hAnsi="Times New Roman" w:cs="Times New Roman"/>
                <w:b/>
                <w:sz w:val="20"/>
                <w:lang w:val="en-GB"/>
              </w:rPr>
            </w:r>
            <w:r w:rsidRPr="007936E3">
              <w:rPr>
                <w:rFonts w:ascii="Times New Roman" w:hAnsi="Times New Roman" w:cs="Times New Roman"/>
                <w:b/>
                <w:sz w:val="20"/>
                <w:lang w:val="en-GB"/>
              </w:rPr>
              <w:fldChar w:fldCharType="end"/>
            </w:r>
          </w:p>
        </w:tc>
      </w:tr>
      <w:tr w:rsidR="007936E3" w:rsidRPr="007936E3" w:rsidTr="00CD693D">
        <w:tblPrEx>
          <w:tblCellMar>
            <w:top w:w="0" w:type="dxa"/>
            <w:bottom w:w="0" w:type="dxa"/>
          </w:tblCellMar>
        </w:tblPrEx>
        <w:trPr>
          <w:trHeight w:val="232"/>
        </w:trPr>
        <w:tc>
          <w:tcPr>
            <w:tcW w:w="540" w:type="dxa"/>
            <w:tcBorders>
              <w:top w:val="single" w:sz="4" w:space="0" w:color="auto"/>
              <w:left w:val="double" w:sz="4" w:space="0" w:color="auto"/>
              <w:bottom w:val="single" w:sz="4" w:space="0" w:color="auto"/>
              <w:right w:val="single" w:sz="4" w:space="0" w:color="auto"/>
            </w:tcBorders>
            <w:shd w:val="clear" w:color="auto" w:fill="F2F2F2"/>
            <w:vAlign w:val="center"/>
          </w:tcPr>
          <w:p w:rsidR="007936E3" w:rsidRPr="007936E3" w:rsidRDefault="007936E3" w:rsidP="007936E3">
            <w:pPr>
              <w:spacing w:line="240" w:lineRule="auto"/>
              <w:contextualSpacing/>
              <w:jc w:val="center"/>
              <w:rPr>
                <w:rFonts w:ascii="Times New Roman" w:hAnsi="Times New Roman" w:cs="Times New Roman"/>
                <w:b/>
                <w:sz w:val="18"/>
              </w:rPr>
            </w:pPr>
            <w:r w:rsidRPr="007936E3">
              <w:rPr>
                <w:rFonts w:ascii="Times New Roman" w:hAnsi="Times New Roman" w:cs="Times New Roman"/>
                <w:b/>
                <w:sz w:val="18"/>
                <w:lang w:val="en-US"/>
              </w:rPr>
              <w:t>5</w:t>
            </w:r>
            <w:r w:rsidRPr="007936E3">
              <w:rPr>
                <w:rFonts w:ascii="Times New Roman" w:hAnsi="Times New Roman" w:cs="Times New Roman"/>
                <w:b/>
                <w:sz w:val="18"/>
              </w:rPr>
              <w:t>.</w:t>
            </w:r>
          </w:p>
        </w:tc>
        <w:tc>
          <w:tcPr>
            <w:tcW w:w="8187" w:type="dxa"/>
            <w:tcBorders>
              <w:top w:val="single" w:sz="4" w:space="0" w:color="auto"/>
              <w:left w:val="single" w:sz="4" w:space="0" w:color="auto"/>
              <w:bottom w:val="single" w:sz="4" w:space="0" w:color="auto"/>
              <w:right w:val="single" w:sz="4" w:space="0" w:color="auto"/>
            </w:tcBorders>
            <w:vAlign w:val="center"/>
          </w:tcPr>
          <w:p w:rsidR="007936E3" w:rsidRPr="007936E3" w:rsidRDefault="007936E3" w:rsidP="007936E3">
            <w:pPr>
              <w:spacing w:line="240" w:lineRule="auto"/>
              <w:contextualSpacing/>
              <w:rPr>
                <w:rFonts w:ascii="Times New Roman" w:hAnsi="Times New Roman" w:cs="Times New Roman"/>
                <w:sz w:val="18"/>
              </w:rPr>
            </w:pPr>
            <w:r w:rsidRPr="007936E3">
              <w:rPr>
                <w:rFonts w:ascii="Times New Roman" w:hAnsi="Times New Roman" w:cs="Times New Roman"/>
                <w:sz w:val="18"/>
              </w:rPr>
              <w:t>Приложена е автобиография на ръководителя на проекта</w:t>
            </w:r>
          </w:p>
        </w:tc>
        <w:tc>
          <w:tcPr>
            <w:tcW w:w="992" w:type="dxa"/>
            <w:tcBorders>
              <w:top w:val="single" w:sz="4" w:space="0" w:color="auto"/>
              <w:left w:val="dotted" w:sz="4" w:space="0" w:color="auto"/>
              <w:bottom w:val="dotted" w:sz="4" w:space="0" w:color="auto"/>
              <w:right w:val="double" w:sz="4" w:space="0" w:color="auto"/>
            </w:tcBorders>
            <w:shd w:val="clear" w:color="auto" w:fill="auto"/>
            <w:vAlign w:val="center"/>
          </w:tcPr>
          <w:p w:rsidR="007936E3" w:rsidRPr="007936E3" w:rsidRDefault="007936E3" w:rsidP="007936E3">
            <w:pPr>
              <w:spacing w:line="240" w:lineRule="auto"/>
              <w:contextualSpacing/>
              <w:jc w:val="center"/>
              <w:rPr>
                <w:rFonts w:ascii="Times New Roman" w:hAnsi="Times New Roman" w:cs="Times New Roman"/>
                <w:noProof/>
                <w:color w:val="0000FF"/>
                <w:sz w:val="20"/>
                <w:lang w:val="en-GB"/>
              </w:rPr>
            </w:pPr>
            <w:r w:rsidRPr="007936E3">
              <w:rPr>
                <w:rFonts w:ascii="Times New Roman" w:hAnsi="Times New Roman" w:cs="Times New Roman"/>
                <w:b/>
                <w:sz w:val="20"/>
                <w:lang w:val="en-GB"/>
              </w:rPr>
              <w:fldChar w:fldCharType="begin">
                <w:ffData>
                  <w:name w:val=""/>
                  <w:enabled/>
                  <w:calcOnExit w:val="0"/>
                  <w:checkBox>
                    <w:size w:val="20"/>
                    <w:default w:val="0"/>
                  </w:checkBox>
                </w:ffData>
              </w:fldChar>
            </w:r>
            <w:r w:rsidRPr="007936E3">
              <w:rPr>
                <w:rFonts w:ascii="Times New Roman" w:hAnsi="Times New Roman" w:cs="Times New Roman"/>
                <w:b/>
                <w:sz w:val="20"/>
                <w:lang w:val="en-GB"/>
              </w:rPr>
              <w:instrText xml:space="preserve"> FORMCHECKBOX </w:instrText>
            </w:r>
            <w:r w:rsidRPr="007936E3">
              <w:rPr>
                <w:rFonts w:ascii="Times New Roman" w:hAnsi="Times New Roman" w:cs="Times New Roman"/>
                <w:b/>
                <w:sz w:val="20"/>
                <w:lang w:val="en-GB"/>
              </w:rPr>
            </w:r>
            <w:r w:rsidRPr="007936E3">
              <w:rPr>
                <w:rFonts w:ascii="Times New Roman" w:hAnsi="Times New Roman" w:cs="Times New Roman"/>
                <w:b/>
                <w:sz w:val="20"/>
                <w:lang w:val="en-GB"/>
              </w:rPr>
              <w:fldChar w:fldCharType="end"/>
            </w:r>
          </w:p>
        </w:tc>
      </w:tr>
      <w:tr w:rsidR="007936E3" w:rsidRPr="007936E3" w:rsidTr="00CD693D">
        <w:tblPrEx>
          <w:tblCellMar>
            <w:top w:w="0" w:type="dxa"/>
            <w:bottom w:w="0" w:type="dxa"/>
          </w:tblCellMar>
        </w:tblPrEx>
        <w:trPr>
          <w:trHeight w:val="223"/>
        </w:trPr>
        <w:tc>
          <w:tcPr>
            <w:tcW w:w="540" w:type="dxa"/>
            <w:tcBorders>
              <w:left w:val="double" w:sz="4" w:space="0" w:color="auto"/>
            </w:tcBorders>
            <w:shd w:val="clear" w:color="auto" w:fill="F2F2F2"/>
            <w:vAlign w:val="center"/>
          </w:tcPr>
          <w:p w:rsidR="007936E3" w:rsidRPr="007936E3" w:rsidRDefault="007936E3" w:rsidP="007936E3">
            <w:pPr>
              <w:spacing w:line="240" w:lineRule="auto"/>
              <w:ind w:left="80"/>
              <w:contextualSpacing/>
              <w:jc w:val="center"/>
              <w:rPr>
                <w:rFonts w:ascii="Times New Roman" w:hAnsi="Times New Roman" w:cs="Times New Roman"/>
                <w:b/>
                <w:sz w:val="18"/>
              </w:rPr>
            </w:pPr>
            <w:r w:rsidRPr="007936E3">
              <w:rPr>
                <w:rFonts w:ascii="Times New Roman" w:hAnsi="Times New Roman" w:cs="Times New Roman"/>
                <w:b/>
                <w:sz w:val="18"/>
                <w:lang w:val="en-US"/>
              </w:rPr>
              <w:t>9</w:t>
            </w:r>
            <w:r w:rsidRPr="007936E3">
              <w:rPr>
                <w:rFonts w:ascii="Times New Roman" w:hAnsi="Times New Roman" w:cs="Times New Roman"/>
                <w:b/>
                <w:sz w:val="18"/>
              </w:rPr>
              <w:t>.</w:t>
            </w:r>
          </w:p>
        </w:tc>
        <w:tc>
          <w:tcPr>
            <w:tcW w:w="8187" w:type="dxa"/>
            <w:vAlign w:val="center"/>
          </w:tcPr>
          <w:p w:rsidR="007936E3" w:rsidRPr="007936E3" w:rsidRDefault="007936E3" w:rsidP="007936E3">
            <w:pPr>
              <w:spacing w:line="240" w:lineRule="auto"/>
              <w:contextualSpacing/>
              <w:rPr>
                <w:rFonts w:ascii="Times New Roman" w:hAnsi="Times New Roman" w:cs="Times New Roman"/>
                <w:sz w:val="18"/>
              </w:rPr>
            </w:pPr>
            <w:r w:rsidRPr="007936E3">
              <w:rPr>
                <w:rFonts w:ascii="Times New Roman" w:hAnsi="Times New Roman" w:cs="Times New Roman"/>
                <w:sz w:val="18"/>
              </w:rPr>
              <w:t>Приложени са писма за партньорство от партниращи организации (ако е приложимо)</w:t>
            </w:r>
          </w:p>
        </w:tc>
        <w:tc>
          <w:tcPr>
            <w:tcW w:w="992" w:type="dxa"/>
            <w:tcBorders>
              <w:top w:val="single" w:sz="4" w:space="0" w:color="auto"/>
              <w:left w:val="dotted" w:sz="4" w:space="0" w:color="auto"/>
              <w:bottom w:val="dotted" w:sz="4" w:space="0" w:color="auto"/>
              <w:right w:val="double" w:sz="4" w:space="0" w:color="auto"/>
            </w:tcBorders>
            <w:shd w:val="clear" w:color="auto" w:fill="auto"/>
            <w:vAlign w:val="center"/>
          </w:tcPr>
          <w:p w:rsidR="007936E3" w:rsidRPr="007936E3" w:rsidRDefault="007936E3" w:rsidP="007936E3">
            <w:pPr>
              <w:spacing w:line="240" w:lineRule="auto"/>
              <w:contextualSpacing/>
              <w:jc w:val="center"/>
              <w:rPr>
                <w:rFonts w:ascii="Times New Roman" w:hAnsi="Times New Roman" w:cs="Times New Roman"/>
                <w:noProof/>
                <w:color w:val="0000FF"/>
                <w:sz w:val="20"/>
                <w:lang w:val="en-GB"/>
              </w:rPr>
            </w:pPr>
            <w:r w:rsidRPr="007936E3">
              <w:rPr>
                <w:rFonts w:ascii="Times New Roman" w:hAnsi="Times New Roman" w:cs="Times New Roman"/>
                <w:b/>
                <w:sz w:val="20"/>
                <w:lang w:val="en-GB"/>
              </w:rPr>
              <w:fldChar w:fldCharType="begin">
                <w:ffData>
                  <w:name w:val=""/>
                  <w:enabled/>
                  <w:calcOnExit w:val="0"/>
                  <w:checkBox>
                    <w:size w:val="20"/>
                    <w:default w:val="0"/>
                  </w:checkBox>
                </w:ffData>
              </w:fldChar>
            </w:r>
            <w:r w:rsidRPr="007936E3">
              <w:rPr>
                <w:rFonts w:ascii="Times New Roman" w:hAnsi="Times New Roman" w:cs="Times New Roman"/>
                <w:b/>
                <w:sz w:val="20"/>
                <w:lang w:val="en-GB"/>
              </w:rPr>
              <w:instrText xml:space="preserve"> FORMCHECKBOX </w:instrText>
            </w:r>
            <w:r w:rsidRPr="007936E3">
              <w:rPr>
                <w:rFonts w:ascii="Times New Roman" w:hAnsi="Times New Roman" w:cs="Times New Roman"/>
                <w:b/>
                <w:sz w:val="20"/>
                <w:lang w:val="en-GB"/>
              </w:rPr>
            </w:r>
            <w:r w:rsidRPr="007936E3">
              <w:rPr>
                <w:rFonts w:ascii="Times New Roman" w:hAnsi="Times New Roman" w:cs="Times New Roman"/>
                <w:b/>
                <w:sz w:val="20"/>
                <w:lang w:val="en-GB"/>
              </w:rPr>
              <w:fldChar w:fldCharType="end"/>
            </w:r>
          </w:p>
        </w:tc>
      </w:tr>
      <w:tr w:rsidR="007936E3" w:rsidRPr="007936E3" w:rsidTr="00CD693D">
        <w:tblPrEx>
          <w:tblCellMar>
            <w:top w:w="0" w:type="dxa"/>
            <w:bottom w:w="0" w:type="dxa"/>
          </w:tblCellMar>
        </w:tblPrEx>
        <w:trPr>
          <w:trHeight w:val="327"/>
        </w:trPr>
        <w:tc>
          <w:tcPr>
            <w:tcW w:w="540" w:type="dxa"/>
            <w:tcBorders>
              <w:left w:val="double" w:sz="4" w:space="0" w:color="auto"/>
              <w:bottom w:val="single" w:sz="4" w:space="0" w:color="auto"/>
            </w:tcBorders>
            <w:shd w:val="clear" w:color="auto" w:fill="F2F2F2"/>
            <w:vAlign w:val="center"/>
          </w:tcPr>
          <w:p w:rsidR="007936E3" w:rsidRPr="007936E3" w:rsidRDefault="007936E3" w:rsidP="007936E3">
            <w:pPr>
              <w:spacing w:line="240" w:lineRule="auto"/>
              <w:contextualSpacing/>
              <w:jc w:val="center"/>
              <w:rPr>
                <w:rFonts w:ascii="Times New Roman" w:hAnsi="Times New Roman" w:cs="Times New Roman"/>
                <w:b/>
                <w:sz w:val="18"/>
              </w:rPr>
            </w:pPr>
            <w:r w:rsidRPr="007936E3">
              <w:rPr>
                <w:rFonts w:ascii="Times New Roman" w:hAnsi="Times New Roman" w:cs="Times New Roman"/>
                <w:b/>
                <w:sz w:val="18"/>
              </w:rPr>
              <w:t xml:space="preserve">10. </w:t>
            </w:r>
          </w:p>
        </w:tc>
        <w:tc>
          <w:tcPr>
            <w:tcW w:w="8187" w:type="dxa"/>
            <w:tcBorders>
              <w:bottom w:val="single" w:sz="4" w:space="0" w:color="auto"/>
            </w:tcBorders>
            <w:vAlign w:val="center"/>
          </w:tcPr>
          <w:p w:rsidR="007936E3" w:rsidRPr="007936E3" w:rsidRDefault="007936E3" w:rsidP="007936E3">
            <w:pPr>
              <w:spacing w:line="240" w:lineRule="auto"/>
              <w:contextualSpacing/>
              <w:rPr>
                <w:rFonts w:ascii="Times New Roman" w:hAnsi="Times New Roman" w:cs="Times New Roman"/>
                <w:sz w:val="18"/>
              </w:rPr>
            </w:pPr>
            <w:r w:rsidRPr="007936E3">
              <w:rPr>
                <w:rFonts w:ascii="Times New Roman" w:hAnsi="Times New Roman" w:cs="Times New Roman"/>
                <w:sz w:val="18"/>
              </w:rPr>
              <w:t xml:space="preserve">Приложен е пакет рекламни материали от последните 3 издания на фестивала </w:t>
            </w:r>
          </w:p>
          <w:p w:rsidR="007936E3" w:rsidRPr="007936E3" w:rsidRDefault="007936E3" w:rsidP="007936E3">
            <w:pPr>
              <w:spacing w:line="240" w:lineRule="auto"/>
              <w:contextualSpacing/>
              <w:rPr>
                <w:rFonts w:ascii="Times New Roman" w:hAnsi="Times New Roman" w:cs="Times New Roman"/>
                <w:sz w:val="18"/>
              </w:rPr>
            </w:pPr>
            <w:r w:rsidRPr="007936E3">
              <w:rPr>
                <w:rFonts w:ascii="Times New Roman" w:hAnsi="Times New Roman" w:cs="Times New Roman"/>
                <w:sz w:val="18"/>
              </w:rPr>
              <w:t xml:space="preserve">(афиш, </w:t>
            </w:r>
            <w:proofErr w:type="spellStart"/>
            <w:r w:rsidRPr="007936E3">
              <w:rPr>
                <w:rFonts w:ascii="Times New Roman" w:hAnsi="Times New Roman" w:cs="Times New Roman"/>
                <w:sz w:val="18"/>
              </w:rPr>
              <w:t>диплян</w:t>
            </w:r>
            <w:proofErr w:type="spellEnd"/>
            <w:r w:rsidRPr="007936E3">
              <w:rPr>
                <w:rFonts w:ascii="Times New Roman" w:hAnsi="Times New Roman" w:cs="Times New Roman"/>
                <w:sz w:val="18"/>
              </w:rPr>
              <w:t>, каталог – по преценка на кандидата)</w:t>
            </w:r>
          </w:p>
        </w:tc>
        <w:tc>
          <w:tcPr>
            <w:tcW w:w="992" w:type="dxa"/>
            <w:tcBorders>
              <w:top w:val="single" w:sz="4" w:space="0" w:color="auto"/>
              <w:left w:val="dotted" w:sz="4" w:space="0" w:color="auto"/>
              <w:bottom w:val="single" w:sz="4" w:space="0" w:color="auto"/>
              <w:right w:val="double" w:sz="4" w:space="0" w:color="auto"/>
            </w:tcBorders>
            <w:shd w:val="clear" w:color="auto" w:fill="auto"/>
            <w:vAlign w:val="center"/>
          </w:tcPr>
          <w:p w:rsidR="007936E3" w:rsidRPr="007936E3" w:rsidRDefault="007936E3" w:rsidP="007936E3">
            <w:pPr>
              <w:spacing w:line="240" w:lineRule="auto"/>
              <w:contextualSpacing/>
              <w:jc w:val="center"/>
              <w:rPr>
                <w:rFonts w:ascii="Times New Roman" w:hAnsi="Times New Roman" w:cs="Times New Roman"/>
                <w:noProof/>
                <w:color w:val="0000FF"/>
                <w:sz w:val="20"/>
                <w:lang w:val="en-GB"/>
              </w:rPr>
            </w:pPr>
            <w:r w:rsidRPr="007936E3">
              <w:rPr>
                <w:rFonts w:ascii="Times New Roman" w:hAnsi="Times New Roman" w:cs="Times New Roman"/>
                <w:b/>
                <w:sz w:val="20"/>
                <w:lang w:val="en-GB"/>
              </w:rPr>
              <w:fldChar w:fldCharType="begin">
                <w:ffData>
                  <w:name w:val=""/>
                  <w:enabled/>
                  <w:calcOnExit w:val="0"/>
                  <w:checkBox>
                    <w:size w:val="20"/>
                    <w:default w:val="0"/>
                  </w:checkBox>
                </w:ffData>
              </w:fldChar>
            </w:r>
            <w:r w:rsidRPr="007936E3">
              <w:rPr>
                <w:rFonts w:ascii="Times New Roman" w:hAnsi="Times New Roman" w:cs="Times New Roman"/>
                <w:b/>
                <w:sz w:val="20"/>
                <w:lang w:val="en-GB"/>
              </w:rPr>
              <w:instrText xml:space="preserve"> FORMCHECKBOX </w:instrText>
            </w:r>
            <w:r w:rsidRPr="007936E3">
              <w:rPr>
                <w:rFonts w:ascii="Times New Roman" w:hAnsi="Times New Roman" w:cs="Times New Roman"/>
                <w:b/>
                <w:sz w:val="20"/>
                <w:lang w:val="en-GB"/>
              </w:rPr>
            </w:r>
            <w:r w:rsidRPr="007936E3">
              <w:rPr>
                <w:rFonts w:ascii="Times New Roman" w:hAnsi="Times New Roman" w:cs="Times New Roman"/>
                <w:b/>
                <w:sz w:val="20"/>
                <w:lang w:val="en-GB"/>
              </w:rPr>
              <w:fldChar w:fldCharType="end"/>
            </w:r>
          </w:p>
        </w:tc>
      </w:tr>
      <w:tr w:rsidR="007936E3" w:rsidRPr="007936E3" w:rsidTr="00CD693D">
        <w:tblPrEx>
          <w:tblCellMar>
            <w:top w:w="0" w:type="dxa"/>
            <w:bottom w:w="0" w:type="dxa"/>
          </w:tblCellMar>
        </w:tblPrEx>
        <w:trPr>
          <w:trHeight w:val="272"/>
        </w:trPr>
        <w:tc>
          <w:tcPr>
            <w:tcW w:w="540" w:type="dxa"/>
            <w:tcBorders>
              <w:left w:val="double" w:sz="4" w:space="0" w:color="auto"/>
              <w:bottom w:val="double" w:sz="4" w:space="0" w:color="auto"/>
            </w:tcBorders>
            <w:shd w:val="clear" w:color="auto" w:fill="F2F2F2"/>
            <w:vAlign w:val="center"/>
          </w:tcPr>
          <w:p w:rsidR="007936E3" w:rsidRPr="007936E3" w:rsidRDefault="007936E3" w:rsidP="007936E3">
            <w:pPr>
              <w:spacing w:line="240" w:lineRule="auto"/>
              <w:contextualSpacing/>
              <w:jc w:val="center"/>
              <w:rPr>
                <w:rFonts w:ascii="Times New Roman" w:hAnsi="Times New Roman" w:cs="Times New Roman"/>
                <w:b/>
                <w:sz w:val="18"/>
              </w:rPr>
            </w:pPr>
            <w:r w:rsidRPr="007936E3">
              <w:rPr>
                <w:rFonts w:ascii="Times New Roman" w:hAnsi="Times New Roman" w:cs="Times New Roman"/>
                <w:b/>
                <w:sz w:val="18"/>
              </w:rPr>
              <w:t xml:space="preserve">11. </w:t>
            </w:r>
          </w:p>
        </w:tc>
        <w:tc>
          <w:tcPr>
            <w:tcW w:w="8187" w:type="dxa"/>
            <w:tcBorders>
              <w:bottom w:val="double" w:sz="4" w:space="0" w:color="auto"/>
            </w:tcBorders>
            <w:vAlign w:val="center"/>
          </w:tcPr>
          <w:p w:rsidR="007936E3" w:rsidRPr="007936E3" w:rsidRDefault="007936E3" w:rsidP="007936E3">
            <w:pPr>
              <w:spacing w:line="240" w:lineRule="auto"/>
              <w:contextualSpacing/>
              <w:rPr>
                <w:rFonts w:ascii="Times New Roman" w:hAnsi="Times New Roman" w:cs="Times New Roman"/>
                <w:sz w:val="18"/>
              </w:rPr>
            </w:pPr>
            <w:r w:rsidRPr="007936E3">
              <w:rPr>
                <w:rFonts w:ascii="Times New Roman" w:hAnsi="Times New Roman" w:cs="Times New Roman"/>
                <w:sz w:val="18"/>
              </w:rPr>
              <w:t>Приложено удостоверение за банкова сметка</w:t>
            </w:r>
          </w:p>
        </w:tc>
        <w:tc>
          <w:tcPr>
            <w:tcW w:w="992" w:type="dxa"/>
            <w:tcBorders>
              <w:top w:val="single" w:sz="4" w:space="0" w:color="auto"/>
              <w:left w:val="dotted" w:sz="4" w:space="0" w:color="auto"/>
              <w:bottom w:val="double" w:sz="4" w:space="0" w:color="auto"/>
              <w:right w:val="double" w:sz="4" w:space="0" w:color="auto"/>
            </w:tcBorders>
            <w:shd w:val="clear" w:color="auto" w:fill="auto"/>
            <w:vAlign w:val="center"/>
          </w:tcPr>
          <w:p w:rsidR="007936E3" w:rsidRPr="007936E3" w:rsidRDefault="007936E3" w:rsidP="007936E3">
            <w:pPr>
              <w:spacing w:line="240" w:lineRule="auto"/>
              <w:contextualSpacing/>
              <w:jc w:val="center"/>
              <w:rPr>
                <w:rFonts w:ascii="Times New Roman" w:hAnsi="Times New Roman" w:cs="Times New Roman"/>
                <w:noProof/>
                <w:color w:val="0000FF"/>
                <w:sz w:val="20"/>
                <w:lang w:val="en-GB"/>
              </w:rPr>
            </w:pPr>
            <w:r w:rsidRPr="007936E3">
              <w:rPr>
                <w:rFonts w:ascii="Times New Roman" w:hAnsi="Times New Roman" w:cs="Times New Roman"/>
                <w:b/>
                <w:sz w:val="20"/>
                <w:lang w:val="en-GB"/>
              </w:rPr>
              <w:fldChar w:fldCharType="begin">
                <w:ffData>
                  <w:name w:val=""/>
                  <w:enabled/>
                  <w:calcOnExit w:val="0"/>
                  <w:checkBox>
                    <w:size w:val="20"/>
                    <w:default w:val="0"/>
                  </w:checkBox>
                </w:ffData>
              </w:fldChar>
            </w:r>
            <w:r w:rsidRPr="007936E3">
              <w:rPr>
                <w:rFonts w:ascii="Times New Roman" w:hAnsi="Times New Roman" w:cs="Times New Roman"/>
                <w:b/>
                <w:sz w:val="20"/>
                <w:lang w:val="en-GB"/>
              </w:rPr>
              <w:instrText xml:space="preserve"> FORMCHECKBOX </w:instrText>
            </w:r>
            <w:r w:rsidRPr="007936E3">
              <w:rPr>
                <w:rFonts w:ascii="Times New Roman" w:hAnsi="Times New Roman" w:cs="Times New Roman"/>
                <w:b/>
                <w:sz w:val="20"/>
                <w:lang w:val="en-GB"/>
              </w:rPr>
            </w:r>
            <w:r w:rsidRPr="007936E3">
              <w:rPr>
                <w:rFonts w:ascii="Times New Roman" w:hAnsi="Times New Roman" w:cs="Times New Roman"/>
                <w:b/>
                <w:sz w:val="20"/>
                <w:lang w:val="en-GB"/>
              </w:rPr>
              <w:fldChar w:fldCharType="end"/>
            </w:r>
          </w:p>
        </w:tc>
      </w:tr>
      <w:tr w:rsidR="007936E3" w:rsidRPr="007936E3" w:rsidTr="00CD693D">
        <w:tblPrEx>
          <w:tblCellMar>
            <w:top w:w="0" w:type="dxa"/>
            <w:bottom w:w="0" w:type="dxa"/>
          </w:tblCellMar>
        </w:tblPrEx>
        <w:trPr>
          <w:trHeight w:val="272"/>
        </w:trPr>
        <w:tc>
          <w:tcPr>
            <w:tcW w:w="540" w:type="dxa"/>
            <w:tcBorders>
              <w:left w:val="double" w:sz="4" w:space="0" w:color="auto"/>
              <w:bottom w:val="double" w:sz="4" w:space="0" w:color="auto"/>
            </w:tcBorders>
            <w:shd w:val="clear" w:color="auto" w:fill="F2F2F2"/>
            <w:vAlign w:val="center"/>
          </w:tcPr>
          <w:p w:rsidR="007936E3" w:rsidRPr="007936E3" w:rsidRDefault="007936E3" w:rsidP="007936E3">
            <w:pPr>
              <w:spacing w:line="240" w:lineRule="auto"/>
              <w:contextualSpacing/>
              <w:jc w:val="center"/>
              <w:rPr>
                <w:rFonts w:ascii="Times New Roman" w:hAnsi="Times New Roman" w:cs="Times New Roman"/>
                <w:b/>
                <w:sz w:val="18"/>
              </w:rPr>
            </w:pPr>
            <w:r w:rsidRPr="007936E3">
              <w:rPr>
                <w:rFonts w:ascii="Times New Roman" w:hAnsi="Times New Roman" w:cs="Times New Roman"/>
                <w:b/>
                <w:sz w:val="18"/>
              </w:rPr>
              <w:t xml:space="preserve"> </w:t>
            </w:r>
            <w:r w:rsidRPr="007936E3">
              <w:rPr>
                <w:rFonts w:ascii="Times New Roman" w:hAnsi="Times New Roman" w:cs="Times New Roman"/>
                <w:b/>
                <w:sz w:val="18"/>
                <w:lang w:val="en-US"/>
              </w:rPr>
              <w:t>1</w:t>
            </w:r>
            <w:r w:rsidRPr="007936E3">
              <w:rPr>
                <w:rFonts w:ascii="Times New Roman" w:hAnsi="Times New Roman" w:cs="Times New Roman"/>
                <w:b/>
                <w:sz w:val="18"/>
              </w:rPr>
              <w:t>2.</w:t>
            </w:r>
          </w:p>
        </w:tc>
        <w:tc>
          <w:tcPr>
            <w:tcW w:w="8187" w:type="dxa"/>
            <w:tcBorders>
              <w:bottom w:val="double" w:sz="4" w:space="0" w:color="auto"/>
            </w:tcBorders>
            <w:vAlign w:val="center"/>
          </w:tcPr>
          <w:p w:rsidR="007936E3" w:rsidRPr="007936E3" w:rsidRDefault="007936E3" w:rsidP="007936E3">
            <w:pPr>
              <w:spacing w:line="240" w:lineRule="auto"/>
              <w:contextualSpacing/>
              <w:rPr>
                <w:rFonts w:ascii="Times New Roman" w:hAnsi="Times New Roman" w:cs="Times New Roman"/>
                <w:sz w:val="18"/>
              </w:rPr>
            </w:pPr>
            <w:r w:rsidRPr="007936E3">
              <w:rPr>
                <w:rFonts w:ascii="Times New Roman" w:hAnsi="Times New Roman" w:cs="Times New Roman"/>
                <w:sz w:val="18"/>
              </w:rPr>
              <w:t>Всички документи са подготвени в 1 оригинален екземпляр на хартия и 1 екземпляр на електронен носител</w:t>
            </w:r>
          </w:p>
        </w:tc>
        <w:tc>
          <w:tcPr>
            <w:tcW w:w="992" w:type="dxa"/>
            <w:tcBorders>
              <w:top w:val="single" w:sz="4" w:space="0" w:color="auto"/>
              <w:left w:val="dotted" w:sz="4" w:space="0" w:color="auto"/>
              <w:bottom w:val="double" w:sz="4" w:space="0" w:color="auto"/>
              <w:right w:val="double" w:sz="4" w:space="0" w:color="auto"/>
            </w:tcBorders>
            <w:shd w:val="clear" w:color="auto" w:fill="auto"/>
            <w:vAlign w:val="center"/>
          </w:tcPr>
          <w:p w:rsidR="007936E3" w:rsidRPr="007936E3" w:rsidRDefault="007936E3" w:rsidP="007936E3">
            <w:pPr>
              <w:spacing w:line="240" w:lineRule="auto"/>
              <w:contextualSpacing/>
              <w:jc w:val="center"/>
              <w:rPr>
                <w:rFonts w:ascii="Times New Roman" w:hAnsi="Times New Roman" w:cs="Times New Roman"/>
                <w:noProof/>
                <w:color w:val="0000FF"/>
                <w:sz w:val="20"/>
                <w:lang w:val="en-GB"/>
              </w:rPr>
            </w:pPr>
            <w:r w:rsidRPr="007936E3">
              <w:rPr>
                <w:rFonts w:ascii="Times New Roman" w:hAnsi="Times New Roman" w:cs="Times New Roman"/>
                <w:b/>
                <w:sz w:val="20"/>
                <w:lang w:val="en-GB"/>
              </w:rPr>
              <w:fldChar w:fldCharType="begin">
                <w:ffData>
                  <w:name w:val=""/>
                  <w:enabled/>
                  <w:calcOnExit w:val="0"/>
                  <w:checkBox>
                    <w:size w:val="20"/>
                    <w:default w:val="0"/>
                  </w:checkBox>
                </w:ffData>
              </w:fldChar>
            </w:r>
            <w:r w:rsidRPr="007936E3">
              <w:rPr>
                <w:rFonts w:ascii="Times New Roman" w:hAnsi="Times New Roman" w:cs="Times New Roman"/>
                <w:b/>
                <w:sz w:val="20"/>
                <w:lang w:val="en-GB"/>
              </w:rPr>
              <w:instrText xml:space="preserve"> FORMCHECKBOX </w:instrText>
            </w:r>
            <w:r w:rsidRPr="007936E3">
              <w:rPr>
                <w:rFonts w:ascii="Times New Roman" w:hAnsi="Times New Roman" w:cs="Times New Roman"/>
                <w:b/>
                <w:sz w:val="20"/>
                <w:lang w:val="en-GB"/>
              </w:rPr>
            </w:r>
            <w:r w:rsidRPr="007936E3">
              <w:rPr>
                <w:rFonts w:ascii="Times New Roman" w:hAnsi="Times New Roman" w:cs="Times New Roman"/>
                <w:b/>
                <w:sz w:val="20"/>
                <w:lang w:val="en-GB"/>
              </w:rPr>
              <w:fldChar w:fldCharType="end"/>
            </w:r>
          </w:p>
        </w:tc>
      </w:tr>
    </w:tbl>
    <w:p w:rsidR="007936E3" w:rsidRPr="007936E3" w:rsidRDefault="007936E3" w:rsidP="007936E3">
      <w:pPr>
        <w:spacing w:line="240" w:lineRule="auto"/>
        <w:contextualSpacing/>
        <w:rPr>
          <w:rFonts w:ascii="Times New Roman" w:hAnsi="Times New Roman" w:cs="Times New Roman"/>
          <w:b/>
          <w:i/>
          <w:sz w:val="20"/>
        </w:rPr>
      </w:pPr>
    </w:p>
    <w:p w:rsidR="007936E3" w:rsidRPr="007936E3" w:rsidRDefault="007936E3" w:rsidP="007936E3">
      <w:pPr>
        <w:spacing w:line="240" w:lineRule="auto"/>
        <w:contextualSpacing/>
        <w:rPr>
          <w:rFonts w:ascii="Times New Roman" w:hAnsi="Times New Roman" w:cs="Times New Roman"/>
          <w:b/>
          <w:i/>
          <w:sz w:val="20"/>
        </w:rPr>
      </w:pPr>
    </w:p>
    <w:tbl>
      <w:tblPr>
        <w:tblW w:w="978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004"/>
        <w:gridCol w:w="7777"/>
      </w:tblGrid>
      <w:tr w:rsidR="007936E3" w:rsidRPr="007936E3" w:rsidTr="00CD693D">
        <w:trPr>
          <w:trHeight w:val="579"/>
        </w:trPr>
        <w:tc>
          <w:tcPr>
            <w:tcW w:w="2004" w:type="dxa"/>
            <w:shd w:val="clear" w:color="auto" w:fill="F3F3F3"/>
            <w:vAlign w:val="center"/>
          </w:tcPr>
          <w:p w:rsidR="007936E3" w:rsidRPr="007936E3" w:rsidRDefault="007936E3" w:rsidP="007936E3">
            <w:pPr>
              <w:tabs>
                <w:tab w:val="left" w:pos="0"/>
              </w:tabs>
              <w:spacing w:line="240" w:lineRule="auto"/>
              <w:contextualSpacing/>
              <w:rPr>
                <w:rFonts w:ascii="Times New Roman" w:hAnsi="Times New Roman" w:cs="Times New Roman"/>
                <w:b/>
                <w:kern w:val="16"/>
                <w:position w:val="-6"/>
                <w:sz w:val="18"/>
              </w:rPr>
            </w:pPr>
            <w:r w:rsidRPr="007936E3">
              <w:rPr>
                <w:rFonts w:ascii="Times New Roman" w:hAnsi="Times New Roman" w:cs="Times New Roman"/>
                <w:b/>
                <w:kern w:val="16"/>
                <w:position w:val="-6"/>
                <w:sz w:val="18"/>
              </w:rPr>
              <w:t>ИМЕ</w:t>
            </w:r>
          </w:p>
        </w:tc>
        <w:tc>
          <w:tcPr>
            <w:tcW w:w="7777" w:type="dxa"/>
            <w:shd w:val="clear" w:color="auto" w:fill="auto"/>
            <w:vAlign w:val="center"/>
          </w:tcPr>
          <w:p w:rsidR="007936E3" w:rsidRPr="007936E3" w:rsidRDefault="007936E3" w:rsidP="007936E3">
            <w:pPr>
              <w:tabs>
                <w:tab w:val="left" w:pos="0"/>
              </w:tabs>
              <w:spacing w:line="240" w:lineRule="auto"/>
              <w:contextualSpacing/>
              <w:rPr>
                <w:rFonts w:ascii="Times New Roman" w:hAnsi="Times New Roman" w:cs="Times New Roman"/>
                <w:kern w:val="16"/>
                <w:position w:val="-6"/>
                <w:lang w:val="ru-RU"/>
              </w:rPr>
            </w:pPr>
          </w:p>
        </w:tc>
      </w:tr>
      <w:tr w:rsidR="007936E3" w:rsidRPr="007936E3" w:rsidTr="00CD693D">
        <w:tc>
          <w:tcPr>
            <w:tcW w:w="2004" w:type="dxa"/>
            <w:shd w:val="clear" w:color="auto" w:fill="F3F3F3"/>
            <w:vAlign w:val="center"/>
          </w:tcPr>
          <w:p w:rsidR="007936E3" w:rsidRPr="007936E3" w:rsidRDefault="007936E3" w:rsidP="007936E3">
            <w:pPr>
              <w:tabs>
                <w:tab w:val="left" w:pos="0"/>
              </w:tabs>
              <w:spacing w:line="240" w:lineRule="auto"/>
              <w:contextualSpacing/>
              <w:rPr>
                <w:rFonts w:ascii="Times New Roman" w:hAnsi="Times New Roman" w:cs="Times New Roman"/>
                <w:b/>
                <w:kern w:val="16"/>
                <w:position w:val="-6"/>
                <w:sz w:val="18"/>
                <w:lang w:val="ru-RU"/>
              </w:rPr>
            </w:pPr>
            <w:r w:rsidRPr="007936E3">
              <w:rPr>
                <w:rFonts w:ascii="Times New Roman" w:hAnsi="Times New Roman" w:cs="Times New Roman"/>
                <w:b/>
                <w:kern w:val="16"/>
                <w:position w:val="-6"/>
                <w:sz w:val="18"/>
                <w:lang w:val="ru-RU"/>
              </w:rPr>
              <w:t>ДЛЪЖНОСТ</w:t>
            </w:r>
          </w:p>
        </w:tc>
        <w:tc>
          <w:tcPr>
            <w:tcW w:w="7777" w:type="dxa"/>
            <w:shd w:val="clear" w:color="auto" w:fill="auto"/>
            <w:vAlign w:val="center"/>
          </w:tcPr>
          <w:p w:rsidR="007936E3" w:rsidRPr="007936E3" w:rsidRDefault="007936E3" w:rsidP="007936E3">
            <w:pPr>
              <w:tabs>
                <w:tab w:val="left" w:pos="0"/>
              </w:tabs>
              <w:spacing w:line="240" w:lineRule="auto"/>
              <w:contextualSpacing/>
              <w:rPr>
                <w:rFonts w:ascii="Times New Roman" w:hAnsi="Times New Roman" w:cs="Times New Roman"/>
                <w:kern w:val="16"/>
                <w:position w:val="-6"/>
                <w:lang w:val="ru-RU"/>
              </w:rPr>
            </w:pPr>
          </w:p>
        </w:tc>
      </w:tr>
      <w:tr w:rsidR="007936E3" w:rsidRPr="007936E3" w:rsidTr="00CD693D">
        <w:tc>
          <w:tcPr>
            <w:tcW w:w="2004" w:type="dxa"/>
            <w:shd w:val="clear" w:color="auto" w:fill="F3F3F3"/>
            <w:vAlign w:val="center"/>
          </w:tcPr>
          <w:p w:rsidR="007936E3" w:rsidRPr="007936E3" w:rsidRDefault="007936E3" w:rsidP="007936E3">
            <w:pPr>
              <w:tabs>
                <w:tab w:val="left" w:pos="0"/>
              </w:tabs>
              <w:spacing w:line="240" w:lineRule="auto"/>
              <w:contextualSpacing/>
              <w:rPr>
                <w:rFonts w:ascii="Times New Roman" w:hAnsi="Times New Roman" w:cs="Times New Roman"/>
                <w:b/>
                <w:kern w:val="16"/>
                <w:position w:val="-6"/>
                <w:sz w:val="18"/>
                <w:lang w:val="ru-RU"/>
              </w:rPr>
            </w:pPr>
            <w:r w:rsidRPr="007936E3">
              <w:rPr>
                <w:rFonts w:ascii="Times New Roman" w:hAnsi="Times New Roman" w:cs="Times New Roman"/>
                <w:b/>
                <w:kern w:val="16"/>
                <w:position w:val="-6"/>
                <w:sz w:val="18"/>
                <w:lang w:val="ru-RU"/>
              </w:rPr>
              <w:t>ПОДПИС, ПЕЧАТ</w:t>
            </w:r>
          </w:p>
        </w:tc>
        <w:tc>
          <w:tcPr>
            <w:tcW w:w="7777" w:type="dxa"/>
            <w:shd w:val="clear" w:color="auto" w:fill="auto"/>
            <w:vAlign w:val="center"/>
          </w:tcPr>
          <w:p w:rsidR="007936E3" w:rsidRPr="007936E3" w:rsidRDefault="007936E3" w:rsidP="007936E3">
            <w:pPr>
              <w:tabs>
                <w:tab w:val="left" w:pos="0"/>
              </w:tabs>
              <w:spacing w:line="240" w:lineRule="auto"/>
              <w:contextualSpacing/>
              <w:rPr>
                <w:rFonts w:ascii="Times New Roman" w:hAnsi="Times New Roman" w:cs="Times New Roman"/>
                <w:kern w:val="16"/>
                <w:position w:val="-6"/>
                <w:lang w:val="ru-RU"/>
              </w:rPr>
            </w:pPr>
          </w:p>
        </w:tc>
      </w:tr>
      <w:tr w:rsidR="007936E3" w:rsidRPr="007936E3" w:rsidTr="00CD693D">
        <w:tc>
          <w:tcPr>
            <w:tcW w:w="2004" w:type="dxa"/>
            <w:shd w:val="clear" w:color="auto" w:fill="F3F3F3"/>
            <w:vAlign w:val="center"/>
          </w:tcPr>
          <w:p w:rsidR="007936E3" w:rsidRPr="007936E3" w:rsidRDefault="007936E3" w:rsidP="007936E3">
            <w:pPr>
              <w:tabs>
                <w:tab w:val="left" w:pos="0"/>
              </w:tabs>
              <w:spacing w:line="240" w:lineRule="auto"/>
              <w:contextualSpacing/>
              <w:rPr>
                <w:rFonts w:ascii="Times New Roman" w:hAnsi="Times New Roman" w:cs="Times New Roman"/>
                <w:b/>
                <w:kern w:val="16"/>
                <w:position w:val="-6"/>
                <w:sz w:val="18"/>
                <w:lang w:val="ru-RU"/>
              </w:rPr>
            </w:pPr>
            <w:r w:rsidRPr="007936E3">
              <w:rPr>
                <w:rFonts w:ascii="Times New Roman" w:hAnsi="Times New Roman" w:cs="Times New Roman"/>
                <w:b/>
                <w:kern w:val="16"/>
                <w:position w:val="-6"/>
                <w:sz w:val="18"/>
                <w:lang w:val="ru-RU"/>
              </w:rPr>
              <w:t>ДАТА И МЯСТО</w:t>
            </w:r>
          </w:p>
        </w:tc>
        <w:tc>
          <w:tcPr>
            <w:tcW w:w="7777" w:type="dxa"/>
            <w:shd w:val="clear" w:color="auto" w:fill="auto"/>
            <w:vAlign w:val="center"/>
          </w:tcPr>
          <w:p w:rsidR="007936E3" w:rsidRPr="007936E3" w:rsidRDefault="007936E3" w:rsidP="007936E3">
            <w:pPr>
              <w:tabs>
                <w:tab w:val="left" w:pos="0"/>
              </w:tabs>
              <w:spacing w:line="240" w:lineRule="auto"/>
              <w:contextualSpacing/>
              <w:rPr>
                <w:rFonts w:ascii="Times New Roman" w:hAnsi="Times New Roman" w:cs="Times New Roman"/>
                <w:kern w:val="16"/>
                <w:position w:val="-6"/>
                <w:lang w:val="ru-RU"/>
              </w:rPr>
            </w:pPr>
          </w:p>
        </w:tc>
      </w:tr>
    </w:tbl>
    <w:p w:rsidR="007936E3" w:rsidRPr="007936E3" w:rsidRDefault="007936E3" w:rsidP="007936E3">
      <w:pPr>
        <w:spacing w:line="240" w:lineRule="auto"/>
        <w:contextualSpacing/>
        <w:rPr>
          <w:rFonts w:ascii="Times New Roman" w:hAnsi="Times New Roman" w:cs="Times New Roman"/>
          <w:b/>
          <w:i/>
          <w:sz w:val="20"/>
        </w:rPr>
      </w:pPr>
    </w:p>
    <w:p w:rsidR="007936E3" w:rsidRPr="007936E3" w:rsidRDefault="007936E3" w:rsidP="007936E3">
      <w:pPr>
        <w:spacing w:line="240" w:lineRule="auto"/>
        <w:contextualSpacing/>
        <w:jc w:val="both"/>
        <w:rPr>
          <w:rFonts w:ascii="Times New Roman" w:hAnsi="Times New Roman" w:cs="Times New Roman"/>
          <w:b/>
        </w:rPr>
      </w:pPr>
    </w:p>
    <w:p w:rsidR="007936E3" w:rsidRPr="007936E3" w:rsidRDefault="007936E3" w:rsidP="007936E3">
      <w:pPr>
        <w:spacing w:line="240" w:lineRule="auto"/>
        <w:contextualSpacing/>
        <w:jc w:val="both"/>
        <w:rPr>
          <w:rFonts w:ascii="Times New Roman" w:hAnsi="Times New Roman" w:cs="Times New Roman"/>
          <w:b/>
        </w:rPr>
      </w:pPr>
    </w:p>
    <w:p w:rsidR="007936E3" w:rsidRPr="007936E3" w:rsidRDefault="007936E3" w:rsidP="007936E3">
      <w:pPr>
        <w:spacing w:line="240" w:lineRule="auto"/>
        <w:contextualSpacing/>
        <w:jc w:val="both"/>
        <w:rPr>
          <w:rFonts w:ascii="Times New Roman" w:hAnsi="Times New Roman" w:cs="Times New Roman"/>
          <w:b/>
        </w:rPr>
      </w:pPr>
    </w:p>
    <w:p w:rsidR="007936E3" w:rsidRPr="007936E3" w:rsidRDefault="007936E3" w:rsidP="007936E3">
      <w:pPr>
        <w:spacing w:line="240" w:lineRule="auto"/>
        <w:contextualSpacing/>
        <w:jc w:val="both"/>
        <w:rPr>
          <w:rFonts w:ascii="Times New Roman" w:hAnsi="Times New Roman" w:cs="Times New Roman"/>
          <w:b/>
        </w:rPr>
      </w:pPr>
    </w:p>
    <w:p w:rsidR="007936E3" w:rsidRPr="007936E3" w:rsidRDefault="007936E3" w:rsidP="007936E3">
      <w:pPr>
        <w:spacing w:line="240" w:lineRule="auto"/>
        <w:contextualSpacing/>
        <w:jc w:val="both"/>
        <w:rPr>
          <w:rFonts w:ascii="Times New Roman" w:hAnsi="Times New Roman" w:cs="Times New Roman"/>
          <w:b/>
        </w:rPr>
      </w:pPr>
    </w:p>
    <w:p w:rsidR="007936E3" w:rsidRPr="007936E3" w:rsidRDefault="007936E3" w:rsidP="007936E3">
      <w:pPr>
        <w:spacing w:line="240" w:lineRule="auto"/>
        <w:contextualSpacing/>
        <w:jc w:val="both"/>
        <w:rPr>
          <w:rFonts w:ascii="Times New Roman" w:hAnsi="Times New Roman" w:cs="Times New Roman"/>
          <w:b/>
        </w:rPr>
      </w:pPr>
    </w:p>
    <w:p w:rsidR="007936E3" w:rsidRPr="007936E3" w:rsidRDefault="007936E3" w:rsidP="007936E3">
      <w:pPr>
        <w:spacing w:line="240" w:lineRule="auto"/>
        <w:contextualSpacing/>
        <w:jc w:val="both"/>
        <w:rPr>
          <w:rFonts w:ascii="Times New Roman" w:hAnsi="Times New Roman" w:cs="Times New Roman"/>
          <w:b/>
        </w:rPr>
      </w:pPr>
    </w:p>
    <w:p w:rsidR="007936E3" w:rsidRPr="007936E3" w:rsidRDefault="007936E3" w:rsidP="007936E3">
      <w:pPr>
        <w:spacing w:line="240" w:lineRule="auto"/>
        <w:contextualSpacing/>
        <w:jc w:val="both"/>
        <w:rPr>
          <w:rFonts w:ascii="Times New Roman" w:hAnsi="Times New Roman" w:cs="Times New Roman"/>
          <w:b/>
        </w:rPr>
      </w:pPr>
    </w:p>
    <w:p w:rsidR="007936E3" w:rsidRPr="007936E3" w:rsidRDefault="007936E3" w:rsidP="007936E3">
      <w:pPr>
        <w:spacing w:line="240" w:lineRule="auto"/>
        <w:contextualSpacing/>
        <w:jc w:val="both"/>
        <w:rPr>
          <w:rFonts w:ascii="Times New Roman" w:hAnsi="Times New Roman" w:cs="Times New Roman"/>
          <w:b/>
        </w:rPr>
      </w:pPr>
    </w:p>
    <w:p w:rsidR="007936E3" w:rsidRPr="007936E3" w:rsidRDefault="007936E3" w:rsidP="007936E3">
      <w:pPr>
        <w:spacing w:line="240" w:lineRule="auto"/>
        <w:contextualSpacing/>
        <w:jc w:val="both"/>
        <w:rPr>
          <w:rFonts w:ascii="Times New Roman" w:hAnsi="Times New Roman" w:cs="Times New Roman"/>
          <w:b/>
        </w:rPr>
      </w:pPr>
    </w:p>
    <w:p w:rsidR="007936E3" w:rsidRPr="007936E3" w:rsidRDefault="007936E3" w:rsidP="007936E3">
      <w:pPr>
        <w:spacing w:line="240" w:lineRule="auto"/>
        <w:contextualSpacing/>
        <w:jc w:val="both"/>
        <w:rPr>
          <w:rFonts w:ascii="Times New Roman" w:hAnsi="Times New Roman" w:cs="Times New Roman"/>
          <w:b/>
        </w:rPr>
      </w:pPr>
    </w:p>
    <w:p w:rsidR="007936E3" w:rsidRPr="007936E3" w:rsidRDefault="007936E3" w:rsidP="007936E3">
      <w:pPr>
        <w:spacing w:line="240" w:lineRule="auto"/>
        <w:contextualSpacing/>
        <w:jc w:val="both"/>
        <w:rPr>
          <w:rFonts w:ascii="Times New Roman" w:hAnsi="Times New Roman" w:cs="Times New Roman"/>
          <w:b/>
        </w:rPr>
      </w:pPr>
    </w:p>
    <w:p w:rsidR="007936E3" w:rsidRPr="007936E3" w:rsidRDefault="007936E3" w:rsidP="007936E3">
      <w:pPr>
        <w:spacing w:line="240" w:lineRule="auto"/>
        <w:contextualSpacing/>
        <w:jc w:val="both"/>
        <w:rPr>
          <w:rFonts w:ascii="Times New Roman" w:hAnsi="Times New Roman" w:cs="Times New Roman"/>
          <w:b/>
        </w:rPr>
      </w:pPr>
    </w:p>
    <w:p w:rsidR="007936E3" w:rsidRPr="007936E3" w:rsidRDefault="007936E3" w:rsidP="007936E3">
      <w:pPr>
        <w:spacing w:line="240" w:lineRule="auto"/>
        <w:contextualSpacing/>
        <w:jc w:val="both"/>
        <w:rPr>
          <w:rFonts w:ascii="Times New Roman" w:hAnsi="Times New Roman" w:cs="Times New Roman"/>
          <w:b/>
        </w:rPr>
      </w:pPr>
    </w:p>
    <w:p w:rsidR="007936E3" w:rsidRDefault="007936E3" w:rsidP="007936E3">
      <w:pPr>
        <w:spacing w:line="240" w:lineRule="auto"/>
        <w:contextualSpacing/>
        <w:jc w:val="both"/>
        <w:rPr>
          <w:rFonts w:ascii="Times New Roman" w:hAnsi="Times New Roman" w:cs="Times New Roman"/>
          <w:b/>
        </w:rPr>
      </w:pPr>
    </w:p>
    <w:p w:rsidR="004D439C" w:rsidRDefault="004D439C" w:rsidP="007936E3">
      <w:pPr>
        <w:spacing w:line="240" w:lineRule="auto"/>
        <w:contextualSpacing/>
        <w:jc w:val="both"/>
        <w:rPr>
          <w:rFonts w:ascii="Times New Roman" w:hAnsi="Times New Roman" w:cs="Times New Roman"/>
          <w:b/>
        </w:rPr>
      </w:pPr>
    </w:p>
    <w:p w:rsidR="004D439C" w:rsidRDefault="004D439C" w:rsidP="007936E3">
      <w:pPr>
        <w:spacing w:line="240" w:lineRule="auto"/>
        <w:contextualSpacing/>
        <w:jc w:val="both"/>
        <w:rPr>
          <w:rFonts w:ascii="Times New Roman" w:hAnsi="Times New Roman" w:cs="Times New Roman"/>
          <w:b/>
        </w:rPr>
      </w:pPr>
    </w:p>
    <w:p w:rsidR="004D439C" w:rsidRDefault="004D439C" w:rsidP="007936E3">
      <w:pPr>
        <w:spacing w:line="240" w:lineRule="auto"/>
        <w:contextualSpacing/>
        <w:jc w:val="both"/>
        <w:rPr>
          <w:rFonts w:ascii="Times New Roman" w:hAnsi="Times New Roman" w:cs="Times New Roman"/>
          <w:b/>
        </w:rPr>
      </w:pPr>
    </w:p>
    <w:p w:rsidR="004D439C" w:rsidRDefault="004D439C" w:rsidP="007936E3">
      <w:pPr>
        <w:spacing w:line="240" w:lineRule="auto"/>
        <w:contextualSpacing/>
        <w:jc w:val="both"/>
        <w:rPr>
          <w:rFonts w:ascii="Times New Roman" w:hAnsi="Times New Roman" w:cs="Times New Roman"/>
          <w:b/>
        </w:rPr>
      </w:pPr>
    </w:p>
    <w:p w:rsidR="004D439C" w:rsidRDefault="004D439C" w:rsidP="007936E3">
      <w:pPr>
        <w:spacing w:line="240" w:lineRule="auto"/>
        <w:contextualSpacing/>
        <w:jc w:val="both"/>
        <w:rPr>
          <w:rFonts w:ascii="Times New Roman" w:hAnsi="Times New Roman" w:cs="Times New Roman"/>
          <w:b/>
        </w:rPr>
      </w:pPr>
    </w:p>
    <w:p w:rsidR="004D439C" w:rsidRDefault="004D439C" w:rsidP="007936E3">
      <w:pPr>
        <w:spacing w:line="240" w:lineRule="auto"/>
        <w:contextualSpacing/>
        <w:jc w:val="both"/>
        <w:rPr>
          <w:rFonts w:ascii="Times New Roman" w:hAnsi="Times New Roman" w:cs="Times New Roman"/>
          <w:b/>
        </w:rPr>
      </w:pPr>
    </w:p>
    <w:p w:rsidR="004D439C" w:rsidRDefault="004D439C" w:rsidP="007936E3">
      <w:pPr>
        <w:spacing w:line="240" w:lineRule="auto"/>
        <w:contextualSpacing/>
        <w:jc w:val="both"/>
        <w:rPr>
          <w:rFonts w:ascii="Times New Roman" w:hAnsi="Times New Roman" w:cs="Times New Roman"/>
          <w:b/>
        </w:rPr>
      </w:pPr>
    </w:p>
    <w:p w:rsidR="004D439C" w:rsidRDefault="004D439C" w:rsidP="007936E3">
      <w:pPr>
        <w:spacing w:line="240" w:lineRule="auto"/>
        <w:contextualSpacing/>
        <w:jc w:val="both"/>
        <w:rPr>
          <w:rFonts w:ascii="Times New Roman" w:hAnsi="Times New Roman" w:cs="Times New Roman"/>
          <w:b/>
        </w:rPr>
      </w:pPr>
    </w:p>
    <w:p w:rsidR="004D439C" w:rsidRDefault="004D439C" w:rsidP="007936E3">
      <w:pPr>
        <w:spacing w:line="240" w:lineRule="auto"/>
        <w:contextualSpacing/>
        <w:jc w:val="both"/>
        <w:rPr>
          <w:rFonts w:ascii="Times New Roman" w:hAnsi="Times New Roman" w:cs="Times New Roman"/>
          <w:b/>
        </w:rPr>
      </w:pPr>
    </w:p>
    <w:p w:rsidR="004D439C" w:rsidRDefault="004D439C" w:rsidP="007936E3">
      <w:pPr>
        <w:spacing w:line="240" w:lineRule="auto"/>
        <w:contextualSpacing/>
        <w:jc w:val="both"/>
        <w:rPr>
          <w:rFonts w:ascii="Times New Roman" w:hAnsi="Times New Roman" w:cs="Times New Roman"/>
          <w:b/>
        </w:rPr>
      </w:pPr>
    </w:p>
    <w:p w:rsidR="004D439C" w:rsidRDefault="004D439C" w:rsidP="007936E3">
      <w:pPr>
        <w:spacing w:line="240" w:lineRule="auto"/>
        <w:contextualSpacing/>
        <w:jc w:val="both"/>
        <w:rPr>
          <w:rFonts w:ascii="Times New Roman" w:hAnsi="Times New Roman" w:cs="Times New Roman"/>
          <w:b/>
        </w:rPr>
      </w:pPr>
    </w:p>
    <w:p w:rsidR="004D439C" w:rsidRDefault="004D439C" w:rsidP="007936E3">
      <w:pPr>
        <w:spacing w:line="240" w:lineRule="auto"/>
        <w:contextualSpacing/>
        <w:jc w:val="both"/>
        <w:rPr>
          <w:rFonts w:ascii="Times New Roman" w:hAnsi="Times New Roman" w:cs="Times New Roman"/>
          <w:b/>
        </w:rPr>
      </w:pPr>
    </w:p>
    <w:p w:rsidR="004D439C" w:rsidRDefault="004D439C" w:rsidP="007936E3">
      <w:pPr>
        <w:spacing w:line="240" w:lineRule="auto"/>
        <w:contextualSpacing/>
        <w:jc w:val="both"/>
        <w:rPr>
          <w:rFonts w:ascii="Times New Roman" w:hAnsi="Times New Roman" w:cs="Times New Roman"/>
          <w:b/>
        </w:rPr>
      </w:pPr>
    </w:p>
    <w:p w:rsidR="004D439C" w:rsidRDefault="004D439C" w:rsidP="007936E3">
      <w:pPr>
        <w:spacing w:line="240" w:lineRule="auto"/>
        <w:contextualSpacing/>
        <w:jc w:val="both"/>
        <w:rPr>
          <w:rFonts w:ascii="Times New Roman" w:hAnsi="Times New Roman" w:cs="Times New Roman"/>
          <w:b/>
        </w:rPr>
      </w:pPr>
    </w:p>
    <w:p w:rsidR="004D439C" w:rsidRDefault="004D439C" w:rsidP="007936E3">
      <w:pPr>
        <w:spacing w:line="240" w:lineRule="auto"/>
        <w:contextualSpacing/>
        <w:jc w:val="both"/>
        <w:rPr>
          <w:rFonts w:ascii="Times New Roman" w:hAnsi="Times New Roman" w:cs="Times New Roman"/>
          <w:b/>
        </w:rPr>
      </w:pPr>
    </w:p>
    <w:p w:rsidR="004D439C" w:rsidRPr="007936E3" w:rsidRDefault="004D439C" w:rsidP="007936E3">
      <w:pPr>
        <w:spacing w:line="240" w:lineRule="auto"/>
        <w:contextualSpacing/>
        <w:jc w:val="both"/>
        <w:rPr>
          <w:rFonts w:ascii="Times New Roman" w:hAnsi="Times New Roman" w:cs="Times New Roman"/>
          <w:b/>
        </w:rPr>
      </w:pPr>
    </w:p>
    <w:p w:rsidR="007936E3" w:rsidRPr="007936E3" w:rsidRDefault="007936E3" w:rsidP="007936E3">
      <w:pPr>
        <w:spacing w:line="240" w:lineRule="auto"/>
        <w:contextualSpacing/>
        <w:jc w:val="both"/>
        <w:rPr>
          <w:rFonts w:ascii="Times New Roman" w:hAnsi="Times New Roman" w:cs="Times New Roman"/>
          <w:b/>
        </w:rPr>
      </w:pPr>
    </w:p>
    <w:p w:rsidR="007936E3" w:rsidRPr="007936E3" w:rsidRDefault="007936E3" w:rsidP="007936E3">
      <w:pPr>
        <w:spacing w:line="240" w:lineRule="auto"/>
        <w:contextualSpacing/>
        <w:jc w:val="right"/>
        <w:rPr>
          <w:rFonts w:ascii="Times New Roman" w:hAnsi="Times New Roman" w:cs="Times New Roman"/>
          <w:b/>
          <w:lang w:val="en-US"/>
        </w:rPr>
      </w:pPr>
      <w:r w:rsidRPr="007936E3">
        <w:rPr>
          <w:rFonts w:ascii="Times New Roman" w:hAnsi="Times New Roman" w:cs="Times New Roman"/>
          <w:b/>
        </w:rPr>
        <w:lastRenderedPageBreak/>
        <w:t>Приложение 3</w:t>
      </w:r>
      <w:r w:rsidRPr="007936E3">
        <w:rPr>
          <w:rFonts w:ascii="Times New Roman" w:hAnsi="Times New Roman" w:cs="Times New Roman"/>
          <w:b/>
          <w:lang w:val="en-US"/>
        </w:rPr>
        <w:t xml:space="preserve"> </w:t>
      </w:r>
    </w:p>
    <w:p w:rsidR="007936E3" w:rsidRPr="007936E3" w:rsidRDefault="007936E3" w:rsidP="007936E3">
      <w:pPr>
        <w:spacing w:line="240" w:lineRule="auto"/>
        <w:contextualSpacing/>
        <w:jc w:val="center"/>
        <w:rPr>
          <w:rFonts w:ascii="Times New Roman" w:hAnsi="Times New Roman" w:cs="Times New Roman"/>
          <w:b/>
          <w:sz w:val="28"/>
          <w:szCs w:val="36"/>
        </w:rPr>
      </w:pPr>
      <w:r w:rsidRPr="007936E3">
        <w:rPr>
          <w:rFonts w:ascii="Times New Roman" w:hAnsi="Times New Roman" w:cs="Times New Roman"/>
          <w:b/>
          <w:sz w:val="28"/>
          <w:szCs w:val="36"/>
        </w:rPr>
        <w:t>ДЕКЛАРАЦИЯ</w:t>
      </w:r>
      <w:r w:rsidRPr="007936E3">
        <w:rPr>
          <w:rFonts w:ascii="Times New Roman" w:hAnsi="Times New Roman" w:cs="Times New Roman"/>
          <w:b/>
          <w:sz w:val="28"/>
          <w:szCs w:val="36"/>
          <w:lang w:val="en-US"/>
        </w:rPr>
        <w:t xml:space="preserve"> </w:t>
      </w:r>
      <w:r w:rsidRPr="007936E3">
        <w:rPr>
          <w:rFonts w:ascii="Times New Roman" w:hAnsi="Times New Roman" w:cs="Times New Roman"/>
          <w:b/>
          <w:sz w:val="28"/>
          <w:szCs w:val="36"/>
        </w:rPr>
        <w:t xml:space="preserve"> </w:t>
      </w:r>
    </w:p>
    <w:p w:rsidR="007936E3" w:rsidRPr="007936E3" w:rsidRDefault="007936E3" w:rsidP="007936E3">
      <w:pPr>
        <w:spacing w:line="240" w:lineRule="auto"/>
        <w:contextualSpacing/>
        <w:jc w:val="center"/>
        <w:rPr>
          <w:rFonts w:ascii="Times New Roman" w:hAnsi="Times New Roman" w:cs="Times New Roman"/>
          <w:b/>
        </w:rPr>
      </w:pPr>
      <w:r w:rsidRPr="007936E3">
        <w:rPr>
          <w:rFonts w:ascii="Times New Roman" w:hAnsi="Times New Roman" w:cs="Times New Roman"/>
          <w:b/>
        </w:rPr>
        <w:t xml:space="preserve">от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062"/>
      </w:tblGrid>
      <w:tr w:rsidR="007936E3" w:rsidRPr="007936E3" w:rsidTr="00CD693D">
        <w:tc>
          <w:tcPr>
            <w:tcW w:w="10606" w:type="dxa"/>
            <w:shd w:val="clear" w:color="auto" w:fill="F2F2F2"/>
          </w:tcPr>
          <w:p w:rsidR="007936E3" w:rsidRPr="007936E3" w:rsidRDefault="007936E3" w:rsidP="007936E3">
            <w:pPr>
              <w:spacing w:line="240" w:lineRule="auto"/>
              <w:contextualSpacing/>
              <w:jc w:val="center"/>
              <w:rPr>
                <w:rFonts w:ascii="Times New Roman" w:hAnsi="Times New Roman" w:cs="Times New Roman"/>
                <w:b/>
                <w:sz w:val="20"/>
                <w:highlight w:val="yellow"/>
              </w:rPr>
            </w:pPr>
          </w:p>
        </w:tc>
      </w:tr>
    </w:tbl>
    <w:p w:rsidR="007936E3" w:rsidRPr="007936E3" w:rsidRDefault="007936E3" w:rsidP="007936E3">
      <w:pPr>
        <w:spacing w:line="240" w:lineRule="auto"/>
        <w:contextualSpacing/>
        <w:jc w:val="center"/>
        <w:rPr>
          <w:rFonts w:ascii="Times New Roman" w:hAnsi="Times New Roman" w:cs="Times New Roman"/>
          <w:sz w:val="18"/>
          <w:szCs w:val="20"/>
        </w:rPr>
      </w:pPr>
      <w:r w:rsidRPr="007936E3">
        <w:rPr>
          <w:rFonts w:ascii="Times New Roman" w:hAnsi="Times New Roman" w:cs="Times New Roman"/>
          <w:sz w:val="18"/>
          <w:szCs w:val="20"/>
        </w:rPr>
        <w:t>(трите имена)</w:t>
      </w:r>
    </w:p>
    <w:p w:rsidR="007936E3" w:rsidRPr="007936E3" w:rsidRDefault="007936E3" w:rsidP="007936E3">
      <w:pPr>
        <w:spacing w:line="240" w:lineRule="auto"/>
        <w:contextualSpacing/>
        <w:rPr>
          <w:rFonts w:ascii="Times New Roman" w:hAnsi="Times New Roman" w:cs="Times New Roman"/>
          <w:b/>
        </w:rPr>
      </w:pPr>
      <w:r w:rsidRPr="007936E3">
        <w:rPr>
          <w:rFonts w:ascii="Times New Roman" w:hAnsi="Times New Roman" w:cs="Times New Roman"/>
          <w:b/>
        </w:rPr>
        <w:t>Декларирам, че:</w:t>
      </w:r>
    </w:p>
    <w:p w:rsidR="007936E3" w:rsidRPr="007936E3" w:rsidRDefault="007936E3" w:rsidP="007936E3">
      <w:pPr>
        <w:pStyle w:val="ListParagraph1"/>
        <w:numPr>
          <w:ilvl w:val="0"/>
          <w:numId w:val="32"/>
        </w:numPr>
        <w:spacing w:line="240" w:lineRule="auto"/>
        <w:jc w:val="both"/>
        <w:rPr>
          <w:rFonts w:ascii="Times New Roman" w:hAnsi="Times New Roman" w:cs="Times New Roman"/>
          <w:bCs/>
        </w:rPr>
      </w:pPr>
      <w:r w:rsidRPr="007936E3">
        <w:rPr>
          <w:rFonts w:ascii="Times New Roman" w:hAnsi="Times New Roman" w:cs="Times New Roman"/>
          <w:bCs/>
        </w:rPr>
        <w:t xml:space="preserve">съм запознат с Правилника за работа на „Програма „Култура“ на Община Русе и приемам условията за кандидатстване; </w:t>
      </w:r>
    </w:p>
    <w:p w:rsidR="007936E3" w:rsidRPr="007936E3" w:rsidRDefault="007936E3" w:rsidP="007936E3">
      <w:pPr>
        <w:pStyle w:val="ListParagraph1"/>
        <w:numPr>
          <w:ilvl w:val="0"/>
          <w:numId w:val="32"/>
        </w:numPr>
        <w:spacing w:after="0" w:line="240" w:lineRule="auto"/>
        <w:jc w:val="both"/>
        <w:rPr>
          <w:rFonts w:ascii="Times New Roman" w:hAnsi="Times New Roman" w:cs="Times New Roman"/>
          <w:bCs/>
        </w:rPr>
      </w:pPr>
      <w:r w:rsidRPr="007936E3">
        <w:rPr>
          <w:rFonts w:ascii="Times New Roman" w:hAnsi="Times New Roman" w:cs="Times New Roman"/>
          <w:bCs/>
        </w:rPr>
        <w:t>попълнените във Формуляра за кандидатстване данни са верни и пълни;</w:t>
      </w:r>
    </w:p>
    <w:p w:rsidR="007936E3" w:rsidRPr="007936E3" w:rsidRDefault="007936E3" w:rsidP="007936E3">
      <w:pPr>
        <w:pStyle w:val="ListParagraph1"/>
        <w:numPr>
          <w:ilvl w:val="0"/>
          <w:numId w:val="32"/>
        </w:numPr>
        <w:spacing w:after="0" w:line="240" w:lineRule="auto"/>
        <w:jc w:val="both"/>
        <w:rPr>
          <w:rFonts w:ascii="Times New Roman" w:hAnsi="Times New Roman" w:cs="Times New Roman"/>
          <w:bCs/>
        </w:rPr>
      </w:pPr>
      <w:r w:rsidRPr="007936E3">
        <w:rPr>
          <w:rFonts w:ascii="Times New Roman" w:hAnsi="Times New Roman" w:cs="Times New Roman"/>
          <w:bCs/>
        </w:rPr>
        <w:t>за непълни и неверни данни проектът ми губи правото да участва в конкурса и няма да бъде разглеждан;</w:t>
      </w:r>
    </w:p>
    <w:p w:rsidR="007936E3" w:rsidRPr="007936E3" w:rsidRDefault="007936E3" w:rsidP="007936E3">
      <w:pPr>
        <w:numPr>
          <w:ilvl w:val="0"/>
          <w:numId w:val="32"/>
        </w:numPr>
        <w:spacing w:after="0" w:line="240" w:lineRule="auto"/>
        <w:contextualSpacing/>
        <w:jc w:val="both"/>
        <w:rPr>
          <w:rFonts w:ascii="Times New Roman" w:hAnsi="Times New Roman" w:cs="Times New Roman"/>
          <w:bCs/>
        </w:rPr>
      </w:pPr>
      <w:r w:rsidRPr="007936E3">
        <w:rPr>
          <w:rFonts w:ascii="Times New Roman" w:hAnsi="Times New Roman" w:cs="Times New Roman"/>
          <w:bCs/>
        </w:rPr>
        <w:t>представляваната от мен организация не е в ликвидация или в производство по несъстоятелност;</w:t>
      </w:r>
    </w:p>
    <w:p w:rsidR="007936E3" w:rsidRPr="007936E3" w:rsidRDefault="007936E3" w:rsidP="007936E3">
      <w:pPr>
        <w:numPr>
          <w:ilvl w:val="0"/>
          <w:numId w:val="32"/>
        </w:numPr>
        <w:spacing w:after="0" w:line="240" w:lineRule="auto"/>
        <w:contextualSpacing/>
        <w:jc w:val="both"/>
        <w:rPr>
          <w:rFonts w:ascii="Times New Roman" w:hAnsi="Times New Roman" w:cs="Times New Roman"/>
          <w:bCs/>
        </w:rPr>
      </w:pPr>
      <w:r w:rsidRPr="007936E3">
        <w:rPr>
          <w:rFonts w:ascii="Times New Roman" w:hAnsi="Times New Roman" w:cs="Times New Roman"/>
          <w:bCs/>
        </w:rPr>
        <w:t>представляваната от мен организация няма парични задължения към държавата или към Община Русе, установени с влязъл в сила акт на компетентен орган, или задължения към осигурителни фондове;</w:t>
      </w:r>
    </w:p>
    <w:p w:rsidR="007936E3" w:rsidRPr="007936E3" w:rsidRDefault="007936E3" w:rsidP="007936E3">
      <w:pPr>
        <w:numPr>
          <w:ilvl w:val="0"/>
          <w:numId w:val="32"/>
        </w:numPr>
        <w:spacing w:after="0" w:line="240" w:lineRule="auto"/>
        <w:contextualSpacing/>
        <w:jc w:val="both"/>
        <w:rPr>
          <w:rFonts w:ascii="Times New Roman" w:hAnsi="Times New Roman" w:cs="Times New Roman"/>
          <w:bCs/>
        </w:rPr>
      </w:pPr>
      <w:r w:rsidRPr="007936E3">
        <w:rPr>
          <w:rFonts w:ascii="Times New Roman" w:hAnsi="Times New Roman" w:cs="Times New Roman"/>
          <w:bCs/>
        </w:rPr>
        <w:t>проектът, с който кандидатствам, или части от него, не са подпомагани по други програми на Община Русе или със средства на Община Русе по договори;</w:t>
      </w:r>
    </w:p>
    <w:p w:rsidR="007936E3" w:rsidRPr="007936E3" w:rsidRDefault="007936E3" w:rsidP="007936E3">
      <w:pPr>
        <w:numPr>
          <w:ilvl w:val="0"/>
          <w:numId w:val="32"/>
        </w:numPr>
        <w:spacing w:after="0" w:line="240" w:lineRule="auto"/>
        <w:contextualSpacing/>
        <w:jc w:val="both"/>
        <w:rPr>
          <w:rFonts w:ascii="Times New Roman" w:hAnsi="Times New Roman" w:cs="Times New Roman"/>
          <w:bCs/>
        </w:rPr>
      </w:pPr>
      <w:r w:rsidRPr="007936E3">
        <w:rPr>
          <w:rFonts w:ascii="Times New Roman" w:hAnsi="Times New Roman" w:cs="Times New Roman"/>
          <w:bCs/>
        </w:rPr>
        <w:t>организацията, която представлявам няма неотчетени проекти по предходни сесии на Програма „Култура“</w:t>
      </w:r>
      <w:r w:rsidRPr="007936E3">
        <w:rPr>
          <w:rFonts w:ascii="Times New Roman" w:hAnsi="Times New Roman" w:cs="Times New Roman"/>
          <w:bCs/>
          <w:lang w:val="en-US"/>
        </w:rPr>
        <w:t>;</w:t>
      </w:r>
    </w:p>
    <w:p w:rsidR="007936E3" w:rsidRPr="007936E3" w:rsidRDefault="007936E3" w:rsidP="007936E3">
      <w:pPr>
        <w:numPr>
          <w:ilvl w:val="0"/>
          <w:numId w:val="32"/>
        </w:numPr>
        <w:spacing w:after="0" w:line="240" w:lineRule="auto"/>
        <w:contextualSpacing/>
        <w:jc w:val="both"/>
        <w:rPr>
          <w:rFonts w:ascii="Times New Roman" w:hAnsi="Times New Roman" w:cs="Times New Roman"/>
          <w:bCs/>
        </w:rPr>
      </w:pPr>
      <w:r w:rsidRPr="007936E3">
        <w:rPr>
          <w:rFonts w:ascii="Times New Roman" w:hAnsi="Times New Roman" w:cs="Times New Roman"/>
          <w:bCs/>
        </w:rPr>
        <w:t>представляваната от мен организация разполага с минимум 30% от общата стойност, необходима за реализация на проектното предложение</w:t>
      </w:r>
      <w:r w:rsidRPr="007936E3">
        <w:rPr>
          <w:rFonts w:ascii="Times New Roman" w:hAnsi="Times New Roman" w:cs="Times New Roman"/>
          <w:bCs/>
          <w:lang w:val="en-US"/>
        </w:rPr>
        <w:t>;</w:t>
      </w:r>
    </w:p>
    <w:p w:rsidR="007936E3" w:rsidRPr="007936E3" w:rsidRDefault="007936E3" w:rsidP="007936E3">
      <w:pPr>
        <w:pStyle w:val="ListParagraph1"/>
        <w:numPr>
          <w:ilvl w:val="0"/>
          <w:numId w:val="32"/>
        </w:numPr>
        <w:spacing w:after="0" w:line="240" w:lineRule="auto"/>
        <w:jc w:val="both"/>
        <w:rPr>
          <w:rFonts w:ascii="Times New Roman" w:hAnsi="Times New Roman" w:cs="Times New Roman"/>
          <w:bCs/>
        </w:rPr>
      </w:pPr>
      <w:r w:rsidRPr="007936E3">
        <w:rPr>
          <w:rFonts w:ascii="Times New Roman" w:hAnsi="Times New Roman" w:cs="Times New Roman"/>
          <w:bCs/>
        </w:rPr>
        <w:t xml:space="preserve">проектът, с който кандидатствам няма да стартира преди да са уредени авторските права на всички участници, съгласно ЗАПСП; </w:t>
      </w:r>
    </w:p>
    <w:p w:rsidR="007936E3" w:rsidRPr="007936E3" w:rsidRDefault="007936E3" w:rsidP="007936E3">
      <w:pPr>
        <w:pStyle w:val="ListParagraph1"/>
        <w:numPr>
          <w:ilvl w:val="0"/>
          <w:numId w:val="32"/>
        </w:numPr>
        <w:spacing w:after="0" w:line="240" w:lineRule="auto"/>
        <w:jc w:val="both"/>
        <w:rPr>
          <w:rFonts w:ascii="Times New Roman" w:hAnsi="Times New Roman" w:cs="Times New Roman"/>
          <w:bCs/>
        </w:rPr>
      </w:pPr>
      <w:r w:rsidRPr="007936E3">
        <w:rPr>
          <w:rFonts w:ascii="Times New Roman" w:hAnsi="Times New Roman" w:cs="Times New Roman"/>
          <w:bCs/>
        </w:rPr>
        <w:t>представляваната от мен организация, заедно с партньорите, е пряко отговорна за подготовката, управлението и изпълнението на проекта и не действа като посредник</w:t>
      </w:r>
      <w:r w:rsidRPr="007936E3">
        <w:rPr>
          <w:rFonts w:ascii="Times New Roman" w:hAnsi="Times New Roman" w:cs="Times New Roman"/>
          <w:bCs/>
          <w:lang w:val="en-US"/>
        </w:rPr>
        <w:t>.</w:t>
      </w:r>
    </w:p>
    <w:p w:rsidR="007936E3" w:rsidRPr="007936E3" w:rsidRDefault="007936E3" w:rsidP="007936E3">
      <w:pPr>
        <w:pStyle w:val="ListParagraph1"/>
        <w:spacing w:after="0" w:line="240" w:lineRule="auto"/>
        <w:ind w:left="0"/>
        <w:rPr>
          <w:rFonts w:ascii="Times New Roman" w:hAnsi="Times New Roman" w:cs="Times New Roman"/>
          <w:bCs/>
          <w:sz w:val="12"/>
        </w:rPr>
      </w:pPr>
    </w:p>
    <w:p w:rsidR="007936E3" w:rsidRPr="007936E3" w:rsidRDefault="007936E3" w:rsidP="007936E3">
      <w:pPr>
        <w:spacing w:line="240" w:lineRule="auto"/>
        <w:contextualSpacing/>
        <w:jc w:val="both"/>
        <w:rPr>
          <w:rFonts w:ascii="Times New Roman" w:hAnsi="Times New Roman" w:cs="Times New Roman"/>
          <w:i/>
        </w:rPr>
      </w:pPr>
      <w:r w:rsidRPr="007936E3">
        <w:rPr>
          <w:rFonts w:ascii="Times New Roman" w:hAnsi="Times New Roman" w:cs="Times New Roman"/>
          <w:i/>
        </w:rPr>
        <w:t xml:space="preserve">С настоящата декларация давам съгласие, всички предоставени от мен данни и документи на кандидатстващата организация да бъдат използвани от Община Русе за нуждите и целите на Програма „Култура“. </w:t>
      </w:r>
    </w:p>
    <w:tbl>
      <w:tblPr>
        <w:tblW w:w="9629"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070"/>
        <w:gridCol w:w="7559"/>
      </w:tblGrid>
      <w:tr w:rsidR="007936E3" w:rsidRPr="007936E3" w:rsidTr="004D439C">
        <w:trPr>
          <w:trHeight w:val="320"/>
        </w:trPr>
        <w:tc>
          <w:tcPr>
            <w:tcW w:w="2070" w:type="dxa"/>
            <w:shd w:val="clear" w:color="auto" w:fill="F3F3F3"/>
            <w:vAlign w:val="center"/>
          </w:tcPr>
          <w:p w:rsidR="007936E3" w:rsidRPr="007936E3" w:rsidRDefault="007936E3" w:rsidP="007936E3">
            <w:pPr>
              <w:tabs>
                <w:tab w:val="left" w:pos="0"/>
              </w:tabs>
              <w:spacing w:line="240" w:lineRule="auto"/>
              <w:contextualSpacing/>
              <w:rPr>
                <w:rFonts w:ascii="Times New Roman" w:eastAsia="Times New Roman" w:hAnsi="Times New Roman" w:cs="Times New Roman"/>
                <w:b/>
                <w:kern w:val="16"/>
                <w:position w:val="-6"/>
                <w:sz w:val="10"/>
              </w:rPr>
            </w:pPr>
          </w:p>
          <w:p w:rsidR="007936E3" w:rsidRPr="007936E3" w:rsidRDefault="007936E3" w:rsidP="007936E3">
            <w:pPr>
              <w:tabs>
                <w:tab w:val="left" w:pos="0"/>
              </w:tabs>
              <w:spacing w:line="240" w:lineRule="auto"/>
              <w:contextualSpacing/>
              <w:rPr>
                <w:rFonts w:ascii="Times New Roman" w:eastAsia="Times New Roman" w:hAnsi="Times New Roman" w:cs="Times New Roman"/>
                <w:b/>
                <w:kern w:val="16"/>
                <w:position w:val="-6"/>
              </w:rPr>
            </w:pPr>
            <w:r w:rsidRPr="007936E3">
              <w:rPr>
                <w:rFonts w:ascii="Times New Roman" w:eastAsia="Times New Roman" w:hAnsi="Times New Roman" w:cs="Times New Roman"/>
                <w:b/>
                <w:kern w:val="16"/>
                <w:position w:val="-6"/>
              </w:rPr>
              <w:t>ИМЕ</w:t>
            </w:r>
          </w:p>
        </w:tc>
        <w:tc>
          <w:tcPr>
            <w:tcW w:w="7559" w:type="dxa"/>
            <w:shd w:val="clear" w:color="auto" w:fill="auto"/>
            <w:vAlign w:val="center"/>
          </w:tcPr>
          <w:p w:rsidR="007936E3" w:rsidRPr="007936E3" w:rsidRDefault="007936E3" w:rsidP="007936E3">
            <w:pPr>
              <w:tabs>
                <w:tab w:val="left" w:pos="0"/>
              </w:tabs>
              <w:spacing w:line="240" w:lineRule="auto"/>
              <w:contextualSpacing/>
              <w:rPr>
                <w:rFonts w:ascii="Times New Roman" w:eastAsia="Times New Roman" w:hAnsi="Times New Roman" w:cs="Times New Roman"/>
                <w:kern w:val="16"/>
                <w:position w:val="-6"/>
                <w:lang w:val="ru-RU"/>
              </w:rPr>
            </w:pPr>
          </w:p>
        </w:tc>
      </w:tr>
      <w:tr w:rsidR="007936E3" w:rsidRPr="007936E3" w:rsidTr="004D439C">
        <w:trPr>
          <w:trHeight w:val="171"/>
        </w:trPr>
        <w:tc>
          <w:tcPr>
            <w:tcW w:w="2070" w:type="dxa"/>
            <w:shd w:val="clear" w:color="auto" w:fill="F3F3F3"/>
            <w:vAlign w:val="center"/>
          </w:tcPr>
          <w:p w:rsidR="007936E3" w:rsidRPr="007936E3" w:rsidRDefault="007936E3" w:rsidP="007936E3">
            <w:pPr>
              <w:tabs>
                <w:tab w:val="left" w:pos="0"/>
              </w:tabs>
              <w:spacing w:line="240" w:lineRule="auto"/>
              <w:contextualSpacing/>
              <w:rPr>
                <w:rFonts w:ascii="Times New Roman" w:eastAsia="Times New Roman" w:hAnsi="Times New Roman" w:cs="Times New Roman"/>
                <w:b/>
                <w:kern w:val="16"/>
                <w:position w:val="-6"/>
                <w:sz w:val="8"/>
                <w:lang w:val="ru-RU"/>
              </w:rPr>
            </w:pPr>
          </w:p>
          <w:p w:rsidR="007936E3" w:rsidRPr="007936E3" w:rsidRDefault="007936E3" w:rsidP="007936E3">
            <w:pPr>
              <w:tabs>
                <w:tab w:val="left" w:pos="0"/>
              </w:tabs>
              <w:spacing w:line="240" w:lineRule="auto"/>
              <w:contextualSpacing/>
              <w:rPr>
                <w:rFonts w:ascii="Times New Roman" w:eastAsia="Times New Roman" w:hAnsi="Times New Roman" w:cs="Times New Roman"/>
                <w:b/>
                <w:kern w:val="16"/>
                <w:position w:val="-6"/>
                <w:lang w:val="ru-RU"/>
              </w:rPr>
            </w:pPr>
            <w:r w:rsidRPr="007936E3">
              <w:rPr>
                <w:rFonts w:ascii="Times New Roman" w:eastAsia="Times New Roman" w:hAnsi="Times New Roman" w:cs="Times New Roman"/>
                <w:b/>
                <w:kern w:val="16"/>
                <w:position w:val="-6"/>
                <w:lang w:val="ru-RU"/>
              </w:rPr>
              <w:t>ОРГАНИЗАЦИЯ</w:t>
            </w:r>
          </w:p>
        </w:tc>
        <w:tc>
          <w:tcPr>
            <w:tcW w:w="7559" w:type="dxa"/>
            <w:shd w:val="clear" w:color="auto" w:fill="auto"/>
            <w:vAlign w:val="center"/>
          </w:tcPr>
          <w:p w:rsidR="007936E3" w:rsidRPr="007936E3" w:rsidRDefault="007936E3" w:rsidP="007936E3">
            <w:pPr>
              <w:tabs>
                <w:tab w:val="left" w:pos="0"/>
              </w:tabs>
              <w:spacing w:line="240" w:lineRule="auto"/>
              <w:contextualSpacing/>
              <w:rPr>
                <w:rFonts w:ascii="Times New Roman" w:eastAsia="Times New Roman" w:hAnsi="Times New Roman" w:cs="Times New Roman"/>
                <w:kern w:val="16"/>
                <w:position w:val="-6"/>
                <w:lang w:val="ru-RU"/>
              </w:rPr>
            </w:pPr>
          </w:p>
        </w:tc>
      </w:tr>
      <w:tr w:rsidR="007936E3" w:rsidRPr="007936E3" w:rsidTr="004D439C">
        <w:tc>
          <w:tcPr>
            <w:tcW w:w="2070" w:type="dxa"/>
            <w:shd w:val="clear" w:color="auto" w:fill="F3F3F3"/>
            <w:vAlign w:val="center"/>
          </w:tcPr>
          <w:p w:rsidR="007936E3" w:rsidRPr="007936E3" w:rsidRDefault="007936E3" w:rsidP="007936E3">
            <w:pPr>
              <w:tabs>
                <w:tab w:val="left" w:pos="0"/>
              </w:tabs>
              <w:spacing w:line="240" w:lineRule="auto"/>
              <w:contextualSpacing/>
              <w:rPr>
                <w:rFonts w:ascii="Times New Roman" w:eastAsia="Times New Roman" w:hAnsi="Times New Roman" w:cs="Times New Roman"/>
                <w:b/>
                <w:kern w:val="16"/>
                <w:position w:val="-6"/>
                <w:sz w:val="8"/>
                <w:lang w:val="ru-RU"/>
              </w:rPr>
            </w:pPr>
          </w:p>
          <w:p w:rsidR="007936E3" w:rsidRPr="007936E3" w:rsidRDefault="007936E3" w:rsidP="007936E3">
            <w:pPr>
              <w:tabs>
                <w:tab w:val="left" w:pos="0"/>
              </w:tabs>
              <w:spacing w:line="240" w:lineRule="auto"/>
              <w:contextualSpacing/>
              <w:rPr>
                <w:rFonts w:ascii="Times New Roman" w:eastAsia="Times New Roman" w:hAnsi="Times New Roman" w:cs="Times New Roman"/>
                <w:b/>
                <w:kern w:val="16"/>
                <w:position w:val="-6"/>
                <w:lang w:val="ru-RU"/>
              </w:rPr>
            </w:pPr>
            <w:r w:rsidRPr="007936E3">
              <w:rPr>
                <w:rFonts w:ascii="Times New Roman" w:eastAsia="Times New Roman" w:hAnsi="Times New Roman" w:cs="Times New Roman"/>
                <w:b/>
                <w:kern w:val="16"/>
                <w:position w:val="-6"/>
                <w:lang w:val="ru-RU"/>
              </w:rPr>
              <w:t>ДЛЪЖНОСТ</w:t>
            </w:r>
          </w:p>
        </w:tc>
        <w:tc>
          <w:tcPr>
            <w:tcW w:w="7559" w:type="dxa"/>
            <w:shd w:val="clear" w:color="auto" w:fill="auto"/>
            <w:vAlign w:val="center"/>
          </w:tcPr>
          <w:p w:rsidR="007936E3" w:rsidRPr="007936E3" w:rsidRDefault="007936E3" w:rsidP="007936E3">
            <w:pPr>
              <w:tabs>
                <w:tab w:val="left" w:pos="0"/>
              </w:tabs>
              <w:spacing w:line="240" w:lineRule="auto"/>
              <w:contextualSpacing/>
              <w:rPr>
                <w:rFonts w:ascii="Times New Roman" w:eastAsia="Times New Roman" w:hAnsi="Times New Roman" w:cs="Times New Roman"/>
                <w:kern w:val="16"/>
                <w:position w:val="-6"/>
                <w:lang w:val="ru-RU"/>
              </w:rPr>
            </w:pPr>
          </w:p>
        </w:tc>
      </w:tr>
      <w:tr w:rsidR="007936E3" w:rsidRPr="007936E3" w:rsidTr="004D439C">
        <w:tc>
          <w:tcPr>
            <w:tcW w:w="2070" w:type="dxa"/>
            <w:shd w:val="clear" w:color="auto" w:fill="F3F3F3"/>
            <w:vAlign w:val="center"/>
          </w:tcPr>
          <w:p w:rsidR="007936E3" w:rsidRPr="007936E3" w:rsidRDefault="007936E3" w:rsidP="007936E3">
            <w:pPr>
              <w:tabs>
                <w:tab w:val="left" w:pos="0"/>
              </w:tabs>
              <w:spacing w:line="240" w:lineRule="auto"/>
              <w:contextualSpacing/>
              <w:rPr>
                <w:rFonts w:ascii="Times New Roman" w:eastAsia="Times New Roman" w:hAnsi="Times New Roman" w:cs="Times New Roman"/>
                <w:b/>
                <w:kern w:val="16"/>
                <w:position w:val="-6"/>
                <w:sz w:val="8"/>
                <w:lang w:val="ru-RU"/>
              </w:rPr>
            </w:pPr>
          </w:p>
          <w:p w:rsidR="007936E3" w:rsidRPr="007936E3" w:rsidRDefault="007936E3" w:rsidP="007936E3">
            <w:pPr>
              <w:tabs>
                <w:tab w:val="left" w:pos="0"/>
              </w:tabs>
              <w:spacing w:line="240" w:lineRule="auto"/>
              <w:contextualSpacing/>
              <w:rPr>
                <w:rFonts w:ascii="Times New Roman" w:eastAsia="Times New Roman" w:hAnsi="Times New Roman" w:cs="Times New Roman"/>
                <w:b/>
                <w:kern w:val="16"/>
                <w:position w:val="-6"/>
                <w:lang w:val="ru-RU"/>
              </w:rPr>
            </w:pPr>
            <w:r w:rsidRPr="007936E3">
              <w:rPr>
                <w:rFonts w:ascii="Times New Roman" w:eastAsia="Times New Roman" w:hAnsi="Times New Roman" w:cs="Times New Roman"/>
                <w:b/>
                <w:kern w:val="16"/>
                <w:position w:val="-6"/>
                <w:lang w:val="ru-RU"/>
              </w:rPr>
              <w:t>ПОДПИС, ПЕЧАТ</w:t>
            </w:r>
          </w:p>
        </w:tc>
        <w:tc>
          <w:tcPr>
            <w:tcW w:w="7559" w:type="dxa"/>
            <w:shd w:val="clear" w:color="auto" w:fill="auto"/>
            <w:vAlign w:val="center"/>
          </w:tcPr>
          <w:p w:rsidR="007936E3" w:rsidRPr="007936E3" w:rsidRDefault="007936E3" w:rsidP="007936E3">
            <w:pPr>
              <w:tabs>
                <w:tab w:val="left" w:pos="0"/>
              </w:tabs>
              <w:spacing w:line="240" w:lineRule="auto"/>
              <w:contextualSpacing/>
              <w:rPr>
                <w:rFonts w:ascii="Times New Roman" w:eastAsia="Times New Roman" w:hAnsi="Times New Roman" w:cs="Times New Roman"/>
                <w:kern w:val="16"/>
                <w:position w:val="-6"/>
                <w:lang w:val="ru-RU"/>
              </w:rPr>
            </w:pPr>
          </w:p>
        </w:tc>
      </w:tr>
      <w:tr w:rsidR="007936E3" w:rsidRPr="007936E3" w:rsidTr="004D439C">
        <w:tc>
          <w:tcPr>
            <w:tcW w:w="2070" w:type="dxa"/>
            <w:shd w:val="clear" w:color="auto" w:fill="F3F3F3"/>
            <w:vAlign w:val="center"/>
          </w:tcPr>
          <w:p w:rsidR="007936E3" w:rsidRPr="007936E3" w:rsidRDefault="007936E3" w:rsidP="007936E3">
            <w:pPr>
              <w:tabs>
                <w:tab w:val="left" w:pos="0"/>
              </w:tabs>
              <w:spacing w:line="240" w:lineRule="auto"/>
              <w:contextualSpacing/>
              <w:rPr>
                <w:rFonts w:ascii="Times New Roman" w:eastAsia="Times New Roman" w:hAnsi="Times New Roman" w:cs="Times New Roman"/>
                <w:b/>
                <w:kern w:val="16"/>
                <w:position w:val="-6"/>
                <w:sz w:val="8"/>
                <w:lang w:val="ru-RU"/>
              </w:rPr>
            </w:pPr>
          </w:p>
          <w:p w:rsidR="007936E3" w:rsidRPr="007936E3" w:rsidRDefault="007936E3" w:rsidP="007936E3">
            <w:pPr>
              <w:tabs>
                <w:tab w:val="left" w:pos="0"/>
              </w:tabs>
              <w:spacing w:line="240" w:lineRule="auto"/>
              <w:contextualSpacing/>
              <w:rPr>
                <w:rFonts w:ascii="Times New Roman" w:eastAsia="Times New Roman" w:hAnsi="Times New Roman" w:cs="Times New Roman"/>
                <w:b/>
                <w:kern w:val="16"/>
                <w:position w:val="-6"/>
                <w:lang w:val="ru-RU"/>
              </w:rPr>
            </w:pPr>
            <w:r w:rsidRPr="007936E3">
              <w:rPr>
                <w:rFonts w:ascii="Times New Roman" w:eastAsia="Times New Roman" w:hAnsi="Times New Roman" w:cs="Times New Roman"/>
                <w:b/>
                <w:kern w:val="16"/>
                <w:position w:val="-6"/>
                <w:lang w:val="ru-RU"/>
              </w:rPr>
              <w:t>ДАТА И МЯСТО</w:t>
            </w:r>
          </w:p>
        </w:tc>
        <w:tc>
          <w:tcPr>
            <w:tcW w:w="7559" w:type="dxa"/>
            <w:shd w:val="clear" w:color="auto" w:fill="auto"/>
            <w:vAlign w:val="center"/>
          </w:tcPr>
          <w:p w:rsidR="007936E3" w:rsidRPr="007936E3" w:rsidRDefault="007936E3" w:rsidP="007936E3">
            <w:pPr>
              <w:tabs>
                <w:tab w:val="left" w:pos="0"/>
              </w:tabs>
              <w:spacing w:line="240" w:lineRule="auto"/>
              <w:contextualSpacing/>
              <w:rPr>
                <w:rFonts w:ascii="Times New Roman" w:eastAsia="Times New Roman" w:hAnsi="Times New Roman" w:cs="Times New Roman"/>
                <w:kern w:val="16"/>
                <w:position w:val="-6"/>
                <w:lang w:val="ru-RU"/>
              </w:rPr>
            </w:pPr>
          </w:p>
        </w:tc>
      </w:tr>
    </w:tbl>
    <w:p w:rsidR="004D439C" w:rsidRDefault="004D439C" w:rsidP="007936E3">
      <w:pPr>
        <w:widowControl w:val="0"/>
        <w:adjustRightInd w:val="0"/>
        <w:spacing w:line="240" w:lineRule="auto"/>
        <w:contextualSpacing/>
        <w:jc w:val="right"/>
        <w:rPr>
          <w:rFonts w:ascii="Times New Roman" w:hAnsi="Times New Roman" w:cs="Times New Roman"/>
          <w:b/>
        </w:rPr>
      </w:pPr>
    </w:p>
    <w:p w:rsidR="004D439C" w:rsidRDefault="004D439C" w:rsidP="007936E3">
      <w:pPr>
        <w:widowControl w:val="0"/>
        <w:adjustRightInd w:val="0"/>
        <w:spacing w:line="240" w:lineRule="auto"/>
        <w:contextualSpacing/>
        <w:jc w:val="right"/>
        <w:rPr>
          <w:rFonts w:ascii="Times New Roman" w:hAnsi="Times New Roman" w:cs="Times New Roman"/>
          <w:b/>
        </w:rPr>
      </w:pPr>
    </w:p>
    <w:p w:rsidR="004D439C" w:rsidRDefault="004D439C" w:rsidP="007936E3">
      <w:pPr>
        <w:widowControl w:val="0"/>
        <w:adjustRightInd w:val="0"/>
        <w:spacing w:line="240" w:lineRule="auto"/>
        <w:contextualSpacing/>
        <w:jc w:val="right"/>
        <w:rPr>
          <w:rFonts w:ascii="Times New Roman" w:hAnsi="Times New Roman" w:cs="Times New Roman"/>
          <w:b/>
        </w:rPr>
      </w:pPr>
    </w:p>
    <w:p w:rsidR="004D439C" w:rsidRDefault="004D439C" w:rsidP="007936E3">
      <w:pPr>
        <w:widowControl w:val="0"/>
        <w:adjustRightInd w:val="0"/>
        <w:spacing w:line="240" w:lineRule="auto"/>
        <w:contextualSpacing/>
        <w:jc w:val="right"/>
        <w:rPr>
          <w:rFonts w:ascii="Times New Roman" w:hAnsi="Times New Roman" w:cs="Times New Roman"/>
          <w:b/>
        </w:rPr>
      </w:pPr>
    </w:p>
    <w:p w:rsidR="004D439C" w:rsidRDefault="004D439C" w:rsidP="007936E3">
      <w:pPr>
        <w:widowControl w:val="0"/>
        <w:adjustRightInd w:val="0"/>
        <w:spacing w:line="240" w:lineRule="auto"/>
        <w:contextualSpacing/>
        <w:jc w:val="right"/>
        <w:rPr>
          <w:rFonts w:ascii="Times New Roman" w:hAnsi="Times New Roman" w:cs="Times New Roman"/>
          <w:b/>
        </w:rPr>
      </w:pPr>
    </w:p>
    <w:p w:rsidR="004D439C" w:rsidRDefault="004D439C" w:rsidP="007936E3">
      <w:pPr>
        <w:widowControl w:val="0"/>
        <w:adjustRightInd w:val="0"/>
        <w:spacing w:line="240" w:lineRule="auto"/>
        <w:contextualSpacing/>
        <w:jc w:val="right"/>
        <w:rPr>
          <w:rFonts w:ascii="Times New Roman" w:hAnsi="Times New Roman" w:cs="Times New Roman"/>
          <w:b/>
        </w:rPr>
      </w:pPr>
    </w:p>
    <w:p w:rsidR="004D439C" w:rsidRDefault="004D439C" w:rsidP="007936E3">
      <w:pPr>
        <w:widowControl w:val="0"/>
        <w:adjustRightInd w:val="0"/>
        <w:spacing w:line="240" w:lineRule="auto"/>
        <w:contextualSpacing/>
        <w:jc w:val="right"/>
        <w:rPr>
          <w:rFonts w:ascii="Times New Roman" w:hAnsi="Times New Roman" w:cs="Times New Roman"/>
          <w:b/>
        </w:rPr>
      </w:pPr>
    </w:p>
    <w:p w:rsidR="004D439C" w:rsidRDefault="004D439C" w:rsidP="007936E3">
      <w:pPr>
        <w:widowControl w:val="0"/>
        <w:adjustRightInd w:val="0"/>
        <w:spacing w:line="240" w:lineRule="auto"/>
        <w:contextualSpacing/>
        <w:jc w:val="right"/>
        <w:rPr>
          <w:rFonts w:ascii="Times New Roman" w:hAnsi="Times New Roman" w:cs="Times New Roman"/>
          <w:b/>
        </w:rPr>
      </w:pPr>
    </w:p>
    <w:p w:rsidR="004D439C" w:rsidRDefault="004D439C" w:rsidP="007936E3">
      <w:pPr>
        <w:widowControl w:val="0"/>
        <w:adjustRightInd w:val="0"/>
        <w:spacing w:line="240" w:lineRule="auto"/>
        <w:contextualSpacing/>
        <w:jc w:val="right"/>
        <w:rPr>
          <w:rFonts w:ascii="Times New Roman" w:hAnsi="Times New Roman" w:cs="Times New Roman"/>
          <w:b/>
        </w:rPr>
      </w:pPr>
    </w:p>
    <w:p w:rsidR="004D439C" w:rsidRDefault="004D439C" w:rsidP="007936E3">
      <w:pPr>
        <w:widowControl w:val="0"/>
        <w:adjustRightInd w:val="0"/>
        <w:spacing w:line="240" w:lineRule="auto"/>
        <w:contextualSpacing/>
        <w:jc w:val="right"/>
        <w:rPr>
          <w:rFonts w:ascii="Times New Roman" w:hAnsi="Times New Roman" w:cs="Times New Roman"/>
          <w:b/>
        </w:rPr>
      </w:pPr>
    </w:p>
    <w:p w:rsidR="004D439C" w:rsidRDefault="004D439C" w:rsidP="007936E3">
      <w:pPr>
        <w:widowControl w:val="0"/>
        <w:adjustRightInd w:val="0"/>
        <w:spacing w:line="240" w:lineRule="auto"/>
        <w:contextualSpacing/>
        <w:jc w:val="right"/>
        <w:rPr>
          <w:rFonts w:ascii="Times New Roman" w:hAnsi="Times New Roman" w:cs="Times New Roman"/>
          <w:b/>
        </w:rPr>
      </w:pPr>
    </w:p>
    <w:p w:rsidR="004D439C" w:rsidRDefault="004D439C" w:rsidP="007936E3">
      <w:pPr>
        <w:widowControl w:val="0"/>
        <w:adjustRightInd w:val="0"/>
        <w:spacing w:line="240" w:lineRule="auto"/>
        <w:contextualSpacing/>
        <w:jc w:val="right"/>
        <w:rPr>
          <w:rFonts w:ascii="Times New Roman" w:hAnsi="Times New Roman" w:cs="Times New Roman"/>
          <w:b/>
        </w:rPr>
      </w:pPr>
    </w:p>
    <w:p w:rsidR="004D439C" w:rsidRDefault="004D439C" w:rsidP="007936E3">
      <w:pPr>
        <w:widowControl w:val="0"/>
        <w:adjustRightInd w:val="0"/>
        <w:spacing w:line="240" w:lineRule="auto"/>
        <w:contextualSpacing/>
        <w:jc w:val="right"/>
        <w:rPr>
          <w:rFonts w:ascii="Times New Roman" w:hAnsi="Times New Roman" w:cs="Times New Roman"/>
          <w:b/>
        </w:rPr>
      </w:pPr>
    </w:p>
    <w:p w:rsidR="004D439C" w:rsidRDefault="004D439C" w:rsidP="007936E3">
      <w:pPr>
        <w:widowControl w:val="0"/>
        <w:adjustRightInd w:val="0"/>
        <w:spacing w:line="240" w:lineRule="auto"/>
        <w:contextualSpacing/>
        <w:jc w:val="right"/>
        <w:rPr>
          <w:rFonts w:ascii="Times New Roman" w:hAnsi="Times New Roman" w:cs="Times New Roman"/>
          <w:b/>
        </w:rPr>
      </w:pPr>
    </w:p>
    <w:p w:rsidR="004D439C" w:rsidRDefault="004D439C" w:rsidP="007936E3">
      <w:pPr>
        <w:widowControl w:val="0"/>
        <w:adjustRightInd w:val="0"/>
        <w:spacing w:line="240" w:lineRule="auto"/>
        <w:contextualSpacing/>
        <w:jc w:val="right"/>
        <w:rPr>
          <w:rFonts w:ascii="Times New Roman" w:hAnsi="Times New Roman" w:cs="Times New Roman"/>
          <w:b/>
        </w:rPr>
      </w:pPr>
    </w:p>
    <w:p w:rsidR="004D439C" w:rsidRDefault="004D439C" w:rsidP="007936E3">
      <w:pPr>
        <w:widowControl w:val="0"/>
        <w:adjustRightInd w:val="0"/>
        <w:spacing w:line="240" w:lineRule="auto"/>
        <w:contextualSpacing/>
        <w:jc w:val="right"/>
        <w:rPr>
          <w:rFonts w:ascii="Times New Roman" w:hAnsi="Times New Roman" w:cs="Times New Roman"/>
          <w:b/>
        </w:rPr>
      </w:pPr>
    </w:p>
    <w:p w:rsidR="007936E3" w:rsidRPr="007936E3" w:rsidRDefault="007936E3" w:rsidP="007936E3">
      <w:pPr>
        <w:widowControl w:val="0"/>
        <w:adjustRightInd w:val="0"/>
        <w:spacing w:line="240" w:lineRule="auto"/>
        <w:contextualSpacing/>
        <w:jc w:val="right"/>
        <w:rPr>
          <w:rFonts w:ascii="Times New Roman" w:hAnsi="Times New Roman" w:cs="Times New Roman"/>
          <w:b/>
        </w:rPr>
      </w:pPr>
      <w:r w:rsidRPr="007936E3">
        <w:rPr>
          <w:rFonts w:ascii="Times New Roman" w:hAnsi="Times New Roman" w:cs="Times New Roman"/>
          <w:b/>
        </w:rPr>
        <w:lastRenderedPageBreak/>
        <w:t>Приложение 5</w:t>
      </w:r>
    </w:p>
    <w:p w:rsidR="007936E3" w:rsidRPr="007936E3" w:rsidRDefault="007936E3" w:rsidP="007936E3">
      <w:pPr>
        <w:widowControl w:val="0"/>
        <w:adjustRightInd w:val="0"/>
        <w:spacing w:line="240" w:lineRule="auto"/>
        <w:contextualSpacing/>
        <w:jc w:val="center"/>
        <w:rPr>
          <w:rFonts w:ascii="Times New Roman" w:hAnsi="Times New Roman" w:cs="Times New Roman"/>
          <w:b/>
          <w:sz w:val="28"/>
        </w:rPr>
      </w:pPr>
    </w:p>
    <w:p w:rsidR="007936E3" w:rsidRPr="007936E3" w:rsidRDefault="007936E3" w:rsidP="007936E3">
      <w:pPr>
        <w:widowControl w:val="0"/>
        <w:adjustRightInd w:val="0"/>
        <w:spacing w:line="240" w:lineRule="auto"/>
        <w:contextualSpacing/>
        <w:jc w:val="center"/>
        <w:rPr>
          <w:rFonts w:ascii="Times New Roman" w:hAnsi="Times New Roman" w:cs="Times New Roman"/>
          <w:b/>
        </w:rPr>
      </w:pPr>
      <w:r w:rsidRPr="007936E3">
        <w:rPr>
          <w:rFonts w:ascii="Times New Roman" w:hAnsi="Times New Roman" w:cs="Times New Roman"/>
          <w:b/>
        </w:rPr>
        <w:t>ФОРМУЛЯР</w:t>
      </w:r>
    </w:p>
    <w:p w:rsidR="007936E3" w:rsidRPr="007936E3" w:rsidRDefault="007936E3" w:rsidP="007936E3">
      <w:pPr>
        <w:widowControl w:val="0"/>
        <w:adjustRightInd w:val="0"/>
        <w:spacing w:line="240" w:lineRule="auto"/>
        <w:contextualSpacing/>
        <w:jc w:val="center"/>
        <w:rPr>
          <w:rFonts w:ascii="Times New Roman" w:hAnsi="Times New Roman" w:cs="Times New Roman"/>
          <w:b/>
        </w:rPr>
      </w:pPr>
      <w:r w:rsidRPr="007936E3">
        <w:rPr>
          <w:rFonts w:ascii="Times New Roman" w:hAnsi="Times New Roman" w:cs="Times New Roman"/>
          <w:b/>
        </w:rPr>
        <w:t xml:space="preserve">ЗА ОКОНЧАТЕЛЕН СЪДЪРЖАТЕЛЕН </w:t>
      </w:r>
    </w:p>
    <w:p w:rsidR="007936E3" w:rsidRPr="007936E3" w:rsidRDefault="007936E3" w:rsidP="007936E3">
      <w:pPr>
        <w:widowControl w:val="0"/>
        <w:adjustRightInd w:val="0"/>
        <w:spacing w:line="240" w:lineRule="auto"/>
        <w:contextualSpacing/>
        <w:jc w:val="center"/>
        <w:rPr>
          <w:rFonts w:ascii="Times New Roman" w:hAnsi="Times New Roman" w:cs="Times New Roman"/>
          <w:b/>
        </w:rPr>
      </w:pPr>
      <w:r w:rsidRPr="007936E3">
        <w:rPr>
          <w:rFonts w:ascii="Times New Roman" w:hAnsi="Times New Roman" w:cs="Times New Roman"/>
          <w:b/>
        </w:rPr>
        <w:t xml:space="preserve">И ФИНАНСОВ ОТЧЕТ </w:t>
      </w:r>
    </w:p>
    <w:p w:rsidR="007936E3" w:rsidRPr="007936E3" w:rsidRDefault="007936E3" w:rsidP="007936E3">
      <w:pPr>
        <w:widowControl w:val="0"/>
        <w:adjustRightInd w:val="0"/>
        <w:spacing w:line="240" w:lineRule="auto"/>
        <w:contextualSpacing/>
        <w:jc w:val="center"/>
        <w:rPr>
          <w:rFonts w:ascii="Times New Roman" w:hAnsi="Times New Roman" w:cs="Times New Roman"/>
          <w:b/>
        </w:rPr>
      </w:pPr>
    </w:p>
    <w:p w:rsidR="007936E3" w:rsidRPr="007936E3" w:rsidRDefault="007936E3" w:rsidP="007936E3">
      <w:pPr>
        <w:widowControl w:val="0"/>
        <w:adjustRightInd w:val="0"/>
        <w:spacing w:line="240" w:lineRule="auto"/>
        <w:contextualSpacing/>
        <w:rPr>
          <w:rFonts w:ascii="Times New Roman" w:hAnsi="Times New Roman" w:cs="Times New Roman"/>
        </w:rPr>
      </w:pPr>
      <w:r w:rsidRPr="007936E3">
        <w:rPr>
          <w:rFonts w:ascii="Times New Roman" w:hAnsi="Times New Roman" w:cs="Times New Roman"/>
          <w:sz w:val="28"/>
        </w:rPr>
        <w:t> </w:t>
      </w:r>
    </w:p>
    <w:p w:rsidR="007936E3" w:rsidRPr="007936E3" w:rsidRDefault="007936E3" w:rsidP="007936E3">
      <w:pPr>
        <w:widowControl w:val="0"/>
        <w:adjustRightInd w:val="0"/>
        <w:spacing w:line="240" w:lineRule="auto"/>
        <w:contextualSpacing/>
        <w:jc w:val="center"/>
        <w:rPr>
          <w:rFonts w:ascii="Times New Roman" w:hAnsi="Times New Roman" w:cs="Times New Roman"/>
          <w:b/>
          <w:sz w:val="28"/>
        </w:rPr>
      </w:pPr>
      <w:r w:rsidRPr="007936E3">
        <w:rPr>
          <w:rFonts w:ascii="Times New Roman" w:hAnsi="Times New Roman" w:cs="Times New Roman"/>
          <w:b/>
          <w:sz w:val="28"/>
        </w:rPr>
        <w:t> </w:t>
      </w:r>
    </w:p>
    <w:tbl>
      <w:tblPr>
        <w:tblW w:w="0" w:type="auto"/>
        <w:tblInd w:w="-38" w:type="dxa"/>
        <w:shd w:val="clear" w:color="auto" w:fill="F2F2F2"/>
        <w:tblCellMar>
          <w:left w:w="70" w:type="dxa"/>
          <w:right w:w="70" w:type="dxa"/>
        </w:tblCellMar>
        <w:tblLook w:val="0000" w:firstRow="0" w:lastRow="0" w:firstColumn="0" w:lastColumn="0" w:noHBand="0" w:noVBand="0"/>
      </w:tblPr>
      <w:tblGrid>
        <w:gridCol w:w="3578"/>
      </w:tblGrid>
      <w:tr w:rsidR="007936E3" w:rsidRPr="007936E3" w:rsidTr="00CD693D">
        <w:tc>
          <w:tcPr>
            <w:tcW w:w="3578" w:type="dxa"/>
            <w:tcBorders>
              <w:top w:val="single" w:sz="6" w:space="0" w:color="auto"/>
              <w:left w:val="single" w:sz="6" w:space="0" w:color="auto"/>
              <w:bottom w:val="single" w:sz="6" w:space="0" w:color="auto"/>
              <w:right w:val="single" w:sz="6" w:space="0" w:color="auto"/>
            </w:tcBorders>
            <w:shd w:val="clear" w:color="auto" w:fill="F2F2F2"/>
          </w:tcPr>
          <w:p w:rsidR="007936E3" w:rsidRPr="007936E3" w:rsidRDefault="007936E3" w:rsidP="007936E3">
            <w:pPr>
              <w:widowControl w:val="0"/>
              <w:adjustRightInd w:val="0"/>
              <w:spacing w:line="240" w:lineRule="auto"/>
              <w:contextualSpacing/>
              <w:rPr>
                <w:rFonts w:ascii="Times New Roman" w:hAnsi="Times New Roman" w:cs="Times New Roman"/>
                <w:sz w:val="20"/>
              </w:rPr>
            </w:pPr>
            <w:r w:rsidRPr="007936E3">
              <w:rPr>
                <w:rFonts w:ascii="Times New Roman" w:hAnsi="Times New Roman" w:cs="Times New Roman"/>
                <w:sz w:val="20"/>
              </w:rPr>
              <w:t>Рег. № на проекта:</w:t>
            </w:r>
          </w:p>
          <w:p w:rsidR="007936E3" w:rsidRPr="007936E3" w:rsidRDefault="007936E3" w:rsidP="007936E3">
            <w:pPr>
              <w:widowControl w:val="0"/>
              <w:adjustRightInd w:val="0"/>
              <w:spacing w:line="240" w:lineRule="auto"/>
              <w:contextualSpacing/>
              <w:rPr>
                <w:rFonts w:ascii="Times New Roman" w:hAnsi="Times New Roman" w:cs="Times New Roman"/>
                <w:i/>
                <w:sz w:val="20"/>
              </w:rPr>
            </w:pPr>
            <w:r w:rsidRPr="007936E3">
              <w:rPr>
                <w:rFonts w:ascii="Times New Roman" w:hAnsi="Times New Roman" w:cs="Times New Roman"/>
                <w:i/>
                <w:sz w:val="20"/>
              </w:rPr>
              <w:t>Попълва се</w:t>
            </w:r>
            <w:r w:rsidRPr="007936E3">
              <w:rPr>
                <w:rFonts w:ascii="Times New Roman" w:hAnsi="Times New Roman" w:cs="Times New Roman"/>
                <w:i/>
                <w:sz w:val="20"/>
                <w:lang w:val="ru-RU"/>
              </w:rPr>
              <w:t xml:space="preserve"> </w:t>
            </w:r>
            <w:r w:rsidRPr="007936E3">
              <w:rPr>
                <w:rFonts w:ascii="Times New Roman" w:hAnsi="Times New Roman" w:cs="Times New Roman"/>
                <w:i/>
                <w:sz w:val="20"/>
              </w:rPr>
              <w:t>служебно</w:t>
            </w:r>
          </w:p>
        </w:tc>
      </w:tr>
    </w:tbl>
    <w:p w:rsidR="007936E3" w:rsidRPr="007936E3" w:rsidRDefault="007936E3" w:rsidP="007936E3">
      <w:pPr>
        <w:widowControl w:val="0"/>
        <w:adjustRightInd w:val="0"/>
        <w:spacing w:line="240" w:lineRule="auto"/>
        <w:contextualSpacing/>
        <w:jc w:val="center"/>
        <w:rPr>
          <w:rFonts w:ascii="Times New Roman" w:hAnsi="Times New Roman" w:cs="Times New Roman"/>
          <w:b/>
        </w:rPr>
      </w:pPr>
      <w:r w:rsidRPr="007936E3">
        <w:rPr>
          <w:rFonts w:ascii="Times New Roman" w:hAnsi="Times New Roman" w:cs="Times New Roman"/>
          <w:b/>
        </w:rPr>
        <w:t> </w:t>
      </w:r>
    </w:p>
    <w:p w:rsidR="007936E3" w:rsidRPr="007936E3" w:rsidRDefault="007936E3" w:rsidP="007936E3">
      <w:pPr>
        <w:widowControl w:val="0"/>
        <w:adjustRightInd w:val="0"/>
        <w:spacing w:line="240" w:lineRule="auto"/>
        <w:contextualSpacing/>
        <w:jc w:val="center"/>
        <w:rPr>
          <w:rFonts w:ascii="Times New Roman" w:hAnsi="Times New Roman" w:cs="Times New Roman"/>
          <w:b/>
        </w:rPr>
      </w:pPr>
      <w:r w:rsidRPr="007936E3">
        <w:rPr>
          <w:rFonts w:ascii="Times New Roman" w:hAnsi="Times New Roman" w:cs="Times New Roman"/>
          <w:b/>
        </w:rPr>
        <w:t> </w:t>
      </w:r>
    </w:p>
    <w:tbl>
      <w:tblPr>
        <w:tblW w:w="10173" w:type="dxa"/>
        <w:shd w:val="clear" w:color="auto" w:fill="F2F2F2"/>
        <w:tblLook w:val="0000" w:firstRow="0" w:lastRow="0" w:firstColumn="0" w:lastColumn="0" w:noHBand="0" w:noVBand="0"/>
      </w:tblPr>
      <w:tblGrid>
        <w:gridCol w:w="10173"/>
      </w:tblGrid>
      <w:tr w:rsidR="007936E3" w:rsidRPr="007936E3" w:rsidTr="00CD693D">
        <w:tc>
          <w:tcPr>
            <w:tcW w:w="10173" w:type="dxa"/>
            <w:tcBorders>
              <w:top w:val="single" w:sz="6" w:space="0" w:color="auto"/>
              <w:left w:val="single" w:sz="6" w:space="0" w:color="auto"/>
              <w:bottom w:val="single" w:sz="6" w:space="0" w:color="auto"/>
              <w:right w:val="single" w:sz="6" w:space="0" w:color="auto"/>
            </w:tcBorders>
            <w:shd w:val="clear" w:color="auto" w:fill="F2F2F2"/>
          </w:tcPr>
          <w:p w:rsidR="007936E3" w:rsidRPr="007936E3" w:rsidRDefault="007936E3" w:rsidP="007936E3">
            <w:pPr>
              <w:widowControl w:val="0"/>
              <w:adjustRightInd w:val="0"/>
              <w:spacing w:line="240" w:lineRule="auto"/>
              <w:contextualSpacing/>
              <w:rPr>
                <w:rFonts w:ascii="Times New Roman" w:hAnsi="Times New Roman" w:cs="Times New Roman"/>
                <w:b/>
                <w:i/>
              </w:rPr>
            </w:pPr>
            <w:r w:rsidRPr="007936E3">
              <w:rPr>
                <w:rFonts w:ascii="Times New Roman" w:hAnsi="Times New Roman" w:cs="Times New Roman"/>
                <w:b/>
              </w:rPr>
              <w:t>Наименование на проекта:</w:t>
            </w:r>
          </w:p>
        </w:tc>
      </w:tr>
    </w:tbl>
    <w:p w:rsidR="007936E3" w:rsidRPr="007936E3" w:rsidRDefault="007936E3" w:rsidP="007936E3">
      <w:pPr>
        <w:widowControl w:val="0"/>
        <w:adjustRightInd w:val="0"/>
        <w:spacing w:line="240" w:lineRule="auto"/>
        <w:contextualSpacing/>
        <w:jc w:val="center"/>
        <w:rPr>
          <w:rFonts w:ascii="Times New Roman" w:hAnsi="Times New Roman" w:cs="Times New Roman"/>
          <w:b/>
        </w:rPr>
      </w:pPr>
      <w:r w:rsidRPr="007936E3">
        <w:rPr>
          <w:rFonts w:ascii="Times New Roman" w:hAnsi="Times New Roman" w:cs="Times New Roman"/>
          <w:b/>
        </w:rPr>
        <w:t> </w:t>
      </w:r>
    </w:p>
    <w:p w:rsidR="007936E3" w:rsidRPr="007936E3" w:rsidRDefault="007936E3" w:rsidP="007936E3">
      <w:pPr>
        <w:widowControl w:val="0"/>
        <w:adjustRightInd w:val="0"/>
        <w:spacing w:line="240" w:lineRule="auto"/>
        <w:contextualSpacing/>
        <w:jc w:val="center"/>
        <w:outlineLvl w:val="0"/>
        <w:rPr>
          <w:rFonts w:ascii="Times New Roman" w:hAnsi="Times New Roman" w:cs="Times New Roman"/>
          <w:b/>
        </w:rPr>
      </w:pPr>
    </w:p>
    <w:p w:rsidR="007936E3" w:rsidRPr="007936E3" w:rsidRDefault="007936E3" w:rsidP="007936E3">
      <w:pPr>
        <w:widowControl w:val="0"/>
        <w:adjustRightInd w:val="0"/>
        <w:spacing w:line="240" w:lineRule="auto"/>
        <w:contextualSpacing/>
        <w:jc w:val="center"/>
        <w:outlineLvl w:val="0"/>
        <w:rPr>
          <w:rFonts w:ascii="Times New Roman" w:hAnsi="Times New Roman" w:cs="Times New Roman"/>
          <w:b/>
        </w:rPr>
      </w:pPr>
    </w:p>
    <w:p w:rsidR="007936E3" w:rsidRPr="007936E3" w:rsidRDefault="007936E3" w:rsidP="007936E3">
      <w:pPr>
        <w:widowControl w:val="0"/>
        <w:adjustRightInd w:val="0"/>
        <w:spacing w:line="240" w:lineRule="auto"/>
        <w:contextualSpacing/>
        <w:jc w:val="center"/>
        <w:outlineLvl w:val="0"/>
        <w:rPr>
          <w:rFonts w:ascii="Times New Roman" w:hAnsi="Times New Roman" w:cs="Times New Roman"/>
          <w:b/>
        </w:rPr>
      </w:pPr>
    </w:p>
    <w:p w:rsidR="007936E3" w:rsidRPr="007936E3" w:rsidRDefault="007936E3" w:rsidP="007936E3">
      <w:pPr>
        <w:widowControl w:val="0"/>
        <w:adjustRightInd w:val="0"/>
        <w:spacing w:line="240" w:lineRule="auto"/>
        <w:contextualSpacing/>
        <w:jc w:val="center"/>
        <w:outlineLvl w:val="0"/>
        <w:rPr>
          <w:rFonts w:ascii="Times New Roman" w:hAnsi="Times New Roman" w:cs="Times New Roman"/>
          <w:b/>
        </w:rPr>
      </w:pPr>
      <w:r w:rsidRPr="007936E3">
        <w:rPr>
          <w:rFonts w:ascii="Times New Roman" w:hAnsi="Times New Roman" w:cs="Times New Roman"/>
          <w:b/>
        </w:rPr>
        <w:t>ДЕКЛАРАЦИЯ</w:t>
      </w:r>
    </w:p>
    <w:p w:rsidR="007936E3" w:rsidRPr="007936E3" w:rsidRDefault="007936E3" w:rsidP="007936E3">
      <w:pPr>
        <w:widowControl w:val="0"/>
        <w:adjustRightInd w:val="0"/>
        <w:spacing w:line="240" w:lineRule="auto"/>
        <w:contextualSpacing/>
        <w:jc w:val="both"/>
        <w:rPr>
          <w:rFonts w:ascii="Times New Roman" w:hAnsi="Times New Roman" w:cs="Times New Roman"/>
          <w:b/>
          <w:i/>
          <w:sz w:val="20"/>
        </w:rPr>
      </w:pPr>
      <w:r w:rsidRPr="007936E3">
        <w:rPr>
          <w:rFonts w:ascii="Times New Roman" w:hAnsi="Times New Roman" w:cs="Times New Roman"/>
          <w:b/>
          <w:i/>
          <w:sz w:val="20"/>
        </w:rPr>
        <w:t> </w:t>
      </w:r>
    </w:p>
    <w:p w:rsidR="007936E3" w:rsidRPr="007936E3" w:rsidRDefault="007936E3" w:rsidP="007936E3">
      <w:pPr>
        <w:widowControl w:val="0"/>
        <w:adjustRightInd w:val="0"/>
        <w:spacing w:line="240" w:lineRule="auto"/>
        <w:contextualSpacing/>
        <w:jc w:val="both"/>
        <w:rPr>
          <w:rFonts w:ascii="Times New Roman" w:hAnsi="Times New Roman" w:cs="Times New Roman"/>
          <w:i/>
          <w:sz w:val="20"/>
        </w:rPr>
      </w:pPr>
      <w:r w:rsidRPr="007936E3">
        <w:rPr>
          <w:rFonts w:ascii="Times New Roman" w:hAnsi="Times New Roman" w:cs="Times New Roman"/>
          <w:i/>
          <w:sz w:val="20"/>
        </w:rPr>
        <w:t xml:space="preserve">Аз, долуподписаният ………………………………………………………..............................................……, представляващ организация………………………………………………………………, изпълнител на проект “…………………………………………………………………………”, удостоверявам, че настоящият отчет съдържа пълната документация съгласно изискванията на отчетния формуляр на проекта, както и че информацията, съдържаща се в нея, е вярна и коректна. </w:t>
      </w:r>
    </w:p>
    <w:p w:rsidR="007936E3" w:rsidRPr="007936E3" w:rsidRDefault="007936E3" w:rsidP="007936E3">
      <w:pPr>
        <w:widowControl w:val="0"/>
        <w:adjustRightInd w:val="0"/>
        <w:spacing w:line="240" w:lineRule="auto"/>
        <w:contextualSpacing/>
        <w:jc w:val="both"/>
        <w:rPr>
          <w:rFonts w:ascii="Times New Roman" w:hAnsi="Times New Roman" w:cs="Times New Roman"/>
          <w:i/>
          <w:sz w:val="20"/>
        </w:rPr>
      </w:pPr>
    </w:p>
    <w:p w:rsidR="007936E3" w:rsidRPr="007936E3" w:rsidRDefault="007936E3" w:rsidP="007936E3">
      <w:pPr>
        <w:widowControl w:val="0"/>
        <w:adjustRightInd w:val="0"/>
        <w:spacing w:line="240" w:lineRule="auto"/>
        <w:contextualSpacing/>
        <w:jc w:val="both"/>
        <w:rPr>
          <w:rFonts w:ascii="Times New Roman" w:hAnsi="Times New Roman" w:cs="Times New Roman"/>
          <w:i/>
          <w:sz w:val="20"/>
        </w:rPr>
      </w:pPr>
      <w:r w:rsidRPr="007936E3">
        <w:rPr>
          <w:rFonts w:ascii="Times New Roman" w:hAnsi="Times New Roman" w:cs="Times New Roman"/>
          <w:i/>
          <w:sz w:val="20"/>
        </w:rPr>
        <w:t xml:space="preserve">Удостоверявам, че средствата, предоставените от Община Русе за изпълнението на проекта, са изразходвани целево, съгласно представения Отчет на разходите, и всички заверени копия от </w:t>
      </w:r>
      <w:proofErr w:type="spellStart"/>
      <w:r w:rsidRPr="007936E3">
        <w:rPr>
          <w:rFonts w:ascii="Times New Roman" w:hAnsi="Times New Roman" w:cs="Times New Roman"/>
          <w:i/>
          <w:sz w:val="20"/>
        </w:rPr>
        <w:t>разходооправдателни</w:t>
      </w:r>
      <w:proofErr w:type="spellEnd"/>
      <w:r w:rsidRPr="007936E3">
        <w:rPr>
          <w:rFonts w:ascii="Times New Roman" w:hAnsi="Times New Roman" w:cs="Times New Roman"/>
          <w:i/>
          <w:sz w:val="20"/>
        </w:rPr>
        <w:t xml:space="preserve"> документи са приложени.</w:t>
      </w:r>
    </w:p>
    <w:p w:rsidR="007936E3" w:rsidRPr="007936E3" w:rsidRDefault="007936E3" w:rsidP="007936E3">
      <w:pPr>
        <w:widowControl w:val="0"/>
        <w:adjustRightInd w:val="0"/>
        <w:spacing w:line="240" w:lineRule="auto"/>
        <w:contextualSpacing/>
        <w:jc w:val="both"/>
        <w:rPr>
          <w:rFonts w:ascii="Times New Roman" w:hAnsi="Times New Roman" w:cs="Times New Roman"/>
          <w:i/>
          <w:sz w:val="20"/>
        </w:rPr>
      </w:pPr>
      <w:r w:rsidRPr="007936E3">
        <w:rPr>
          <w:rFonts w:ascii="Times New Roman" w:hAnsi="Times New Roman" w:cs="Times New Roman"/>
          <w:i/>
          <w:sz w:val="20"/>
        </w:rPr>
        <w:t>  </w:t>
      </w:r>
    </w:p>
    <w:p w:rsidR="007936E3" w:rsidRPr="007936E3" w:rsidRDefault="007936E3" w:rsidP="007936E3">
      <w:pPr>
        <w:widowControl w:val="0"/>
        <w:adjustRightInd w:val="0"/>
        <w:spacing w:line="240" w:lineRule="auto"/>
        <w:contextualSpacing/>
        <w:jc w:val="both"/>
        <w:rPr>
          <w:rFonts w:ascii="Times New Roman" w:hAnsi="Times New Roman" w:cs="Times New Roman"/>
          <w:i/>
          <w:sz w:val="20"/>
        </w:rPr>
      </w:pPr>
      <w:r w:rsidRPr="007936E3">
        <w:rPr>
          <w:rFonts w:ascii="Times New Roman" w:hAnsi="Times New Roman" w:cs="Times New Roman"/>
          <w:i/>
          <w:sz w:val="20"/>
        </w:rPr>
        <w:t>В случай че е необходимо, организацията – изпълнител на проекта, е готова да предостави допълнителна информация на Възложителя в 5-дневен срок от поискването й.</w:t>
      </w:r>
    </w:p>
    <w:p w:rsidR="007936E3" w:rsidRPr="007936E3" w:rsidRDefault="007936E3" w:rsidP="007936E3">
      <w:pPr>
        <w:widowControl w:val="0"/>
        <w:adjustRightInd w:val="0"/>
        <w:spacing w:line="240" w:lineRule="auto"/>
        <w:contextualSpacing/>
        <w:jc w:val="both"/>
        <w:rPr>
          <w:rFonts w:ascii="Times New Roman" w:hAnsi="Times New Roman" w:cs="Times New Roman"/>
          <w:i/>
          <w:sz w:val="20"/>
        </w:rPr>
      </w:pPr>
      <w:r w:rsidRPr="007936E3">
        <w:rPr>
          <w:rFonts w:ascii="Times New Roman" w:hAnsi="Times New Roman" w:cs="Times New Roman"/>
          <w:i/>
          <w:sz w:val="20"/>
        </w:rPr>
        <w:t>  </w:t>
      </w:r>
    </w:p>
    <w:p w:rsidR="007936E3" w:rsidRPr="007936E3" w:rsidRDefault="007936E3" w:rsidP="007936E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adjustRightInd w:val="0"/>
        <w:spacing w:before="240" w:after="60" w:line="240" w:lineRule="auto"/>
        <w:contextualSpacing/>
        <w:jc w:val="center"/>
        <w:outlineLvl w:val="0"/>
        <w:rPr>
          <w:rFonts w:ascii="Times New Roman" w:hAnsi="Times New Roman" w:cs="Times New Roman"/>
          <w:b/>
          <w:i/>
          <w:sz w:val="20"/>
        </w:rPr>
      </w:pPr>
      <w:r w:rsidRPr="007936E3">
        <w:rPr>
          <w:rFonts w:ascii="Times New Roman" w:hAnsi="Times New Roman" w:cs="Times New Roman"/>
          <w:b/>
          <w:i/>
          <w:sz w:val="20"/>
        </w:rPr>
        <w:t>Декларацията се попълва от лицето, представляващо Изпълнителя на проекта.</w:t>
      </w:r>
    </w:p>
    <w:p w:rsidR="007936E3" w:rsidRPr="007936E3" w:rsidRDefault="007936E3" w:rsidP="007936E3">
      <w:pPr>
        <w:widowControl w:val="0"/>
        <w:adjustRightInd w:val="0"/>
        <w:spacing w:line="240" w:lineRule="auto"/>
        <w:contextualSpacing/>
        <w:jc w:val="both"/>
        <w:rPr>
          <w:rFonts w:ascii="Times New Roman" w:hAnsi="Times New Roman" w:cs="Times New Roman"/>
          <w:i/>
          <w:sz w:val="20"/>
        </w:rPr>
      </w:pPr>
    </w:p>
    <w:p w:rsidR="007936E3" w:rsidRPr="007936E3" w:rsidRDefault="007936E3" w:rsidP="007936E3">
      <w:pPr>
        <w:widowControl w:val="0"/>
        <w:adjustRightInd w:val="0"/>
        <w:spacing w:line="240" w:lineRule="auto"/>
        <w:contextualSpacing/>
        <w:jc w:val="both"/>
        <w:rPr>
          <w:rFonts w:ascii="Times New Roman" w:hAnsi="Times New Roman" w:cs="Times New Roman"/>
          <w:i/>
          <w:sz w:val="20"/>
        </w:rPr>
      </w:pPr>
    </w:p>
    <w:p w:rsidR="007936E3" w:rsidRPr="007936E3" w:rsidRDefault="007936E3" w:rsidP="007936E3">
      <w:pPr>
        <w:widowControl w:val="0"/>
        <w:adjustRightInd w:val="0"/>
        <w:spacing w:line="240" w:lineRule="auto"/>
        <w:contextualSpacing/>
        <w:jc w:val="both"/>
        <w:rPr>
          <w:rFonts w:ascii="Times New Roman" w:hAnsi="Times New Roman" w:cs="Times New Roman"/>
          <w:i/>
          <w:sz w:val="20"/>
        </w:rPr>
      </w:pPr>
    </w:p>
    <w:p w:rsidR="007936E3" w:rsidRPr="007936E3" w:rsidRDefault="007936E3" w:rsidP="007936E3">
      <w:pPr>
        <w:widowControl w:val="0"/>
        <w:adjustRightInd w:val="0"/>
        <w:spacing w:line="240" w:lineRule="auto"/>
        <w:contextualSpacing/>
        <w:outlineLvl w:val="0"/>
        <w:rPr>
          <w:rFonts w:ascii="Times New Roman" w:hAnsi="Times New Roman" w:cs="Times New Roman"/>
          <w:b/>
          <w:sz w:val="20"/>
        </w:rPr>
      </w:pPr>
      <w:r w:rsidRPr="007936E3">
        <w:rPr>
          <w:rFonts w:ascii="Times New Roman" w:hAnsi="Times New Roman" w:cs="Times New Roman"/>
          <w:b/>
          <w:sz w:val="20"/>
        </w:rPr>
        <w:t xml:space="preserve">Дата: </w:t>
      </w:r>
      <w:r w:rsidRPr="007936E3">
        <w:rPr>
          <w:rFonts w:ascii="Times New Roman" w:hAnsi="Times New Roman" w:cs="Times New Roman"/>
          <w:b/>
          <w:sz w:val="20"/>
        </w:rPr>
        <w:tab/>
      </w:r>
      <w:r w:rsidRPr="007936E3">
        <w:rPr>
          <w:rFonts w:ascii="Times New Roman" w:hAnsi="Times New Roman" w:cs="Times New Roman"/>
          <w:b/>
          <w:sz w:val="20"/>
        </w:rPr>
        <w:tab/>
      </w:r>
      <w:r w:rsidRPr="007936E3">
        <w:rPr>
          <w:rFonts w:ascii="Times New Roman" w:hAnsi="Times New Roman" w:cs="Times New Roman"/>
          <w:b/>
          <w:sz w:val="20"/>
        </w:rPr>
        <w:tab/>
      </w:r>
      <w:r w:rsidRPr="007936E3">
        <w:rPr>
          <w:rFonts w:ascii="Times New Roman" w:hAnsi="Times New Roman" w:cs="Times New Roman"/>
          <w:b/>
          <w:sz w:val="20"/>
        </w:rPr>
        <w:tab/>
      </w:r>
      <w:r w:rsidRPr="007936E3">
        <w:rPr>
          <w:rFonts w:ascii="Times New Roman" w:hAnsi="Times New Roman" w:cs="Times New Roman"/>
          <w:b/>
          <w:sz w:val="20"/>
        </w:rPr>
        <w:tab/>
      </w:r>
      <w:r w:rsidRPr="007936E3">
        <w:rPr>
          <w:rFonts w:ascii="Times New Roman" w:hAnsi="Times New Roman" w:cs="Times New Roman"/>
          <w:b/>
          <w:sz w:val="20"/>
        </w:rPr>
        <w:tab/>
      </w:r>
      <w:r w:rsidRPr="007936E3">
        <w:rPr>
          <w:rFonts w:ascii="Times New Roman" w:hAnsi="Times New Roman" w:cs="Times New Roman"/>
          <w:b/>
          <w:sz w:val="20"/>
        </w:rPr>
        <w:tab/>
      </w:r>
      <w:r w:rsidRPr="007936E3">
        <w:rPr>
          <w:rFonts w:ascii="Times New Roman" w:hAnsi="Times New Roman" w:cs="Times New Roman"/>
          <w:b/>
          <w:sz w:val="20"/>
        </w:rPr>
        <w:tab/>
      </w:r>
      <w:r w:rsidRPr="007936E3">
        <w:rPr>
          <w:rFonts w:ascii="Times New Roman" w:hAnsi="Times New Roman" w:cs="Times New Roman"/>
          <w:b/>
          <w:sz w:val="20"/>
        </w:rPr>
        <w:tab/>
      </w:r>
      <w:r w:rsidRPr="007936E3">
        <w:rPr>
          <w:rFonts w:ascii="Times New Roman" w:hAnsi="Times New Roman" w:cs="Times New Roman"/>
          <w:b/>
          <w:sz w:val="20"/>
        </w:rPr>
        <w:tab/>
        <w:t>Име, подпис и печат:</w:t>
      </w:r>
    </w:p>
    <w:p w:rsidR="007936E3" w:rsidRPr="007936E3" w:rsidRDefault="007936E3" w:rsidP="007936E3">
      <w:pPr>
        <w:widowControl w:val="0"/>
        <w:adjustRightInd w:val="0"/>
        <w:spacing w:line="240" w:lineRule="auto"/>
        <w:contextualSpacing/>
        <w:outlineLvl w:val="0"/>
        <w:rPr>
          <w:rFonts w:ascii="Times New Roman" w:hAnsi="Times New Roman" w:cs="Times New Roman"/>
          <w:sz w:val="20"/>
        </w:rPr>
      </w:pPr>
    </w:p>
    <w:p w:rsidR="007936E3" w:rsidRPr="007936E3" w:rsidRDefault="007936E3" w:rsidP="007936E3">
      <w:pPr>
        <w:widowControl w:val="0"/>
        <w:adjustRightInd w:val="0"/>
        <w:spacing w:line="240" w:lineRule="auto"/>
        <w:contextualSpacing/>
        <w:outlineLvl w:val="0"/>
        <w:rPr>
          <w:rFonts w:ascii="Times New Roman" w:hAnsi="Times New Roman" w:cs="Times New Roman"/>
          <w:sz w:val="20"/>
        </w:rPr>
      </w:pPr>
    </w:p>
    <w:p w:rsidR="007936E3" w:rsidRPr="007936E3" w:rsidRDefault="007936E3" w:rsidP="007936E3">
      <w:pPr>
        <w:widowControl w:val="0"/>
        <w:adjustRightInd w:val="0"/>
        <w:spacing w:line="240" w:lineRule="auto"/>
        <w:contextualSpacing/>
        <w:outlineLvl w:val="0"/>
        <w:rPr>
          <w:rFonts w:ascii="Times New Roman" w:hAnsi="Times New Roman" w:cs="Times New Roman"/>
          <w:sz w:val="20"/>
        </w:rPr>
      </w:pPr>
    </w:p>
    <w:p w:rsidR="007936E3" w:rsidRPr="007936E3" w:rsidRDefault="007936E3" w:rsidP="007936E3">
      <w:pPr>
        <w:widowControl w:val="0"/>
        <w:pBdr>
          <w:top w:val="single" w:sz="4" w:space="1" w:color="auto"/>
          <w:left w:val="single" w:sz="4" w:space="9" w:color="auto"/>
          <w:bottom w:val="single" w:sz="4" w:space="1" w:color="auto"/>
          <w:right w:val="single" w:sz="4" w:space="4" w:color="auto"/>
        </w:pBdr>
        <w:shd w:val="clear" w:color="auto" w:fill="F2F2F2"/>
        <w:tabs>
          <w:tab w:val="left" w:pos="525"/>
          <w:tab w:val="left" w:pos="4618"/>
        </w:tabs>
        <w:adjustRightInd w:val="0"/>
        <w:spacing w:line="240" w:lineRule="auto"/>
        <w:contextualSpacing/>
        <w:jc w:val="both"/>
        <w:rPr>
          <w:rFonts w:ascii="Times New Roman" w:hAnsi="Times New Roman" w:cs="Times New Roman"/>
          <w:b/>
          <w:i/>
          <w:sz w:val="20"/>
        </w:rPr>
      </w:pPr>
      <w:r w:rsidRPr="007936E3">
        <w:rPr>
          <w:rFonts w:ascii="Times New Roman" w:hAnsi="Times New Roman" w:cs="Times New Roman"/>
          <w:b/>
          <w:i/>
          <w:sz w:val="20"/>
        </w:rPr>
        <w:t>Формулярът за окончателен съдържателен и финансов отчет с придружаващите ги копия от заверените разплащателни документи и материали по проекта трябва да се представят в едномесечен срок след приключването на проекта в Деловодството на Община Русе, но не по-късно от 10 декември на календарната година.</w:t>
      </w:r>
    </w:p>
    <w:p w:rsidR="007936E3" w:rsidRPr="007936E3" w:rsidRDefault="007936E3" w:rsidP="007936E3">
      <w:pPr>
        <w:widowControl w:val="0"/>
        <w:tabs>
          <w:tab w:val="left" w:pos="525"/>
          <w:tab w:val="left" w:pos="4618"/>
        </w:tabs>
        <w:adjustRightInd w:val="0"/>
        <w:spacing w:line="240" w:lineRule="auto"/>
        <w:contextualSpacing/>
        <w:rPr>
          <w:rFonts w:ascii="Times New Roman" w:hAnsi="Times New Roman" w:cs="Times New Roman"/>
          <w:i/>
          <w:sz w:val="20"/>
        </w:rPr>
      </w:pPr>
      <w:r w:rsidRPr="007936E3">
        <w:rPr>
          <w:rFonts w:ascii="Times New Roman" w:hAnsi="Times New Roman" w:cs="Times New Roman"/>
          <w:i/>
          <w:sz w:val="20"/>
        </w:rPr>
        <w:t> </w:t>
      </w:r>
    </w:p>
    <w:p w:rsidR="007936E3" w:rsidRPr="007936E3" w:rsidRDefault="007936E3" w:rsidP="007936E3">
      <w:pPr>
        <w:widowControl w:val="0"/>
        <w:tabs>
          <w:tab w:val="left" w:pos="525"/>
          <w:tab w:val="left" w:pos="4618"/>
        </w:tabs>
        <w:adjustRightInd w:val="0"/>
        <w:spacing w:line="240" w:lineRule="auto"/>
        <w:contextualSpacing/>
        <w:rPr>
          <w:rFonts w:ascii="Times New Roman" w:hAnsi="Times New Roman" w:cs="Times New Roman"/>
          <w:i/>
          <w:sz w:val="20"/>
        </w:rPr>
      </w:pPr>
    </w:p>
    <w:p w:rsidR="007936E3" w:rsidRPr="007936E3" w:rsidRDefault="007936E3" w:rsidP="007936E3">
      <w:pPr>
        <w:widowControl w:val="0"/>
        <w:tabs>
          <w:tab w:val="left" w:pos="525"/>
          <w:tab w:val="left" w:pos="4618"/>
        </w:tabs>
        <w:adjustRightInd w:val="0"/>
        <w:spacing w:line="240" w:lineRule="auto"/>
        <w:contextualSpacing/>
        <w:rPr>
          <w:rFonts w:ascii="Times New Roman" w:hAnsi="Times New Roman" w:cs="Times New Roman"/>
          <w:b/>
        </w:rPr>
      </w:pPr>
      <w:r w:rsidRPr="007936E3">
        <w:rPr>
          <w:rFonts w:ascii="Times New Roman" w:hAnsi="Times New Roman" w:cs="Times New Roman"/>
          <w:b/>
        </w:rPr>
        <w:t> </w:t>
      </w:r>
    </w:p>
    <w:p w:rsidR="007936E3" w:rsidRPr="007936E3" w:rsidRDefault="007936E3" w:rsidP="007936E3">
      <w:pPr>
        <w:widowControl w:val="0"/>
        <w:tabs>
          <w:tab w:val="left" w:pos="525"/>
          <w:tab w:val="left" w:pos="4618"/>
        </w:tabs>
        <w:adjustRightInd w:val="0"/>
        <w:spacing w:line="240" w:lineRule="auto"/>
        <w:contextualSpacing/>
        <w:rPr>
          <w:rFonts w:ascii="Times New Roman" w:hAnsi="Times New Roman" w:cs="Times New Roman"/>
          <w:b/>
        </w:rPr>
      </w:pPr>
    </w:p>
    <w:p w:rsidR="007936E3" w:rsidRPr="007936E3" w:rsidRDefault="007936E3" w:rsidP="007936E3">
      <w:pPr>
        <w:widowControl w:val="0"/>
        <w:pBdr>
          <w:top w:val="single" w:sz="4" w:space="1" w:color="auto"/>
          <w:left w:val="single" w:sz="4" w:space="4" w:color="auto"/>
          <w:bottom w:val="single" w:sz="4" w:space="1" w:color="auto"/>
          <w:right w:val="single" w:sz="4" w:space="4" w:color="auto"/>
        </w:pBdr>
        <w:shd w:val="clear" w:color="auto" w:fill="D9D9D9"/>
        <w:tabs>
          <w:tab w:val="left" w:pos="720"/>
        </w:tabs>
        <w:adjustRightInd w:val="0"/>
        <w:spacing w:line="240" w:lineRule="auto"/>
        <w:contextualSpacing/>
        <w:outlineLvl w:val="0"/>
        <w:rPr>
          <w:rFonts w:ascii="Times New Roman" w:hAnsi="Times New Roman" w:cs="Times New Roman"/>
          <w:b/>
        </w:rPr>
      </w:pPr>
      <w:r w:rsidRPr="007936E3">
        <w:rPr>
          <w:rFonts w:ascii="Times New Roman" w:hAnsi="Times New Roman" w:cs="Times New Roman"/>
          <w:b/>
        </w:rPr>
        <w:t>1. Информация за изпълнителя</w:t>
      </w:r>
    </w:p>
    <w:p w:rsidR="007936E3" w:rsidRPr="007936E3" w:rsidRDefault="007936E3" w:rsidP="007936E3">
      <w:pPr>
        <w:widowControl w:val="0"/>
        <w:adjustRightInd w:val="0"/>
        <w:spacing w:line="240" w:lineRule="auto"/>
        <w:contextualSpacing/>
        <w:rPr>
          <w:rFonts w:ascii="Times New Roman" w:hAnsi="Times New Roman" w:cs="Times New Roman"/>
          <w:b/>
        </w:rPr>
      </w:pPr>
      <w:r w:rsidRPr="007936E3">
        <w:rPr>
          <w:rFonts w:ascii="Times New Roman" w:hAnsi="Times New Roman" w:cs="Times New Roman"/>
          <w:b/>
        </w:rPr>
        <w:t> </w:t>
      </w:r>
    </w:p>
    <w:tbl>
      <w:tblPr>
        <w:tblW w:w="0" w:type="auto"/>
        <w:tblLook w:val="0000" w:firstRow="0" w:lastRow="0" w:firstColumn="0" w:lastColumn="0" w:noHBand="0" w:noVBand="0"/>
      </w:tblPr>
      <w:tblGrid>
        <w:gridCol w:w="9056"/>
      </w:tblGrid>
      <w:tr w:rsidR="007936E3" w:rsidRPr="007936E3" w:rsidTr="00CD693D">
        <w:tc>
          <w:tcPr>
            <w:tcW w:w="10728" w:type="dxa"/>
            <w:tcBorders>
              <w:top w:val="single" w:sz="6" w:space="0" w:color="auto"/>
              <w:left w:val="single" w:sz="6" w:space="0" w:color="auto"/>
              <w:bottom w:val="single" w:sz="6" w:space="0" w:color="auto"/>
              <w:right w:val="single" w:sz="6" w:space="0" w:color="auto"/>
            </w:tcBorders>
          </w:tcPr>
          <w:p w:rsidR="007936E3" w:rsidRPr="007936E3" w:rsidRDefault="007936E3" w:rsidP="007936E3">
            <w:pPr>
              <w:widowControl w:val="0"/>
              <w:adjustRightInd w:val="0"/>
              <w:spacing w:line="240" w:lineRule="auto"/>
              <w:contextualSpacing/>
              <w:rPr>
                <w:rFonts w:ascii="Times New Roman" w:hAnsi="Times New Roman" w:cs="Times New Roman"/>
                <w:b/>
                <w:sz w:val="20"/>
              </w:rPr>
            </w:pPr>
            <w:r w:rsidRPr="007936E3">
              <w:rPr>
                <w:rFonts w:ascii="Times New Roman" w:hAnsi="Times New Roman" w:cs="Times New Roman"/>
                <w:b/>
                <w:sz w:val="20"/>
              </w:rPr>
              <w:t>Име на изпълнителя:</w:t>
            </w:r>
          </w:p>
        </w:tc>
      </w:tr>
    </w:tbl>
    <w:p w:rsidR="007936E3" w:rsidRPr="007936E3" w:rsidRDefault="007936E3" w:rsidP="007936E3">
      <w:pPr>
        <w:widowControl w:val="0"/>
        <w:adjustRightInd w:val="0"/>
        <w:spacing w:line="240" w:lineRule="auto"/>
        <w:contextualSpacing/>
        <w:rPr>
          <w:rFonts w:ascii="Times New Roman" w:hAnsi="Times New Roman" w:cs="Times New Roman"/>
          <w:sz w:val="20"/>
        </w:rPr>
      </w:pPr>
      <w:r w:rsidRPr="007936E3">
        <w:rPr>
          <w:rFonts w:ascii="Times New Roman" w:hAnsi="Times New Roman" w:cs="Times New Roman"/>
          <w:sz w:val="20"/>
        </w:rPr>
        <w:t> </w:t>
      </w:r>
    </w:p>
    <w:tbl>
      <w:tblPr>
        <w:tblW w:w="0" w:type="auto"/>
        <w:tblLook w:val="0000" w:firstRow="0" w:lastRow="0" w:firstColumn="0" w:lastColumn="0" w:noHBand="0" w:noVBand="0"/>
      </w:tblPr>
      <w:tblGrid>
        <w:gridCol w:w="9056"/>
      </w:tblGrid>
      <w:tr w:rsidR="007936E3" w:rsidRPr="007936E3" w:rsidTr="00CD693D">
        <w:tc>
          <w:tcPr>
            <w:tcW w:w="10728" w:type="dxa"/>
            <w:tcBorders>
              <w:top w:val="single" w:sz="6" w:space="0" w:color="auto"/>
              <w:left w:val="single" w:sz="6" w:space="0" w:color="auto"/>
              <w:bottom w:val="single" w:sz="6" w:space="0" w:color="auto"/>
              <w:right w:val="single" w:sz="6" w:space="0" w:color="auto"/>
            </w:tcBorders>
          </w:tcPr>
          <w:p w:rsidR="007936E3" w:rsidRPr="007936E3" w:rsidRDefault="007936E3" w:rsidP="007936E3">
            <w:pPr>
              <w:widowControl w:val="0"/>
              <w:adjustRightInd w:val="0"/>
              <w:spacing w:line="240" w:lineRule="auto"/>
              <w:contextualSpacing/>
              <w:rPr>
                <w:rFonts w:ascii="Times New Roman" w:hAnsi="Times New Roman" w:cs="Times New Roman"/>
                <w:sz w:val="20"/>
              </w:rPr>
            </w:pPr>
            <w:r w:rsidRPr="007936E3">
              <w:rPr>
                <w:rFonts w:ascii="Times New Roman" w:hAnsi="Times New Roman" w:cs="Times New Roman"/>
                <w:b/>
                <w:sz w:val="20"/>
              </w:rPr>
              <w:t>Име на лицето, представляващо организацията</w:t>
            </w:r>
            <w:r w:rsidRPr="007936E3">
              <w:rPr>
                <w:rFonts w:ascii="Times New Roman" w:hAnsi="Times New Roman" w:cs="Times New Roman"/>
                <w:sz w:val="20"/>
              </w:rPr>
              <w:t xml:space="preserve">:  </w:t>
            </w:r>
          </w:p>
          <w:p w:rsidR="007936E3" w:rsidRPr="007936E3" w:rsidRDefault="007936E3" w:rsidP="007936E3">
            <w:pPr>
              <w:widowControl w:val="0"/>
              <w:adjustRightInd w:val="0"/>
              <w:spacing w:line="240" w:lineRule="auto"/>
              <w:contextualSpacing/>
              <w:rPr>
                <w:rFonts w:ascii="Times New Roman" w:hAnsi="Times New Roman" w:cs="Times New Roman"/>
                <w:sz w:val="20"/>
              </w:rPr>
            </w:pPr>
            <w:r w:rsidRPr="007936E3">
              <w:rPr>
                <w:rFonts w:ascii="Times New Roman" w:hAnsi="Times New Roman" w:cs="Times New Roman"/>
                <w:sz w:val="20"/>
              </w:rPr>
              <w:t xml:space="preserve">Позиция в организацията:  </w:t>
            </w:r>
          </w:p>
        </w:tc>
      </w:tr>
    </w:tbl>
    <w:p w:rsidR="007936E3" w:rsidRPr="007936E3" w:rsidRDefault="007936E3" w:rsidP="007936E3">
      <w:pPr>
        <w:widowControl w:val="0"/>
        <w:adjustRightInd w:val="0"/>
        <w:spacing w:line="240" w:lineRule="auto"/>
        <w:contextualSpacing/>
        <w:rPr>
          <w:rFonts w:ascii="Times New Roman" w:hAnsi="Times New Roman" w:cs="Times New Roman"/>
          <w:sz w:val="20"/>
        </w:rPr>
      </w:pPr>
      <w:r w:rsidRPr="007936E3">
        <w:rPr>
          <w:rFonts w:ascii="Times New Roman" w:hAnsi="Times New Roman" w:cs="Times New Roman"/>
          <w:sz w:val="20"/>
        </w:rPr>
        <w:t> </w:t>
      </w:r>
    </w:p>
    <w:tbl>
      <w:tblPr>
        <w:tblW w:w="0" w:type="auto"/>
        <w:tblLook w:val="0000" w:firstRow="0" w:lastRow="0" w:firstColumn="0" w:lastColumn="0" w:noHBand="0" w:noVBand="0"/>
      </w:tblPr>
      <w:tblGrid>
        <w:gridCol w:w="9056"/>
      </w:tblGrid>
      <w:tr w:rsidR="007936E3" w:rsidRPr="007936E3" w:rsidTr="00CD693D">
        <w:tc>
          <w:tcPr>
            <w:tcW w:w="10728" w:type="dxa"/>
            <w:tcBorders>
              <w:top w:val="single" w:sz="6" w:space="0" w:color="auto"/>
              <w:left w:val="single" w:sz="6" w:space="0" w:color="auto"/>
              <w:bottom w:val="single" w:sz="6" w:space="0" w:color="auto"/>
              <w:right w:val="single" w:sz="6" w:space="0" w:color="auto"/>
            </w:tcBorders>
          </w:tcPr>
          <w:p w:rsidR="007936E3" w:rsidRPr="007936E3" w:rsidRDefault="007936E3" w:rsidP="007936E3">
            <w:pPr>
              <w:widowControl w:val="0"/>
              <w:adjustRightInd w:val="0"/>
              <w:spacing w:line="240" w:lineRule="auto"/>
              <w:contextualSpacing/>
              <w:rPr>
                <w:rFonts w:ascii="Times New Roman" w:hAnsi="Times New Roman" w:cs="Times New Roman"/>
                <w:sz w:val="20"/>
              </w:rPr>
            </w:pPr>
            <w:r w:rsidRPr="007936E3">
              <w:rPr>
                <w:rFonts w:ascii="Times New Roman" w:hAnsi="Times New Roman" w:cs="Times New Roman"/>
                <w:b/>
                <w:sz w:val="20"/>
              </w:rPr>
              <w:t>Име на лицето, ръководител на проекта</w:t>
            </w:r>
            <w:r w:rsidRPr="007936E3">
              <w:rPr>
                <w:rFonts w:ascii="Times New Roman" w:hAnsi="Times New Roman" w:cs="Times New Roman"/>
                <w:sz w:val="20"/>
              </w:rPr>
              <w:t xml:space="preserve">:  </w:t>
            </w:r>
          </w:p>
          <w:p w:rsidR="007936E3" w:rsidRPr="007936E3" w:rsidRDefault="007936E3" w:rsidP="007936E3">
            <w:pPr>
              <w:widowControl w:val="0"/>
              <w:adjustRightInd w:val="0"/>
              <w:spacing w:line="240" w:lineRule="auto"/>
              <w:contextualSpacing/>
              <w:rPr>
                <w:rFonts w:ascii="Times New Roman" w:hAnsi="Times New Roman" w:cs="Times New Roman"/>
                <w:sz w:val="20"/>
              </w:rPr>
            </w:pPr>
            <w:r w:rsidRPr="007936E3">
              <w:rPr>
                <w:rFonts w:ascii="Times New Roman" w:hAnsi="Times New Roman" w:cs="Times New Roman"/>
                <w:sz w:val="20"/>
              </w:rPr>
              <w:lastRenderedPageBreak/>
              <w:t>Координати за контакт /</w:t>
            </w:r>
            <w:proofErr w:type="spellStart"/>
            <w:r w:rsidRPr="007936E3">
              <w:rPr>
                <w:rFonts w:ascii="Times New Roman" w:hAnsi="Times New Roman" w:cs="Times New Roman"/>
                <w:sz w:val="20"/>
              </w:rPr>
              <w:t>моб</w:t>
            </w:r>
            <w:proofErr w:type="spellEnd"/>
            <w:r w:rsidRPr="007936E3">
              <w:rPr>
                <w:rFonts w:ascii="Times New Roman" w:hAnsi="Times New Roman" w:cs="Times New Roman"/>
                <w:sz w:val="20"/>
              </w:rPr>
              <w:t xml:space="preserve">. телефон, ел. поща: </w:t>
            </w:r>
          </w:p>
        </w:tc>
      </w:tr>
    </w:tbl>
    <w:p w:rsidR="007936E3" w:rsidRPr="007936E3" w:rsidRDefault="007936E3" w:rsidP="007936E3">
      <w:pPr>
        <w:widowControl w:val="0"/>
        <w:tabs>
          <w:tab w:val="left" w:pos="525"/>
          <w:tab w:val="left" w:pos="4618"/>
        </w:tabs>
        <w:adjustRightInd w:val="0"/>
        <w:spacing w:line="240" w:lineRule="auto"/>
        <w:contextualSpacing/>
        <w:rPr>
          <w:rFonts w:ascii="Times New Roman" w:hAnsi="Times New Roman" w:cs="Times New Roman"/>
        </w:rPr>
      </w:pPr>
      <w:r w:rsidRPr="007936E3">
        <w:rPr>
          <w:rFonts w:ascii="Times New Roman" w:hAnsi="Times New Roman" w:cs="Times New Roman"/>
        </w:rPr>
        <w:lastRenderedPageBreak/>
        <w:t>  </w:t>
      </w:r>
    </w:p>
    <w:p w:rsidR="007936E3" w:rsidRPr="007936E3" w:rsidRDefault="007936E3" w:rsidP="007936E3">
      <w:pPr>
        <w:widowControl w:val="0"/>
        <w:pBdr>
          <w:top w:val="single" w:sz="4" w:space="1" w:color="auto"/>
          <w:left w:val="single" w:sz="4" w:space="4" w:color="auto"/>
          <w:bottom w:val="single" w:sz="4" w:space="1" w:color="auto"/>
          <w:right w:val="single" w:sz="4" w:space="4" w:color="auto"/>
        </w:pBdr>
        <w:shd w:val="clear" w:color="auto" w:fill="D9D9D9"/>
        <w:tabs>
          <w:tab w:val="left" w:pos="720"/>
        </w:tabs>
        <w:adjustRightInd w:val="0"/>
        <w:spacing w:line="240" w:lineRule="auto"/>
        <w:contextualSpacing/>
        <w:outlineLvl w:val="0"/>
        <w:rPr>
          <w:rFonts w:ascii="Times New Roman" w:hAnsi="Times New Roman" w:cs="Times New Roman"/>
          <w:b/>
        </w:rPr>
      </w:pPr>
      <w:r w:rsidRPr="007936E3">
        <w:rPr>
          <w:rFonts w:ascii="Times New Roman" w:hAnsi="Times New Roman" w:cs="Times New Roman"/>
          <w:b/>
        </w:rPr>
        <w:t>2. Съдържателен отчет за изпълнението на проекта</w:t>
      </w:r>
    </w:p>
    <w:p w:rsidR="007936E3" w:rsidRPr="007936E3" w:rsidRDefault="007936E3" w:rsidP="007936E3">
      <w:pPr>
        <w:widowControl w:val="0"/>
        <w:adjustRightInd w:val="0"/>
        <w:spacing w:line="240" w:lineRule="auto"/>
        <w:contextualSpacing/>
        <w:rPr>
          <w:rFonts w:ascii="Times New Roman" w:hAnsi="Times New Roman" w:cs="Times New Roman"/>
        </w:rPr>
      </w:pPr>
      <w:r w:rsidRPr="007936E3">
        <w:rPr>
          <w:rFonts w:ascii="Times New Roman" w:hAnsi="Times New Roman" w:cs="Times New Roman"/>
        </w:rPr>
        <w:t> </w:t>
      </w:r>
    </w:p>
    <w:tbl>
      <w:tblPr>
        <w:tblW w:w="0" w:type="auto"/>
        <w:tblInd w:w="-38" w:type="dxa"/>
        <w:tblCellMar>
          <w:left w:w="70" w:type="dxa"/>
          <w:right w:w="70" w:type="dxa"/>
        </w:tblCellMar>
        <w:tblLook w:val="0000" w:firstRow="0" w:lastRow="0" w:firstColumn="0" w:lastColumn="0" w:noHBand="0" w:noVBand="0"/>
      </w:tblPr>
      <w:tblGrid>
        <w:gridCol w:w="9094"/>
      </w:tblGrid>
      <w:tr w:rsidR="007936E3" w:rsidRPr="007936E3" w:rsidTr="00CD693D">
        <w:trPr>
          <w:trHeight w:val="998"/>
        </w:trPr>
        <w:tc>
          <w:tcPr>
            <w:tcW w:w="10728" w:type="dxa"/>
            <w:tcBorders>
              <w:top w:val="single" w:sz="6" w:space="0" w:color="auto"/>
              <w:left w:val="single" w:sz="6" w:space="0" w:color="auto"/>
              <w:bottom w:val="single" w:sz="6" w:space="0" w:color="auto"/>
              <w:right w:val="single" w:sz="6" w:space="0" w:color="auto"/>
            </w:tcBorders>
          </w:tcPr>
          <w:p w:rsidR="007936E3" w:rsidRPr="007936E3" w:rsidRDefault="007936E3" w:rsidP="007936E3">
            <w:pPr>
              <w:widowControl w:val="0"/>
              <w:numPr>
                <w:ilvl w:val="1"/>
                <w:numId w:val="33"/>
              </w:numPr>
              <w:adjustRightInd w:val="0"/>
              <w:spacing w:after="0" w:line="240" w:lineRule="auto"/>
              <w:contextualSpacing/>
              <w:rPr>
                <w:rFonts w:ascii="Times New Roman" w:hAnsi="Times New Roman" w:cs="Times New Roman"/>
                <w:b/>
              </w:rPr>
            </w:pPr>
            <w:r w:rsidRPr="007936E3">
              <w:rPr>
                <w:rFonts w:ascii="Times New Roman" w:hAnsi="Times New Roman" w:cs="Times New Roman"/>
                <w:b/>
              </w:rPr>
              <w:t xml:space="preserve">Резюме </w:t>
            </w:r>
          </w:p>
          <w:p w:rsidR="007936E3" w:rsidRPr="007936E3" w:rsidRDefault="007936E3" w:rsidP="007936E3">
            <w:pPr>
              <w:widowControl w:val="0"/>
              <w:adjustRightInd w:val="0"/>
              <w:spacing w:line="240" w:lineRule="auto"/>
              <w:contextualSpacing/>
              <w:rPr>
                <w:rFonts w:ascii="Times New Roman" w:hAnsi="Times New Roman" w:cs="Times New Roman"/>
                <w:i/>
                <w:sz w:val="20"/>
              </w:rPr>
            </w:pPr>
            <w:r w:rsidRPr="007936E3">
              <w:rPr>
                <w:rFonts w:ascii="Times New Roman" w:hAnsi="Times New Roman" w:cs="Times New Roman"/>
                <w:i/>
                <w:sz w:val="20"/>
              </w:rPr>
              <w:t>Моля, представете резюме на реализирания от вас проект, като опишете кои са според Вас основните постижения, краткотрайните и дълготрайни ефекти за целевата група от реализираните цели и дейности. Резюмето може да се използва при евентуални публикации във връзка с Програма „Култура“. (до 500 знака)</w:t>
            </w:r>
          </w:p>
        </w:tc>
      </w:tr>
    </w:tbl>
    <w:p w:rsidR="007936E3" w:rsidRPr="007936E3" w:rsidRDefault="007936E3" w:rsidP="007936E3">
      <w:pPr>
        <w:widowControl w:val="0"/>
        <w:adjustRightInd w:val="0"/>
        <w:spacing w:line="240" w:lineRule="auto"/>
        <w:contextualSpacing/>
        <w:rPr>
          <w:rFonts w:ascii="Times New Roman" w:hAnsi="Times New Roman" w:cs="Times New Roman"/>
          <w:lang w:val="en-US"/>
        </w:rPr>
      </w:pPr>
    </w:p>
    <w:p w:rsidR="007936E3" w:rsidRPr="007936E3" w:rsidRDefault="007936E3" w:rsidP="007936E3">
      <w:pPr>
        <w:widowControl w:val="0"/>
        <w:pBdr>
          <w:top w:val="single" w:sz="4" w:space="1" w:color="auto"/>
          <w:left w:val="single" w:sz="4" w:space="4" w:color="auto"/>
          <w:bottom w:val="single" w:sz="4" w:space="1" w:color="auto"/>
          <w:right w:val="single" w:sz="4" w:space="4" w:color="auto"/>
        </w:pBdr>
        <w:adjustRightInd w:val="0"/>
        <w:spacing w:line="240" w:lineRule="auto"/>
        <w:contextualSpacing/>
        <w:jc w:val="both"/>
        <w:outlineLvl w:val="0"/>
        <w:rPr>
          <w:rFonts w:ascii="Times New Roman" w:hAnsi="Times New Roman" w:cs="Times New Roman"/>
          <w:b/>
        </w:rPr>
      </w:pPr>
      <w:r w:rsidRPr="007936E3">
        <w:rPr>
          <w:rFonts w:ascii="Times New Roman" w:hAnsi="Times New Roman" w:cs="Times New Roman"/>
          <w:b/>
        </w:rPr>
        <w:t>2.2.</w:t>
      </w:r>
      <w:r w:rsidRPr="007936E3">
        <w:rPr>
          <w:rFonts w:ascii="Times New Roman" w:hAnsi="Times New Roman" w:cs="Times New Roman"/>
        </w:rPr>
        <w:t xml:space="preserve"> </w:t>
      </w:r>
      <w:r w:rsidRPr="007936E3">
        <w:rPr>
          <w:rFonts w:ascii="Times New Roman" w:hAnsi="Times New Roman" w:cs="Times New Roman"/>
          <w:b/>
        </w:rPr>
        <w:t xml:space="preserve">Резултати от проекта  </w:t>
      </w:r>
    </w:p>
    <w:p w:rsidR="007936E3" w:rsidRPr="007936E3" w:rsidRDefault="007936E3" w:rsidP="007936E3">
      <w:pPr>
        <w:widowControl w:val="0"/>
        <w:pBdr>
          <w:top w:val="single" w:sz="4" w:space="1" w:color="auto"/>
          <w:left w:val="single" w:sz="4" w:space="4" w:color="auto"/>
          <w:bottom w:val="single" w:sz="4" w:space="1" w:color="auto"/>
          <w:right w:val="single" w:sz="4" w:space="4" w:color="auto"/>
        </w:pBdr>
        <w:adjustRightInd w:val="0"/>
        <w:spacing w:line="240" w:lineRule="auto"/>
        <w:contextualSpacing/>
        <w:jc w:val="both"/>
        <w:outlineLvl w:val="0"/>
        <w:rPr>
          <w:rFonts w:ascii="Times New Roman" w:hAnsi="Times New Roman" w:cs="Times New Roman"/>
          <w:i/>
          <w:sz w:val="20"/>
        </w:rPr>
      </w:pPr>
      <w:r w:rsidRPr="007936E3">
        <w:rPr>
          <w:rFonts w:ascii="Times New Roman" w:hAnsi="Times New Roman" w:cs="Times New Roman"/>
          <w:i/>
          <w:sz w:val="20"/>
        </w:rPr>
        <w:t xml:space="preserve">Моля опишете в таблицата долу извършените дейности и резултатите от тях. </w:t>
      </w:r>
    </w:p>
    <w:p w:rsidR="007936E3" w:rsidRPr="007936E3" w:rsidRDefault="007936E3" w:rsidP="007936E3">
      <w:pPr>
        <w:widowControl w:val="0"/>
        <w:pBdr>
          <w:top w:val="single" w:sz="4" w:space="1" w:color="auto"/>
          <w:left w:val="single" w:sz="4" w:space="4" w:color="auto"/>
          <w:bottom w:val="single" w:sz="4" w:space="1" w:color="auto"/>
          <w:right w:val="single" w:sz="4" w:space="4" w:color="auto"/>
        </w:pBdr>
        <w:adjustRightInd w:val="0"/>
        <w:spacing w:line="240" w:lineRule="auto"/>
        <w:contextualSpacing/>
        <w:jc w:val="both"/>
        <w:outlineLvl w:val="0"/>
        <w:rPr>
          <w:rFonts w:ascii="Times New Roman" w:hAnsi="Times New Roman" w:cs="Times New Roman"/>
          <w:b/>
        </w:rPr>
      </w:pPr>
      <w:r w:rsidRPr="007936E3">
        <w:rPr>
          <w:rFonts w:ascii="Times New Roman" w:hAnsi="Times New Roman" w:cs="Times New Roman"/>
          <w:i/>
          <w:sz w:val="20"/>
        </w:rPr>
        <w:t>(При необходимост добавете редове)</w:t>
      </w:r>
    </w:p>
    <w:p w:rsidR="007936E3" w:rsidRPr="007936E3" w:rsidRDefault="007936E3" w:rsidP="007936E3">
      <w:pPr>
        <w:widowControl w:val="0"/>
        <w:adjustRightInd w:val="0"/>
        <w:spacing w:line="240" w:lineRule="auto"/>
        <w:contextualSpacing/>
        <w:rPr>
          <w:rFonts w:ascii="Times New Roman" w:hAnsi="Times New Roman" w:cs="Times New Roman"/>
          <w:i/>
          <w:sz w:val="6"/>
        </w:rPr>
      </w:pPr>
    </w:p>
    <w:tbl>
      <w:tblPr>
        <w:tblW w:w="10348"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71"/>
        <w:gridCol w:w="4677"/>
      </w:tblGrid>
      <w:tr w:rsidR="007936E3" w:rsidRPr="007936E3" w:rsidTr="00CD693D">
        <w:trPr>
          <w:trHeight w:val="306"/>
        </w:trPr>
        <w:tc>
          <w:tcPr>
            <w:tcW w:w="5671" w:type="dxa"/>
            <w:tcBorders>
              <w:top w:val="single" w:sz="4" w:space="0" w:color="auto"/>
              <w:left w:val="single" w:sz="4" w:space="0" w:color="auto"/>
              <w:bottom w:val="single" w:sz="4" w:space="0" w:color="auto"/>
              <w:right w:val="single" w:sz="4" w:space="0" w:color="auto"/>
            </w:tcBorders>
            <w:shd w:val="clear" w:color="auto" w:fill="F2F2F2"/>
            <w:vAlign w:val="center"/>
          </w:tcPr>
          <w:p w:rsidR="007936E3" w:rsidRPr="007936E3" w:rsidRDefault="007936E3" w:rsidP="007936E3">
            <w:pPr>
              <w:widowControl w:val="0"/>
              <w:adjustRightInd w:val="0"/>
              <w:spacing w:line="240" w:lineRule="auto"/>
              <w:contextualSpacing/>
              <w:jc w:val="center"/>
              <w:rPr>
                <w:rFonts w:ascii="Times New Roman" w:hAnsi="Times New Roman" w:cs="Times New Roman"/>
                <w:b/>
                <w:sz w:val="18"/>
              </w:rPr>
            </w:pPr>
            <w:r w:rsidRPr="007936E3">
              <w:rPr>
                <w:rFonts w:ascii="Times New Roman" w:hAnsi="Times New Roman" w:cs="Times New Roman"/>
                <w:b/>
                <w:sz w:val="18"/>
              </w:rPr>
              <w:t>Дейности</w:t>
            </w:r>
          </w:p>
        </w:tc>
        <w:tc>
          <w:tcPr>
            <w:tcW w:w="4677" w:type="dxa"/>
            <w:tcBorders>
              <w:top w:val="single" w:sz="4" w:space="0" w:color="auto"/>
              <w:left w:val="single" w:sz="4" w:space="0" w:color="auto"/>
              <w:bottom w:val="single" w:sz="4" w:space="0" w:color="auto"/>
              <w:right w:val="single" w:sz="4" w:space="0" w:color="auto"/>
            </w:tcBorders>
            <w:shd w:val="clear" w:color="auto" w:fill="F2F2F2"/>
            <w:vAlign w:val="center"/>
          </w:tcPr>
          <w:p w:rsidR="007936E3" w:rsidRPr="007936E3" w:rsidRDefault="007936E3" w:rsidP="007936E3">
            <w:pPr>
              <w:widowControl w:val="0"/>
              <w:adjustRightInd w:val="0"/>
              <w:spacing w:line="240" w:lineRule="auto"/>
              <w:contextualSpacing/>
              <w:jc w:val="center"/>
              <w:rPr>
                <w:rFonts w:ascii="Times New Roman" w:hAnsi="Times New Roman" w:cs="Times New Roman"/>
                <w:b/>
                <w:sz w:val="18"/>
              </w:rPr>
            </w:pPr>
            <w:r w:rsidRPr="007936E3">
              <w:rPr>
                <w:rFonts w:ascii="Times New Roman" w:hAnsi="Times New Roman" w:cs="Times New Roman"/>
                <w:b/>
                <w:sz w:val="18"/>
              </w:rPr>
              <w:t>Резултати</w:t>
            </w:r>
          </w:p>
        </w:tc>
      </w:tr>
      <w:tr w:rsidR="007936E3" w:rsidRPr="007936E3" w:rsidTr="00CD693D">
        <w:trPr>
          <w:trHeight w:val="269"/>
        </w:trPr>
        <w:tc>
          <w:tcPr>
            <w:tcW w:w="5671" w:type="dxa"/>
            <w:tcBorders>
              <w:top w:val="single" w:sz="4" w:space="0" w:color="auto"/>
              <w:left w:val="single" w:sz="4" w:space="0" w:color="auto"/>
              <w:bottom w:val="single" w:sz="4" w:space="0" w:color="auto"/>
              <w:right w:val="single" w:sz="4" w:space="0" w:color="auto"/>
            </w:tcBorders>
          </w:tcPr>
          <w:p w:rsidR="007936E3" w:rsidRPr="007936E3" w:rsidRDefault="007936E3" w:rsidP="007936E3">
            <w:pPr>
              <w:widowControl w:val="0"/>
              <w:adjustRightInd w:val="0"/>
              <w:spacing w:line="240" w:lineRule="auto"/>
              <w:contextualSpacing/>
              <w:rPr>
                <w:rFonts w:ascii="Times New Roman" w:hAnsi="Times New Roman" w:cs="Times New Roman"/>
                <w:b/>
                <w:sz w:val="20"/>
              </w:rPr>
            </w:pPr>
            <w:r w:rsidRPr="007936E3">
              <w:rPr>
                <w:rFonts w:ascii="Times New Roman" w:hAnsi="Times New Roman" w:cs="Times New Roman"/>
                <w:b/>
                <w:sz w:val="20"/>
              </w:rPr>
              <w:t xml:space="preserve"> </w:t>
            </w:r>
          </w:p>
        </w:tc>
        <w:tc>
          <w:tcPr>
            <w:tcW w:w="4677" w:type="dxa"/>
            <w:tcBorders>
              <w:top w:val="single" w:sz="4" w:space="0" w:color="auto"/>
              <w:left w:val="single" w:sz="4" w:space="0" w:color="auto"/>
              <w:bottom w:val="single" w:sz="4" w:space="0" w:color="auto"/>
              <w:right w:val="single" w:sz="4" w:space="0" w:color="auto"/>
            </w:tcBorders>
          </w:tcPr>
          <w:p w:rsidR="007936E3" w:rsidRPr="007936E3" w:rsidRDefault="007936E3" w:rsidP="007936E3">
            <w:pPr>
              <w:widowControl w:val="0"/>
              <w:adjustRightInd w:val="0"/>
              <w:spacing w:line="240" w:lineRule="auto"/>
              <w:contextualSpacing/>
              <w:rPr>
                <w:rFonts w:ascii="Times New Roman" w:hAnsi="Times New Roman" w:cs="Times New Roman"/>
                <w:i/>
                <w:sz w:val="20"/>
              </w:rPr>
            </w:pPr>
          </w:p>
        </w:tc>
      </w:tr>
      <w:tr w:rsidR="007936E3" w:rsidRPr="007936E3" w:rsidTr="00CD693D">
        <w:tc>
          <w:tcPr>
            <w:tcW w:w="5671" w:type="dxa"/>
            <w:tcBorders>
              <w:top w:val="single" w:sz="4" w:space="0" w:color="auto"/>
              <w:left w:val="single" w:sz="4" w:space="0" w:color="auto"/>
              <w:bottom w:val="single" w:sz="4" w:space="0" w:color="auto"/>
              <w:right w:val="single" w:sz="4" w:space="0" w:color="auto"/>
            </w:tcBorders>
          </w:tcPr>
          <w:p w:rsidR="007936E3" w:rsidRPr="007936E3" w:rsidRDefault="007936E3" w:rsidP="007936E3">
            <w:pPr>
              <w:widowControl w:val="0"/>
              <w:adjustRightInd w:val="0"/>
              <w:spacing w:line="240" w:lineRule="auto"/>
              <w:contextualSpacing/>
              <w:rPr>
                <w:rFonts w:ascii="Times New Roman" w:hAnsi="Times New Roman" w:cs="Times New Roman"/>
                <w:b/>
                <w:sz w:val="20"/>
              </w:rPr>
            </w:pPr>
            <w:r w:rsidRPr="007936E3">
              <w:rPr>
                <w:rFonts w:ascii="Times New Roman" w:hAnsi="Times New Roman" w:cs="Times New Roman"/>
                <w:b/>
                <w:sz w:val="20"/>
              </w:rPr>
              <w:t xml:space="preserve"> </w:t>
            </w:r>
          </w:p>
        </w:tc>
        <w:tc>
          <w:tcPr>
            <w:tcW w:w="4677" w:type="dxa"/>
            <w:tcBorders>
              <w:top w:val="single" w:sz="4" w:space="0" w:color="auto"/>
              <w:left w:val="single" w:sz="4" w:space="0" w:color="auto"/>
              <w:bottom w:val="single" w:sz="4" w:space="0" w:color="auto"/>
              <w:right w:val="single" w:sz="4" w:space="0" w:color="auto"/>
            </w:tcBorders>
          </w:tcPr>
          <w:p w:rsidR="007936E3" w:rsidRPr="007936E3" w:rsidRDefault="007936E3" w:rsidP="007936E3">
            <w:pPr>
              <w:widowControl w:val="0"/>
              <w:adjustRightInd w:val="0"/>
              <w:spacing w:line="240" w:lineRule="auto"/>
              <w:contextualSpacing/>
              <w:rPr>
                <w:rFonts w:ascii="Times New Roman" w:hAnsi="Times New Roman" w:cs="Times New Roman"/>
                <w:sz w:val="20"/>
                <w:u w:val="single"/>
              </w:rPr>
            </w:pPr>
            <w:r w:rsidRPr="007936E3">
              <w:rPr>
                <w:rFonts w:ascii="Times New Roman" w:hAnsi="Times New Roman" w:cs="Times New Roman"/>
                <w:sz w:val="20"/>
                <w:u w:val="single"/>
              </w:rPr>
              <w:t xml:space="preserve"> </w:t>
            </w:r>
          </w:p>
        </w:tc>
      </w:tr>
      <w:tr w:rsidR="007936E3" w:rsidRPr="007936E3" w:rsidTr="00CD693D">
        <w:tc>
          <w:tcPr>
            <w:tcW w:w="10348" w:type="dxa"/>
            <w:gridSpan w:val="2"/>
            <w:tcBorders>
              <w:top w:val="single" w:sz="4" w:space="0" w:color="auto"/>
              <w:left w:val="single" w:sz="4" w:space="0" w:color="auto"/>
              <w:bottom w:val="single" w:sz="4" w:space="0" w:color="auto"/>
              <w:right w:val="single" w:sz="4" w:space="0" w:color="auto"/>
            </w:tcBorders>
            <w:shd w:val="clear" w:color="auto" w:fill="F2F2F2"/>
          </w:tcPr>
          <w:p w:rsidR="007936E3" w:rsidRPr="007936E3" w:rsidRDefault="007936E3" w:rsidP="007936E3">
            <w:pPr>
              <w:widowControl w:val="0"/>
              <w:adjustRightInd w:val="0"/>
              <w:spacing w:line="240" w:lineRule="auto"/>
              <w:contextualSpacing/>
              <w:rPr>
                <w:rFonts w:ascii="Times New Roman" w:hAnsi="Times New Roman" w:cs="Times New Roman"/>
                <w:sz w:val="20"/>
              </w:rPr>
            </w:pPr>
            <w:r w:rsidRPr="007936E3">
              <w:rPr>
                <w:rFonts w:ascii="Times New Roman" w:hAnsi="Times New Roman" w:cs="Times New Roman"/>
                <w:i/>
                <w:sz w:val="20"/>
              </w:rPr>
              <w:t xml:space="preserve"> </w:t>
            </w:r>
            <w:r w:rsidRPr="007936E3">
              <w:rPr>
                <w:rFonts w:ascii="Times New Roman" w:hAnsi="Times New Roman" w:cs="Times New Roman"/>
                <w:sz w:val="20"/>
              </w:rPr>
              <w:t> </w:t>
            </w:r>
          </w:p>
        </w:tc>
      </w:tr>
    </w:tbl>
    <w:p w:rsidR="007936E3" w:rsidRPr="007936E3" w:rsidRDefault="007936E3" w:rsidP="007936E3">
      <w:pPr>
        <w:spacing w:line="240" w:lineRule="auto"/>
        <w:contextualSpacing/>
        <w:rPr>
          <w:rFonts w:ascii="Times New Roman" w:hAnsi="Times New Roman" w:cs="Times New Roman"/>
          <w:i/>
        </w:rPr>
      </w:pPr>
      <w:r w:rsidRPr="007936E3">
        <w:rPr>
          <w:rFonts w:ascii="Times New Roman" w:hAnsi="Times New Roman" w:cs="Times New Roman"/>
          <w:i/>
        </w:rPr>
        <w:t>  </w:t>
      </w:r>
    </w:p>
    <w:p w:rsidR="007936E3" w:rsidRPr="007936E3" w:rsidRDefault="007936E3" w:rsidP="007936E3">
      <w:pPr>
        <w:widowControl w:val="0"/>
        <w:pBdr>
          <w:top w:val="single" w:sz="4" w:space="1" w:color="auto"/>
          <w:left w:val="single" w:sz="4" w:space="0" w:color="auto"/>
          <w:bottom w:val="single" w:sz="4" w:space="1" w:color="auto"/>
          <w:right w:val="single" w:sz="4" w:space="4" w:color="auto"/>
        </w:pBdr>
        <w:adjustRightInd w:val="0"/>
        <w:spacing w:line="240" w:lineRule="auto"/>
        <w:contextualSpacing/>
        <w:jc w:val="both"/>
        <w:rPr>
          <w:rFonts w:ascii="Times New Roman" w:hAnsi="Times New Roman" w:cs="Times New Roman"/>
          <w:b/>
        </w:rPr>
      </w:pPr>
      <w:r w:rsidRPr="007936E3">
        <w:rPr>
          <w:rFonts w:ascii="Times New Roman" w:hAnsi="Times New Roman" w:cs="Times New Roman"/>
          <w:b/>
        </w:rPr>
        <w:t>2.3. Работа с целевите аудитории и потребителите на проекта</w:t>
      </w:r>
    </w:p>
    <w:p w:rsidR="007936E3" w:rsidRPr="007936E3" w:rsidRDefault="007936E3" w:rsidP="007936E3">
      <w:pPr>
        <w:widowControl w:val="0"/>
        <w:pBdr>
          <w:top w:val="single" w:sz="4" w:space="1" w:color="auto"/>
          <w:left w:val="single" w:sz="4" w:space="0" w:color="auto"/>
          <w:bottom w:val="single" w:sz="4" w:space="1" w:color="auto"/>
          <w:right w:val="single" w:sz="4" w:space="4" w:color="auto"/>
        </w:pBdr>
        <w:adjustRightInd w:val="0"/>
        <w:spacing w:line="240" w:lineRule="auto"/>
        <w:contextualSpacing/>
        <w:jc w:val="both"/>
        <w:rPr>
          <w:rFonts w:ascii="Times New Roman" w:hAnsi="Times New Roman" w:cs="Times New Roman"/>
          <w:i/>
          <w:sz w:val="20"/>
        </w:rPr>
      </w:pPr>
      <w:r w:rsidRPr="007936E3">
        <w:rPr>
          <w:rFonts w:ascii="Times New Roman" w:hAnsi="Times New Roman" w:cs="Times New Roman"/>
          <w:i/>
          <w:sz w:val="20"/>
        </w:rPr>
        <w:t xml:space="preserve">Моля опишете социалния и възрастов състав на целевите аудитории и преки потребители на вашия проект. </w:t>
      </w:r>
    </w:p>
    <w:p w:rsidR="007936E3" w:rsidRPr="007936E3" w:rsidRDefault="007936E3" w:rsidP="007936E3">
      <w:pPr>
        <w:widowControl w:val="0"/>
        <w:pBdr>
          <w:top w:val="single" w:sz="4" w:space="1" w:color="auto"/>
          <w:left w:val="single" w:sz="4" w:space="0" w:color="auto"/>
          <w:bottom w:val="single" w:sz="4" w:space="1" w:color="auto"/>
          <w:right w:val="single" w:sz="4" w:space="4" w:color="auto"/>
        </w:pBdr>
        <w:adjustRightInd w:val="0"/>
        <w:spacing w:line="240" w:lineRule="auto"/>
        <w:contextualSpacing/>
        <w:jc w:val="both"/>
        <w:rPr>
          <w:rFonts w:ascii="Times New Roman" w:hAnsi="Times New Roman" w:cs="Times New Roman"/>
          <w:i/>
          <w:sz w:val="20"/>
        </w:rPr>
      </w:pPr>
      <w:r w:rsidRPr="007936E3">
        <w:rPr>
          <w:rFonts w:ascii="Times New Roman" w:hAnsi="Times New Roman" w:cs="Times New Roman"/>
          <w:i/>
          <w:sz w:val="20"/>
        </w:rPr>
        <w:t>Моля дайте информация</w:t>
      </w:r>
      <w:r w:rsidRPr="007936E3">
        <w:rPr>
          <w:rFonts w:ascii="Times New Roman" w:hAnsi="Times New Roman" w:cs="Times New Roman"/>
          <w:i/>
          <w:sz w:val="20"/>
          <w:lang w:val="en-US"/>
        </w:rPr>
        <w:t xml:space="preserve"> </w:t>
      </w:r>
      <w:r w:rsidRPr="007936E3">
        <w:rPr>
          <w:rFonts w:ascii="Times New Roman" w:hAnsi="Times New Roman" w:cs="Times New Roman"/>
          <w:i/>
          <w:sz w:val="20"/>
        </w:rPr>
        <w:t xml:space="preserve">за </w:t>
      </w:r>
      <w:r w:rsidRPr="007936E3">
        <w:rPr>
          <w:rFonts w:ascii="Times New Roman" w:hAnsi="Times New Roman" w:cs="Times New Roman"/>
          <w:b/>
          <w:i/>
          <w:sz w:val="20"/>
        </w:rPr>
        <w:t>брой преки участници, брой слушатели, зрители, брой продадени билети</w:t>
      </w:r>
      <w:r w:rsidRPr="007936E3">
        <w:rPr>
          <w:rFonts w:ascii="Times New Roman" w:hAnsi="Times New Roman" w:cs="Times New Roman"/>
          <w:i/>
          <w:sz w:val="20"/>
        </w:rPr>
        <w:t xml:space="preserve"> (ако е приложимо) и т.н.  (до 500 знака)</w:t>
      </w:r>
    </w:p>
    <w:p w:rsidR="007936E3" w:rsidRPr="007936E3" w:rsidRDefault="007936E3" w:rsidP="007936E3">
      <w:pPr>
        <w:widowControl w:val="0"/>
        <w:adjustRightInd w:val="0"/>
        <w:spacing w:line="240" w:lineRule="auto"/>
        <w:ind w:left="720"/>
        <w:contextualSpacing/>
        <w:jc w:val="both"/>
        <w:rPr>
          <w:rFonts w:ascii="Times New Roman" w:hAnsi="Times New Roman" w:cs="Times New Roman"/>
        </w:rPr>
      </w:pPr>
    </w:p>
    <w:p w:rsidR="007936E3" w:rsidRPr="007936E3" w:rsidRDefault="007936E3" w:rsidP="007936E3">
      <w:pPr>
        <w:widowControl w:val="0"/>
        <w:pBdr>
          <w:top w:val="single" w:sz="4" w:space="1" w:color="auto"/>
          <w:left w:val="single" w:sz="4" w:space="0" w:color="auto"/>
          <w:bottom w:val="single" w:sz="4" w:space="1" w:color="auto"/>
          <w:right w:val="single" w:sz="4" w:space="4" w:color="auto"/>
        </w:pBdr>
        <w:adjustRightInd w:val="0"/>
        <w:spacing w:line="240" w:lineRule="auto"/>
        <w:contextualSpacing/>
        <w:jc w:val="both"/>
        <w:rPr>
          <w:rFonts w:ascii="Times New Roman" w:hAnsi="Times New Roman" w:cs="Times New Roman"/>
          <w:b/>
        </w:rPr>
      </w:pPr>
      <w:r w:rsidRPr="007936E3">
        <w:rPr>
          <w:rFonts w:ascii="Times New Roman" w:hAnsi="Times New Roman" w:cs="Times New Roman"/>
          <w:b/>
        </w:rPr>
        <w:t>2.4. Публичност на проекта</w:t>
      </w:r>
    </w:p>
    <w:p w:rsidR="007936E3" w:rsidRPr="007936E3" w:rsidRDefault="007936E3" w:rsidP="007936E3">
      <w:pPr>
        <w:widowControl w:val="0"/>
        <w:pBdr>
          <w:top w:val="single" w:sz="4" w:space="1" w:color="auto"/>
          <w:left w:val="single" w:sz="4" w:space="0" w:color="auto"/>
          <w:bottom w:val="single" w:sz="4" w:space="1" w:color="auto"/>
          <w:right w:val="single" w:sz="4" w:space="4" w:color="auto"/>
        </w:pBdr>
        <w:adjustRightInd w:val="0"/>
        <w:spacing w:line="240" w:lineRule="auto"/>
        <w:contextualSpacing/>
        <w:jc w:val="both"/>
        <w:rPr>
          <w:rFonts w:ascii="Times New Roman" w:hAnsi="Times New Roman" w:cs="Times New Roman"/>
          <w:i/>
          <w:sz w:val="20"/>
        </w:rPr>
      </w:pPr>
      <w:r w:rsidRPr="007936E3">
        <w:rPr>
          <w:rFonts w:ascii="Times New Roman" w:hAnsi="Times New Roman" w:cs="Times New Roman"/>
          <w:i/>
          <w:sz w:val="20"/>
        </w:rPr>
        <w:t>Моля опишете в таблицата по-долу публикациите във връзка с вашия проект</w:t>
      </w:r>
    </w:p>
    <w:p w:rsidR="007936E3" w:rsidRPr="007936E3" w:rsidRDefault="007936E3" w:rsidP="007936E3">
      <w:pPr>
        <w:widowControl w:val="0"/>
        <w:adjustRightInd w:val="0"/>
        <w:spacing w:line="240" w:lineRule="auto"/>
        <w:contextualSpacing/>
        <w:jc w:val="both"/>
        <w:rPr>
          <w:rFonts w:ascii="Times New Roman" w:hAnsi="Times New Roman" w:cs="Times New Roman"/>
          <w:i/>
        </w:rPr>
      </w:pPr>
    </w:p>
    <w:tbl>
      <w:tblPr>
        <w:tblW w:w="10244" w:type="dxa"/>
        <w:jc w:val="center"/>
        <w:tblCellMar>
          <w:left w:w="70" w:type="dxa"/>
          <w:right w:w="70" w:type="dxa"/>
        </w:tblCellMar>
        <w:tblLook w:val="0000" w:firstRow="0" w:lastRow="0" w:firstColumn="0" w:lastColumn="0" w:noHBand="0" w:noVBand="0"/>
      </w:tblPr>
      <w:tblGrid>
        <w:gridCol w:w="899"/>
        <w:gridCol w:w="3391"/>
        <w:gridCol w:w="3580"/>
        <w:gridCol w:w="2374"/>
      </w:tblGrid>
      <w:tr w:rsidR="007936E3" w:rsidRPr="007936E3" w:rsidTr="00CD693D">
        <w:trPr>
          <w:jc w:val="center"/>
        </w:trPr>
        <w:tc>
          <w:tcPr>
            <w:tcW w:w="899" w:type="dxa"/>
            <w:tcBorders>
              <w:top w:val="single" w:sz="6" w:space="0" w:color="auto"/>
              <w:left w:val="single" w:sz="6" w:space="0" w:color="auto"/>
              <w:bottom w:val="single" w:sz="6" w:space="0" w:color="auto"/>
              <w:right w:val="single" w:sz="6" w:space="0" w:color="auto"/>
            </w:tcBorders>
            <w:shd w:val="clear" w:color="auto" w:fill="F2F2F2"/>
            <w:vAlign w:val="center"/>
          </w:tcPr>
          <w:p w:rsidR="007936E3" w:rsidRPr="007936E3" w:rsidRDefault="007936E3" w:rsidP="007936E3">
            <w:pPr>
              <w:widowControl w:val="0"/>
              <w:adjustRightInd w:val="0"/>
              <w:spacing w:line="240" w:lineRule="auto"/>
              <w:contextualSpacing/>
              <w:jc w:val="center"/>
              <w:rPr>
                <w:rFonts w:ascii="Times New Roman" w:hAnsi="Times New Roman" w:cs="Times New Roman"/>
                <w:b/>
                <w:sz w:val="16"/>
              </w:rPr>
            </w:pPr>
            <w:r w:rsidRPr="007936E3">
              <w:rPr>
                <w:rFonts w:ascii="Times New Roman" w:hAnsi="Times New Roman" w:cs="Times New Roman"/>
                <w:b/>
                <w:sz w:val="16"/>
              </w:rPr>
              <w:t>Дата</w:t>
            </w:r>
          </w:p>
        </w:tc>
        <w:tc>
          <w:tcPr>
            <w:tcW w:w="3391" w:type="dxa"/>
            <w:tcBorders>
              <w:top w:val="single" w:sz="6" w:space="0" w:color="auto"/>
              <w:left w:val="single" w:sz="6" w:space="0" w:color="auto"/>
              <w:bottom w:val="single" w:sz="6" w:space="0" w:color="auto"/>
              <w:right w:val="single" w:sz="6" w:space="0" w:color="auto"/>
            </w:tcBorders>
            <w:shd w:val="clear" w:color="auto" w:fill="F2F2F2"/>
            <w:vAlign w:val="center"/>
          </w:tcPr>
          <w:p w:rsidR="007936E3" w:rsidRPr="007936E3" w:rsidRDefault="007936E3" w:rsidP="007936E3">
            <w:pPr>
              <w:widowControl w:val="0"/>
              <w:adjustRightInd w:val="0"/>
              <w:spacing w:line="240" w:lineRule="auto"/>
              <w:contextualSpacing/>
              <w:jc w:val="center"/>
              <w:rPr>
                <w:rFonts w:ascii="Times New Roman" w:hAnsi="Times New Roman" w:cs="Times New Roman"/>
                <w:b/>
                <w:sz w:val="16"/>
              </w:rPr>
            </w:pPr>
            <w:r w:rsidRPr="007936E3">
              <w:rPr>
                <w:rFonts w:ascii="Times New Roman" w:hAnsi="Times New Roman" w:cs="Times New Roman"/>
                <w:b/>
                <w:sz w:val="16"/>
              </w:rPr>
              <w:t>Издание/електронна медия</w:t>
            </w:r>
          </w:p>
        </w:tc>
        <w:tc>
          <w:tcPr>
            <w:tcW w:w="3580" w:type="dxa"/>
            <w:tcBorders>
              <w:top w:val="single" w:sz="6" w:space="0" w:color="auto"/>
              <w:left w:val="single" w:sz="6" w:space="0" w:color="auto"/>
              <w:bottom w:val="single" w:sz="6" w:space="0" w:color="auto"/>
              <w:right w:val="single" w:sz="6" w:space="0" w:color="auto"/>
            </w:tcBorders>
            <w:shd w:val="clear" w:color="auto" w:fill="F2F2F2"/>
            <w:vAlign w:val="center"/>
          </w:tcPr>
          <w:p w:rsidR="007936E3" w:rsidRPr="007936E3" w:rsidRDefault="007936E3" w:rsidP="007936E3">
            <w:pPr>
              <w:widowControl w:val="0"/>
              <w:adjustRightInd w:val="0"/>
              <w:spacing w:line="240" w:lineRule="auto"/>
              <w:contextualSpacing/>
              <w:jc w:val="center"/>
              <w:rPr>
                <w:rFonts w:ascii="Times New Roman" w:hAnsi="Times New Roman" w:cs="Times New Roman"/>
                <w:b/>
                <w:sz w:val="16"/>
              </w:rPr>
            </w:pPr>
            <w:r w:rsidRPr="007936E3">
              <w:rPr>
                <w:rFonts w:ascii="Times New Roman" w:hAnsi="Times New Roman" w:cs="Times New Roman"/>
                <w:b/>
                <w:sz w:val="16"/>
              </w:rPr>
              <w:t>Публикация/предаване</w:t>
            </w:r>
          </w:p>
          <w:p w:rsidR="007936E3" w:rsidRPr="007936E3" w:rsidRDefault="007936E3" w:rsidP="007936E3">
            <w:pPr>
              <w:widowControl w:val="0"/>
              <w:adjustRightInd w:val="0"/>
              <w:spacing w:line="240" w:lineRule="auto"/>
              <w:contextualSpacing/>
              <w:jc w:val="center"/>
              <w:rPr>
                <w:rFonts w:ascii="Times New Roman" w:hAnsi="Times New Roman" w:cs="Times New Roman"/>
                <w:b/>
                <w:sz w:val="16"/>
              </w:rPr>
            </w:pPr>
            <w:r w:rsidRPr="007936E3">
              <w:rPr>
                <w:rFonts w:ascii="Times New Roman" w:hAnsi="Times New Roman" w:cs="Times New Roman"/>
                <w:b/>
                <w:i/>
                <w:sz w:val="16"/>
              </w:rPr>
              <w:t>(заглавие, тема)</w:t>
            </w:r>
          </w:p>
        </w:tc>
        <w:tc>
          <w:tcPr>
            <w:tcW w:w="2374" w:type="dxa"/>
            <w:tcBorders>
              <w:top w:val="single" w:sz="6" w:space="0" w:color="auto"/>
              <w:left w:val="single" w:sz="6" w:space="0" w:color="auto"/>
              <w:bottom w:val="single" w:sz="6" w:space="0" w:color="auto"/>
              <w:right w:val="single" w:sz="6" w:space="0" w:color="auto"/>
            </w:tcBorders>
            <w:shd w:val="clear" w:color="auto" w:fill="F2F2F2"/>
            <w:vAlign w:val="center"/>
          </w:tcPr>
          <w:p w:rsidR="007936E3" w:rsidRPr="007936E3" w:rsidRDefault="007936E3" w:rsidP="007936E3">
            <w:pPr>
              <w:widowControl w:val="0"/>
              <w:adjustRightInd w:val="0"/>
              <w:spacing w:line="240" w:lineRule="auto"/>
              <w:contextualSpacing/>
              <w:jc w:val="center"/>
              <w:rPr>
                <w:rFonts w:ascii="Times New Roman" w:hAnsi="Times New Roman" w:cs="Times New Roman"/>
                <w:b/>
                <w:sz w:val="16"/>
              </w:rPr>
            </w:pPr>
            <w:r w:rsidRPr="007936E3">
              <w:rPr>
                <w:rFonts w:ascii="Times New Roman" w:hAnsi="Times New Roman" w:cs="Times New Roman"/>
                <w:b/>
                <w:sz w:val="16"/>
              </w:rPr>
              <w:t>Линк (ако е приложимо)</w:t>
            </w:r>
          </w:p>
        </w:tc>
      </w:tr>
      <w:tr w:rsidR="007936E3" w:rsidRPr="007936E3" w:rsidTr="00CD693D">
        <w:trPr>
          <w:jc w:val="center"/>
        </w:trPr>
        <w:tc>
          <w:tcPr>
            <w:tcW w:w="899" w:type="dxa"/>
            <w:tcBorders>
              <w:top w:val="single" w:sz="6" w:space="0" w:color="auto"/>
              <w:left w:val="single" w:sz="6" w:space="0" w:color="auto"/>
              <w:bottom w:val="single" w:sz="6" w:space="0" w:color="auto"/>
              <w:right w:val="single" w:sz="6" w:space="0" w:color="auto"/>
            </w:tcBorders>
          </w:tcPr>
          <w:p w:rsidR="007936E3" w:rsidRPr="007936E3" w:rsidRDefault="007936E3" w:rsidP="007936E3">
            <w:pPr>
              <w:widowControl w:val="0"/>
              <w:adjustRightInd w:val="0"/>
              <w:spacing w:line="240" w:lineRule="auto"/>
              <w:contextualSpacing/>
              <w:rPr>
                <w:rFonts w:ascii="Times New Roman" w:hAnsi="Times New Roman" w:cs="Times New Roman"/>
              </w:rPr>
            </w:pPr>
          </w:p>
        </w:tc>
        <w:tc>
          <w:tcPr>
            <w:tcW w:w="3391" w:type="dxa"/>
            <w:tcBorders>
              <w:top w:val="single" w:sz="6" w:space="0" w:color="auto"/>
              <w:left w:val="single" w:sz="6" w:space="0" w:color="auto"/>
              <w:bottom w:val="single" w:sz="6" w:space="0" w:color="auto"/>
              <w:right w:val="single" w:sz="6" w:space="0" w:color="auto"/>
            </w:tcBorders>
          </w:tcPr>
          <w:p w:rsidR="007936E3" w:rsidRPr="007936E3" w:rsidRDefault="007936E3" w:rsidP="007936E3">
            <w:pPr>
              <w:widowControl w:val="0"/>
              <w:adjustRightInd w:val="0"/>
              <w:spacing w:line="240" w:lineRule="auto"/>
              <w:contextualSpacing/>
              <w:rPr>
                <w:rFonts w:ascii="Times New Roman" w:hAnsi="Times New Roman" w:cs="Times New Roman"/>
              </w:rPr>
            </w:pPr>
          </w:p>
        </w:tc>
        <w:tc>
          <w:tcPr>
            <w:tcW w:w="3580" w:type="dxa"/>
            <w:tcBorders>
              <w:top w:val="single" w:sz="6" w:space="0" w:color="auto"/>
              <w:left w:val="single" w:sz="6" w:space="0" w:color="auto"/>
              <w:bottom w:val="single" w:sz="6" w:space="0" w:color="auto"/>
              <w:right w:val="single" w:sz="6" w:space="0" w:color="auto"/>
            </w:tcBorders>
          </w:tcPr>
          <w:p w:rsidR="007936E3" w:rsidRPr="007936E3" w:rsidRDefault="007936E3" w:rsidP="007936E3">
            <w:pPr>
              <w:widowControl w:val="0"/>
              <w:adjustRightInd w:val="0"/>
              <w:spacing w:line="240" w:lineRule="auto"/>
              <w:contextualSpacing/>
              <w:rPr>
                <w:rFonts w:ascii="Times New Roman" w:hAnsi="Times New Roman" w:cs="Times New Roman"/>
                <w:i/>
              </w:rPr>
            </w:pPr>
          </w:p>
        </w:tc>
        <w:tc>
          <w:tcPr>
            <w:tcW w:w="2374" w:type="dxa"/>
            <w:tcBorders>
              <w:top w:val="single" w:sz="6" w:space="0" w:color="auto"/>
              <w:left w:val="single" w:sz="6" w:space="0" w:color="auto"/>
              <w:bottom w:val="single" w:sz="6" w:space="0" w:color="auto"/>
              <w:right w:val="single" w:sz="6" w:space="0" w:color="auto"/>
            </w:tcBorders>
          </w:tcPr>
          <w:p w:rsidR="007936E3" w:rsidRPr="007936E3" w:rsidRDefault="007936E3" w:rsidP="007936E3">
            <w:pPr>
              <w:widowControl w:val="0"/>
              <w:adjustRightInd w:val="0"/>
              <w:spacing w:line="240" w:lineRule="auto"/>
              <w:contextualSpacing/>
              <w:rPr>
                <w:rFonts w:ascii="Times New Roman" w:hAnsi="Times New Roman" w:cs="Times New Roman"/>
              </w:rPr>
            </w:pPr>
          </w:p>
        </w:tc>
      </w:tr>
      <w:tr w:rsidR="007936E3" w:rsidRPr="007936E3" w:rsidTr="00CD693D">
        <w:trPr>
          <w:jc w:val="center"/>
        </w:trPr>
        <w:tc>
          <w:tcPr>
            <w:tcW w:w="899" w:type="dxa"/>
            <w:tcBorders>
              <w:top w:val="single" w:sz="6" w:space="0" w:color="auto"/>
              <w:left w:val="single" w:sz="6" w:space="0" w:color="auto"/>
              <w:bottom w:val="single" w:sz="6" w:space="0" w:color="auto"/>
              <w:right w:val="single" w:sz="6" w:space="0" w:color="auto"/>
            </w:tcBorders>
          </w:tcPr>
          <w:p w:rsidR="007936E3" w:rsidRPr="007936E3" w:rsidRDefault="007936E3" w:rsidP="007936E3">
            <w:pPr>
              <w:widowControl w:val="0"/>
              <w:adjustRightInd w:val="0"/>
              <w:spacing w:line="240" w:lineRule="auto"/>
              <w:contextualSpacing/>
              <w:rPr>
                <w:rFonts w:ascii="Times New Roman" w:hAnsi="Times New Roman" w:cs="Times New Roman"/>
              </w:rPr>
            </w:pPr>
          </w:p>
        </w:tc>
        <w:tc>
          <w:tcPr>
            <w:tcW w:w="3391" w:type="dxa"/>
            <w:tcBorders>
              <w:top w:val="single" w:sz="6" w:space="0" w:color="auto"/>
              <w:left w:val="single" w:sz="6" w:space="0" w:color="auto"/>
              <w:bottom w:val="single" w:sz="6" w:space="0" w:color="auto"/>
              <w:right w:val="single" w:sz="6" w:space="0" w:color="auto"/>
            </w:tcBorders>
          </w:tcPr>
          <w:p w:rsidR="007936E3" w:rsidRPr="007936E3" w:rsidRDefault="007936E3" w:rsidP="007936E3">
            <w:pPr>
              <w:widowControl w:val="0"/>
              <w:adjustRightInd w:val="0"/>
              <w:spacing w:line="240" w:lineRule="auto"/>
              <w:contextualSpacing/>
              <w:rPr>
                <w:rFonts w:ascii="Times New Roman" w:hAnsi="Times New Roman" w:cs="Times New Roman"/>
              </w:rPr>
            </w:pPr>
          </w:p>
        </w:tc>
        <w:tc>
          <w:tcPr>
            <w:tcW w:w="3580" w:type="dxa"/>
            <w:tcBorders>
              <w:top w:val="single" w:sz="6" w:space="0" w:color="auto"/>
              <w:left w:val="single" w:sz="6" w:space="0" w:color="auto"/>
              <w:bottom w:val="single" w:sz="6" w:space="0" w:color="auto"/>
              <w:right w:val="single" w:sz="6" w:space="0" w:color="auto"/>
            </w:tcBorders>
          </w:tcPr>
          <w:p w:rsidR="007936E3" w:rsidRPr="007936E3" w:rsidRDefault="007936E3" w:rsidP="007936E3">
            <w:pPr>
              <w:widowControl w:val="0"/>
              <w:adjustRightInd w:val="0"/>
              <w:spacing w:line="240" w:lineRule="auto"/>
              <w:contextualSpacing/>
              <w:rPr>
                <w:rFonts w:ascii="Times New Roman" w:hAnsi="Times New Roman" w:cs="Times New Roman"/>
                <w:i/>
              </w:rPr>
            </w:pPr>
          </w:p>
        </w:tc>
        <w:tc>
          <w:tcPr>
            <w:tcW w:w="2374" w:type="dxa"/>
            <w:tcBorders>
              <w:top w:val="single" w:sz="6" w:space="0" w:color="auto"/>
              <w:left w:val="single" w:sz="6" w:space="0" w:color="auto"/>
              <w:bottom w:val="single" w:sz="6" w:space="0" w:color="auto"/>
              <w:right w:val="single" w:sz="6" w:space="0" w:color="auto"/>
            </w:tcBorders>
          </w:tcPr>
          <w:p w:rsidR="007936E3" w:rsidRPr="007936E3" w:rsidRDefault="007936E3" w:rsidP="007936E3">
            <w:pPr>
              <w:widowControl w:val="0"/>
              <w:adjustRightInd w:val="0"/>
              <w:spacing w:line="240" w:lineRule="auto"/>
              <w:contextualSpacing/>
              <w:rPr>
                <w:rFonts w:ascii="Times New Roman" w:hAnsi="Times New Roman" w:cs="Times New Roman"/>
              </w:rPr>
            </w:pPr>
          </w:p>
        </w:tc>
      </w:tr>
      <w:tr w:rsidR="007936E3" w:rsidRPr="007936E3" w:rsidTr="00CD693D">
        <w:trPr>
          <w:jc w:val="center"/>
        </w:trPr>
        <w:tc>
          <w:tcPr>
            <w:tcW w:w="899" w:type="dxa"/>
            <w:tcBorders>
              <w:top w:val="single" w:sz="6" w:space="0" w:color="auto"/>
              <w:left w:val="single" w:sz="6" w:space="0" w:color="auto"/>
              <w:bottom w:val="single" w:sz="6" w:space="0" w:color="auto"/>
              <w:right w:val="single" w:sz="6" w:space="0" w:color="auto"/>
            </w:tcBorders>
          </w:tcPr>
          <w:p w:rsidR="007936E3" w:rsidRPr="007936E3" w:rsidRDefault="007936E3" w:rsidP="007936E3">
            <w:pPr>
              <w:widowControl w:val="0"/>
              <w:adjustRightInd w:val="0"/>
              <w:spacing w:line="240" w:lineRule="auto"/>
              <w:contextualSpacing/>
              <w:rPr>
                <w:rFonts w:ascii="Times New Roman" w:hAnsi="Times New Roman" w:cs="Times New Roman"/>
              </w:rPr>
            </w:pPr>
          </w:p>
        </w:tc>
        <w:tc>
          <w:tcPr>
            <w:tcW w:w="3391" w:type="dxa"/>
            <w:tcBorders>
              <w:top w:val="single" w:sz="6" w:space="0" w:color="auto"/>
              <w:left w:val="single" w:sz="6" w:space="0" w:color="auto"/>
              <w:bottom w:val="single" w:sz="6" w:space="0" w:color="auto"/>
              <w:right w:val="single" w:sz="6" w:space="0" w:color="auto"/>
            </w:tcBorders>
          </w:tcPr>
          <w:p w:rsidR="007936E3" w:rsidRPr="007936E3" w:rsidRDefault="007936E3" w:rsidP="007936E3">
            <w:pPr>
              <w:widowControl w:val="0"/>
              <w:adjustRightInd w:val="0"/>
              <w:spacing w:line="240" w:lineRule="auto"/>
              <w:contextualSpacing/>
              <w:rPr>
                <w:rFonts w:ascii="Times New Roman" w:hAnsi="Times New Roman" w:cs="Times New Roman"/>
              </w:rPr>
            </w:pPr>
          </w:p>
        </w:tc>
        <w:tc>
          <w:tcPr>
            <w:tcW w:w="3580" w:type="dxa"/>
            <w:tcBorders>
              <w:top w:val="single" w:sz="6" w:space="0" w:color="auto"/>
              <w:left w:val="single" w:sz="6" w:space="0" w:color="auto"/>
              <w:bottom w:val="single" w:sz="6" w:space="0" w:color="auto"/>
              <w:right w:val="single" w:sz="6" w:space="0" w:color="auto"/>
            </w:tcBorders>
          </w:tcPr>
          <w:p w:rsidR="007936E3" w:rsidRPr="007936E3" w:rsidRDefault="007936E3" w:rsidP="007936E3">
            <w:pPr>
              <w:widowControl w:val="0"/>
              <w:adjustRightInd w:val="0"/>
              <w:spacing w:line="240" w:lineRule="auto"/>
              <w:contextualSpacing/>
              <w:rPr>
                <w:rFonts w:ascii="Times New Roman" w:hAnsi="Times New Roman" w:cs="Times New Roman"/>
                <w:i/>
              </w:rPr>
            </w:pPr>
          </w:p>
        </w:tc>
        <w:tc>
          <w:tcPr>
            <w:tcW w:w="2374" w:type="dxa"/>
            <w:tcBorders>
              <w:top w:val="single" w:sz="6" w:space="0" w:color="auto"/>
              <w:left w:val="single" w:sz="6" w:space="0" w:color="auto"/>
              <w:bottom w:val="single" w:sz="6" w:space="0" w:color="auto"/>
              <w:right w:val="single" w:sz="6" w:space="0" w:color="auto"/>
            </w:tcBorders>
          </w:tcPr>
          <w:p w:rsidR="007936E3" w:rsidRPr="007936E3" w:rsidRDefault="007936E3" w:rsidP="007936E3">
            <w:pPr>
              <w:widowControl w:val="0"/>
              <w:adjustRightInd w:val="0"/>
              <w:spacing w:line="240" w:lineRule="auto"/>
              <w:contextualSpacing/>
              <w:rPr>
                <w:rFonts w:ascii="Times New Roman" w:hAnsi="Times New Roman" w:cs="Times New Roman"/>
              </w:rPr>
            </w:pPr>
          </w:p>
        </w:tc>
      </w:tr>
      <w:tr w:rsidR="007936E3" w:rsidRPr="007936E3" w:rsidTr="00CD693D">
        <w:trPr>
          <w:jc w:val="center"/>
        </w:trPr>
        <w:tc>
          <w:tcPr>
            <w:tcW w:w="899" w:type="dxa"/>
            <w:tcBorders>
              <w:top w:val="single" w:sz="6" w:space="0" w:color="auto"/>
              <w:left w:val="single" w:sz="6" w:space="0" w:color="auto"/>
              <w:bottom w:val="single" w:sz="6" w:space="0" w:color="auto"/>
              <w:right w:val="single" w:sz="6" w:space="0" w:color="auto"/>
            </w:tcBorders>
          </w:tcPr>
          <w:p w:rsidR="007936E3" w:rsidRPr="007936E3" w:rsidRDefault="007936E3" w:rsidP="007936E3">
            <w:pPr>
              <w:widowControl w:val="0"/>
              <w:adjustRightInd w:val="0"/>
              <w:spacing w:line="240" w:lineRule="auto"/>
              <w:contextualSpacing/>
              <w:rPr>
                <w:rFonts w:ascii="Times New Roman" w:hAnsi="Times New Roman" w:cs="Times New Roman"/>
              </w:rPr>
            </w:pPr>
          </w:p>
        </w:tc>
        <w:tc>
          <w:tcPr>
            <w:tcW w:w="3391" w:type="dxa"/>
            <w:tcBorders>
              <w:top w:val="single" w:sz="6" w:space="0" w:color="auto"/>
              <w:left w:val="single" w:sz="6" w:space="0" w:color="auto"/>
              <w:bottom w:val="single" w:sz="6" w:space="0" w:color="auto"/>
              <w:right w:val="single" w:sz="6" w:space="0" w:color="auto"/>
            </w:tcBorders>
          </w:tcPr>
          <w:p w:rsidR="007936E3" w:rsidRPr="007936E3" w:rsidRDefault="007936E3" w:rsidP="007936E3">
            <w:pPr>
              <w:widowControl w:val="0"/>
              <w:adjustRightInd w:val="0"/>
              <w:spacing w:line="240" w:lineRule="auto"/>
              <w:contextualSpacing/>
              <w:rPr>
                <w:rFonts w:ascii="Times New Roman" w:hAnsi="Times New Roman" w:cs="Times New Roman"/>
              </w:rPr>
            </w:pPr>
          </w:p>
        </w:tc>
        <w:tc>
          <w:tcPr>
            <w:tcW w:w="3580" w:type="dxa"/>
            <w:tcBorders>
              <w:top w:val="single" w:sz="6" w:space="0" w:color="auto"/>
              <w:left w:val="single" w:sz="6" w:space="0" w:color="auto"/>
              <w:bottom w:val="single" w:sz="6" w:space="0" w:color="auto"/>
              <w:right w:val="single" w:sz="6" w:space="0" w:color="auto"/>
            </w:tcBorders>
          </w:tcPr>
          <w:p w:rsidR="007936E3" w:rsidRPr="007936E3" w:rsidRDefault="007936E3" w:rsidP="007936E3">
            <w:pPr>
              <w:widowControl w:val="0"/>
              <w:adjustRightInd w:val="0"/>
              <w:spacing w:line="240" w:lineRule="auto"/>
              <w:contextualSpacing/>
              <w:rPr>
                <w:rFonts w:ascii="Times New Roman" w:hAnsi="Times New Roman" w:cs="Times New Roman"/>
                <w:i/>
              </w:rPr>
            </w:pPr>
          </w:p>
        </w:tc>
        <w:tc>
          <w:tcPr>
            <w:tcW w:w="2374" w:type="dxa"/>
            <w:tcBorders>
              <w:top w:val="single" w:sz="6" w:space="0" w:color="auto"/>
              <w:left w:val="single" w:sz="6" w:space="0" w:color="auto"/>
              <w:bottom w:val="single" w:sz="6" w:space="0" w:color="auto"/>
              <w:right w:val="single" w:sz="6" w:space="0" w:color="auto"/>
            </w:tcBorders>
          </w:tcPr>
          <w:p w:rsidR="007936E3" w:rsidRPr="007936E3" w:rsidRDefault="007936E3" w:rsidP="007936E3">
            <w:pPr>
              <w:widowControl w:val="0"/>
              <w:adjustRightInd w:val="0"/>
              <w:spacing w:line="240" w:lineRule="auto"/>
              <w:contextualSpacing/>
              <w:rPr>
                <w:rFonts w:ascii="Times New Roman" w:hAnsi="Times New Roman" w:cs="Times New Roman"/>
              </w:rPr>
            </w:pPr>
          </w:p>
        </w:tc>
      </w:tr>
      <w:tr w:rsidR="007936E3" w:rsidRPr="007936E3" w:rsidTr="00CD693D">
        <w:trPr>
          <w:jc w:val="center"/>
        </w:trPr>
        <w:tc>
          <w:tcPr>
            <w:tcW w:w="899" w:type="dxa"/>
            <w:tcBorders>
              <w:top w:val="single" w:sz="6" w:space="0" w:color="auto"/>
              <w:left w:val="single" w:sz="6" w:space="0" w:color="auto"/>
              <w:bottom w:val="single" w:sz="6" w:space="0" w:color="auto"/>
              <w:right w:val="single" w:sz="6" w:space="0" w:color="auto"/>
            </w:tcBorders>
          </w:tcPr>
          <w:p w:rsidR="007936E3" w:rsidRPr="007936E3" w:rsidRDefault="007936E3" w:rsidP="007936E3">
            <w:pPr>
              <w:widowControl w:val="0"/>
              <w:adjustRightInd w:val="0"/>
              <w:spacing w:line="240" w:lineRule="auto"/>
              <w:contextualSpacing/>
              <w:rPr>
                <w:rFonts w:ascii="Times New Roman" w:hAnsi="Times New Roman" w:cs="Times New Roman"/>
              </w:rPr>
            </w:pPr>
          </w:p>
        </w:tc>
        <w:tc>
          <w:tcPr>
            <w:tcW w:w="3391" w:type="dxa"/>
            <w:tcBorders>
              <w:top w:val="single" w:sz="6" w:space="0" w:color="auto"/>
              <w:left w:val="single" w:sz="6" w:space="0" w:color="auto"/>
              <w:bottom w:val="single" w:sz="6" w:space="0" w:color="auto"/>
              <w:right w:val="single" w:sz="6" w:space="0" w:color="auto"/>
            </w:tcBorders>
          </w:tcPr>
          <w:p w:rsidR="007936E3" w:rsidRPr="007936E3" w:rsidRDefault="007936E3" w:rsidP="007936E3">
            <w:pPr>
              <w:widowControl w:val="0"/>
              <w:adjustRightInd w:val="0"/>
              <w:spacing w:line="240" w:lineRule="auto"/>
              <w:contextualSpacing/>
              <w:rPr>
                <w:rFonts w:ascii="Times New Roman" w:hAnsi="Times New Roman" w:cs="Times New Roman"/>
              </w:rPr>
            </w:pPr>
          </w:p>
        </w:tc>
        <w:tc>
          <w:tcPr>
            <w:tcW w:w="3580" w:type="dxa"/>
            <w:tcBorders>
              <w:top w:val="single" w:sz="6" w:space="0" w:color="auto"/>
              <w:left w:val="single" w:sz="6" w:space="0" w:color="auto"/>
              <w:bottom w:val="single" w:sz="6" w:space="0" w:color="auto"/>
              <w:right w:val="single" w:sz="6" w:space="0" w:color="auto"/>
            </w:tcBorders>
          </w:tcPr>
          <w:p w:rsidR="007936E3" w:rsidRPr="007936E3" w:rsidRDefault="007936E3" w:rsidP="007936E3">
            <w:pPr>
              <w:widowControl w:val="0"/>
              <w:adjustRightInd w:val="0"/>
              <w:spacing w:line="240" w:lineRule="auto"/>
              <w:contextualSpacing/>
              <w:rPr>
                <w:rFonts w:ascii="Times New Roman" w:hAnsi="Times New Roman" w:cs="Times New Roman"/>
                <w:i/>
              </w:rPr>
            </w:pPr>
          </w:p>
        </w:tc>
        <w:tc>
          <w:tcPr>
            <w:tcW w:w="2374" w:type="dxa"/>
            <w:tcBorders>
              <w:top w:val="single" w:sz="6" w:space="0" w:color="auto"/>
              <w:left w:val="single" w:sz="6" w:space="0" w:color="auto"/>
              <w:bottom w:val="single" w:sz="6" w:space="0" w:color="auto"/>
              <w:right w:val="single" w:sz="6" w:space="0" w:color="auto"/>
            </w:tcBorders>
          </w:tcPr>
          <w:p w:rsidR="007936E3" w:rsidRPr="007936E3" w:rsidRDefault="007936E3" w:rsidP="007936E3">
            <w:pPr>
              <w:widowControl w:val="0"/>
              <w:adjustRightInd w:val="0"/>
              <w:spacing w:line="240" w:lineRule="auto"/>
              <w:contextualSpacing/>
              <w:rPr>
                <w:rFonts w:ascii="Times New Roman" w:hAnsi="Times New Roman" w:cs="Times New Roman"/>
              </w:rPr>
            </w:pPr>
          </w:p>
        </w:tc>
      </w:tr>
    </w:tbl>
    <w:p w:rsidR="007936E3" w:rsidRPr="007936E3" w:rsidRDefault="007936E3" w:rsidP="007936E3">
      <w:pPr>
        <w:widowControl w:val="0"/>
        <w:adjustRightInd w:val="0"/>
        <w:spacing w:line="240" w:lineRule="auto"/>
        <w:contextualSpacing/>
        <w:rPr>
          <w:rFonts w:ascii="Times New Roman" w:hAnsi="Times New Roman" w:cs="Times New Roman"/>
        </w:rPr>
      </w:pPr>
      <w:r w:rsidRPr="007936E3">
        <w:rPr>
          <w:rFonts w:ascii="Times New Roman" w:hAnsi="Times New Roman" w:cs="Times New Roman"/>
        </w:rPr>
        <w:t> </w:t>
      </w:r>
    </w:p>
    <w:p w:rsidR="007936E3" w:rsidRPr="007936E3" w:rsidRDefault="007936E3" w:rsidP="007936E3">
      <w:pPr>
        <w:widowControl w:val="0"/>
        <w:pBdr>
          <w:top w:val="single" w:sz="4" w:space="1" w:color="auto"/>
          <w:left w:val="single" w:sz="4" w:space="4" w:color="auto"/>
          <w:bottom w:val="single" w:sz="4" w:space="1" w:color="auto"/>
          <w:right w:val="single" w:sz="4" w:space="4" w:color="auto"/>
        </w:pBdr>
        <w:shd w:val="clear" w:color="auto" w:fill="D0CECE"/>
        <w:adjustRightInd w:val="0"/>
        <w:spacing w:line="240" w:lineRule="auto"/>
        <w:contextualSpacing/>
        <w:rPr>
          <w:rFonts w:ascii="Times New Roman" w:hAnsi="Times New Roman" w:cs="Times New Roman"/>
          <w:b/>
        </w:rPr>
      </w:pPr>
      <w:r w:rsidRPr="007936E3">
        <w:rPr>
          <w:rFonts w:ascii="Times New Roman" w:hAnsi="Times New Roman" w:cs="Times New Roman"/>
          <w:b/>
        </w:rPr>
        <w:t> 3. Проблеми и трудности при изпълнението на проекта</w:t>
      </w:r>
    </w:p>
    <w:p w:rsidR="007936E3" w:rsidRPr="007936E3" w:rsidRDefault="007936E3" w:rsidP="007936E3">
      <w:pPr>
        <w:widowControl w:val="0"/>
        <w:adjustRightInd w:val="0"/>
        <w:spacing w:line="240" w:lineRule="auto"/>
        <w:contextualSpacing/>
        <w:rPr>
          <w:rFonts w:ascii="Times New Roman" w:hAnsi="Times New Roman" w:cs="Times New Roman"/>
          <w:b/>
        </w:rPr>
      </w:pPr>
    </w:p>
    <w:p w:rsidR="007936E3" w:rsidRPr="007936E3" w:rsidRDefault="007936E3" w:rsidP="007936E3">
      <w:pPr>
        <w:widowControl w:val="0"/>
        <w:pBdr>
          <w:top w:val="single" w:sz="8" w:space="1" w:color="auto"/>
          <w:left w:val="single" w:sz="8" w:space="4" w:color="auto"/>
          <w:bottom w:val="single" w:sz="8" w:space="0" w:color="auto"/>
          <w:right w:val="single" w:sz="8" w:space="4" w:color="auto"/>
        </w:pBdr>
        <w:adjustRightInd w:val="0"/>
        <w:spacing w:line="240" w:lineRule="auto"/>
        <w:contextualSpacing/>
        <w:jc w:val="both"/>
        <w:rPr>
          <w:rFonts w:ascii="Times New Roman" w:hAnsi="Times New Roman" w:cs="Times New Roman"/>
          <w:i/>
          <w:sz w:val="20"/>
        </w:rPr>
      </w:pPr>
      <w:r w:rsidRPr="007936E3">
        <w:rPr>
          <w:rFonts w:ascii="Times New Roman" w:hAnsi="Times New Roman" w:cs="Times New Roman"/>
          <w:i/>
          <w:sz w:val="20"/>
        </w:rPr>
        <w:t xml:space="preserve">Посочете основните проблеми и трудности, които сте срещнали при изпълнението на проекта, и дали има планирани дейности, които не сте осъществили и по какви причини. </w:t>
      </w:r>
    </w:p>
    <w:p w:rsidR="007936E3" w:rsidRPr="007936E3" w:rsidRDefault="007936E3" w:rsidP="007936E3">
      <w:pPr>
        <w:widowControl w:val="0"/>
        <w:pBdr>
          <w:top w:val="single" w:sz="8" w:space="1" w:color="auto"/>
          <w:left w:val="single" w:sz="8" w:space="4" w:color="auto"/>
          <w:bottom w:val="single" w:sz="8" w:space="0" w:color="auto"/>
          <w:right w:val="single" w:sz="8" w:space="4" w:color="auto"/>
        </w:pBdr>
        <w:adjustRightInd w:val="0"/>
        <w:spacing w:line="240" w:lineRule="auto"/>
        <w:contextualSpacing/>
        <w:jc w:val="both"/>
        <w:rPr>
          <w:rFonts w:ascii="Times New Roman" w:hAnsi="Times New Roman" w:cs="Times New Roman"/>
          <w:sz w:val="20"/>
        </w:rPr>
      </w:pPr>
      <w:r w:rsidRPr="007936E3">
        <w:rPr>
          <w:rFonts w:ascii="Times New Roman" w:hAnsi="Times New Roman" w:cs="Times New Roman"/>
          <w:i/>
          <w:sz w:val="20"/>
        </w:rPr>
        <w:t>(до 200 знака)</w:t>
      </w:r>
    </w:p>
    <w:p w:rsidR="007936E3" w:rsidRPr="007936E3" w:rsidRDefault="007936E3" w:rsidP="007936E3">
      <w:pPr>
        <w:widowControl w:val="0"/>
        <w:adjustRightInd w:val="0"/>
        <w:spacing w:line="240" w:lineRule="auto"/>
        <w:contextualSpacing/>
        <w:rPr>
          <w:rFonts w:ascii="Times New Roman" w:hAnsi="Times New Roman" w:cs="Times New Roman"/>
        </w:rPr>
      </w:pPr>
      <w:r w:rsidRPr="007936E3">
        <w:rPr>
          <w:rFonts w:ascii="Times New Roman" w:hAnsi="Times New Roman" w:cs="Times New Roman"/>
        </w:rPr>
        <w:t> </w:t>
      </w:r>
    </w:p>
    <w:p w:rsidR="007936E3" w:rsidRPr="007936E3" w:rsidRDefault="007936E3" w:rsidP="007936E3">
      <w:pPr>
        <w:widowControl w:val="0"/>
        <w:adjustRightInd w:val="0"/>
        <w:spacing w:line="240" w:lineRule="auto"/>
        <w:contextualSpacing/>
        <w:rPr>
          <w:rFonts w:ascii="Times New Roman" w:hAnsi="Times New Roman" w:cs="Times New Roman"/>
        </w:rPr>
      </w:pPr>
      <w:r w:rsidRPr="007936E3">
        <w:rPr>
          <w:rFonts w:ascii="Times New Roman" w:hAnsi="Times New Roman" w:cs="Times New Roman"/>
        </w:rPr>
        <w:t> </w:t>
      </w:r>
    </w:p>
    <w:p w:rsidR="007936E3" w:rsidRPr="007936E3" w:rsidRDefault="007936E3" w:rsidP="007936E3">
      <w:pPr>
        <w:widowControl w:val="0"/>
        <w:adjustRightInd w:val="0"/>
        <w:spacing w:line="240" w:lineRule="auto"/>
        <w:contextualSpacing/>
        <w:rPr>
          <w:rFonts w:ascii="Times New Roman" w:hAnsi="Times New Roman" w:cs="Times New Roman"/>
        </w:rPr>
      </w:pPr>
    </w:p>
    <w:p w:rsidR="007936E3" w:rsidRDefault="007936E3" w:rsidP="007936E3">
      <w:pPr>
        <w:widowControl w:val="0"/>
        <w:adjustRightInd w:val="0"/>
        <w:spacing w:line="240" w:lineRule="auto"/>
        <w:contextualSpacing/>
        <w:rPr>
          <w:rFonts w:ascii="Times New Roman" w:hAnsi="Times New Roman" w:cs="Times New Roman"/>
        </w:rPr>
      </w:pPr>
    </w:p>
    <w:p w:rsidR="004D439C" w:rsidRDefault="004D439C" w:rsidP="007936E3">
      <w:pPr>
        <w:widowControl w:val="0"/>
        <w:adjustRightInd w:val="0"/>
        <w:spacing w:line="240" w:lineRule="auto"/>
        <w:contextualSpacing/>
        <w:rPr>
          <w:rFonts w:ascii="Times New Roman" w:hAnsi="Times New Roman" w:cs="Times New Roman"/>
        </w:rPr>
      </w:pPr>
    </w:p>
    <w:p w:rsidR="004D439C" w:rsidRDefault="004D439C" w:rsidP="007936E3">
      <w:pPr>
        <w:widowControl w:val="0"/>
        <w:adjustRightInd w:val="0"/>
        <w:spacing w:line="240" w:lineRule="auto"/>
        <w:contextualSpacing/>
        <w:rPr>
          <w:rFonts w:ascii="Times New Roman" w:hAnsi="Times New Roman" w:cs="Times New Roman"/>
        </w:rPr>
      </w:pPr>
    </w:p>
    <w:p w:rsidR="004D439C" w:rsidRDefault="004D439C" w:rsidP="007936E3">
      <w:pPr>
        <w:widowControl w:val="0"/>
        <w:adjustRightInd w:val="0"/>
        <w:spacing w:line="240" w:lineRule="auto"/>
        <w:contextualSpacing/>
        <w:rPr>
          <w:rFonts w:ascii="Times New Roman" w:hAnsi="Times New Roman" w:cs="Times New Roman"/>
        </w:rPr>
      </w:pPr>
    </w:p>
    <w:p w:rsidR="004D439C" w:rsidRDefault="004D439C" w:rsidP="007936E3">
      <w:pPr>
        <w:widowControl w:val="0"/>
        <w:adjustRightInd w:val="0"/>
        <w:spacing w:line="240" w:lineRule="auto"/>
        <w:contextualSpacing/>
        <w:rPr>
          <w:rFonts w:ascii="Times New Roman" w:hAnsi="Times New Roman" w:cs="Times New Roman"/>
        </w:rPr>
      </w:pPr>
    </w:p>
    <w:p w:rsidR="004D439C" w:rsidRDefault="004D439C" w:rsidP="007936E3">
      <w:pPr>
        <w:widowControl w:val="0"/>
        <w:adjustRightInd w:val="0"/>
        <w:spacing w:line="240" w:lineRule="auto"/>
        <w:contextualSpacing/>
        <w:rPr>
          <w:rFonts w:ascii="Times New Roman" w:hAnsi="Times New Roman" w:cs="Times New Roman"/>
        </w:rPr>
      </w:pPr>
    </w:p>
    <w:p w:rsidR="004D439C" w:rsidRDefault="004D439C" w:rsidP="007936E3">
      <w:pPr>
        <w:widowControl w:val="0"/>
        <w:adjustRightInd w:val="0"/>
        <w:spacing w:line="240" w:lineRule="auto"/>
        <w:contextualSpacing/>
        <w:rPr>
          <w:rFonts w:ascii="Times New Roman" w:hAnsi="Times New Roman" w:cs="Times New Roman"/>
        </w:rPr>
      </w:pPr>
    </w:p>
    <w:p w:rsidR="004D439C" w:rsidRDefault="004D439C" w:rsidP="007936E3">
      <w:pPr>
        <w:widowControl w:val="0"/>
        <w:adjustRightInd w:val="0"/>
        <w:spacing w:line="240" w:lineRule="auto"/>
        <w:contextualSpacing/>
        <w:rPr>
          <w:rFonts w:ascii="Times New Roman" w:hAnsi="Times New Roman" w:cs="Times New Roman"/>
        </w:rPr>
      </w:pPr>
    </w:p>
    <w:p w:rsidR="004D439C" w:rsidRDefault="004D439C" w:rsidP="007936E3">
      <w:pPr>
        <w:widowControl w:val="0"/>
        <w:adjustRightInd w:val="0"/>
        <w:spacing w:line="240" w:lineRule="auto"/>
        <w:contextualSpacing/>
        <w:rPr>
          <w:rFonts w:ascii="Times New Roman" w:hAnsi="Times New Roman" w:cs="Times New Roman"/>
        </w:rPr>
      </w:pPr>
    </w:p>
    <w:p w:rsidR="004D439C" w:rsidRPr="007936E3" w:rsidRDefault="004D439C" w:rsidP="007936E3">
      <w:pPr>
        <w:widowControl w:val="0"/>
        <w:adjustRightInd w:val="0"/>
        <w:spacing w:line="240" w:lineRule="auto"/>
        <w:contextualSpacing/>
        <w:rPr>
          <w:rFonts w:ascii="Times New Roman" w:hAnsi="Times New Roman" w:cs="Times New Roman"/>
        </w:rPr>
      </w:pPr>
    </w:p>
    <w:p w:rsidR="007936E3" w:rsidRPr="007936E3" w:rsidRDefault="007936E3" w:rsidP="007936E3">
      <w:pPr>
        <w:widowControl w:val="0"/>
        <w:adjustRightInd w:val="0"/>
        <w:spacing w:line="240" w:lineRule="auto"/>
        <w:contextualSpacing/>
        <w:rPr>
          <w:rFonts w:ascii="Times New Roman" w:hAnsi="Times New Roman" w:cs="Times New Roman"/>
        </w:rPr>
      </w:pPr>
    </w:p>
    <w:p w:rsidR="007936E3" w:rsidRPr="007936E3" w:rsidRDefault="007936E3" w:rsidP="007936E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5970"/>
        </w:tabs>
        <w:adjustRightInd w:val="0"/>
        <w:spacing w:line="240" w:lineRule="auto"/>
        <w:ind w:right="23"/>
        <w:contextualSpacing/>
        <w:jc w:val="both"/>
        <w:outlineLvl w:val="0"/>
        <w:rPr>
          <w:rFonts w:ascii="Times New Roman" w:hAnsi="Times New Roman" w:cs="Times New Roman"/>
          <w:b/>
        </w:rPr>
      </w:pPr>
      <w:r w:rsidRPr="007936E3">
        <w:rPr>
          <w:rFonts w:ascii="Times New Roman" w:hAnsi="Times New Roman" w:cs="Times New Roman"/>
          <w:b/>
          <w:lang w:val="en-US"/>
        </w:rPr>
        <w:lastRenderedPageBreak/>
        <w:t>4</w:t>
      </w:r>
      <w:r w:rsidRPr="007936E3">
        <w:rPr>
          <w:rFonts w:ascii="Times New Roman" w:hAnsi="Times New Roman" w:cs="Times New Roman"/>
          <w:b/>
        </w:rPr>
        <w:t xml:space="preserve">. Финансов отчет   </w:t>
      </w:r>
    </w:p>
    <w:p w:rsidR="007936E3" w:rsidRPr="007936E3" w:rsidRDefault="007936E3" w:rsidP="007936E3">
      <w:pPr>
        <w:widowControl w:val="0"/>
        <w:suppressAutoHyphens/>
        <w:adjustRightInd w:val="0"/>
        <w:spacing w:line="240" w:lineRule="auto"/>
        <w:contextualSpacing/>
        <w:jc w:val="both"/>
        <w:rPr>
          <w:rFonts w:ascii="Times New Roman" w:hAnsi="Times New Roman" w:cs="Times New Roman"/>
          <w:i/>
          <w:color w:val="000000"/>
          <w:sz w:val="8"/>
        </w:rPr>
      </w:pPr>
    </w:p>
    <w:p w:rsidR="007936E3" w:rsidRPr="007936E3" w:rsidRDefault="007936E3" w:rsidP="007936E3">
      <w:pPr>
        <w:widowControl w:val="0"/>
        <w:suppressAutoHyphens/>
        <w:adjustRightInd w:val="0"/>
        <w:spacing w:line="240" w:lineRule="auto"/>
        <w:contextualSpacing/>
        <w:jc w:val="both"/>
        <w:rPr>
          <w:rFonts w:ascii="Times New Roman" w:hAnsi="Times New Roman" w:cs="Times New Roman"/>
          <w:i/>
          <w:color w:val="000000"/>
          <w:sz w:val="20"/>
        </w:rPr>
      </w:pPr>
      <w:r w:rsidRPr="007936E3">
        <w:rPr>
          <w:rFonts w:ascii="Times New Roman" w:hAnsi="Times New Roman" w:cs="Times New Roman"/>
          <w:i/>
          <w:color w:val="000000"/>
          <w:sz w:val="20"/>
        </w:rPr>
        <w:t>Ако финансовият отчет в таблицата се нуждае от допълнителна информация или разяснение, моля приложете в допълнителен текст.</w:t>
      </w:r>
    </w:p>
    <w:p w:rsidR="007936E3" w:rsidRPr="007936E3" w:rsidRDefault="007936E3" w:rsidP="007936E3">
      <w:pPr>
        <w:spacing w:line="240" w:lineRule="auto"/>
        <w:ind w:left="5664"/>
        <w:contextualSpacing/>
        <w:rPr>
          <w:rFonts w:ascii="Times New Roman" w:hAnsi="Times New Roman" w:cs="Times New Roman"/>
          <w:b/>
          <w:sz w:val="12"/>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2268"/>
        <w:gridCol w:w="850"/>
        <w:gridCol w:w="851"/>
        <w:gridCol w:w="1276"/>
        <w:gridCol w:w="1134"/>
        <w:gridCol w:w="850"/>
        <w:gridCol w:w="2372"/>
      </w:tblGrid>
      <w:tr w:rsidR="007936E3" w:rsidRPr="007936E3" w:rsidTr="004D439C">
        <w:trPr>
          <w:trHeight w:val="121"/>
        </w:trPr>
        <w:tc>
          <w:tcPr>
            <w:tcW w:w="464" w:type="dxa"/>
            <w:shd w:val="clear" w:color="auto" w:fill="F2F2F2"/>
            <w:vAlign w:val="center"/>
          </w:tcPr>
          <w:p w:rsidR="007936E3" w:rsidRPr="007936E3" w:rsidRDefault="007936E3" w:rsidP="007936E3">
            <w:pPr>
              <w:spacing w:line="240" w:lineRule="auto"/>
              <w:contextualSpacing/>
              <w:jc w:val="center"/>
              <w:rPr>
                <w:rFonts w:ascii="Times New Roman" w:hAnsi="Times New Roman" w:cs="Times New Roman"/>
                <w:b/>
                <w:sz w:val="16"/>
                <w:szCs w:val="20"/>
              </w:rPr>
            </w:pPr>
            <w:r w:rsidRPr="007936E3">
              <w:rPr>
                <w:rFonts w:ascii="Times New Roman" w:hAnsi="Times New Roman" w:cs="Times New Roman"/>
                <w:b/>
                <w:sz w:val="16"/>
                <w:szCs w:val="20"/>
              </w:rPr>
              <w:t>№</w:t>
            </w:r>
          </w:p>
        </w:tc>
        <w:tc>
          <w:tcPr>
            <w:tcW w:w="2268" w:type="dxa"/>
            <w:shd w:val="clear" w:color="auto" w:fill="F2F2F2"/>
            <w:vAlign w:val="center"/>
          </w:tcPr>
          <w:p w:rsidR="007936E3" w:rsidRPr="007936E3" w:rsidRDefault="007936E3" w:rsidP="007936E3">
            <w:pPr>
              <w:spacing w:line="240" w:lineRule="auto"/>
              <w:contextualSpacing/>
              <w:jc w:val="center"/>
              <w:rPr>
                <w:rFonts w:ascii="Times New Roman" w:hAnsi="Times New Roman" w:cs="Times New Roman"/>
                <w:b/>
                <w:sz w:val="16"/>
                <w:szCs w:val="20"/>
              </w:rPr>
            </w:pPr>
            <w:r w:rsidRPr="007936E3">
              <w:rPr>
                <w:rFonts w:ascii="Times New Roman" w:hAnsi="Times New Roman" w:cs="Times New Roman"/>
                <w:b/>
                <w:sz w:val="16"/>
                <w:szCs w:val="20"/>
              </w:rPr>
              <w:t>Вид разход</w:t>
            </w:r>
          </w:p>
        </w:tc>
        <w:tc>
          <w:tcPr>
            <w:tcW w:w="850" w:type="dxa"/>
            <w:shd w:val="clear" w:color="auto" w:fill="F2F2F2"/>
            <w:vAlign w:val="center"/>
          </w:tcPr>
          <w:p w:rsidR="007936E3" w:rsidRPr="007936E3" w:rsidRDefault="007936E3" w:rsidP="007936E3">
            <w:pPr>
              <w:spacing w:line="240" w:lineRule="auto"/>
              <w:contextualSpacing/>
              <w:jc w:val="center"/>
              <w:rPr>
                <w:rFonts w:ascii="Times New Roman" w:hAnsi="Times New Roman" w:cs="Times New Roman"/>
                <w:b/>
                <w:sz w:val="16"/>
                <w:szCs w:val="20"/>
              </w:rPr>
            </w:pPr>
            <w:r w:rsidRPr="007936E3">
              <w:rPr>
                <w:rFonts w:ascii="Times New Roman" w:hAnsi="Times New Roman" w:cs="Times New Roman"/>
                <w:b/>
                <w:sz w:val="16"/>
                <w:szCs w:val="20"/>
              </w:rPr>
              <w:t xml:space="preserve">Един. </w:t>
            </w:r>
            <w:proofErr w:type="spellStart"/>
            <w:r w:rsidRPr="007936E3">
              <w:rPr>
                <w:rFonts w:ascii="Times New Roman" w:hAnsi="Times New Roman" w:cs="Times New Roman"/>
                <w:b/>
                <w:sz w:val="16"/>
                <w:szCs w:val="20"/>
              </w:rPr>
              <w:t>стойн</w:t>
            </w:r>
            <w:proofErr w:type="spellEnd"/>
            <w:r w:rsidRPr="007936E3">
              <w:rPr>
                <w:rFonts w:ascii="Times New Roman" w:hAnsi="Times New Roman" w:cs="Times New Roman"/>
                <w:b/>
                <w:sz w:val="16"/>
                <w:szCs w:val="20"/>
              </w:rPr>
              <w:t>.</w:t>
            </w:r>
          </w:p>
        </w:tc>
        <w:tc>
          <w:tcPr>
            <w:tcW w:w="851" w:type="dxa"/>
            <w:shd w:val="clear" w:color="auto" w:fill="F2F2F2"/>
            <w:vAlign w:val="center"/>
          </w:tcPr>
          <w:p w:rsidR="007936E3" w:rsidRPr="007936E3" w:rsidRDefault="007936E3" w:rsidP="007936E3">
            <w:pPr>
              <w:spacing w:line="240" w:lineRule="auto"/>
              <w:contextualSpacing/>
              <w:jc w:val="center"/>
              <w:rPr>
                <w:rFonts w:ascii="Times New Roman" w:hAnsi="Times New Roman" w:cs="Times New Roman"/>
                <w:b/>
                <w:sz w:val="16"/>
                <w:szCs w:val="20"/>
              </w:rPr>
            </w:pPr>
            <w:r w:rsidRPr="007936E3">
              <w:rPr>
                <w:rFonts w:ascii="Times New Roman" w:hAnsi="Times New Roman" w:cs="Times New Roman"/>
                <w:b/>
                <w:sz w:val="16"/>
                <w:szCs w:val="20"/>
              </w:rPr>
              <w:t>Брой</w:t>
            </w:r>
          </w:p>
        </w:tc>
        <w:tc>
          <w:tcPr>
            <w:tcW w:w="1276" w:type="dxa"/>
            <w:shd w:val="clear" w:color="auto" w:fill="F2F2F2"/>
            <w:vAlign w:val="center"/>
          </w:tcPr>
          <w:p w:rsidR="007936E3" w:rsidRPr="007936E3" w:rsidRDefault="007936E3" w:rsidP="007936E3">
            <w:pPr>
              <w:spacing w:line="240" w:lineRule="auto"/>
              <w:contextualSpacing/>
              <w:jc w:val="center"/>
              <w:rPr>
                <w:rFonts w:ascii="Times New Roman" w:hAnsi="Times New Roman" w:cs="Times New Roman"/>
                <w:b/>
                <w:sz w:val="16"/>
                <w:szCs w:val="20"/>
              </w:rPr>
            </w:pPr>
            <w:r w:rsidRPr="007936E3">
              <w:rPr>
                <w:rFonts w:ascii="Times New Roman" w:hAnsi="Times New Roman" w:cs="Times New Roman"/>
                <w:b/>
                <w:sz w:val="16"/>
                <w:szCs w:val="20"/>
              </w:rPr>
              <w:t>Средства по Програма „Култура“</w:t>
            </w:r>
          </w:p>
        </w:tc>
        <w:tc>
          <w:tcPr>
            <w:tcW w:w="1134" w:type="dxa"/>
            <w:shd w:val="clear" w:color="auto" w:fill="F2F2F2"/>
            <w:vAlign w:val="center"/>
          </w:tcPr>
          <w:p w:rsidR="007936E3" w:rsidRPr="007936E3" w:rsidRDefault="007936E3" w:rsidP="007936E3">
            <w:pPr>
              <w:spacing w:line="240" w:lineRule="auto"/>
              <w:contextualSpacing/>
              <w:jc w:val="center"/>
              <w:rPr>
                <w:rFonts w:ascii="Times New Roman" w:hAnsi="Times New Roman" w:cs="Times New Roman"/>
                <w:b/>
                <w:sz w:val="16"/>
                <w:szCs w:val="20"/>
              </w:rPr>
            </w:pPr>
            <w:r w:rsidRPr="007936E3">
              <w:rPr>
                <w:rFonts w:ascii="Times New Roman" w:hAnsi="Times New Roman" w:cs="Times New Roman"/>
                <w:b/>
                <w:sz w:val="16"/>
                <w:szCs w:val="20"/>
              </w:rPr>
              <w:t>Собствен принос от 30%</w:t>
            </w:r>
          </w:p>
        </w:tc>
        <w:tc>
          <w:tcPr>
            <w:tcW w:w="850" w:type="dxa"/>
            <w:shd w:val="clear" w:color="auto" w:fill="F2F2F2"/>
            <w:vAlign w:val="center"/>
          </w:tcPr>
          <w:p w:rsidR="007936E3" w:rsidRPr="007936E3" w:rsidRDefault="007936E3" w:rsidP="007936E3">
            <w:pPr>
              <w:spacing w:line="240" w:lineRule="auto"/>
              <w:contextualSpacing/>
              <w:jc w:val="center"/>
              <w:rPr>
                <w:rFonts w:ascii="Times New Roman" w:hAnsi="Times New Roman" w:cs="Times New Roman"/>
                <w:b/>
                <w:sz w:val="16"/>
                <w:szCs w:val="20"/>
              </w:rPr>
            </w:pPr>
            <w:r w:rsidRPr="007936E3">
              <w:rPr>
                <w:rFonts w:ascii="Times New Roman" w:hAnsi="Times New Roman" w:cs="Times New Roman"/>
                <w:b/>
                <w:sz w:val="16"/>
                <w:szCs w:val="20"/>
              </w:rPr>
              <w:t>Общо</w:t>
            </w:r>
          </w:p>
        </w:tc>
        <w:tc>
          <w:tcPr>
            <w:tcW w:w="2372" w:type="dxa"/>
            <w:shd w:val="clear" w:color="auto" w:fill="F2F2F2"/>
            <w:vAlign w:val="center"/>
          </w:tcPr>
          <w:p w:rsidR="007936E3" w:rsidRPr="007936E3" w:rsidRDefault="007936E3" w:rsidP="007936E3">
            <w:pPr>
              <w:spacing w:line="240" w:lineRule="auto"/>
              <w:contextualSpacing/>
              <w:jc w:val="center"/>
              <w:rPr>
                <w:rFonts w:ascii="Times New Roman" w:hAnsi="Times New Roman" w:cs="Times New Roman"/>
                <w:b/>
                <w:sz w:val="16"/>
                <w:szCs w:val="20"/>
              </w:rPr>
            </w:pPr>
            <w:r w:rsidRPr="007936E3">
              <w:rPr>
                <w:rFonts w:ascii="Times New Roman" w:hAnsi="Times New Roman" w:cs="Times New Roman"/>
                <w:b/>
                <w:sz w:val="16"/>
                <w:szCs w:val="20"/>
              </w:rPr>
              <w:t>Платежни документи №</w:t>
            </w:r>
          </w:p>
          <w:p w:rsidR="007936E3" w:rsidRPr="007936E3" w:rsidRDefault="007936E3" w:rsidP="007936E3">
            <w:pPr>
              <w:spacing w:line="240" w:lineRule="auto"/>
              <w:contextualSpacing/>
              <w:jc w:val="center"/>
              <w:rPr>
                <w:rFonts w:ascii="Times New Roman" w:hAnsi="Times New Roman" w:cs="Times New Roman"/>
                <w:b/>
                <w:sz w:val="16"/>
                <w:szCs w:val="20"/>
              </w:rPr>
            </w:pPr>
            <w:r w:rsidRPr="007936E3">
              <w:rPr>
                <w:rFonts w:ascii="Times New Roman" w:hAnsi="Times New Roman" w:cs="Times New Roman"/>
                <w:b/>
                <w:sz w:val="16"/>
                <w:szCs w:val="20"/>
              </w:rPr>
              <w:t>(фактури, РКО, платежни нареждания, договори и др.)</w:t>
            </w:r>
          </w:p>
        </w:tc>
      </w:tr>
      <w:tr w:rsidR="007936E3" w:rsidRPr="007936E3" w:rsidTr="004D439C">
        <w:trPr>
          <w:trHeight w:val="276"/>
        </w:trPr>
        <w:tc>
          <w:tcPr>
            <w:tcW w:w="464"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2268"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850"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851"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1276"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1134" w:type="dxa"/>
          </w:tcPr>
          <w:p w:rsidR="007936E3" w:rsidRPr="007936E3" w:rsidRDefault="007936E3" w:rsidP="007936E3">
            <w:pPr>
              <w:spacing w:line="240" w:lineRule="auto"/>
              <w:contextualSpacing/>
              <w:rPr>
                <w:rFonts w:ascii="Times New Roman" w:hAnsi="Times New Roman" w:cs="Times New Roman"/>
              </w:rPr>
            </w:pPr>
          </w:p>
        </w:tc>
        <w:tc>
          <w:tcPr>
            <w:tcW w:w="850"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2372" w:type="dxa"/>
            <w:shd w:val="clear" w:color="auto" w:fill="auto"/>
          </w:tcPr>
          <w:p w:rsidR="007936E3" w:rsidRPr="007936E3" w:rsidRDefault="007936E3" w:rsidP="007936E3">
            <w:pPr>
              <w:spacing w:line="240" w:lineRule="auto"/>
              <w:contextualSpacing/>
              <w:rPr>
                <w:rFonts w:ascii="Times New Roman" w:hAnsi="Times New Roman" w:cs="Times New Roman"/>
              </w:rPr>
            </w:pPr>
          </w:p>
        </w:tc>
      </w:tr>
      <w:tr w:rsidR="007936E3" w:rsidRPr="007936E3" w:rsidTr="004D439C">
        <w:trPr>
          <w:trHeight w:val="276"/>
        </w:trPr>
        <w:tc>
          <w:tcPr>
            <w:tcW w:w="464"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2268"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850"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851"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1276"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1134" w:type="dxa"/>
          </w:tcPr>
          <w:p w:rsidR="007936E3" w:rsidRPr="007936E3" w:rsidRDefault="007936E3" w:rsidP="007936E3">
            <w:pPr>
              <w:spacing w:line="240" w:lineRule="auto"/>
              <w:contextualSpacing/>
              <w:rPr>
                <w:rFonts w:ascii="Times New Roman" w:hAnsi="Times New Roman" w:cs="Times New Roman"/>
              </w:rPr>
            </w:pPr>
          </w:p>
        </w:tc>
        <w:tc>
          <w:tcPr>
            <w:tcW w:w="850"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2372" w:type="dxa"/>
            <w:shd w:val="clear" w:color="auto" w:fill="auto"/>
          </w:tcPr>
          <w:p w:rsidR="007936E3" w:rsidRPr="007936E3" w:rsidRDefault="007936E3" w:rsidP="007936E3">
            <w:pPr>
              <w:spacing w:line="240" w:lineRule="auto"/>
              <w:contextualSpacing/>
              <w:rPr>
                <w:rFonts w:ascii="Times New Roman" w:hAnsi="Times New Roman" w:cs="Times New Roman"/>
              </w:rPr>
            </w:pPr>
          </w:p>
        </w:tc>
      </w:tr>
      <w:tr w:rsidR="007936E3" w:rsidRPr="007936E3" w:rsidTr="004D439C">
        <w:trPr>
          <w:trHeight w:val="276"/>
        </w:trPr>
        <w:tc>
          <w:tcPr>
            <w:tcW w:w="464"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2268"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850"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851"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1276"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1134" w:type="dxa"/>
          </w:tcPr>
          <w:p w:rsidR="007936E3" w:rsidRPr="007936E3" w:rsidRDefault="007936E3" w:rsidP="007936E3">
            <w:pPr>
              <w:spacing w:line="240" w:lineRule="auto"/>
              <w:contextualSpacing/>
              <w:rPr>
                <w:rFonts w:ascii="Times New Roman" w:hAnsi="Times New Roman" w:cs="Times New Roman"/>
              </w:rPr>
            </w:pPr>
          </w:p>
        </w:tc>
        <w:tc>
          <w:tcPr>
            <w:tcW w:w="850"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2372" w:type="dxa"/>
            <w:shd w:val="clear" w:color="auto" w:fill="auto"/>
          </w:tcPr>
          <w:p w:rsidR="007936E3" w:rsidRPr="007936E3" w:rsidRDefault="007936E3" w:rsidP="007936E3">
            <w:pPr>
              <w:spacing w:line="240" w:lineRule="auto"/>
              <w:contextualSpacing/>
              <w:rPr>
                <w:rFonts w:ascii="Times New Roman" w:hAnsi="Times New Roman" w:cs="Times New Roman"/>
              </w:rPr>
            </w:pPr>
          </w:p>
        </w:tc>
      </w:tr>
      <w:tr w:rsidR="007936E3" w:rsidRPr="007936E3" w:rsidTr="004D439C">
        <w:trPr>
          <w:trHeight w:val="276"/>
        </w:trPr>
        <w:tc>
          <w:tcPr>
            <w:tcW w:w="464"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2268"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850"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851"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1276"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1134" w:type="dxa"/>
          </w:tcPr>
          <w:p w:rsidR="007936E3" w:rsidRPr="007936E3" w:rsidRDefault="007936E3" w:rsidP="007936E3">
            <w:pPr>
              <w:spacing w:line="240" w:lineRule="auto"/>
              <w:contextualSpacing/>
              <w:rPr>
                <w:rFonts w:ascii="Times New Roman" w:hAnsi="Times New Roman" w:cs="Times New Roman"/>
              </w:rPr>
            </w:pPr>
          </w:p>
        </w:tc>
        <w:tc>
          <w:tcPr>
            <w:tcW w:w="850"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2372" w:type="dxa"/>
            <w:shd w:val="clear" w:color="auto" w:fill="auto"/>
          </w:tcPr>
          <w:p w:rsidR="007936E3" w:rsidRPr="007936E3" w:rsidRDefault="007936E3" w:rsidP="007936E3">
            <w:pPr>
              <w:spacing w:line="240" w:lineRule="auto"/>
              <w:contextualSpacing/>
              <w:rPr>
                <w:rFonts w:ascii="Times New Roman" w:hAnsi="Times New Roman" w:cs="Times New Roman"/>
              </w:rPr>
            </w:pPr>
          </w:p>
        </w:tc>
      </w:tr>
      <w:tr w:rsidR="007936E3" w:rsidRPr="007936E3" w:rsidTr="004D439C">
        <w:trPr>
          <w:trHeight w:val="276"/>
        </w:trPr>
        <w:tc>
          <w:tcPr>
            <w:tcW w:w="464"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2268"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850"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851"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1276"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1134" w:type="dxa"/>
          </w:tcPr>
          <w:p w:rsidR="007936E3" w:rsidRPr="007936E3" w:rsidRDefault="007936E3" w:rsidP="007936E3">
            <w:pPr>
              <w:spacing w:line="240" w:lineRule="auto"/>
              <w:contextualSpacing/>
              <w:rPr>
                <w:rFonts w:ascii="Times New Roman" w:hAnsi="Times New Roman" w:cs="Times New Roman"/>
              </w:rPr>
            </w:pPr>
          </w:p>
        </w:tc>
        <w:tc>
          <w:tcPr>
            <w:tcW w:w="850"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2372" w:type="dxa"/>
            <w:shd w:val="clear" w:color="auto" w:fill="auto"/>
          </w:tcPr>
          <w:p w:rsidR="007936E3" w:rsidRPr="007936E3" w:rsidRDefault="007936E3" w:rsidP="007936E3">
            <w:pPr>
              <w:spacing w:line="240" w:lineRule="auto"/>
              <w:contextualSpacing/>
              <w:rPr>
                <w:rFonts w:ascii="Times New Roman" w:hAnsi="Times New Roman" w:cs="Times New Roman"/>
              </w:rPr>
            </w:pPr>
          </w:p>
        </w:tc>
      </w:tr>
      <w:tr w:rsidR="007936E3" w:rsidRPr="007936E3" w:rsidTr="004D439C">
        <w:trPr>
          <w:trHeight w:val="276"/>
        </w:trPr>
        <w:tc>
          <w:tcPr>
            <w:tcW w:w="464"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2268"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850"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851"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1276"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1134" w:type="dxa"/>
          </w:tcPr>
          <w:p w:rsidR="007936E3" w:rsidRPr="007936E3" w:rsidRDefault="007936E3" w:rsidP="007936E3">
            <w:pPr>
              <w:spacing w:line="240" w:lineRule="auto"/>
              <w:contextualSpacing/>
              <w:rPr>
                <w:rFonts w:ascii="Times New Roman" w:hAnsi="Times New Roman" w:cs="Times New Roman"/>
              </w:rPr>
            </w:pPr>
          </w:p>
        </w:tc>
        <w:tc>
          <w:tcPr>
            <w:tcW w:w="850"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2372" w:type="dxa"/>
            <w:shd w:val="clear" w:color="auto" w:fill="auto"/>
          </w:tcPr>
          <w:p w:rsidR="007936E3" w:rsidRPr="007936E3" w:rsidRDefault="007936E3" w:rsidP="007936E3">
            <w:pPr>
              <w:spacing w:line="240" w:lineRule="auto"/>
              <w:contextualSpacing/>
              <w:rPr>
                <w:rFonts w:ascii="Times New Roman" w:hAnsi="Times New Roman" w:cs="Times New Roman"/>
              </w:rPr>
            </w:pPr>
          </w:p>
        </w:tc>
      </w:tr>
      <w:tr w:rsidR="007936E3" w:rsidRPr="007936E3" w:rsidTr="004D439C">
        <w:trPr>
          <w:trHeight w:val="276"/>
        </w:trPr>
        <w:tc>
          <w:tcPr>
            <w:tcW w:w="464"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2268"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850"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851"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1276"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1134" w:type="dxa"/>
          </w:tcPr>
          <w:p w:rsidR="007936E3" w:rsidRPr="007936E3" w:rsidRDefault="007936E3" w:rsidP="007936E3">
            <w:pPr>
              <w:spacing w:line="240" w:lineRule="auto"/>
              <w:contextualSpacing/>
              <w:rPr>
                <w:rFonts w:ascii="Times New Roman" w:hAnsi="Times New Roman" w:cs="Times New Roman"/>
              </w:rPr>
            </w:pPr>
          </w:p>
        </w:tc>
        <w:tc>
          <w:tcPr>
            <w:tcW w:w="850"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2372" w:type="dxa"/>
            <w:shd w:val="clear" w:color="auto" w:fill="auto"/>
          </w:tcPr>
          <w:p w:rsidR="007936E3" w:rsidRPr="007936E3" w:rsidRDefault="007936E3" w:rsidP="007936E3">
            <w:pPr>
              <w:spacing w:line="240" w:lineRule="auto"/>
              <w:contextualSpacing/>
              <w:rPr>
                <w:rFonts w:ascii="Times New Roman" w:hAnsi="Times New Roman" w:cs="Times New Roman"/>
              </w:rPr>
            </w:pPr>
          </w:p>
        </w:tc>
      </w:tr>
      <w:tr w:rsidR="007936E3" w:rsidRPr="007936E3" w:rsidTr="004D439C">
        <w:trPr>
          <w:trHeight w:val="276"/>
        </w:trPr>
        <w:tc>
          <w:tcPr>
            <w:tcW w:w="464"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2268"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850"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851"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1276"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1134" w:type="dxa"/>
          </w:tcPr>
          <w:p w:rsidR="007936E3" w:rsidRPr="007936E3" w:rsidRDefault="007936E3" w:rsidP="007936E3">
            <w:pPr>
              <w:spacing w:line="240" w:lineRule="auto"/>
              <w:contextualSpacing/>
              <w:rPr>
                <w:rFonts w:ascii="Times New Roman" w:hAnsi="Times New Roman" w:cs="Times New Roman"/>
              </w:rPr>
            </w:pPr>
          </w:p>
        </w:tc>
        <w:tc>
          <w:tcPr>
            <w:tcW w:w="850"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2372" w:type="dxa"/>
            <w:shd w:val="clear" w:color="auto" w:fill="auto"/>
          </w:tcPr>
          <w:p w:rsidR="007936E3" w:rsidRPr="007936E3" w:rsidRDefault="007936E3" w:rsidP="007936E3">
            <w:pPr>
              <w:spacing w:line="240" w:lineRule="auto"/>
              <w:contextualSpacing/>
              <w:rPr>
                <w:rFonts w:ascii="Times New Roman" w:hAnsi="Times New Roman" w:cs="Times New Roman"/>
              </w:rPr>
            </w:pPr>
          </w:p>
        </w:tc>
      </w:tr>
      <w:tr w:rsidR="007936E3" w:rsidRPr="007936E3" w:rsidTr="004D439C">
        <w:trPr>
          <w:trHeight w:val="276"/>
        </w:trPr>
        <w:tc>
          <w:tcPr>
            <w:tcW w:w="464"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2268"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850"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851"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1276"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1134" w:type="dxa"/>
          </w:tcPr>
          <w:p w:rsidR="007936E3" w:rsidRPr="007936E3" w:rsidRDefault="007936E3" w:rsidP="007936E3">
            <w:pPr>
              <w:spacing w:line="240" w:lineRule="auto"/>
              <w:contextualSpacing/>
              <w:rPr>
                <w:rFonts w:ascii="Times New Roman" w:hAnsi="Times New Roman" w:cs="Times New Roman"/>
              </w:rPr>
            </w:pPr>
          </w:p>
        </w:tc>
        <w:tc>
          <w:tcPr>
            <w:tcW w:w="850"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2372" w:type="dxa"/>
            <w:shd w:val="clear" w:color="auto" w:fill="auto"/>
          </w:tcPr>
          <w:p w:rsidR="007936E3" w:rsidRPr="007936E3" w:rsidRDefault="007936E3" w:rsidP="007936E3">
            <w:pPr>
              <w:spacing w:line="240" w:lineRule="auto"/>
              <w:contextualSpacing/>
              <w:rPr>
                <w:rFonts w:ascii="Times New Roman" w:hAnsi="Times New Roman" w:cs="Times New Roman"/>
              </w:rPr>
            </w:pPr>
          </w:p>
        </w:tc>
      </w:tr>
      <w:tr w:rsidR="007936E3" w:rsidRPr="007936E3" w:rsidTr="004D439C">
        <w:trPr>
          <w:trHeight w:val="276"/>
        </w:trPr>
        <w:tc>
          <w:tcPr>
            <w:tcW w:w="464"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2268"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850"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851"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1276"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1134" w:type="dxa"/>
          </w:tcPr>
          <w:p w:rsidR="007936E3" w:rsidRPr="007936E3" w:rsidRDefault="007936E3" w:rsidP="007936E3">
            <w:pPr>
              <w:spacing w:line="240" w:lineRule="auto"/>
              <w:contextualSpacing/>
              <w:rPr>
                <w:rFonts w:ascii="Times New Roman" w:hAnsi="Times New Roman" w:cs="Times New Roman"/>
              </w:rPr>
            </w:pPr>
          </w:p>
        </w:tc>
        <w:tc>
          <w:tcPr>
            <w:tcW w:w="850"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2372" w:type="dxa"/>
            <w:shd w:val="clear" w:color="auto" w:fill="auto"/>
          </w:tcPr>
          <w:p w:rsidR="007936E3" w:rsidRPr="007936E3" w:rsidRDefault="007936E3" w:rsidP="007936E3">
            <w:pPr>
              <w:spacing w:line="240" w:lineRule="auto"/>
              <w:contextualSpacing/>
              <w:rPr>
                <w:rFonts w:ascii="Times New Roman" w:hAnsi="Times New Roman" w:cs="Times New Roman"/>
              </w:rPr>
            </w:pPr>
          </w:p>
        </w:tc>
      </w:tr>
      <w:tr w:rsidR="007936E3" w:rsidRPr="007936E3" w:rsidTr="004D439C">
        <w:trPr>
          <w:trHeight w:val="276"/>
        </w:trPr>
        <w:tc>
          <w:tcPr>
            <w:tcW w:w="464"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2268" w:type="dxa"/>
            <w:tcBorders>
              <w:bottom w:val="sing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850"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851"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1276"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1134" w:type="dxa"/>
          </w:tcPr>
          <w:p w:rsidR="007936E3" w:rsidRPr="007936E3" w:rsidRDefault="007936E3" w:rsidP="007936E3">
            <w:pPr>
              <w:spacing w:line="240" w:lineRule="auto"/>
              <w:contextualSpacing/>
              <w:rPr>
                <w:rFonts w:ascii="Times New Roman" w:hAnsi="Times New Roman" w:cs="Times New Roman"/>
              </w:rPr>
            </w:pPr>
          </w:p>
        </w:tc>
        <w:tc>
          <w:tcPr>
            <w:tcW w:w="850"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2372" w:type="dxa"/>
            <w:shd w:val="clear" w:color="auto" w:fill="auto"/>
          </w:tcPr>
          <w:p w:rsidR="007936E3" w:rsidRPr="007936E3" w:rsidRDefault="007936E3" w:rsidP="007936E3">
            <w:pPr>
              <w:spacing w:line="240" w:lineRule="auto"/>
              <w:contextualSpacing/>
              <w:rPr>
                <w:rFonts w:ascii="Times New Roman" w:hAnsi="Times New Roman" w:cs="Times New Roman"/>
              </w:rPr>
            </w:pPr>
          </w:p>
        </w:tc>
      </w:tr>
      <w:tr w:rsidR="007936E3" w:rsidRPr="007936E3" w:rsidTr="004D439C">
        <w:trPr>
          <w:trHeight w:val="276"/>
        </w:trPr>
        <w:tc>
          <w:tcPr>
            <w:tcW w:w="464" w:type="dxa"/>
            <w:tcBorders>
              <w:bottom w:val="sing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2268" w:type="dxa"/>
            <w:tcBorders>
              <w:bottom w:val="sing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850" w:type="dxa"/>
            <w:tcBorders>
              <w:bottom w:val="sing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851" w:type="dxa"/>
            <w:tcBorders>
              <w:bottom w:val="sing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1276" w:type="dxa"/>
            <w:tcBorders>
              <w:bottom w:val="sing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1134" w:type="dxa"/>
            <w:tcBorders>
              <w:bottom w:val="single" w:sz="4" w:space="0" w:color="auto"/>
            </w:tcBorders>
          </w:tcPr>
          <w:p w:rsidR="007936E3" w:rsidRPr="007936E3" w:rsidRDefault="007936E3" w:rsidP="007936E3">
            <w:pPr>
              <w:spacing w:line="240" w:lineRule="auto"/>
              <w:contextualSpacing/>
              <w:rPr>
                <w:rFonts w:ascii="Times New Roman" w:hAnsi="Times New Roman" w:cs="Times New Roman"/>
              </w:rPr>
            </w:pPr>
          </w:p>
        </w:tc>
        <w:tc>
          <w:tcPr>
            <w:tcW w:w="850" w:type="dxa"/>
            <w:tcBorders>
              <w:bottom w:val="sing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2372" w:type="dxa"/>
            <w:tcBorders>
              <w:bottom w:val="sing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rPr>
            </w:pPr>
          </w:p>
        </w:tc>
      </w:tr>
      <w:tr w:rsidR="007936E3" w:rsidRPr="007936E3" w:rsidTr="004D439C">
        <w:trPr>
          <w:trHeight w:val="291"/>
        </w:trPr>
        <w:tc>
          <w:tcPr>
            <w:tcW w:w="3582" w:type="dxa"/>
            <w:gridSpan w:val="3"/>
            <w:tcBorders>
              <w:top w:val="single" w:sz="4" w:space="0" w:color="auto"/>
              <w:bottom w:val="single" w:sz="4" w:space="0" w:color="auto"/>
              <w:right w:val="single" w:sz="4" w:space="0" w:color="auto"/>
            </w:tcBorders>
            <w:shd w:val="clear" w:color="auto" w:fill="F2F2F2"/>
          </w:tcPr>
          <w:p w:rsidR="007936E3" w:rsidRPr="007936E3" w:rsidRDefault="007936E3" w:rsidP="007936E3">
            <w:pPr>
              <w:spacing w:line="240" w:lineRule="auto"/>
              <w:contextualSpacing/>
              <w:jc w:val="right"/>
              <w:rPr>
                <w:rFonts w:ascii="Times New Roman" w:hAnsi="Times New Roman" w:cs="Times New Roman"/>
              </w:rPr>
            </w:pPr>
            <w:r w:rsidRPr="007936E3">
              <w:rPr>
                <w:rFonts w:ascii="Times New Roman" w:hAnsi="Times New Roman" w:cs="Times New Roman"/>
              </w:rPr>
              <w:t xml:space="preserve">                                   </w:t>
            </w:r>
            <w:r w:rsidRPr="007936E3">
              <w:rPr>
                <w:rFonts w:ascii="Times New Roman" w:hAnsi="Times New Roman" w:cs="Times New Roman"/>
                <w:b/>
                <w:sz w:val="16"/>
              </w:rPr>
              <w:t>ОБЩО</w:t>
            </w:r>
          </w:p>
        </w:tc>
        <w:tc>
          <w:tcPr>
            <w:tcW w:w="851" w:type="dxa"/>
            <w:tcBorders>
              <w:top w:val="single" w:sz="4" w:space="0" w:color="auto"/>
              <w:left w:val="single" w:sz="4" w:space="0" w:color="auto"/>
              <w:bottom w:val="single" w:sz="4" w:space="0" w:color="auto"/>
              <w:right w:val="single" w:sz="4" w:space="0" w:color="auto"/>
            </w:tcBorders>
            <w:shd w:val="clear" w:color="auto" w:fill="F2F2F2"/>
          </w:tcPr>
          <w:p w:rsidR="007936E3" w:rsidRPr="007936E3" w:rsidRDefault="007936E3" w:rsidP="007936E3">
            <w:pPr>
              <w:spacing w:line="240" w:lineRule="auto"/>
              <w:contextualSpacing/>
              <w:rPr>
                <w:rFonts w:ascii="Times New Roman" w:hAnsi="Times New Roman" w:cs="Times New Roman"/>
                <w:sz w:val="16"/>
              </w:rPr>
            </w:pPr>
            <w:r w:rsidRPr="007936E3">
              <w:rPr>
                <w:rFonts w:ascii="Times New Roman" w:hAnsi="Times New Roman" w:cs="Times New Roman"/>
                <w:b/>
                <w:sz w:val="16"/>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7936E3" w:rsidRPr="007936E3" w:rsidRDefault="007936E3" w:rsidP="007936E3">
            <w:pPr>
              <w:spacing w:line="240" w:lineRule="auto"/>
              <w:contextualSpacing/>
              <w:rPr>
                <w:rFonts w:ascii="Times New Roman" w:hAnsi="Times New Roman" w:cs="Times New Roman"/>
              </w:rPr>
            </w:pPr>
            <w:r w:rsidRPr="007936E3">
              <w:rPr>
                <w:rFonts w:ascii="Times New Roman" w:hAnsi="Times New Roman" w:cs="Times New Roman"/>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7936E3" w:rsidRPr="007936E3" w:rsidRDefault="007936E3" w:rsidP="007936E3">
            <w:pPr>
              <w:spacing w:line="240" w:lineRule="auto"/>
              <w:contextualSpacing/>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7936E3" w:rsidRPr="007936E3" w:rsidRDefault="007936E3" w:rsidP="007936E3">
            <w:pPr>
              <w:spacing w:line="240" w:lineRule="auto"/>
              <w:contextualSpacing/>
              <w:rPr>
                <w:rFonts w:ascii="Times New Roman" w:hAnsi="Times New Roman" w:cs="Times New Roman"/>
              </w:rPr>
            </w:pPr>
            <w:r w:rsidRPr="007936E3">
              <w:rPr>
                <w:rFonts w:ascii="Times New Roman" w:hAnsi="Times New Roman" w:cs="Times New Roman"/>
              </w:rPr>
              <w:t xml:space="preserve"> </w:t>
            </w:r>
          </w:p>
        </w:tc>
        <w:tc>
          <w:tcPr>
            <w:tcW w:w="2372" w:type="dxa"/>
            <w:tcBorders>
              <w:top w:val="single" w:sz="4" w:space="0" w:color="auto"/>
              <w:left w:val="single" w:sz="4" w:space="0" w:color="auto"/>
              <w:bottom w:val="single" w:sz="4" w:space="0" w:color="auto"/>
              <w:right w:val="single" w:sz="4" w:space="0" w:color="auto"/>
            </w:tcBorders>
            <w:shd w:val="clear" w:color="auto" w:fill="F2F2F2"/>
          </w:tcPr>
          <w:p w:rsidR="007936E3" w:rsidRPr="007936E3" w:rsidRDefault="007936E3" w:rsidP="007936E3">
            <w:pPr>
              <w:spacing w:line="240" w:lineRule="auto"/>
              <w:contextualSpacing/>
              <w:rPr>
                <w:rFonts w:ascii="Times New Roman" w:hAnsi="Times New Roman" w:cs="Times New Roman"/>
              </w:rPr>
            </w:pPr>
          </w:p>
        </w:tc>
      </w:tr>
    </w:tbl>
    <w:p w:rsidR="007936E3" w:rsidRPr="007936E3" w:rsidRDefault="007936E3" w:rsidP="007936E3">
      <w:pPr>
        <w:spacing w:line="240" w:lineRule="auto"/>
        <w:contextualSpacing/>
        <w:rPr>
          <w:rFonts w:ascii="Times New Roman" w:hAnsi="Times New Roman" w:cs="Times New Roman"/>
          <w:b/>
        </w:rPr>
      </w:pPr>
    </w:p>
    <w:p w:rsidR="007936E3" w:rsidRPr="007936E3" w:rsidRDefault="007936E3" w:rsidP="007936E3">
      <w:pPr>
        <w:widowControl w:val="0"/>
        <w:pBdr>
          <w:top w:val="single" w:sz="4" w:space="1" w:color="auto"/>
          <w:left w:val="single" w:sz="4" w:space="5" w:color="auto"/>
          <w:bottom w:val="single" w:sz="4" w:space="1" w:color="auto"/>
          <w:right w:val="single" w:sz="4" w:space="4" w:color="auto"/>
          <w:between w:val="single" w:sz="4" w:space="1" w:color="auto"/>
          <w:bar w:val="single" w:sz="4" w:color="auto"/>
        </w:pBdr>
        <w:shd w:val="clear" w:color="auto" w:fill="D0CECE"/>
        <w:adjustRightInd w:val="0"/>
        <w:spacing w:line="240" w:lineRule="auto"/>
        <w:contextualSpacing/>
        <w:rPr>
          <w:rFonts w:ascii="Times New Roman" w:hAnsi="Times New Roman" w:cs="Times New Roman"/>
          <w:b/>
          <w:sz w:val="20"/>
        </w:rPr>
      </w:pPr>
      <w:r w:rsidRPr="007936E3">
        <w:rPr>
          <w:rFonts w:ascii="Times New Roman" w:hAnsi="Times New Roman" w:cs="Times New Roman"/>
          <w:b/>
          <w:sz w:val="20"/>
        </w:rPr>
        <w:t>5. ПРИЛОЖЕНИЯ</w:t>
      </w:r>
    </w:p>
    <w:p w:rsidR="007936E3" w:rsidRPr="007936E3" w:rsidRDefault="007936E3" w:rsidP="007936E3">
      <w:pPr>
        <w:widowControl w:val="0"/>
        <w:adjustRightInd w:val="0"/>
        <w:spacing w:line="240" w:lineRule="auto"/>
        <w:contextualSpacing/>
        <w:rPr>
          <w:rFonts w:ascii="Times New Roman" w:hAnsi="Times New Roman" w:cs="Times New Roman"/>
          <w:i/>
          <w:sz w:val="14"/>
        </w:rPr>
      </w:pPr>
    </w:p>
    <w:p w:rsidR="007936E3" w:rsidRPr="007936E3" w:rsidRDefault="007936E3" w:rsidP="007936E3">
      <w:pPr>
        <w:widowControl w:val="0"/>
        <w:adjustRightInd w:val="0"/>
        <w:spacing w:line="240" w:lineRule="auto"/>
        <w:contextualSpacing/>
        <w:rPr>
          <w:rFonts w:ascii="Times New Roman" w:hAnsi="Times New Roman" w:cs="Times New Roman"/>
          <w:i/>
          <w:sz w:val="20"/>
        </w:rPr>
      </w:pPr>
      <w:r w:rsidRPr="007936E3">
        <w:rPr>
          <w:rFonts w:ascii="Times New Roman" w:hAnsi="Times New Roman" w:cs="Times New Roman"/>
          <w:i/>
          <w:sz w:val="20"/>
        </w:rPr>
        <w:t xml:space="preserve">Моля приложете към отчета материали, доказващи изпълнението на дейностите и постигнатите резултати по проекта и ги отбележете в квадратчето: </w:t>
      </w:r>
    </w:p>
    <w:p w:rsidR="007936E3" w:rsidRPr="007936E3" w:rsidRDefault="007936E3" w:rsidP="007936E3">
      <w:pPr>
        <w:widowControl w:val="0"/>
        <w:adjustRightInd w:val="0"/>
        <w:spacing w:line="240" w:lineRule="auto"/>
        <w:contextualSpacing/>
        <w:rPr>
          <w:rFonts w:ascii="Times New Roman" w:hAnsi="Times New Roman" w:cs="Times New Roman"/>
          <w:b/>
          <w:sz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8930"/>
        <w:gridCol w:w="958"/>
      </w:tblGrid>
      <w:tr w:rsidR="007936E3" w:rsidRPr="007936E3" w:rsidTr="00CD693D">
        <w:trPr>
          <w:trHeight w:val="153"/>
          <w:jc w:val="center"/>
        </w:trPr>
        <w:tc>
          <w:tcPr>
            <w:tcW w:w="568" w:type="dxa"/>
            <w:shd w:val="clear" w:color="auto" w:fill="F2F2F2"/>
            <w:vAlign w:val="center"/>
          </w:tcPr>
          <w:p w:rsidR="007936E3" w:rsidRPr="007936E3" w:rsidRDefault="007936E3" w:rsidP="007936E3">
            <w:pPr>
              <w:widowControl w:val="0"/>
              <w:adjustRightInd w:val="0"/>
              <w:spacing w:line="240" w:lineRule="auto"/>
              <w:contextualSpacing/>
              <w:jc w:val="center"/>
              <w:rPr>
                <w:rFonts w:ascii="Times New Roman" w:hAnsi="Times New Roman" w:cs="Times New Roman"/>
                <w:b/>
                <w:sz w:val="18"/>
              </w:rPr>
            </w:pPr>
            <w:r w:rsidRPr="007936E3">
              <w:rPr>
                <w:rFonts w:ascii="Times New Roman" w:hAnsi="Times New Roman" w:cs="Times New Roman"/>
                <w:b/>
                <w:sz w:val="18"/>
              </w:rPr>
              <w:t>№</w:t>
            </w:r>
          </w:p>
        </w:tc>
        <w:tc>
          <w:tcPr>
            <w:tcW w:w="8930" w:type="dxa"/>
            <w:shd w:val="clear" w:color="auto" w:fill="F2F2F2"/>
            <w:vAlign w:val="center"/>
          </w:tcPr>
          <w:p w:rsidR="007936E3" w:rsidRPr="007936E3" w:rsidRDefault="007936E3" w:rsidP="007936E3">
            <w:pPr>
              <w:widowControl w:val="0"/>
              <w:adjustRightInd w:val="0"/>
              <w:spacing w:line="240" w:lineRule="auto"/>
              <w:contextualSpacing/>
              <w:jc w:val="center"/>
              <w:rPr>
                <w:rFonts w:ascii="Times New Roman" w:hAnsi="Times New Roman" w:cs="Times New Roman"/>
                <w:b/>
                <w:sz w:val="18"/>
              </w:rPr>
            </w:pPr>
            <w:r w:rsidRPr="007936E3">
              <w:rPr>
                <w:rFonts w:ascii="Times New Roman" w:hAnsi="Times New Roman" w:cs="Times New Roman"/>
                <w:b/>
                <w:sz w:val="18"/>
              </w:rPr>
              <w:t>Приложени материали</w:t>
            </w:r>
          </w:p>
        </w:tc>
        <w:tc>
          <w:tcPr>
            <w:tcW w:w="958" w:type="dxa"/>
            <w:shd w:val="clear" w:color="auto" w:fill="F2F2F2"/>
            <w:vAlign w:val="center"/>
          </w:tcPr>
          <w:p w:rsidR="007936E3" w:rsidRPr="007936E3" w:rsidRDefault="007936E3" w:rsidP="007936E3">
            <w:pPr>
              <w:widowControl w:val="0"/>
              <w:adjustRightInd w:val="0"/>
              <w:spacing w:line="240" w:lineRule="auto"/>
              <w:contextualSpacing/>
              <w:jc w:val="center"/>
              <w:rPr>
                <w:rFonts w:ascii="Times New Roman" w:hAnsi="Times New Roman" w:cs="Times New Roman"/>
                <w:b/>
                <w:sz w:val="18"/>
              </w:rPr>
            </w:pPr>
            <w:r w:rsidRPr="007936E3">
              <w:rPr>
                <w:rFonts w:ascii="Times New Roman" w:hAnsi="Times New Roman" w:cs="Times New Roman"/>
                <w:b/>
                <w:sz w:val="18"/>
              </w:rPr>
              <w:t xml:space="preserve"> </w:t>
            </w:r>
          </w:p>
        </w:tc>
      </w:tr>
      <w:tr w:rsidR="007936E3" w:rsidRPr="007936E3" w:rsidTr="00CD693D">
        <w:trPr>
          <w:trHeight w:val="153"/>
          <w:jc w:val="center"/>
        </w:trPr>
        <w:tc>
          <w:tcPr>
            <w:tcW w:w="568" w:type="dxa"/>
            <w:shd w:val="clear" w:color="auto" w:fill="auto"/>
            <w:vAlign w:val="center"/>
          </w:tcPr>
          <w:p w:rsidR="007936E3" w:rsidRPr="007936E3" w:rsidRDefault="007936E3" w:rsidP="007936E3">
            <w:pPr>
              <w:widowControl w:val="0"/>
              <w:adjustRightInd w:val="0"/>
              <w:spacing w:line="240" w:lineRule="auto"/>
              <w:contextualSpacing/>
              <w:jc w:val="center"/>
              <w:rPr>
                <w:rFonts w:ascii="Times New Roman" w:hAnsi="Times New Roman" w:cs="Times New Roman"/>
                <w:sz w:val="18"/>
              </w:rPr>
            </w:pPr>
            <w:r w:rsidRPr="007936E3">
              <w:rPr>
                <w:rFonts w:ascii="Times New Roman" w:hAnsi="Times New Roman" w:cs="Times New Roman"/>
                <w:sz w:val="18"/>
              </w:rPr>
              <w:t>1</w:t>
            </w:r>
          </w:p>
        </w:tc>
        <w:tc>
          <w:tcPr>
            <w:tcW w:w="8930" w:type="dxa"/>
            <w:shd w:val="clear" w:color="auto" w:fill="auto"/>
            <w:vAlign w:val="center"/>
          </w:tcPr>
          <w:p w:rsidR="007936E3" w:rsidRPr="007936E3" w:rsidRDefault="007936E3" w:rsidP="007936E3">
            <w:pPr>
              <w:widowControl w:val="0"/>
              <w:adjustRightInd w:val="0"/>
              <w:spacing w:line="240" w:lineRule="auto"/>
              <w:contextualSpacing/>
              <w:rPr>
                <w:rFonts w:ascii="Times New Roman" w:hAnsi="Times New Roman" w:cs="Times New Roman"/>
                <w:sz w:val="20"/>
              </w:rPr>
            </w:pPr>
            <w:r w:rsidRPr="007936E3">
              <w:rPr>
                <w:rFonts w:ascii="Times New Roman" w:hAnsi="Times New Roman" w:cs="Times New Roman"/>
                <w:sz w:val="20"/>
              </w:rPr>
              <w:t>Снимков материал</w:t>
            </w:r>
          </w:p>
        </w:tc>
        <w:tc>
          <w:tcPr>
            <w:tcW w:w="958" w:type="dxa"/>
            <w:shd w:val="clear" w:color="auto" w:fill="auto"/>
            <w:vAlign w:val="center"/>
          </w:tcPr>
          <w:p w:rsidR="007936E3" w:rsidRPr="007936E3" w:rsidRDefault="007936E3" w:rsidP="007936E3">
            <w:pPr>
              <w:spacing w:line="240" w:lineRule="auto"/>
              <w:contextualSpacing/>
              <w:jc w:val="center"/>
              <w:rPr>
                <w:rFonts w:ascii="Times New Roman" w:hAnsi="Times New Roman" w:cs="Times New Roman"/>
              </w:rPr>
            </w:pPr>
            <w:r w:rsidRPr="007936E3">
              <w:rPr>
                <w:rFonts w:ascii="Times New Roman" w:hAnsi="Times New Roman" w:cs="Times New Roman"/>
                <w:b/>
                <w:sz w:val="20"/>
                <w:lang w:val="en-GB"/>
              </w:rPr>
              <w:fldChar w:fldCharType="begin">
                <w:ffData>
                  <w:name w:val=""/>
                  <w:enabled/>
                  <w:calcOnExit w:val="0"/>
                  <w:checkBox>
                    <w:size w:val="20"/>
                    <w:default w:val="0"/>
                  </w:checkBox>
                </w:ffData>
              </w:fldChar>
            </w:r>
            <w:r w:rsidRPr="007936E3">
              <w:rPr>
                <w:rFonts w:ascii="Times New Roman" w:hAnsi="Times New Roman" w:cs="Times New Roman"/>
                <w:b/>
                <w:sz w:val="20"/>
                <w:lang w:val="en-GB"/>
              </w:rPr>
              <w:instrText xml:space="preserve"> FORMCHECKBOX </w:instrText>
            </w:r>
            <w:r w:rsidRPr="007936E3">
              <w:rPr>
                <w:rFonts w:ascii="Times New Roman" w:hAnsi="Times New Roman" w:cs="Times New Roman"/>
                <w:b/>
                <w:sz w:val="20"/>
                <w:lang w:val="en-GB"/>
              </w:rPr>
            </w:r>
            <w:r w:rsidRPr="007936E3">
              <w:rPr>
                <w:rFonts w:ascii="Times New Roman" w:hAnsi="Times New Roman" w:cs="Times New Roman"/>
                <w:b/>
                <w:sz w:val="20"/>
                <w:lang w:val="en-GB"/>
              </w:rPr>
              <w:fldChar w:fldCharType="end"/>
            </w:r>
          </w:p>
        </w:tc>
      </w:tr>
      <w:tr w:rsidR="007936E3" w:rsidRPr="007936E3" w:rsidTr="00CD693D">
        <w:trPr>
          <w:trHeight w:val="153"/>
          <w:jc w:val="center"/>
        </w:trPr>
        <w:tc>
          <w:tcPr>
            <w:tcW w:w="568" w:type="dxa"/>
            <w:shd w:val="clear" w:color="auto" w:fill="auto"/>
            <w:vAlign w:val="center"/>
          </w:tcPr>
          <w:p w:rsidR="007936E3" w:rsidRPr="007936E3" w:rsidRDefault="007936E3" w:rsidP="007936E3">
            <w:pPr>
              <w:widowControl w:val="0"/>
              <w:adjustRightInd w:val="0"/>
              <w:spacing w:line="240" w:lineRule="auto"/>
              <w:contextualSpacing/>
              <w:jc w:val="center"/>
              <w:rPr>
                <w:rFonts w:ascii="Times New Roman" w:hAnsi="Times New Roman" w:cs="Times New Roman"/>
                <w:sz w:val="18"/>
              </w:rPr>
            </w:pPr>
            <w:r w:rsidRPr="007936E3">
              <w:rPr>
                <w:rFonts w:ascii="Times New Roman" w:hAnsi="Times New Roman" w:cs="Times New Roman"/>
                <w:sz w:val="18"/>
              </w:rPr>
              <w:t>2</w:t>
            </w:r>
          </w:p>
          <w:p w:rsidR="007936E3" w:rsidRPr="007936E3" w:rsidRDefault="007936E3" w:rsidP="007936E3">
            <w:pPr>
              <w:widowControl w:val="0"/>
              <w:adjustRightInd w:val="0"/>
              <w:spacing w:line="240" w:lineRule="auto"/>
              <w:ind w:left="720"/>
              <w:contextualSpacing/>
              <w:jc w:val="center"/>
              <w:rPr>
                <w:rFonts w:ascii="Times New Roman" w:hAnsi="Times New Roman" w:cs="Times New Roman"/>
                <w:sz w:val="18"/>
              </w:rPr>
            </w:pPr>
          </w:p>
        </w:tc>
        <w:tc>
          <w:tcPr>
            <w:tcW w:w="8930" w:type="dxa"/>
            <w:shd w:val="clear" w:color="auto" w:fill="auto"/>
            <w:vAlign w:val="center"/>
          </w:tcPr>
          <w:p w:rsidR="007936E3" w:rsidRPr="007936E3" w:rsidRDefault="007936E3" w:rsidP="007936E3">
            <w:pPr>
              <w:widowControl w:val="0"/>
              <w:adjustRightInd w:val="0"/>
              <w:spacing w:line="240" w:lineRule="auto"/>
              <w:contextualSpacing/>
              <w:rPr>
                <w:rFonts w:ascii="Times New Roman" w:hAnsi="Times New Roman" w:cs="Times New Roman"/>
                <w:sz w:val="20"/>
              </w:rPr>
            </w:pPr>
            <w:r w:rsidRPr="007936E3">
              <w:rPr>
                <w:rFonts w:ascii="Times New Roman" w:hAnsi="Times New Roman" w:cs="Times New Roman"/>
                <w:sz w:val="20"/>
              </w:rPr>
              <w:t xml:space="preserve">Екземпляри от информационни и промоционални материали (програми, постери, афиши, </w:t>
            </w:r>
            <w:proofErr w:type="spellStart"/>
            <w:r w:rsidRPr="007936E3">
              <w:rPr>
                <w:rFonts w:ascii="Times New Roman" w:hAnsi="Times New Roman" w:cs="Times New Roman"/>
                <w:sz w:val="20"/>
              </w:rPr>
              <w:t>флайери</w:t>
            </w:r>
            <w:proofErr w:type="spellEnd"/>
            <w:r w:rsidRPr="007936E3">
              <w:rPr>
                <w:rFonts w:ascii="Times New Roman" w:hAnsi="Times New Roman" w:cs="Times New Roman"/>
                <w:sz w:val="20"/>
              </w:rPr>
              <w:t>, транспаранти, аудио и видео материали и др.)</w:t>
            </w:r>
          </w:p>
        </w:tc>
        <w:tc>
          <w:tcPr>
            <w:tcW w:w="958" w:type="dxa"/>
            <w:shd w:val="clear" w:color="auto" w:fill="auto"/>
            <w:vAlign w:val="center"/>
          </w:tcPr>
          <w:p w:rsidR="007936E3" w:rsidRPr="007936E3" w:rsidRDefault="007936E3" w:rsidP="007936E3">
            <w:pPr>
              <w:spacing w:line="240" w:lineRule="auto"/>
              <w:contextualSpacing/>
              <w:jc w:val="center"/>
              <w:rPr>
                <w:rFonts w:ascii="Times New Roman" w:hAnsi="Times New Roman" w:cs="Times New Roman"/>
              </w:rPr>
            </w:pPr>
            <w:r w:rsidRPr="007936E3">
              <w:rPr>
                <w:rFonts w:ascii="Times New Roman" w:hAnsi="Times New Roman" w:cs="Times New Roman"/>
                <w:b/>
                <w:sz w:val="20"/>
                <w:lang w:val="en-GB"/>
              </w:rPr>
              <w:fldChar w:fldCharType="begin">
                <w:ffData>
                  <w:name w:val=""/>
                  <w:enabled/>
                  <w:calcOnExit w:val="0"/>
                  <w:checkBox>
                    <w:size w:val="20"/>
                    <w:default w:val="0"/>
                  </w:checkBox>
                </w:ffData>
              </w:fldChar>
            </w:r>
            <w:r w:rsidRPr="007936E3">
              <w:rPr>
                <w:rFonts w:ascii="Times New Roman" w:hAnsi="Times New Roman" w:cs="Times New Roman"/>
                <w:b/>
                <w:sz w:val="20"/>
                <w:lang w:val="en-GB"/>
              </w:rPr>
              <w:instrText xml:space="preserve"> FORMCHECKBOX </w:instrText>
            </w:r>
            <w:r w:rsidRPr="007936E3">
              <w:rPr>
                <w:rFonts w:ascii="Times New Roman" w:hAnsi="Times New Roman" w:cs="Times New Roman"/>
                <w:b/>
                <w:sz w:val="20"/>
                <w:lang w:val="en-GB"/>
              </w:rPr>
            </w:r>
            <w:r w:rsidRPr="007936E3">
              <w:rPr>
                <w:rFonts w:ascii="Times New Roman" w:hAnsi="Times New Roman" w:cs="Times New Roman"/>
                <w:b/>
                <w:sz w:val="20"/>
                <w:lang w:val="en-GB"/>
              </w:rPr>
              <w:fldChar w:fldCharType="end"/>
            </w:r>
          </w:p>
        </w:tc>
      </w:tr>
      <w:tr w:rsidR="007936E3" w:rsidRPr="007936E3" w:rsidTr="00CD693D">
        <w:trPr>
          <w:trHeight w:val="153"/>
          <w:jc w:val="center"/>
        </w:trPr>
        <w:tc>
          <w:tcPr>
            <w:tcW w:w="568" w:type="dxa"/>
            <w:shd w:val="clear" w:color="auto" w:fill="auto"/>
            <w:vAlign w:val="center"/>
          </w:tcPr>
          <w:p w:rsidR="007936E3" w:rsidRPr="007936E3" w:rsidRDefault="007936E3" w:rsidP="007936E3">
            <w:pPr>
              <w:widowControl w:val="0"/>
              <w:adjustRightInd w:val="0"/>
              <w:spacing w:line="240" w:lineRule="auto"/>
              <w:contextualSpacing/>
              <w:jc w:val="center"/>
              <w:rPr>
                <w:rFonts w:ascii="Times New Roman" w:hAnsi="Times New Roman" w:cs="Times New Roman"/>
                <w:sz w:val="18"/>
              </w:rPr>
            </w:pPr>
            <w:r w:rsidRPr="007936E3">
              <w:rPr>
                <w:rFonts w:ascii="Times New Roman" w:hAnsi="Times New Roman" w:cs="Times New Roman"/>
                <w:sz w:val="18"/>
              </w:rPr>
              <w:t>3</w:t>
            </w:r>
          </w:p>
        </w:tc>
        <w:tc>
          <w:tcPr>
            <w:tcW w:w="8930" w:type="dxa"/>
            <w:shd w:val="clear" w:color="auto" w:fill="auto"/>
            <w:vAlign w:val="center"/>
          </w:tcPr>
          <w:p w:rsidR="007936E3" w:rsidRPr="007936E3" w:rsidRDefault="007936E3" w:rsidP="007936E3">
            <w:pPr>
              <w:widowControl w:val="0"/>
              <w:adjustRightInd w:val="0"/>
              <w:spacing w:line="240" w:lineRule="auto"/>
              <w:contextualSpacing/>
              <w:rPr>
                <w:rFonts w:ascii="Times New Roman" w:hAnsi="Times New Roman" w:cs="Times New Roman"/>
                <w:sz w:val="20"/>
              </w:rPr>
            </w:pPr>
            <w:r w:rsidRPr="007936E3">
              <w:rPr>
                <w:rFonts w:ascii="Times New Roman" w:hAnsi="Times New Roman" w:cs="Times New Roman"/>
                <w:sz w:val="20"/>
              </w:rPr>
              <w:t>Копия от публикации в медиите, записи на предавания</w:t>
            </w:r>
          </w:p>
        </w:tc>
        <w:tc>
          <w:tcPr>
            <w:tcW w:w="958" w:type="dxa"/>
            <w:shd w:val="clear" w:color="auto" w:fill="auto"/>
            <w:vAlign w:val="center"/>
          </w:tcPr>
          <w:p w:rsidR="007936E3" w:rsidRPr="007936E3" w:rsidRDefault="007936E3" w:rsidP="007936E3">
            <w:pPr>
              <w:spacing w:line="240" w:lineRule="auto"/>
              <w:contextualSpacing/>
              <w:jc w:val="center"/>
              <w:rPr>
                <w:rFonts w:ascii="Times New Roman" w:hAnsi="Times New Roman" w:cs="Times New Roman"/>
              </w:rPr>
            </w:pPr>
            <w:r w:rsidRPr="007936E3">
              <w:rPr>
                <w:rFonts w:ascii="Times New Roman" w:hAnsi="Times New Roman" w:cs="Times New Roman"/>
                <w:b/>
                <w:sz w:val="20"/>
                <w:lang w:val="en-GB"/>
              </w:rPr>
              <w:fldChar w:fldCharType="begin">
                <w:ffData>
                  <w:name w:val=""/>
                  <w:enabled/>
                  <w:calcOnExit w:val="0"/>
                  <w:checkBox>
                    <w:size w:val="20"/>
                    <w:default w:val="0"/>
                  </w:checkBox>
                </w:ffData>
              </w:fldChar>
            </w:r>
            <w:r w:rsidRPr="007936E3">
              <w:rPr>
                <w:rFonts w:ascii="Times New Roman" w:hAnsi="Times New Roman" w:cs="Times New Roman"/>
                <w:b/>
                <w:sz w:val="20"/>
                <w:lang w:val="en-GB"/>
              </w:rPr>
              <w:instrText xml:space="preserve"> FORMCHECKBOX </w:instrText>
            </w:r>
            <w:r w:rsidRPr="007936E3">
              <w:rPr>
                <w:rFonts w:ascii="Times New Roman" w:hAnsi="Times New Roman" w:cs="Times New Roman"/>
                <w:b/>
                <w:sz w:val="20"/>
                <w:lang w:val="en-GB"/>
              </w:rPr>
            </w:r>
            <w:r w:rsidRPr="007936E3">
              <w:rPr>
                <w:rFonts w:ascii="Times New Roman" w:hAnsi="Times New Roman" w:cs="Times New Roman"/>
                <w:b/>
                <w:sz w:val="20"/>
                <w:lang w:val="en-GB"/>
              </w:rPr>
              <w:fldChar w:fldCharType="end"/>
            </w:r>
          </w:p>
        </w:tc>
      </w:tr>
      <w:tr w:rsidR="007936E3" w:rsidRPr="007936E3" w:rsidTr="00CD693D">
        <w:trPr>
          <w:trHeight w:val="153"/>
          <w:jc w:val="center"/>
        </w:trPr>
        <w:tc>
          <w:tcPr>
            <w:tcW w:w="568" w:type="dxa"/>
            <w:shd w:val="clear" w:color="auto" w:fill="auto"/>
            <w:vAlign w:val="center"/>
          </w:tcPr>
          <w:p w:rsidR="007936E3" w:rsidRPr="007936E3" w:rsidRDefault="007936E3" w:rsidP="007936E3">
            <w:pPr>
              <w:widowControl w:val="0"/>
              <w:adjustRightInd w:val="0"/>
              <w:spacing w:line="240" w:lineRule="auto"/>
              <w:contextualSpacing/>
              <w:jc w:val="center"/>
              <w:rPr>
                <w:rFonts w:ascii="Times New Roman" w:hAnsi="Times New Roman" w:cs="Times New Roman"/>
                <w:sz w:val="18"/>
              </w:rPr>
            </w:pPr>
            <w:r w:rsidRPr="007936E3">
              <w:rPr>
                <w:rFonts w:ascii="Times New Roman" w:hAnsi="Times New Roman" w:cs="Times New Roman"/>
                <w:sz w:val="18"/>
              </w:rPr>
              <w:t>4</w:t>
            </w:r>
          </w:p>
        </w:tc>
        <w:tc>
          <w:tcPr>
            <w:tcW w:w="8930" w:type="dxa"/>
            <w:shd w:val="clear" w:color="auto" w:fill="auto"/>
            <w:vAlign w:val="center"/>
          </w:tcPr>
          <w:p w:rsidR="007936E3" w:rsidRPr="007936E3" w:rsidRDefault="007936E3" w:rsidP="007936E3">
            <w:pPr>
              <w:widowControl w:val="0"/>
              <w:adjustRightInd w:val="0"/>
              <w:spacing w:line="240" w:lineRule="auto"/>
              <w:contextualSpacing/>
              <w:rPr>
                <w:rFonts w:ascii="Times New Roman" w:hAnsi="Times New Roman" w:cs="Times New Roman"/>
                <w:sz w:val="20"/>
              </w:rPr>
            </w:pPr>
            <w:r w:rsidRPr="007936E3">
              <w:rPr>
                <w:rFonts w:ascii="Times New Roman" w:hAnsi="Times New Roman" w:cs="Times New Roman"/>
                <w:sz w:val="20"/>
              </w:rPr>
              <w:t>Копие/екземпляр от произведени продукти</w:t>
            </w:r>
          </w:p>
        </w:tc>
        <w:tc>
          <w:tcPr>
            <w:tcW w:w="958" w:type="dxa"/>
            <w:shd w:val="clear" w:color="auto" w:fill="auto"/>
            <w:vAlign w:val="center"/>
          </w:tcPr>
          <w:p w:rsidR="007936E3" w:rsidRPr="007936E3" w:rsidRDefault="007936E3" w:rsidP="007936E3">
            <w:pPr>
              <w:spacing w:line="240" w:lineRule="auto"/>
              <w:contextualSpacing/>
              <w:jc w:val="center"/>
              <w:rPr>
                <w:rFonts w:ascii="Times New Roman" w:hAnsi="Times New Roman" w:cs="Times New Roman"/>
              </w:rPr>
            </w:pPr>
            <w:r w:rsidRPr="007936E3">
              <w:rPr>
                <w:rFonts w:ascii="Times New Roman" w:hAnsi="Times New Roman" w:cs="Times New Roman"/>
                <w:b/>
                <w:sz w:val="20"/>
                <w:lang w:val="en-GB"/>
              </w:rPr>
              <w:fldChar w:fldCharType="begin">
                <w:ffData>
                  <w:name w:val=""/>
                  <w:enabled/>
                  <w:calcOnExit w:val="0"/>
                  <w:checkBox>
                    <w:size w:val="20"/>
                    <w:default w:val="0"/>
                  </w:checkBox>
                </w:ffData>
              </w:fldChar>
            </w:r>
            <w:r w:rsidRPr="007936E3">
              <w:rPr>
                <w:rFonts w:ascii="Times New Roman" w:hAnsi="Times New Roman" w:cs="Times New Roman"/>
                <w:b/>
                <w:sz w:val="20"/>
                <w:lang w:val="en-GB"/>
              </w:rPr>
              <w:instrText xml:space="preserve"> FORMCHECKBOX </w:instrText>
            </w:r>
            <w:r w:rsidRPr="007936E3">
              <w:rPr>
                <w:rFonts w:ascii="Times New Roman" w:hAnsi="Times New Roman" w:cs="Times New Roman"/>
                <w:b/>
                <w:sz w:val="20"/>
                <w:lang w:val="en-GB"/>
              </w:rPr>
            </w:r>
            <w:r w:rsidRPr="007936E3">
              <w:rPr>
                <w:rFonts w:ascii="Times New Roman" w:hAnsi="Times New Roman" w:cs="Times New Roman"/>
                <w:b/>
                <w:sz w:val="20"/>
                <w:lang w:val="en-GB"/>
              </w:rPr>
              <w:fldChar w:fldCharType="end"/>
            </w:r>
          </w:p>
        </w:tc>
      </w:tr>
      <w:tr w:rsidR="007936E3" w:rsidRPr="007936E3" w:rsidTr="00CD693D">
        <w:trPr>
          <w:trHeight w:val="153"/>
          <w:jc w:val="center"/>
        </w:trPr>
        <w:tc>
          <w:tcPr>
            <w:tcW w:w="568" w:type="dxa"/>
            <w:shd w:val="clear" w:color="auto" w:fill="auto"/>
            <w:vAlign w:val="center"/>
          </w:tcPr>
          <w:p w:rsidR="007936E3" w:rsidRPr="007936E3" w:rsidRDefault="007936E3" w:rsidP="007936E3">
            <w:pPr>
              <w:widowControl w:val="0"/>
              <w:adjustRightInd w:val="0"/>
              <w:spacing w:line="240" w:lineRule="auto"/>
              <w:contextualSpacing/>
              <w:jc w:val="center"/>
              <w:rPr>
                <w:rFonts w:ascii="Times New Roman" w:hAnsi="Times New Roman" w:cs="Times New Roman"/>
                <w:sz w:val="18"/>
              </w:rPr>
            </w:pPr>
            <w:r w:rsidRPr="007936E3">
              <w:rPr>
                <w:rFonts w:ascii="Times New Roman" w:hAnsi="Times New Roman" w:cs="Times New Roman"/>
                <w:sz w:val="18"/>
              </w:rPr>
              <w:t>5</w:t>
            </w:r>
          </w:p>
        </w:tc>
        <w:tc>
          <w:tcPr>
            <w:tcW w:w="8930" w:type="dxa"/>
            <w:shd w:val="clear" w:color="auto" w:fill="auto"/>
            <w:vAlign w:val="center"/>
          </w:tcPr>
          <w:p w:rsidR="007936E3" w:rsidRPr="007936E3" w:rsidRDefault="007936E3" w:rsidP="007936E3">
            <w:pPr>
              <w:widowControl w:val="0"/>
              <w:adjustRightInd w:val="0"/>
              <w:spacing w:line="240" w:lineRule="auto"/>
              <w:contextualSpacing/>
              <w:rPr>
                <w:rFonts w:ascii="Times New Roman" w:hAnsi="Times New Roman" w:cs="Times New Roman"/>
                <w:sz w:val="20"/>
              </w:rPr>
            </w:pPr>
            <w:r w:rsidRPr="007936E3">
              <w:rPr>
                <w:rFonts w:ascii="Times New Roman" w:hAnsi="Times New Roman" w:cs="Times New Roman"/>
                <w:sz w:val="20"/>
              </w:rPr>
              <w:t>Мултимедийни презентации и продукти</w:t>
            </w:r>
          </w:p>
        </w:tc>
        <w:tc>
          <w:tcPr>
            <w:tcW w:w="958" w:type="dxa"/>
            <w:shd w:val="clear" w:color="auto" w:fill="auto"/>
            <w:vAlign w:val="center"/>
          </w:tcPr>
          <w:p w:rsidR="007936E3" w:rsidRPr="007936E3" w:rsidRDefault="007936E3" w:rsidP="007936E3">
            <w:pPr>
              <w:spacing w:line="240" w:lineRule="auto"/>
              <w:contextualSpacing/>
              <w:jc w:val="center"/>
              <w:rPr>
                <w:rFonts w:ascii="Times New Roman" w:hAnsi="Times New Roman" w:cs="Times New Roman"/>
              </w:rPr>
            </w:pPr>
            <w:r w:rsidRPr="007936E3">
              <w:rPr>
                <w:rFonts w:ascii="Times New Roman" w:hAnsi="Times New Roman" w:cs="Times New Roman"/>
                <w:b/>
                <w:sz w:val="20"/>
                <w:lang w:val="en-GB"/>
              </w:rPr>
              <w:fldChar w:fldCharType="begin">
                <w:ffData>
                  <w:name w:val=""/>
                  <w:enabled/>
                  <w:calcOnExit w:val="0"/>
                  <w:checkBox>
                    <w:size w:val="20"/>
                    <w:default w:val="0"/>
                  </w:checkBox>
                </w:ffData>
              </w:fldChar>
            </w:r>
            <w:r w:rsidRPr="007936E3">
              <w:rPr>
                <w:rFonts w:ascii="Times New Roman" w:hAnsi="Times New Roman" w:cs="Times New Roman"/>
                <w:b/>
                <w:sz w:val="20"/>
                <w:lang w:val="en-GB"/>
              </w:rPr>
              <w:instrText xml:space="preserve"> FORMCHECKBOX </w:instrText>
            </w:r>
            <w:r w:rsidRPr="007936E3">
              <w:rPr>
                <w:rFonts w:ascii="Times New Roman" w:hAnsi="Times New Roman" w:cs="Times New Roman"/>
                <w:b/>
                <w:sz w:val="20"/>
                <w:lang w:val="en-GB"/>
              </w:rPr>
            </w:r>
            <w:r w:rsidRPr="007936E3">
              <w:rPr>
                <w:rFonts w:ascii="Times New Roman" w:hAnsi="Times New Roman" w:cs="Times New Roman"/>
                <w:b/>
                <w:sz w:val="20"/>
                <w:lang w:val="en-GB"/>
              </w:rPr>
              <w:fldChar w:fldCharType="end"/>
            </w:r>
          </w:p>
        </w:tc>
      </w:tr>
      <w:tr w:rsidR="007936E3" w:rsidRPr="007936E3" w:rsidTr="00CD693D">
        <w:trPr>
          <w:trHeight w:val="153"/>
          <w:jc w:val="center"/>
        </w:trPr>
        <w:tc>
          <w:tcPr>
            <w:tcW w:w="568" w:type="dxa"/>
            <w:shd w:val="clear" w:color="auto" w:fill="auto"/>
            <w:vAlign w:val="center"/>
          </w:tcPr>
          <w:p w:rsidR="007936E3" w:rsidRPr="007936E3" w:rsidRDefault="007936E3" w:rsidP="007936E3">
            <w:pPr>
              <w:widowControl w:val="0"/>
              <w:adjustRightInd w:val="0"/>
              <w:spacing w:line="240" w:lineRule="auto"/>
              <w:contextualSpacing/>
              <w:jc w:val="center"/>
              <w:rPr>
                <w:rFonts w:ascii="Times New Roman" w:hAnsi="Times New Roman" w:cs="Times New Roman"/>
                <w:sz w:val="18"/>
              </w:rPr>
            </w:pPr>
            <w:r w:rsidRPr="007936E3">
              <w:rPr>
                <w:rFonts w:ascii="Times New Roman" w:hAnsi="Times New Roman" w:cs="Times New Roman"/>
                <w:sz w:val="18"/>
              </w:rPr>
              <w:t>6</w:t>
            </w:r>
          </w:p>
        </w:tc>
        <w:tc>
          <w:tcPr>
            <w:tcW w:w="8930" w:type="dxa"/>
            <w:shd w:val="clear" w:color="auto" w:fill="auto"/>
            <w:vAlign w:val="center"/>
          </w:tcPr>
          <w:p w:rsidR="007936E3" w:rsidRPr="007936E3" w:rsidRDefault="007936E3" w:rsidP="007936E3">
            <w:pPr>
              <w:widowControl w:val="0"/>
              <w:adjustRightInd w:val="0"/>
              <w:spacing w:line="240" w:lineRule="auto"/>
              <w:contextualSpacing/>
              <w:rPr>
                <w:rFonts w:ascii="Times New Roman" w:hAnsi="Times New Roman" w:cs="Times New Roman"/>
                <w:sz w:val="20"/>
              </w:rPr>
            </w:pPr>
            <w:r w:rsidRPr="007936E3">
              <w:rPr>
                <w:rFonts w:ascii="Times New Roman" w:hAnsi="Times New Roman" w:cs="Times New Roman"/>
                <w:sz w:val="20"/>
              </w:rPr>
              <w:t>Анкети, проведени проучвания и/или анализи с участниците и/или публиката</w:t>
            </w:r>
          </w:p>
        </w:tc>
        <w:tc>
          <w:tcPr>
            <w:tcW w:w="958" w:type="dxa"/>
            <w:shd w:val="clear" w:color="auto" w:fill="auto"/>
            <w:vAlign w:val="center"/>
          </w:tcPr>
          <w:p w:rsidR="007936E3" w:rsidRPr="007936E3" w:rsidRDefault="007936E3" w:rsidP="007936E3">
            <w:pPr>
              <w:spacing w:line="240" w:lineRule="auto"/>
              <w:contextualSpacing/>
              <w:jc w:val="center"/>
              <w:rPr>
                <w:rFonts w:ascii="Times New Roman" w:hAnsi="Times New Roman" w:cs="Times New Roman"/>
              </w:rPr>
            </w:pPr>
            <w:r w:rsidRPr="007936E3">
              <w:rPr>
                <w:rFonts w:ascii="Times New Roman" w:hAnsi="Times New Roman" w:cs="Times New Roman"/>
                <w:b/>
                <w:sz w:val="20"/>
                <w:lang w:val="en-GB"/>
              </w:rPr>
              <w:fldChar w:fldCharType="begin">
                <w:ffData>
                  <w:name w:val=""/>
                  <w:enabled/>
                  <w:calcOnExit w:val="0"/>
                  <w:checkBox>
                    <w:size w:val="20"/>
                    <w:default w:val="0"/>
                  </w:checkBox>
                </w:ffData>
              </w:fldChar>
            </w:r>
            <w:r w:rsidRPr="007936E3">
              <w:rPr>
                <w:rFonts w:ascii="Times New Roman" w:hAnsi="Times New Roman" w:cs="Times New Roman"/>
                <w:b/>
                <w:sz w:val="20"/>
                <w:lang w:val="en-GB"/>
              </w:rPr>
              <w:instrText xml:space="preserve"> FORMCHECKBOX </w:instrText>
            </w:r>
            <w:r w:rsidRPr="007936E3">
              <w:rPr>
                <w:rFonts w:ascii="Times New Roman" w:hAnsi="Times New Roman" w:cs="Times New Roman"/>
                <w:b/>
                <w:sz w:val="20"/>
                <w:lang w:val="en-GB"/>
              </w:rPr>
            </w:r>
            <w:r w:rsidRPr="007936E3">
              <w:rPr>
                <w:rFonts w:ascii="Times New Roman" w:hAnsi="Times New Roman" w:cs="Times New Roman"/>
                <w:b/>
                <w:sz w:val="20"/>
                <w:lang w:val="en-GB"/>
              </w:rPr>
              <w:fldChar w:fldCharType="end"/>
            </w:r>
          </w:p>
        </w:tc>
      </w:tr>
      <w:tr w:rsidR="007936E3" w:rsidRPr="007936E3" w:rsidTr="00CD693D">
        <w:trPr>
          <w:trHeight w:val="153"/>
          <w:jc w:val="center"/>
        </w:trPr>
        <w:tc>
          <w:tcPr>
            <w:tcW w:w="568" w:type="dxa"/>
            <w:shd w:val="clear" w:color="auto" w:fill="auto"/>
            <w:vAlign w:val="center"/>
          </w:tcPr>
          <w:p w:rsidR="007936E3" w:rsidRPr="007936E3" w:rsidRDefault="007936E3" w:rsidP="007936E3">
            <w:pPr>
              <w:widowControl w:val="0"/>
              <w:adjustRightInd w:val="0"/>
              <w:spacing w:line="240" w:lineRule="auto"/>
              <w:contextualSpacing/>
              <w:jc w:val="center"/>
              <w:rPr>
                <w:rFonts w:ascii="Times New Roman" w:hAnsi="Times New Roman" w:cs="Times New Roman"/>
                <w:sz w:val="18"/>
              </w:rPr>
            </w:pPr>
            <w:r w:rsidRPr="007936E3">
              <w:rPr>
                <w:rFonts w:ascii="Times New Roman" w:hAnsi="Times New Roman" w:cs="Times New Roman"/>
                <w:sz w:val="18"/>
              </w:rPr>
              <w:t>7</w:t>
            </w:r>
          </w:p>
        </w:tc>
        <w:tc>
          <w:tcPr>
            <w:tcW w:w="8930" w:type="dxa"/>
            <w:shd w:val="clear" w:color="auto" w:fill="auto"/>
            <w:vAlign w:val="center"/>
          </w:tcPr>
          <w:p w:rsidR="007936E3" w:rsidRPr="007936E3" w:rsidRDefault="007936E3" w:rsidP="007936E3">
            <w:pPr>
              <w:widowControl w:val="0"/>
              <w:adjustRightInd w:val="0"/>
              <w:spacing w:line="240" w:lineRule="auto"/>
              <w:contextualSpacing/>
              <w:rPr>
                <w:rFonts w:ascii="Times New Roman" w:hAnsi="Times New Roman" w:cs="Times New Roman"/>
                <w:sz w:val="20"/>
              </w:rPr>
            </w:pPr>
            <w:r w:rsidRPr="007936E3">
              <w:rPr>
                <w:rFonts w:ascii="Times New Roman" w:hAnsi="Times New Roman" w:cs="Times New Roman"/>
                <w:sz w:val="20"/>
              </w:rPr>
              <w:t>Списък на участниците с положен подпис при проведени кръгли маси, конференции, ателиета (ако е приложимо)</w:t>
            </w:r>
          </w:p>
        </w:tc>
        <w:tc>
          <w:tcPr>
            <w:tcW w:w="958" w:type="dxa"/>
            <w:shd w:val="clear" w:color="auto" w:fill="auto"/>
            <w:vAlign w:val="center"/>
          </w:tcPr>
          <w:p w:rsidR="007936E3" w:rsidRPr="007936E3" w:rsidRDefault="007936E3" w:rsidP="007936E3">
            <w:pPr>
              <w:spacing w:line="240" w:lineRule="auto"/>
              <w:contextualSpacing/>
              <w:jc w:val="center"/>
              <w:rPr>
                <w:rFonts w:ascii="Times New Roman" w:hAnsi="Times New Roman" w:cs="Times New Roman"/>
              </w:rPr>
            </w:pPr>
            <w:r w:rsidRPr="007936E3">
              <w:rPr>
                <w:rFonts w:ascii="Times New Roman" w:hAnsi="Times New Roman" w:cs="Times New Roman"/>
                <w:b/>
                <w:sz w:val="20"/>
                <w:lang w:val="en-GB"/>
              </w:rPr>
              <w:fldChar w:fldCharType="begin">
                <w:ffData>
                  <w:name w:val=""/>
                  <w:enabled/>
                  <w:calcOnExit w:val="0"/>
                  <w:checkBox>
                    <w:size w:val="20"/>
                    <w:default w:val="0"/>
                  </w:checkBox>
                </w:ffData>
              </w:fldChar>
            </w:r>
            <w:r w:rsidRPr="007936E3">
              <w:rPr>
                <w:rFonts w:ascii="Times New Roman" w:hAnsi="Times New Roman" w:cs="Times New Roman"/>
                <w:b/>
                <w:sz w:val="20"/>
                <w:lang w:val="en-GB"/>
              </w:rPr>
              <w:instrText xml:space="preserve"> FORMCHECKBOX </w:instrText>
            </w:r>
            <w:r w:rsidRPr="007936E3">
              <w:rPr>
                <w:rFonts w:ascii="Times New Roman" w:hAnsi="Times New Roman" w:cs="Times New Roman"/>
                <w:b/>
                <w:sz w:val="20"/>
                <w:lang w:val="en-GB"/>
              </w:rPr>
            </w:r>
            <w:r w:rsidRPr="007936E3">
              <w:rPr>
                <w:rFonts w:ascii="Times New Roman" w:hAnsi="Times New Roman" w:cs="Times New Roman"/>
                <w:b/>
                <w:sz w:val="20"/>
                <w:lang w:val="en-GB"/>
              </w:rPr>
              <w:fldChar w:fldCharType="end"/>
            </w:r>
          </w:p>
        </w:tc>
      </w:tr>
      <w:tr w:rsidR="007936E3" w:rsidRPr="007936E3" w:rsidTr="00CD693D">
        <w:trPr>
          <w:trHeight w:val="153"/>
          <w:jc w:val="center"/>
        </w:trPr>
        <w:tc>
          <w:tcPr>
            <w:tcW w:w="568" w:type="dxa"/>
            <w:shd w:val="clear" w:color="auto" w:fill="auto"/>
            <w:vAlign w:val="center"/>
          </w:tcPr>
          <w:p w:rsidR="007936E3" w:rsidRPr="007936E3" w:rsidRDefault="007936E3" w:rsidP="007936E3">
            <w:pPr>
              <w:widowControl w:val="0"/>
              <w:adjustRightInd w:val="0"/>
              <w:spacing w:line="240" w:lineRule="auto"/>
              <w:contextualSpacing/>
              <w:jc w:val="center"/>
              <w:rPr>
                <w:rFonts w:ascii="Times New Roman" w:hAnsi="Times New Roman" w:cs="Times New Roman"/>
                <w:sz w:val="18"/>
              </w:rPr>
            </w:pPr>
            <w:r w:rsidRPr="007936E3">
              <w:rPr>
                <w:rFonts w:ascii="Times New Roman" w:hAnsi="Times New Roman" w:cs="Times New Roman"/>
                <w:sz w:val="18"/>
              </w:rPr>
              <w:t>8</w:t>
            </w:r>
          </w:p>
        </w:tc>
        <w:tc>
          <w:tcPr>
            <w:tcW w:w="8930" w:type="dxa"/>
            <w:shd w:val="clear" w:color="auto" w:fill="auto"/>
            <w:vAlign w:val="center"/>
          </w:tcPr>
          <w:p w:rsidR="007936E3" w:rsidRPr="007936E3" w:rsidRDefault="007936E3" w:rsidP="007936E3">
            <w:pPr>
              <w:widowControl w:val="0"/>
              <w:adjustRightInd w:val="0"/>
              <w:spacing w:line="240" w:lineRule="auto"/>
              <w:contextualSpacing/>
              <w:rPr>
                <w:rFonts w:ascii="Times New Roman" w:hAnsi="Times New Roman" w:cs="Times New Roman"/>
                <w:sz w:val="20"/>
              </w:rPr>
            </w:pPr>
            <w:r w:rsidRPr="007936E3">
              <w:rPr>
                <w:rFonts w:ascii="Times New Roman" w:hAnsi="Times New Roman" w:cs="Times New Roman"/>
                <w:sz w:val="20"/>
              </w:rPr>
              <w:t>Други (добавете в таблицата)</w:t>
            </w:r>
          </w:p>
        </w:tc>
        <w:tc>
          <w:tcPr>
            <w:tcW w:w="958" w:type="dxa"/>
            <w:shd w:val="clear" w:color="auto" w:fill="auto"/>
            <w:vAlign w:val="center"/>
          </w:tcPr>
          <w:p w:rsidR="007936E3" w:rsidRPr="007936E3" w:rsidRDefault="007936E3" w:rsidP="007936E3">
            <w:pPr>
              <w:spacing w:line="240" w:lineRule="auto"/>
              <w:contextualSpacing/>
              <w:jc w:val="center"/>
              <w:rPr>
                <w:rFonts w:ascii="Times New Roman" w:hAnsi="Times New Roman" w:cs="Times New Roman"/>
              </w:rPr>
            </w:pPr>
            <w:r w:rsidRPr="007936E3">
              <w:rPr>
                <w:rFonts w:ascii="Times New Roman" w:hAnsi="Times New Roman" w:cs="Times New Roman"/>
                <w:b/>
                <w:sz w:val="20"/>
                <w:lang w:val="en-GB"/>
              </w:rPr>
              <w:fldChar w:fldCharType="begin">
                <w:ffData>
                  <w:name w:val=""/>
                  <w:enabled/>
                  <w:calcOnExit w:val="0"/>
                  <w:checkBox>
                    <w:size w:val="20"/>
                    <w:default w:val="0"/>
                  </w:checkBox>
                </w:ffData>
              </w:fldChar>
            </w:r>
            <w:r w:rsidRPr="007936E3">
              <w:rPr>
                <w:rFonts w:ascii="Times New Roman" w:hAnsi="Times New Roman" w:cs="Times New Roman"/>
                <w:b/>
                <w:sz w:val="20"/>
                <w:lang w:val="en-GB"/>
              </w:rPr>
              <w:instrText xml:space="preserve"> FORMCHECKBOX </w:instrText>
            </w:r>
            <w:r w:rsidRPr="007936E3">
              <w:rPr>
                <w:rFonts w:ascii="Times New Roman" w:hAnsi="Times New Roman" w:cs="Times New Roman"/>
                <w:b/>
                <w:sz w:val="20"/>
                <w:lang w:val="en-GB"/>
              </w:rPr>
            </w:r>
            <w:r w:rsidRPr="007936E3">
              <w:rPr>
                <w:rFonts w:ascii="Times New Roman" w:hAnsi="Times New Roman" w:cs="Times New Roman"/>
                <w:b/>
                <w:sz w:val="20"/>
                <w:lang w:val="en-GB"/>
              </w:rPr>
              <w:fldChar w:fldCharType="end"/>
            </w:r>
          </w:p>
        </w:tc>
      </w:tr>
    </w:tbl>
    <w:p w:rsidR="007936E3" w:rsidRPr="007936E3" w:rsidRDefault="007936E3" w:rsidP="007936E3">
      <w:pPr>
        <w:spacing w:line="240" w:lineRule="auto"/>
        <w:ind w:right="-828"/>
        <w:contextualSpacing/>
        <w:rPr>
          <w:rFonts w:ascii="Times New Roman" w:eastAsia="Arial Unicode MS" w:hAnsi="Times New Roman" w:cs="Times New Roman"/>
        </w:rPr>
      </w:pPr>
    </w:p>
    <w:p w:rsidR="007936E3" w:rsidRPr="007936E3" w:rsidRDefault="007936E3" w:rsidP="007936E3">
      <w:pPr>
        <w:spacing w:line="240" w:lineRule="auto"/>
        <w:ind w:right="-828"/>
        <w:contextualSpacing/>
        <w:jc w:val="both"/>
        <w:rPr>
          <w:rFonts w:ascii="Times New Roman" w:eastAsia="Arial Unicode MS" w:hAnsi="Times New Roman" w:cs="Times New Roman"/>
          <w:b/>
          <w:i/>
          <w:sz w:val="20"/>
        </w:rPr>
      </w:pPr>
      <w:r w:rsidRPr="007936E3">
        <w:rPr>
          <w:rFonts w:ascii="Times New Roman" w:eastAsia="Arial Unicode MS" w:hAnsi="Times New Roman" w:cs="Times New Roman"/>
          <w:b/>
          <w:i/>
          <w:sz w:val="20"/>
          <w:u w:val="single"/>
        </w:rPr>
        <w:t>Забележка</w:t>
      </w:r>
      <w:r w:rsidRPr="007936E3">
        <w:rPr>
          <w:rFonts w:ascii="Times New Roman" w:eastAsia="Arial Unicode MS" w:hAnsi="Times New Roman" w:cs="Times New Roman"/>
          <w:b/>
          <w:i/>
          <w:sz w:val="20"/>
        </w:rPr>
        <w:t xml:space="preserve">:         </w:t>
      </w:r>
    </w:p>
    <w:p w:rsidR="007936E3" w:rsidRPr="007936E3" w:rsidRDefault="007936E3" w:rsidP="007936E3">
      <w:pPr>
        <w:widowControl w:val="0"/>
        <w:numPr>
          <w:ilvl w:val="0"/>
          <w:numId w:val="34"/>
        </w:numPr>
        <w:tabs>
          <w:tab w:val="clear" w:pos="720"/>
          <w:tab w:val="num" w:pos="360"/>
        </w:tabs>
        <w:adjustRightInd w:val="0"/>
        <w:spacing w:after="0" w:line="240" w:lineRule="auto"/>
        <w:ind w:left="360"/>
        <w:contextualSpacing/>
        <w:jc w:val="both"/>
        <w:rPr>
          <w:rFonts w:ascii="Times New Roman" w:eastAsia="Arial Unicode MS" w:hAnsi="Times New Roman" w:cs="Times New Roman"/>
          <w:sz w:val="18"/>
        </w:rPr>
      </w:pPr>
      <w:r w:rsidRPr="007936E3">
        <w:rPr>
          <w:rFonts w:ascii="Times New Roman" w:eastAsia="Arial Unicode MS" w:hAnsi="Times New Roman" w:cs="Times New Roman"/>
          <w:sz w:val="18"/>
        </w:rPr>
        <w:t>Отчетната форма е неделима част от Договора, сключен между Възложителя (Община Русе) и Изпълнителя;</w:t>
      </w:r>
    </w:p>
    <w:p w:rsidR="007936E3" w:rsidRPr="007936E3" w:rsidRDefault="007936E3" w:rsidP="007936E3">
      <w:pPr>
        <w:widowControl w:val="0"/>
        <w:numPr>
          <w:ilvl w:val="0"/>
          <w:numId w:val="34"/>
        </w:numPr>
        <w:tabs>
          <w:tab w:val="clear" w:pos="720"/>
          <w:tab w:val="num" w:pos="360"/>
        </w:tabs>
        <w:adjustRightInd w:val="0"/>
        <w:spacing w:after="0" w:line="240" w:lineRule="auto"/>
        <w:ind w:left="360"/>
        <w:contextualSpacing/>
        <w:jc w:val="both"/>
        <w:rPr>
          <w:rFonts w:ascii="Times New Roman" w:eastAsia="Arial Unicode MS" w:hAnsi="Times New Roman" w:cs="Times New Roman"/>
          <w:sz w:val="18"/>
        </w:rPr>
      </w:pPr>
      <w:r w:rsidRPr="007936E3">
        <w:rPr>
          <w:rFonts w:ascii="Times New Roman" w:eastAsia="Arial Unicode MS" w:hAnsi="Times New Roman" w:cs="Times New Roman"/>
          <w:sz w:val="18"/>
        </w:rPr>
        <w:t>Извършените разходи следва да са в рамките на одобрения от финансиращата организация бюджет;</w:t>
      </w:r>
    </w:p>
    <w:p w:rsidR="007936E3" w:rsidRPr="007936E3" w:rsidRDefault="007936E3" w:rsidP="007936E3">
      <w:pPr>
        <w:widowControl w:val="0"/>
        <w:numPr>
          <w:ilvl w:val="0"/>
          <w:numId w:val="34"/>
        </w:numPr>
        <w:tabs>
          <w:tab w:val="clear" w:pos="720"/>
          <w:tab w:val="num" w:pos="360"/>
        </w:tabs>
        <w:adjustRightInd w:val="0"/>
        <w:spacing w:after="0" w:line="240" w:lineRule="auto"/>
        <w:ind w:left="360"/>
        <w:contextualSpacing/>
        <w:jc w:val="both"/>
        <w:rPr>
          <w:rFonts w:ascii="Times New Roman" w:eastAsia="Arial Unicode MS" w:hAnsi="Times New Roman" w:cs="Times New Roman"/>
          <w:sz w:val="18"/>
        </w:rPr>
      </w:pPr>
      <w:r w:rsidRPr="007936E3">
        <w:rPr>
          <w:rFonts w:ascii="Times New Roman" w:eastAsia="Arial Unicode MS" w:hAnsi="Times New Roman" w:cs="Times New Roman"/>
          <w:sz w:val="18"/>
        </w:rPr>
        <w:t>Всички разходи следва да се отчитат съгласно изискванията на действащите нормативни документи;</w:t>
      </w:r>
    </w:p>
    <w:p w:rsidR="007936E3" w:rsidRPr="007936E3" w:rsidRDefault="007936E3" w:rsidP="007936E3">
      <w:pPr>
        <w:widowControl w:val="0"/>
        <w:numPr>
          <w:ilvl w:val="0"/>
          <w:numId w:val="34"/>
        </w:numPr>
        <w:tabs>
          <w:tab w:val="clear" w:pos="720"/>
          <w:tab w:val="num" w:pos="360"/>
        </w:tabs>
        <w:adjustRightInd w:val="0"/>
        <w:spacing w:after="0" w:line="240" w:lineRule="auto"/>
        <w:ind w:left="360"/>
        <w:contextualSpacing/>
        <w:jc w:val="both"/>
        <w:rPr>
          <w:rFonts w:ascii="Times New Roman" w:eastAsia="Arial Unicode MS" w:hAnsi="Times New Roman" w:cs="Times New Roman"/>
          <w:sz w:val="18"/>
        </w:rPr>
      </w:pPr>
      <w:r w:rsidRPr="007936E3">
        <w:rPr>
          <w:rFonts w:ascii="Times New Roman" w:eastAsia="Arial Unicode MS" w:hAnsi="Times New Roman" w:cs="Times New Roman"/>
          <w:sz w:val="18"/>
        </w:rPr>
        <w:t>Отчетът следва да бъде направен по приложения формуляр и представен в 1 екземпляр на хартиен носител и 1 екземпляр на електронен носител.</w:t>
      </w:r>
    </w:p>
    <w:p w:rsidR="007936E3" w:rsidRPr="007936E3" w:rsidRDefault="007936E3" w:rsidP="007936E3">
      <w:pPr>
        <w:widowControl w:val="0"/>
        <w:numPr>
          <w:ilvl w:val="0"/>
          <w:numId w:val="34"/>
        </w:numPr>
        <w:tabs>
          <w:tab w:val="clear" w:pos="720"/>
          <w:tab w:val="num" w:pos="360"/>
        </w:tabs>
        <w:adjustRightInd w:val="0"/>
        <w:spacing w:after="0" w:line="240" w:lineRule="auto"/>
        <w:ind w:left="360"/>
        <w:contextualSpacing/>
        <w:jc w:val="both"/>
        <w:rPr>
          <w:rFonts w:ascii="Times New Roman" w:eastAsia="Arial Unicode MS" w:hAnsi="Times New Roman" w:cs="Times New Roman"/>
          <w:sz w:val="18"/>
        </w:rPr>
      </w:pPr>
      <w:r w:rsidRPr="007936E3">
        <w:rPr>
          <w:rFonts w:ascii="Times New Roman" w:eastAsia="Arial Unicode MS" w:hAnsi="Times New Roman" w:cs="Times New Roman"/>
          <w:sz w:val="18"/>
        </w:rPr>
        <w:t xml:space="preserve">Приложените заверени копия на финансови документи, доказващи изпълнението на проекта, се представят в 1 екземпляр. </w:t>
      </w:r>
    </w:p>
    <w:p w:rsidR="007936E3" w:rsidRPr="007936E3" w:rsidRDefault="007936E3" w:rsidP="007936E3">
      <w:pPr>
        <w:widowControl w:val="0"/>
        <w:numPr>
          <w:ilvl w:val="0"/>
          <w:numId w:val="34"/>
        </w:numPr>
        <w:tabs>
          <w:tab w:val="clear" w:pos="720"/>
          <w:tab w:val="num" w:pos="360"/>
        </w:tabs>
        <w:adjustRightInd w:val="0"/>
        <w:spacing w:after="0" w:line="240" w:lineRule="auto"/>
        <w:ind w:left="360"/>
        <w:contextualSpacing/>
        <w:jc w:val="both"/>
        <w:rPr>
          <w:rFonts w:ascii="Times New Roman" w:eastAsia="Arial Unicode MS" w:hAnsi="Times New Roman" w:cs="Times New Roman"/>
          <w:sz w:val="18"/>
        </w:rPr>
      </w:pPr>
      <w:r w:rsidRPr="007936E3">
        <w:rPr>
          <w:rFonts w:ascii="Times New Roman" w:eastAsia="Arial Unicode MS" w:hAnsi="Times New Roman" w:cs="Times New Roman"/>
          <w:sz w:val="18"/>
        </w:rPr>
        <w:t xml:space="preserve">Комплектът от документи се предава в Деловодството на Община Русе. Отчети, получени по електронна поща, </w:t>
      </w:r>
      <w:r w:rsidRPr="007936E3">
        <w:rPr>
          <w:rFonts w:ascii="Times New Roman" w:eastAsia="Arial Unicode MS" w:hAnsi="Times New Roman" w:cs="Times New Roman"/>
          <w:sz w:val="18"/>
          <w:u w:val="single"/>
        </w:rPr>
        <w:t>няма да се приемат.</w:t>
      </w:r>
      <w:r w:rsidRPr="007936E3">
        <w:rPr>
          <w:rFonts w:ascii="Times New Roman" w:eastAsia="Arial Unicode MS" w:hAnsi="Times New Roman" w:cs="Times New Roman"/>
          <w:sz w:val="18"/>
        </w:rPr>
        <w:t xml:space="preserve"> </w:t>
      </w:r>
    </w:p>
    <w:p w:rsidR="007936E3" w:rsidRPr="007936E3" w:rsidRDefault="007936E3" w:rsidP="007936E3">
      <w:pPr>
        <w:widowControl w:val="0"/>
        <w:suppressAutoHyphens/>
        <w:adjustRightInd w:val="0"/>
        <w:spacing w:line="240" w:lineRule="auto"/>
        <w:contextualSpacing/>
        <w:jc w:val="both"/>
        <w:rPr>
          <w:rFonts w:ascii="Times New Roman" w:hAnsi="Times New Roman" w:cs="Times New Roman"/>
          <w:b/>
          <w:color w:val="000000"/>
          <w:sz w:val="20"/>
        </w:rPr>
      </w:pPr>
    </w:p>
    <w:p w:rsidR="004D439C" w:rsidRDefault="007936E3" w:rsidP="007936E3">
      <w:pPr>
        <w:widowControl w:val="0"/>
        <w:suppressAutoHyphens/>
        <w:adjustRightInd w:val="0"/>
        <w:spacing w:line="240" w:lineRule="auto"/>
        <w:contextualSpacing/>
        <w:jc w:val="both"/>
        <w:rPr>
          <w:rFonts w:ascii="Times New Roman" w:hAnsi="Times New Roman" w:cs="Times New Roman"/>
          <w:b/>
          <w:color w:val="000000"/>
          <w:sz w:val="20"/>
        </w:rPr>
      </w:pPr>
      <w:r w:rsidRPr="007936E3">
        <w:rPr>
          <w:rFonts w:ascii="Times New Roman" w:hAnsi="Times New Roman" w:cs="Times New Roman"/>
          <w:b/>
          <w:color w:val="000000"/>
          <w:sz w:val="20"/>
        </w:rPr>
        <w:t>Дата:</w:t>
      </w:r>
      <w:r w:rsidRPr="007936E3">
        <w:rPr>
          <w:rFonts w:ascii="Times New Roman" w:hAnsi="Times New Roman" w:cs="Times New Roman"/>
          <w:b/>
          <w:color w:val="000000"/>
          <w:sz w:val="20"/>
        </w:rPr>
        <w:tab/>
      </w:r>
      <w:r w:rsidRPr="007936E3">
        <w:rPr>
          <w:rFonts w:ascii="Times New Roman" w:hAnsi="Times New Roman" w:cs="Times New Roman"/>
          <w:b/>
          <w:color w:val="000000"/>
          <w:sz w:val="20"/>
        </w:rPr>
        <w:tab/>
      </w:r>
      <w:r w:rsidRPr="007936E3">
        <w:rPr>
          <w:rFonts w:ascii="Times New Roman" w:hAnsi="Times New Roman" w:cs="Times New Roman"/>
          <w:b/>
          <w:color w:val="000000"/>
          <w:sz w:val="20"/>
        </w:rPr>
        <w:tab/>
      </w:r>
      <w:r w:rsidRPr="007936E3">
        <w:rPr>
          <w:rFonts w:ascii="Times New Roman" w:hAnsi="Times New Roman" w:cs="Times New Roman"/>
          <w:b/>
          <w:color w:val="000000"/>
          <w:sz w:val="20"/>
        </w:rPr>
        <w:tab/>
      </w:r>
      <w:r w:rsidRPr="007936E3">
        <w:rPr>
          <w:rFonts w:ascii="Times New Roman" w:hAnsi="Times New Roman" w:cs="Times New Roman"/>
          <w:b/>
          <w:color w:val="000000"/>
          <w:sz w:val="20"/>
        </w:rPr>
        <w:tab/>
      </w:r>
      <w:r w:rsidRPr="007936E3">
        <w:rPr>
          <w:rFonts w:ascii="Times New Roman" w:hAnsi="Times New Roman" w:cs="Times New Roman"/>
          <w:b/>
          <w:color w:val="000000"/>
          <w:sz w:val="20"/>
        </w:rPr>
        <w:tab/>
      </w:r>
      <w:r w:rsidRPr="007936E3">
        <w:rPr>
          <w:rFonts w:ascii="Times New Roman" w:hAnsi="Times New Roman" w:cs="Times New Roman"/>
          <w:b/>
          <w:color w:val="000000"/>
          <w:sz w:val="20"/>
        </w:rPr>
        <w:tab/>
      </w:r>
      <w:r w:rsidRPr="007936E3">
        <w:rPr>
          <w:rFonts w:ascii="Times New Roman" w:hAnsi="Times New Roman" w:cs="Times New Roman"/>
          <w:b/>
          <w:color w:val="000000"/>
          <w:sz w:val="20"/>
        </w:rPr>
        <w:tab/>
      </w:r>
    </w:p>
    <w:p w:rsidR="004D439C" w:rsidRDefault="004D439C" w:rsidP="007936E3">
      <w:pPr>
        <w:widowControl w:val="0"/>
        <w:suppressAutoHyphens/>
        <w:adjustRightInd w:val="0"/>
        <w:spacing w:line="240" w:lineRule="auto"/>
        <w:contextualSpacing/>
        <w:jc w:val="both"/>
        <w:rPr>
          <w:rFonts w:ascii="Times New Roman" w:hAnsi="Times New Roman" w:cs="Times New Roman"/>
          <w:b/>
          <w:color w:val="000000"/>
          <w:sz w:val="20"/>
        </w:rPr>
      </w:pPr>
    </w:p>
    <w:p w:rsidR="004D439C" w:rsidRDefault="004D439C" w:rsidP="007936E3">
      <w:pPr>
        <w:widowControl w:val="0"/>
        <w:suppressAutoHyphens/>
        <w:adjustRightInd w:val="0"/>
        <w:spacing w:line="240" w:lineRule="auto"/>
        <w:contextualSpacing/>
        <w:jc w:val="both"/>
        <w:rPr>
          <w:rFonts w:ascii="Times New Roman" w:hAnsi="Times New Roman" w:cs="Times New Roman"/>
          <w:b/>
          <w:color w:val="000000"/>
          <w:sz w:val="20"/>
        </w:rPr>
      </w:pPr>
    </w:p>
    <w:p w:rsidR="004D439C" w:rsidRDefault="004D439C" w:rsidP="007936E3">
      <w:pPr>
        <w:widowControl w:val="0"/>
        <w:suppressAutoHyphens/>
        <w:adjustRightInd w:val="0"/>
        <w:spacing w:line="240" w:lineRule="auto"/>
        <w:contextualSpacing/>
        <w:jc w:val="both"/>
        <w:rPr>
          <w:rFonts w:ascii="Times New Roman" w:hAnsi="Times New Roman" w:cs="Times New Roman"/>
          <w:b/>
          <w:color w:val="000000"/>
          <w:sz w:val="20"/>
        </w:rPr>
      </w:pPr>
    </w:p>
    <w:p w:rsidR="004D439C" w:rsidRDefault="004D439C" w:rsidP="007936E3">
      <w:pPr>
        <w:widowControl w:val="0"/>
        <w:suppressAutoHyphens/>
        <w:adjustRightInd w:val="0"/>
        <w:spacing w:line="240" w:lineRule="auto"/>
        <w:contextualSpacing/>
        <w:jc w:val="both"/>
        <w:rPr>
          <w:rFonts w:ascii="Times New Roman" w:hAnsi="Times New Roman" w:cs="Times New Roman"/>
          <w:b/>
          <w:color w:val="000000"/>
          <w:sz w:val="20"/>
        </w:rPr>
      </w:pPr>
    </w:p>
    <w:p w:rsidR="004D439C" w:rsidRDefault="004D439C" w:rsidP="007936E3">
      <w:pPr>
        <w:widowControl w:val="0"/>
        <w:suppressAutoHyphens/>
        <w:adjustRightInd w:val="0"/>
        <w:spacing w:line="240" w:lineRule="auto"/>
        <w:contextualSpacing/>
        <w:jc w:val="both"/>
        <w:rPr>
          <w:rFonts w:ascii="Times New Roman" w:hAnsi="Times New Roman" w:cs="Times New Roman"/>
          <w:b/>
          <w:color w:val="000000"/>
          <w:sz w:val="20"/>
        </w:rPr>
      </w:pPr>
    </w:p>
    <w:p w:rsidR="007936E3" w:rsidRPr="007936E3" w:rsidRDefault="007936E3" w:rsidP="004D439C">
      <w:pPr>
        <w:widowControl w:val="0"/>
        <w:suppressAutoHyphens/>
        <w:adjustRightInd w:val="0"/>
        <w:spacing w:line="240" w:lineRule="auto"/>
        <w:ind w:left="4956" w:firstLine="708"/>
        <w:contextualSpacing/>
        <w:jc w:val="both"/>
        <w:rPr>
          <w:rFonts w:ascii="Times New Roman" w:hAnsi="Times New Roman" w:cs="Times New Roman"/>
          <w:b/>
          <w:color w:val="000000"/>
          <w:sz w:val="20"/>
        </w:rPr>
      </w:pPr>
      <w:r w:rsidRPr="007936E3">
        <w:rPr>
          <w:rFonts w:ascii="Times New Roman" w:hAnsi="Times New Roman" w:cs="Times New Roman"/>
          <w:b/>
          <w:color w:val="000000"/>
          <w:sz w:val="20"/>
        </w:rPr>
        <w:t>Изготвил:</w:t>
      </w:r>
    </w:p>
    <w:p w:rsidR="007936E3" w:rsidRPr="007936E3" w:rsidRDefault="007936E3" w:rsidP="007936E3">
      <w:pPr>
        <w:widowControl w:val="0"/>
        <w:suppressAutoHyphens/>
        <w:adjustRightInd w:val="0"/>
        <w:spacing w:line="240" w:lineRule="auto"/>
        <w:contextualSpacing/>
        <w:jc w:val="both"/>
        <w:rPr>
          <w:rFonts w:ascii="Times New Roman" w:hAnsi="Times New Roman" w:cs="Times New Roman"/>
          <w:color w:val="000000"/>
          <w:sz w:val="20"/>
        </w:rPr>
      </w:pPr>
      <w:r w:rsidRPr="007936E3">
        <w:rPr>
          <w:rFonts w:ascii="Times New Roman" w:hAnsi="Times New Roman" w:cs="Times New Roman"/>
          <w:color w:val="000000"/>
          <w:sz w:val="20"/>
        </w:rPr>
        <w:tab/>
      </w:r>
      <w:r w:rsidRPr="007936E3">
        <w:rPr>
          <w:rFonts w:ascii="Times New Roman" w:hAnsi="Times New Roman" w:cs="Times New Roman"/>
          <w:color w:val="000000"/>
          <w:sz w:val="20"/>
        </w:rPr>
        <w:tab/>
      </w:r>
      <w:r w:rsidRPr="007936E3">
        <w:rPr>
          <w:rFonts w:ascii="Times New Roman" w:hAnsi="Times New Roman" w:cs="Times New Roman"/>
          <w:color w:val="000000"/>
          <w:sz w:val="20"/>
        </w:rPr>
        <w:tab/>
      </w:r>
      <w:r w:rsidRPr="007936E3">
        <w:rPr>
          <w:rFonts w:ascii="Times New Roman" w:hAnsi="Times New Roman" w:cs="Times New Roman"/>
          <w:color w:val="000000"/>
          <w:sz w:val="20"/>
        </w:rPr>
        <w:tab/>
      </w:r>
      <w:r w:rsidRPr="007936E3">
        <w:rPr>
          <w:rFonts w:ascii="Times New Roman" w:hAnsi="Times New Roman" w:cs="Times New Roman"/>
          <w:color w:val="000000"/>
          <w:sz w:val="20"/>
        </w:rPr>
        <w:tab/>
      </w:r>
      <w:r w:rsidRPr="007936E3">
        <w:rPr>
          <w:rFonts w:ascii="Times New Roman" w:hAnsi="Times New Roman" w:cs="Times New Roman"/>
          <w:color w:val="000000"/>
          <w:sz w:val="20"/>
        </w:rPr>
        <w:tab/>
      </w:r>
      <w:r w:rsidRPr="007936E3">
        <w:rPr>
          <w:rFonts w:ascii="Times New Roman" w:hAnsi="Times New Roman" w:cs="Times New Roman"/>
          <w:color w:val="000000"/>
          <w:sz w:val="20"/>
        </w:rPr>
        <w:tab/>
      </w:r>
      <w:r w:rsidRPr="007936E3">
        <w:rPr>
          <w:rFonts w:ascii="Times New Roman" w:hAnsi="Times New Roman" w:cs="Times New Roman"/>
          <w:color w:val="000000"/>
          <w:sz w:val="20"/>
        </w:rPr>
        <w:tab/>
      </w:r>
      <w:r w:rsidRPr="007936E3">
        <w:rPr>
          <w:rFonts w:ascii="Times New Roman" w:hAnsi="Times New Roman" w:cs="Times New Roman"/>
          <w:color w:val="000000"/>
          <w:sz w:val="20"/>
        </w:rPr>
        <w:tab/>
      </w:r>
      <w:r w:rsidRPr="007936E3">
        <w:rPr>
          <w:rFonts w:ascii="Times New Roman" w:hAnsi="Times New Roman" w:cs="Times New Roman"/>
          <w:color w:val="000000"/>
          <w:sz w:val="20"/>
        </w:rPr>
        <w:tab/>
        <w:t>(име, подпис и печат)</w:t>
      </w:r>
    </w:p>
    <w:p w:rsidR="007936E3" w:rsidRDefault="007936E3" w:rsidP="007936E3">
      <w:pPr>
        <w:spacing w:line="240" w:lineRule="auto"/>
        <w:contextualSpacing/>
        <w:rPr>
          <w:rFonts w:ascii="Times New Roman" w:hAnsi="Times New Roman" w:cs="Times New Roman"/>
          <w:b/>
        </w:rPr>
      </w:pPr>
    </w:p>
    <w:p w:rsidR="007936E3" w:rsidRPr="007936E3" w:rsidRDefault="007936E3" w:rsidP="007936E3">
      <w:pPr>
        <w:spacing w:line="240" w:lineRule="auto"/>
        <w:contextualSpacing/>
        <w:jc w:val="center"/>
        <w:rPr>
          <w:rFonts w:ascii="Times New Roman" w:hAnsi="Times New Roman" w:cs="Times New Roman"/>
          <w:b/>
        </w:rPr>
      </w:pPr>
      <w:r w:rsidRPr="007936E3">
        <w:rPr>
          <w:rFonts w:ascii="Times New Roman" w:hAnsi="Times New Roman" w:cs="Times New Roman"/>
          <w:b/>
        </w:rPr>
        <w:lastRenderedPageBreak/>
        <w:t xml:space="preserve">ПРИЛОЖЕНИЕ №6 </w:t>
      </w:r>
    </w:p>
    <w:p w:rsidR="007936E3" w:rsidRPr="007936E3" w:rsidRDefault="007936E3" w:rsidP="007936E3">
      <w:pPr>
        <w:spacing w:line="240" w:lineRule="auto"/>
        <w:contextualSpacing/>
        <w:jc w:val="center"/>
        <w:rPr>
          <w:rFonts w:ascii="Times New Roman" w:hAnsi="Times New Roman" w:cs="Times New Roman"/>
          <w:b/>
        </w:rPr>
      </w:pPr>
      <w:r w:rsidRPr="007936E3">
        <w:rPr>
          <w:rFonts w:ascii="Times New Roman" w:hAnsi="Times New Roman" w:cs="Times New Roman"/>
          <w:b/>
        </w:rPr>
        <w:t xml:space="preserve">към чл. 8, </w:t>
      </w:r>
      <w:proofErr w:type="spellStart"/>
      <w:r w:rsidRPr="007936E3">
        <w:rPr>
          <w:rFonts w:ascii="Times New Roman" w:hAnsi="Times New Roman" w:cs="Times New Roman"/>
          <w:b/>
          <w:lang w:val="en-US"/>
        </w:rPr>
        <w:t>ал</w:t>
      </w:r>
      <w:proofErr w:type="spellEnd"/>
      <w:r w:rsidRPr="007936E3">
        <w:rPr>
          <w:rFonts w:ascii="Times New Roman" w:hAnsi="Times New Roman" w:cs="Times New Roman"/>
          <w:b/>
        </w:rPr>
        <w:t>.3 и чл. 4</w:t>
      </w:r>
      <w:r w:rsidRPr="007936E3">
        <w:rPr>
          <w:rFonts w:ascii="Times New Roman" w:hAnsi="Times New Roman" w:cs="Times New Roman"/>
          <w:b/>
          <w:lang w:val="en-US"/>
        </w:rPr>
        <w:t>0</w:t>
      </w:r>
      <w:r w:rsidRPr="007936E3">
        <w:rPr>
          <w:rFonts w:ascii="Times New Roman" w:hAnsi="Times New Roman" w:cs="Times New Roman"/>
          <w:b/>
        </w:rPr>
        <w:t>, ал.</w:t>
      </w:r>
      <w:r w:rsidRPr="007936E3">
        <w:rPr>
          <w:rFonts w:ascii="Times New Roman" w:hAnsi="Times New Roman" w:cs="Times New Roman"/>
          <w:b/>
          <w:lang w:val="en-US"/>
        </w:rPr>
        <w:t>3</w:t>
      </w:r>
      <w:r w:rsidRPr="007936E3">
        <w:rPr>
          <w:rFonts w:ascii="Times New Roman" w:hAnsi="Times New Roman" w:cs="Times New Roman"/>
          <w:b/>
        </w:rPr>
        <w:t xml:space="preserve"> от Правилника на Програма „Култура“</w:t>
      </w:r>
    </w:p>
    <w:p w:rsidR="007936E3" w:rsidRPr="007936E3" w:rsidRDefault="007936E3" w:rsidP="007936E3">
      <w:pPr>
        <w:spacing w:line="240" w:lineRule="auto"/>
        <w:ind w:left="5664"/>
        <w:contextualSpacing/>
        <w:rPr>
          <w:rFonts w:ascii="Times New Roman" w:hAnsi="Times New Roman" w:cs="Times New Roman"/>
        </w:rPr>
      </w:pPr>
      <w:r w:rsidRPr="007936E3">
        <w:rPr>
          <w:rFonts w:ascii="Times New Roman" w:hAnsi="Times New Roman" w:cs="Times New Roman"/>
        </w:rPr>
        <w:t xml:space="preserve">  </w:t>
      </w:r>
    </w:p>
    <w:p w:rsidR="007936E3" w:rsidRPr="007936E3" w:rsidRDefault="007936E3" w:rsidP="007936E3">
      <w:pPr>
        <w:spacing w:line="240" w:lineRule="auto"/>
        <w:contextualSpacing/>
        <w:rPr>
          <w:rFonts w:ascii="Times New Roman" w:hAnsi="Times New Roman" w:cs="Times New Roman"/>
        </w:rPr>
      </w:pPr>
      <w:r w:rsidRPr="007936E3">
        <w:rPr>
          <w:rFonts w:ascii="Times New Roman" w:hAnsi="Times New Roman" w:cs="Times New Roman"/>
        </w:rPr>
        <w:t xml:space="preserve">Изисквания за предоставяне на финансиране в условия на минимална помощ по </w:t>
      </w:r>
      <w:r w:rsidRPr="007936E3">
        <w:rPr>
          <w:rFonts w:ascii="Times New Roman" w:eastAsia="Times New Roman" w:hAnsi="Times New Roman" w:cs="Times New Roman"/>
          <w:lang w:eastAsia="bg-BG"/>
        </w:rPr>
        <w:t xml:space="preserve">Регламент (ЕС) № 1407/2013 на Комисията от 18 декември 2013 година относно прилагането на членове 107 и 108 от Договора за функционирането на Европейския съюз към помощта </w:t>
      </w:r>
      <w:proofErr w:type="spellStart"/>
      <w:r w:rsidRPr="007936E3">
        <w:rPr>
          <w:rFonts w:ascii="Times New Roman" w:eastAsia="Times New Roman" w:hAnsi="Times New Roman" w:cs="Times New Roman"/>
          <w:b/>
          <w:lang w:eastAsia="bg-BG"/>
        </w:rPr>
        <w:t>de</w:t>
      </w:r>
      <w:proofErr w:type="spellEnd"/>
      <w:r w:rsidRPr="007936E3">
        <w:rPr>
          <w:rFonts w:ascii="Times New Roman" w:eastAsia="Times New Roman" w:hAnsi="Times New Roman" w:cs="Times New Roman"/>
          <w:b/>
          <w:lang w:eastAsia="bg-BG"/>
        </w:rPr>
        <w:t xml:space="preserve"> </w:t>
      </w:r>
      <w:proofErr w:type="spellStart"/>
      <w:r w:rsidRPr="007936E3">
        <w:rPr>
          <w:rFonts w:ascii="Times New Roman" w:eastAsia="Times New Roman" w:hAnsi="Times New Roman" w:cs="Times New Roman"/>
          <w:b/>
          <w:lang w:eastAsia="bg-BG"/>
        </w:rPr>
        <w:t>minimis</w:t>
      </w:r>
      <w:proofErr w:type="spellEnd"/>
      <w:r w:rsidRPr="007936E3">
        <w:rPr>
          <w:rFonts w:ascii="Times New Roman" w:eastAsia="Times New Roman" w:hAnsi="Times New Roman" w:cs="Times New Roman"/>
          <w:b/>
          <w:lang w:eastAsia="bg-BG"/>
        </w:rPr>
        <w:t xml:space="preserve"> </w:t>
      </w:r>
    </w:p>
    <w:p w:rsidR="007936E3" w:rsidRPr="007936E3" w:rsidRDefault="007936E3" w:rsidP="007936E3">
      <w:pPr>
        <w:shd w:val="clear" w:color="auto" w:fill="FFFFFF"/>
        <w:spacing w:line="240" w:lineRule="auto"/>
        <w:contextualSpacing/>
        <w:jc w:val="center"/>
        <w:rPr>
          <w:rFonts w:ascii="Times New Roman" w:eastAsia="Times New Roman" w:hAnsi="Times New Roman" w:cs="Times New Roman"/>
          <w:sz w:val="10"/>
          <w:lang w:val="en-US" w:eastAsia="bg-BG"/>
        </w:rPr>
      </w:pPr>
    </w:p>
    <w:p w:rsidR="007936E3" w:rsidRPr="007936E3" w:rsidRDefault="007936E3" w:rsidP="007936E3">
      <w:pPr>
        <w:widowControl w:val="0"/>
        <w:numPr>
          <w:ilvl w:val="0"/>
          <w:numId w:val="27"/>
        </w:numPr>
        <w:autoSpaceDE w:val="0"/>
        <w:autoSpaceDN w:val="0"/>
        <w:adjustRightInd w:val="0"/>
        <w:snapToGrid w:val="0"/>
        <w:spacing w:after="120" w:line="240" w:lineRule="auto"/>
        <w:contextualSpacing/>
        <w:rPr>
          <w:rFonts w:ascii="Times New Roman" w:eastAsia="Calibri" w:hAnsi="Times New Roman" w:cs="Times New Roman"/>
          <w:b/>
          <w:bCs/>
        </w:rPr>
      </w:pPr>
      <w:r w:rsidRPr="007936E3">
        <w:rPr>
          <w:rFonts w:ascii="Times New Roman" w:eastAsia="Calibri" w:hAnsi="Times New Roman" w:cs="Times New Roman"/>
          <w:b/>
          <w:bCs/>
        </w:rPr>
        <w:t>Приложение на режим на минимална помощ</w:t>
      </w:r>
    </w:p>
    <w:p w:rsidR="007936E3" w:rsidRPr="007936E3" w:rsidRDefault="007936E3" w:rsidP="007936E3">
      <w:pPr>
        <w:shd w:val="clear" w:color="auto" w:fill="FFFFFF"/>
        <w:spacing w:before="240" w:line="240" w:lineRule="auto"/>
        <w:contextualSpacing/>
        <w:jc w:val="both"/>
        <w:rPr>
          <w:rFonts w:ascii="Times New Roman" w:eastAsia="Times New Roman" w:hAnsi="Times New Roman" w:cs="Times New Roman"/>
          <w:lang w:eastAsia="bg-BG"/>
        </w:rPr>
      </w:pPr>
      <w:r w:rsidRPr="007936E3">
        <w:rPr>
          <w:rFonts w:ascii="Times New Roman" w:hAnsi="Times New Roman" w:cs="Times New Roman"/>
          <w:bCs/>
        </w:rPr>
        <w:t xml:space="preserve">Съгласно разпоредбите на Правилника, в условията на режим на минимална помощ </w:t>
      </w:r>
      <w:r w:rsidRPr="007936E3">
        <w:rPr>
          <w:rFonts w:ascii="Times New Roman" w:eastAsia="Times New Roman" w:hAnsi="Times New Roman" w:cs="Times New Roman"/>
          <w:lang w:eastAsia="bg-BG"/>
        </w:rPr>
        <w:t>се финансират проектни предложения, при които самите финансирани дейности, могат да представляват стопанска дейност, поради факта, че предвиждат реализиране на приходи от</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 xml:space="preserve">такси/билети, събирани от посетители или ползватели, или чрез предоставяне на други услуги срещу заплащане. </w:t>
      </w:r>
    </w:p>
    <w:p w:rsidR="007936E3" w:rsidRPr="007936E3" w:rsidRDefault="007936E3" w:rsidP="007936E3">
      <w:pPr>
        <w:widowControl w:val="0"/>
        <w:overflowPunct w:val="0"/>
        <w:autoSpaceDE w:val="0"/>
        <w:autoSpaceDN w:val="0"/>
        <w:adjustRightInd w:val="0"/>
        <w:snapToGrid w:val="0"/>
        <w:spacing w:before="240" w:after="120" w:line="240" w:lineRule="auto"/>
        <w:ind w:left="6"/>
        <w:contextualSpacing/>
        <w:jc w:val="both"/>
        <w:rPr>
          <w:rFonts w:ascii="Times New Roman" w:hAnsi="Times New Roman" w:cs="Times New Roman"/>
          <w:bCs/>
        </w:rPr>
      </w:pPr>
      <w:r w:rsidRPr="007936E3">
        <w:rPr>
          <w:rFonts w:ascii="Times New Roman" w:hAnsi="Times New Roman" w:cs="Times New Roman"/>
          <w:bCs/>
        </w:rPr>
        <w:t xml:space="preserve">Проверките за съответствие на Проектът, предложен за финансиране с критериите и изискванията, посочени по-долу, се извършват едновременно за цялостната проверка на проекта от комисиите, назначени със заповед на кмета на общината. </w:t>
      </w:r>
    </w:p>
    <w:p w:rsidR="007936E3" w:rsidRPr="007936E3" w:rsidRDefault="007936E3" w:rsidP="007936E3">
      <w:pPr>
        <w:widowControl w:val="0"/>
        <w:numPr>
          <w:ilvl w:val="0"/>
          <w:numId w:val="27"/>
        </w:numPr>
        <w:autoSpaceDE w:val="0"/>
        <w:autoSpaceDN w:val="0"/>
        <w:adjustRightInd w:val="0"/>
        <w:snapToGrid w:val="0"/>
        <w:spacing w:after="120" w:line="240" w:lineRule="auto"/>
        <w:contextualSpacing/>
        <w:rPr>
          <w:rFonts w:ascii="Times New Roman" w:eastAsia="Calibri" w:hAnsi="Times New Roman" w:cs="Times New Roman"/>
          <w:b/>
        </w:rPr>
      </w:pPr>
      <w:r w:rsidRPr="007936E3">
        <w:rPr>
          <w:rFonts w:ascii="Times New Roman" w:eastAsia="Calibri" w:hAnsi="Times New Roman" w:cs="Times New Roman"/>
          <w:b/>
        </w:rPr>
        <w:t>Критерии за недопустимост съгласно Регламент (ЕС) № 1407/2013</w:t>
      </w:r>
    </w:p>
    <w:p w:rsidR="007936E3" w:rsidRPr="007936E3" w:rsidRDefault="007936E3" w:rsidP="007936E3">
      <w:pPr>
        <w:widowControl w:val="0"/>
        <w:overflowPunct w:val="0"/>
        <w:autoSpaceDE w:val="0"/>
        <w:autoSpaceDN w:val="0"/>
        <w:adjustRightInd w:val="0"/>
        <w:snapToGrid w:val="0"/>
        <w:spacing w:line="240" w:lineRule="auto"/>
        <w:ind w:left="4"/>
        <w:contextualSpacing/>
        <w:jc w:val="both"/>
        <w:rPr>
          <w:rFonts w:ascii="Times New Roman" w:hAnsi="Times New Roman" w:cs="Times New Roman"/>
        </w:rPr>
      </w:pPr>
      <w:r w:rsidRPr="007936E3">
        <w:rPr>
          <w:rFonts w:ascii="Times New Roman" w:hAnsi="Times New Roman" w:cs="Times New Roman"/>
        </w:rPr>
        <w:t xml:space="preserve">Основно изискване към потенциалните кандидати е, че същите </w:t>
      </w:r>
      <w:r w:rsidRPr="007936E3">
        <w:rPr>
          <w:rFonts w:ascii="Times New Roman" w:hAnsi="Times New Roman" w:cs="Times New Roman"/>
          <w:b/>
        </w:rPr>
        <w:t>не могат да получат БФП</w:t>
      </w:r>
      <w:r w:rsidRPr="007936E3">
        <w:rPr>
          <w:rFonts w:ascii="Times New Roman" w:hAnsi="Times New Roman" w:cs="Times New Roman"/>
        </w:rPr>
        <w:t xml:space="preserve">, в случай че попадат в забранителното поле на Регламент </w:t>
      </w:r>
      <w:r w:rsidRPr="007936E3">
        <w:rPr>
          <w:rFonts w:ascii="Times New Roman" w:hAnsi="Times New Roman" w:cs="Times New Roman"/>
          <w:color w:val="000000"/>
        </w:rPr>
        <w:t>(ЕС) № 1407/2013</w:t>
      </w:r>
      <w:r w:rsidRPr="007936E3">
        <w:rPr>
          <w:rFonts w:ascii="Times New Roman" w:hAnsi="Times New Roman" w:cs="Times New Roman"/>
        </w:rPr>
        <w:t xml:space="preserve"> и конкретно тяхната основна дейност или помощта, за която</w:t>
      </w:r>
      <w:r w:rsidRPr="007936E3">
        <w:rPr>
          <w:rFonts w:ascii="Times New Roman" w:hAnsi="Times New Roman" w:cs="Times New Roman"/>
          <w:b/>
          <w:bCs/>
        </w:rPr>
        <w:t xml:space="preserve"> </w:t>
      </w:r>
      <w:r w:rsidRPr="007936E3">
        <w:rPr>
          <w:rFonts w:ascii="Times New Roman" w:hAnsi="Times New Roman" w:cs="Times New Roman"/>
        </w:rPr>
        <w:t>кандидатстват за финансиране се отнася до (може да се свърже с):</w:t>
      </w:r>
    </w:p>
    <w:p w:rsidR="007936E3" w:rsidRPr="007936E3" w:rsidRDefault="007936E3" w:rsidP="007936E3">
      <w:pPr>
        <w:widowControl w:val="0"/>
        <w:overflowPunct w:val="0"/>
        <w:autoSpaceDE w:val="0"/>
        <w:autoSpaceDN w:val="0"/>
        <w:adjustRightInd w:val="0"/>
        <w:snapToGrid w:val="0"/>
        <w:spacing w:line="240" w:lineRule="auto"/>
        <w:ind w:left="851" w:hanging="425"/>
        <w:contextualSpacing/>
        <w:jc w:val="both"/>
        <w:rPr>
          <w:rFonts w:ascii="Times New Roman" w:hAnsi="Times New Roman" w:cs="Times New Roman"/>
        </w:rPr>
      </w:pPr>
      <w:r w:rsidRPr="007936E3">
        <w:rPr>
          <w:rFonts w:ascii="Times New Roman" w:hAnsi="Times New Roman" w:cs="Times New Roman"/>
        </w:rPr>
        <w:t xml:space="preserve">а) </w:t>
      </w:r>
      <w:r w:rsidRPr="007936E3">
        <w:rPr>
          <w:rFonts w:ascii="Times New Roman" w:hAnsi="Times New Roman" w:cs="Times New Roman"/>
        </w:rPr>
        <w:tab/>
        <w:t xml:space="preserve">помощи, предоставяни в сектора на рибарството и </w:t>
      </w:r>
      <w:proofErr w:type="spellStart"/>
      <w:r w:rsidRPr="007936E3">
        <w:rPr>
          <w:rFonts w:ascii="Times New Roman" w:hAnsi="Times New Roman" w:cs="Times New Roman"/>
        </w:rPr>
        <w:t>аквакултури</w:t>
      </w:r>
      <w:proofErr w:type="spellEnd"/>
      <w:r w:rsidRPr="007936E3">
        <w:rPr>
          <w:rFonts w:ascii="Times New Roman" w:hAnsi="Times New Roman" w:cs="Times New Roman"/>
        </w:rPr>
        <w:t xml:space="preserve">, обхванати от Регламент </w:t>
      </w:r>
    </w:p>
    <w:p w:rsidR="007936E3" w:rsidRPr="007936E3" w:rsidRDefault="007936E3" w:rsidP="007936E3">
      <w:pPr>
        <w:widowControl w:val="0"/>
        <w:overflowPunct w:val="0"/>
        <w:autoSpaceDE w:val="0"/>
        <w:autoSpaceDN w:val="0"/>
        <w:adjustRightInd w:val="0"/>
        <w:snapToGrid w:val="0"/>
        <w:spacing w:line="240" w:lineRule="auto"/>
        <w:contextualSpacing/>
        <w:jc w:val="both"/>
        <w:rPr>
          <w:rFonts w:ascii="Times New Roman" w:hAnsi="Times New Roman" w:cs="Times New Roman"/>
        </w:rPr>
      </w:pPr>
      <w:r w:rsidRPr="007936E3">
        <w:rPr>
          <w:rFonts w:ascii="Times New Roman" w:hAnsi="Times New Roman" w:cs="Times New Roman"/>
        </w:rPr>
        <w:t>(ЕО) № 104/2000 на Съвета</w:t>
      </w:r>
      <w:r w:rsidRPr="007936E3">
        <w:rPr>
          <w:rFonts w:ascii="Times New Roman" w:hAnsi="Times New Roman" w:cs="Times New Roman"/>
          <w:vertAlign w:val="superscript"/>
        </w:rPr>
        <w:footnoteReference w:id="1"/>
      </w:r>
      <w:r w:rsidRPr="007936E3">
        <w:rPr>
          <w:rFonts w:ascii="Times New Roman" w:hAnsi="Times New Roman" w:cs="Times New Roman"/>
        </w:rPr>
        <w:t>;</w:t>
      </w:r>
    </w:p>
    <w:p w:rsidR="007936E3" w:rsidRPr="007936E3" w:rsidRDefault="007936E3" w:rsidP="007936E3">
      <w:pPr>
        <w:widowControl w:val="0"/>
        <w:overflowPunct w:val="0"/>
        <w:autoSpaceDE w:val="0"/>
        <w:autoSpaceDN w:val="0"/>
        <w:adjustRightInd w:val="0"/>
        <w:snapToGrid w:val="0"/>
        <w:spacing w:line="240" w:lineRule="auto"/>
        <w:ind w:left="851" w:hanging="425"/>
        <w:contextualSpacing/>
        <w:jc w:val="both"/>
        <w:rPr>
          <w:rFonts w:ascii="Times New Roman" w:hAnsi="Times New Roman" w:cs="Times New Roman"/>
        </w:rPr>
      </w:pPr>
      <w:r w:rsidRPr="007936E3">
        <w:rPr>
          <w:rFonts w:ascii="Times New Roman" w:hAnsi="Times New Roman" w:cs="Times New Roman"/>
        </w:rPr>
        <w:t xml:space="preserve">б) </w:t>
      </w:r>
      <w:r w:rsidRPr="007936E3">
        <w:rPr>
          <w:rFonts w:ascii="Times New Roman" w:hAnsi="Times New Roman" w:cs="Times New Roman"/>
        </w:rPr>
        <w:tab/>
        <w:t>помощи, предоставяни на предприятия, които извършват дейност в областта на</w:t>
      </w:r>
    </w:p>
    <w:p w:rsidR="007936E3" w:rsidRPr="007936E3" w:rsidRDefault="007936E3" w:rsidP="007936E3">
      <w:pPr>
        <w:widowControl w:val="0"/>
        <w:overflowPunct w:val="0"/>
        <w:autoSpaceDE w:val="0"/>
        <w:autoSpaceDN w:val="0"/>
        <w:adjustRightInd w:val="0"/>
        <w:snapToGrid w:val="0"/>
        <w:spacing w:line="240" w:lineRule="auto"/>
        <w:contextualSpacing/>
        <w:jc w:val="both"/>
        <w:rPr>
          <w:rFonts w:ascii="Times New Roman" w:hAnsi="Times New Roman" w:cs="Times New Roman"/>
        </w:rPr>
      </w:pPr>
      <w:r w:rsidRPr="007936E3">
        <w:rPr>
          <w:rFonts w:ascii="Times New Roman" w:hAnsi="Times New Roman" w:cs="Times New Roman"/>
        </w:rPr>
        <w:t>първичното производство на селскостопански продукти;</w:t>
      </w:r>
    </w:p>
    <w:p w:rsidR="007936E3" w:rsidRPr="007936E3" w:rsidRDefault="007936E3" w:rsidP="007936E3">
      <w:pPr>
        <w:widowControl w:val="0"/>
        <w:overflowPunct w:val="0"/>
        <w:autoSpaceDE w:val="0"/>
        <w:autoSpaceDN w:val="0"/>
        <w:adjustRightInd w:val="0"/>
        <w:snapToGrid w:val="0"/>
        <w:spacing w:line="240" w:lineRule="auto"/>
        <w:ind w:left="851" w:hanging="425"/>
        <w:contextualSpacing/>
        <w:jc w:val="both"/>
        <w:rPr>
          <w:rFonts w:ascii="Times New Roman" w:hAnsi="Times New Roman" w:cs="Times New Roman"/>
        </w:rPr>
      </w:pPr>
      <w:r w:rsidRPr="007936E3">
        <w:rPr>
          <w:rFonts w:ascii="Times New Roman" w:hAnsi="Times New Roman" w:cs="Times New Roman"/>
        </w:rPr>
        <w:t xml:space="preserve">в) </w:t>
      </w:r>
      <w:r w:rsidRPr="007936E3">
        <w:rPr>
          <w:rFonts w:ascii="Times New Roman" w:hAnsi="Times New Roman" w:cs="Times New Roman"/>
        </w:rPr>
        <w:tab/>
        <w:t xml:space="preserve">помощите, предоставяни на предприятия, които извършват дейности в сектора на </w:t>
      </w:r>
    </w:p>
    <w:p w:rsidR="007936E3" w:rsidRPr="007936E3" w:rsidRDefault="007936E3" w:rsidP="007936E3">
      <w:pPr>
        <w:widowControl w:val="0"/>
        <w:overflowPunct w:val="0"/>
        <w:autoSpaceDE w:val="0"/>
        <w:autoSpaceDN w:val="0"/>
        <w:adjustRightInd w:val="0"/>
        <w:snapToGrid w:val="0"/>
        <w:spacing w:line="240" w:lineRule="auto"/>
        <w:contextualSpacing/>
        <w:jc w:val="both"/>
        <w:rPr>
          <w:rFonts w:ascii="Times New Roman" w:hAnsi="Times New Roman" w:cs="Times New Roman"/>
        </w:rPr>
      </w:pPr>
      <w:r w:rsidRPr="007936E3">
        <w:rPr>
          <w:rFonts w:ascii="Times New Roman" w:hAnsi="Times New Roman" w:cs="Times New Roman"/>
        </w:rPr>
        <w:t xml:space="preserve">преработката и търговията със селскостопански продукти: </w:t>
      </w:r>
    </w:p>
    <w:p w:rsidR="007936E3" w:rsidRPr="007936E3" w:rsidRDefault="007936E3" w:rsidP="007936E3">
      <w:pPr>
        <w:widowControl w:val="0"/>
        <w:overflowPunct w:val="0"/>
        <w:autoSpaceDE w:val="0"/>
        <w:autoSpaceDN w:val="0"/>
        <w:adjustRightInd w:val="0"/>
        <w:snapToGrid w:val="0"/>
        <w:spacing w:line="240" w:lineRule="auto"/>
        <w:ind w:left="851" w:hanging="425"/>
        <w:contextualSpacing/>
        <w:jc w:val="both"/>
        <w:rPr>
          <w:rFonts w:ascii="Times New Roman" w:hAnsi="Times New Roman" w:cs="Times New Roman"/>
        </w:rPr>
      </w:pPr>
      <w:r w:rsidRPr="007936E3">
        <w:rPr>
          <w:rFonts w:ascii="Times New Roman" w:hAnsi="Times New Roman" w:cs="Times New Roman"/>
        </w:rPr>
        <w:t xml:space="preserve">г) </w:t>
      </w:r>
      <w:r w:rsidRPr="007936E3">
        <w:rPr>
          <w:rFonts w:ascii="Times New Roman" w:hAnsi="Times New Roman" w:cs="Times New Roman"/>
        </w:rPr>
        <w:tab/>
        <w:t>помощи за дейности, свързани с износ за трети държави или държави членки, по</w:t>
      </w:r>
    </w:p>
    <w:p w:rsidR="007936E3" w:rsidRPr="007936E3" w:rsidRDefault="007936E3" w:rsidP="007936E3">
      <w:pPr>
        <w:widowControl w:val="0"/>
        <w:overflowPunct w:val="0"/>
        <w:autoSpaceDE w:val="0"/>
        <w:autoSpaceDN w:val="0"/>
        <w:adjustRightInd w:val="0"/>
        <w:snapToGrid w:val="0"/>
        <w:spacing w:line="240" w:lineRule="auto"/>
        <w:contextualSpacing/>
        <w:jc w:val="both"/>
        <w:rPr>
          <w:rFonts w:ascii="Times New Roman" w:hAnsi="Times New Roman" w:cs="Times New Roman"/>
        </w:rPr>
      </w:pPr>
      <w:r w:rsidRPr="007936E3">
        <w:rPr>
          <w:rFonts w:ascii="Times New Roman" w:hAnsi="Times New Roman" w:cs="Times New Roman"/>
        </w:rPr>
        <w:t>конкретно пряко свързани с изнасяните количества, със създаването и функционирането на дистрибуторска мрежа или с други текущи разходи, свързани с износа;</w:t>
      </w:r>
    </w:p>
    <w:p w:rsidR="007936E3" w:rsidRPr="007936E3" w:rsidRDefault="007936E3" w:rsidP="007936E3">
      <w:pPr>
        <w:widowControl w:val="0"/>
        <w:overflowPunct w:val="0"/>
        <w:autoSpaceDE w:val="0"/>
        <w:autoSpaceDN w:val="0"/>
        <w:adjustRightInd w:val="0"/>
        <w:snapToGrid w:val="0"/>
        <w:spacing w:line="240" w:lineRule="auto"/>
        <w:ind w:left="851" w:hanging="425"/>
        <w:contextualSpacing/>
        <w:jc w:val="both"/>
        <w:rPr>
          <w:rFonts w:ascii="Times New Roman" w:hAnsi="Times New Roman" w:cs="Times New Roman"/>
        </w:rPr>
      </w:pPr>
      <w:r w:rsidRPr="007936E3">
        <w:rPr>
          <w:rFonts w:ascii="Times New Roman" w:hAnsi="Times New Roman" w:cs="Times New Roman"/>
        </w:rPr>
        <w:t xml:space="preserve">д) </w:t>
      </w:r>
      <w:r w:rsidRPr="007936E3">
        <w:rPr>
          <w:rFonts w:ascii="Times New Roman" w:hAnsi="Times New Roman" w:cs="Times New Roman"/>
        </w:rPr>
        <w:tab/>
        <w:t xml:space="preserve">помощи, подчинени на преференциалното използване на национални продукти спрямо </w:t>
      </w:r>
    </w:p>
    <w:p w:rsidR="007936E3" w:rsidRPr="007936E3" w:rsidRDefault="007936E3" w:rsidP="007936E3">
      <w:pPr>
        <w:widowControl w:val="0"/>
        <w:overflowPunct w:val="0"/>
        <w:autoSpaceDE w:val="0"/>
        <w:autoSpaceDN w:val="0"/>
        <w:adjustRightInd w:val="0"/>
        <w:snapToGrid w:val="0"/>
        <w:spacing w:line="240" w:lineRule="auto"/>
        <w:contextualSpacing/>
        <w:jc w:val="both"/>
        <w:rPr>
          <w:rFonts w:ascii="Times New Roman" w:hAnsi="Times New Roman" w:cs="Times New Roman"/>
        </w:rPr>
      </w:pPr>
      <w:r w:rsidRPr="007936E3">
        <w:rPr>
          <w:rFonts w:ascii="Times New Roman" w:hAnsi="Times New Roman" w:cs="Times New Roman"/>
        </w:rPr>
        <w:t>вносни такива.</w:t>
      </w:r>
    </w:p>
    <w:p w:rsidR="007936E3" w:rsidRPr="007936E3" w:rsidRDefault="007936E3" w:rsidP="007936E3">
      <w:pPr>
        <w:widowControl w:val="0"/>
        <w:overflowPunct w:val="0"/>
        <w:autoSpaceDE w:val="0"/>
        <w:autoSpaceDN w:val="0"/>
        <w:adjustRightInd w:val="0"/>
        <w:snapToGrid w:val="0"/>
        <w:spacing w:line="240" w:lineRule="auto"/>
        <w:ind w:left="851" w:hanging="425"/>
        <w:contextualSpacing/>
        <w:jc w:val="both"/>
        <w:rPr>
          <w:rFonts w:ascii="Times New Roman" w:hAnsi="Times New Roman" w:cs="Times New Roman"/>
          <w:sz w:val="14"/>
        </w:rPr>
      </w:pPr>
    </w:p>
    <w:p w:rsidR="007936E3" w:rsidRPr="007936E3" w:rsidRDefault="007936E3" w:rsidP="007936E3">
      <w:pPr>
        <w:widowControl w:val="0"/>
        <w:numPr>
          <w:ilvl w:val="0"/>
          <w:numId w:val="27"/>
        </w:numPr>
        <w:autoSpaceDE w:val="0"/>
        <w:autoSpaceDN w:val="0"/>
        <w:adjustRightInd w:val="0"/>
        <w:snapToGrid w:val="0"/>
        <w:spacing w:after="0" w:line="240" w:lineRule="auto"/>
        <w:contextualSpacing/>
        <w:rPr>
          <w:rFonts w:ascii="Times New Roman" w:eastAsia="Calibri" w:hAnsi="Times New Roman" w:cs="Times New Roman"/>
          <w:b/>
        </w:rPr>
      </w:pPr>
      <w:r w:rsidRPr="007936E3">
        <w:rPr>
          <w:rFonts w:ascii="Times New Roman" w:eastAsia="Calibri" w:hAnsi="Times New Roman" w:cs="Times New Roman"/>
          <w:b/>
        </w:rPr>
        <w:t>Специфични изисквания</w:t>
      </w:r>
    </w:p>
    <w:p w:rsidR="007936E3" w:rsidRPr="007936E3" w:rsidRDefault="007936E3" w:rsidP="007936E3">
      <w:pPr>
        <w:widowControl w:val="0"/>
        <w:overflowPunct w:val="0"/>
        <w:autoSpaceDE w:val="0"/>
        <w:autoSpaceDN w:val="0"/>
        <w:adjustRightInd w:val="0"/>
        <w:snapToGrid w:val="0"/>
        <w:spacing w:line="240" w:lineRule="auto"/>
        <w:ind w:left="4"/>
        <w:contextualSpacing/>
        <w:jc w:val="both"/>
        <w:rPr>
          <w:rFonts w:ascii="Times New Roman" w:hAnsi="Times New Roman" w:cs="Times New Roman"/>
        </w:rPr>
      </w:pPr>
      <w:r w:rsidRPr="007936E3">
        <w:rPr>
          <w:rFonts w:ascii="Times New Roman" w:hAnsi="Times New Roman" w:cs="Times New Roman"/>
        </w:rPr>
        <w:t>За кандидати, които са предприятия</w:t>
      </w:r>
      <w:r w:rsidRPr="007936E3">
        <w:rPr>
          <w:rFonts w:ascii="Times New Roman" w:hAnsi="Times New Roman" w:cs="Times New Roman"/>
          <w:vertAlign w:val="superscript"/>
        </w:rPr>
        <w:footnoteReference w:id="2"/>
      </w:r>
      <w:r w:rsidRPr="007936E3">
        <w:rPr>
          <w:rFonts w:ascii="Times New Roman" w:hAnsi="Times New Roman" w:cs="Times New Roman"/>
        </w:rPr>
        <w:t xml:space="preserve"> за целите на Регламент </w:t>
      </w:r>
      <w:r w:rsidRPr="007936E3">
        <w:rPr>
          <w:rFonts w:ascii="Times New Roman" w:hAnsi="Times New Roman" w:cs="Times New Roman"/>
          <w:color w:val="000000"/>
        </w:rPr>
        <w:t xml:space="preserve">(ЕС) № 1407/2013 се прилагат изискванията за „едно и също предприятие“. </w:t>
      </w:r>
      <w:r w:rsidRPr="007936E3">
        <w:rPr>
          <w:rFonts w:ascii="Times New Roman" w:hAnsi="Times New Roman" w:cs="Times New Roman"/>
        </w:rPr>
        <w:t xml:space="preserve">Съгласно чл. 2 от Регламент </w:t>
      </w:r>
      <w:r w:rsidRPr="007936E3">
        <w:rPr>
          <w:rFonts w:ascii="Times New Roman" w:hAnsi="Times New Roman" w:cs="Times New Roman"/>
          <w:color w:val="000000"/>
        </w:rPr>
        <w:t xml:space="preserve">(ЕС) № 1407/2013, </w:t>
      </w:r>
      <w:r w:rsidRPr="007936E3">
        <w:rPr>
          <w:rFonts w:ascii="Times New Roman" w:hAnsi="Times New Roman" w:cs="Times New Roman"/>
        </w:rPr>
        <w:t>„едно и също предприятие“ означава всички предприятия, които поддържат помежду си поне един вид от следните взаимоотношения:</w:t>
      </w:r>
    </w:p>
    <w:p w:rsidR="007936E3" w:rsidRPr="007936E3" w:rsidRDefault="007936E3" w:rsidP="007936E3">
      <w:pPr>
        <w:widowControl w:val="0"/>
        <w:overflowPunct w:val="0"/>
        <w:autoSpaceDE w:val="0"/>
        <w:autoSpaceDN w:val="0"/>
        <w:adjustRightInd w:val="0"/>
        <w:snapToGrid w:val="0"/>
        <w:spacing w:line="240" w:lineRule="auto"/>
        <w:ind w:left="851" w:hanging="284"/>
        <w:contextualSpacing/>
        <w:jc w:val="both"/>
        <w:rPr>
          <w:rFonts w:ascii="Times New Roman" w:hAnsi="Times New Roman" w:cs="Times New Roman"/>
        </w:rPr>
      </w:pPr>
      <w:r w:rsidRPr="007936E3">
        <w:rPr>
          <w:rFonts w:ascii="Times New Roman" w:hAnsi="Times New Roman" w:cs="Times New Roman"/>
        </w:rPr>
        <w:t xml:space="preserve">а) </w:t>
      </w:r>
      <w:r w:rsidRPr="007936E3">
        <w:rPr>
          <w:rFonts w:ascii="Times New Roman" w:hAnsi="Times New Roman" w:cs="Times New Roman"/>
        </w:rPr>
        <w:tab/>
        <w:t>дадено предприятие притежава мнозинството от гласовете на акционерите или</w:t>
      </w:r>
    </w:p>
    <w:p w:rsidR="007936E3" w:rsidRPr="007936E3" w:rsidRDefault="007936E3" w:rsidP="007936E3">
      <w:pPr>
        <w:widowControl w:val="0"/>
        <w:overflowPunct w:val="0"/>
        <w:autoSpaceDE w:val="0"/>
        <w:autoSpaceDN w:val="0"/>
        <w:adjustRightInd w:val="0"/>
        <w:snapToGrid w:val="0"/>
        <w:spacing w:line="240" w:lineRule="auto"/>
        <w:contextualSpacing/>
        <w:jc w:val="both"/>
        <w:rPr>
          <w:rFonts w:ascii="Times New Roman" w:hAnsi="Times New Roman" w:cs="Times New Roman"/>
        </w:rPr>
      </w:pPr>
      <w:r w:rsidRPr="007936E3">
        <w:rPr>
          <w:rFonts w:ascii="Times New Roman" w:hAnsi="Times New Roman" w:cs="Times New Roman"/>
        </w:rPr>
        <w:t>съдружниците в друго предприятие;</w:t>
      </w:r>
    </w:p>
    <w:p w:rsidR="007936E3" w:rsidRPr="007936E3" w:rsidRDefault="007936E3" w:rsidP="007936E3">
      <w:pPr>
        <w:widowControl w:val="0"/>
        <w:overflowPunct w:val="0"/>
        <w:autoSpaceDE w:val="0"/>
        <w:autoSpaceDN w:val="0"/>
        <w:adjustRightInd w:val="0"/>
        <w:snapToGrid w:val="0"/>
        <w:spacing w:line="240" w:lineRule="auto"/>
        <w:ind w:left="851" w:hanging="284"/>
        <w:contextualSpacing/>
        <w:jc w:val="both"/>
        <w:rPr>
          <w:rFonts w:ascii="Times New Roman" w:hAnsi="Times New Roman" w:cs="Times New Roman"/>
        </w:rPr>
      </w:pPr>
      <w:r w:rsidRPr="007936E3">
        <w:rPr>
          <w:rFonts w:ascii="Times New Roman" w:hAnsi="Times New Roman" w:cs="Times New Roman"/>
        </w:rPr>
        <w:t xml:space="preserve">б) дадено предприятие има право да назначава или отстранява мнозинството от членовете на </w:t>
      </w:r>
    </w:p>
    <w:p w:rsidR="007936E3" w:rsidRPr="007936E3" w:rsidRDefault="007936E3" w:rsidP="007936E3">
      <w:pPr>
        <w:widowControl w:val="0"/>
        <w:overflowPunct w:val="0"/>
        <w:autoSpaceDE w:val="0"/>
        <w:autoSpaceDN w:val="0"/>
        <w:adjustRightInd w:val="0"/>
        <w:snapToGrid w:val="0"/>
        <w:spacing w:line="240" w:lineRule="auto"/>
        <w:contextualSpacing/>
        <w:jc w:val="both"/>
        <w:rPr>
          <w:rFonts w:ascii="Times New Roman" w:hAnsi="Times New Roman" w:cs="Times New Roman"/>
        </w:rPr>
      </w:pPr>
      <w:r w:rsidRPr="007936E3">
        <w:rPr>
          <w:rFonts w:ascii="Times New Roman" w:hAnsi="Times New Roman" w:cs="Times New Roman"/>
        </w:rPr>
        <w:t>административния, управителния или надзорния орган на друго предприятие;</w:t>
      </w:r>
    </w:p>
    <w:p w:rsidR="007936E3" w:rsidRPr="007936E3" w:rsidRDefault="007936E3" w:rsidP="007936E3">
      <w:pPr>
        <w:widowControl w:val="0"/>
        <w:overflowPunct w:val="0"/>
        <w:autoSpaceDE w:val="0"/>
        <w:autoSpaceDN w:val="0"/>
        <w:adjustRightInd w:val="0"/>
        <w:snapToGrid w:val="0"/>
        <w:spacing w:line="240" w:lineRule="auto"/>
        <w:ind w:left="851" w:hanging="284"/>
        <w:contextualSpacing/>
        <w:jc w:val="both"/>
        <w:rPr>
          <w:rFonts w:ascii="Times New Roman" w:hAnsi="Times New Roman" w:cs="Times New Roman"/>
        </w:rPr>
      </w:pPr>
      <w:r w:rsidRPr="007936E3">
        <w:rPr>
          <w:rFonts w:ascii="Times New Roman" w:hAnsi="Times New Roman" w:cs="Times New Roman"/>
        </w:rPr>
        <w:t>в) дадено предприятие има право да упражнява доминиращо влияние спрямо друго</w:t>
      </w:r>
    </w:p>
    <w:p w:rsidR="007936E3" w:rsidRPr="007936E3" w:rsidRDefault="007936E3" w:rsidP="007936E3">
      <w:pPr>
        <w:widowControl w:val="0"/>
        <w:overflowPunct w:val="0"/>
        <w:autoSpaceDE w:val="0"/>
        <w:autoSpaceDN w:val="0"/>
        <w:adjustRightInd w:val="0"/>
        <w:snapToGrid w:val="0"/>
        <w:spacing w:line="240" w:lineRule="auto"/>
        <w:contextualSpacing/>
        <w:jc w:val="both"/>
        <w:rPr>
          <w:rFonts w:ascii="Times New Roman" w:hAnsi="Times New Roman" w:cs="Times New Roman"/>
        </w:rPr>
      </w:pPr>
      <w:r w:rsidRPr="007936E3">
        <w:rPr>
          <w:rFonts w:ascii="Times New Roman" w:hAnsi="Times New Roman" w:cs="Times New Roman"/>
        </w:rPr>
        <w:t>предприятие по силата на договор, сключен с това предприятие, или на разпоредба в неговия устав или учредителен акт;</w:t>
      </w:r>
    </w:p>
    <w:p w:rsidR="007936E3" w:rsidRPr="007936E3" w:rsidRDefault="007936E3" w:rsidP="007936E3">
      <w:pPr>
        <w:widowControl w:val="0"/>
        <w:overflowPunct w:val="0"/>
        <w:autoSpaceDE w:val="0"/>
        <w:autoSpaceDN w:val="0"/>
        <w:adjustRightInd w:val="0"/>
        <w:snapToGrid w:val="0"/>
        <w:spacing w:line="240" w:lineRule="auto"/>
        <w:ind w:left="851" w:hanging="284"/>
        <w:contextualSpacing/>
        <w:jc w:val="both"/>
        <w:rPr>
          <w:rFonts w:ascii="Times New Roman" w:hAnsi="Times New Roman" w:cs="Times New Roman"/>
        </w:rPr>
      </w:pPr>
      <w:r w:rsidRPr="007936E3">
        <w:rPr>
          <w:rFonts w:ascii="Times New Roman" w:hAnsi="Times New Roman" w:cs="Times New Roman"/>
        </w:rPr>
        <w:t xml:space="preserve">г) дадено предприятие, което е акционер или съдружник в друго предприятие, контролира </w:t>
      </w:r>
    </w:p>
    <w:p w:rsidR="007936E3" w:rsidRPr="007936E3" w:rsidRDefault="007936E3" w:rsidP="007936E3">
      <w:pPr>
        <w:widowControl w:val="0"/>
        <w:overflowPunct w:val="0"/>
        <w:autoSpaceDE w:val="0"/>
        <w:autoSpaceDN w:val="0"/>
        <w:adjustRightInd w:val="0"/>
        <w:snapToGrid w:val="0"/>
        <w:spacing w:line="240" w:lineRule="auto"/>
        <w:contextualSpacing/>
        <w:jc w:val="both"/>
        <w:rPr>
          <w:rFonts w:ascii="Times New Roman" w:hAnsi="Times New Roman" w:cs="Times New Roman"/>
        </w:rPr>
      </w:pPr>
      <w:r w:rsidRPr="007936E3">
        <w:rPr>
          <w:rFonts w:ascii="Times New Roman" w:hAnsi="Times New Roman" w:cs="Times New Roman"/>
        </w:rPr>
        <w:t>самостоятелно, по силата на споразумение с останалите акционери или съдружници в това предприятие, мнозинството от гласовете на акционерите или съдружниците в това предприятие.</w:t>
      </w:r>
    </w:p>
    <w:p w:rsidR="007936E3" w:rsidRPr="007936E3" w:rsidRDefault="007936E3" w:rsidP="007936E3">
      <w:pPr>
        <w:widowControl w:val="0"/>
        <w:overflowPunct w:val="0"/>
        <w:autoSpaceDE w:val="0"/>
        <w:autoSpaceDN w:val="0"/>
        <w:adjustRightInd w:val="0"/>
        <w:snapToGrid w:val="0"/>
        <w:spacing w:after="120" w:line="240" w:lineRule="auto"/>
        <w:ind w:left="6"/>
        <w:contextualSpacing/>
        <w:jc w:val="both"/>
        <w:rPr>
          <w:rFonts w:ascii="Times New Roman" w:hAnsi="Times New Roman" w:cs="Times New Roman"/>
          <w:sz w:val="6"/>
        </w:rPr>
      </w:pPr>
    </w:p>
    <w:p w:rsidR="007936E3" w:rsidRPr="007936E3" w:rsidRDefault="007936E3" w:rsidP="007936E3">
      <w:pPr>
        <w:widowControl w:val="0"/>
        <w:overflowPunct w:val="0"/>
        <w:autoSpaceDE w:val="0"/>
        <w:autoSpaceDN w:val="0"/>
        <w:adjustRightInd w:val="0"/>
        <w:snapToGrid w:val="0"/>
        <w:spacing w:after="120" w:line="240" w:lineRule="auto"/>
        <w:ind w:left="6"/>
        <w:contextualSpacing/>
        <w:jc w:val="both"/>
        <w:rPr>
          <w:rFonts w:ascii="Times New Roman" w:hAnsi="Times New Roman" w:cs="Times New Roman"/>
        </w:rPr>
      </w:pPr>
      <w:r w:rsidRPr="007936E3">
        <w:rPr>
          <w:rFonts w:ascii="Times New Roman" w:hAnsi="Times New Roman" w:cs="Times New Roman"/>
        </w:rPr>
        <w:t xml:space="preserve">Предприятия, поддържащи едно от взаимоотношенията, посочени по-горе в букви а) — г), </w:t>
      </w:r>
      <w:r w:rsidRPr="007936E3">
        <w:rPr>
          <w:rFonts w:ascii="Times New Roman" w:hAnsi="Times New Roman" w:cs="Times New Roman"/>
        </w:rPr>
        <w:lastRenderedPageBreak/>
        <w:t>посредством едно или няколко други предприятия, също се разглеждат като едно и също предприятие.</w:t>
      </w:r>
    </w:p>
    <w:p w:rsidR="007936E3" w:rsidRPr="007936E3" w:rsidRDefault="007936E3" w:rsidP="007936E3">
      <w:pPr>
        <w:widowControl w:val="0"/>
        <w:overflowPunct w:val="0"/>
        <w:autoSpaceDE w:val="0"/>
        <w:autoSpaceDN w:val="0"/>
        <w:adjustRightInd w:val="0"/>
        <w:snapToGrid w:val="0"/>
        <w:spacing w:after="120" w:line="240" w:lineRule="auto"/>
        <w:ind w:left="6"/>
        <w:contextualSpacing/>
        <w:jc w:val="both"/>
        <w:rPr>
          <w:rFonts w:ascii="Times New Roman" w:hAnsi="Times New Roman" w:cs="Times New Roman"/>
          <w:bCs/>
        </w:rPr>
      </w:pPr>
      <w:r w:rsidRPr="007936E3">
        <w:rPr>
          <w:rFonts w:ascii="Times New Roman" w:hAnsi="Times New Roman" w:cs="Times New Roman"/>
        </w:rPr>
        <w:t>С оглед установяване на наличието на тези обстоятелства, общината извършва проверка дали същите са декларирани от съответния кандидат в декларацията за минимална помощ</w:t>
      </w:r>
      <w:r w:rsidRPr="007936E3">
        <w:rPr>
          <w:rFonts w:ascii="Times New Roman" w:hAnsi="Times New Roman" w:cs="Times New Roman"/>
          <w:bCs/>
        </w:rPr>
        <w:t xml:space="preserve">. </w:t>
      </w:r>
    </w:p>
    <w:p w:rsidR="007936E3" w:rsidRPr="007936E3" w:rsidRDefault="007936E3" w:rsidP="007936E3">
      <w:pPr>
        <w:widowControl w:val="0"/>
        <w:overflowPunct w:val="0"/>
        <w:autoSpaceDE w:val="0"/>
        <w:autoSpaceDN w:val="0"/>
        <w:adjustRightInd w:val="0"/>
        <w:snapToGrid w:val="0"/>
        <w:spacing w:after="120" w:line="240" w:lineRule="auto"/>
        <w:ind w:left="6"/>
        <w:contextualSpacing/>
        <w:jc w:val="both"/>
        <w:rPr>
          <w:rFonts w:ascii="Times New Roman" w:hAnsi="Times New Roman" w:cs="Times New Roman"/>
          <w:bCs/>
        </w:rPr>
      </w:pPr>
      <w:r w:rsidRPr="007936E3">
        <w:rPr>
          <w:rFonts w:ascii="Times New Roman" w:hAnsi="Times New Roman" w:cs="Times New Roman"/>
          <w:bCs/>
        </w:rPr>
        <w:t xml:space="preserve">В случай, че даден кандидат се явява „едно и също предприятие“ по отношение на други предприятия и същите покриват някое от условията, описани по-горе, то следва да се има предвид, че всички предприятия, образуващи „едно и също предприятие“, се считат за един получател на минималната помощ. В този случай, следва да се има предвид, че описаните допустими максимални размери на финансирането и установените прагове в </w:t>
      </w:r>
      <w:r w:rsidRPr="007936E3">
        <w:rPr>
          <w:rFonts w:ascii="Times New Roman" w:hAnsi="Times New Roman" w:cs="Times New Roman"/>
          <w:color w:val="000000"/>
        </w:rPr>
        <w:t xml:space="preserve">Регламент (ЕС) № 1407/2013 </w:t>
      </w:r>
      <w:r w:rsidRPr="007936E3">
        <w:rPr>
          <w:rFonts w:ascii="Times New Roman" w:hAnsi="Times New Roman" w:cs="Times New Roman"/>
          <w:bCs/>
        </w:rPr>
        <w:t>се прилагат към този един получател, в който се включват всички, образуващи „едно и също предприятие“.</w:t>
      </w:r>
    </w:p>
    <w:p w:rsidR="007936E3" w:rsidRPr="007936E3" w:rsidRDefault="007936E3" w:rsidP="007936E3">
      <w:pPr>
        <w:widowControl w:val="0"/>
        <w:numPr>
          <w:ilvl w:val="0"/>
          <w:numId w:val="27"/>
        </w:numPr>
        <w:autoSpaceDE w:val="0"/>
        <w:autoSpaceDN w:val="0"/>
        <w:adjustRightInd w:val="0"/>
        <w:snapToGrid w:val="0"/>
        <w:spacing w:after="120" w:line="240" w:lineRule="auto"/>
        <w:contextualSpacing/>
        <w:rPr>
          <w:rFonts w:ascii="Times New Roman" w:eastAsia="Calibri" w:hAnsi="Times New Roman" w:cs="Times New Roman"/>
          <w:b/>
        </w:rPr>
      </w:pPr>
      <w:r w:rsidRPr="007936E3">
        <w:rPr>
          <w:rFonts w:ascii="Times New Roman" w:eastAsia="Calibri" w:hAnsi="Times New Roman" w:cs="Times New Roman"/>
          <w:b/>
        </w:rPr>
        <w:t>Допълнителни условия към кандидатите</w:t>
      </w:r>
    </w:p>
    <w:p w:rsidR="007936E3" w:rsidRPr="007936E3" w:rsidRDefault="007936E3" w:rsidP="007936E3">
      <w:pPr>
        <w:widowControl w:val="0"/>
        <w:overflowPunct w:val="0"/>
        <w:autoSpaceDE w:val="0"/>
        <w:autoSpaceDN w:val="0"/>
        <w:adjustRightInd w:val="0"/>
        <w:snapToGrid w:val="0"/>
        <w:spacing w:after="120" w:line="240" w:lineRule="auto"/>
        <w:ind w:left="4"/>
        <w:contextualSpacing/>
        <w:jc w:val="both"/>
        <w:rPr>
          <w:rFonts w:ascii="Times New Roman" w:hAnsi="Times New Roman" w:cs="Times New Roman"/>
        </w:rPr>
      </w:pPr>
      <w:r w:rsidRPr="007936E3">
        <w:rPr>
          <w:rFonts w:ascii="Times New Roman" w:hAnsi="Times New Roman" w:cs="Times New Roman"/>
          <w:color w:val="000000"/>
        </w:rPr>
        <w:t xml:space="preserve">Регламент (ЕС) № 1407/2013 </w:t>
      </w:r>
      <w:r w:rsidRPr="007936E3">
        <w:rPr>
          <w:rFonts w:ascii="Times New Roman" w:hAnsi="Times New Roman" w:cs="Times New Roman"/>
        </w:rPr>
        <w:t xml:space="preserve">се прилага само за помощите, при които брутният еквивалент на финансирането може да бъде изчислен точно и предварително, без да е необходима каквато и да било оценка на риска („прозрачна помощ“). </w:t>
      </w:r>
    </w:p>
    <w:p w:rsidR="007936E3" w:rsidRPr="007936E3" w:rsidRDefault="007936E3" w:rsidP="007936E3">
      <w:pPr>
        <w:widowControl w:val="0"/>
        <w:overflowPunct w:val="0"/>
        <w:autoSpaceDE w:val="0"/>
        <w:autoSpaceDN w:val="0"/>
        <w:adjustRightInd w:val="0"/>
        <w:snapToGrid w:val="0"/>
        <w:spacing w:after="120" w:line="240" w:lineRule="auto"/>
        <w:contextualSpacing/>
        <w:jc w:val="both"/>
        <w:rPr>
          <w:rFonts w:ascii="Times New Roman" w:hAnsi="Times New Roman" w:cs="Times New Roman"/>
        </w:rPr>
      </w:pPr>
      <w:r w:rsidRPr="007936E3">
        <w:rPr>
          <w:rFonts w:ascii="Times New Roman" w:hAnsi="Times New Roman" w:cs="Times New Roman"/>
        </w:rPr>
        <w:t>Помощта по настоящата схема се изразява като парични безвъзмездни средства (БФП), поради което се счита за прозрачна помощ. В размерът на помощта се изразява в брутно изражение, преди облагане с данъци или други такси. Предвид факта, че по схемата е въведена точна дата за получаване на помощта не се извършва сконтиране, тъй като не е налице изплащане на траншове.</w:t>
      </w:r>
    </w:p>
    <w:p w:rsidR="007936E3" w:rsidRPr="007936E3" w:rsidRDefault="007936E3" w:rsidP="007936E3">
      <w:pPr>
        <w:widowControl w:val="0"/>
        <w:overflowPunct w:val="0"/>
        <w:autoSpaceDE w:val="0"/>
        <w:autoSpaceDN w:val="0"/>
        <w:adjustRightInd w:val="0"/>
        <w:snapToGrid w:val="0"/>
        <w:spacing w:after="120" w:line="240" w:lineRule="auto"/>
        <w:ind w:left="6"/>
        <w:contextualSpacing/>
        <w:jc w:val="both"/>
        <w:rPr>
          <w:rFonts w:ascii="Times New Roman" w:hAnsi="Times New Roman" w:cs="Times New Roman"/>
        </w:rPr>
      </w:pPr>
      <w:r w:rsidRPr="007936E3">
        <w:rPr>
          <w:rFonts w:ascii="Times New Roman" w:hAnsi="Times New Roman" w:cs="Times New Roman"/>
        </w:rPr>
        <w:t>В случай на сливания или придобивания</w:t>
      </w:r>
      <w:r w:rsidRPr="007936E3">
        <w:rPr>
          <w:rFonts w:ascii="Times New Roman" w:hAnsi="Times New Roman" w:cs="Times New Roman"/>
          <w:vertAlign w:val="superscript"/>
        </w:rPr>
        <w:footnoteReference w:id="3"/>
      </w:r>
      <w:r w:rsidRPr="007936E3">
        <w:rPr>
          <w:rFonts w:ascii="Times New Roman" w:hAnsi="Times New Roman" w:cs="Times New Roman"/>
        </w:rPr>
        <w:t xml:space="preserve"> на кандидати, извършени през периода на изпълнението на проекта, към датата на предоставянето на помощта, всички помощи </w:t>
      </w:r>
      <w:proofErr w:type="spellStart"/>
      <w:r w:rsidRPr="007936E3">
        <w:rPr>
          <w:rFonts w:ascii="Times New Roman" w:hAnsi="Times New Roman" w:cs="Times New Roman"/>
        </w:rPr>
        <w:t>de</w:t>
      </w:r>
      <w:proofErr w:type="spellEnd"/>
      <w:r w:rsidRPr="007936E3">
        <w:rPr>
          <w:rFonts w:ascii="Times New Roman" w:hAnsi="Times New Roman" w:cs="Times New Roman"/>
        </w:rPr>
        <w:t xml:space="preserve"> </w:t>
      </w:r>
      <w:proofErr w:type="spellStart"/>
      <w:r w:rsidRPr="007936E3">
        <w:rPr>
          <w:rFonts w:ascii="Times New Roman" w:hAnsi="Times New Roman" w:cs="Times New Roman"/>
        </w:rPr>
        <w:t>minimis</w:t>
      </w:r>
      <w:proofErr w:type="spellEnd"/>
      <w:r w:rsidRPr="007936E3">
        <w:rPr>
          <w:rFonts w:ascii="Times New Roman" w:hAnsi="Times New Roman" w:cs="Times New Roman"/>
        </w:rPr>
        <w:t>, предоставяни на някое от сливащите се предприятия по схемата, се вземат под внимание за да се определи дали помощта отпусната по схемата на новото предприятие или на придобиващото предприятие, няма да доведе до превишаване на съответния таван.</w:t>
      </w:r>
    </w:p>
    <w:p w:rsidR="007936E3" w:rsidRPr="007936E3" w:rsidRDefault="007936E3" w:rsidP="007936E3">
      <w:pPr>
        <w:widowControl w:val="0"/>
        <w:overflowPunct w:val="0"/>
        <w:autoSpaceDE w:val="0"/>
        <w:autoSpaceDN w:val="0"/>
        <w:adjustRightInd w:val="0"/>
        <w:snapToGrid w:val="0"/>
        <w:spacing w:after="120" w:line="240" w:lineRule="auto"/>
        <w:ind w:left="6"/>
        <w:contextualSpacing/>
        <w:jc w:val="both"/>
        <w:rPr>
          <w:rFonts w:ascii="Times New Roman" w:hAnsi="Times New Roman" w:cs="Times New Roman"/>
          <w:bCs/>
        </w:rPr>
      </w:pPr>
      <w:r w:rsidRPr="007936E3">
        <w:rPr>
          <w:rFonts w:ascii="Times New Roman" w:hAnsi="Times New Roman" w:cs="Times New Roman"/>
        </w:rPr>
        <w:t xml:space="preserve">Ако в периода на изпълнение на проекта, към датата на предоставянето на помощта, дадено предприятие се разделя на две или повече отделни предприятия, помощта </w:t>
      </w:r>
      <w:proofErr w:type="spellStart"/>
      <w:r w:rsidRPr="007936E3">
        <w:rPr>
          <w:rFonts w:ascii="Times New Roman" w:hAnsi="Times New Roman" w:cs="Times New Roman"/>
        </w:rPr>
        <w:t>de</w:t>
      </w:r>
      <w:proofErr w:type="spellEnd"/>
      <w:r w:rsidRPr="007936E3">
        <w:rPr>
          <w:rFonts w:ascii="Times New Roman" w:hAnsi="Times New Roman" w:cs="Times New Roman"/>
        </w:rPr>
        <w:t xml:space="preserve"> </w:t>
      </w:r>
      <w:proofErr w:type="spellStart"/>
      <w:r w:rsidRPr="007936E3">
        <w:rPr>
          <w:rFonts w:ascii="Times New Roman" w:hAnsi="Times New Roman" w:cs="Times New Roman"/>
        </w:rPr>
        <w:t>minimis</w:t>
      </w:r>
      <w:proofErr w:type="spellEnd"/>
      <w:r w:rsidRPr="007936E3">
        <w:rPr>
          <w:rFonts w:ascii="Times New Roman" w:hAnsi="Times New Roman" w:cs="Times New Roman"/>
        </w:rPr>
        <w:t xml:space="preserve"> по схемата, се начислява на това предприятие, което поема дейността. Сливанията, придобиванията и разделянията също са предмет на деклариране от кандидата в декларацията за минимална помощ, доколкото са приложими към правно-организационната форма на юридическите лица с нестопанска цел</w:t>
      </w:r>
      <w:r w:rsidRPr="007936E3">
        <w:rPr>
          <w:rFonts w:ascii="Times New Roman" w:hAnsi="Times New Roman" w:cs="Times New Roman"/>
          <w:bCs/>
        </w:rPr>
        <w:t xml:space="preserve">. Същите са необходими с оглед правилното установяване на размера на получените минимални помощи от даден кандидат. </w:t>
      </w:r>
    </w:p>
    <w:p w:rsidR="007936E3" w:rsidRPr="007936E3" w:rsidRDefault="007936E3" w:rsidP="007936E3">
      <w:pPr>
        <w:widowControl w:val="0"/>
        <w:numPr>
          <w:ilvl w:val="0"/>
          <w:numId w:val="27"/>
        </w:numPr>
        <w:autoSpaceDE w:val="0"/>
        <w:autoSpaceDN w:val="0"/>
        <w:adjustRightInd w:val="0"/>
        <w:snapToGrid w:val="0"/>
        <w:spacing w:after="120" w:line="240" w:lineRule="auto"/>
        <w:contextualSpacing/>
        <w:rPr>
          <w:rFonts w:ascii="Times New Roman" w:eastAsia="Calibri" w:hAnsi="Times New Roman" w:cs="Times New Roman"/>
          <w:b/>
        </w:rPr>
      </w:pPr>
      <w:r w:rsidRPr="007936E3">
        <w:rPr>
          <w:rFonts w:ascii="Times New Roman" w:eastAsia="Calibri" w:hAnsi="Times New Roman" w:cs="Times New Roman"/>
          <w:b/>
        </w:rPr>
        <w:t>Допустим максимален размер на БФП</w:t>
      </w:r>
    </w:p>
    <w:p w:rsidR="007936E3" w:rsidRPr="007936E3" w:rsidRDefault="007936E3" w:rsidP="007936E3">
      <w:pPr>
        <w:widowControl w:val="0"/>
        <w:overflowPunct w:val="0"/>
        <w:autoSpaceDE w:val="0"/>
        <w:autoSpaceDN w:val="0"/>
        <w:adjustRightInd w:val="0"/>
        <w:snapToGrid w:val="0"/>
        <w:spacing w:after="120" w:line="240" w:lineRule="auto"/>
        <w:ind w:left="6"/>
        <w:contextualSpacing/>
        <w:jc w:val="both"/>
        <w:rPr>
          <w:rFonts w:ascii="Times New Roman" w:hAnsi="Times New Roman" w:cs="Times New Roman"/>
        </w:rPr>
      </w:pPr>
      <w:r w:rsidRPr="007936E3">
        <w:rPr>
          <w:rFonts w:ascii="Times New Roman" w:hAnsi="Times New Roman" w:cs="Times New Roman"/>
        </w:rPr>
        <w:t xml:space="preserve">Допустимият максимален размер на БФП следва да е такъв, който не води до надвишаване на праговете, определени в </w:t>
      </w:r>
      <w:r w:rsidRPr="007936E3">
        <w:rPr>
          <w:rFonts w:ascii="Times New Roman" w:hAnsi="Times New Roman" w:cs="Times New Roman"/>
          <w:color w:val="000000"/>
        </w:rPr>
        <w:t xml:space="preserve">Регламент (ЕС) № 1407/2013, </w:t>
      </w:r>
      <w:r w:rsidRPr="007936E3">
        <w:rPr>
          <w:rFonts w:ascii="Times New Roman" w:hAnsi="Times New Roman" w:cs="Times New Roman"/>
        </w:rPr>
        <w:t xml:space="preserve">а именно: левовата равностойност на 200 000 евро (391 166 лева) </w:t>
      </w:r>
      <w:r w:rsidRPr="007936E3">
        <w:rPr>
          <w:rFonts w:ascii="Times New Roman" w:hAnsi="Times New Roman" w:cs="Times New Roman"/>
          <w:color w:val="000000"/>
        </w:rPr>
        <w:t>за период от 3 (три) последователни фискални години</w:t>
      </w:r>
      <w:r w:rsidRPr="007936E3">
        <w:rPr>
          <w:rFonts w:ascii="Times New Roman" w:hAnsi="Times New Roman" w:cs="Times New Roman"/>
          <w:color w:val="000000"/>
          <w:vertAlign w:val="superscript"/>
        </w:rPr>
        <w:footnoteReference w:id="4"/>
      </w:r>
      <w:r w:rsidRPr="007936E3">
        <w:rPr>
          <w:rFonts w:ascii="Times New Roman" w:hAnsi="Times New Roman" w:cs="Times New Roman"/>
          <w:color w:val="000000"/>
        </w:rPr>
        <w:t xml:space="preserve">. </w:t>
      </w:r>
    </w:p>
    <w:p w:rsidR="007936E3" w:rsidRPr="007936E3" w:rsidRDefault="007936E3" w:rsidP="007936E3">
      <w:pPr>
        <w:widowControl w:val="0"/>
        <w:autoSpaceDE w:val="0"/>
        <w:autoSpaceDN w:val="0"/>
        <w:adjustRightInd w:val="0"/>
        <w:snapToGrid w:val="0"/>
        <w:spacing w:after="120" w:line="240" w:lineRule="auto"/>
        <w:ind w:left="4"/>
        <w:contextualSpacing/>
        <w:jc w:val="both"/>
        <w:rPr>
          <w:rFonts w:ascii="Times New Roman" w:hAnsi="Times New Roman" w:cs="Times New Roman"/>
          <w:bCs/>
        </w:rPr>
      </w:pPr>
    </w:p>
    <w:p w:rsidR="007936E3" w:rsidRPr="007936E3" w:rsidRDefault="007936E3" w:rsidP="007936E3">
      <w:pPr>
        <w:widowControl w:val="0"/>
        <w:autoSpaceDE w:val="0"/>
        <w:autoSpaceDN w:val="0"/>
        <w:adjustRightInd w:val="0"/>
        <w:snapToGrid w:val="0"/>
        <w:spacing w:after="120" w:line="240" w:lineRule="auto"/>
        <w:ind w:left="4"/>
        <w:contextualSpacing/>
        <w:jc w:val="both"/>
        <w:rPr>
          <w:rFonts w:ascii="Times New Roman" w:hAnsi="Times New Roman" w:cs="Times New Roman"/>
          <w:bCs/>
        </w:rPr>
      </w:pPr>
      <w:r w:rsidRPr="007936E3">
        <w:rPr>
          <w:rFonts w:ascii="Times New Roman" w:hAnsi="Times New Roman" w:cs="Times New Roman"/>
          <w:bCs/>
        </w:rPr>
        <w:t>Само след като общината се е уверила, че с отпускането на съответната минимална помощ по настоящата схема няма да бъдат превишени праговете, установени по-горе, тогава общината може да я предостави на съответния кандидат. За целта при изчисляване на праговете се отчита размера на всички получени минимални помощи от кандидата -„едно и също предприятие“, без значение на формата и източника въз основа на декларацията по образец и проверка в Регистъра за държавна и минимална помощ.</w:t>
      </w:r>
    </w:p>
    <w:p w:rsidR="007936E3" w:rsidRPr="007936E3" w:rsidRDefault="007936E3" w:rsidP="007936E3">
      <w:pPr>
        <w:widowControl w:val="0"/>
        <w:overflowPunct w:val="0"/>
        <w:autoSpaceDE w:val="0"/>
        <w:autoSpaceDN w:val="0"/>
        <w:adjustRightInd w:val="0"/>
        <w:snapToGrid w:val="0"/>
        <w:spacing w:after="120" w:line="240" w:lineRule="auto"/>
        <w:contextualSpacing/>
        <w:jc w:val="both"/>
        <w:rPr>
          <w:rFonts w:ascii="Times New Roman" w:hAnsi="Times New Roman" w:cs="Times New Roman"/>
          <w:color w:val="000000"/>
        </w:rPr>
      </w:pPr>
      <w:r w:rsidRPr="007936E3">
        <w:rPr>
          <w:rFonts w:ascii="Times New Roman" w:hAnsi="Times New Roman" w:cs="Times New Roman"/>
        </w:rPr>
        <w:t xml:space="preserve">Данните за получени минимални и/или държавни помощи следва да бъдат надлежно посочени от кандидатите в декларацията за минимални и държавни помощи, попълнена по образец. </w:t>
      </w:r>
    </w:p>
    <w:p w:rsidR="007936E3" w:rsidRPr="007936E3" w:rsidRDefault="007936E3" w:rsidP="007936E3">
      <w:pPr>
        <w:widowControl w:val="0"/>
        <w:overflowPunct w:val="0"/>
        <w:autoSpaceDE w:val="0"/>
        <w:autoSpaceDN w:val="0"/>
        <w:adjustRightInd w:val="0"/>
        <w:snapToGrid w:val="0"/>
        <w:spacing w:after="120" w:line="240" w:lineRule="auto"/>
        <w:contextualSpacing/>
        <w:jc w:val="both"/>
        <w:rPr>
          <w:rFonts w:ascii="Times New Roman" w:hAnsi="Times New Roman" w:cs="Times New Roman"/>
        </w:rPr>
      </w:pPr>
      <w:r w:rsidRPr="007936E3">
        <w:rPr>
          <w:rFonts w:ascii="Times New Roman" w:hAnsi="Times New Roman" w:cs="Times New Roman"/>
        </w:rPr>
        <w:t>Декларацията се представя подписана от представляващия кандидата и</w:t>
      </w:r>
      <w:r w:rsidRPr="007936E3">
        <w:rPr>
          <w:rFonts w:ascii="Times New Roman" w:hAnsi="Times New Roman" w:cs="Times New Roman"/>
          <w:color w:val="000000"/>
        </w:rPr>
        <w:t xml:space="preserve"> се прилага към проекта. </w:t>
      </w:r>
      <w:r w:rsidRPr="007936E3">
        <w:rPr>
          <w:rFonts w:ascii="Times New Roman" w:hAnsi="Times New Roman" w:cs="Times New Roman"/>
          <w:color w:val="000000"/>
        </w:rPr>
        <w:lastRenderedPageBreak/>
        <w:t>Същата се прилага и към договора, който се сключва между общината и бенефициента.</w:t>
      </w:r>
      <w:r w:rsidRPr="007936E3">
        <w:rPr>
          <w:rFonts w:ascii="Times New Roman" w:hAnsi="Times New Roman" w:cs="Times New Roman"/>
        </w:rPr>
        <w:t xml:space="preserve"> </w:t>
      </w:r>
    </w:p>
    <w:p w:rsidR="007936E3" w:rsidRPr="007936E3" w:rsidRDefault="007936E3" w:rsidP="007936E3">
      <w:pPr>
        <w:widowControl w:val="0"/>
        <w:overflowPunct w:val="0"/>
        <w:autoSpaceDE w:val="0"/>
        <w:autoSpaceDN w:val="0"/>
        <w:adjustRightInd w:val="0"/>
        <w:snapToGrid w:val="0"/>
        <w:spacing w:after="120" w:line="240" w:lineRule="auto"/>
        <w:contextualSpacing/>
        <w:jc w:val="both"/>
        <w:rPr>
          <w:rFonts w:ascii="Times New Roman" w:hAnsi="Times New Roman" w:cs="Times New Roman"/>
        </w:rPr>
      </w:pPr>
      <w:r w:rsidRPr="007936E3">
        <w:rPr>
          <w:rFonts w:ascii="Times New Roman" w:hAnsi="Times New Roman" w:cs="Times New Roman"/>
        </w:rPr>
        <w:t xml:space="preserve">Минималната помощ се счита за получена от момента на сключване на договора за целево финансиране или от датата на издаване на друг приложим документ, който дава на бенефициента юридическото право да я получи. </w:t>
      </w:r>
    </w:p>
    <w:p w:rsidR="007936E3" w:rsidRPr="007936E3" w:rsidRDefault="007936E3" w:rsidP="007936E3">
      <w:pPr>
        <w:widowControl w:val="0"/>
        <w:overflowPunct w:val="0"/>
        <w:autoSpaceDE w:val="0"/>
        <w:autoSpaceDN w:val="0"/>
        <w:adjustRightInd w:val="0"/>
        <w:snapToGrid w:val="0"/>
        <w:spacing w:after="120" w:line="240" w:lineRule="auto"/>
        <w:ind w:left="6"/>
        <w:contextualSpacing/>
        <w:jc w:val="both"/>
        <w:rPr>
          <w:rFonts w:ascii="Times New Roman" w:hAnsi="Times New Roman" w:cs="Times New Roman"/>
        </w:rPr>
      </w:pPr>
      <w:r w:rsidRPr="007936E3">
        <w:rPr>
          <w:rFonts w:ascii="Times New Roman" w:hAnsi="Times New Roman" w:cs="Times New Roman"/>
        </w:rPr>
        <w:t>В случаите, когато за кандидата се установи, че:</w:t>
      </w:r>
    </w:p>
    <w:p w:rsidR="007936E3" w:rsidRPr="007936E3" w:rsidRDefault="007936E3" w:rsidP="007936E3">
      <w:pPr>
        <w:widowControl w:val="0"/>
        <w:numPr>
          <w:ilvl w:val="0"/>
          <w:numId w:val="28"/>
        </w:numPr>
        <w:overflowPunct w:val="0"/>
        <w:autoSpaceDE w:val="0"/>
        <w:autoSpaceDN w:val="0"/>
        <w:adjustRightInd w:val="0"/>
        <w:snapToGrid w:val="0"/>
        <w:spacing w:after="120" w:line="240" w:lineRule="auto"/>
        <w:contextualSpacing/>
        <w:jc w:val="both"/>
        <w:rPr>
          <w:rFonts w:ascii="Times New Roman" w:eastAsia="Calibri" w:hAnsi="Times New Roman" w:cs="Times New Roman"/>
        </w:rPr>
      </w:pPr>
      <w:r w:rsidRPr="007936E3">
        <w:rPr>
          <w:rFonts w:ascii="Times New Roman" w:eastAsia="Calibri" w:hAnsi="Times New Roman" w:cs="Times New Roman"/>
        </w:rPr>
        <w:t xml:space="preserve">получил минимална помощ в размер, която не позволява да получи БФП по схемата и се </w:t>
      </w:r>
    </w:p>
    <w:p w:rsidR="007936E3" w:rsidRPr="007936E3" w:rsidRDefault="007936E3" w:rsidP="007936E3">
      <w:pPr>
        <w:widowControl w:val="0"/>
        <w:overflowPunct w:val="0"/>
        <w:autoSpaceDE w:val="0"/>
        <w:autoSpaceDN w:val="0"/>
        <w:adjustRightInd w:val="0"/>
        <w:snapToGrid w:val="0"/>
        <w:spacing w:after="120" w:line="240" w:lineRule="auto"/>
        <w:ind w:left="6"/>
        <w:contextualSpacing/>
        <w:jc w:val="both"/>
        <w:rPr>
          <w:rFonts w:ascii="Times New Roman" w:eastAsia="Calibri" w:hAnsi="Times New Roman" w:cs="Times New Roman"/>
        </w:rPr>
      </w:pPr>
      <w:r w:rsidRPr="007936E3">
        <w:rPr>
          <w:rFonts w:ascii="Times New Roman" w:eastAsia="Calibri" w:hAnsi="Times New Roman" w:cs="Times New Roman"/>
        </w:rPr>
        <w:t xml:space="preserve">нахвърлят установените в </w:t>
      </w:r>
      <w:r w:rsidRPr="007936E3">
        <w:rPr>
          <w:rFonts w:ascii="Times New Roman" w:eastAsia="Calibri" w:hAnsi="Times New Roman" w:cs="Times New Roman"/>
          <w:color w:val="000000"/>
        </w:rPr>
        <w:t>Регламент (ЕС) № 1407/2013 прагове,</w:t>
      </w:r>
      <w:r w:rsidRPr="007936E3">
        <w:rPr>
          <w:rFonts w:ascii="Times New Roman" w:eastAsia="Calibri" w:hAnsi="Times New Roman" w:cs="Times New Roman"/>
        </w:rPr>
        <w:t xml:space="preserve"> то финансирането не се предоставя</w:t>
      </w:r>
    </w:p>
    <w:p w:rsidR="007936E3" w:rsidRPr="007936E3" w:rsidRDefault="007936E3" w:rsidP="007936E3">
      <w:pPr>
        <w:widowControl w:val="0"/>
        <w:numPr>
          <w:ilvl w:val="0"/>
          <w:numId w:val="28"/>
        </w:numPr>
        <w:overflowPunct w:val="0"/>
        <w:autoSpaceDE w:val="0"/>
        <w:autoSpaceDN w:val="0"/>
        <w:adjustRightInd w:val="0"/>
        <w:snapToGrid w:val="0"/>
        <w:spacing w:after="120" w:line="240" w:lineRule="auto"/>
        <w:contextualSpacing/>
        <w:jc w:val="both"/>
        <w:rPr>
          <w:rFonts w:ascii="Times New Roman" w:eastAsia="Calibri" w:hAnsi="Times New Roman" w:cs="Times New Roman"/>
        </w:rPr>
      </w:pPr>
      <w:r w:rsidRPr="007936E3">
        <w:rPr>
          <w:rFonts w:ascii="Times New Roman" w:eastAsia="Calibri" w:hAnsi="Times New Roman" w:cs="Times New Roman"/>
        </w:rPr>
        <w:t>е получил минимална помощ в размер, която позволява кандидатът да получи и БФП по</w:t>
      </w:r>
    </w:p>
    <w:p w:rsidR="007936E3" w:rsidRPr="007936E3" w:rsidRDefault="007936E3" w:rsidP="007936E3">
      <w:pPr>
        <w:widowControl w:val="0"/>
        <w:overflowPunct w:val="0"/>
        <w:autoSpaceDE w:val="0"/>
        <w:autoSpaceDN w:val="0"/>
        <w:adjustRightInd w:val="0"/>
        <w:snapToGrid w:val="0"/>
        <w:spacing w:after="120" w:line="240" w:lineRule="auto"/>
        <w:ind w:left="6"/>
        <w:contextualSpacing/>
        <w:jc w:val="both"/>
        <w:rPr>
          <w:rFonts w:ascii="Times New Roman" w:eastAsia="Calibri" w:hAnsi="Times New Roman" w:cs="Times New Roman"/>
        </w:rPr>
      </w:pPr>
      <w:r w:rsidRPr="007936E3">
        <w:rPr>
          <w:rFonts w:ascii="Times New Roman" w:eastAsia="Calibri" w:hAnsi="Times New Roman" w:cs="Times New Roman"/>
        </w:rPr>
        <w:t xml:space="preserve">схемата до установените прагове. В този случай, като финансиране по схемата, може да се предостави БФП в такъв размер, който сумиран с всички други минимални помощи, получени от кандидата през двете предходни фискални години и текущата, е до стойностите на установените в Регламент (ЕС) № 1407/2013 прагове. За остатъка до пълния размер на финансирането, надвишаващ установените в регламента прагове, кандидатът трябва да осигури собствени средства или проектът не се одобрява. </w:t>
      </w:r>
    </w:p>
    <w:p w:rsidR="007936E3" w:rsidRPr="007936E3" w:rsidRDefault="007936E3" w:rsidP="007936E3">
      <w:pPr>
        <w:widowControl w:val="0"/>
        <w:overflowPunct w:val="0"/>
        <w:autoSpaceDE w:val="0"/>
        <w:autoSpaceDN w:val="0"/>
        <w:adjustRightInd w:val="0"/>
        <w:snapToGrid w:val="0"/>
        <w:spacing w:after="120" w:line="240" w:lineRule="auto"/>
        <w:ind w:left="366"/>
        <w:contextualSpacing/>
        <w:jc w:val="both"/>
        <w:rPr>
          <w:rFonts w:ascii="Times New Roman" w:eastAsia="Calibri" w:hAnsi="Times New Roman" w:cs="Times New Roman"/>
          <w:sz w:val="16"/>
        </w:rPr>
      </w:pPr>
    </w:p>
    <w:p w:rsidR="007936E3" w:rsidRPr="007936E3" w:rsidRDefault="007936E3" w:rsidP="007936E3">
      <w:pPr>
        <w:widowControl w:val="0"/>
        <w:numPr>
          <w:ilvl w:val="0"/>
          <w:numId w:val="27"/>
        </w:numPr>
        <w:autoSpaceDE w:val="0"/>
        <w:autoSpaceDN w:val="0"/>
        <w:adjustRightInd w:val="0"/>
        <w:snapToGrid w:val="0"/>
        <w:spacing w:after="120" w:line="240" w:lineRule="auto"/>
        <w:contextualSpacing/>
        <w:rPr>
          <w:rFonts w:ascii="Times New Roman" w:eastAsia="Calibri" w:hAnsi="Times New Roman" w:cs="Times New Roman"/>
          <w:b/>
        </w:rPr>
      </w:pPr>
      <w:r w:rsidRPr="007936E3">
        <w:rPr>
          <w:rFonts w:ascii="Times New Roman" w:eastAsia="Calibri" w:hAnsi="Times New Roman" w:cs="Times New Roman"/>
          <w:b/>
        </w:rPr>
        <w:t>Натрупване на помощта „</w:t>
      </w:r>
      <w:proofErr w:type="spellStart"/>
      <w:r w:rsidRPr="007936E3">
        <w:rPr>
          <w:rFonts w:ascii="Times New Roman" w:eastAsia="Calibri" w:hAnsi="Times New Roman" w:cs="Times New Roman"/>
          <w:b/>
        </w:rPr>
        <w:t>de</w:t>
      </w:r>
      <w:proofErr w:type="spellEnd"/>
      <w:r w:rsidRPr="007936E3">
        <w:rPr>
          <w:rFonts w:ascii="Times New Roman" w:eastAsia="Calibri" w:hAnsi="Times New Roman" w:cs="Times New Roman"/>
          <w:b/>
        </w:rPr>
        <w:t xml:space="preserve"> </w:t>
      </w:r>
      <w:proofErr w:type="spellStart"/>
      <w:r w:rsidRPr="007936E3">
        <w:rPr>
          <w:rFonts w:ascii="Times New Roman" w:eastAsia="Calibri" w:hAnsi="Times New Roman" w:cs="Times New Roman"/>
          <w:b/>
        </w:rPr>
        <w:t>minimis</w:t>
      </w:r>
      <w:proofErr w:type="spellEnd"/>
      <w:r w:rsidRPr="007936E3">
        <w:rPr>
          <w:rFonts w:ascii="Times New Roman" w:eastAsia="Calibri" w:hAnsi="Times New Roman" w:cs="Times New Roman"/>
          <w:b/>
        </w:rPr>
        <w:t>“</w:t>
      </w:r>
    </w:p>
    <w:p w:rsidR="007936E3" w:rsidRPr="007936E3" w:rsidRDefault="007936E3" w:rsidP="007936E3">
      <w:pPr>
        <w:snapToGrid w:val="0"/>
        <w:spacing w:after="120" w:line="240" w:lineRule="auto"/>
        <w:ind w:left="4"/>
        <w:contextualSpacing/>
        <w:jc w:val="both"/>
        <w:rPr>
          <w:rFonts w:ascii="Times New Roman" w:hAnsi="Times New Roman" w:cs="Times New Roman"/>
          <w:color w:val="000000"/>
        </w:rPr>
      </w:pPr>
      <w:r w:rsidRPr="007936E3">
        <w:rPr>
          <w:rFonts w:ascii="Times New Roman" w:hAnsi="Times New Roman" w:cs="Times New Roman"/>
          <w:color w:val="000000"/>
        </w:rPr>
        <w:t xml:space="preserve">Помощта </w:t>
      </w:r>
      <w:proofErr w:type="spellStart"/>
      <w:r w:rsidRPr="007936E3">
        <w:rPr>
          <w:rFonts w:ascii="Times New Roman" w:hAnsi="Times New Roman" w:cs="Times New Roman"/>
          <w:color w:val="000000"/>
        </w:rPr>
        <w:t>de</w:t>
      </w:r>
      <w:proofErr w:type="spellEnd"/>
      <w:r w:rsidRPr="007936E3">
        <w:rPr>
          <w:rFonts w:ascii="Times New Roman" w:hAnsi="Times New Roman" w:cs="Times New Roman"/>
          <w:color w:val="000000"/>
        </w:rPr>
        <w:t xml:space="preserve"> </w:t>
      </w:r>
      <w:proofErr w:type="spellStart"/>
      <w:r w:rsidRPr="007936E3">
        <w:rPr>
          <w:rFonts w:ascii="Times New Roman" w:hAnsi="Times New Roman" w:cs="Times New Roman"/>
          <w:color w:val="000000"/>
        </w:rPr>
        <w:t>minimis</w:t>
      </w:r>
      <w:proofErr w:type="spellEnd"/>
      <w:r w:rsidRPr="007936E3">
        <w:rPr>
          <w:rFonts w:ascii="Times New Roman" w:hAnsi="Times New Roman" w:cs="Times New Roman"/>
          <w:color w:val="000000"/>
        </w:rPr>
        <w:t>, предоставена съгласно настоящата Програма, може да се натрупва с:</w:t>
      </w:r>
    </w:p>
    <w:p w:rsidR="007936E3" w:rsidRPr="007936E3" w:rsidRDefault="007936E3" w:rsidP="007936E3">
      <w:pPr>
        <w:numPr>
          <w:ilvl w:val="0"/>
          <w:numId w:val="29"/>
        </w:numPr>
        <w:snapToGrid w:val="0"/>
        <w:spacing w:after="120" w:line="240" w:lineRule="auto"/>
        <w:contextualSpacing/>
        <w:jc w:val="both"/>
        <w:rPr>
          <w:rFonts w:ascii="Times New Roman" w:eastAsia="Calibri" w:hAnsi="Times New Roman" w:cs="Times New Roman"/>
          <w:color w:val="000000"/>
        </w:rPr>
      </w:pPr>
      <w:r w:rsidRPr="007936E3">
        <w:rPr>
          <w:rFonts w:ascii="Times New Roman" w:eastAsia="Calibri" w:hAnsi="Times New Roman" w:cs="Times New Roman"/>
          <w:color w:val="000000"/>
        </w:rPr>
        <w:t xml:space="preserve">помощ </w:t>
      </w:r>
      <w:proofErr w:type="spellStart"/>
      <w:r w:rsidRPr="007936E3">
        <w:rPr>
          <w:rFonts w:ascii="Times New Roman" w:eastAsia="Calibri" w:hAnsi="Times New Roman" w:cs="Times New Roman"/>
          <w:color w:val="000000"/>
        </w:rPr>
        <w:t>de</w:t>
      </w:r>
      <w:proofErr w:type="spellEnd"/>
      <w:r w:rsidRPr="007936E3">
        <w:rPr>
          <w:rFonts w:ascii="Times New Roman" w:eastAsia="Calibri" w:hAnsi="Times New Roman" w:cs="Times New Roman"/>
          <w:color w:val="000000"/>
        </w:rPr>
        <w:t xml:space="preserve"> </w:t>
      </w:r>
      <w:proofErr w:type="spellStart"/>
      <w:r w:rsidRPr="007936E3">
        <w:rPr>
          <w:rFonts w:ascii="Times New Roman" w:eastAsia="Calibri" w:hAnsi="Times New Roman" w:cs="Times New Roman"/>
          <w:color w:val="000000"/>
        </w:rPr>
        <w:t>minimis</w:t>
      </w:r>
      <w:proofErr w:type="spellEnd"/>
      <w:r w:rsidRPr="007936E3">
        <w:rPr>
          <w:rFonts w:ascii="Times New Roman" w:eastAsia="Calibri" w:hAnsi="Times New Roman" w:cs="Times New Roman"/>
          <w:color w:val="000000"/>
        </w:rPr>
        <w:t>, предоставена съгласно Регламент (ЕС) № 360/2012 на Комисията</w:t>
      </w:r>
      <w:r w:rsidRPr="007936E3">
        <w:rPr>
          <w:rFonts w:ascii="Times New Roman" w:eastAsia="Calibri" w:hAnsi="Times New Roman" w:cs="Times New Roman"/>
          <w:color w:val="000000"/>
          <w:vertAlign w:val="superscript"/>
        </w:rPr>
        <w:footnoteReference w:id="5"/>
      </w:r>
      <w:r w:rsidRPr="007936E3">
        <w:rPr>
          <w:rFonts w:ascii="Times New Roman" w:eastAsia="Calibri" w:hAnsi="Times New Roman" w:cs="Times New Roman"/>
          <w:color w:val="000000"/>
        </w:rPr>
        <w:t xml:space="preserve"> до тавана, </w:t>
      </w:r>
    </w:p>
    <w:p w:rsidR="007936E3" w:rsidRPr="007936E3" w:rsidRDefault="007936E3" w:rsidP="007936E3">
      <w:pPr>
        <w:snapToGrid w:val="0"/>
        <w:spacing w:after="120" w:line="240" w:lineRule="auto"/>
        <w:ind w:left="4"/>
        <w:contextualSpacing/>
        <w:jc w:val="both"/>
        <w:rPr>
          <w:rFonts w:ascii="Times New Roman" w:eastAsia="Calibri" w:hAnsi="Times New Roman" w:cs="Times New Roman"/>
          <w:color w:val="000000"/>
        </w:rPr>
      </w:pPr>
      <w:r w:rsidRPr="007936E3">
        <w:rPr>
          <w:rFonts w:ascii="Times New Roman" w:eastAsia="Calibri" w:hAnsi="Times New Roman" w:cs="Times New Roman"/>
          <w:color w:val="000000"/>
        </w:rPr>
        <w:t>установен в посочения регламент;</w:t>
      </w:r>
    </w:p>
    <w:p w:rsidR="007936E3" w:rsidRPr="007936E3" w:rsidRDefault="007936E3" w:rsidP="007936E3">
      <w:pPr>
        <w:numPr>
          <w:ilvl w:val="0"/>
          <w:numId w:val="29"/>
        </w:numPr>
        <w:snapToGrid w:val="0"/>
        <w:spacing w:after="120" w:line="240" w:lineRule="auto"/>
        <w:contextualSpacing/>
        <w:jc w:val="both"/>
        <w:rPr>
          <w:rFonts w:ascii="Times New Roman" w:eastAsia="Calibri" w:hAnsi="Times New Roman" w:cs="Times New Roman"/>
          <w:color w:val="000000"/>
        </w:rPr>
      </w:pPr>
      <w:r w:rsidRPr="007936E3">
        <w:rPr>
          <w:rFonts w:ascii="Times New Roman" w:eastAsia="Calibri" w:hAnsi="Times New Roman" w:cs="Times New Roman"/>
          <w:color w:val="000000"/>
        </w:rPr>
        <w:t xml:space="preserve"> помощ </w:t>
      </w:r>
      <w:proofErr w:type="spellStart"/>
      <w:r w:rsidRPr="007936E3">
        <w:rPr>
          <w:rFonts w:ascii="Times New Roman" w:eastAsia="Calibri" w:hAnsi="Times New Roman" w:cs="Times New Roman"/>
          <w:color w:val="000000"/>
        </w:rPr>
        <w:t>de</w:t>
      </w:r>
      <w:proofErr w:type="spellEnd"/>
      <w:r w:rsidRPr="007936E3">
        <w:rPr>
          <w:rFonts w:ascii="Times New Roman" w:eastAsia="Calibri" w:hAnsi="Times New Roman" w:cs="Times New Roman"/>
          <w:color w:val="000000"/>
        </w:rPr>
        <w:t xml:space="preserve"> </w:t>
      </w:r>
      <w:proofErr w:type="spellStart"/>
      <w:r w:rsidRPr="007936E3">
        <w:rPr>
          <w:rFonts w:ascii="Times New Roman" w:eastAsia="Calibri" w:hAnsi="Times New Roman" w:cs="Times New Roman"/>
          <w:color w:val="000000"/>
        </w:rPr>
        <w:t>minimis</w:t>
      </w:r>
      <w:proofErr w:type="spellEnd"/>
      <w:r w:rsidRPr="007936E3">
        <w:rPr>
          <w:rFonts w:ascii="Times New Roman" w:eastAsia="Calibri" w:hAnsi="Times New Roman" w:cs="Times New Roman"/>
          <w:color w:val="000000"/>
        </w:rPr>
        <w:t xml:space="preserve">, предоставяна съгласно други регламенти за помощ </w:t>
      </w:r>
      <w:proofErr w:type="spellStart"/>
      <w:r w:rsidRPr="007936E3">
        <w:rPr>
          <w:rFonts w:ascii="Times New Roman" w:eastAsia="Calibri" w:hAnsi="Times New Roman" w:cs="Times New Roman"/>
          <w:color w:val="000000"/>
        </w:rPr>
        <w:t>de</w:t>
      </w:r>
      <w:proofErr w:type="spellEnd"/>
      <w:r w:rsidRPr="007936E3">
        <w:rPr>
          <w:rFonts w:ascii="Times New Roman" w:eastAsia="Calibri" w:hAnsi="Times New Roman" w:cs="Times New Roman"/>
          <w:color w:val="000000"/>
        </w:rPr>
        <w:t xml:space="preserve"> </w:t>
      </w:r>
      <w:proofErr w:type="spellStart"/>
      <w:r w:rsidRPr="007936E3">
        <w:rPr>
          <w:rFonts w:ascii="Times New Roman" w:eastAsia="Calibri" w:hAnsi="Times New Roman" w:cs="Times New Roman"/>
          <w:color w:val="000000"/>
        </w:rPr>
        <w:t>minimis</w:t>
      </w:r>
      <w:proofErr w:type="spellEnd"/>
      <w:r w:rsidRPr="007936E3">
        <w:rPr>
          <w:rFonts w:ascii="Times New Roman" w:eastAsia="Calibri" w:hAnsi="Times New Roman" w:cs="Times New Roman"/>
          <w:color w:val="000000"/>
        </w:rPr>
        <w:t xml:space="preserve">, до </w:t>
      </w:r>
    </w:p>
    <w:p w:rsidR="007936E3" w:rsidRPr="007936E3" w:rsidRDefault="007936E3" w:rsidP="007936E3">
      <w:pPr>
        <w:snapToGrid w:val="0"/>
        <w:spacing w:after="120" w:line="240" w:lineRule="auto"/>
        <w:ind w:left="4"/>
        <w:contextualSpacing/>
        <w:jc w:val="both"/>
        <w:rPr>
          <w:rFonts w:ascii="Times New Roman" w:eastAsia="Calibri" w:hAnsi="Times New Roman" w:cs="Times New Roman"/>
          <w:color w:val="000000"/>
        </w:rPr>
      </w:pPr>
      <w:r w:rsidRPr="007936E3">
        <w:rPr>
          <w:rFonts w:ascii="Times New Roman" w:eastAsia="Calibri" w:hAnsi="Times New Roman" w:cs="Times New Roman"/>
          <w:color w:val="000000"/>
        </w:rPr>
        <w:t xml:space="preserve">съответния таван, определен в Регламент (ЕС) № 1407/2013. </w:t>
      </w:r>
    </w:p>
    <w:p w:rsidR="007936E3" w:rsidRPr="007936E3" w:rsidRDefault="007936E3" w:rsidP="007936E3">
      <w:pPr>
        <w:snapToGrid w:val="0"/>
        <w:spacing w:after="120" w:line="240" w:lineRule="auto"/>
        <w:contextualSpacing/>
        <w:jc w:val="both"/>
        <w:rPr>
          <w:rFonts w:ascii="Times New Roman" w:hAnsi="Times New Roman" w:cs="Times New Roman"/>
          <w:color w:val="000000"/>
        </w:rPr>
      </w:pPr>
      <w:r w:rsidRPr="007936E3">
        <w:rPr>
          <w:rFonts w:ascii="Times New Roman" w:hAnsi="Times New Roman" w:cs="Times New Roman"/>
          <w:color w:val="000000"/>
        </w:rPr>
        <w:t xml:space="preserve">Помощта </w:t>
      </w:r>
      <w:proofErr w:type="spellStart"/>
      <w:r w:rsidRPr="007936E3">
        <w:rPr>
          <w:rFonts w:ascii="Times New Roman" w:hAnsi="Times New Roman" w:cs="Times New Roman"/>
          <w:color w:val="000000"/>
        </w:rPr>
        <w:t>de</w:t>
      </w:r>
      <w:proofErr w:type="spellEnd"/>
      <w:r w:rsidRPr="007936E3">
        <w:rPr>
          <w:rFonts w:ascii="Times New Roman" w:hAnsi="Times New Roman" w:cs="Times New Roman"/>
          <w:color w:val="000000"/>
        </w:rPr>
        <w:t xml:space="preserve"> </w:t>
      </w:r>
      <w:proofErr w:type="spellStart"/>
      <w:r w:rsidRPr="007936E3">
        <w:rPr>
          <w:rFonts w:ascii="Times New Roman" w:hAnsi="Times New Roman" w:cs="Times New Roman"/>
          <w:color w:val="000000"/>
        </w:rPr>
        <w:t>minimis</w:t>
      </w:r>
      <w:proofErr w:type="spellEnd"/>
      <w:r w:rsidRPr="007936E3">
        <w:rPr>
          <w:rFonts w:ascii="Times New Roman" w:hAnsi="Times New Roman" w:cs="Times New Roman"/>
          <w:color w:val="000000"/>
        </w:rPr>
        <w:t xml:space="preserve"> не се натрупва с държавна помощ, отпусната за същите допустими разходи.</w:t>
      </w:r>
    </w:p>
    <w:p w:rsidR="007936E3" w:rsidRPr="007936E3" w:rsidRDefault="007936E3" w:rsidP="007936E3">
      <w:pPr>
        <w:widowControl w:val="0"/>
        <w:numPr>
          <w:ilvl w:val="0"/>
          <w:numId w:val="27"/>
        </w:numPr>
        <w:autoSpaceDE w:val="0"/>
        <w:autoSpaceDN w:val="0"/>
        <w:adjustRightInd w:val="0"/>
        <w:snapToGrid w:val="0"/>
        <w:spacing w:after="120" w:line="240" w:lineRule="auto"/>
        <w:contextualSpacing/>
        <w:rPr>
          <w:rFonts w:ascii="Times New Roman" w:eastAsia="Calibri" w:hAnsi="Times New Roman" w:cs="Times New Roman"/>
          <w:b/>
        </w:rPr>
      </w:pPr>
      <w:r w:rsidRPr="007936E3">
        <w:rPr>
          <w:rFonts w:ascii="Times New Roman" w:eastAsia="Calibri" w:hAnsi="Times New Roman" w:cs="Times New Roman"/>
          <w:b/>
        </w:rPr>
        <w:t>Допустими разходи за финансиране</w:t>
      </w:r>
    </w:p>
    <w:p w:rsidR="007936E3" w:rsidRPr="007936E3" w:rsidRDefault="007936E3" w:rsidP="007936E3">
      <w:pPr>
        <w:snapToGrid w:val="0"/>
        <w:spacing w:after="120" w:line="240" w:lineRule="auto"/>
        <w:ind w:left="6"/>
        <w:contextualSpacing/>
        <w:jc w:val="both"/>
        <w:rPr>
          <w:rFonts w:ascii="Times New Roman" w:hAnsi="Times New Roman" w:cs="Times New Roman"/>
          <w:color w:val="000000"/>
        </w:rPr>
      </w:pPr>
      <w:r w:rsidRPr="007936E3">
        <w:rPr>
          <w:rFonts w:ascii="Times New Roman" w:hAnsi="Times New Roman" w:cs="Times New Roman"/>
          <w:color w:val="000000"/>
        </w:rPr>
        <w:t xml:space="preserve">БФП, под формата на минимална помощ се предоставя за покриване на допустими разходи, определени в Програмата. </w:t>
      </w:r>
    </w:p>
    <w:p w:rsidR="007936E3" w:rsidRPr="007936E3" w:rsidRDefault="007936E3" w:rsidP="007936E3">
      <w:pPr>
        <w:widowControl w:val="0"/>
        <w:numPr>
          <w:ilvl w:val="0"/>
          <w:numId w:val="27"/>
        </w:numPr>
        <w:autoSpaceDE w:val="0"/>
        <w:autoSpaceDN w:val="0"/>
        <w:adjustRightInd w:val="0"/>
        <w:snapToGrid w:val="0"/>
        <w:spacing w:after="120" w:line="240" w:lineRule="auto"/>
        <w:contextualSpacing/>
        <w:rPr>
          <w:rFonts w:ascii="Times New Roman" w:eastAsia="Calibri" w:hAnsi="Times New Roman" w:cs="Times New Roman"/>
          <w:b/>
          <w:bCs/>
        </w:rPr>
      </w:pPr>
      <w:r w:rsidRPr="007936E3">
        <w:rPr>
          <w:rFonts w:ascii="Times New Roman" w:eastAsia="Calibri" w:hAnsi="Times New Roman" w:cs="Times New Roman"/>
          <w:b/>
          <w:bCs/>
        </w:rPr>
        <w:t xml:space="preserve">Уведомяване и контрол </w:t>
      </w:r>
    </w:p>
    <w:p w:rsidR="007936E3" w:rsidRPr="007936E3" w:rsidRDefault="007936E3" w:rsidP="007936E3">
      <w:pPr>
        <w:snapToGrid w:val="0"/>
        <w:spacing w:after="120" w:line="240" w:lineRule="auto"/>
        <w:contextualSpacing/>
        <w:jc w:val="both"/>
        <w:rPr>
          <w:rFonts w:ascii="Times New Roman" w:hAnsi="Times New Roman" w:cs="Times New Roman"/>
          <w:bCs/>
        </w:rPr>
      </w:pPr>
      <w:r w:rsidRPr="007936E3">
        <w:rPr>
          <w:rFonts w:ascii="Times New Roman" w:hAnsi="Times New Roman" w:cs="Times New Roman"/>
          <w:bCs/>
        </w:rPr>
        <w:t xml:space="preserve">Общината в качеството си на администратор на минимална помощ и всеки бенефициент /организация – изпълнител/, следва да спазват установените в Закона за държавните помощи (ЗДП) изисквания, отнасящи се до минималните помощи. </w:t>
      </w:r>
    </w:p>
    <w:p w:rsidR="007936E3" w:rsidRPr="007936E3" w:rsidRDefault="007936E3" w:rsidP="007936E3">
      <w:pPr>
        <w:widowControl w:val="0"/>
        <w:autoSpaceDE w:val="0"/>
        <w:autoSpaceDN w:val="0"/>
        <w:adjustRightInd w:val="0"/>
        <w:snapToGrid w:val="0"/>
        <w:spacing w:after="120" w:line="240" w:lineRule="auto"/>
        <w:ind w:left="4"/>
        <w:contextualSpacing/>
        <w:jc w:val="both"/>
        <w:rPr>
          <w:rFonts w:ascii="Times New Roman" w:hAnsi="Times New Roman" w:cs="Times New Roman"/>
          <w:bCs/>
        </w:rPr>
      </w:pPr>
    </w:p>
    <w:p w:rsidR="007936E3" w:rsidRPr="007936E3" w:rsidRDefault="007936E3" w:rsidP="007936E3">
      <w:pPr>
        <w:widowControl w:val="0"/>
        <w:autoSpaceDE w:val="0"/>
        <w:autoSpaceDN w:val="0"/>
        <w:adjustRightInd w:val="0"/>
        <w:snapToGrid w:val="0"/>
        <w:spacing w:after="120" w:line="240" w:lineRule="auto"/>
        <w:ind w:left="4"/>
        <w:contextualSpacing/>
        <w:jc w:val="both"/>
        <w:rPr>
          <w:rFonts w:ascii="Times New Roman" w:hAnsi="Times New Roman" w:cs="Times New Roman"/>
          <w:bCs/>
        </w:rPr>
      </w:pPr>
    </w:p>
    <w:p w:rsidR="007936E3" w:rsidRPr="007936E3" w:rsidRDefault="007936E3" w:rsidP="007936E3">
      <w:pPr>
        <w:widowControl w:val="0"/>
        <w:autoSpaceDE w:val="0"/>
        <w:autoSpaceDN w:val="0"/>
        <w:adjustRightInd w:val="0"/>
        <w:snapToGrid w:val="0"/>
        <w:spacing w:after="120" w:line="240" w:lineRule="auto"/>
        <w:ind w:left="4"/>
        <w:contextualSpacing/>
        <w:jc w:val="both"/>
        <w:rPr>
          <w:rFonts w:ascii="Times New Roman" w:hAnsi="Times New Roman" w:cs="Times New Roman"/>
          <w:b/>
          <w:bCs/>
        </w:rPr>
      </w:pPr>
      <w:r w:rsidRPr="007936E3">
        <w:rPr>
          <w:rFonts w:ascii="Times New Roman" w:hAnsi="Times New Roman" w:cs="Times New Roman"/>
          <w:bCs/>
        </w:rPr>
        <w:t xml:space="preserve">При предоставянето на минималната помощ общината следва да провери данните в предоставените от кандидата декларации за минимални и държавни помощи. За двойна проверка на декларираната информация, общината може да използва публичния модул за справки към информационна система „Регистър на минималните помощи“, достъпен на интернет страницата: </w:t>
      </w:r>
      <w:hyperlink r:id="rId10" w:history="1">
        <w:r w:rsidRPr="007936E3">
          <w:rPr>
            <w:rFonts w:ascii="Times New Roman" w:hAnsi="Times New Roman" w:cs="Times New Roman"/>
            <w:b/>
            <w:bCs/>
          </w:rPr>
          <w:t>www.minimis.minfin.bg</w:t>
        </w:r>
      </w:hyperlink>
    </w:p>
    <w:p w:rsidR="007936E3" w:rsidRPr="007936E3" w:rsidRDefault="007936E3" w:rsidP="007936E3">
      <w:pPr>
        <w:snapToGrid w:val="0"/>
        <w:spacing w:after="120" w:line="240" w:lineRule="auto"/>
        <w:contextualSpacing/>
        <w:jc w:val="both"/>
        <w:rPr>
          <w:rFonts w:ascii="Times New Roman" w:eastAsia="Calibri" w:hAnsi="Times New Roman" w:cs="Times New Roman"/>
          <w:color w:val="000000"/>
        </w:rPr>
      </w:pPr>
      <w:r w:rsidRPr="007936E3">
        <w:rPr>
          <w:rFonts w:ascii="Times New Roman" w:eastAsia="Calibri" w:hAnsi="Times New Roman" w:cs="Times New Roman"/>
          <w:color w:val="000000"/>
        </w:rPr>
        <w:t xml:space="preserve">Съгласно чл. 34, ал. 1 от ЗДП, при всяко предоставяне на минимална помощ общината следва в 3-дневен срок да уведоми Министерство на финансите. Освен това, общината следва да въведе в 3-дневен срок данните за съответния получател и размера на получената от него минимална помощ в информационна система „Регистър на минималните помощи“. Достъпът до системата се осъществява съгласно утвърдена от министъра на финансите процедура за достъп, налична в секция „Указания“ в самата система. Общината осигурява достъп на нейни служители, ангажирани с изпълнението на Програмата и задълженията във връзка с режима на минималните помощи до информационната система.    </w:t>
      </w:r>
    </w:p>
    <w:p w:rsidR="007936E3" w:rsidRPr="007936E3" w:rsidRDefault="007936E3" w:rsidP="007936E3">
      <w:pPr>
        <w:snapToGrid w:val="0"/>
        <w:spacing w:after="120" w:line="240" w:lineRule="auto"/>
        <w:contextualSpacing/>
        <w:jc w:val="both"/>
        <w:rPr>
          <w:rFonts w:ascii="Times New Roman" w:eastAsia="Calibri" w:hAnsi="Times New Roman" w:cs="Times New Roman"/>
          <w:color w:val="000000"/>
        </w:rPr>
      </w:pPr>
      <w:r w:rsidRPr="007936E3">
        <w:rPr>
          <w:rFonts w:ascii="Times New Roman" w:eastAsia="Calibri" w:hAnsi="Times New Roman" w:cs="Times New Roman"/>
          <w:color w:val="000000"/>
        </w:rPr>
        <w:t xml:space="preserve">Общината води и поддържа собствен Регистър на минималните помощи, като отговаря за достоверността на данните в него и при поискване – да осигурява достъп на представител на министъра на финансите до този Регистър. </w:t>
      </w:r>
    </w:p>
    <w:p w:rsidR="007936E3" w:rsidRPr="007936E3" w:rsidRDefault="007936E3" w:rsidP="007936E3">
      <w:pPr>
        <w:snapToGrid w:val="0"/>
        <w:spacing w:after="120" w:line="240" w:lineRule="auto"/>
        <w:contextualSpacing/>
        <w:jc w:val="both"/>
        <w:rPr>
          <w:rFonts w:ascii="Times New Roman" w:hAnsi="Times New Roman" w:cs="Times New Roman"/>
        </w:rPr>
      </w:pPr>
      <w:r w:rsidRPr="007936E3">
        <w:rPr>
          <w:rFonts w:ascii="Times New Roman" w:hAnsi="Times New Roman" w:cs="Times New Roman"/>
        </w:rPr>
        <w:t xml:space="preserve">Съгласно изискванията на </w:t>
      </w:r>
      <w:r w:rsidRPr="007936E3">
        <w:rPr>
          <w:rFonts w:ascii="Times New Roman" w:hAnsi="Times New Roman" w:cs="Times New Roman"/>
          <w:bCs/>
        </w:rPr>
        <w:t>Регламент (ЕС) № 1407/2013</w:t>
      </w:r>
      <w:r w:rsidRPr="007936E3">
        <w:rPr>
          <w:rFonts w:ascii="Times New Roman" w:hAnsi="Times New Roman" w:cs="Times New Roman"/>
        </w:rPr>
        <w:t xml:space="preserve">, общината съхранява документацията относно индивидуалните помощи </w:t>
      </w:r>
      <w:proofErr w:type="spellStart"/>
      <w:r w:rsidRPr="007936E3">
        <w:rPr>
          <w:rFonts w:ascii="Times New Roman" w:hAnsi="Times New Roman" w:cs="Times New Roman"/>
        </w:rPr>
        <w:t>de</w:t>
      </w:r>
      <w:proofErr w:type="spellEnd"/>
      <w:r w:rsidRPr="007936E3">
        <w:rPr>
          <w:rFonts w:ascii="Times New Roman" w:hAnsi="Times New Roman" w:cs="Times New Roman"/>
        </w:rPr>
        <w:t xml:space="preserve"> </w:t>
      </w:r>
      <w:proofErr w:type="spellStart"/>
      <w:r w:rsidRPr="007936E3">
        <w:rPr>
          <w:rFonts w:ascii="Times New Roman" w:hAnsi="Times New Roman" w:cs="Times New Roman"/>
        </w:rPr>
        <w:t>minimis</w:t>
      </w:r>
      <w:proofErr w:type="spellEnd"/>
      <w:r w:rsidRPr="007936E3">
        <w:rPr>
          <w:rFonts w:ascii="Times New Roman" w:hAnsi="Times New Roman" w:cs="Times New Roman"/>
        </w:rPr>
        <w:t xml:space="preserve"> за период от 10 бюджетни години, считано от датата </w:t>
      </w:r>
      <w:r w:rsidRPr="007936E3">
        <w:rPr>
          <w:rFonts w:ascii="Times New Roman" w:hAnsi="Times New Roman" w:cs="Times New Roman"/>
        </w:rPr>
        <w:lastRenderedPageBreak/>
        <w:t xml:space="preserve">на тяхното предоставяне. Документацията относно схемите за помощ </w:t>
      </w:r>
      <w:proofErr w:type="spellStart"/>
      <w:r w:rsidRPr="007936E3">
        <w:rPr>
          <w:rFonts w:ascii="Times New Roman" w:hAnsi="Times New Roman" w:cs="Times New Roman"/>
        </w:rPr>
        <w:t>de</w:t>
      </w:r>
      <w:proofErr w:type="spellEnd"/>
      <w:r w:rsidRPr="007936E3">
        <w:rPr>
          <w:rFonts w:ascii="Times New Roman" w:hAnsi="Times New Roman" w:cs="Times New Roman"/>
        </w:rPr>
        <w:t xml:space="preserve"> </w:t>
      </w:r>
      <w:proofErr w:type="spellStart"/>
      <w:r w:rsidRPr="007936E3">
        <w:rPr>
          <w:rFonts w:ascii="Times New Roman" w:hAnsi="Times New Roman" w:cs="Times New Roman"/>
        </w:rPr>
        <w:t>minimis</w:t>
      </w:r>
      <w:proofErr w:type="spellEnd"/>
      <w:r w:rsidRPr="007936E3">
        <w:rPr>
          <w:rFonts w:ascii="Times New Roman" w:hAnsi="Times New Roman" w:cs="Times New Roman"/>
        </w:rPr>
        <w:t xml:space="preserve"> се съхранява за период от 10 бюджетни години от датата, на която е предоставена последната индивидуална помощ по такава схема.</w:t>
      </w:r>
    </w:p>
    <w:p w:rsidR="007936E3" w:rsidRPr="007936E3" w:rsidRDefault="007936E3" w:rsidP="007936E3">
      <w:pPr>
        <w:snapToGrid w:val="0"/>
        <w:spacing w:after="120" w:line="240" w:lineRule="auto"/>
        <w:contextualSpacing/>
        <w:jc w:val="both"/>
        <w:rPr>
          <w:rFonts w:ascii="Times New Roman" w:hAnsi="Times New Roman" w:cs="Times New Roman"/>
        </w:rPr>
      </w:pPr>
      <w:r w:rsidRPr="007936E3">
        <w:rPr>
          <w:rFonts w:ascii="Times New Roman" w:hAnsi="Times New Roman" w:cs="Times New Roman"/>
        </w:rPr>
        <w:t>Служителите на общината, които отговарят за изпълнението на Програмата извършат периодични проверки на изпълнението на договорите за финансиране, включително за спазване на задълженията на получателите на минимална помощ.</w:t>
      </w:r>
    </w:p>
    <w:p w:rsidR="007936E3" w:rsidRPr="007936E3" w:rsidRDefault="007936E3" w:rsidP="007936E3">
      <w:pPr>
        <w:snapToGrid w:val="0"/>
        <w:spacing w:after="120" w:line="240" w:lineRule="auto"/>
        <w:contextualSpacing/>
        <w:jc w:val="both"/>
        <w:rPr>
          <w:rFonts w:ascii="Times New Roman" w:hAnsi="Times New Roman" w:cs="Times New Roman"/>
        </w:rPr>
      </w:pPr>
      <w:r w:rsidRPr="007936E3">
        <w:rPr>
          <w:rFonts w:ascii="Times New Roman" w:hAnsi="Times New Roman" w:cs="Times New Roman"/>
        </w:rPr>
        <w:t xml:space="preserve">В случай, че се установи, че даден бенефициент е получил неправомерна помощ – например подал е неверни данни или е престанал да отговаря на някои от критериите и условията, общината може да пристъпи към установяване и възстановяване на неправомерно получена минимална помощ по реда на ч. 37 от Закона за държавните помощи. </w:t>
      </w:r>
    </w:p>
    <w:p w:rsidR="007936E3" w:rsidRPr="007936E3" w:rsidRDefault="007936E3" w:rsidP="007936E3">
      <w:pPr>
        <w:widowControl w:val="0"/>
        <w:overflowPunct w:val="0"/>
        <w:autoSpaceDE w:val="0"/>
        <w:autoSpaceDN w:val="0"/>
        <w:adjustRightInd w:val="0"/>
        <w:snapToGrid w:val="0"/>
        <w:spacing w:after="120" w:line="240" w:lineRule="auto"/>
        <w:ind w:left="6"/>
        <w:contextualSpacing/>
        <w:jc w:val="both"/>
        <w:rPr>
          <w:rFonts w:ascii="Times New Roman" w:hAnsi="Times New Roman" w:cs="Times New Roman"/>
          <w:bCs/>
        </w:rPr>
      </w:pPr>
    </w:p>
    <w:p w:rsidR="007936E3" w:rsidRPr="007936E3" w:rsidRDefault="007936E3" w:rsidP="007936E3">
      <w:pPr>
        <w:widowControl w:val="0"/>
        <w:overflowPunct w:val="0"/>
        <w:autoSpaceDE w:val="0"/>
        <w:autoSpaceDN w:val="0"/>
        <w:adjustRightInd w:val="0"/>
        <w:snapToGrid w:val="0"/>
        <w:spacing w:after="120" w:line="240" w:lineRule="auto"/>
        <w:ind w:left="851" w:hanging="284"/>
        <w:contextualSpacing/>
        <w:jc w:val="both"/>
        <w:rPr>
          <w:rFonts w:ascii="Times New Roman" w:hAnsi="Times New Roman" w:cs="Times New Roman"/>
        </w:rPr>
      </w:pPr>
    </w:p>
    <w:p w:rsidR="007936E3" w:rsidRPr="007936E3" w:rsidRDefault="007936E3" w:rsidP="007936E3">
      <w:pPr>
        <w:spacing w:line="240" w:lineRule="auto"/>
        <w:contextualSpacing/>
        <w:rPr>
          <w:rFonts w:ascii="Times New Roman" w:hAnsi="Times New Roman" w:cs="Times New Roman"/>
          <w:b/>
        </w:rPr>
      </w:pPr>
    </w:p>
    <w:p w:rsidR="007936E3" w:rsidRPr="007936E3" w:rsidRDefault="007936E3" w:rsidP="007936E3">
      <w:pPr>
        <w:spacing w:line="240" w:lineRule="auto"/>
        <w:contextualSpacing/>
        <w:rPr>
          <w:rFonts w:ascii="Times New Roman" w:eastAsia="Calibri" w:hAnsi="Times New Roman" w:cs="Times New Roman"/>
        </w:rPr>
      </w:pPr>
    </w:p>
    <w:p w:rsidR="007936E3" w:rsidRPr="007936E3" w:rsidRDefault="007936E3" w:rsidP="007936E3">
      <w:pPr>
        <w:spacing w:line="240" w:lineRule="auto"/>
        <w:contextualSpacing/>
        <w:rPr>
          <w:rFonts w:ascii="Times New Roman" w:hAnsi="Times New Roman" w:cs="Times New Roman"/>
        </w:rPr>
      </w:pPr>
    </w:p>
    <w:p w:rsidR="007936E3" w:rsidRDefault="007936E3" w:rsidP="007936E3">
      <w:pPr>
        <w:spacing w:line="240" w:lineRule="auto"/>
        <w:contextualSpacing/>
        <w:jc w:val="both"/>
        <w:rPr>
          <w:rFonts w:ascii="Times New Roman" w:hAnsi="Times New Roman" w:cs="Times New Roman"/>
          <w:b/>
        </w:rPr>
      </w:pPr>
    </w:p>
    <w:p w:rsidR="004D439C" w:rsidRDefault="004D439C" w:rsidP="007936E3">
      <w:pPr>
        <w:spacing w:line="240" w:lineRule="auto"/>
        <w:contextualSpacing/>
        <w:jc w:val="both"/>
        <w:rPr>
          <w:rFonts w:ascii="Times New Roman" w:hAnsi="Times New Roman" w:cs="Times New Roman"/>
          <w:b/>
        </w:rPr>
      </w:pPr>
    </w:p>
    <w:p w:rsidR="004D439C" w:rsidRDefault="004D439C" w:rsidP="007936E3">
      <w:pPr>
        <w:spacing w:line="240" w:lineRule="auto"/>
        <w:contextualSpacing/>
        <w:jc w:val="both"/>
        <w:rPr>
          <w:rFonts w:ascii="Times New Roman" w:hAnsi="Times New Roman" w:cs="Times New Roman"/>
          <w:b/>
        </w:rPr>
      </w:pPr>
    </w:p>
    <w:p w:rsidR="004D439C" w:rsidRDefault="004D439C" w:rsidP="007936E3">
      <w:pPr>
        <w:spacing w:line="240" w:lineRule="auto"/>
        <w:contextualSpacing/>
        <w:jc w:val="both"/>
        <w:rPr>
          <w:rFonts w:ascii="Times New Roman" w:hAnsi="Times New Roman" w:cs="Times New Roman"/>
          <w:b/>
        </w:rPr>
      </w:pPr>
    </w:p>
    <w:p w:rsidR="004D439C" w:rsidRDefault="004D439C" w:rsidP="007936E3">
      <w:pPr>
        <w:spacing w:line="240" w:lineRule="auto"/>
        <w:contextualSpacing/>
        <w:jc w:val="both"/>
        <w:rPr>
          <w:rFonts w:ascii="Times New Roman" w:hAnsi="Times New Roman" w:cs="Times New Roman"/>
          <w:b/>
        </w:rPr>
      </w:pPr>
    </w:p>
    <w:p w:rsidR="004D439C" w:rsidRDefault="004D439C" w:rsidP="007936E3">
      <w:pPr>
        <w:spacing w:line="240" w:lineRule="auto"/>
        <w:contextualSpacing/>
        <w:jc w:val="both"/>
        <w:rPr>
          <w:rFonts w:ascii="Times New Roman" w:hAnsi="Times New Roman" w:cs="Times New Roman"/>
          <w:b/>
        </w:rPr>
      </w:pPr>
    </w:p>
    <w:p w:rsidR="004D439C" w:rsidRDefault="004D439C" w:rsidP="007936E3">
      <w:pPr>
        <w:spacing w:line="240" w:lineRule="auto"/>
        <w:contextualSpacing/>
        <w:jc w:val="both"/>
        <w:rPr>
          <w:rFonts w:ascii="Times New Roman" w:hAnsi="Times New Roman" w:cs="Times New Roman"/>
          <w:b/>
        </w:rPr>
      </w:pPr>
    </w:p>
    <w:p w:rsidR="004D439C" w:rsidRDefault="004D439C" w:rsidP="007936E3">
      <w:pPr>
        <w:spacing w:line="240" w:lineRule="auto"/>
        <w:contextualSpacing/>
        <w:jc w:val="both"/>
        <w:rPr>
          <w:rFonts w:ascii="Times New Roman" w:hAnsi="Times New Roman" w:cs="Times New Roman"/>
          <w:b/>
        </w:rPr>
      </w:pPr>
    </w:p>
    <w:p w:rsidR="004D439C" w:rsidRDefault="004D439C" w:rsidP="007936E3">
      <w:pPr>
        <w:spacing w:line="240" w:lineRule="auto"/>
        <w:contextualSpacing/>
        <w:jc w:val="both"/>
        <w:rPr>
          <w:rFonts w:ascii="Times New Roman" w:hAnsi="Times New Roman" w:cs="Times New Roman"/>
          <w:b/>
        </w:rPr>
      </w:pPr>
    </w:p>
    <w:p w:rsidR="004D439C" w:rsidRDefault="004D439C" w:rsidP="007936E3">
      <w:pPr>
        <w:spacing w:line="240" w:lineRule="auto"/>
        <w:contextualSpacing/>
        <w:jc w:val="both"/>
        <w:rPr>
          <w:rFonts w:ascii="Times New Roman" w:hAnsi="Times New Roman" w:cs="Times New Roman"/>
          <w:b/>
        </w:rPr>
      </w:pPr>
    </w:p>
    <w:p w:rsidR="004D439C" w:rsidRDefault="004D439C" w:rsidP="007936E3">
      <w:pPr>
        <w:spacing w:line="240" w:lineRule="auto"/>
        <w:contextualSpacing/>
        <w:jc w:val="both"/>
        <w:rPr>
          <w:rFonts w:ascii="Times New Roman" w:hAnsi="Times New Roman" w:cs="Times New Roman"/>
          <w:b/>
        </w:rPr>
      </w:pPr>
    </w:p>
    <w:p w:rsidR="004D439C" w:rsidRDefault="004D439C" w:rsidP="007936E3">
      <w:pPr>
        <w:spacing w:line="240" w:lineRule="auto"/>
        <w:contextualSpacing/>
        <w:jc w:val="both"/>
        <w:rPr>
          <w:rFonts w:ascii="Times New Roman" w:hAnsi="Times New Roman" w:cs="Times New Roman"/>
          <w:b/>
        </w:rPr>
      </w:pPr>
    </w:p>
    <w:p w:rsidR="004D439C" w:rsidRDefault="004D439C" w:rsidP="007936E3">
      <w:pPr>
        <w:spacing w:line="240" w:lineRule="auto"/>
        <w:contextualSpacing/>
        <w:jc w:val="both"/>
        <w:rPr>
          <w:rFonts w:ascii="Times New Roman" w:hAnsi="Times New Roman" w:cs="Times New Roman"/>
          <w:b/>
        </w:rPr>
      </w:pPr>
    </w:p>
    <w:p w:rsidR="004D439C" w:rsidRDefault="004D439C" w:rsidP="007936E3">
      <w:pPr>
        <w:spacing w:line="240" w:lineRule="auto"/>
        <w:contextualSpacing/>
        <w:jc w:val="both"/>
        <w:rPr>
          <w:rFonts w:ascii="Times New Roman" w:hAnsi="Times New Roman" w:cs="Times New Roman"/>
          <w:b/>
        </w:rPr>
      </w:pPr>
    </w:p>
    <w:p w:rsidR="004D439C" w:rsidRDefault="004D439C" w:rsidP="007936E3">
      <w:pPr>
        <w:spacing w:line="240" w:lineRule="auto"/>
        <w:contextualSpacing/>
        <w:jc w:val="both"/>
        <w:rPr>
          <w:rFonts w:ascii="Times New Roman" w:hAnsi="Times New Roman" w:cs="Times New Roman"/>
          <w:b/>
        </w:rPr>
      </w:pPr>
    </w:p>
    <w:p w:rsidR="004D439C" w:rsidRDefault="004D439C" w:rsidP="007936E3">
      <w:pPr>
        <w:spacing w:line="240" w:lineRule="auto"/>
        <w:contextualSpacing/>
        <w:jc w:val="both"/>
        <w:rPr>
          <w:rFonts w:ascii="Times New Roman" w:hAnsi="Times New Roman" w:cs="Times New Roman"/>
          <w:b/>
        </w:rPr>
      </w:pPr>
    </w:p>
    <w:p w:rsidR="004D439C" w:rsidRDefault="004D439C" w:rsidP="007936E3">
      <w:pPr>
        <w:spacing w:line="240" w:lineRule="auto"/>
        <w:contextualSpacing/>
        <w:jc w:val="both"/>
        <w:rPr>
          <w:rFonts w:ascii="Times New Roman" w:hAnsi="Times New Roman" w:cs="Times New Roman"/>
          <w:b/>
        </w:rPr>
      </w:pPr>
    </w:p>
    <w:p w:rsidR="004D439C" w:rsidRDefault="004D439C" w:rsidP="007936E3">
      <w:pPr>
        <w:spacing w:line="240" w:lineRule="auto"/>
        <w:contextualSpacing/>
        <w:jc w:val="both"/>
        <w:rPr>
          <w:rFonts w:ascii="Times New Roman" w:hAnsi="Times New Roman" w:cs="Times New Roman"/>
          <w:b/>
        </w:rPr>
      </w:pPr>
    </w:p>
    <w:p w:rsidR="004D439C" w:rsidRDefault="004D439C" w:rsidP="007936E3">
      <w:pPr>
        <w:spacing w:line="240" w:lineRule="auto"/>
        <w:contextualSpacing/>
        <w:jc w:val="both"/>
        <w:rPr>
          <w:rFonts w:ascii="Times New Roman" w:hAnsi="Times New Roman" w:cs="Times New Roman"/>
          <w:b/>
        </w:rPr>
      </w:pPr>
    </w:p>
    <w:p w:rsidR="004D439C" w:rsidRDefault="004D439C" w:rsidP="007936E3">
      <w:pPr>
        <w:spacing w:line="240" w:lineRule="auto"/>
        <w:contextualSpacing/>
        <w:jc w:val="both"/>
        <w:rPr>
          <w:rFonts w:ascii="Times New Roman" w:hAnsi="Times New Roman" w:cs="Times New Roman"/>
          <w:b/>
        </w:rPr>
      </w:pPr>
    </w:p>
    <w:p w:rsidR="004D439C" w:rsidRDefault="004D439C" w:rsidP="007936E3">
      <w:pPr>
        <w:spacing w:line="240" w:lineRule="auto"/>
        <w:contextualSpacing/>
        <w:jc w:val="both"/>
        <w:rPr>
          <w:rFonts w:ascii="Times New Roman" w:hAnsi="Times New Roman" w:cs="Times New Roman"/>
          <w:b/>
        </w:rPr>
      </w:pPr>
    </w:p>
    <w:p w:rsidR="004D439C" w:rsidRDefault="004D439C" w:rsidP="007936E3">
      <w:pPr>
        <w:spacing w:line="240" w:lineRule="auto"/>
        <w:contextualSpacing/>
        <w:jc w:val="both"/>
        <w:rPr>
          <w:rFonts w:ascii="Times New Roman" w:hAnsi="Times New Roman" w:cs="Times New Roman"/>
          <w:b/>
        </w:rPr>
      </w:pPr>
    </w:p>
    <w:p w:rsidR="004D439C" w:rsidRDefault="004D439C" w:rsidP="007936E3">
      <w:pPr>
        <w:spacing w:line="240" w:lineRule="auto"/>
        <w:contextualSpacing/>
        <w:jc w:val="both"/>
        <w:rPr>
          <w:rFonts w:ascii="Times New Roman" w:hAnsi="Times New Roman" w:cs="Times New Roman"/>
          <w:b/>
        </w:rPr>
      </w:pPr>
    </w:p>
    <w:p w:rsidR="004D439C" w:rsidRDefault="004D439C" w:rsidP="007936E3">
      <w:pPr>
        <w:spacing w:line="240" w:lineRule="auto"/>
        <w:contextualSpacing/>
        <w:jc w:val="both"/>
        <w:rPr>
          <w:rFonts w:ascii="Times New Roman" w:hAnsi="Times New Roman" w:cs="Times New Roman"/>
          <w:b/>
        </w:rPr>
      </w:pPr>
    </w:p>
    <w:p w:rsidR="004D439C" w:rsidRDefault="004D439C" w:rsidP="007936E3">
      <w:pPr>
        <w:spacing w:line="240" w:lineRule="auto"/>
        <w:contextualSpacing/>
        <w:jc w:val="both"/>
        <w:rPr>
          <w:rFonts w:ascii="Times New Roman" w:hAnsi="Times New Roman" w:cs="Times New Roman"/>
          <w:b/>
        </w:rPr>
      </w:pPr>
    </w:p>
    <w:p w:rsidR="004D439C" w:rsidRDefault="004D439C" w:rsidP="007936E3">
      <w:pPr>
        <w:spacing w:line="240" w:lineRule="auto"/>
        <w:contextualSpacing/>
        <w:jc w:val="both"/>
        <w:rPr>
          <w:rFonts w:ascii="Times New Roman" w:hAnsi="Times New Roman" w:cs="Times New Roman"/>
          <w:b/>
        </w:rPr>
      </w:pPr>
    </w:p>
    <w:p w:rsidR="004D439C" w:rsidRDefault="004D439C" w:rsidP="007936E3">
      <w:pPr>
        <w:spacing w:line="240" w:lineRule="auto"/>
        <w:contextualSpacing/>
        <w:jc w:val="both"/>
        <w:rPr>
          <w:rFonts w:ascii="Times New Roman" w:hAnsi="Times New Roman" w:cs="Times New Roman"/>
          <w:b/>
        </w:rPr>
      </w:pPr>
    </w:p>
    <w:p w:rsidR="004D439C" w:rsidRDefault="004D439C" w:rsidP="007936E3">
      <w:pPr>
        <w:spacing w:line="240" w:lineRule="auto"/>
        <w:contextualSpacing/>
        <w:jc w:val="both"/>
        <w:rPr>
          <w:rFonts w:ascii="Times New Roman" w:hAnsi="Times New Roman" w:cs="Times New Roman"/>
          <w:b/>
        </w:rPr>
      </w:pPr>
    </w:p>
    <w:p w:rsidR="004D439C" w:rsidRDefault="004D439C" w:rsidP="007936E3">
      <w:pPr>
        <w:spacing w:line="240" w:lineRule="auto"/>
        <w:contextualSpacing/>
        <w:jc w:val="both"/>
        <w:rPr>
          <w:rFonts w:ascii="Times New Roman" w:hAnsi="Times New Roman" w:cs="Times New Roman"/>
          <w:b/>
        </w:rPr>
      </w:pPr>
    </w:p>
    <w:p w:rsidR="004D439C" w:rsidRDefault="004D439C" w:rsidP="007936E3">
      <w:pPr>
        <w:spacing w:line="240" w:lineRule="auto"/>
        <w:contextualSpacing/>
        <w:jc w:val="both"/>
        <w:rPr>
          <w:rFonts w:ascii="Times New Roman" w:hAnsi="Times New Roman" w:cs="Times New Roman"/>
          <w:b/>
        </w:rPr>
      </w:pPr>
    </w:p>
    <w:p w:rsidR="004D439C" w:rsidRDefault="004D439C" w:rsidP="007936E3">
      <w:pPr>
        <w:spacing w:line="240" w:lineRule="auto"/>
        <w:contextualSpacing/>
        <w:jc w:val="both"/>
        <w:rPr>
          <w:rFonts w:ascii="Times New Roman" w:hAnsi="Times New Roman" w:cs="Times New Roman"/>
          <w:b/>
        </w:rPr>
      </w:pPr>
    </w:p>
    <w:p w:rsidR="004D439C" w:rsidRDefault="004D439C" w:rsidP="007936E3">
      <w:pPr>
        <w:spacing w:line="240" w:lineRule="auto"/>
        <w:contextualSpacing/>
        <w:jc w:val="both"/>
        <w:rPr>
          <w:rFonts w:ascii="Times New Roman" w:hAnsi="Times New Roman" w:cs="Times New Roman"/>
          <w:b/>
        </w:rPr>
      </w:pPr>
    </w:p>
    <w:p w:rsidR="004D439C" w:rsidRDefault="004D439C" w:rsidP="007936E3">
      <w:pPr>
        <w:spacing w:line="240" w:lineRule="auto"/>
        <w:contextualSpacing/>
        <w:jc w:val="both"/>
        <w:rPr>
          <w:rFonts w:ascii="Times New Roman" w:hAnsi="Times New Roman" w:cs="Times New Roman"/>
          <w:b/>
        </w:rPr>
      </w:pPr>
    </w:p>
    <w:p w:rsidR="004D439C" w:rsidRPr="007936E3" w:rsidRDefault="004D439C" w:rsidP="007936E3">
      <w:pPr>
        <w:spacing w:line="240" w:lineRule="auto"/>
        <w:contextualSpacing/>
        <w:jc w:val="both"/>
        <w:rPr>
          <w:rFonts w:ascii="Times New Roman" w:hAnsi="Times New Roman" w:cs="Times New Roman"/>
          <w:b/>
        </w:rPr>
      </w:pPr>
    </w:p>
    <w:p w:rsidR="007936E3" w:rsidRPr="007936E3" w:rsidRDefault="007936E3" w:rsidP="007936E3">
      <w:pPr>
        <w:spacing w:line="240" w:lineRule="auto"/>
        <w:contextualSpacing/>
        <w:jc w:val="both"/>
        <w:rPr>
          <w:rFonts w:ascii="Times New Roman" w:hAnsi="Times New Roman" w:cs="Times New Roman"/>
          <w:b/>
        </w:rPr>
      </w:pPr>
    </w:p>
    <w:p w:rsidR="007936E3" w:rsidRPr="007936E3" w:rsidRDefault="007936E3" w:rsidP="007936E3">
      <w:pPr>
        <w:spacing w:line="240" w:lineRule="auto"/>
        <w:contextualSpacing/>
        <w:jc w:val="both"/>
        <w:rPr>
          <w:rFonts w:ascii="Times New Roman" w:hAnsi="Times New Roman" w:cs="Times New Roman"/>
          <w:b/>
        </w:rPr>
      </w:pPr>
    </w:p>
    <w:p w:rsidR="007936E3" w:rsidRPr="007936E3" w:rsidRDefault="007936E3" w:rsidP="007936E3">
      <w:pPr>
        <w:spacing w:line="240" w:lineRule="auto"/>
        <w:contextualSpacing/>
        <w:jc w:val="both"/>
        <w:rPr>
          <w:rFonts w:ascii="Times New Roman" w:hAnsi="Times New Roman" w:cs="Times New Roman"/>
          <w:b/>
        </w:rPr>
      </w:pPr>
    </w:p>
    <w:p w:rsidR="007936E3" w:rsidRPr="007936E3" w:rsidRDefault="007936E3" w:rsidP="007936E3">
      <w:pPr>
        <w:spacing w:line="240" w:lineRule="auto"/>
        <w:contextualSpacing/>
        <w:jc w:val="both"/>
        <w:rPr>
          <w:rFonts w:ascii="Times New Roman" w:hAnsi="Times New Roman" w:cs="Times New Roman"/>
          <w:b/>
        </w:rPr>
      </w:pPr>
    </w:p>
    <w:p w:rsidR="007936E3" w:rsidRPr="007936E3" w:rsidRDefault="007936E3" w:rsidP="007936E3">
      <w:pPr>
        <w:spacing w:line="240" w:lineRule="auto"/>
        <w:contextualSpacing/>
        <w:jc w:val="both"/>
        <w:rPr>
          <w:rFonts w:ascii="Times New Roman" w:hAnsi="Times New Roman" w:cs="Times New Roman"/>
          <w:b/>
        </w:rPr>
      </w:pPr>
    </w:p>
    <w:p w:rsidR="007936E3" w:rsidRPr="007936E3" w:rsidRDefault="007936E3" w:rsidP="007936E3">
      <w:pPr>
        <w:spacing w:line="240" w:lineRule="auto"/>
        <w:contextualSpacing/>
        <w:jc w:val="both"/>
        <w:rPr>
          <w:rFonts w:ascii="Times New Roman" w:hAnsi="Times New Roman" w:cs="Times New Roman"/>
          <w:b/>
        </w:rPr>
      </w:pPr>
    </w:p>
    <w:p w:rsidR="007936E3" w:rsidRPr="007936E3" w:rsidRDefault="007936E3" w:rsidP="007936E3">
      <w:pPr>
        <w:spacing w:line="240" w:lineRule="auto"/>
        <w:contextualSpacing/>
        <w:rPr>
          <w:rFonts w:ascii="Times New Roman" w:hAnsi="Times New Roman" w:cs="Times New Roman"/>
        </w:rPr>
      </w:pPr>
    </w:p>
    <w:p w:rsidR="007936E3" w:rsidRPr="007936E3" w:rsidRDefault="007936E3" w:rsidP="007936E3">
      <w:pPr>
        <w:spacing w:line="240" w:lineRule="auto"/>
        <w:contextualSpacing/>
        <w:rPr>
          <w:rFonts w:ascii="Times New Roman" w:hAnsi="Times New Roman" w:cs="Times New Roman"/>
          <w:b/>
        </w:rPr>
      </w:pPr>
      <w:r w:rsidRPr="007936E3">
        <w:rPr>
          <w:rFonts w:ascii="Times New Roman" w:hAnsi="Times New Roman" w:cs="Times New Roman"/>
        </w:rPr>
        <w:t>За кандидатите, които не извършват</w:t>
      </w:r>
      <w:r w:rsidRPr="007936E3">
        <w:rPr>
          <w:rFonts w:ascii="Times New Roman" w:hAnsi="Times New Roman" w:cs="Times New Roman"/>
          <w:b/>
        </w:rPr>
        <w:t xml:space="preserve"> стопанска дейност</w:t>
      </w:r>
    </w:p>
    <w:p w:rsidR="007936E3" w:rsidRPr="007936E3" w:rsidRDefault="007936E3" w:rsidP="007936E3">
      <w:pPr>
        <w:spacing w:line="240" w:lineRule="auto"/>
        <w:contextualSpacing/>
        <w:rPr>
          <w:rFonts w:ascii="Times New Roman" w:hAnsi="Times New Roman" w:cs="Times New Roman"/>
          <w:b/>
        </w:rPr>
      </w:pPr>
    </w:p>
    <w:p w:rsidR="007936E3" w:rsidRPr="007936E3" w:rsidRDefault="007936E3" w:rsidP="007936E3">
      <w:pPr>
        <w:spacing w:line="240" w:lineRule="auto"/>
        <w:contextualSpacing/>
        <w:rPr>
          <w:rFonts w:ascii="Times New Roman" w:hAnsi="Times New Roman" w:cs="Times New Roman"/>
          <w:b/>
        </w:rPr>
      </w:pPr>
    </w:p>
    <w:p w:rsidR="007936E3" w:rsidRPr="007936E3" w:rsidRDefault="007936E3" w:rsidP="007936E3">
      <w:pPr>
        <w:spacing w:line="240" w:lineRule="auto"/>
        <w:contextualSpacing/>
        <w:jc w:val="center"/>
        <w:rPr>
          <w:rFonts w:ascii="Times New Roman" w:hAnsi="Times New Roman" w:cs="Times New Roman"/>
          <w:b/>
        </w:rPr>
      </w:pPr>
      <w:r w:rsidRPr="007936E3">
        <w:rPr>
          <w:rFonts w:ascii="Times New Roman" w:hAnsi="Times New Roman" w:cs="Times New Roman"/>
          <w:b/>
        </w:rPr>
        <w:t>ДЕКЛАРАЦИЯ</w:t>
      </w:r>
    </w:p>
    <w:p w:rsidR="007936E3" w:rsidRPr="007936E3" w:rsidRDefault="007936E3" w:rsidP="007936E3">
      <w:pPr>
        <w:spacing w:line="240" w:lineRule="auto"/>
        <w:contextualSpacing/>
        <w:jc w:val="both"/>
        <w:rPr>
          <w:rFonts w:ascii="Times New Roman" w:hAnsi="Times New Roman" w:cs="Times New Roman"/>
        </w:rPr>
      </w:pPr>
    </w:p>
    <w:p w:rsidR="007936E3" w:rsidRPr="007936E3" w:rsidRDefault="007936E3" w:rsidP="007936E3">
      <w:pPr>
        <w:spacing w:line="240" w:lineRule="auto"/>
        <w:contextualSpacing/>
        <w:jc w:val="both"/>
        <w:rPr>
          <w:rFonts w:ascii="Times New Roman" w:hAnsi="Times New Roman" w:cs="Times New Roman"/>
        </w:rPr>
      </w:pPr>
      <w:r w:rsidRPr="007936E3">
        <w:rPr>
          <w:rFonts w:ascii="Times New Roman" w:hAnsi="Times New Roman" w:cs="Times New Roman"/>
        </w:rPr>
        <w:t>Долуподписаният:………………………………………………….., с ЕГН…………………. и л. к. N………………………., изд. на ………………………. от МВР ……………….., в качеството си на ………………………………………………………………………………, представляващ ………………………………………………………………………………....</w:t>
      </w:r>
    </w:p>
    <w:p w:rsidR="007936E3" w:rsidRPr="007936E3" w:rsidRDefault="007936E3" w:rsidP="007936E3">
      <w:pPr>
        <w:spacing w:line="240" w:lineRule="auto"/>
        <w:contextualSpacing/>
        <w:jc w:val="both"/>
        <w:rPr>
          <w:rFonts w:ascii="Times New Roman" w:hAnsi="Times New Roman" w:cs="Times New Roman"/>
        </w:rPr>
      </w:pPr>
    </w:p>
    <w:p w:rsidR="007936E3" w:rsidRPr="007936E3" w:rsidRDefault="007936E3" w:rsidP="007936E3">
      <w:pPr>
        <w:spacing w:line="240" w:lineRule="auto"/>
        <w:contextualSpacing/>
        <w:jc w:val="center"/>
        <w:rPr>
          <w:rFonts w:ascii="Times New Roman" w:hAnsi="Times New Roman" w:cs="Times New Roman"/>
          <w:b/>
        </w:rPr>
      </w:pPr>
      <w:r w:rsidRPr="007936E3">
        <w:rPr>
          <w:rFonts w:ascii="Times New Roman" w:hAnsi="Times New Roman" w:cs="Times New Roman"/>
          <w:b/>
        </w:rPr>
        <w:t>Декларирам, че</w:t>
      </w:r>
    </w:p>
    <w:p w:rsidR="007936E3" w:rsidRPr="007936E3" w:rsidRDefault="007936E3" w:rsidP="007936E3">
      <w:pPr>
        <w:spacing w:line="240" w:lineRule="auto"/>
        <w:contextualSpacing/>
        <w:jc w:val="both"/>
        <w:rPr>
          <w:rFonts w:ascii="Times New Roman" w:hAnsi="Times New Roman" w:cs="Times New Roman"/>
        </w:rPr>
      </w:pPr>
    </w:p>
    <w:p w:rsidR="007936E3" w:rsidRPr="007936E3" w:rsidRDefault="007936E3" w:rsidP="007936E3">
      <w:pPr>
        <w:spacing w:line="240" w:lineRule="auto"/>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Представляваното от мен ………………………………………………..…..не извършва стопански дейности.  </w:t>
      </w:r>
    </w:p>
    <w:p w:rsidR="007936E3" w:rsidRPr="007936E3" w:rsidRDefault="007936E3" w:rsidP="007936E3">
      <w:pPr>
        <w:spacing w:line="240" w:lineRule="auto"/>
        <w:contextualSpacing/>
        <w:jc w:val="both"/>
        <w:rPr>
          <w:rFonts w:ascii="Times New Roman" w:eastAsia="Times New Roman" w:hAnsi="Times New Roman" w:cs="Times New Roman"/>
          <w:lang w:eastAsia="bg-BG"/>
        </w:rPr>
      </w:pPr>
    </w:p>
    <w:p w:rsidR="007936E3" w:rsidRPr="007936E3" w:rsidRDefault="007936E3" w:rsidP="007936E3">
      <w:pPr>
        <w:spacing w:line="240" w:lineRule="auto"/>
        <w:contextualSpacing/>
        <w:jc w:val="both"/>
        <w:rPr>
          <w:rFonts w:ascii="Times New Roman" w:hAnsi="Times New Roman" w:cs="Times New Roman"/>
        </w:rPr>
      </w:pPr>
    </w:p>
    <w:p w:rsidR="007936E3" w:rsidRPr="007936E3" w:rsidRDefault="007936E3" w:rsidP="007936E3">
      <w:pPr>
        <w:spacing w:line="240" w:lineRule="auto"/>
        <w:contextualSpacing/>
        <w:jc w:val="both"/>
        <w:rPr>
          <w:rFonts w:ascii="Times New Roman" w:hAnsi="Times New Roman" w:cs="Times New Roman"/>
        </w:rPr>
      </w:pPr>
    </w:p>
    <w:p w:rsidR="007936E3" w:rsidRPr="007936E3" w:rsidRDefault="007936E3" w:rsidP="007936E3">
      <w:pPr>
        <w:spacing w:line="240" w:lineRule="auto"/>
        <w:contextualSpacing/>
        <w:jc w:val="both"/>
        <w:rPr>
          <w:rFonts w:ascii="Times New Roman" w:hAnsi="Times New Roman" w:cs="Times New Roman"/>
          <w:b/>
        </w:rPr>
      </w:pPr>
      <w:r w:rsidRPr="007936E3">
        <w:rPr>
          <w:rFonts w:ascii="Times New Roman" w:hAnsi="Times New Roman" w:cs="Times New Roman"/>
          <w:b/>
        </w:rPr>
        <w:t>Декларатор:</w:t>
      </w:r>
    </w:p>
    <w:p w:rsidR="007936E3" w:rsidRPr="007936E3" w:rsidRDefault="007936E3" w:rsidP="007936E3">
      <w:pPr>
        <w:spacing w:line="240" w:lineRule="auto"/>
        <w:contextualSpacing/>
        <w:jc w:val="both"/>
        <w:rPr>
          <w:rFonts w:ascii="Times New Roman" w:hAnsi="Times New Roman" w:cs="Times New Roman"/>
        </w:rPr>
      </w:pPr>
    </w:p>
    <w:p w:rsidR="007936E3" w:rsidRPr="007936E3" w:rsidRDefault="007936E3" w:rsidP="007936E3">
      <w:pPr>
        <w:spacing w:line="240" w:lineRule="auto"/>
        <w:contextualSpacing/>
        <w:rPr>
          <w:rFonts w:ascii="Times New Roman" w:hAnsi="Times New Roman" w:cs="Times New Roman"/>
        </w:rPr>
      </w:pPr>
    </w:p>
    <w:p w:rsidR="007936E3" w:rsidRPr="007936E3" w:rsidRDefault="007936E3" w:rsidP="007936E3">
      <w:pPr>
        <w:spacing w:line="240" w:lineRule="auto"/>
        <w:contextualSpacing/>
        <w:rPr>
          <w:rFonts w:ascii="Times New Roman" w:hAnsi="Times New Roman" w:cs="Times New Roman"/>
        </w:rPr>
      </w:pPr>
    </w:p>
    <w:p w:rsidR="007936E3" w:rsidRPr="007936E3" w:rsidRDefault="007936E3" w:rsidP="007936E3">
      <w:pPr>
        <w:pBdr>
          <w:bottom w:val="single" w:sz="6" w:space="1" w:color="auto"/>
        </w:pBdr>
        <w:spacing w:line="240" w:lineRule="auto"/>
        <w:contextualSpacing/>
        <w:rPr>
          <w:rFonts w:ascii="Times New Roman" w:hAnsi="Times New Roman" w:cs="Times New Roman"/>
        </w:rPr>
      </w:pPr>
    </w:p>
    <w:p w:rsidR="007936E3" w:rsidRPr="007936E3" w:rsidRDefault="007936E3" w:rsidP="007936E3">
      <w:pPr>
        <w:spacing w:line="240" w:lineRule="auto"/>
        <w:contextualSpacing/>
        <w:rPr>
          <w:rFonts w:ascii="Times New Roman" w:hAnsi="Times New Roman" w:cs="Times New Roman"/>
        </w:rPr>
      </w:pPr>
    </w:p>
    <w:p w:rsidR="007936E3" w:rsidRPr="007936E3" w:rsidRDefault="007936E3" w:rsidP="007936E3">
      <w:pPr>
        <w:spacing w:line="240" w:lineRule="auto"/>
        <w:contextualSpacing/>
        <w:rPr>
          <w:rFonts w:ascii="Times New Roman" w:hAnsi="Times New Roman" w:cs="Times New Roman"/>
        </w:rPr>
      </w:pPr>
    </w:p>
    <w:p w:rsidR="007936E3" w:rsidRPr="007936E3" w:rsidRDefault="007936E3" w:rsidP="007936E3">
      <w:pPr>
        <w:spacing w:line="240" w:lineRule="auto"/>
        <w:contextualSpacing/>
        <w:rPr>
          <w:rFonts w:ascii="Times New Roman" w:hAnsi="Times New Roman" w:cs="Times New Roman"/>
        </w:rPr>
      </w:pPr>
    </w:p>
    <w:p w:rsidR="007936E3" w:rsidRPr="007936E3" w:rsidRDefault="007936E3" w:rsidP="007936E3">
      <w:pPr>
        <w:spacing w:line="240" w:lineRule="auto"/>
        <w:contextualSpacing/>
        <w:rPr>
          <w:rFonts w:ascii="Times New Roman" w:hAnsi="Times New Roman" w:cs="Times New Roman"/>
        </w:rPr>
      </w:pPr>
    </w:p>
    <w:p w:rsidR="007936E3" w:rsidRDefault="007936E3" w:rsidP="007936E3">
      <w:pPr>
        <w:spacing w:line="240" w:lineRule="auto"/>
        <w:contextualSpacing/>
        <w:rPr>
          <w:rFonts w:ascii="Times New Roman" w:hAnsi="Times New Roman" w:cs="Times New Roman"/>
        </w:rPr>
      </w:pPr>
    </w:p>
    <w:p w:rsidR="004D439C" w:rsidRDefault="004D439C" w:rsidP="007936E3">
      <w:pPr>
        <w:spacing w:line="240" w:lineRule="auto"/>
        <w:contextualSpacing/>
        <w:rPr>
          <w:rFonts w:ascii="Times New Roman" w:hAnsi="Times New Roman" w:cs="Times New Roman"/>
        </w:rPr>
      </w:pPr>
    </w:p>
    <w:p w:rsidR="004D439C" w:rsidRDefault="004D439C" w:rsidP="007936E3">
      <w:pPr>
        <w:spacing w:line="240" w:lineRule="auto"/>
        <w:contextualSpacing/>
        <w:rPr>
          <w:rFonts w:ascii="Times New Roman" w:hAnsi="Times New Roman" w:cs="Times New Roman"/>
        </w:rPr>
      </w:pPr>
    </w:p>
    <w:p w:rsidR="004D439C" w:rsidRDefault="004D439C" w:rsidP="007936E3">
      <w:pPr>
        <w:spacing w:line="240" w:lineRule="auto"/>
        <w:contextualSpacing/>
        <w:rPr>
          <w:rFonts w:ascii="Times New Roman" w:hAnsi="Times New Roman" w:cs="Times New Roman"/>
        </w:rPr>
      </w:pPr>
    </w:p>
    <w:p w:rsidR="004D439C" w:rsidRDefault="004D439C" w:rsidP="007936E3">
      <w:pPr>
        <w:spacing w:line="240" w:lineRule="auto"/>
        <w:contextualSpacing/>
        <w:rPr>
          <w:rFonts w:ascii="Times New Roman" w:hAnsi="Times New Roman" w:cs="Times New Roman"/>
        </w:rPr>
      </w:pPr>
    </w:p>
    <w:p w:rsidR="004D439C" w:rsidRDefault="004D439C" w:rsidP="007936E3">
      <w:pPr>
        <w:spacing w:line="240" w:lineRule="auto"/>
        <w:contextualSpacing/>
        <w:rPr>
          <w:rFonts w:ascii="Times New Roman" w:hAnsi="Times New Roman" w:cs="Times New Roman"/>
        </w:rPr>
      </w:pPr>
    </w:p>
    <w:p w:rsidR="004D439C" w:rsidRDefault="004D439C" w:rsidP="007936E3">
      <w:pPr>
        <w:spacing w:line="240" w:lineRule="auto"/>
        <w:contextualSpacing/>
        <w:rPr>
          <w:rFonts w:ascii="Times New Roman" w:hAnsi="Times New Roman" w:cs="Times New Roman"/>
        </w:rPr>
      </w:pPr>
    </w:p>
    <w:p w:rsidR="004D439C" w:rsidRDefault="004D439C" w:rsidP="007936E3">
      <w:pPr>
        <w:spacing w:line="240" w:lineRule="auto"/>
        <w:contextualSpacing/>
        <w:rPr>
          <w:rFonts w:ascii="Times New Roman" w:hAnsi="Times New Roman" w:cs="Times New Roman"/>
        </w:rPr>
      </w:pPr>
    </w:p>
    <w:p w:rsidR="004D439C" w:rsidRDefault="004D439C" w:rsidP="007936E3">
      <w:pPr>
        <w:spacing w:line="240" w:lineRule="auto"/>
        <w:contextualSpacing/>
        <w:rPr>
          <w:rFonts w:ascii="Times New Roman" w:hAnsi="Times New Roman" w:cs="Times New Roman"/>
        </w:rPr>
      </w:pPr>
    </w:p>
    <w:p w:rsidR="004D439C" w:rsidRDefault="004D439C" w:rsidP="007936E3">
      <w:pPr>
        <w:spacing w:line="240" w:lineRule="auto"/>
        <w:contextualSpacing/>
        <w:rPr>
          <w:rFonts w:ascii="Times New Roman" w:hAnsi="Times New Roman" w:cs="Times New Roman"/>
        </w:rPr>
      </w:pPr>
    </w:p>
    <w:p w:rsidR="004D439C" w:rsidRDefault="004D439C" w:rsidP="007936E3">
      <w:pPr>
        <w:spacing w:line="240" w:lineRule="auto"/>
        <w:contextualSpacing/>
        <w:rPr>
          <w:rFonts w:ascii="Times New Roman" w:hAnsi="Times New Roman" w:cs="Times New Roman"/>
        </w:rPr>
      </w:pPr>
    </w:p>
    <w:p w:rsidR="004D439C" w:rsidRDefault="004D439C" w:rsidP="007936E3">
      <w:pPr>
        <w:spacing w:line="240" w:lineRule="auto"/>
        <w:contextualSpacing/>
        <w:rPr>
          <w:rFonts w:ascii="Times New Roman" w:hAnsi="Times New Roman" w:cs="Times New Roman"/>
        </w:rPr>
      </w:pPr>
    </w:p>
    <w:p w:rsidR="004D439C" w:rsidRDefault="004D439C" w:rsidP="007936E3">
      <w:pPr>
        <w:spacing w:line="240" w:lineRule="auto"/>
        <w:contextualSpacing/>
        <w:rPr>
          <w:rFonts w:ascii="Times New Roman" w:hAnsi="Times New Roman" w:cs="Times New Roman"/>
        </w:rPr>
      </w:pPr>
    </w:p>
    <w:p w:rsidR="004D439C" w:rsidRDefault="004D439C" w:rsidP="007936E3">
      <w:pPr>
        <w:spacing w:line="240" w:lineRule="auto"/>
        <w:contextualSpacing/>
        <w:rPr>
          <w:rFonts w:ascii="Times New Roman" w:hAnsi="Times New Roman" w:cs="Times New Roman"/>
        </w:rPr>
      </w:pPr>
    </w:p>
    <w:p w:rsidR="004D439C" w:rsidRDefault="004D439C" w:rsidP="007936E3">
      <w:pPr>
        <w:spacing w:line="240" w:lineRule="auto"/>
        <w:contextualSpacing/>
        <w:rPr>
          <w:rFonts w:ascii="Times New Roman" w:hAnsi="Times New Roman" w:cs="Times New Roman"/>
        </w:rPr>
      </w:pPr>
    </w:p>
    <w:p w:rsidR="004D439C" w:rsidRDefault="004D439C" w:rsidP="007936E3">
      <w:pPr>
        <w:spacing w:line="240" w:lineRule="auto"/>
        <w:contextualSpacing/>
        <w:rPr>
          <w:rFonts w:ascii="Times New Roman" w:hAnsi="Times New Roman" w:cs="Times New Roman"/>
        </w:rPr>
      </w:pPr>
    </w:p>
    <w:p w:rsidR="004D439C" w:rsidRDefault="004D439C" w:rsidP="007936E3">
      <w:pPr>
        <w:spacing w:line="240" w:lineRule="auto"/>
        <w:contextualSpacing/>
        <w:rPr>
          <w:rFonts w:ascii="Times New Roman" w:hAnsi="Times New Roman" w:cs="Times New Roman"/>
        </w:rPr>
      </w:pPr>
    </w:p>
    <w:p w:rsidR="004D439C" w:rsidRDefault="004D439C" w:rsidP="007936E3">
      <w:pPr>
        <w:spacing w:line="240" w:lineRule="auto"/>
        <w:contextualSpacing/>
        <w:rPr>
          <w:rFonts w:ascii="Times New Roman" w:hAnsi="Times New Roman" w:cs="Times New Roman"/>
        </w:rPr>
      </w:pPr>
    </w:p>
    <w:p w:rsidR="004D439C" w:rsidRDefault="004D439C" w:rsidP="007936E3">
      <w:pPr>
        <w:spacing w:line="240" w:lineRule="auto"/>
        <w:contextualSpacing/>
        <w:rPr>
          <w:rFonts w:ascii="Times New Roman" w:hAnsi="Times New Roman" w:cs="Times New Roman"/>
        </w:rPr>
      </w:pPr>
    </w:p>
    <w:p w:rsidR="004D439C" w:rsidRDefault="004D439C" w:rsidP="007936E3">
      <w:pPr>
        <w:spacing w:line="240" w:lineRule="auto"/>
        <w:contextualSpacing/>
        <w:rPr>
          <w:rFonts w:ascii="Times New Roman" w:hAnsi="Times New Roman" w:cs="Times New Roman"/>
        </w:rPr>
      </w:pPr>
    </w:p>
    <w:p w:rsidR="004D439C" w:rsidRDefault="004D439C" w:rsidP="007936E3">
      <w:pPr>
        <w:spacing w:line="240" w:lineRule="auto"/>
        <w:contextualSpacing/>
        <w:rPr>
          <w:rFonts w:ascii="Times New Roman" w:hAnsi="Times New Roman" w:cs="Times New Roman"/>
        </w:rPr>
      </w:pPr>
    </w:p>
    <w:p w:rsidR="004D439C" w:rsidRDefault="004D439C" w:rsidP="007936E3">
      <w:pPr>
        <w:spacing w:line="240" w:lineRule="auto"/>
        <w:contextualSpacing/>
        <w:rPr>
          <w:rFonts w:ascii="Times New Roman" w:hAnsi="Times New Roman" w:cs="Times New Roman"/>
        </w:rPr>
      </w:pPr>
    </w:p>
    <w:p w:rsidR="004D439C" w:rsidRDefault="004D439C" w:rsidP="007936E3">
      <w:pPr>
        <w:spacing w:line="240" w:lineRule="auto"/>
        <w:contextualSpacing/>
        <w:rPr>
          <w:rFonts w:ascii="Times New Roman" w:hAnsi="Times New Roman" w:cs="Times New Roman"/>
        </w:rPr>
      </w:pPr>
    </w:p>
    <w:p w:rsidR="004D439C" w:rsidRDefault="004D439C" w:rsidP="007936E3">
      <w:pPr>
        <w:spacing w:line="240" w:lineRule="auto"/>
        <w:contextualSpacing/>
        <w:rPr>
          <w:rFonts w:ascii="Times New Roman" w:hAnsi="Times New Roman" w:cs="Times New Roman"/>
        </w:rPr>
      </w:pPr>
    </w:p>
    <w:p w:rsidR="004D439C" w:rsidRDefault="004D439C" w:rsidP="007936E3">
      <w:pPr>
        <w:spacing w:line="240" w:lineRule="auto"/>
        <w:contextualSpacing/>
        <w:rPr>
          <w:rFonts w:ascii="Times New Roman" w:hAnsi="Times New Roman" w:cs="Times New Roman"/>
        </w:rPr>
      </w:pPr>
    </w:p>
    <w:p w:rsidR="004D439C" w:rsidRDefault="004D439C" w:rsidP="007936E3">
      <w:pPr>
        <w:spacing w:line="240" w:lineRule="auto"/>
        <w:contextualSpacing/>
        <w:rPr>
          <w:rFonts w:ascii="Times New Roman" w:hAnsi="Times New Roman" w:cs="Times New Roman"/>
        </w:rPr>
      </w:pPr>
    </w:p>
    <w:p w:rsidR="004D439C" w:rsidRDefault="004D439C" w:rsidP="007936E3">
      <w:pPr>
        <w:spacing w:line="240" w:lineRule="auto"/>
        <w:contextualSpacing/>
        <w:rPr>
          <w:rFonts w:ascii="Times New Roman" w:hAnsi="Times New Roman" w:cs="Times New Roman"/>
        </w:rPr>
      </w:pPr>
    </w:p>
    <w:p w:rsidR="004D439C" w:rsidRDefault="004D439C" w:rsidP="007936E3">
      <w:pPr>
        <w:spacing w:line="240" w:lineRule="auto"/>
        <w:contextualSpacing/>
        <w:rPr>
          <w:rFonts w:ascii="Times New Roman" w:hAnsi="Times New Roman" w:cs="Times New Roman"/>
        </w:rPr>
      </w:pPr>
    </w:p>
    <w:p w:rsidR="007936E3" w:rsidRPr="007936E3" w:rsidRDefault="007936E3" w:rsidP="007936E3">
      <w:pPr>
        <w:spacing w:line="240" w:lineRule="auto"/>
        <w:contextualSpacing/>
        <w:rPr>
          <w:rFonts w:ascii="Times New Roman" w:hAnsi="Times New Roman" w:cs="Times New Roman"/>
          <w:b/>
        </w:rPr>
      </w:pPr>
      <w:r w:rsidRPr="007936E3">
        <w:rPr>
          <w:rFonts w:ascii="Times New Roman" w:hAnsi="Times New Roman" w:cs="Times New Roman"/>
        </w:rPr>
        <w:lastRenderedPageBreak/>
        <w:t>За кандидатите, извършващи</w:t>
      </w:r>
      <w:r w:rsidRPr="007936E3">
        <w:rPr>
          <w:rFonts w:ascii="Times New Roman" w:hAnsi="Times New Roman" w:cs="Times New Roman"/>
          <w:b/>
        </w:rPr>
        <w:t xml:space="preserve"> стопанска дейност</w:t>
      </w:r>
    </w:p>
    <w:p w:rsidR="007936E3" w:rsidRPr="007936E3" w:rsidRDefault="007936E3" w:rsidP="007936E3">
      <w:pPr>
        <w:spacing w:line="240" w:lineRule="auto"/>
        <w:contextualSpacing/>
        <w:rPr>
          <w:rFonts w:ascii="Times New Roman" w:hAnsi="Times New Roman" w:cs="Times New Roman"/>
          <w:b/>
        </w:rPr>
      </w:pPr>
    </w:p>
    <w:p w:rsidR="007936E3" w:rsidRPr="007936E3" w:rsidRDefault="007936E3" w:rsidP="007936E3">
      <w:pPr>
        <w:spacing w:line="240" w:lineRule="auto"/>
        <w:contextualSpacing/>
        <w:rPr>
          <w:rFonts w:ascii="Times New Roman" w:hAnsi="Times New Roman" w:cs="Times New Roman"/>
          <w:b/>
        </w:rPr>
      </w:pPr>
    </w:p>
    <w:p w:rsidR="007936E3" w:rsidRPr="007936E3" w:rsidRDefault="007936E3" w:rsidP="007936E3">
      <w:pPr>
        <w:spacing w:line="240" w:lineRule="auto"/>
        <w:contextualSpacing/>
        <w:jc w:val="center"/>
        <w:rPr>
          <w:rFonts w:ascii="Times New Roman" w:hAnsi="Times New Roman" w:cs="Times New Roman"/>
          <w:b/>
        </w:rPr>
      </w:pPr>
      <w:r w:rsidRPr="007936E3">
        <w:rPr>
          <w:rFonts w:ascii="Times New Roman" w:hAnsi="Times New Roman" w:cs="Times New Roman"/>
          <w:b/>
        </w:rPr>
        <w:t>ДЕКЛАРАЦИЯ</w:t>
      </w:r>
    </w:p>
    <w:p w:rsidR="007936E3" w:rsidRPr="007936E3" w:rsidRDefault="007936E3" w:rsidP="007936E3">
      <w:pPr>
        <w:spacing w:line="240" w:lineRule="auto"/>
        <w:contextualSpacing/>
        <w:jc w:val="both"/>
        <w:rPr>
          <w:rFonts w:ascii="Times New Roman" w:hAnsi="Times New Roman" w:cs="Times New Roman"/>
        </w:rPr>
      </w:pPr>
    </w:p>
    <w:p w:rsidR="007936E3" w:rsidRPr="007936E3" w:rsidRDefault="007936E3" w:rsidP="007936E3">
      <w:pPr>
        <w:spacing w:line="240" w:lineRule="auto"/>
        <w:contextualSpacing/>
        <w:jc w:val="both"/>
        <w:rPr>
          <w:rFonts w:ascii="Times New Roman" w:hAnsi="Times New Roman" w:cs="Times New Roman"/>
        </w:rPr>
      </w:pPr>
      <w:r w:rsidRPr="007936E3">
        <w:rPr>
          <w:rFonts w:ascii="Times New Roman" w:hAnsi="Times New Roman" w:cs="Times New Roman"/>
        </w:rPr>
        <w:t>Долуподписаният:………………………………………………….., с ЕГН…………………. и л. к. N………………………., изд. на ………………………. от МВР ……………….., в качеството си на ………………………………………………………………………………, представляващ ………………………………………………………………………………....</w:t>
      </w:r>
    </w:p>
    <w:p w:rsidR="007936E3" w:rsidRPr="007936E3" w:rsidRDefault="007936E3" w:rsidP="007936E3">
      <w:pPr>
        <w:spacing w:line="240" w:lineRule="auto"/>
        <w:contextualSpacing/>
        <w:jc w:val="both"/>
        <w:rPr>
          <w:rFonts w:ascii="Times New Roman" w:hAnsi="Times New Roman" w:cs="Times New Roman"/>
        </w:rPr>
      </w:pPr>
    </w:p>
    <w:p w:rsidR="007936E3" w:rsidRPr="007936E3" w:rsidRDefault="007936E3" w:rsidP="007936E3">
      <w:pPr>
        <w:spacing w:line="240" w:lineRule="auto"/>
        <w:contextualSpacing/>
        <w:jc w:val="center"/>
        <w:rPr>
          <w:rFonts w:ascii="Times New Roman" w:hAnsi="Times New Roman" w:cs="Times New Roman"/>
          <w:b/>
        </w:rPr>
      </w:pPr>
      <w:r w:rsidRPr="007936E3">
        <w:rPr>
          <w:rFonts w:ascii="Times New Roman" w:hAnsi="Times New Roman" w:cs="Times New Roman"/>
          <w:b/>
        </w:rPr>
        <w:t>Декларирам, че</w:t>
      </w:r>
    </w:p>
    <w:p w:rsidR="007936E3" w:rsidRPr="007936E3" w:rsidRDefault="007936E3" w:rsidP="007936E3">
      <w:pPr>
        <w:spacing w:line="240" w:lineRule="auto"/>
        <w:contextualSpacing/>
        <w:jc w:val="both"/>
        <w:rPr>
          <w:rFonts w:ascii="Times New Roman" w:hAnsi="Times New Roman" w:cs="Times New Roman"/>
        </w:rPr>
      </w:pPr>
    </w:p>
    <w:p w:rsidR="007936E3" w:rsidRPr="007936E3" w:rsidRDefault="007936E3" w:rsidP="007936E3">
      <w:pPr>
        <w:spacing w:line="240" w:lineRule="auto"/>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1. Средствата по Програма „Култура“ няма да бъдат използвани за стопански дейности.</w:t>
      </w:r>
    </w:p>
    <w:p w:rsidR="007936E3" w:rsidRPr="007936E3" w:rsidRDefault="007936E3" w:rsidP="007936E3">
      <w:pPr>
        <w:spacing w:line="240" w:lineRule="auto"/>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2. Съм съгласен/на за водене на отделни счетоводни записвания за средствата получени по програмата. </w:t>
      </w:r>
    </w:p>
    <w:p w:rsidR="007936E3" w:rsidRPr="007936E3" w:rsidRDefault="007936E3" w:rsidP="007936E3">
      <w:pPr>
        <w:spacing w:line="240" w:lineRule="auto"/>
        <w:contextualSpacing/>
        <w:jc w:val="both"/>
        <w:rPr>
          <w:rFonts w:ascii="Times New Roman" w:hAnsi="Times New Roman" w:cs="Times New Roman"/>
        </w:rPr>
      </w:pPr>
    </w:p>
    <w:p w:rsidR="007936E3" w:rsidRPr="007936E3" w:rsidRDefault="007936E3" w:rsidP="007936E3">
      <w:pPr>
        <w:spacing w:line="240" w:lineRule="auto"/>
        <w:contextualSpacing/>
        <w:jc w:val="both"/>
        <w:rPr>
          <w:rFonts w:ascii="Times New Roman" w:hAnsi="Times New Roman" w:cs="Times New Roman"/>
        </w:rPr>
      </w:pPr>
    </w:p>
    <w:p w:rsidR="007936E3" w:rsidRPr="007936E3" w:rsidRDefault="007936E3" w:rsidP="007936E3">
      <w:pPr>
        <w:spacing w:line="240" w:lineRule="auto"/>
        <w:contextualSpacing/>
        <w:jc w:val="both"/>
        <w:rPr>
          <w:rFonts w:ascii="Times New Roman" w:hAnsi="Times New Roman" w:cs="Times New Roman"/>
          <w:b/>
        </w:rPr>
      </w:pPr>
      <w:r w:rsidRPr="007936E3">
        <w:rPr>
          <w:rFonts w:ascii="Times New Roman" w:hAnsi="Times New Roman" w:cs="Times New Roman"/>
          <w:b/>
        </w:rPr>
        <w:t>Декларатор:</w:t>
      </w:r>
    </w:p>
    <w:p w:rsidR="007936E3" w:rsidRPr="007936E3" w:rsidRDefault="007936E3" w:rsidP="007936E3">
      <w:pPr>
        <w:spacing w:line="240" w:lineRule="auto"/>
        <w:contextualSpacing/>
        <w:jc w:val="both"/>
        <w:rPr>
          <w:rFonts w:ascii="Times New Roman" w:hAnsi="Times New Roman" w:cs="Times New Roman"/>
        </w:rPr>
      </w:pPr>
    </w:p>
    <w:p w:rsidR="007936E3" w:rsidRPr="007936E3" w:rsidRDefault="007936E3" w:rsidP="007936E3">
      <w:pPr>
        <w:spacing w:line="240" w:lineRule="auto"/>
        <w:contextualSpacing/>
        <w:jc w:val="both"/>
        <w:rPr>
          <w:rFonts w:ascii="Times New Roman" w:hAnsi="Times New Roman" w:cs="Times New Roman"/>
        </w:rPr>
      </w:pPr>
    </w:p>
    <w:p w:rsidR="007936E3" w:rsidRPr="007936E3" w:rsidRDefault="007936E3" w:rsidP="007936E3">
      <w:pPr>
        <w:spacing w:line="240" w:lineRule="auto"/>
        <w:contextualSpacing/>
        <w:rPr>
          <w:rFonts w:ascii="Times New Roman" w:hAnsi="Times New Roman" w:cs="Times New Roman"/>
        </w:rPr>
      </w:pPr>
    </w:p>
    <w:p w:rsidR="007936E3" w:rsidRPr="007936E3" w:rsidRDefault="007936E3" w:rsidP="007936E3">
      <w:pPr>
        <w:spacing w:line="240" w:lineRule="auto"/>
        <w:contextualSpacing/>
        <w:jc w:val="both"/>
        <w:rPr>
          <w:rFonts w:ascii="Times New Roman" w:hAnsi="Times New Roman" w:cs="Times New Roman"/>
          <w:b/>
        </w:rPr>
      </w:pPr>
    </w:p>
    <w:p w:rsidR="007936E3" w:rsidRPr="007936E3" w:rsidRDefault="007936E3" w:rsidP="007936E3">
      <w:pPr>
        <w:spacing w:line="240" w:lineRule="auto"/>
        <w:contextualSpacing/>
        <w:jc w:val="both"/>
        <w:rPr>
          <w:rFonts w:ascii="Times New Roman" w:hAnsi="Times New Roman" w:cs="Times New Roman"/>
          <w:b/>
        </w:rPr>
      </w:pPr>
    </w:p>
    <w:p w:rsidR="004D439C" w:rsidRDefault="004D439C" w:rsidP="007936E3">
      <w:pPr>
        <w:spacing w:line="240" w:lineRule="auto"/>
        <w:contextualSpacing/>
        <w:rPr>
          <w:rFonts w:ascii="Times New Roman" w:hAnsi="Times New Roman" w:cs="Times New Roman"/>
          <w:b/>
        </w:rPr>
      </w:pPr>
    </w:p>
    <w:p w:rsidR="004D439C" w:rsidRDefault="004D439C" w:rsidP="007936E3">
      <w:pPr>
        <w:spacing w:line="240" w:lineRule="auto"/>
        <w:contextualSpacing/>
        <w:rPr>
          <w:rFonts w:ascii="Times New Roman" w:hAnsi="Times New Roman" w:cs="Times New Roman"/>
          <w:b/>
        </w:rPr>
      </w:pPr>
    </w:p>
    <w:p w:rsidR="004D439C" w:rsidRDefault="004D439C" w:rsidP="007936E3">
      <w:pPr>
        <w:spacing w:line="240" w:lineRule="auto"/>
        <w:contextualSpacing/>
        <w:rPr>
          <w:rFonts w:ascii="Times New Roman" w:hAnsi="Times New Roman" w:cs="Times New Roman"/>
          <w:b/>
        </w:rPr>
      </w:pPr>
    </w:p>
    <w:p w:rsidR="004D439C" w:rsidRDefault="004D439C" w:rsidP="007936E3">
      <w:pPr>
        <w:spacing w:line="240" w:lineRule="auto"/>
        <w:contextualSpacing/>
        <w:rPr>
          <w:rFonts w:ascii="Times New Roman" w:hAnsi="Times New Roman" w:cs="Times New Roman"/>
          <w:b/>
        </w:rPr>
      </w:pPr>
    </w:p>
    <w:p w:rsidR="004D439C" w:rsidRDefault="004D439C" w:rsidP="007936E3">
      <w:pPr>
        <w:spacing w:line="240" w:lineRule="auto"/>
        <w:contextualSpacing/>
        <w:rPr>
          <w:rFonts w:ascii="Times New Roman" w:hAnsi="Times New Roman" w:cs="Times New Roman"/>
          <w:b/>
        </w:rPr>
      </w:pPr>
    </w:p>
    <w:p w:rsidR="004D439C" w:rsidRDefault="004D439C" w:rsidP="007936E3">
      <w:pPr>
        <w:spacing w:line="240" w:lineRule="auto"/>
        <w:contextualSpacing/>
        <w:rPr>
          <w:rFonts w:ascii="Times New Roman" w:hAnsi="Times New Roman" w:cs="Times New Roman"/>
          <w:b/>
        </w:rPr>
      </w:pPr>
    </w:p>
    <w:p w:rsidR="004D439C" w:rsidRDefault="004D439C" w:rsidP="007936E3">
      <w:pPr>
        <w:spacing w:line="240" w:lineRule="auto"/>
        <w:contextualSpacing/>
        <w:rPr>
          <w:rFonts w:ascii="Times New Roman" w:hAnsi="Times New Roman" w:cs="Times New Roman"/>
          <w:b/>
        </w:rPr>
      </w:pPr>
    </w:p>
    <w:p w:rsidR="004D439C" w:rsidRDefault="004D439C" w:rsidP="007936E3">
      <w:pPr>
        <w:spacing w:line="240" w:lineRule="auto"/>
        <w:contextualSpacing/>
        <w:rPr>
          <w:rFonts w:ascii="Times New Roman" w:hAnsi="Times New Roman" w:cs="Times New Roman"/>
          <w:b/>
        </w:rPr>
      </w:pPr>
    </w:p>
    <w:p w:rsidR="004D439C" w:rsidRDefault="004D439C" w:rsidP="007936E3">
      <w:pPr>
        <w:spacing w:line="240" w:lineRule="auto"/>
        <w:contextualSpacing/>
        <w:rPr>
          <w:rFonts w:ascii="Times New Roman" w:hAnsi="Times New Roman" w:cs="Times New Roman"/>
          <w:b/>
        </w:rPr>
      </w:pPr>
    </w:p>
    <w:p w:rsidR="004D439C" w:rsidRDefault="004D439C" w:rsidP="007936E3">
      <w:pPr>
        <w:spacing w:line="240" w:lineRule="auto"/>
        <w:contextualSpacing/>
        <w:rPr>
          <w:rFonts w:ascii="Times New Roman" w:hAnsi="Times New Roman" w:cs="Times New Roman"/>
          <w:b/>
        </w:rPr>
      </w:pPr>
    </w:p>
    <w:p w:rsidR="004D439C" w:rsidRDefault="004D439C" w:rsidP="007936E3">
      <w:pPr>
        <w:spacing w:line="240" w:lineRule="auto"/>
        <w:contextualSpacing/>
        <w:rPr>
          <w:rFonts w:ascii="Times New Roman" w:hAnsi="Times New Roman" w:cs="Times New Roman"/>
          <w:b/>
        </w:rPr>
      </w:pPr>
    </w:p>
    <w:p w:rsidR="004D439C" w:rsidRDefault="004D439C" w:rsidP="007936E3">
      <w:pPr>
        <w:spacing w:line="240" w:lineRule="auto"/>
        <w:contextualSpacing/>
        <w:rPr>
          <w:rFonts w:ascii="Times New Roman" w:hAnsi="Times New Roman" w:cs="Times New Roman"/>
          <w:b/>
        </w:rPr>
      </w:pPr>
    </w:p>
    <w:p w:rsidR="004D439C" w:rsidRDefault="004D439C" w:rsidP="007936E3">
      <w:pPr>
        <w:spacing w:line="240" w:lineRule="auto"/>
        <w:contextualSpacing/>
        <w:rPr>
          <w:rFonts w:ascii="Times New Roman" w:hAnsi="Times New Roman" w:cs="Times New Roman"/>
          <w:b/>
        </w:rPr>
      </w:pPr>
    </w:p>
    <w:p w:rsidR="004D439C" w:rsidRDefault="004D439C" w:rsidP="007936E3">
      <w:pPr>
        <w:spacing w:line="240" w:lineRule="auto"/>
        <w:contextualSpacing/>
        <w:rPr>
          <w:rFonts w:ascii="Times New Roman" w:hAnsi="Times New Roman" w:cs="Times New Roman"/>
          <w:b/>
        </w:rPr>
      </w:pPr>
    </w:p>
    <w:p w:rsidR="004D439C" w:rsidRDefault="004D439C" w:rsidP="007936E3">
      <w:pPr>
        <w:spacing w:line="240" w:lineRule="auto"/>
        <w:contextualSpacing/>
        <w:rPr>
          <w:rFonts w:ascii="Times New Roman" w:hAnsi="Times New Roman" w:cs="Times New Roman"/>
          <w:b/>
        </w:rPr>
      </w:pPr>
    </w:p>
    <w:p w:rsidR="004D439C" w:rsidRDefault="004D439C" w:rsidP="007936E3">
      <w:pPr>
        <w:spacing w:line="240" w:lineRule="auto"/>
        <w:contextualSpacing/>
        <w:rPr>
          <w:rFonts w:ascii="Times New Roman" w:hAnsi="Times New Roman" w:cs="Times New Roman"/>
          <w:b/>
        </w:rPr>
      </w:pPr>
    </w:p>
    <w:p w:rsidR="004D439C" w:rsidRDefault="004D439C" w:rsidP="007936E3">
      <w:pPr>
        <w:spacing w:line="240" w:lineRule="auto"/>
        <w:contextualSpacing/>
        <w:rPr>
          <w:rFonts w:ascii="Times New Roman" w:hAnsi="Times New Roman" w:cs="Times New Roman"/>
          <w:b/>
        </w:rPr>
      </w:pPr>
    </w:p>
    <w:p w:rsidR="004D439C" w:rsidRDefault="004D439C" w:rsidP="007936E3">
      <w:pPr>
        <w:spacing w:line="240" w:lineRule="auto"/>
        <w:contextualSpacing/>
        <w:rPr>
          <w:rFonts w:ascii="Times New Roman" w:hAnsi="Times New Roman" w:cs="Times New Roman"/>
          <w:b/>
        </w:rPr>
      </w:pPr>
    </w:p>
    <w:p w:rsidR="004D439C" w:rsidRDefault="004D439C" w:rsidP="007936E3">
      <w:pPr>
        <w:spacing w:line="240" w:lineRule="auto"/>
        <w:contextualSpacing/>
        <w:rPr>
          <w:rFonts w:ascii="Times New Roman" w:hAnsi="Times New Roman" w:cs="Times New Roman"/>
          <w:b/>
        </w:rPr>
      </w:pPr>
    </w:p>
    <w:p w:rsidR="004D439C" w:rsidRDefault="004D439C" w:rsidP="007936E3">
      <w:pPr>
        <w:spacing w:line="240" w:lineRule="auto"/>
        <w:contextualSpacing/>
        <w:rPr>
          <w:rFonts w:ascii="Times New Roman" w:hAnsi="Times New Roman" w:cs="Times New Roman"/>
          <w:b/>
        </w:rPr>
      </w:pPr>
    </w:p>
    <w:p w:rsidR="004D439C" w:rsidRDefault="004D439C" w:rsidP="007936E3">
      <w:pPr>
        <w:spacing w:line="240" w:lineRule="auto"/>
        <w:contextualSpacing/>
        <w:rPr>
          <w:rFonts w:ascii="Times New Roman" w:hAnsi="Times New Roman" w:cs="Times New Roman"/>
          <w:b/>
        </w:rPr>
      </w:pPr>
    </w:p>
    <w:p w:rsidR="004D439C" w:rsidRDefault="004D439C" w:rsidP="007936E3">
      <w:pPr>
        <w:spacing w:line="240" w:lineRule="auto"/>
        <w:contextualSpacing/>
        <w:rPr>
          <w:rFonts w:ascii="Times New Roman" w:hAnsi="Times New Roman" w:cs="Times New Roman"/>
          <w:b/>
        </w:rPr>
      </w:pPr>
    </w:p>
    <w:p w:rsidR="004D439C" w:rsidRDefault="004D439C" w:rsidP="007936E3">
      <w:pPr>
        <w:spacing w:line="240" w:lineRule="auto"/>
        <w:contextualSpacing/>
        <w:rPr>
          <w:rFonts w:ascii="Times New Roman" w:hAnsi="Times New Roman" w:cs="Times New Roman"/>
          <w:b/>
        </w:rPr>
      </w:pPr>
    </w:p>
    <w:p w:rsidR="004D439C" w:rsidRDefault="004D439C" w:rsidP="007936E3">
      <w:pPr>
        <w:spacing w:line="240" w:lineRule="auto"/>
        <w:contextualSpacing/>
        <w:rPr>
          <w:rFonts w:ascii="Times New Roman" w:hAnsi="Times New Roman" w:cs="Times New Roman"/>
          <w:b/>
        </w:rPr>
      </w:pPr>
    </w:p>
    <w:p w:rsidR="004D439C" w:rsidRDefault="004D439C" w:rsidP="007936E3">
      <w:pPr>
        <w:spacing w:line="240" w:lineRule="auto"/>
        <w:contextualSpacing/>
        <w:rPr>
          <w:rFonts w:ascii="Times New Roman" w:hAnsi="Times New Roman" w:cs="Times New Roman"/>
          <w:b/>
        </w:rPr>
      </w:pPr>
    </w:p>
    <w:p w:rsidR="004D439C" w:rsidRDefault="004D439C" w:rsidP="007936E3">
      <w:pPr>
        <w:spacing w:line="240" w:lineRule="auto"/>
        <w:contextualSpacing/>
        <w:rPr>
          <w:rFonts w:ascii="Times New Roman" w:hAnsi="Times New Roman" w:cs="Times New Roman"/>
          <w:b/>
        </w:rPr>
      </w:pPr>
    </w:p>
    <w:p w:rsidR="004D439C" w:rsidRDefault="004D439C" w:rsidP="007936E3">
      <w:pPr>
        <w:spacing w:line="240" w:lineRule="auto"/>
        <w:contextualSpacing/>
        <w:rPr>
          <w:rFonts w:ascii="Times New Roman" w:hAnsi="Times New Roman" w:cs="Times New Roman"/>
          <w:b/>
        </w:rPr>
      </w:pPr>
    </w:p>
    <w:p w:rsidR="004D439C" w:rsidRDefault="004D439C" w:rsidP="007936E3">
      <w:pPr>
        <w:spacing w:line="240" w:lineRule="auto"/>
        <w:contextualSpacing/>
        <w:rPr>
          <w:rFonts w:ascii="Times New Roman" w:hAnsi="Times New Roman" w:cs="Times New Roman"/>
          <w:b/>
        </w:rPr>
      </w:pPr>
    </w:p>
    <w:p w:rsidR="004D439C" w:rsidRDefault="004D439C" w:rsidP="007936E3">
      <w:pPr>
        <w:spacing w:line="240" w:lineRule="auto"/>
        <w:contextualSpacing/>
        <w:rPr>
          <w:rFonts w:ascii="Times New Roman" w:hAnsi="Times New Roman" w:cs="Times New Roman"/>
          <w:b/>
        </w:rPr>
      </w:pPr>
    </w:p>
    <w:p w:rsidR="004D439C" w:rsidRDefault="004D439C" w:rsidP="007936E3">
      <w:pPr>
        <w:spacing w:line="240" w:lineRule="auto"/>
        <w:contextualSpacing/>
        <w:rPr>
          <w:rFonts w:ascii="Times New Roman" w:hAnsi="Times New Roman" w:cs="Times New Roman"/>
          <w:b/>
        </w:rPr>
      </w:pPr>
    </w:p>
    <w:p w:rsidR="004D439C" w:rsidRDefault="004D439C" w:rsidP="007936E3">
      <w:pPr>
        <w:spacing w:line="240" w:lineRule="auto"/>
        <w:contextualSpacing/>
        <w:rPr>
          <w:rFonts w:ascii="Times New Roman" w:hAnsi="Times New Roman" w:cs="Times New Roman"/>
          <w:b/>
        </w:rPr>
      </w:pPr>
    </w:p>
    <w:p w:rsidR="007936E3" w:rsidRPr="007936E3" w:rsidRDefault="007936E3" w:rsidP="007936E3">
      <w:pPr>
        <w:spacing w:line="240" w:lineRule="auto"/>
        <w:contextualSpacing/>
        <w:rPr>
          <w:rFonts w:ascii="Times New Roman" w:hAnsi="Times New Roman" w:cs="Times New Roman"/>
          <w:b/>
        </w:rPr>
      </w:pPr>
      <w:r w:rsidRPr="007936E3">
        <w:rPr>
          <w:rFonts w:ascii="Times New Roman" w:hAnsi="Times New Roman" w:cs="Times New Roman"/>
          <w:b/>
        </w:rPr>
        <w:lastRenderedPageBreak/>
        <w:t>За кандидати</w:t>
      </w:r>
      <w:r w:rsidR="004D439C">
        <w:rPr>
          <w:rFonts w:ascii="Times New Roman" w:hAnsi="Times New Roman" w:cs="Times New Roman"/>
          <w:b/>
        </w:rPr>
        <w:t>,</w:t>
      </w:r>
      <w:r w:rsidRPr="007936E3">
        <w:rPr>
          <w:rFonts w:ascii="Times New Roman" w:hAnsi="Times New Roman" w:cs="Times New Roman"/>
          <w:b/>
        </w:rPr>
        <w:t xml:space="preserve"> които са </w:t>
      </w:r>
      <w:proofErr w:type="spellStart"/>
      <w:r w:rsidRPr="007936E3">
        <w:rPr>
          <w:rFonts w:ascii="Times New Roman" w:hAnsi="Times New Roman" w:cs="Times New Roman"/>
          <w:b/>
        </w:rPr>
        <w:t>публичноправни</w:t>
      </w:r>
      <w:proofErr w:type="spellEnd"/>
      <w:r w:rsidRPr="007936E3">
        <w:rPr>
          <w:rFonts w:ascii="Times New Roman" w:hAnsi="Times New Roman" w:cs="Times New Roman"/>
          <w:b/>
        </w:rPr>
        <w:t xml:space="preserve"> организации, по смисъла на </w:t>
      </w:r>
      <w:r w:rsidRPr="007936E3">
        <w:rPr>
          <w:rFonts w:ascii="Times New Roman" w:eastAsia="Times New Roman" w:hAnsi="Times New Roman" w:cs="Times New Roman"/>
          <w:b/>
          <w:color w:val="000000"/>
          <w:lang w:eastAsia="bg-BG"/>
        </w:rPr>
        <w:t>§2, т. 43 от ДР на ЗОП</w:t>
      </w:r>
      <w:r w:rsidRPr="007936E3">
        <w:rPr>
          <w:rFonts w:ascii="Times New Roman" w:hAnsi="Times New Roman" w:cs="Times New Roman"/>
          <w:b/>
        </w:rPr>
        <w:t xml:space="preserve">  </w:t>
      </w:r>
    </w:p>
    <w:p w:rsidR="007936E3" w:rsidRPr="007936E3" w:rsidRDefault="007936E3" w:rsidP="007936E3">
      <w:pPr>
        <w:spacing w:line="240" w:lineRule="auto"/>
        <w:contextualSpacing/>
        <w:jc w:val="center"/>
        <w:rPr>
          <w:rFonts w:ascii="Times New Roman" w:hAnsi="Times New Roman" w:cs="Times New Roman"/>
          <w:b/>
        </w:rPr>
      </w:pPr>
    </w:p>
    <w:p w:rsidR="007936E3" w:rsidRPr="007936E3" w:rsidRDefault="007936E3" w:rsidP="007936E3">
      <w:pPr>
        <w:spacing w:line="240" w:lineRule="auto"/>
        <w:contextualSpacing/>
        <w:jc w:val="center"/>
        <w:rPr>
          <w:rFonts w:ascii="Times New Roman" w:hAnsi="Times New Roman" w:cs="Times New Roman"/>
          <w:b/>
        </w:rPr>
      </w:pPr>
    </w:p>
    <w:p w:rsidR="007936E3" w:rsidRPr="007936E3" w:rsidRDefault="007936E3" w:rsidP="007936E3">
      <w:pPr>
        <w:spacing w:line="240" w:lineRule="auto"/>
        <w:contextualSpacing/>
        <w:jc w:val="center"/>
        <w:rPr>
          <w:rFonts w:ascii="Times New Roman" w:hAnsi="Times New Roman" w:cs="Times New Roman"/>
          <w:b/>
        </w:rPr>
      </w:pPr>
      <w:r w:rsidRPr="007936E3">
        <w:rPr>
          <w:rFonts w:ascii="Times New Roman" w:hAnsi="Times New Roman" w:cs="Times New Roman"/>
          <w:b/>
        </w:rPr>
        <w:t>ДЕКЛАРАЦИЯ</w:t>
      </w:r>
    </w:p>
    <w:p w:rsidR="007936E3" w:rsidRPr="007936E3" w:rsidRDefault="007936E3" w:rsidP="007936E3">
      <w:pPr>
        <w:spacing w:line="240" w:lineRule="auto"/>
        <w:contextualSpacing/>
        <w:jc w:val="both"/>
        <w:rPr>
          <w:rFonts w:ascii="Times New Roman" w:hAnsi="Times New Roman" w:cs="Times New Roman"/>
        </w:rPr>
      </w:pPr>
    </w:p>
    <w:p w:rsidR="007936E3" w:rsidRPr="007936E3" w:rsidRDefault="007936E3" w:rsidP="007936E3">
      <w:pPr>
        <w:spacing w:line="240" w:lineRule="auto"/>
        <w:contextualSpacing/>
        <w:jc w:val="both"/>
        <w:rPr>
          <w:rFonts w:ascii="Times New Roman" w:hAnsi="Times New Roman" w:cs="Times New Roman"/>
        </w:rPr>
      </w:pPr>
      <w:r w:rsidRPr="007936E3">
        <w:rPr>
          <w:rFonts w:ascii="Times New Roman" w:hAnsi="Times New Roman" w:cs="Times New Roman"/>
        </w:rPr>
        <w:t xml:space="preserve">Долуподписаният:………………………………………………….., с ЕГН…………………. и </w:t>
      </w:r>
      <w:proofErr w:type="spellStart"/>
      <w:r w:rsidRPr="007936E3">
        <w:rPr>
          <w:rFonts w:ascii="Times New Roman" w:hAnsi="Times New Roman" w:cs="Times New Roman"/>
        </w:rPr>
        <w:t>л.к</w:t>
      </w:r>
      <w:proofErr w:type="spellEnd"/>
      <w:r w:rsidRPr="007936E3">
        <w:rPr>
          <w:rFonts w:ascii="Times New Roman" w:hAnsi="Times New Roman" w:cs="Times New Roman"/>
        </w:rPr>
        <w:t>. №……….………., изд. на ………………………. от МВР ……………….., в качеството си на ……………………………………………………………………………, представляващ ………………………………………………..………………………………..</w:t>
      </w:r>
    </w:p>
    <w:p w:rsidR="007936E3" w:rsidRPr="007936E3" w:rsidRDefault="007936E3" w:rsidP="007936E3">
      <w:pPr>
        <w:spacing w:line="240" w:lineRule="auto"/>
        <w:contextualSpacing/>
        <w:jc w:val="both"/>
        <w:rPr>
          <w:rFonts w:ascii="Times New Roman" w:hAnsi="Times New Roman" w:cs="Times New Roman"/>
        </w:rPr>
      </w:pPr>
    </w:p>
    <w:p w:rsidR="007936E3" w:rsidRPr="007936E3" w:rsidRDefault="007936E3" w:rsidP="007936E3">
      <w:pPr>
        <w:spacing w:line="240" w:lineRule="auto"/>
        <w:contextualSpacing/>
        <w:jc w:val="center"/>
        <w:rPr>
          <w:rFonts w:ascii="Times New Roman" w:hAnsi="Times New Roman" w:cs="Times New Roman"/>
          <w:b/>
        </w:rPr>
      </w:pPr>
      <w:r w:rsidRPr="007936E3">
        <w:rPr>
          <w:rFonts w:ascii="Times New Roman" w:hAnsi="Times New Roman" w:cs="Times New Roman"/>
          <w:b/>
        </w:rPr>
        <w:t>Декларирам, че:</w:t>
      </w:r>
    </w:p>
    <w:p w:rsidR="007936E3" w:rsidRPr="007936E3" w:rsidRDefault="007936E3" w:rsidP="007936E3">
      <w:pPr>
        <w:spacing w:line="240" w:lineRule="auto"/>
        <w:contextualSpacing/>
        <w:jc w:val="both"/>
        <w:rPr>
          <w:rFonts w:ascii="Times New Roman" w:hAnsi="Times New Roman" w:cs="Times New Roman"/>
          <w:lang w:val="ru-RU"/>
        </w:rPr>
      </w:pPr>
    </w:p>
    <w:p w:rsidR="007936E3" w:rsidRPr="007936E3" w:rsidRDefault="007936E3" w:rsidP="007936E3">
      <w:pPr>
        <w:spacing w:after="200" w:line="240" w:lineRule="auto"/>
        <w:contextualSpacing/>
        <w:jc w:val="both"/>
        <w:rPr>
          <w:rFonts w:ascii="Times New Roman" w:eastAsia="Times New Roman" w:hAnsi="Times New Roman" w:cs="Times New Roman"/>
          <w:lang w:eastAsia="bg-BG"/>
        </w:rPr>
      </w:pPr>
      <w:proofErr w:type="spellStart"/>
      <w:proofErr w:type="gramStart"/>
      <w:r w:rsidRPr="007936E3">
        <w:rPr>
          <w:rFonts w:ascii="Times New Roman" w:hAnsi="Times New Roman" w:cs="Times New Roman"/>
          <w:lang w:val="ru-RU"/>
        </w:rPr>
        <w:t>Полученото</w:t>
      </w:r>
      <w:proofErr w:type="spellEnd"/>
      <w:r w:rsidRPr="007936E3">
        <w:rPr>
          <w:rFonts w:ascii="Times New Roman" w:hAnsi="Times New Roman" w:cs="Times New Roman"/>
          <w:lang w:val="ru-RU"/>
        </w:rPr>
        <w:t xml:space="preserve"> </w:t>
      </w:r>
      <w:r w:rsidRPr="007936E3">
        <w:rPr>
          <w:rFonts w:ascii="Times New Roman" w:eastAsia="Times New Roman" w:hAnsi="Times New Roman" w:cs="Times New Roman"/>
          <w:lang w:eastAsia="bg-BG"/>
        </w:rPr>
        <w:t xml:space="preserve"> финансиране</w:t>
      </w:r>
      <w:proofErr w:type="gramEnd"/>
      <w:r w:rsidRPr="007936E3">
        <w:rPr>
          <w:rFonts w:ascii="Times New Roman" w:eastAsia="Times New Roman" w:hAnsi="Times New Roman" w:cs="Times New Roman"/>
          <w:lang w:eastAsia="bg-BG"/>
        </w:rPr>
        <w:t xml:space="preserve"> по Програма „Култура“ че бъде разходвано по прозрачни и конкуренти правила.</w:t>
      </w:r>
    </w:p>
    <w:p w:rsidR="007936E3" w:rsidRPr="007936E3" w:rsidRDefault="007936E3" w:rsidP="007936E3">
      <w:pPr>
        <w:spacing w:line="240" w:lineRule="auto"/>
        <w:contextualSpacing/>
        <w:jc w:val="both"/>
        <w:rPr>
          <w:rFonts w:ascii="Times New Roman" w:hAnsi="Times New Roman" w:cs="Times New Roman"/>
          <w:b/>
        </w:rPr>
      </w:pPr>
    </w:p>
    <w:p w:rsidR="007936E3" w:rsidRPr="007936E3" w:rsidRDefault="007936E3" w:rsidP="007936E3">
      <w:pPr>
        <w:spacing w:line="240" w:lineRule="auto"/>
        <w:contextualSpacing/>
        <w:jc w:val="both"/>
        <w:rPr>
          <w:rFonts w:ascii="Times New Roman" w:hAnsi="Times New Roman" w:cs="Times New Roman"/>
          <w:b/>
        </w:rPr>
      </w:pPr>
      <w:r w:rsidRPr="007936E3">
        <w:rPr>
          <w:rFonts w:ascii="Times New Roman" w:hAnsi="Times New Roman" w:cs="Times New Roman"/>
          <w:b/>
        </w:rPr>
        <w:t>Декларатор:</w:t>
      </w:r>
    </w:p>
    <w:p w:rsidR="007936E3" w:rsidRPr="007936E3" w:rsidRDefault="007936E3" w:rsidP="007936E3">
      <w:pPr>
        <w:spacing w:line="240" w:lineRule="auto"/>
        <w:contextualSpacing/>
        <w:jc w:val="both"/>
        <w:rPr>
          <w:rFonts w:ascii="Times New Roman" w:hAnsi="Times New Roman" w:cs="Times New Roman"/>
        </w:rPr>
      </w:pPr>
    </w:p>
    <w:p w:rsidR="007936E3" w:rsidRPr="007936E3" w:rsidRDefault="007936E3" w:rsidP="007936E3">
      <w:pPr>
        <w:spacing w:line="240" w:lineRule="auto"/>
        <w:contextualSpacing/>
        <w:jc w:val="both"/>
        <w:rPr>
          <w:rFonts w:ascii="Times New Roman" w:hAnsi="Times New Roman" w:cs="Times New Roman"/>
        </w:rPr>
      </w:pPr>
    </w:p>
    <w:p w:rsidR="007936E3" w:rsidRPr="007936E3" w:rsidRDefault="007936E3" w:rsidP="007936E3">
      <w:pPr>
        <w:spacing w:line="240" w:lineRule="auto"/>
        <w:contextualSpacing/>
        <w:jc w:val="both"/>
        <w:rPr>
          <w:rFonts w:ascii="Times New Roman" w:eastAsia="Times New Roman" w:hAnsi="Times New Roman" w:cs="Times New Roman"/>
          <w:color w:val="000000"/>
          <w:lang w:eastAsia="bg-BG"/>
        </w:rPr>
      </w:pPr>
      <w:r w:rsidRPr="007936E3">
        <w:rPr>
          <w:rFonts w:ascii="Times New Roman" w:eastAsia="Times New Roman" w:hAnsi="Times New Roman" w:cs="Times New Roman"/>
          <w:b/>
          <w:color w:val="000000"/>
          <w:lang w:eastAsia="bg-BG"/>
        </w:rPr>
        <w:t>§2, т. 43 от ДР на ЗОП</w:t>
      </w:r>
      <w:r w:rsidRPr="007936E3">
        <w:rPr>
          <w:rFonts w:ascii="Times New Roman" w:eastAsia="Times New Roman" w:hAnsi="Times New Roman" w:cs="Times New Roman"/>
          <w:color w:val="000000"/>
          <w:lang w:eastAsia="bg-BG"/>
        </w:rPr>
        <w:t xml:space="preserve"> "</w:t>
      </w:r>
      <w:proofErr w:type="spellStart"/>
      <w:r w:rsidRPr="007936E3">
        <w:rPr>
          <w:rFonts w:ascii="Times New Roman" w:eastAsia="Times New Roman" w:hAnsi="Times New Roman" w:cs="Times New Roman"/>
          <w:color w:val="000000"/>
          <w:lang w:eastAsia="bg-BG"/>
        </w:rPr>
        <w:t>Публичноправна</w:t>
      </w:r>
      <w:proofErr w:type="spellEnd"/>
      <w:r w:rsidRPr="007936E3">
        <w:rPr>
          <w:rFonts w:ascii="Times New Roman" w:eastAsia="Times New Roman" w:hAnsi="Times New Roman" w:cs="Times New Roman"/>
          <w:color w:val="000000"/>
          <w:lang w:eastAsia="bg-BG"/>
        </w:rPr>
        <w:t xml:space="preserve"> организация" е юридическо лице, за което са изпълнени следните условия:</w:t>
      </w:r>
    </w:p>
    <w:p w:rsidR="007936E3" w:rsidRPr="007936E3" w:rsidRDefault="007936E3" w:rsidP="007936E3">
      <w:pPr>
        <w:spacing w:line="240" w:lineRule="auto"/>
        <w:ind w:firstLine="567"/>
        <w:contextualSpacing/>
        <w:jc w:val="both"/>
        <w:rPr>
          <w:rFonts w:ascii="Times New Roman" w:eastAsia="Times New Roman" w:hAnsi="Times New Roman" w:cs="Times New Roman"/>
          <w:color w:val="000000"/>
          <w:lang w:eastAsia="bg-BG"/>
        </w:rPr>
      </w:pPr>
      <w:r w:rsidRPr="007936E3">
        <w:rPr>
          <w:rFonts w:ascii="Times New Roman" w:eastAsia="Times New Roman" w:hAnsi="Times New Roman" w:cs="Times New Roman"/>
          <w:color w:val="000000"/>
          <w:lang w:eastAsia="bg-BG"/>
        </w:rPr>
        <w:t>а) създадено е с конкретната цел да задоволява нужди от общ интерес, които нямат промишлен или търговски характер;</w:t>
      </w:r>
    </w:p>
    <w:p w:rsidR="007936E3" w:rsidRPr="007936E3" w:rsidRDefault="007936E3" w:rsidP="007936E3">
      <w:pPr>
        <w:spacing w:line="240" w:lineRule="auto"/>
        <w:ind w:firstLine="567"/>
        <w:contextualSpacing/>
        <w:jc w:val="both"/>
        <w:rPr>
          <w:rFonts w:ascii="Times New Roman" w:eastAsia="Times New Roman" w:hAnsi="Times New Roman" w:cs="Times New Roman"/>
          <w:color w:val="000000"/>
          <w:lang w:eastAsia="bg-BG"/>
        </w:rPr>
      </w:pPr>
      <w:r w:rsidRPr="007936E3">
        <w:rPr>
          <w:rFonts w:ascii="Times New Roman" w:eastAsia="Times New Roman" w:hAnsi="Times New Roman" w:cs="Times New Roman"/>
          <w:color w:val="000000"/>
          <w:lang w:eastAsia="bg-BG"/>
        </w:rPr>
        <w:t xml:space="preserve">б) </w:t>
      </w:r>
      <w:r w:rsidRPr="007936E3">
        <w:rPr>
          <w:rFonts w:ascii="Times New Roman" w:eastAsia="Times New Roman" w:hAnsi="Times New Roman" w:cs="Times New Roman"/>
          <w:b/>
          <w:color w:val="000000"/>
          <w:lang w:eastAsia="bg-BG"/>
        </w:rPr>
        <w:t xml:space="preserve">финансирано е с повече от 50 на сто от държавни, териториални или местни органи или от други </w:t>
      </w:r>
      <w:proofErr w:type="spellStart"/>
      <w:r w:rsidRPr="007936E3">
        <w:rPr>
          <w:rFonts w:ascii="Times New Roman" w:eastAsia="Times New Roman" w:hAnsi="Times New Roman" w:cs="Times New Roman"/>
          <w:b/>
          <w:color w:val="000000"/>
          <w:lang w:eastAsia="bg-BG"/>
        </w:rPr>
        <w:t>публичноправни</w:t>
      </w:r>
      <w:proofErr w:type="spellEnd"/>
      <w:r w:rsidRPr="007936E3">
        <w:rPr>
          <w:rFonts w:ascii="Times New Roman" w:eastAsia="Times New Roman" w:hAnsi="Times New Roman" w:cs="Times New Roman"/>
          <w:b/>
          <w:color w:val="000000"/>
          <w:lang w:eastAsia="bg-BG"/>
        </w:rPr>
        <w:t xml:space="preserve"> организации, </w:t>
      </w:r>
      <w:r w:rsidRPr="007936E3">
        <w:rPr>
          <w:rFonts w:ascii="Times New Roman" w:eastAsia="Times New Roman" w:hAnsi="Times New Roman" w:cs="Times New Roman"/>
          <w:color w:val="000000"/>
          <w:lang w:eastAsia="bg-BG"/>
        </w:rPr>
        <w:t xml:space="preserve">или е обект на управленски контрол от страна на тези органи; или има управителен или надзорен орган, повечето от половината от членовете на който са назначени от публичен възложител по </w:t>
      </w:r>
      <w:hyperlink r:id="rId11" w:history="1">
        <w:r w:rsidRPr="007936E3">
          <w:rPr>
            <w:rFonts w:ascii="Times New Roman" w:eastAsia="Times New Roman" w:hAnsi="Times New Roman" w:cs="Times New Roman"/>
            <w:color w:val="000000"/>
            <w:lang w:eastAsia="bg-BG"/>
          </w:rPr>
          <w:t>чл. 5, ал. 2, т. 1</w:t>
        </w:r>
      </w:hyperlink>
      <w:r w:rsidRPr="007936E3">
        <w:rPr>
          <w:rFonts w:ascii="Times New Roman" w:eastAsia="Times New Roman" w:hAnsi="Times New Roman" w:cs="Times New Roman"/>
          <w:color w:val="000000"/>
          <w:lang w:eastAsia="bg-BG"/>
        </w:rPr>
        <w:t xml:space="preserve"> – 14 от ЗОП.</w:t>
      </w:r>
    </w:p>
    <w:p w:rsidR="007936E3" w:rsidRPr="007936E3" w:rsidRDefault="007936E3" w:rsidP="007936E3">
      <w:pPr>
        <w:spacing w:line="240" w:lineRule="auto"/>
        <w:ind w:firstLine="567"/>
        <w:contextualSpacing/>
        <w:jc w:val="both"/>
        <w:rPr>
          <w:rFonts w:ascii="Times New Roman" w:eastAsia="Times New Roman" w:hAnsi="Times New Roman" w:cs="Times New Roman"/>
          <w:color w:val="000000"/>
          <w:lang w:eastAsia="bg-BG"/>
        </w:rPr>
      </w:pPr>
      <w:r w:rsidRPr="007936E3">
        <w:rPr>
          <w:rFonts w:ascii="Times New Roman" w:eastAsia="Times New Roman" w:hAnsi="Times New Roman" w:cs="Times New Roman"/>
          <w:color w:val="000000"/>
          <w:lang w:eastAsia="bg-BG"/>
        </w:rPr>
        <w:t>Нуждите от общ интерес имат промишлен или търговски характер, когато лицето действа в нормални пазарни условия, стреми се да реализира печалба, като самостоятелно понася загубите от извършване на дейността си.</w:t>
      </w:r>
    </w:p>
    <w:p w:rsidR="007936E3" w:rsidRPr="007936E3" w:rsidRDefault="007936E3" w:rsidP="007936E3">
      <w:pPr>
        <w:spacing w:line="240" w:lineRule="auto"/>
        <w:contextualSpacing/>
        <w:jc w:val="center"/>
        <w:rPr>
          <w:rFonts w:ascii="Times New Roman" w:eastAsia="Times New Roman" w:hAnsi="Times New Roman" w:cs="Times New Roman"/>
          <w:color w:val="000000"/>
          <w:lang w:eastAsia="bg-BG"/>
        </w:rPr>
      </w:pPr>
    </w:p>
    <w:p w:rsidR="007936E3" w:rsidRPr="007936E3" w:rsidRDefault="007936E3" w:rsidP="007936E3">
      <w:pPr>
        <w:spacing w:line="240" w:lineRule="auto"/>
        <w:contextualSpacing/>
        <w:jc w:val="both"/>
        <w:rPr>
          <w:rFonts w:ascii="Times New Roman" w:hAnsi="Times New Roman" w:cs="Times New Roman"/>
        </w:rPr>
      </w:pPr>
    </w:p>
    <w:p w:rsidR="007936E3" w:rsidRPr="007936E3" w:rsidRDefault="007936E3" w:rsidP="007936E3">
      <w:pPr>
        <w:spacing w:line="240" w:lineRule="auto"/>
        <w:contextualSpacing/>
        <w:jc w:val="both"/>
        <w:rPr>
          <w:rFonts w:ascii="Times New Roman" w:hAnsi="Times New Roman" w:cs="Times New Roman"/>
        </w:rPr>
      </w:pPr>
    </w:p>
    <w:p w:rsidR="007936E3" w:rsidRPr="007936E3" w:rsidRDefault="007936E3" w:rsidP="007936E3">
      <w:pPr>
        <w:spacing w:line="240" w:lineRule="auto"/>
        <w:contextualSpacing/>
        <w:jc w:val="both"/>
        <w:rPr>
          <w:rFonts w:ascii="Times New Roman" w:hAnsi="Times New Roman" w:cs="Times New Roman"/>
        </w:rPr>
      </w:pPr>
    </w:p>
    <w:p w:rsidR="007936E3" w:rsidRPr="007936E3" w:rsidRDefault="007936E3" w:rsidP="007936E3">
      <w:pPr>
        <w:spacing w:line="240" w:lineRule="auto"/>
        <w:contextualSpacing/>
        <w:jc w:val="both"/>
        <w:rPr>
          <w:rFonts w:ascii="Times New Roman" w:hAnsi="Times New Roman" w:cs="Times New Roman"/>
        </w:rPr>
      </w:pPr>
    </w:p>
    <w:p w:rsidR="007936E3" w:rsidRPr="007936E3" w:rsidRDefault="007936E3" w:rsidP="007936E3">
      <w:pPr>
        <w:spacing w:line="240" w:lineRule="auto"/>
        <w:contextualSpacing/>
        <w:jc w:val="both"/>
        <w:rPr>
          <w:rFonts w:ascii="Times New Roman" w:hAnsi="Times New Roman" w:cs="Times New Roman"/>
        </w:rPr>
      </w:pPr>
    </w:p>
    <w:p w:rsidR="007936E3" w:rsidRPr="007936E3" w:rsidRDefault="007936E3" w:rsidP="007936E3">
      <w:pPr>
        <w:spacing w:line="240" w:lineRule="auto"/>
        <w:contextualSpacing/>
        <w:jc w:val="both"/>
        <w:rPr>
          <w:rFonts w:ascii="Times New Roman" w:hAnsi="Times New Roman" w:cs="Times New Roman"/>
        </w:rPr>
      </w:pPr>
    </w:p>
    <w:p w:rsidR="007936E3" w:rsidRPr="007936E3" w:rsidRDefault="007936E3" w:rsidP="007936E3">
      <w:pPr>
        <w:spacing w:line="240" w:lineRule="auto"/>
        <w:contextualSpacing/>
        <w:jc w:val="both"/>
        <w:rPr>
          <w:rFonts w:ascii="Times New Roman" w:hAnsi="Times New Roman" w:cs="Times New Roman"/>
        </w:rPr>
      </w:pPr>
    </w:p>
    <w:p w:rsidR="007936E3" w:rsidRPr="007936E3" w:rsidRDefault="007936E3" w:rsidP="007936E3">
      <w:pPr>
        <w:spacing w:line="240" w:lineRule="auto"/>
        <w:contextualSpacing/>
        <w:rPr>
          <w:rFonts w:ascii="Times New Roman" w:hAnsi="Times New Roman" w:cs="Times New Roman"/>
          <w:lang w:val="ru-RU"/>
        </w:rPr>
      </w:pPr>
    </w:p>
    <w:p w:rsidR="007936E3" w:rsidRPr="007936E3" w:rsidRDefault="007936E3" w:rsidP="007936E3">
      <w:pPr>
        <w:spacing w:line="240" w:lineRule="auto"/>
        <w:contextualSpacing/>
        <w:rPr>
          <w:rFonts w:ascii="Times New Roman" w:hAnsi="Times New Roman" w:cs="Times New Roman"/>
          <w:lang w:val="ru-RU"/>
        </w:rPr>
      </w:pPr>
    </w:p>
    <w:p w:rsidR="007936E3" w:rsidRPr="007936E3" w:rsidRDefault="007936E3" w:rsidP="007936E3">
      <w:pPr>
        <w:spacing w:line="240" w:lineRule="auto"/>
        <w:contextualSpacing/>
        <w:rPr>
          <w:rFonts w:ascii="Times New Roman" w:hAnsi="Times New Roman" w:cs="Times New Roman"/>
          <w:lang w:val="ru-RU"/>
        </w:rPr>
      </w:pPr>
      <w:bookmarkStart w:id="0" w:name="_GoBack"/>
      <w:bookmarkEnd w:id="0"/>
    </w:p>
    <w:sectPr w:rsidR="007936E3" w:rsidRPr="007936E3">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2ED" w:rsidRDefault="006812ED" w:rsidP="007936E3">
      <w:pPr>
        <w:spacing w:after="0" w:line="240" w:lineRule="auto"/>
      </w:pPr>
      <w:r>
        <w:separator/>
      </w:r>
    </w:p>
  </w:endnote>
  <w:endnote w:type="continuationSeparator" w:id="0">
    <w:p w:rsidR="006812ED" w:rsidRDefault="006812ED" w:rsidP="00793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rinda">
    <w:panose1 w:val="00000400000000000000"/>
    <w:charset w:val="01"/>
    <w:family w:val="roman"/>
    <w:pitch w:val="variable"/>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300194"/>
      <w:docPartObj>
        <w:docPartGallery w:val="Page Numbers (Bottom of Page)"/>
        <w:docPartUnique/>
      </w:docPartObj>
    </w:sdtPr>
    <w:sdtContent>
      <w:p w:rsidR="004D439C" w:rsidRDefault="004D439C">
        <w:pPr>
          <w:pStyle w:val="af1"/>
          <w:jc w:val="right"/>
        </w:pPr>
        <w:r>
          <w:fldChar w:fldCharType="begin"/>
        </w:r>
        <w:r>
          <w:instrText>PAGE   \* MERGEFORMAT</w:instrText>
        </w:r>
        <w:r>
          <w:fldChar w:fldCharType="separate"/>
        </w:r>
        <w:r>
          <w:rPr>
            <w:noProof/>
          </w:rPr>
          <w:t>28</w:t>
        </w:r>
        <w:r>
          <w:fldChar w:fldCharType="end"/>
        </w:r>
      </w:p>
    </w:sdtContent>
  </w:sdt>
  <w:p w:rsidR="004D439C" w:rsidRDefault="004D439C">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2ED" w:rsidRDefault="006812ED" w:rsidP="007936E3">
      <w:pPr>
        <w:spacing w:after="0" w:line="240" w:lineRule="auto"/>
      </w:pPr>
      <w:r>
        <w:separator/>
      </w:r>
    </w:p>
  </w:footnote>
  <w:footnote w:type="continuationSeparator" w:id="0">
    <w:p w:rsidR="006812ED" w:rsidRDefault="006812ED" w:rsidP="007936E3">
      <w:pPr>
        <w:spacing w:after="0" w:line="240" w:lineRule="auto"/>
      </w:pPr>
      <w:r>
        <w:continuationSeparator/>
      </w:r>
    </w:p>
  </w:footnote>
  <w:footnote w:id="1">
    <w:p w:rsidR="007936E3" w:rsidRDefault="007936E3" w:rsidP="007936E3">
      <w:pPr>
        <w:pStyle w:val="ac"/>
        <w:spacing w:after="120"/>
        <w:ind w:hanging="142"/>
        <w:jc w:val="both"/>
        <w:rPr>
          <w:rFonts w:ascii="Times New Roman" w:hAnsi="Times New Roman"/>
        </w:rPr>
      </w:pPr>
      <w:r>
        <w:rPr>
          <w:rStyle w:val="ae"/>
        </w:rPr>
        <w:footnoteRef/>
      </w:r>
      <w:r>
        <w:rPr>
          <w:rFonts w:ascii="Times New Roman" w:hAnsi="Times New Roman"/>
        </w:rPr>
        <w:t xml:space="preserve"> Регламент (ЕО) № 104/2000 на Съвета от 17 декември 1999 година относно общата организация на пазарите на рибни продукти и продукти от </w:t>
      </w:r>
      <w:proofErr w:type="spellStart"/>
      <w:r>
        <w:rPr>
          <w:rFonts w:ascii="Times New Roman" w:hAnsi="Times New Roman"/>
        </w:rPr>
        <w:t>аквакултури</w:t>
      </w:r>
      <w:proofErr w:type="spellEnd"/>
      <w:r>
        <w:rPr>
          <w:rFonts w:ascii="Times New Roman" w:hAnsi="Times New Roman"/>
        </w:rPr>
        <w:t xml:space="preserve"> (ОВ L 17, 21.1.2000 г., стр. 22).</w:t>
      </w:r>
    </w:p>
  </w:footnote>
  <w:footnote w:id="2">
    <w:p w:rsidR="007936E3" w:rsidRDefault="007936E3" w:rsidP="007936E3">
      <w:pPr>
        <w:pStyle w:val="ac"/>
        <w:jc w:val="both"/>
        <w:rPr>
          <w:rFonts w:ascii="Times New Roman" w:hAnsi="Times New Roman"/>
        </w:rPr>
      </w:pPr>
      <w:r>
        <w:rPr>
          <w:rStyle w:val="ae"/>
        </w:rPr>
        <w:footnoteRef/>
      </w:r>
      <w:r>
        <w:t xml:space="preserve"> </w:t>
      </w:r>
      <w:r>
        <w:rPr>
          <w:rFonts w:ascii="Times New Roman" w:hAnsi="Times New Roman"/>
        </w:rPr>
        <w:t xml:space="preserve">Всяко лице, включително юридическо лице с нестопанска цел може да бъде третирано като предприятие ако извършва стопанска дейност. </w:t>
      </w:r>
    </w:p>
  </w:footnote>
  <w:footnote w:id="3">
    <w:p w:rsidR="007936E3" w:rsidRDefault="007936E3" w:rsidP="007936E3">
      <w:pPr>
        <w:pStyle w:val="ac"/>
        <w:jc w:val="both"/>
        <w:rPr>
          <w:rFonts w:ascii="Times New Roman" w:hAnsi="Times New Roman"/>
          <w:sz w:val="22"/>
          <w:szCs w:val="22"/>
        </w:rPr>
      </w:pPr>
      <w:r>
        <w:rPr>
          <w:rStyle w:val="ae"/>
          <w:rFonts w:ascii="Times New Roman" w:hAnsi="Times New Roman"/>
          <w:sz w:val="22"/>
          <w:szCs w:val="22"/>
        </w:rPr>
        <w:footnoteRef/>
      </w:r>
      <w:r>
        <w:rPr>
          <w:rFonts w:ascii="Times New Roman" w:hAnsi="Times New Roman"/>
          <w:sz w:val="22"/>
          <w:szCs w:val="22"/>
        </w:rPr>
        <w:t xml:space="preserve"> </w:t>
      </w:r>
      <w:r>
        <w:rPr>
          <w:rFonts w:ascii="Times New Roman" w:hAnsi="Times New Roman"/>
          <w:sz w:val="22"/>
          <w:szCs w:val="22"/>
        </w:rPr>
        <w:t xml:space="preserve">Прилагането на тези промени в правно-организационната форма се изследва доколкото е приложимо към юридическите лица с нестопанска цел, каквито са основно кандидатите по настоящата Програма. </w:t>
      </w:r>
    </w:p>
  </w:footnote>
  <w:footnote w:id="4">
    <w:p w:rsidR="007936E3" w:rsidRDefault="007936E3" w:rsidP="007936E3">
      <w:pPr>
        <w:widowControl w:val="0"/>
        <w:overflowPunct w:val="0"/>
        <w:autoSpaceDE w:val="0"/>
        <w:autoSpaceDN w:val="0"/>
        <w:adjustRightInd w:val="0"/>
        <w:snapToGrid w:val="0"/>
        <w:spacing w:after="120"/>
        <w:ind w:left="6"/>
        <w:jc w:val="both"/>
      </w:pPr>
      <w:r>
        <w:rPr>
          <w:rStyle w:val="ae"/>
        </w:rPr>
        <w:footnoteRef/>
      </w:r>
      <w:r>
        <w:t xml:space="preserve"> </w:t>
      </w:r>
      <w:r>
        <w:t>Общият размер на минималната помощ, предоставена на едно и също предприятие, осъществяващо дейност в отрасъл „шосеен транспорт”, не може да надхвърля левовата равностойност на 100 000 евро (195 583 лева) за период от 3 (три) последователни фискални години.</w:t>
      </w:r>
    </w:p>
    <w:p w:rsidR="007936E3" w:rsidRDefault="007936E3" w:rsidP="007936E3">
      <w:pPr>
        <w:pStyle w:val="ac"/>
      </w:pPr>
    </w:p>
  </w:footnote>
  <w:footnote w:id="5">
    <w:p w:rsidR="007936E3" w:rsidRDefault="007936E3" w:rsidP="007936E3">
      <w:pPr>
        <w:pStyle w:val="ac"/>
        <w:spacing w:after="120"/>
        <w:ind w:hanging="284"/>
        <w:jc w:val="both"/>
        <w:rPr>
          <w:rFonts w:ascii="Times New Roman" w:hAnsi="Times New Roman"/>
        </w:rPr>
      </w:pPr>
      <w:r>
        <w:rPr>
          <w:rStyle w:val="ae"/>
        </w:rPr>
        <w:footnoteRef/>
      </w:r>
      <w:r>
        <w:rPr>
          <w:rFonts w:ascii="Times New Roman" w:hAnsi="Times New Roman"/>
        </w:rPr>
        <w:t xml:space="preserve"> </w:t>
      </w:r>
      <w:r>
        <w:rPr>
          <w:rFonts w:ascii="Times New Roman" w:hAnsi="Times New Roman"/>
        </w:rPr>
        <w:tab/>
      </w:r>
      <w:r>
        <w:rPr>
          <w:rFonts w:ascii="Times New Roman" w:hAnsi="Times New Roman"/>
        </w:rPr>
        <w:t>Регламент (ЕС) № 360/2012 на Комисията от 25 април 2012 година относно прилагането на членове 107 и 108 от Договора за функционирането на Европейския съюз към минималната помощ (</w:t>
      </w:r>
      <w:proofErr w:type="spellStart"/>
      <w:r>
        <w:rPr>
          <w:rFonts w:ascii="Times New Roman" w:hAnsi="Times New Roman"/>
        </w:rPr>
        <w:t>de</w:t>
      </w:r>
      <w:proofErr w:type="spellEnd"/>
      <w:r>
        <w:rPr>
          <w:rFonts w:ascii="Times New Roman" w:hAnsi="Times New Roman"/>
        </w:rPr>
        <w:t xml:space="preserve"> </w:t>
      </w:r>
      <w:proofErr w:type="spellStart"/>
      <w:r>
        <w:rPr>
          <w:rFonts w:ascii="Times New Roman" w:hAnsi="Times New Roman"/>
        </w:rPr>
        <w:t>minimis</w:t>
      </w:r>
      <w:proofErr w:type="spellEnd"/>
      <w:r>
        <w:rPr>
          <w:rFonts w:ascii="Times New Roman" w:hAnsi="Times New Roman"/>
        </w:rPr>
        <w:t>) за предприятия, предоставящи услуги от общ икономически интерес (ОВ L 114, 26.4.2012 г., стр. 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80425"/>
    <w:multiLevelType w:val="hybridMultilevel"/>
    <w:tmpl w:val="212CFF7A"/>
    <w:lvl w:ilvl="0" w:tplc="8D2E99F0">
      <w:start w:val="1"/>
      <w:numFmt w:val="decimal"/>
      <w:lvlText w:val="%1."/>
      <w:lvlJc w:val="left"/>
      <w:pPr>
        <w:ind w:left="-2352" w:hanging="360"/>
      </w:pPr>
      <w:rPr>
        <w:rFonts w:ascii="Times New Roman" w:eastAsia="Times New Roman" w:hAnsi="Times New Roman" w:cs="Times New Roman"/>
      </w:rPr>
    </w:lvl>
    <w:lvl w:ilvl="1" w:tplc="04090019">
      <w:start w:val="1"/>
      <w:numFmt w:val="lowerLetter"/>
      <w:lvlText w:val="%2."/>
      <w:lvlJc w:val="left"/>
      <w:pPr>
        <w:ind w:left="-1632" w:hanging="360"/>
      </w:pPr>
    </w:lvl>
    <w:lvl w:ilvl="2" w:tplc="0409001B">
      <w:start w:val="1"/>
      <w:numFmt w:val="lowerRoman"/>
      <w:lvlText w:val="%3."/>
      <w:lvlJc w:val="right"/>
      <w:pPr>
        <w:ind w:left="-912" w:hanging="180"/>
      </w:pPr>
    </w:lvl>
    <w:lvl w:ilvl="3" w:tplc="0409000F">
      <w:start w:val="1"/>
      <w:numFmt w:val="decimal"/>
      <w:lvlText w:val="%4."/>
      <w:lvlJc w:val="left"/>
      <w:pPr>
        <w:ind w:left="-192" w:hanging="360"/>
      </w:pPr>
    </w:lvl>
    <w:lvl w:ilvl="4" w:tplc="04090019">
      <w:start w:val="1"/>
      <w:numFmt w:val="lowerLetter"/>
      <w:lvlText w:val="%5."/>
      <w:lvlJc w:val="left"/>
      <w:pPr>
        <w:ind w:left="528" w:hanging="360"/>
      </w:pPr>
    </w:lvl>
    <w:lvl w:ilvl="5" w:tplc="0409001B">
      <w:start w:val="1"/>
      <w:numFmt w:val="lowerRoman"/>
      <w:lvlText w:val="%6."/>
      <w:lvlJc w:val="right"/>
      <w:pPr>
        <w:ind w:left="1248" w:hanging="180"/>
      </w:pPr>
    </w:lvl>
    <w:lvl w:ilvl="6" w:tplc="0409000F">
      <w:start w:val="1"/>
      <w:numFmt w:val="decimal"/>
      <w:lvlText w:val="%7."/>
      <w:lvlJc w:val="left"/>
      <w:pPr>
        <w:ind w:left="1968" w:hanging="360"/>
      </w:pPr>
    </w:lvl>
    <w:lvl w:ilvl="7" w:tplc="04090019">
      <w:start w:val="1"/>
      <w:numFmt w:val="lowerLetter"/>
      <w:lvlText w:val="%8."/>
      <w:lvlJc w:val="left"/>
      <w:pPr>
        <w:ind w:left="2688" w:hanging="360"/>
      </w:pPr>
    </w:lvl>
    <w:lvl w:ilvl="8" w:tplc="0409001B">
      <w:start w:val="1"/>
      <w:numFmt w:val="lowerRoman"/>
      <w:lvlText w:val="%9."/>
      <w:lvlJc w:val="right"/>
      <w:pPr>
        <w:ind w:left="3408" w:hanging="180"/>
      </w:pPr>
    </w:lvl>
  </w:abstractNum>
  <w:abstractNum w:abstractNumId="1" w15:restartNumberingAfterBreak="0">
    <w:nsid w:val="090406D9"/>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FA72ABF"/>
    <w:multiLevelType w:val="hybridMultilevel"/>
    <w:tmpl w:val="44D06C08"/>
    <w:lvl w:ilvl="0" w:tplc="4106EBE4">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3" w15:restartNumberingAfterBreak="0">
    <w:nsid w:val="116633DD"/>
    <w:multiLevelType w:val="hybridMultilevel"/>
    <w:tmpl w:val="4EA8FDE4"/>
    <w:lvl w:ilvl="0" w:tplc="541C457E">
      <w:start w:val="1"/>
      <w:numFmt w:val="decimal"/>
      <w:lvlText w:val="%1."/>
      <w:lvlJc w:val="left"/>
      <w:pPr>
        <w:ind w:left="366" w:hanging="360"/>
      </w:pPr>
    </w:lvl>
    <w:lvl w:ilvl="1" w:tplc="04020019">
      <w:start w:val="1"/>
      <w:numFmt w:val="lowerLetter"/>
      <w:lvlText w:val="%2."/>
      <w:lvlJc w:val="left"/>
      <w:pPr>
        <w:ind w:left="1086" w:hanging="360"/>
      </w:pPr>
    </w:lvl>
    <w:lvl w:ilvl="2" w:tplc="0402001B">
      <w:start w:val="1"/>
      <w:numFmt w:val="lowerRoman"/>
      <w:lvlText w:val="%3."/>
      <w:lvlJc w:val="right"/>
      <w:pPr>
        <w:ind w:left="1806" w:hanging="180"/>
      </w:pPr>
    </w:lvl>
    <w:lvl w:ilvl="3" w:tplc="0402000F">
      <w:start w:val="1"/>
      <w:numFmt w:val="decimal"/>
      <w:lvlText w:val="%4."/>
      <w:lvlJc w:val="left"/>
      <w:pPr>
        <w:ind w:left="2526" w:hanging="360"/>
      </w:pPr>
    </w:lvl>
    <w:lvl w:ilvl="4" w:tplc="04020019">
      <w:start w:val="1"/>
      <w:numFmt w:val="lowerLetter"/>
      <w:lvlText w:val="%5."/>
      <w:lvlJc w:val="left"/>
      <w:pPr>
        <w:ind w:left="3246" w:hanging="360"/>
      </w:pPr>
    </w:lvl>
    <w:lvl w:ilvl="5" w:tplc="0402001B">
      <w:start w:val="1"/>
      <w:numFmt w:val="lowerRoman"/>
      <w:lvlText w:val="%6."/>
      <w:lvlJc w:val="right"/>
      <w:pPr>
        <w:ind w:left="3966" w:hanging="180"/>
      </w:pPr>
    </w:lvl>
    <w:lvl w:ilvl="6" w:tplc="0402000F">
      <w:start w:val="1"/>
      <w:numFmt w:val="decimal"/>
      <w:lvlText w:val="%7."/>
      <w:lvlJc w:val="left"/>
      <w:pPr>
        <w:ind w:left="4686" w:hanging="360"/>
      </w:pPr>
    </w:lvl>
    <w:lvl w:ilvl="7" w:tplc="04020019">
      <w:start w:val="1"/>
      <w:numFmt w:val="lowerLetter"/>
      <w:lvlText w:val="%8."/>
      <w:lvlJc w:val="left"/>
      <w:pPr>
        <w:ind w:left="5406" w:hanging="360"/>
      </w:pPr>
    </w:lvl>
    <w:lvl w:ilvl="8" w:tplc="0402001B">
      <w:start w:val="1"/>
      <w:numFmt w:val="lowerRoman"/>
      <w:lvlText w:val="%9."/>
      <w:lvlJc w:val="right"/>
      <w:pPr>
        <w:ind w:left="6126" w:hanging="180"/>
      </w:pPr>
    </w:lvl>
  </w:abstractNum>
  <w:abstractNum w:abstractNumId="4" w15:restartNumberingAfterBreak="0">
    <w:nsid w:val="119F3803"/>
    <w:multiLevelType w:val="hybridMultilevel"/>
    <w:tmpl w:val="45589DBC"/>
    <w:lvl w:ilvl="0" w:tplc="6A70B3F4">
      <w:start w:val="1"/>
      <w:numFmt w:val="bullet"/>
      <w:lvlText w:val="-"/>
      <w:lvlJc w:val="left"/>
      <w:pPr>
        <w:tabs>
          <w:tab w:val="num" w:pos="1200"/>
        </w:tabs>
        <w:ind w:left="1200"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5" w15:restartNumberingAfterBreak="0">
    <w:nsid w:val="22721A43"/>
    <w:multiLevelType w:val="multilevel"/>
    <w:tmpl w:val="4E5810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3C7E72"/>
    <w:multiLevelType w:val="hybridMultilevel"/>
    <w:tmpl w:val="40F8BD22"/>
    <w:lvl w:ilvl="0" w:tplc="284A1E20">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15:restartNumberingAfterBreak="0">
    <w:nsid w:val="2733099B"/>
    <w:multiLevelType w:val="multilevel"/>
    <w:tmpl w:val="7108D02A"/>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317C1629"/>
    <w:multiLevelType w:val="hybridMultilevel"/>
    <w:tmpl w:val="530411F2"/>
    <w:lvl w:ilvl="0" w:tplc="D4F44F5E">
      <w:numFmt w:val="bullet"/>
      <w:lvlText w:val="-"/>
      <w:lvlJc w:val="left"/>
      <w:pPr>
        <w:ind w:left="928" w:hanging="360"/>
      </w:pPr>
      <w:rPr>
        <w:rFonts w:ascii="Calibri" w:eastAsia="Calibr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6F5033B"/>
    <w:multiLevelType w:val="hybridMultilevel"/>
    <w:tmpl w:val="AD701C76"/>
    <w:lvl w:ilvl="0" w:tplc="8D4E85DC">
      <w:start w:val="1"/>
      <w:numFmt w:val="decimal"/>
      <w:lvlText w:val="%1."/>
      <w:lvlJc w:val="left"/>
      <w:pPr>
        <w:tabs>
          <w:tab w:val="num" w:pos="900"/>
        </w:tabs>
        <w:ind w:left="900"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0" w15:restartNumberingAfterBreak="0">
    <w:nsid w:val="39B80420"/>
    <w:multiLevelType w:val="hybridMultilevel"/>
    <w:tmpl w:val="B6382188"/>
    <w:lvl w:ilvl="0" w:tplc="896A3078">
      <w:start w:val="1"/>
      <w:numFmt w:val="decimal"/>
      <w:lvlText w:val="%1."/>
      <w:lvlJc w:val="left"/>
      <w:pPr>
        <w:ind w:left="1070" w:hanging="360"/>
      </w:pPr>
      <w:rPr>
        <w:rFonts w:hint="default"/>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11" w15:restartNumberingAfterBreak="0">
    <w:nsid w:val="3D8C536E"/>
    <w:multiLevelType w:val="hybridMultilevel"/>
    <w:tmpl w:val="87D22E36"/>
    <w:lvl w:ilvl="0" w:tplc="15083012">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12" w15:restartNumberingAfterBreak="0">
    <w:nsid w:val="3E754ED1"/>
    <w:multiLevelType w:val="hybridMultilevel"/>
    <w:tmpl w:val="C882BD12"/>
    <w:lvl w:ilvl="0" w:tplc="3BB2ABA6">
      <w:start w:val="1"/>
      <w:numFmt w:val="decimal"/>
      <w:lvlText w:val="%1."/>
      <w:lvlJc w:val="right"/>
      <w:pPr>
        <w:tabs>
          <w:tab w:val="num" w:pos="113"/>
        </w:tabs>
        <w:ind w:left="397" w:hanging="109"/>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3" w15:restartNumberingAfterBreak="0">
    <w:nsid w:val="445F45B6"/>
    <w:multiLevelType w:val="hybridMultilevel"/>
    <w:tmpl w:val="86F25778"/>
    <w:lvl w:ilvl="0" w:tplc="9564B52A">
      <w:start w:val="1"/>
      <w:numFmt w:val="decimal"/>
      <w:lvlText w:val="%1."/>
      <w:lvlJc w:val="left"/>
      <w:pPr>
        <w:tabs>
          <w:tab w:val="num" w:pos="1653"/>
        </w:tabs>
        <w:ind w:left="1653" w:hanging="945"/>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4" w15:restartNumberingAfterBreak="0">
    <w:nsid w:val="44E65BAC"/>
    <w:multiLevelType w:val="hybridMultilevel"/>
    <w:tmpl w:val="B4CED5A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8E23BF1"/>
    <w:multiLevelType w:val="hybridMultilevel"/>
    <w:tmpl w:val="B93A9E34"/>
    <w:lvl w:ilvl="0" w:tplc="C676160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15:restartNumberingAfterBreak="0">
    <w:nsid w:val="4F41478A"/>
    <w:multiLevelType w:val="hybridMultilevel"/>
    <w:tmpl w:val="982E8554"/>
    <w:lvl w:ilvl="0" w:tplc="0C42AD5E">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7" w15:restartNumberingAfterBreak="0">
    <w:nsid w:val="4FC61769"/>
    <w:multiLevelType w:val="hybridMultilevel"/>
    <w:tmpl w:val="EBB03E6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929"/>
        </w:tabs>
        <w:ind w:left="929" w:hanging="360"/>
      </w:pPr>
      <w:rPr>
        <w:rFonts w:ascii="Courier New" w:hAnsi="Courier New" w:cs="Courier New" w:hint="default"/>
      </w:rPr>
    </w:lvl>
    <w:lvl w:ilvl="2" w:tplc="08090005" w:tentative="1">
      <w:start w:val="1"/>
      <w:numFmt w:val="bullet"/>
      <w:lvlText w:val=""/>
      <w:lvlJc w:val="left"/>
      <w:pPr>
        <w:tabs>
          <w:tab w:val="num" w:pos="1649"/>
        </w:tabs>
        <w:ind w:left="1649" w:hanging="360"/>
      </w:pPr>
      <w:rPr>
        <w:rFonts w:ascii="Wingdings" w:hAnsi="Wingdings" w:hint="default"/>
      </w:rPr>
    </w:lvl>
    <w:lvl w:ilvl="3" w:tplc="08090001" w:tentative="1">
      <w:start w:val="1"/>
      <w:numFmt w:val="bullet"/>
      <w:lvlText w:val=""/>
      <w:lvlJc w:val="left"/>
      <w:pPr>
        <w:tabs>
          <w:tab w:val="num" w:pos="2369"/>
        </w:tabs>
        <w:ind w:left="2369" w:hanging="360"/>
      </w:pPr>
      <w:rPr>
        <w:rFonts w:ascii="Symbol" w:hAnsi="Symbol" w:hint="default"/>
      </w:rPr>
    </w:lvl>
    <w:lvl w:ilvl="4" w:tplc="08090003" w:tentative="1">
      <w:start w:val="1"/>
      <w:numFmt w:val="bullet"/>
      <w:lvlText w:val="o"/>
      <w:lvlJc w:val="left"/>
      <w:pPr>
        <w:tabs>
          <w:tab w:val="num" w:pos="3089"/>
        </w:tabs>
        <w:ind w:left="3089" w:hanging="360"/>
      </w:pPr>
      <w:rPr>
        <w:rFonts w:ascii="Courier New" w:hAnsi="Courier New" w:cs="Courier New" w:hint="default"/>
      </w:rPr>
    </w:lvl>
    <w:lvl w:ilvl="5" w:tplc="08090005" w:tentative="1">
      <w:start w:val="1"/>
      <w:numFmt w:val="bullet"/>
      <w:lvlText w:val=""/>
      <w:lvlJc w:val="left"/>
      <w:pPr>
        <w:tabs>
          <w:tab w:val="num" w:pos="3809"/>
        </w:tabs>
        <w:ind w:left="3809" w:hanging="360"/>
      </w:pPr>
      <w:rPr>
        <w:rFonts w:ascii="Wingdings" w:hAnsi="Wingdings" w:hint="default"/>
      </w:rPr>
    </w:lvl>
    <w:lvl w:ilvl="6" w:tplc="08090001" w:tentative="1">
      <w:start w:val="1"/>
      <w:numFmt w:val="bullet"/>
      <w:lvlText w:val=""/>
      <w:lvlJc w:val="left"/>
      <w:pPr>
        <w:tabs>
          <w:tab w:val="num" w:pos="4529"/>
        </w:tabs>
        <w:ind w:left="4529" w:hanging="360"/>
      </w:pPr>
      <w:rPr>
        <w:rFonts w:ascii="Symbol" w:hAnsi="Symbol" w:hint="default"/>
      </w:rPr>
    </w:lvl>
    <w:lvl w:ilvl="7" w:tplc="08090003" w:tentative="1">
      <w:start w:val="1"/>
      <w:numFmt w:val="bullet"/>
      <w:lvlText w:val="o"/>
      <w:lvlJc w:val="left"/>
      <w:pPr>
        <w:tabs>
          <w:tab w:val="num" w:pos="5249"/>
        </w:tabs>
        <w:ind w:left="5249" w:hanging="360"/>
      </w:pPr>
      <w:rPr>
        <w:rFonts w:ascii="Courier New" w:hAnsi="Courier New" w:cs="Courier New" w:hint="default"/>
      </w:rPr>
    </w:lvl>
    <w:lvl w:ilvl="8" w:tplc="08090005" w:tentative="1">
      <w:start w:val="1"/>
      <w:numFmt w:val="bullet"/>
      <w:lvlText w:val=""/>
      <w:lvlJc w:val="left"/>
      <w:pPr>
        <w:tabs>
          <w:tab w:val="num" w:pos="5969"/>
        </w:tabs>
        <w:ind w:left="5969" w:hanging="360"/>
      </w:pPr>
      <w:rPr>
        <w:rFonts w:ascii="Wingdings" w:hAnsi="Wingdings" w:hint="default"/>
      </w:rPr>
    </w:lvl>
  </w:abstractNum>
  <w:abstractNum w:abstractNumId="18" w15:restartNumberingAfterBreak="0">
    <w:nsid w:val="53825F4D"/>
    <w:multiLevelType w:val="hybridMultilevel"/>
    <w:tmpl w:val="0D6ADA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53EF44ED"/>
    <w:multiLevelType w:val="hybridMultilevel"/>
    <w:tmpl w:val="C5EC666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555A318D"/>
    <w:multiLevelType w:val="hybridMultilevel"/>
    <w:tmpl w:val="C0FE4BF0"/>
    <w:lvl w:ilvl="0" w:tplc="B2EA41FC">
      <w:start w:val="5"/>
      <w:numFmt w:val="bullet"/>
      <w:lvlText w:val="-"/>
      <w:lvlJc w:val="left"/>
      <w:pPr>
        <w:tabs>
          <w:tab w:val="num" w:pos="720"/>
        </w:tabs>
        <w:ind w:left="720" w:hanging="360"/>
      </w:pPr>
      <w:rPr>
        <w:rFonts w:ascii="Times New Roman" w:eastAsia="SimSu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3D6FBE"/>
    <w:multiLevelType w:val="hybridMultilevel"/>
    <w:tmpl w:val="563C972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5E715FE9"/>
    <w:multiLevelType w:val="hybridMultilevel"/>
    <w:tmpl w:val="CA607BD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3" w15:restartNumberingAfterBreak="0">
    <w:nsid w:val="62052CC7"/>
    <w:multiLevelType w:val="hybridMultilevel"/>
    <w:tmpl w:val="A52CF8C8"/>
    <w:lvl w:ilvl="0" w:tplc="123CF23C">
      <w:start w:val="2"/>
      <w:numFmt w:val="bullet"/>
      <w:lvlText w:val="-"/>
      <w:lvlJc w:val="left"/>
      <w:pPr>
        <w:ind w:left="1068" w:hanging="360"/>
      </w:pPr>
      <w:rPr>
        <w:rFonts w:ascii="Times New Roman" w:eastAsia="SimSu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4" w15:restartNumberingAfterBreak="0">
    <w:nsid w:val="63C67CC8"/>
    <w:multiLevelType w:val="hybridMultilevel"/>
    <w:tmpl w:val="CE3EAB76"/>
    <w:lvl w:ilvl="0" w:tplc="427049D4">
      <w:start w:val="2"/>
      <w:numFmt w:val="bullet"/>
      <w:lvlText w:val="-"/>
      <w:lvlJc w:val="left"/>
      <w:pPr>
        <w:ind w:left="364" w:hanging="360"/>
      </w:pPr>
      <w:rPr>
        <w:rFonts w:ascii="Times New Roman" w:eastAsia="Calibri" w:hAnsi="Times New Roman" w:cs="Times New Roman" w:hint="default"/>
        <w:color w:val="auto"/>
      </w:rPr>
    </w:lvl>
    <w:lvl w:ilvl="1" w:tplc="04020003">
      <w:start w:val="1"/>
      <w:numFmt w:val="bullet"/>
      <w:lvlText w:val="o"/>
      <w:lvlJc w:val="left"/>
      <w:pPr>
        <w:ind w:left="1084" w:hanging="360"/>
      </w:pPr>
      <w:rPr>
        <w:rFonts w:ascii="Courier New" w:hAnsi="Courier New" w:cs="Courier New" w:hint="default"/>
      </w:rPr>
    </w:lvl>
    <w:lvl w:ilvl="2" w:tplc="04020005">
      <w:start w:val="1"/>
      <w:numFmt w:val="bullet"/>
      <w:lvlText w:val=""/>
      <w:lvlJc w:val="left"/>
      <w:pPr>
        <w:ind w:left="1804" w:hanging="360"/>
      </w:pPr>
      <w:rPr>
        <w:rFonts w:ascii="Wingdings" w:hAnsi="Wingdings" w:hint="default"/>
      </w:rPr>
    </w:lvl>
    <w:lvl w:ilvl="3" w:tplc="04020001">
      <w:start w:val="1"/>
      <w:numFmt w:val="bullet"/>
      <w:lvlText w:val=""/>
      <w:lvlJc w:val="left"/>
      <w:pPr>
        <w:ind w:left="2524" w:hanging="360"/>
      </w:pPr>
      <w:rPr>
        <w:rFonts w:ascii="Symbol" w:hAnsi="Symbol" w:hint="default"/>
      </w:rPr>
    </w:lvl>
    <w:lvl w:ilvl="4" w:tplc="04020003">
      <w:start w:val="1"/>
      <w:numFmt w:val="bullet"/>
      <w:lvlText w:val="o"/>
      <w:lvlJc w:val="left"/>
      <w:pPr>
        <w:ind w:left="3244" w:hanging="360"/>
      </w:pPr>
      <w:rPr>
        <w:rFonts w:ascii="Courier New" w:hAnsi="Courier New" w:cs="Courier New" w:hint="default"/>
      </w:rPr>
    </w:lvl>
    <w:lvl w:ilvl="5" w:tplc="04020005">
      <w:start w:val="1"/>
      <w:numFmt w:val="bullet"/>
      <w:lvlText w:val=""/>
      <w:lvlJc w:val="left"/>
      <w:pPr>
        <w:ind w:left="3964" w:hanging="360"/>
      </w:pPr>
      <w:rPr>
        <w:rFonts w:ascii="Wingdings" w:hAnsi="Wingdings" w:hint="default"/>
      </w:rPr>
    </w:lvl>
    <w:lvl w:ilvl="6" w:tplc="04020001">
      <w:start w:val="1"/>
      <w:numFmt w:val="bullet"/>
      <w:lvlText w:val=""/>
      <w:lvlJc w:val="left"/>
      <w:pPr>
        <w:ind w:left="4684" w:hanging="360"/>
      </w:pPr>
      <w:rPr>
        <w:rFonts w:ascii="Symbol" w:hAnsi="Symbol" w:hint="default"/>
      </w:rPr>
    </w:lvl>
    <w:lvl w:ilvl="7" w:tplc="04020003">
      <w:start w:val="1"/>
      <w:numFmt w:val="bullet"/>
      <w:lvlText w:val="o"/>
      <w:lvlJc w:val="left"/>
      <w:pPr>
        <w:ind w:left="5404" w:hanging="360"/>
      </w:pPr>
      <w:rPr>
        <w:rFonts w:ascii="Courier New" w:hAnsi="Courier New" w:cs="Courier New" w:hint="default"/>
      </w:rPr>
    </w:lvl>
    <w:lvl w:ilvl="8" w:tplc="04020005">
      <w:start w:val="1"/>
      <w:numFmt w:val="bullet"/>
      <w:lvlText w:val=""/>
      <w:lvlJc w:val="left"/>
      <w:pPr>
        <w:ind w:left="6124" w:hanging="360"/>
      </w:pPr>
      <w:rPr>
        <w:rFonts w:ascii="Wingdings" w:hAnsi="Wingdings" w:hint="default"/>
      </w:rPr>
    </w:lvl>
  </w:abstractNum>
  <w:abstractNum w:abstractNumId="25" w15:restartNumberingAfterBreak="0">
    <w:nsid w:val="63F0278F"/>
    <w:multiLevelType w:val="multilevel"/>
    <w:tmpl w:val="B68A65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4E74FDD"/>
    <w:multiLevelType w:val="hybridMultilevel"/>
    <w:tmpl w:val="83B8CA4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70541A9D"/>
    <w:multiLevelType w:val="hybridMultilevel"/>
    <w:tmpl w:val="209AFCE2"/>
    <w:lvl w:ilvl="0" w:tplc="EEEED0B2">
      <w:start w:val="1"/>
      <w:numFmt w:val="decimal"/>
      <w:lvlText w:val="%1."/>
      <w:lvlJc w:val="left"/>
      <w:pPr>
        <w:tabs>
          <w:tab w:val="num" w:pos="720"/>
        </w:tabs>
        <w:ind w:left="720" w:hanging="360"/>
      </w:pPr>
      <w:rPr>
        <w:rFonts w:hint="default"/>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8" w15:restartNumberingAfterBreak="0">
    <w:nsid w:val="71EF2C18"/>
    <w:multiLevelType w:val="hybridMultilevel"/>
    <w:tmpl w:val="E836E126"/>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9" w15:restartNumberingAfterBreak="0">
    <w:nsid w:val="7451082D"/>
    <w:multiLevelType w:val="hybridMultilevel"/>
    <w:tmpl w:val="607AAAD6"/>
    <w:lvl w:ilvl="0" w:tplc="C57A5D80">
      <w:start w:val="1"/>
      <w:numFmt w:val="upperRoman"/>
      <w:lvlText w:val="%1."/>
      <w:lvlJc w:val="left"/>
      <w:pPr>
        <w:ind w:left="1287" w:hanging="72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0" w15:restartNumberingAfterBreak="0">
    <w:nsid w:val="75CB34E0"/>
    <w:multiLevelType w:val="hybridMultilevel"/>
    <w:tmpl w:val="CECE61EC"/>
    <w:lvl w:ilvl="0" w:tplc="052831B2">
      <w:numFmt w:val="bullet"/>
      <w:lvlText w:val="-"/>
      <w:lvlJc w:val="left"/>
      <w:pPr>
        <w:tabs>
          <w:tab w:val="num" w:pos="435"/>
        </w:tabs>
        <w:ind w:left="435" w:hanging="360"/>
      </w:pPr>
      <w:rPr>
        <w:rFonts w:ascii="Verdana" w:eastAsia="Times New Roman" w:hAnsi="Verdana" w:cs="Times New Roman" w:hint="default"/>
      </w:rPr>
    </w:lvl>
    <w:lvl w:ilvl="1" w:tplc="04020003">
      <w:start w:val="1"/>
      <w:numFmt w:val="bullet"/>
      <w:lvlText w:val="o"/>
      <w:lvlJc w:val="left"/>
      <w:pPr>
        <w:tabs>
          <w:tab w:val="num" w:pos="1155"/>
        </w:tabs>
        <w:ind w:left="1155" w:hanging="360"/>
      </w:pPr>
      <w:rPr>
        <w:rFonts w:ascii="Courier New" w:hAnsi="Courier New" w:cs="Courier New" w:hint="default"/>
      </w:rPr>
    </w:lvl>
    <w:lvl w:ilvl="2" w:tplc="04020005">
      <w:start w:val="1"/>
      <w:numFmt w:val="bullet"/>
      <w:lvlText w:val=""/>
      <w:lvlJc w:val="left"/>
      <w:pPr>
        <w:tabs>
          <w:tab w:val="num" w:pos="1875"/>
        </w:tabs>
        <w:ind w:left="1875" w:hanging="360"/>
      </w:pPr>
      <w:rPr>
        <w:rFonts w:ascii="Wingdings" w:hAnsi="Wingdings" w:hint="default"/>
      </w:rPr>
    </w:lvl>
    <w:lvl w:ilvl="3" w:tplc="04020001">
      <w:start w:val="1"/>
      <w:numFmt w:val="bullet"/>
      <w:lvlText w:val=""/>
      <w:lvlJc w:val="left"/>
      <w:pPr>
        <w:tabs>
          <w:tab w:val="num" w:pos="2595"/>
        </w:tabs>
        <w:ind w:left="2595" w:hanging="360"/>
      </w:pPr>
      <w:rPr>
        <w:rFonts w:ascii="Symbol" w:hAnsi="Symbol" w:hint="default"/>
      </w:rPr>
    </w:lvl>
    <w:lvl w:ilvl="4" w:tplc="04020003">
      <w:start w:val="1"/>
      <w:numFmt w:val="bullet"/>
      <w:lvlText w:val="o"/>
      <w:lvlJc w:val="left"/>
      <w:pPr>
        <w:tabs>
          <w:tab w:val="num" w:pos="3315"/>
        </w:tabs>
        <w:ind w:left="3315" w:hanging="360"/>
      </w:pPr>
      <w:rPr>
        <w:rFonts w:ascii="Courier New" w:hAnsi="Courier New" w:cs="Courier New" w:hint="default"/>
      </w:rPr>
    </w:lvl>
    <w:lvl w:ilvl="5" w:tplc="04020005">
      <w:start w:val="1"/>
      <w:numFmt w:val="bullet"/>
      <w:lvlText w:val=""/>
      <w:lvlJc w:val="left"/>
      <w:pPr>
        <w:tabs>
          <w:tab w:val="num" w:pos="4035"/>
        </w:tabs>
        <w:ind w:left="4035" w:hanging="360"/>
      </w:pPr>
      <w:rPr>
        <w:rFonts w:ascii="Wingdings" w:hAnsi="Wingdings" w:hint="default"/>
      </w:rPr>
    </w:lvl>
    <w:lvl w:ilvl="6" w:tplc="04020001">
      <w:start w:val="1"/>
      <w:numFmt w:val="bullet"/>
      <w:lvlText w:val=""/>
      <w:lvlJc w:val="left"/>
      <w:pPr>
        <w:tabs>
          <w:tab w:val="num" w:pos="4755"/>
        </w:tabs>
        <w:ind w:left="4755" w:hanging="360"/>
      </w:pPr>
      <w:rPr>
        <w:rFonts w:ascii="Symbol" w:hAnsi="Symbol" w:hint="default"/>
      </w:rPr>
    </w:lvl>
    <w:lvl w:ilvl="7" w:tplc="04020003">
      <w:start w:val="1"/>
      <w:numFmt w:val="bullet"/>
      <w:lvlText w:val="o"/>
      <w:lvlJc w:val="left"/>
      <w:pPr>
        <w:tabs>
          <w:tab w:val="num" w:pos="5475"/>
        </w:tabs>
        <w:ind w:left="5475" w:hanging="360"/>
      </w:pPr>
      <w:rPr>
        <w:rFonts w:ascii="Courier New" w:hAnsi="Courier New" w:cs="Courier New" w:hint="default"/>
      </w:rPr>
    </w:lvl>
    <w:lvl w:ilvl="8" w:tplc="04020005">
      <w:start w:val="1"/>
      <w:numFmt w:val="bullet"/>
      <w:lvlText w:val=""/>
      <w:lvlJc w:val="left"/>
      <w:pPr>
        <w:tabs>
          <w:tab w:val="num" w:pos="6195"/>
        </w:tabs>
        <w:ind w:left="6195" w:hanging="360"/>
      </w:pPr>
      <w:rPr>
        <w:rFonts w:ascii="Wingdings" w:hAnsi="Wingdings" w:hint="default"/>
      </w:rPr>
    </w:lvl>
  </w:abstractNum>
  <w:abstractNum w:abstractNumId="31" w15:restartNumberingAfterBreak="0">
    <w:nsid w:val="76BA0C73"/>
    <w:multiLevelType w:val="multilevel"/>
    <w:tmpl w:val="38EE92F0"/>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2" w15:restartNumberingAfterBreak="0">
    <w:nsid w:val="798A7ACE"/>
    <w:multiLevelType w:val="hybridMultilevel"/>
    <w:tmpl w:val="42E2276E"/>
    <w:lvl w:ilvl="0" w:tplc="F800D5BA">
      <w:start w:val="1"/>
      <w:numFmt w:val="decimal"/>
      <w:lvlText w:val="%1."/>
      <w:lvlJc w:val="left"/>
      <w:pPr>
        <w:tabs>
          <w:tab w:val="num" w:pos="720"/>
        </w:tabs>
        <w:ind w:left="72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3" w15:restartNumberingAfterBreak="0">
    <w:nsid w:val="7E0D16C1"/>
    <w:multiLevelType w:val="hybridMultilevel"/>
    <w:tmpl w:val="49304744"/>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num w:numId="1">
    <w:abstractNumId w:val="1"/>
  </w:num>
  <w:num w:numId="2">
    <w:abstractNumId w:val="9"/>
  </w:num>
  <w:num w:numId="3">
    <w:abstractNumId w:val="32"/>
  </w:num>
  <w:num w:numId="4">
    <w:abstractNumId w:val="20"/>
  </w:num>
  <w:num w:numId="5">
    <w:abstractNumId w:val="13"/>
  </w:num>
  <w:num w:numId="6">
    <w:abstractNumId w:val="15"/>
  </w:num>
  <w:num w:numId="7">
    <w:abstractNumId w:val="23"/>
  </w:num>
  <w:num w:numId="8">
    <w:abstractNumId w:val="21"/>
  </w:num>
  <w:num w:numId="9">
    <w:abstractNumId w:val="28"/>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30"/>
    <w:lvlOverride w:ilvl="0"/>
    <w:lvlOverride w:ilvl="1"/>
    <w:lvlOverride w:ilvl="2"/>
    <w:lvlOverride w:ilvl="3"/>
    <w:lvlOverride w:ilvl="4"/>
    <w:lvlOverride w:ilvl="5"/>
    <w:lvlOverride w:ilvl="6"/>
    <w:lvlOverride w:ilvl="7"/>
    <w:lvlOverride w:ilvl="8"/>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lvlOverride w:ilvl="2"/>
    <w:lvlOverride w:ilvl="3"/>
    <w:lvlOverride w:ilvl="4"/>
    <w:lvlOverride w:ilvl="5"/>
    <w:lvlOverride w:ilvl="6"/>
    <w:lvlOverride w:ilvl="7"/>
    <w:lvlOverride w:ilvl="8"/>
  </w:num>
  <w:num w:numId="16">
    <w:abstractNumId w:val="19"/>
  </w:num>
  <w:num w:numId="17">
    <w:abstractNumId w:val="5"/>
  </w:num>
  <w:num w:numId="18">
    <w:abstractNumId w:val="25"/>
  </w:num>
  <w:num w:numId="19">
    <w:abstractNumId w:val="26"/>
  </w:num>
  <w:num w:numId="20">
    <w:abstractNumId w:val="18"/>
  </w:num>
  <w:num w:numId="21">
    <w:abstractNumId w:val="10"/>
  </w:num>
  <w:num w:numId="22">
    <w:abstractNumId w:val="16"/>
  </w:num>
  <w:num w:numId="23">
    <w:abstractNumId w:val="14"/>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8"/>
  </w:num>
  <w:num w:numId="31">
    <w:abstractNumId w:val="17"/>
  </w:num>
  <w:num w:numId="32">
    <w:abstractNumId w:val="33"/>
  </w:num>
  <w:num w:numId="3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D92"/>
    <w:rsid w:val="001C3B98"/>
    <w:rsid w:val="001F70C9"/>
    <w:rsid w:val="003E7D92"/>
    <w:rsid w:val="004D439C"/>
    <w:rsid w:val="006812ED"/>
    <w:rsid w:val="007936E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2F908"/>
  <w15:chartTrackingRefBased/>
  <w15:docId w15:val="{193AD43E-C11B-44FA-9FFB-050231A71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D92"/>
    <w:pPr>
      <w:spacing w:line="252" w:lineRule="auto"/>
    </w:pPr>
  </w:style>
  <w:style w:type="paragraph" w:styleId="1">
    <w:name w:val="heading 1"/>
    <w:basedOn w:val="a"/>
    <w:next w:val="a"/>
    <w:link w:val="10"/>
    <w:qFormat/>
    <w:rsid w:val="007936E3"/>
    <w:pPr>
      <w:keepNext/>
      <w:spacing w:after="0" w:line="240" w:lineRule="auto"/>
      <w:outlineLvl w:val="0"/>
    </w:pPr>
    <w:rPr>
      <w:rFonts w:ascii="Times New Roman" w:eastAsia="Times New Roman" w:hAnsi="Times New Roman" w:cs="Times New Roman"/>
      <w:b/>
      <w:sz w:val="24"/>
      <w:szCs w:val="20"/>
    </w:rPr>
  </w:style>
  <w:style w:type="paragraph" w:styleId="2">
    <w:name w:val="heading 2"/>
    <w:basedOn w:val="a"/>
    <w:next w:val="a"/>
    <w:link w:val="20"/>
    <w:semiHidden/>
    <w:unhideWhenUsed/>
    <w:qFormat/>
    <w:rsid w:val="007936E3"/>
    <w:pPr>
      <w:keepNext/>
      <w:spacing w:before="240" w:after="60" w:line="240" w:lineRule="auto"/>
      <w:outlineLvl w:val="1"/>
    </w:pPr>
    <w:rPr>
      <w:rFonts w:ascii="Calibri Light" w:eastAsia="Times New Roman" w:hAnsi="Calibri Light" w:cs="Times New Roman"/>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7936E3"/>
    <w:rPr>
      <w:rFonts w:ascii="Times New Roman" w:eastAsia="Times New Roman" w:hAnsi="Times New Roman" w:cs="Times New Roman"/>
      <w:b/>
      <w:sz w:val="24"/>
      <w:szCs w:val="20"/>
    </w:rPr>
  </w:style>
  <w:style w:type="character" w:customStyle="1" w:styleId="20">
    <w:name w:val="Заглавие 2 Знак"/>
    <w:basedOn w:val="a0"/>
    <w:link w:val="2"/>
    <w:semiHidden/>
    <w:rsid w:val="007936E3"/>
    <w:rPr>
      <w:rFonts w:ascii="Calibri Light" w:eastAsia="Times New Roman" w:hAnsi="Calibri Light" w:cs="Times New Roman"/>
      <w:b/>
      <w:bCs/>
      <w:i/>
      <w:iCs/>
      <w:sz w:val="28"/>
      <w:szCs w:val="28"/>
      <w:lang w:eastAsia="zh-CN"/>
    </w:rPr>
  </w:style>
  <w:style w:type="table" w:styleId="a3">
    <w:name w:val="Table Grid"/>
    <w:basedOn w:val="a1"/>
    <w:rsid w:val="007936E3"/>
    <w:pPr>
      <w:spacing w:after="0" w:line="240" w:lineRule="auto"/>
    </w:pPr>
    <w:rPr>
      <w:rFonts w:ascii="Times New Roman" w:eastAsia="SimSu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7936E3"/>
    <w:pPr>
      <w:spacing w:after="0" w:line="240" w:lineRule="auto"/>
    </w:pPr>
    <w:rPr>
      <w:rFonts w:ascii="Tahoma" w:eastAsia="SimSun" w:hAnsi="Tahoma" w:cs="Tahoma"/>
      <w:sz w:val="16"/>
      <w:szCs w:val="16"/>
      <w:lang w:eastAsia="zh-CN"/>
    </w:rPr>
  </w:style>
  <w:style w:type="character" w:customStyle="1" w:styleId="a5">
    <w:name w:val="Изнесен текст Знак"/>
    <w:basedOn w:val="a0"/>
    <w:link w:val="a4"/>
    <w:uiPriority w:val="99"/>
    <w:semiHidden/>
    <w:rsid w:val="007936E3"/>
    <w:rPr>
      <w:rFonts w:ascii="Tahoma" w:eastAsia="SimSun" w:hAnsi="Tahoma" w:cs="Tahoma"/>
      <w:sz w:val="16"/>
      <w:szCs w:val="16"/>
      <w:lang w:eastAsia="zh-CN"/>
    </w:rPr>
  </w:style>
  <w:style w:type="paragraph" w:styleId="a6">
    <w:name w:val="Normal (Web)"/>
    <w:basedOn w:val="a"/>
    <w:uiPriority w:val="99"/>
    <w:unhideWhenUsed/>
    <w:rsid w:val="007936E3"/>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7">
    <w:name w:val="Body Text"/>
    <w:basedOn w:val="a"/>
    <w:link w:val="a8"/>
    <w:unhideWhenUsed/>
    <w:rsid w:val="007936E3"/>
    <w:pPr>
      <w:spacing w:after="120" w:line="240" w:lineRule="auto"/>
    </w:pPr>
    <w:rPr>
      <w:rFonts w:ascii="Times New Roman" w:eastAsia="Times New Roman" w:hAnsi="Times New Roman" w:cs="Times New Roman"/>
      <w:sz w:val="24"/>
      <w:szCs w:val="24"/>
      <w:lang w:val="en-US"/>
    </w:rPr>
  </w:style>
  <w:style w:type="character" w:customStyle="1" w:styleId="a8">
    <w:name w:val="Основен текст Знак"/>
    <w:basedOn w:val="a0"/>
    <w:link w:val="a7"/>
    <w:rsid w:val="007936E3"/>
    <w:rPr>
      <w:rFonts w:ascii="Times New Roman" w:eastAsia="Times New Roman" w:hAnsi="Times New Roman" w:cs="Times New Roman"/>
      <w:sz w:val="24"/>
      <w:szCs w:val="24"/>
      <w:lang w:val="en-US"/>
    </w:rPr>
  </w:style>
  <w:style w:type="character" w:customStyle="1" w:styleId="st">
    <w:name w:val="st"/>
    <w:rsid w:val="007936E3"/>
  </w:style>
  <w:style w:type="paragraph" w:styleId="a9">
    <w:name w:val="List Paragraph"/>
    <w:basedOn w:val="a"/>
    <w:uiPriority w:val="34"/>
    <w:qFormat/>
    <w:rsid w:val="007936E3"/>
    <w:pPr>
      <w:spacing w:after="200" w:line="276" w:lineRule="auto"/>
      <w:ind w:left="720"/>
      <w:contextualSpacing/>
    </w:pPr>
    <w:rPr>
      <w:rFonts w:ascii="Calibri" w:eastAsia="Calibri" w:hAnsi="Calibri" w:cs="Times New Roman"/>
    </w:rPr>
  </w:style>
  <w:style w:type="character" w:styleId="aa">
    <w:name w:val="Hyperlink"/>
    <w:uiPriority w:val="99"/>
    <w:unhideWhenUsed/>
    <w:rsid w:val="007936E3"/>
    <w:rPr>
      <w:color w:val="0000FF"/>
      <w:u w:val="single"/>
    </w:rPr>
  </w:style>
  <w:style w:type="character" w:styleId="ab">
    <w:name w:val="Strong"/>
    <w:uiPriority w:val="22"/>
    <w:qFormat/>
    <w:rsid w:val="007936E3"/>
    <w:rPr>
      <w:b/>
      <w:bCs/>
    </w:rPr>
  </w:style>
  <w:style w:type="character" w:customStyle="1" w:styleId="inputvalue">
    <w:name w:val="input_value"/>
    <w:rsid w:val="007936E3"/>
  </w:style>
  <w:style w:type="paragraph" w:customStyle="1" w:styleId="m">
    <w:name w:val="m"/>
    <w:basedOn w:val="a"/>
    <w:uiPriority w:val="99"/>
    <w:rsid w:val="007936E3"/>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tyle2">
    <w:name w:val="Style2"/>
    <w:basedOn w:val="2"/>
    <w:rsid w:val="007936E3"/>
    <w:pPr>
      <w:keepNext w:val="0"/>
      <w:suppressAutoHyphens/>
      <w:autoSpaceDN w:val="0"/>
      <w:spacing w:before="0" w:after="0"/>
      <w:ind w:firstLine="567"/>
      <w:jc w:val="both"/>
      <w:textAlignment w:val="baseline"/>
    </w:pPr>
    <w:rPr>
      <w:rFonts w:ascii="Times New Roman" w:hAnsi="Times New Roman"/>
      <w:b w:val="0"/>
      <w:i w:val="0"/>
      <w:color w:val="000000"/>
      <w:kern w:val="3"/>
      <w:sz w:val="24"/>
    </w:rPr>
  </w:style>
  <w:style w:type="paragraph" w:customStyle="1" w:styleId="11">
    <w:name w:val="Заглавие1"/>
    <w:basedOn w:val="a"/>
    <w:rsid w:val="007936E3"/>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oc-ti2">
    <w:name w:val="doc-ti2"/>
    <w:basedOn w:val="a"/>
    <w:rsid w:val="007936E3"/>
    <w:pPr>
      <w:spacing w:before="240" w:after="120" w:line="312" w:lineRule="atLeast"/>
      <w:jc w:val="center"/>
    </w:pPr>
    <w:rPr>
      <w:rFonts w:ascii="Times New Roman" w:eastAsia="Times New Roman" w:hAnsi="Times New Roman" w:cs="Times New Roman"/>
      <w:b/>
      <w:bCs/>
      <w:sz w:val="24"/>
      <w:szCs w:val="24"/>
      <w:lang w:eastAsia="bg-BG"/>
    </w:rPr>
  </w:style>
  <w:style w:type="numbering" w:customStyle="1" w:styleId="NoList1">
    <w:name w:val="No List1"/>
    <w:next w:val="a2"/>
    <w:uiPriority w:val="99"/>
    <w:semiHidden/>
    <w:unhideWhenUsed/>
    <w:rsid w:val="007936E3"/>
  </w:style>
  <w:style w:type="paragraph" w:styleId="ac">
    <w:name w:val="footnote text"/>
    <w:basedOn w:val="a"/>
    <w:link w:val="ad"/>
    <w:uiPriority w:val="99"/>
    <w:unhideWhenUsed/>
    <w:rsid w:val="007936E3"/>
    <w:pPr>
      <w:spacing w:after="0" w:line="240" w:lineRule="auto"/>
    </w:pPr>
    <w:rPr>
      <w:rFonts w:ascii="Calibri" w:eastAsia="Calibri" w:hAnsi="Calibri" w:cs="Times New Roman"/>
      <w:sz w:val="20"/>
      <w:szCs w:val="20"/>
    </w:rPr>
  </w:style>
  <w:style w:type="character" w:customStyle="1" w:styleId="ad">
    <w:name w:val="Текст под линия Знак"/>
    <w:basedOn w:val="a0"/>
    <w:link w:val="ac"/>
    <w:uiPriority w:val="99"/>
    <w:rsid w:val="007936E3"/>
    <w:rPr>
      <w:rFonts w:ascii="Calibri" w:eastAsia="Calibri" w:hAnsi="Calibri" w:cs="Times New Roman"/>
      <w:sz w:val="20"/>
      <w:szCs w:val="20"/>
    </w:rPr>
  </w:style>
  <w:style w:type="character" w:styleId="ae">
    <w:name w:val="footnote reference"/>
    <w:uiPriority w:val="99"/>
    <w:unhideWhenUsed/>
    <w:rsid w:val="007936E3"/>
    <w:rPr>
      <w:vertAlign w:val="superscript"/>
    </w:rPr>
  </w:style>
  <w:style w:type="paragraph" w:styleId="af">
    <w:name w:val="header"/>
    <w:basedOn w:val="a"/>
    <w:link w:val="af0"/>
    <w:uiPriority w:val="99"/>
    <w:unhideWhenUsed/>
    <w:rsid w:val="007936E3"/>
    <w:pPr>
      <w:tabs>
        <w:tab w:val="center" w:pos="4536"/>
        <w:tab w:val="right" w:pos="9072"/>
      </w:tabs>
      <w:spacing w:after="0" w:line="240" w:lineRule="auto"/>
    </w:pPr>
    <w:rPr>
      <w:rFonts w:ascii="Calibri" w:eastAsia="Calibri" w:hAnsi="Calibri" w:cs="Times New Roman"/>
    </w:rPr>
  </w:style>
  <w:style w:type="character" w:customStyle="1" w:styleId="af0">
    <w:name w:val="Горен колонтитул Знак"/>
    <w:basedOn w:val="a0"/>
    <w:link w:val="af"/>
    <w:uiPriority w:val="99"/>
    <w:rsid w:val="007936E3"/>
    <w:rPr>
      <w:rFonts w:ascii="Calibri" w:eastAsia="Calibri" w:hAnsi="Calibri" w:cs="Times New Roman"/>
    </w:rPr>
  </w:style>
  <w:style w:type="paragraph" w:styleId="af1">
    <w:name w:val="footer"/>
    <w:basedOn w:val="a"/>
    <w:link w:val="af2"/>
    <w:uiPriority w:val="99"/>
    <w:unhideWhenUsed/>
    <w:rsid w:val="007936E3"/>
    <w:pPr>
      <w:tabs>
        <w:tab w:val="center" w:pos="4536"/>
        <w:tab w:val="right" w:pos="9072"/>
      </w:tabs>
      <w:spacing w:after="0" w:line="240" w:lineRule="auto"/>
    </w:pPr>
    <w:rPr>
      <w:rFonts w:ascii="Calibri" w:eastAsia="Calibri" w:hAnsi="Calibri" w:cs="Times New Roman"/>
    </w:rPr>
  </w:style>
  <w:style w:type="character" w:customStyle="1" w:styleId="af2">
    <w:name w:val="Долен колонтитул Знак"/>
    <w:basedOn w:val="a0"/>
    <w:link w:val="af1"/>
    <w:uiPriority w:val="99"/>
    <w:rsid w:val="007936E3"/>
    <w:rPr>
      <w:rFonts w:ascii="Calibri" w:eastAsia="Calibri" w:hAnsi="Calibri" w:cs="Times New Roman"/>
    </w:rPr>
  </w:style>
  <w:style w:type="character" w:styleId="af3">
    <w:name w:val="annotation reference"/>
    <w:uiPriority w:val="99"/>
    <w:unhideWhenUsed/>
    <w:rsid w:val="007936E3"/>
    <w:rPr>
      <w:sz w:val="16"/>
      <w:szCs w:val="16"/>
    </w:rPr>
  </w:style>
  <w:style w:type="paragraph" w:styleId="af4">
    <w:name w:val="annotation text"/>
    <w:basedOn w:val="a"/>
    <w:link w:val="af5"/>
    <w:uiPriority w:val="99"/>
    <w:unhideWhenUsed/>
    <w:rsid w:val="007936E3"/>
    <w:pPr>
      <w:spacing w:line="240" w:lineRule="auto"/>
    </w:pPr>
    <w:rPr>
      <w:rFonts w:ascii="Calibri" w:eastAsia="Calibri" w:hAnsi="Calibri" w:cs="Times New Roman"/>
      <w:sz w:val="20"/>
      <w:szCs w:val="20"/>
    </w:rPr>
  </w:style>
  <w:style w:type="character" w:customStyle="1" w:styleId="af5">
    <w:name w:val="Текст на коментар Знак"/>
    <w:basedOn w:val="a0"/>
    <w:link w:val="af4"/>
    <w:uiPriority w:val="99"/>
    <w:rsid w:val="007936E3"/>
    <w:rPr>
      <w:rFonts w:ascii="Calibri" w:eastAsia="Calibri" w:hAnsi="Calibri" w:cs="Times New Roman"/>
      <w:sz w:val="20"/>
      <w:szCs w:val="20"/>
    </w:rPr>
  </w:style>
  <w:style w:type="paragraph" w:styleId="af6">
    <w:name w:val="annotation subject"/>
    <w:basedOn w:val="af4"/>
    <w:next w:val="af4"/>
    <w:link w:val="af7"/>
    <w:uiPriority w:val="99"/>
    <w:unhideWhenUsed/>
    <w:rsid w:val="007936E3"/>
    <w:rPr>
      <w:b/>
      <w:bCs/>
    </w:rPr>
  </w:style>
  <w:style w:type="character" w:customStyle="1" w:styleId="af7">
    <w:name w:val="Предмет на коментар Знак"/>
    <w:basedOn w:val="af5"/>
    <w:link w:val="af6"/>
    <w:uiPriority w:val="99"/>
    <w:rsid w:val="007936E3"/>
    <w:rPr>
      <w:rFonts w:ascii="Calibri" w:eastAsia="Calibri" w:hAnsi="Calibri" w:cs="Times New Roman"/>
      <w:b/>
      <w:bCs/>
      <w:sz w:val="20"/>
      <w:szCs w:val="20"/>
    </w:rPr>
  </w:style>
  <w:style w:type="paragraph" w:customStyle="1" w:styleId="ListParagraph1">
    <w:name w:val="List Paragraph1"/>
    <w:basedOn w:val="a"/>
    <w:uiPriority w:val="34"/>
    <w:qFormat/>
    <w:rsid w:val="007936E3"/>
    <w:pPr>
      <w:spacing w:after="200" w:line="276" w:lineRule="auto"/>
      <w:ind w:left="720"/>
      <w:contextualSpacing/>
    </w:pPr>
    <w:rPr>
      <w:rFonts w:ascii="Calibri" w:eastAsia="Calibri" w:hAnsi="Calibri" w:cs="Vrind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teaid.minfin.bg/document/27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NARH&amp;DocCode=41765&amp;ToPar=Art5_Al2_Pt1&amp;Type=201/" TargetMode="External"/><Relationship Id="rId5" Type="http://schemas.openxmlformats.org/officeDocument/2006/relationships/webSettings" Target="webSettings.xml"/><Relationship Id="rId10" Type="http://schemas.openxmlformats.org/officeDocument/2006/relationships/hyperlink" Target="http://www.minimis.minfin.bg" TargetMode="External"/><Relationship Id="rId4" Type="http://schemas.openxmlformats.org/officeDocument/2006/relationships/settings" Target="settings.xml"/><Relationship Id="rId9" Type="http://schemas.openxmlformats.org/officeDocument/2006/relationships/hyperlink" Target="http://stateaid.minfin.bg/bg/page/7" TargetMode="External"/><Relationship Id="rId14"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B6EFF-6AAB-4312-BC5E-82E589FAD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29</Pages>
  <Words>9910</Words>
  <Characters>56490</Characters>
  <Application>Microsoft Office Word</Application>
  <DocSecurity>0</DocSecurity>
  <Lines>470</Lines>
  <Paragraphs>132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Petq Hristova</dc:creator>
  <cp:keywords/>
  <dc:description/>
  <cp:lastModifiedBy>Petq Hristova</cp:lastModifiedBy>
  <cp:revision>2</cp:revision>
  <cp:lastPrinted>2020-12-16T09:16:00Z</cp:lastPrinted>
  <dcterms:created xsi:type="dcterms:W3CDTF">2020-12-15T12:35:00Z</dcterms:created>
  <dcterms:modified xsi:type="dcterms:W3CDTF">2020-12-16T09:24:00Z</dcterms:modified>
</cp:coreProperties>
</file>