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856FC" w14:textId="0A7D439C" w:rsidR="00092E69" w:rsidRPr="00987A8C" w:rsidRDefault="00092E69" w:rsidP="00092E69">
      <w:pPr>
        <w:spacing w:after="200" w:line="276" w:lineRule="auto"/>
        <w:contextualSpacing/>
        <w:jc w:val="center"/>
        <w:rPr>
          <w:rFonts w:ascii="Times New Roman" w:hAnsi="Times New Roman" w:cs="Times New Roman"/>
          <w:b/>
          <w:sz w:val="24"/>
          <w:szCs w:val="24"/>
        </w:rPr>
      </w:pPr>
      <w:r w:rsidRPr="00987A8C">
        <w:rPr>
          <w:rFonts w:ascii="Times New Roman" w:hAnsi="Times New Roman" w:cs="Times New Roman"/>
          <w:b/>
          <w:sz w:val="24"/>
          <w:szCs w:val="24"/>
        </w:rPr>
        <w:t>ПРОТОКОЛ ОТ ШЕСТ</w:t>
      </w:r>
      <w:r w:rsidR="00031B4D">
        <w:rPr>
          <w:rFonts w:ascii="Times New Roman" w:hAnsi="Times New Roman" w:cs="Times New Roman"/>
          <w:b/>
          <w:sz w:val="24"/>
          <w:szCs w:val="24"/>
        </w:rPr>
        <w:t>Н</w:t>
      </w:r>
      <w:r w:rsidRPr="00987A8C">
        <w:rPr>
          <w:rFonts w:ascii="Times New Roman" w:hAnsi="Times New Roman" w:cs="Times New Roman"/>
          <w:b/>
          <w:sz w:val="24"/>
          <w:szCs w:val="24"/>
        </w:rPr>
        <w:t>А</w:t>
      </w:r>
      <w:r w:rsidR="00031B4D">
        <w:rPr>
          <w:rFonts w:ascii="Times New Roman" w:hAnsi="Times New Roman" w:cs="Times New Roman"/>
          <w:b/>
          <w:sz w:val="24"/>
          <w:szCs w:val="24"/>
        </w:rPr>
        <w:t>Д</w:t>
      </w:r>
      <w:bookmarkStart w:id="0" w:name="_GoBack"/>
      <w:bookmarkEnd w:id="0"/>
      <w:r w:rsidRPr="00987A8C">
        <w:rPr>
          <w:rFonts w:ascii="Times New Roman" w:hAnsi="Times New Roman" w:cs="Times New Roman"/>
          <w:b/>
          <w:sz w:val="24"/>
          <w:szCs w:val="24"/>
        </w:rPr>
        <w:t>ЕСЕТОТО ЗАСЕДАНИЕ НА ОБЩИНСКИ СЪВЕТ-РУСЕ</w:t>
      </w:r>
    </w:p>
    <w:p w14:paraId="45BDE055" w14:textId="129D0941" w:rsidR="00092E69" w:rsidRPr="00987A8C" w:rsidRDefault="00092E69" w:rsidP="00092E69">
      <w:pPr>
        <w:spacing w:after="200" w:line="276" w:lineRule="auto"/>
        <w:contextualSpacing/>
        <w:jc w:val="center"/>
        <w:rPr>
          <w:rFonts w:ascii="Times New Roman" w:hAnsi="Times New Roman" w:cs="Times New Roman"/>
          <w:sz w:val="24"/>
          <w:szCs w:val="24"/>
        </w:rPr>
      </w:pPr>
      <w:r w:rsidRPr="00987A8C">
        <w:rPr>
          <w:rFonts w:ascii="Times New Roman" w:hAnsi="Times New Roman" w:cs="Times New Roman"/>
          <w:b/>
          <w:sz w:val="24"/>
          <w:szCs w:val="24"/>
        </w:rPr>
        <w:t xml:space="preserve">Проведено </w:t>
      </w:r>
      <w:r w:rsidR="001F3713">
        <w:rPr>
          <w:rFonts w:ascii="Times New Roman" w:hAnsi="Times New Roman" w:cs="Times New Roman"/>
          <w:b/>
          <w:sz w:val="24"/>
          <w:szCs w:val="24"/>
        </w:rPr>
        <w:t xml:space="preserve">посредством </w:t>
      </w:r>
      <w:proofErr w:type="spellStart"/>
      <w:r w:rsidR="001F3713">
        <w:rPr>
          <w:rFonts w:ascii="Times New Roman" w:hAnsi="Times New Roman" w:cs="Times New Roman"/>
          <w:b/>
          <w:sz w:val="24"/>
          <w:szCs w:val="24"/>
        </w:rPr>
        <w:t>видеоконферетна</w:t>
      </w:r>
      <w:proofErr w:type="spellEnd"/>
      <w:r w:rsidR="001F3713">
        <w:rPr>
          <w:rFonts w:ascii="Times New Roman" w:hAnsi="Times New Roman" w:cs="Times New Roman"/>
          <w:b/>
          <w:sz w:val="24"/>
          <w:szCs w:val="24"/>
        </w:rPr>
        <w:t xml:space="preserve"> връзка </w:t>
      </w:r>
      <w:r w:rsidRPr="00987A8C">
        <w:rPr>
          <w:rFonts w:ascii="Times New Roman" w:hAnsi="Times New Roman" w:cs="Times New Roman"/>
          <w:b/>
          <w:sz w:val="24"/>
          <w:szCs w:val="24"/>
        </w:rPr>
        <w:t>на 14 декември 2020 година, начало 09:00 часа</w:t>
      </w:r>
    </w:p>
    <w:p w14:paraId="2053EE1A" w14:textId="77777777" w:rsidR="00092E69" w:rsidRPr="00987A8C" w:rsidRDefault="00092E69" w:rsidP="00092E69">
      <w:pPr>
        <w:spacing w:after="200" w:line="276" w:lineRule="auto"/>
        <w:contextualSpacing/>
        <w:jc w:val="both"/>
        <w:rPr>
          <w:rFonts w:ascii="Times New Roman" w:hAnsi="Times New Roman" w:cs="Times New Roman"/>
          <w:sz w:val="24"/>
          <w:szCs w:val="24"/>
        </w:rPr>
      </w:pPr>
    </w:p>
    <w:p w14:paraId="568D89EA" w14:textId="77777777" w:rsidR="00092E69" w:rsidRPr="00987A8C" w:rsidRDefault="00092E69" w:rsidP="00092E69">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sz w:val="24"/>
          <w:szCs w:val="24"/>
        </w:rPr>
        <w:t xml:space="preserve">От общо 51 общински съветници присъстваха 50, отсъства д-р Гергана Николова. Заседанието беше открито и ръководено от Иво Пазарджиев – председател на Общински съвет – Русе. </w:t>
      </w:r>
    </w:p>
    <w:p w14:paraId="0EF0C5E1" w14:textId="470DEEAE" w:rsidR="00092E69" w:rsidRPr="00987A8C" w:rsidRDefault="00092E69" w:rsidP="00092E69">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sz w:val="24"/>
          <w:szCs w:val="24"/>
        </w:rPr>
        <w:tab/>
      </w:r>
      <w:r w:rsidRPr="00987A8C">
        <w:rPr>
          <w:rFonts w:ascii="Times New Roman" w:hAnsi="Times New Roman" w:cs="Times New Roman"/>
          <w:b/>
          <w:bCs/>
          <w:sz w:val="24"/>
          <w:szCs w:val="24"/>
        </w:rPr>
        <w:t>Г-н Иво Пазарджиев</w:t>
      </w:r>
      <w:r w:rsidRPr="00987A8C">
        <w:rPr>
          <w:rFonts w:ascii="Times New Roman" w:hAnsi="Times New Roman" w:cs="Times New Roman"/>
          <w:sz w:val="24"/>
          <w:szCs w:val="24"/>
        </w:rPr>
        <w:t xml:space="preserve">: </w:t>
      </w:r>
      <w:r w:rsidRPr="00C77F6B">
        <w:rPr>
          <w:rFonts w:ascii="Times New Roman" w:hAnsi="Times New Roman" w:cs="Times New Roman"/>
          <w:sz w:val="24"/>
          <w:szCs w:val="24"/>
        </w:rPr>
        <w:t xml:space="preserve">44 участници, които са в … (прекъсва не се чува) Нека да стартираме отново проверка на кворума, имаше някакъв технически проблем. Моля, обявете резултатите. 37 общински съветници са успели да се регистрират, повече са от това, което виждам. Имаме необходимия кворум съгласно Закона за местното самоуправление и местната администрация да започнем нашата работа. Откривам </w:t>
      </w:r>
      <w:r w:rsidRPr="00987A8C">
        <w:rPr>
          <w:rFonts w:ascii="Times New Roman" w:hAnsi="Times New Roman" w:cs="Times New Roman"/>
          <w:sz w:val="24"/>
          <w:szCs w:val="24"/>
        </w:rPr>
        <w:t xml:space="preserve">шестнадесетото редовно заседание на Общински съвет – Русе и първо в историята на Общински съвет – Русе, което ще се проведе посредством </w:t>
      </w:r>
      <w:proofErr w:type="spellStart"/>
      <w:r w:rsidRPr="00987A8C">
        <w:rPr>
          <w:rFonts w:ascii="Times New Roman" w:hAnsi="Times New Roman" w:cs="Times New Roman"/>
          <w:sz w:val="24"/>
          <w:szCs w:val="24"/>
        </w:rPr>
        <w:t>видеоконферентна</w:t>
      </w:r>
      <w:proofErr w:type="spellEnd"/>
      <w:r w:rsidRPr="00987A8C">
        <w:rPr>
          <w:rFonts w:ascii="Times New Roman" w:hAnsi="Times New Roman" w:cs="Times New Roman"/>
          <w:sz w:val="24"/>
          <w:szCs w:val="24"/>
        </w:rPr>
        <w:t xml:space="preserve"> връзка, да се надяваме да не се налага да имаме много такива заседания. Започваме с нашата работа, имаме предложение за една извънредна точка, която имате изпратена на вашите имейли, тя е с вносител кмета на Община Русе, относно </w:t>
      </w:r>
      <w:r w:rsidRPr="00987A8C">
        <w:rPr>
          <w:rFonts w:ascii="Times New Roman" w:hAnsi="Times New Roman" w:cs="Times New Roman"/>
          <w:sz w:val="24"/>
          <w:szCs w:val="24"/>
          <w:lang w:val="en-US"/>
        </w:rPr>
        <w:t>… (</w:t>
      </w:r>
      <w:r w:rsidRPr="00987A8C">
        <w:rPr>
          <w:rFonts w:ascii="Times New Roman" w:hAnsi="Times New Roman" w:cs="Times New Roman"/>
          <w:sz w:val="24"/>
          <w:szCs w:val="24"/>
        </w:rPr>
        <w:t>прекъсва, не се чува) на месечните наемни вноски на наемателите на общински имоти за периода от 28.11.2020 г. до 21.12.2020 г. включително, чиято дейност е засегната от наложените … (прекъсва не се чува) епидемични мерки. Щ</w:t>
      </w:r>
      <w:r w:rsidRPr="00987A8C">
        <w:rPr>
          <w:rFonts w:ascii="Times New Roman" w:hAnsi="Times New Roman" w:cs="Times New Roman"/>
          <w:sz w:val="24"/>
          <w:szCs w:val="24"/>
          <w:lang w:val="en-US"/>
        </w:rPr>
        <w:t>e</w:t>
      </w:r>
      <w:r w:rsidRPr="00987A8C">
        <w:rPr>
          <w:rFonts w:ascii="Times New Roman" w:hAnsi="Times New Roman" w:cs="Times New Roman"/>
          <w:sz w:val="24"/>
          <w:szCs w:val="24"/>
        </w:rPr>
        <w:t xml:space="preserve"> подложа на гласуване това предложение, след което ще дам възможност и за ваши предложения по дневния ред. Подлагам на … (прекъсва не се чува) тази точка да бъде включена като 41-ва, останалите да се преномерират. Процедура на гласуване моля за тая точка да бъде включена в дневния ред. Като предлагам тази точка да бъде включена като 41-ва. 44 – Извънредна точка </w:t>
      </w:r>
      <w:r w:rsidR="00C87BE8" w:rsidRPr="00987A8C">
        <w:rPr>
          <w:rFonts w:ascii="Times New Roman" w:hAnsi="Times New Roman" w:cs="Times New Roman"/>
          <w:sz w:val="24"/>
          <w:szCs w:val="24"/>
        </w:rPr>
        <w:t>от</w:t>
      </w:r>
      <w:r w:rsidRPr="00987A8C">
        <w:rPr>
          <w:rFonts w:ascii="Times New Roman" w:hAnsi="Times New Roman" w:cs="Times New Roman"/>
          <w:sz w:val="24"/>
          <w:szCs w:val="24"/>
          <w:lang w:val="en-US"/>
        </w:rPr>
        <w:t xml:space="preserve"> </w:t>
      </w:r>
      <w:r w:rsidRPr="00987A8C">
        <w:rPr>
          <w:rFonts w:ascii="Times New Roman" w:hAnsi="Times New Roman" w:cs="Times New Roman"/>
          <w:sz w:val="24"/>
          <w:szCs w:val="24"/>
        </w:rPr>
        <w:t xml:space="preserve">освобождаване на месечни наемни вноски. Изчакваме, ще имаме готовност да започнем. Имаме ли готовност? (коментар не се чува) Да, </w:t>
      </w:r>
      <w:proofErr w:type="spellStart"/>
      <w:r w:rsidRPr="00987A8C">
        <w:rPr>
          <w:rFonts w:ascii="Times New Roman" w:hAnsi="Times New Roman" w:cs="Times New Roman"/>
          <w:sz w:val="24"/>
          <w:szCs w:val="24"/>
        </w:rPr>
        <w:t>да</w:t>
      </w:r>
      <w:proofErr w:type="spellEnd"/>
      <w:r w:rsidRPr="00987A8C">
        <w:rPr>
          <w:rFonts w:ascii="Times New Roman" w:hAnsi="Times New Roman" w:cs="Times New Roman"/>
          <w:sz w:val="24"/>
          <w:szCs w:val="24"/>
        </w:rPr>
        <w:t xml:space="preserve">, няма проблем, изчакваме. Имаме готовност да започнем гласуването. Подлагам на гласуване предложението за извънредна точка от общинска администрация. Оказа се, че софтуерния продукт има лимит на брой участници, които могат да гласуват … (прекъсва не се чува) гласуване започва с поименно гласуване, всяко едно предложение ще бъде гласувано поименно. Започваме … (прекъсва не се чува) в дневния ред на предложението на общинска администрация. Ще помоля всички колеги … (прекъсва не се чува), когато кажа името на съответния колега той да отговоря със „за“, „против“ и „въздържал се“. Започваме с гласуването. </w:t>
      </w:r>
    </w:p>
    <w:p w14:paraId="45E4037B" w14:textId="77777777" w:rsidR="00092E69" w:rsidRPr="00C77F6B" w:rsidRDefault="00092E69" w:rsidP="00092E69">
      <w:pPr>
        <w:numPr>
          <w:ilvl w:val="0"/>
          <w:numId w:val="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Айдоан Джелил </w:t>
      </w:r>
      <w:r w:rsidRPr="00C77F6B">
        <w:rPr>
          <w:rFonts w:ascii="Times New Roman" w:eastAsia="Times New Roman" w:hAnsi="Times New Roman" w:cs="Times New Roman"/>
          <w:sz w:val="24"/>
          <w:szCs w:val="24"/>
          <w:lang w:eastAsia="bg-BG"/>
        </w:rPr>
        <w:t xml:space="preserve">– за </w:t>
      </w:r>
    </w:p>
    <w:p w14:paraId="57666F1B" w14:textId="77777777" w:rsidR="00092E69" w:rsidRPr="00C77F6B" w:rsidRDefault="00092E69" w:rsidP="00092E69">
      <w:pPr>
        <w:numPr>
          <w:ilvl w:val="0"/>
          <w:numId w:val="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Александър Неделчев – за </w:t>
      </w:r>
    </w:p>
    <w:p w14:paraId="0FC14E74" w14:textId="77777777" w:rsidR="00092E69" w:rsidRPr="00987A8C" w:rsidRDefault="00092E69" w:rsidP="00092E69">
      <w:pPr>
        <w:numPr>
          <w:ilvl w:val="0"/>
          <w:numId w:val="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C77F6B">
        <w:rPr>
          <w:rFonts w:ascii="Times New Roman" w:eastAsia="Times New Roman" w:hAnsi="Times New Roman" w:cs="Times New Roman"/>
          <w:sz w:val="24"/>
          <w:szCs w:val="24"/>
          <w:lang w:eastAsia="bg-BG"/>
        </w:rPr>
        <w:t>Алисe</w:t>
      </w:r>
      <w:proofErr w:type="spellEnd"/>
      <w:r w:rsidRPr="00C77F6B">
        <w:rPr>
          <w:rFonts w:ascii="Times New Roman" w:eastAsia="Times New Roman" w:hAnsi="Times New Roman" w:cs="Times New Roman"/>
          <w:sz w:val="24"/>
          <w:szCs w:val="24"/>
          <w:lang w:eastAsia="bg-BG"/>
        </w:rPr>
        <w:t xml:space="preserve"> Муртезова – отсъства</w:t>
      </w:r>
      <w:r w:rsidRPr="00987A8C">
        <w:rPr>
          <w:rFonts w:ascii="Times New Roman" w:eastAsia="Times New Roman" w:hAnsi="Times New Roman" w:cs="Times New Roman"/>
          <w:sz w:val="24"/>
          <w:szCs w:val="24"/>
          <w:lang w:eastAsia="bg-BG"/>
        </w:rPr>
        <w:t xml:space="preserve"> </w:t>
      </w:r>
    </w:p>
    <w:p w14:paraId="05EB8459" w14:textId="77777777" w:rsidR="00092E69" w:rsidRPr="00987A8C" w:rsidRDefault="00092E69" w:rsidP="00092E69">
      <w:pPr>
        <w:numPr>
          <w:ilvl w:val="0"/>
          <w:numId w:val="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за </w:t>
      </w:r>
    </w:p>
    <w:p w14:paraId="3740F365" w14:textId="77777777" w:rsidR="00092E69" w:rsidRPr="00987A8C" w:rsidRDefault="00092E69" w:rsidP="00092E69">
      <w:pPr>
        <w:numPr>
          <w:ilvl w:val="0"/>
          <w:numId w:val="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за </w:t>
      </w:r>
    </w:p>
    <w:p w14:paraId="51C631D9" w14:textId="77777777" w:rsidR="00092E69" w:rsidRPr="00987A8C" w:rsidRDefault="00092E69" w:rsidP="00092E69">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за </w:t>
      </w:r>
    </w:p>
    <w:p w14:paraId="3B732899" w14:textId="77777777" w:rsidR="00092E69" w:rsidRPr="00987A8C" w:rsidRDefault="00092E69" w:rsidP="00092E69">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Валери Иванов - отсъства</w:t>
      </w:r>
    </w:p>
    <w:p w14:paraId="4BE95C75" w14:textId="77777777" w:rsidR="00092E69" w:rsidRPr="00987A8C" w:rsidRDefault="00092E69" w:rsidP="00092E69">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Веселин Велчев - за</w:t>
      </w:r>
    </w:p>
    <w:p w14:paraId="528CDD67" w14:textId="77777777" w:rsidR="00092E69" w:rsidRPr="00987A8C" w:rsidRDefault="00092E69" w:rsidP="00092E69">
      <w:pPr>
        <w:numPr>
          <w:ilvl w:val="0"/>
          <w:numId w:val="2"/>
        </w:numPr>
        <w:spacing w:after="200" w:line="276" w:lineRule="auto"/>
        <w:contextualSpacing/>
        <w:jc w:val="both"/>
        <w:rPr>
          <w:rFonts w:ascii="Times New Roman" w:eastAsia="Times New Roman" w:hAnsi="Times New Roman" w:cs="Times New Roman"/>
          <w:sz w:val="24"/>
          <w:szCs w:val="24"/>
          <w:lang w:val="en-US" w:eastAsia="bg-BG"/>
        </w:rPr>
      </w:pPr>
      <w:proofErr w:type="spellStart"/>
      <w:r w:rsidRPr="00987A8C">
        <w:rPr>
          <w:rFonts w:ascii="Times New Roman" w:eastAsia="Times New Roman" w:hAnsi="Times New Roman" w:cs="Times New Roman"/>
          <w:sz w:val="24"/>
          <w:szCs w:val="24"/>
          <w:lang w:eastAsia="bg-BG"/>
        </w:rPr>
        <w:t>Веселко</w:t>
      </w:r>
      <w:proofErr w:type="spellEnd"/>
      <w:r w:rsidRPr="00987A8C">
        <w:rPr>
          <w:rFonts w:ascii="Times New Roman" w:eastAsia="Times New Roman" w:hAnsi="Times New Roman" w:cs="Times New Roman"/>
          <w:sz w:val="24"/>
          <w:szCs w:val="24"/>
          <w:lang w:eastAsia="bg-BG"/>
        </w:rPr>
        <w:t xml:space="preserve"> Цветков – за </w:t>
      </w:r>
    </w:p>
    <w:p w14:paraId="01169DA6" w14:textId="77777777" w:rsidR="00092E69" w:rsidRPr="00987A8C" w:rsidRDefault="00092E69" w:rsidP="00092E69">
      <w:pPr>
        <w:numPr>
          <w:ilvl w:val="0"/>
          <w:numId w:val="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отсъства </w:t>
      </w:r>
    </w:p>
    <w:p w14:paraId="5BAAABFD" w14:textId="77777777" w:rsidR="00092E69" w:rsidRPr="00987A8C" w:rsidRDefault="00092E69" w:rsidP="00092E69">
      <w:pPr>
        <w:numPr>
          <w:ilvl w:val="0"/>
          <w:numId w:val="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Галин Ганчев – за</w:t>
      </w:r>
    </w:p>
    <w:p w14:paraId="3D94FC14" w14:textId="77777777" w:rsidR="00092E69" w:rsidRPr="00987A8C" w:rsidRDefault="00092E69" w:rsidP="00092E69">
      <w:pPr>
        <w:numPr>
          <w:ilvl w:val="0"/>
          <w:numId w:val="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отсъства </w:t>
      </w:r>
    </w:p>
    <w:p w14:paraId="1797512D" w14:textId="77777777" w:rsidR="00092E69" w:rsidRPr="00987A8C" w:rsidRDefault="00092E69" w:rsidP="00092E69">
      <w:pPr>
        <w:numPr>
          <w:ilvl w:val="0"/>
          <w:numId w:val="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lastRenderedPageBreak/>
        <w:t>Дауд Ибрям - за</w:t>
      </w:r>
    </w:p>
    <w:p w14:paraId="2311F0E2" w14:textId="77777777" w:rsidR="00092E69" w:rsidRPr="00987A8C" w:rsidRDefault="00092E69" w:rsidP="00092E69">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Деана Тонева - за</w:t>
      </w:r>
    </w:p>
    <w:p w14:paraId="0252D729" w14:textId="77777777" w:rsidR="00092E69" w:rsidRPr="00987A8C" w:rsidRDefault="00092E69" w:rsidP="00092E69">
      <w:pPr>
        <w:numPr>
          <w:ilvl w:val="0"/>
          <w:numId w:val="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Деница Иванова - отсъства</w:t>
      </w:r>
    </w:p>
    <w:p w14:paraId="3F14F731" w14:textId="77777777" w:rsidR="00092E69" w:rsidRPr="00C77F6B" w:rsidRDefault="00092E69" w:rsidP="00092E69">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w:t>
      </w:r>
      <w:r w:rsidRPr="00C77F6B">
        <w:rPr>
          <w:rFonts w:ascii="Times New Roman" w:eastAsia="Times New Roman" w:hAnsi="Times New Roman" w:cs="Times New Roman"/>
          <w:sz w:val="24"/>
          <w:szCs w:val="24"/>
          <w:lang w:eastAsia="bg-BG"/>
        </w:rPr>
        <w:t xml:space="preserve">– против </w:t>
      </w:r>
    </w:p>
    <w:p w14:paraId="225BEE98" w14:textId="77777777" w:rsidR="00092E69" w:rsidRPr="00C77F6B" w:rsidRDefault="00092E69" w:rsidP="00092E69">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Диана </w:t>
      </w:r>
      <w:proofErr w:type="spellStart"/>
      <w:r w:rsidRPr="00C77F6B">
        <w:rPr>
          <w:rFonts w:ascii="Times New Roman" w:eastAsia="Times New Roman" w:hAnsi="Times New Roman" w:cs="Times New Roman"/>
          <w:sz w:val="24"/>
          <w:szCs w:val="24"/>
          <w:lang w:eastAsia="bg-BG"/>
        </w:rPr>
        <w:t>Ласонина</w:t>
      </w:r>
      <w:proofErr w:type="spellEnd"/>
      <w:r w:rsidRPr="00C77F6B">
        <w:rPr>
          <w:rFonts w:ascii="Times New Roman" w:eastAsia="Times New Roman" w:hAnsi="Times New Roman" w:cs="Times New Roman"/>
          <w:sz w:val="24"/>
          <w:szCs w:val="24"/>
          <w:lang w:eastAsia="bg-BG"/>
        </w:rPr>
        <w:t xml:space="preserve"> – за </w:t>
      </w:r>
    </w:p>
    <w:p w14:paraId="3BDCF4E4" w14:textId="77777777" w:rsidR="00092E69" w:rsidRPr="00987A8C" w:rsidRDefault="00092E69" w:rsidP="00092E69">
      <w:pPr>
        <w:numPr>
          <w:ilvl w:val="0"/>
          <w:numId w:val="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w:t>
      </w:r>
      <w:proofErr w:type="spellStart"/>
      <w:r w:rsidRPr="00987A8C">
        <w:rPr>
          <w:rFonts w:ascii="Times New Roman" w:eastAsia="Times New Roman" w:hAnsi="Times New Roman" w:cs="Times New Roman"/>
          <w:sz w:val="24"/>
          <w:szCs w:val="24"/>
          <w:lang w:eastAsia="bg-BG"/>
        </w:rPr>
        <w:t>Саманджиев</w:t>
      </w:r>
      <w:proofErr w:type="spellEnd"/>
      <w:r w:rsidRPr="00987A8C">
        <w:rPr>
          <w:rFonts w:ascii="Times New Roman" w:eastAsia="Times New Roman" w:hAnsi="Times New Roman" w:cs="Times New Roman"/>
          <w:sz w:val="24"/>
          <w:szCs w:val="24"/>
          <w:lang w:eastAsia="bg-BG"/>
        </w:rPr>
        <w:t xml:space="preserve"> – за </w:t>
      </w:r>
    </w:p>
    <w:p w14:paraId="26ABA718" w14:textId="77777777" w:rsidR="00092E69" w:rsidRPr="00987A8C" w:rsidRDefault="00092E69" w:rsidP="00092E69">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22361C83" w14:textId="77777777" w:rsidR="00092E69" w:rsidRPr="00987A8C" w:rsidRDefault="00092E69" w:rsidP="00092E69">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за </w:t>
      </w:r>
    </w:p>
    <w:p w14:paraId="10F08A6F" w14:textId="77777777" w:rsidR="00092E69" w:rsidRPr="00987A8C" w:rsidRDefault="00092E69" w:rsidP="00092E69">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за </w:t>
      </w:r>
    </w:p>
    <w:p w14:paraId="76FB8AAE" w14:textId="77777777" w:rsidR="00092E69" w:rsidRPr="00987A8C" w:rsidRDefault="00092E69" w:rsidP="00092E69">
      <w:pPr>
        <w:numPr>
          <w:ilvl w:val="0"/>
          <w:numId w:val="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за </w:t>
      </w:r>
    </w:p>
    <w:p w14:paraId="2B04248E" w14:textId="77777777" w:rsidR="00092E69" w:rsidRPr="00987A8C" w:rsidRDefault="00092E69" w:rsidP="00092E69">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58FB326D" w14:textId="77777777" w:rsidR="00092E69" w:rsidRPr="00987A8C" w:rsidRDefault="00092E69" w:rsidP="00092E69">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за </w:t>
      </w:r>
    </w:p>
    <w:p w14:paraId="37CA6D71" w14:textId="77777777" w:rsidR="00092E69" w:rsidRPr="00987A8C" w:rsidRDefault="00092E69" w:rsidP="00092E69">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за </w:t>
      </w:r>
    </w:p>
    <w:p w14:paraId="6BD56CD4" w14:textId="77777777" w:rsidR="00092E69" w:rsidRPr="00987A8C" w:rsidRDefault="00092E69" w:rsidP="00092E69">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75BCE69E" w14:textId="77777777" w:rsidR="00092E69" w:rsidRPr="00987A8C" w:rsidRDefault="00092E69" w:rsidP="00092E69">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Григоров – отсъства </w:t>
      </w:r>
    </w:p>
    <w:p w14:paraId="6AE820ED" w14:textId="77777777" w:rsidR="00092E69" w:rsidRPr="00987A8C" w:rsidRDefault="00092E69" w:rsidP="00092E69">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за </w:t>
      </w:r>
    </w:p>
    <w:p w14:paraId="664402BB" w14:textId="77777777" w:rsidR="00092E69" w:rsidRPr="00987A8C" w:rsidRDefault="00092E69" w:rsidP="00092E69">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5A29A9A8" w14:textId="77777777" w:rsidR="00092E69" w:rsidRPr="00987A8C" w:rsidRDefault="00092E69" w:rsidP="00092E69">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0B5E7730" w14:textId="77777777" w:rsidR="00092E69" w:rsidRPr="00987A8C" w:rsidRDefault="00092E69" w:rsidP="00092E69">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420F2828" w14:textId="77777777" w:rsidR="00092E69" w:rsidRPr="00987A8C" w:rsidRDefault="00092E69" w:rsidP="00092E69">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5A845774" w14:textId="77777777" w:rsidR="00092E69" w:rsidRPr="00987A8C" w:rsidRDefault="00092E69" w:rsidP="00092E69">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отсъства </w:t>
      </w:r>
    </w:p>
    <w:p w14:paraId="221BDD93" w14:textId="77777777" w:rsidR="00092E69" w:rsidRPr="00987A8C" w:rsidRDefault="00092E69" w:rsidP="00092E69">
      <w:pPr>
        <w:numPr>
          <w:ilvl w:val="0"/>
          <w:numId w:val="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2210217A" w14:textId="77777777" w:rsidR="00092E69" w:rsidRPr="00987A8C" w:rsidRDefault="00092E69" w:rsidP="00092E69">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5FE10D53" w14:textId="77777777" w:rsidR="00092E69" w:rsidRPr="00987A8C" w:rsidRDefault="00092E69" w:rsidP="00092E69">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за </w:t>
      </w:r>
    </w:p>
    <w:p w14:paraId="57C91858" w14:textId="77777777" w:rsidR="00092E69" w:rsidRPr="00987A8C" w:rsidRDefault="00092E69" w:rsidP="00092E69">
      <w:pPr>
        <w:numPr>
          <w:ilvl w:val="0"/>
          <w:numId w:val="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58B7D716" w14:textId="77777777" w:rsidR="00092E69" w:rsidRPr="00987A8C" w:rsidRDefault="00092E69" w:rsidP="00092E69">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Митко Кунчев - отсъства</w:t>
      </w:r>
    </w:p>
    <w:p w14:paraId="1FC34F25" w14:textId="77777777" w:rsidR="00092E69" w:rsidRPr="00987A8C" w:rsidRDefault="00092E69" w:rsidP="00092E69">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за </w:t>
      </w:r>
    </w:p>
    <w:p w14:paraId="22C0045A" w14:textId="77777777" w:rsidR="00092E69" w:rsidRPr="00987A8C" w:rsidRDefault="00092E69" w:rsidP="00092E69">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за </w:t>
      </w:r>
    </w:p>
    <w:p w14:paraId="3B73B63B" w14:textId="77777777" w:rsidR="00092E69" w:rsidRPr="00987A8C" w:rsidRDefault="00092E69" w:rsidP="00092E69">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Орлин Дяков – за </w:t>
      </w:r>
    </w:p>
    <w:p w14:paraId="6122BE7D" w14:textId="77777777" w:rsidR="00092E69" w:rsidRPr="00987A8C" w:rsidRDefault="00092E69" w:rsidP="00092E69">
      <w:pPr>
        <w:numPr>
          <w:ilvl w:val="0"/>
          <w:numId w:val="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0CF29F13" w14:textId="77777777" w:rsidR="00092E69" w:rsidRPr="00987A8C" w:rsidRDefault="00092E69" w:rsidP="00092E69">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52CD5153" w14:textId="77777777" w:rsidR="00092E69" w:rsidRPr="00987A8C" w:rsidRDefault="00092E69" w:rsidP="00092E69">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29B5CA8D" w14:textId="77777777" w:rsidR="00092E69" w:rsidRPr="00987A8C" w:rsidRDefault="00092E69" w:rsidP="00092E69">
      <w:pPr>
        <w:numPr>
          <w:ilvl w:val="0"/>
          <w:numId w:val="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за </w:t>
      </w:r>
    </w:p>
    <w:p w14:paraId="3E283E31" w14:textId="77777777" w:rsidR="00092E69" w:rsidRPr="00987A8C" w:rsidRDefault="00092E69" w:rsidP="00092E69">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за </w:t>
      </w:r>
    </w:p>
    <w:p w14:paraId="28E6B5C5" w14:textId="77777777" w:rsidR="00092E69" w:rsidRPr="00987A8C" w:rsidRDefault="00092E69" w:rsidP="00092E69">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за </w:t>
      </w:r>
    </w:p>
    <w:p w14:paraId="35D8037C" w14:textId="77777777" w:rsidR="00092E69" w:rsidRPr="00987A8C" w:rsidRDefault="00092E69" w:rsidP="00092E69">
      <w:pPr>
        <w:numPr>
          <w:ilvl w:val="0"/>
          <w:numId w:val="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Теодора Константинова - отсъства</w:t>
      </w:r>
    </w:p>
    <w:p w14:paraId="3B0A7960" w14:textId="77777777" w:rsidR="00092E69" w:rsidRPr="00987A8C" w:rsidRDefault="00092E69" w:rsidP="00092E69">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1BDF1CBD" w14:textId="77777777" w:rsidR="00092E69" w:rsidRPr="00987A8C" w:rsidRDefault="00092E69" w:rsidP="00092E69">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595E2F5D" w14:textId="77777777" w:rsidR="00092E69" w:rsidRPr="00987A8C" w:rsidRDefault="00092E69" w:rsidP="00092E69">
      <w:pPr>
        <w:numPr>
          <w:ilvl w:val="0"/>
          <w:numId w:val="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p>
    <w:p w14:paraId="0D4BDF2D" w14:textId="77777777" w:rsidR="00092E69" w:rsidRPr="00987A8C" w:rsidRDefault="00092E69" w:rsidP="00092E69">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Г-н Иво Пазарджиев</w:t>
      </w:r>
      <w:r w:rsidRPr="00987A8C">
        <w:rPr>
          <w:rFonts w:ascii="Times New Roman" w:hAnsi="Times New Roman" w:cs="Times New Roman"/>
          <w:sz w:val="24"/>
          <w:szCs w:val="24"/>
        </w:rPr>
        <w:t>: Колеги, обявявам гласуването … (прекъсва не се чува) при следващи такива гласувания, това е единодушно прието с един глас „против“, но ще обявя резултата, но моля при следващи такива гласувания заместник-председателите … (прекъсва не се чува) да броят, за да сверяваме бройките дали излизат на всички ни .</w:t>
      </w:r>
    </w:p>
    <w:p w14:paraId="32BD7367" w14:textId="77777777" w:rsidR="00092E69" w:rsidRPr="00987A8C" w:rsidRDefault="00092E69" w:rsidP="00092E69">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Проф. Христо Белоев</w:t>
      </w:r>
      <w:r w:rsidRPr="00987A8C">
        <w:rPr>
          <w:rFonts w:ascii="Times New Roman" w:hAnsi="Times New Roman" w:cs="Times New Roman"/>
          <w:sz w:val="24"/>
          <w:szCs w:val="24"/>
        </w:rPr>
        <w:t xml:space="preserve">: Аз имам процедура после, относно начина на гласуването. </w:t>
      </w:r>
    </w:p>
    <w:p w14:paraId="2900F6C8" w14:textId="77777777" w:rsidR="00092E69" w:rsidRPr="00987A8C" w:rsidRDefault="00092E69" w:rsidP="00092E69">
      <w:pPr>
        <w:tabs>
          <w:tab w:val="left" w:pos="0"/>
        </w:tabs>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(прекъсва не се чува) 1 „против“ и 0 „въздържали се“</w:t>
      </w:r>
    </w:p>
    <w:p w14:paraId="2508319F" w14:textId="77777777" w:rsidR="00092E69" w:rsidRPr="009735D5" w:rsidRDefault="00092E69" w:rsidP="00092E69">
      <w:pPr>
        <w:tabs>
          <w:tab w:val="left" w:pos="0"/>
        </w:tabs>
        <w:spacing w:after="200" w:line="276" w:lineRule="auto"/>
        <w:contextualSpacing/>
        <w:jc w:val="both"/>
        <w:rPr>
          <w:rFonts w:ascii="Times New Roman" w:hAnsi="Times New Roman" w:cs="Times New Roman"/>
          <w:sz w:val="24"/>
          <w:szCs w:val="24"/>
        </w:rPr>
      </w:pPr>
      <w:r w:rsidRPr="009735D5">
        <w:rPr>
          <w:rFonts w:ascii="Times New Roman" w:hAnsi="Times New Roman" w:cs="Times New Roman"/>
          <w:sz w:val="24"/>
          <w:szCs w:val="24"/>
        </w:rPr>
        <w:t>41 -за, 1 против, 0 въздържали се предложението се приема .</w:t>
      </w:r>
    </w:p>
    <w:p w14:paraId="466467DE" w14:textId="33981C40" w:rsidR="00092E69" w:rsidRPr="00987A8C" w:rsidRDefault="009735D5" w:rsidP="00092E69">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lastRenderedPageBreak/>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 xml:space="preserve">Процедури и всичко да се заявява в общия чат, тъй като в случая разбрах, че някой има процедурно предложение нека да си каже името … (прекъсва не се чува) </w:t>
      </w:r>
    </w:p>
    <w:p w14:paraId="14F197F4" w14:textId="6D8099F1" w:rsidR="00092E69" w:rsidRPr="00987A8C" w:rsidRDefault="009735D5" w:rsidP="00092E69">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Проф. Христо Белоев</w:t>
      </w:r>
      <w:r w:rsidR="00092E69" w:rsidRPr="00987A8C">
        <w:rPr>
          <w:rFonts w:ascii="Times New Roman" w:hAnsi="Times New Roman" w:cs="Times New Roman"/>
          <w:sz w:val="24"/>
          <w:szCs w:val="24"/>
        </w:rPr>
        <w:t xml:space="preserve"> Христо Белоев, желая процедура. </w:t>
      </w:r>
    </w:p>
    <w:p w14:paraId="135F1920" w14:textId="799E9275" w:rsidR="00092E69" w:rsidRPr="00987A8C" w:rsidRDefault="009735D5" w:rsidP="00092E69">
      <w:pPr>
        <w:tabs>
          <w:tab w:val="left" w:pos="0"/>
        </w:tabs>
        <w:spacing w:after="200" w:line="276"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Да.</w:t>
      </w:r>
      <w:r w:rsidR="00092E69" w:rsidRPr="00987A8C">
        <w:rPr>
          <w:rFonts w:ascii="Times New Roman" w:hAnsi="Times New Roman" w:cs="Times New Roman"/>
          <w:b/>
          <w:bCs/>
          <w:sz w:val="24"/>
          <w:szCs w:val="24"/>
        </w:rPr>
        <w:t xml:space="preserve"> </w:t>
      </w:r>
    </w:p>
    <w:p w14:paraId="42539DEB" w14:textId="53657F86" w:rsidR="00092E69" w:rsidRPr="00987A8C" w:rsidRDefault="009735D5" w:rsidP="00092E69">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Проф. Христо Белоев: </w:t>
      </w:r>
      <w:r w:rsidR="00092E69" w:rsidRPr="00987A8C">
        <w:rPr>
          <w:rFonts w:ascii="Times New Roman" w:hAnsi="Times New Roman" w:cs="Times New Roman"/>
          <w:sz w:val="24"/>
          <w:szCs w:val="24"/>
        </w:rPr>
        <w:t xml:space="preserve">Понеже има проблем разбрах с гласуването и електронно да става то, може да се … (прекъсва не се чува) и всички гласуват, всеки си гласува. То името на човека излиза, всеки си пише „за“, „против“ … (прекъсва не се чува) … По този начин ще става по-бързо и по-добре. </w:t>
      </w:r>
    </w:p>
    <w:p w14:paraId="1CDE0A2E" w14:textId="77DA1C9B" w:rsidR="00092E69" w:rsidRPr="00987A8C" w:rsidRDefault="009735D5" w:rsidP="00092E69">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 (прекъсва не се чува) … техническа възможност</w:t>
      </w:r>
      <w:r w:rsidR="00092E69" w:rsidRPr="00987A8C">
        <w:rPr>
          <w:rFonts w:ascii="Times New Roman" w:hAnsi="Times New Roman" w:cs="Times New Roman"/>
          <w:b/>
          <w:bCs/>
          <w:sz w:val="24"/>
          <w:szCs w:val="24"/>
        </w:rPr>
        <w:t xml:space="preserve"> </w:t>
      </w:r>
      <w:r w:rsidR="00092E69" w:rsidRPr="00987A8C">
        <w:rPr>
          <w:rFonts w:ascii="Times New Roman" w:hAnsi="Times New Roman" w:cs="Times New Roman"/>
          <w:sz w:val="24"/>
          <w:szCs w:val="24"/>
        </w:rPr>
        <w:t xml:space="preserve">(коментар не се чува) Професоре, би станало много трудно броенето на тези гласове от чата … (прекъсва не се чува) време, примерно в рамките на 1 минута, но самото броене няма да е никак лесно. Добре, продължаваме, ще опитаме и по този начин по точките, които не изискват поименно гласуване. Продължаваме. Имате ли изказвания и предложения по дневния ред? Ако има такива, моля в общия чат да се заяви изказване. Не виждам. Започваме с гласуване на дневния ред като цяло, отново по същия начин с поименно гласуване. Гласуваме дневния ред като цяло, моля да включите микрофоните си. </w:t>
      </w:r>
    </w:p>
    <w:p w14:paraId="0D3936F8" w14:textId="77777777" w:rsidR="00092E69" w:rsidRPr="00987A8C" w:rsidRDefault="00092E69" w:rsidP="00092E69">
      <w:pPr>
        <w:numPr>
          <w:ilvl w:val="0"/>
          <w:numId w:val="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bookmarkStart w:id="1" w:name="_Hlk58830278"/>
      <w:r w:rsidRPr="00987A8C">
        <w:rPr>
          <w:rFonts w:ascii="Times New Roman" w:eastAsia="Times New Roman" w:hAnsi="Times New Roman" w:cs="Times New Roman"/>
          <w:sz w:val="24"/>
          <w:szCs w:val="24"/>
          <w:lang w:eastAsia="bg-BG"/>
        </w:rPr>
        <w:t xml:space="preserve">Айдоан Джелил – за </w:t>
      </w:r>
    </w:p>
    <w:p w14:paraId="66FE7AAB" w14:textId="77777777" w:rsidR="00092E69" w:rsidRPr="00987A8C" w:rsidRDefault="00092E69" w:rsidP="00092E69">
      <w:pPr>
        <w:numPr>
          <w:ilvl w:val="0"/>
          <w:numId w:val="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Александър Неделчев – за </w:t>
      </w:r>
    </w:p>
    <w:p w14:paraId="4BB4E343" w14:textId="77777777" w:rsidR="00092E69" w:rsidRPr="00987A8C" w:rsidRDefault="00092E69" w:rsidP="00092E69">
      <w:pPr>
        <w:numPr>
          <w:ilvl w:val="0"/>
          <w:numId w:val="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Алисe</w:t>
      </w:r>
      <w:proofErr w:type="spellEnd"/>
      <w:r w:rsidRPr="00987A8C">
        <w:rPr>
          <w:rFonts w:ascii="Times New Roman" w:eastAsia="Times New Roman" w:hAnsi="Times New Roman" w:cs="Times New Roman"/>
          <w:sz w:val="24"/>
          <w:szCs w:val="24"/>
          <w:lang w:eastAsia="bg-BG"/>
        </w:rPr>
        <w:t xml:space="preserve"> Муртезова – за </w:t>
      </w:r>
    </w:p>
    <w:p w14:paraId="757F65D1" w14:textId="77777777" w:rsidR="00092E69" w:rsidRPr="00987A8C" w:rsidRDefault="00092E69" w:rsidP="00092E69">
      <w:pPr>
        <w:numPr>
          <w:ilvl w:val="0"/>
          <w:numId w:val="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за </w:t>
      </w:r>
    </w:p>
    <w:p w14:paraId="3371F305" w14:textId="77777777" w:rsidR="00092E69" w:rsidRPr="00987A8C" w:rsidRDefault="00092E69" w:rsidP="00092E69">
      <w:pPr>
        <w:numPr>
          <w:ilvl w:val="0"/>
          <w:numId w:val="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за </w:t>
      </w:r>
    </w:p>
    <w:p w14:paraId="3584D677" w14:textId="77777777" w:rsidR="00092E69" w:rsidRPr="00987A8C" w:rsidRDefault="00092E69" w:rsidP="00092E69">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за </w:t>
      </w:r>
    </w:p>
    <w:p w14:paraId="4424704B" w14:textId="77777777" w:rsidR="00092E69" w:rsidRPr="00987A8C" w:rsidRDefault="00092E69" w:rsidP="00092E69">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Валери Иванов - отсъства</w:t>
      </w:r>
    </w:p>
    <w:p w14:paraId="44F4B7A6" w14:textId="77777777" w:rsidR="00092E69" w:rsidRPr="00987A8C" w:rsidRDefault="00092E69" w:rsidP="00092E69">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Веселин Велчев - за</w:t>
      </w:r>
    </w:p>
    <w:p w14:paraId="7B36434D" w14:textId="77777777" w:rsidR="00092E69" w:rsidRPr="00987A8C" w:rsidRDefault="00092E69" w:rsidP="00092E69">
      <w:pPr>
        <w:numPr>
          <w:ilvl w:val="0"/>
          <w:numId w:val="3"/>
        </w:numPr>
        <w:spacing w:after="200" w:line="276" w:lineRule="auto"/>
        <w:contextualSpacing/>
        <w:jc w:val="both"/>
        <w:rPr>
          <w:rFonts w:ascii="Times New Roman" w:eastAsia="Times New Roman" w:hAnsi="Times New Roman" w:cs="Times New Roman"/>
          <w:sz w:val="24"/>
          <w:szCs w:val="24"/>
          <w:lang w:val="en-US" w:eastAsia="bg-BG"/>
        </w:rPr>
      </w:pPr>
      <w:proofErr w:type="spellStart"/>
      <w:r w:rsidRPr="00987A8C">
        <w:rPr>
          <w:rFonts w:ascii="Times New Roman" w:eastAsia="Times New Roman" w:hAnsi="Times New Roman" w:cs="Times New Roman"/>
          <w:sz w:val="24"/>
          <w:szCs w:val="24"/>
          <w:lang w:eastAsia="bg-BG"/>
        </w:rPr>
        <w:t>Веселко</w:t>
      </w:r>
      <w:proofErr w:type="spellEnd"/>
      <w:r w:rsidRPr="00987A8C">
        <w:rPr>
          <w:rFonts w:ascii="Times New Roman" w:eastAsia="Times New Roman" w:hAnsi="Times New Roman" w:cs="Times New Roman"/>
          <w:sz w:val="24"/>
          <w:szCs w:val="24"/>
          <w:lang w:eastAsia="bg-BG"/>
        </w:rPr>
        <w:t xml:space="preserve"> Цветков – за </w:t>
      </w:r>
    </w:p>
    <w:p w14:paraId="6BC0E5AB" w14:textId="77777777" w:rsidR="00092E69" w:rsidRPr="00987A8C" w:rsidRDefault="00092E69" w:rsidP="00092E69">
      <w:pPr>
        <w:numPr>
          <w:ilvl w:val="0"/>
          <w:numId w:val="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за </w:t>
      </w:r>
    </w:p>
    <w:p w14:paraId="6237C555" w14:textId="77777777" w:rsidR="00092E69" w:rsidRPr="00987A8C" w:rsidRDefault="00092E69" w:rsidP="00092E69">
      <w:pPr>
        <w:numPr>
          <w:ilvl w:val="0"/>
          <w:numId w:val="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Галин Ганчев – за</w:t>
      </w:r>
    </w:p>
    <w:p w14:paraId="109A4398" w14:textId="77777777" w:rsidR="00092E69" w:rsidRPr="00987A8C" w:rsidRDefault="00092E69" w:rsidP="00092E69">
      <w:pPr>
        <w:numPr>
          <w:ilvl w:val="0"/>
          <w:numId w:val="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отсъства </w:t>
      </w:r>
    </w:p>
    <w:p w14:paraId="091FDF69" w14:textId="77777777" w:rsidR="00092E69" w:rsidRPr="00987A8C" w:rsidRDefault="00092E69" w:rsidP="00092E69">
      <w:pPr>
        <w:numPr>
          <w:ilvl w:val="0"/>
          <w:numId w:val="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26CA73AC" w14:textId="77777777" w:rsidR="00092E69" w:rsidRPr="00987A8C" w:rsidRDefault="00092E69" w:rsidP="00092E69">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Деана Тонева - за</w:t>
      </w:r>
    </w:p>
    <w:p w14:paraId="3FC44DA0" w14:textId="77777777" w:rsidR="00092E69" w:rsidRPr="00987A8C" w:rsidRDefault="00092E69" w:rsidP="00092E69">
      <w:pPr>
        <w:numPr>
          <w:ilvl w:val="0"/>
          <w:numId w:val="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 за </w:t>
      </w:r>
    </w:p>
    <w:p w14:paraId="68E2B92E" w14:textId="77777777" w:rsidR="00092E69" w:rsidRPr="00987A8C" w:rsidRDefault="00092E69" w:rsidP="00092E69">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Деян Недков – за</w:t>
      </w:r>
    </w:p>
    <w:p w14:paraId="5CE7138B" w14:textId="77777777" w:rsidR="00092E69" w:rsidRPr="00987A8C" w:rsidRDefault="00092E69" w:rsidP="00092E69">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Диана </w:t>
      </w:r>
      <w:proofErr w:type="spellStart"/>
      <w:r w:rsidRPr="00987A8C">
        <w:rPr>
          <w:rFonts w:ascii="Times New Roman" w:eastAsia="Times New Roman" w:hAnsi="Times New Roman" w:cs="Times New Roman"/>
          <w:sz w:val="24"/>
          <w:szCs w:val="24"/>
          <w:lang w:eastAsia="bg-BG"/>
        </w:rPr>
        <w:t>Ласонина</w:t>
      </w:r>
      <w:proofErr w:type="spellEnd"/>
      <w:r w:rsidRPr="00987A8C">
        <w:rPr>
          <w:rFonts w:ascii="Times New Roman" w:eastAsia="Times New Roman" w:hAnsi="Times New Roman" w:cs="Times New Roman"/>
          <w:sz w:val="24"/>
          <w:szCs w:val="24"/>
          <w:lang w:eastAsia="bg-BG"/>
        </w:rPr>
        <w:t xml:space="preserve"> – за </w:t>
      </w:r>
    </w:p>
    <w:p w14:paraId="27E5A2AD" w14:textId="77777777" w:rsidR="00092E69" w:rsidRPr="00C77F6B" w:rsidRDefault="00092E69" w:rsidP="00092E69">
      <w:pPr>
        <w:numPr>
          <w:ilvl w:val="0"/>
          <w:numId w:val="3"/>
        </w:numPr>
        <w:spacing w:after="200" w:line="276" w:lineRule="auto"/>
        <w:contextualSpacing/>
        <w:jc w:val="both"/>
        <w:rPr>
          <w:rFonts w:ascii="Times New Roman" w:eastAsia="Times New Roman" w:hAnsi="Times New Roman" w:cs="Times New Roman"/>
          <w:sz w:val="24"/>
          <w:szCs w:val="24"/>
          <w:lang w:val="en-US" w:eastAsia="bg-BG"/>
        </w:rPr>
      </w:pPr>
      <w:r w:rsidRPr="00C77F6B">
        <w:rPr>
          <w:rFonts w:ascii="Times New Roman" w:eastAsia="Times New Roman" w:hAnsi="Times New Roman" w:cs="Times New Roman"/>
          <w:sz w:val="24"/>
          <w:szCs w:val="24"/>
          <w:lang w:eastAsia="bg-BG"/>
        </w:rPr>
        <w:t xml:space="preserve">Дилян </w:t>
      </w:r>
      <w:proofErr w:type="spellStart"/>
      <w:r w:rsidRPr="00C77F6B">
        <w:rPr>
          <w:rFonts w:ascii="Times New Roman" w:eastAsia="Times New Roman" w:hAnsi="Times New Roman" w:cs="Times New Roman"/>
          <w:sz w:val="24"/>
          <w:szCs w:val="24"/>
          <w:lang w:eastAsia="bg-BG"/>
        </w:rPr>
        <w:t>Саманджиев</w:t>
      </w:r>
      <w:proofErr w:type="spellEnd"/>
      <w:r w:rsidRPr="00C77F6B">
        <w:rPr>
          <w:rFonts w:ascii="Times New Roman" w:eastAsia="Times New Roman" w:hAnsi="Times New Roman" w:cs="Times New Roman"/>
          <w:sz w:val="24"/>
          <w:szCs w:val="24"/>
          <w:lang w:eastAsia="bg-BG"/>
        </w:rPr>
        <w:t xml:space="preserve"> – за </w:t>
      </w:r>
    </w:p>
    <w:p w14:paraId="2F9E7EE5" w14:textId="77777777" w:rsidR="00092E69" w:rsidRPr="00C77F6B" w:rsidRDefault="00092E69" w:rsidP="00092E69">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C77F6B">
        <w:rPr>
          <w:rFonts w:ascii="Times New Roman" w:eastAsia="Times New Roman" w:hAnsi="Times New Roman" w:cs="Times New Roman"/>
          <w:sz w:val="24"/>
          <w:szCs w:val="24"/>
          <w:lang w:eastAsia="bg-BG"/>
        </w:rPr>
        <w:t xml:space="preserve">Димитър Димитров – за </w:t>
      </w:r>
    </w:p>
    <w:p w14:paraId="6E76EBEF" w14:textId="77777777" w:rsidR="00092E69" w:rsidRPr="00987A8C" w:rsidRDefault="00092E69" w:rsidP="00092E69">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за </w:t>
      </w:r>
    </w:p>
    <w:p w14:paraId="63461A5F" w14:textId="77777777" w:rsidR="00092E69" w:rsidRPr="00987A8C" w:rsidRDefault="00092E69" w:rsidP="00092E69">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за </w:t>
      </w:r>
    </w:p>
    <w:p w14:paraId="136E93BE" w14:textId="77777777" w:rsidR="00092E69" w:rsidRPr="00987A8C" w:rsidRDefault="00092E69" w:rsidP="00092E69">
      <w:pPr>
        <w:numPr>
          <w:ilvl w:val="0"/>
          <w:numId w:val="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за </w:t>
      </w:r>
    </w:p>
    <w:p w14:paraId="1426A2B6" w14:textId="77777777" w:rsidR="00092E69" w:rsidRPr="00987A8C" w:rsidRDefault="00092E69" w:rsidP="00092E69">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293CECEC" w14:textId="77777777" w:rsidR="00092E69" w:rsidRPr="00987A8C" w:rsidRDefault="00092E69" w:rsidP="00092E69">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за </w:t>
      </w:r>
    </w:p>
    <w:p w14:paraId="2159D42E" w14:textId="77777777" w:rsidR="00092E69" w:rsidRPr="00987A8C" w:rsidRDefault="00092E69" w:rsidP="00092E69">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за </w:t>
      </w:r>
    </w:p>
    <w:p w14:paraId="0E2DB644" w14:textId="77777777" w:rsidR="00092E69" w:rsidRPr="00987A8C" w:rsidRDefault="00092E69" w:rsidP="00092E69">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0AB6021C" w14:textId="77777777" w:rsidR="00092E69" w:rsidRPr="00987A8C" w:rsidRDefault="00092E69" w:rsidP="00092E69">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Григоров – отсъства </w:t>
      </w:r>
    </w:p>
    <w:p w14:paraId="037B9084" w14:textId="77777777" w:rsidR="00092E69" w:rsidRPr="00987A8C" w:rsidRDefault="00092E69" w:rsidP="00092E69">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за </w:t>
      </w:r>
    </w:p>
    <w:p w14:paraId="3663CF1A" w14:textId="77777777" w:rsidR="00092E69" w:rsidRPr="00987A8C" w:rsidRDefault="00092E69" w:rsidP="00092E69">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2E0CE64C" w14:textId="77777777" w:rsidR="00092E69" w:rsidRPr="00987A8C" w:rsidRDefault="00092E69" w:rsidP="00092E69">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3FEBC0E2" w14:textId="77777777" w:rsidR="00092E69" w:rsidRPr="00987A8C" w:rsidRDefault="00092E69" w:rsidP="00092E69">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52537EAF" w14:textId="77777777" w:rsidR="00092E69" w:rsidRPr="00987A8C" w:rsidRDefault="00092E69" w:rsidP="00092E69">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682FDE95" w14:textId="77777777" w:rsidR="00092E69" w:rsidRPr="00987A8C" w:rsidRDefault="00092E69" w:rsidP="00092E69">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отсъства </w:t>
      </w:r>
    </w:p>
    <w:p w14:paraId="0F7AE042" w14:textId="77777777" w:rsidR="00092E69" w:rsidRPr="00987A8C" w:rsidRDefault="00092E69" w:rsidP="00092E69">
      <w:pPr>
        <w:numPr>
          <w:ilvl w:val="0"/>
          <w:numId w:val="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77FA0D8E" w14:textId="77777777" w:rsidR="00092E69" w:rsidRPr="00987A8C" w:rsidRDefault="00092E69" w:rsidP="00092E69">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4EE6E8A9" w14:textId="77777777" w:rsidR="00092E69" w:rsidRPr="00987A8C" w:rsidRDefault="00092E69" w:rsidP="00092E69">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за </w:t>
      </w:r>
    </w:p>
    <w:p w14:paraId="0B7880C7" w14:textId="77777777" w:rsidR="00092E69" w:rsidRPr="00987A8C" w:rsidRDefault="00092E69" w:rsidP="00092E69">
      <w:pPr>
        <w:numPr>
          <w:ilvl w:val="0"/>
          <w:numId w:val="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28F0FC8E" w14:textId="77777777" w:rsidR="00092E69" w:rsidRPr="00987A8C" w:rsidRDefault="00092E69" w:rsidP="00092E69">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Митко Кунчев - отсъства</w:t>
      </w:r>
    </w:p>
    <w:p w14:paraId="40159825" w14:textId="77777777" w:rsidR="00092E69" w:rsidRPr="00987A8C" w:rsidRDefault="00092E69" w:rsidP="00092E69">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за </w:t>
      </w:r>
    </w:p>
    <w:p w14:paraId="177AA500" w14:textId="77777777" w:rsidR="00092E69" w:rsidRPr="00987A8C" w:rsidRDefault="00092E69" w:rsidP="00092E69">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за </w:t>
      </w:r>
    </w:p>
    <w:p w14:paraId="5718B782" w14:textId="77777777" w:rsidR="00092E69" w:rsidRPr="00987A8C" w:rsidRDefault="00092E69" w:rsidP="00092E69">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Орлин Дяков – за </w:t>
      </w:r>
    </w:p>
    <w:p w14:paraId="6A44CD24" w14:textId="77777777" w:rsidR="00092E69" w:rsidRPr="00987A8C" w:rsidRDefault="00092E69" w:rsidP="00092E69">
      <w:pPr>
        <w:numPr>
          <w:ilvl w:val="0"/>
          <w:numId w:val="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6C7ED2E4" w14:textId="77777777" w:rsidR="00092E69" w:rsidRPr="00987A8C" w:rsidRDefault="00092E69" w:rsidP="00092E69">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586D557C" w14:textId="77777777" w:rsidR="00092E69" w:rsidRPr="00987A8C" w:rsidRDefault="00092E69" w:rsidP="00092E69">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75755C2C" w14:textId="77777777" w:rsidR="00092E69" w:rsidRPr="00987A8C" w:rsidRDefault="00092E69" w:rsidP="00092E69">
      <w:pPr>
        <w:numPr>
          <w:ilvl w:val="0"/>
          <w:numId w:val="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за </w:t>
      </w:r>
    </w:p>
    <w:p w14:paraId="325DF3EE" w14:textId="77777777" w:rsidR="00092E69" w:rsidRPr="00987A8C" w:rsidRDefault="00092E69" w:rsidP="00092E69">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за </w:t>
      </w:r>
    </w:p>
    <w:p w14:paraId="5963B352" w14:textId="77777777" w:rsidR="00092E69" w:rsidRPr="00987A8C" w:rsidRDefault="00092E69" w:rsidP="00092E69">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за </w:t>
      </w:r>
    </w:p>
    <w:p w14:paraId="60E34407" w14:textId="77777777" w:rsidR="00092E69" w:rsidRPr="00987A8C" w:rsidRDefault="00092E69" w:rsidP="00092E69">
      <w:pPr>
        <w:numPr>
          <w:ilvl w:val="0"/>
          <w:numId w:val="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Теодора Константинова - отсъства</w:t>
      </w:r>
    </w:p>
    <w:p w14:paraId="09B5A853" w14:textId="77777777" w:rsidR="00092E69" w:rsidRPr="00987A8C" w:rsidRDefault="00092E69" w:rsidP="00092E69">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19071B39" w14:textId="77777777" w:rsidR="00092E69" w:rsidRPr="00987A8C" w:rsidRDefault="00092E69" w:rsidP="00092E69">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40AC0D7C" w14:textId="77777777" w:rsidR="00092E69" w:rsidRPr="00987A8C" w:rsidRDefault="00092E69" w:rsidP="00092E69">
      <w:pPr>
        <w:numPr>
          <w:ilvl w:val="0"/>
          <w:numId w:val="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bookmarkEnd w:id="1"/>
    </w:p>
    <w:p w14:paraId="238E153B" w14:textId="77777777" w:rsidR="00092E69" w:rsidRPr="00987A8C" w:rsidRDefault="00092E69" w:rsidP="00092E69">
      <w:pPr>
        <w:tabs>
          <w:tab w:val="left" w:pos="0"/>
        </w:tabs>
        <w:spacing w:after="200" w:line="276" w:lineRule="auto"/>
        <w:contextualSpacing/>
        <w:jc w:val="both"/>
        <w:rPr>
          <w:rFonts w:ascii="Times New Roman" w:eastAsia="Calibri" w:hAnsi="Times New Roman" w:cs="Times New Roman"/>
          <w:sz w:val="24"/>
          <w:szCs w:val="24"/>
          <w:shd w:val="clear" w:color="auto" w:fill="FFFFFF"/>
        </w:rPr>
      </w:pPr>
      <w:bookmarkStart w:id="2" w:name="_Hlk59018710"/>
      <w:r w:rsidRPr="00987A8C">
        <w:rPr>
          <w:rFonts w:ascii="Times New Roman" w:eastAsia="Calibri" w:hAnsi="Times New Roman" w:cs="Times New Roman"/>
          <w:b/>
          <w:sz w:val="24"/>
          <w:szCs w:val="24"/>
          <w:shd w:val="clear" w:color="auto" w:fill="FFFFFF"/>
        </w:rPr>
        <w:t xml:space="preserve">КВОРУМ – 45. С </w:t>
      </w:r>
      <w:r w:rsidRPr="009735D5">
        <w:rPr>
          <w:rFonts w:ascii="Times New Roman" w:eastAsia="Calibri" w:hAnsi="Times New Roman" w:cs="Times New Roman"/>
          <w:b/>
          <w:sz w:val="24"/>
          <w:szCs w:val="24"/>
          <w:shd w:val="clear" w:color="auto" w:fill="FFFFFF"/>
        </w:rPr>
        <w:t>45</w:t>
      </w:r>
      <w:r w:rsidRPr="00987A8C">
        <w:rPr>
          <w:rFonts w:ascii="Times New Roman" w:eastAsia="Calibri" w:hAnsi="Times New Roman" w:cs="Times New Roman"/>
          <w:b/>
          <w:sz w:val="24"/>
          <w:szCs w:val="24"/>
          <w:shd w:val="clear" w:color="auto" w:fill="FFFFFF"/>
        </w:rPr>
        <w:t xml:space="preserve"> гласа „за”, 0 „против” и 0 „въздържали се” </w:t>
      </w:r>
      <w:proofErr w:type="spellStart"/>
      <w:r w:rsidRPr="00987A8C">
        <w:rPr>
          <w:rFonts w:ascii="Times New Roman" w:eastAsia="Calibri" w:hAnsi="Times New Roman" w:cs="Times New Roman"/>
          <w:b/>
          <w:sz w:val="24"/>
          <w:szCs w:val="24"/>
          <w:shd w:val="clear" w:color="auto" w:fill="FFFFFF"/>
        </w:rPr>
        <w:t>се</w:t>
      </w:r>
      <w:proofErr w:type="spellEnd"/>
      <w:r w:rsidRPr="00987A8C">
        <w:rPr>
          <w:rFonts w:ascii="Times New Roman" w:eastAsia="Calibri" w:hAnsi="Times New Roman" w:cs="Times New Roman"/>
          <w:b/>
          <w:sz w:val="24"/>
          <w:szCs w:val="24"/>
          <w:shd w:val="clear" w:color="auto" w:fill="FFFFFF"/>
        </w:rPr>
        <w:t xml:space="preserve"> прие </w:t>
      </w:r>
    </w:p>
    <w:bookmarkEnd w:id="2"/>
    <w:p w14:paraId="1CD14157" w14:textId="77777777" w:rsidR="00092E69" w:rsidRPr="00987A8C" w:rsidRDefault="00092E69" w:rsidP="00092E69">
      <w:pPr>
        <w:tabs>
          <w:tab w:val="left" w:pos="1560"/>
          <w:tab w:val="left" w:pos="4678"/>
        </w:tabs>
        <w:spacing w:before="100" w:beforeAutospacing="1" w:after="100" w:afterAutospacing="1" w:line="276" w:lineRule="auto"/>
        <w:contextualSpacing/>
        <w:jc w:val="center"/>
        <w:outlineLvl w:val="2"/>
        <w:rPr>
          <w:rFonts w:ascii="Times New Roman" w:eastAsia="Times New Roman" w:hAnsi="Times New Roman" w:cs="Times New Roman"/>
          <w:b/>
          <w:bCs/>
          <w:sz w:val="24"/>
          <w:szCs w:val="24"/>
          <w:lang w:eastAsia="bg-BG"/>
        </w:rPr>
      </w:pPr>
      <w:r w:rsidRPr="00987A8C">
        <w:rPr>
          <w:rFonts w:ascii="Times New Roman" w:eastAsia="Times New Roman" w:hAnsi="Times New Roman" w:cs="Times New Roman"/>
          <w:b/>
          <w:bCs/>
          <w:sz w:val="24"/>
          <w:szCs w:val="24"/>
          <w:lang w:eastAsia="bg-BG"/>
        </w:rPr>
        <w:t>ДНЕВЕН РЕД</w:t>
      </w:r>
    </w:p>
    <w:p w14:paraId="22C47655" w14:textId="77777777" w:rsidR="00092E69" w:rsidRPr="00987A8C" w:rsidRDefault="00092E69" w:rsidP="009735D5">
      <w:pPr>
        <w:numPr>
          <w:ilvl w:val="0"/>
          <w:numId w:val="1"/>
        </w:numPr>
        <w:spacing w:after="0" w:line="276" w:lineRule="auto"/>
        <w:ind w:left="0" w:firstLine="0"/>
        <w:contextualSpacing/>
        <w:jc w:val="both"/>
        <w:rPr>
          <w:rFonts w:ascii="Times New Roman" w:eastAsia="Times New Roman" w:hAnsi="Times New Roman" w:cs="Times New Roman"/>
          <w:b/>
          <w:sz w:val="24"/>
          <w:szCs w:val="24"/>
          <w:lang w:eastAsia="bg-BG"/>
        </w:rPr>
      </w:pPr>
      <w:r w:rsidRPr="00987A8C">
        <w:rPr>
          <w:rFonts w:ascii="Times New Roman" w:eastAsia="Times New Roman" w:hAnsi="Times New Roman" w:cs="Times New Roman"/>
          <w:sz w:val="24"/>
          <w:szCs w:val="24"/>
          <w:lang w:eastAsia="bg-BG"/>
        </w:rPr>
        <w:t xml:space="preserve">К.л. 337 Годишен отчет за първата година от изпълнението на Програмата за управление на Община Русе за мандат 2019-2023 г.  </w:t>
      </w:r>
    </w:p>
    <w:p w14:paraId="65FC588B" w14:textId="77777777" w:rsidR="00092E69" w:rsidRPr="00987A8C" w:rsidRDefault="00092E69" w:rsidP="009735D5">
      <w:pPr>
        <w:numPr>
          <w:ilvl w:val="0"/>
          <w:numId w:val="1"/>
        </w:numPr>
        <w:spacing w:after="0" w:line="276" w:lineRule="auto"/>
        <w:ind w:left="0" w:firstLine="0"/>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К.л. 334 Корекция на Бюджета на Община Русе за 2020 година</w:t>
      </w:r>
    </w:p>
    <w:p w14:paraId="1CDDB925" w14:textId="77777777" w:rsidR="00092E69" w:rsidRPr="00987A8C" w:rsidRDefault="00092E69" w:rsidP="009735D5">
      <w:pPr>
        <w:numPr>
          <w:ilvl w:val="0"/>
          <w:numId w:val="1"/>
        </w:numPr>
        <w:spacing w:after="0" w:line="276" w:lineRule="auto"/>
        <w:ind w:left="0" w:firstLine="0"/>
        <w:contextualSpacing/>
        <w:jc w:val="both"/>
        <w:rPr>
          <w:rFonts w:ascii="Times New Roman" w:eastAsia="Times New Roman" w:hAnsi="Times New Roman" w:cs="Times New Roman"/>
          <w:b/>
          <w:sz w:val="24"/>
          <w:szCs w:val="24"/>
          <w:lang w:eastAsia="bg-BG"/>
        </w:rPr>
      </w:pPr>
      <w:r w:rsidRPr="00987A8C">
        <w:rPr>
          <w:rFonts w:ascii="Times New Roman" w:eastAsia="Times New Roman" w:hAnsi="Times New Roman" w:cs="Times New Roman"/>
          <w:sz w:val="24"/>
          <w:szCs w:val="24"/>
          <w:lang w:eastAsia="bg-BG"/>
        </w:rPr>
        <w:t xml:space="preserve">К.л. 338 Упълномощаване на представител на Община Русе в Общото събрание на „Водоснабдяване и канализация“ ООД, гр. Русе   </w:t>
      </w:r>
    </w:p>
    <w:p w14:paraId="01148275" w14:textId="77777777" w:rsidR="00092E69" w:rsidRPr="00987A8C" w:rsidRDefault="00092E69" w:rsidP="009735D5">
      <w:pPr>
        <w:numPr>
          <w:ilvl w:val="0"/>
          <w:numId w:val="1"/>
        </w:numPr>
        <w:spacing w:after="0" w:line="276" w:lineRule="auto"/>
        <w:ind w:left="0" w:firstLine="0"/>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К.л. 340 </w:t>
      </w:r>
      <w:r w:rsidRPr="00987A8C">
        <w:rPr>
          <w:rFonts w:ascii="Times New Roman" w:eastAsia="Times New Roman" w:hAnsi="Times New Roman" w:cs="Times New Roman"/>
          <w:bCs/>
          <w:sz w:val="24"/>
          <w:szCs w:val="24"/>
          <w:lang w:eastAsia="bg-BG"/>
        </w:rPr>
        <w:t xml:space="preserve">Съгласие за продажба на общински терен от </w:t>
      </w:r>
      <w:r w:rsidRPr="00987A8C">
        <w:rPr>
          <w:rFonts w:ascii="Times New Roman" w:eastAsia="Times New Roman" w:hAnsi="Times New Roman" w:cs="Times New Roman"/>
          <w:bCs/>
          <w:sz w:val="24"/>
          <w:szCs w:val="24"/>
          <w:lang w:val="en-US" w:eastAsia="bg-BG"/>
        </w:rPr>
        <w:t>5</w:t>
      </w:r>
      <w:r w:rsidRPr="00987A8C">
        <w:rPr>
          <w:rFonts w:ascii="Times New Roman" w:eastAsia="Times New Roman" w:hAnsi="Times New Roman" w:cs="Times New Roman"/>
          <w:bCs/>
          <w:sz w:val="24"/>
          <w:szCs w:val="24"/>
          <w:lang w:eastAsia="bg-BG"/>
        </w:rPr>
        <w:t xml:space="preserve"> кв.м. по улична регулация, приобщен към</w:t>
      </w:r>
      <w:r w:rsidRPr="00987A8C">
        <w:rPr>
          <w:rFonts w:ascii="Times New Roman" w:eastAsia="Times New Roman" w:hAnsi="Times New Roman" w:cs="Times New Roman"/>
          <w:b/>
          <w:bCs/>
          <w:sz w:val="24"/>
          <w:szCs w:val="24"/>
          <w:lang w:eastAsia="bg-BG"/>
        </w:rPr>
        <w:t xml:space="preserve"> </w:t>
      </w:r>
      <w:r w:rsidRPr="00987A8C">
        <w:rPr>
          <w:rFonts w:ascii="Times New Roman" w:eastAsia="Times New Roman" w:hAnsi="Times New Roman" w:cs="Times New Roman"/>
          <w:bCs/>
          <w:sz w:val="24"/>
          <w:szCs w:val="24"/>
          <w:lang w:eastAsia="bg-BG"/>
        </w:rPr>
        <w:t xml:space="preserve">УПИ </w:t>
      </w:r>
      <w:r w:rsidRPr="00987A8C">
        <w:rPr>
          <w:rFonts w:ascii="Times New Roman" w:eastAsia="Times New Roman" w:hAnsi="Times New Roman" w:cs="Times New Roman"/>
          <w:bCs/>
          <w:sz w:val="24"/>
          <w:szCs w:val="24"/>
          <w:lang w:val="en-US" w:eastAsia="bg-BG"/>
        </w:rPr>
        <w:t>V</w:t>
      </w:r>
      <w:r w:rsidRPr="00987A8C">
        <w:rPr>
          <w:rFonts w:ascii="Times New Roman" w:eastAsia="Times New Roman" w:hAnsi="Times New Roman" w:cs="Times New Roman"/>
          <w:bCs/>
          <w:sz w:val="24"/>
          <w:szCs w:val="24"/>
          <w:lang w:eastAsia="bg-BG"/>
        </w:rPr>
        <w:t xml:space="preserve">-988 </w:t>
      </w:r>
      <w:r w:rsidRPr="00987A8C">
        <w:rPr>
          <w:rFonts w:ascii="Times New Roman" w:eastAsia="Times New Roman" w:hAnsi="Times New Roman" w:cs="Times New Roman"/>
          <w:sz w:val="24"/>
          <w:szCs w:val="24"/>
          <w:lang w:eastAsia="bg-BG"/>
        </w:rPr>
        <w:t>в кв. 97 по регулационния план на село Николово, Община  Русе</w:t>
      </w:r>
    </w:p>
    <w:p w14:paraId="0ADD76F5" w14:textId="77777777" w:rsidR="00092E69" w:rsidRPr="00987A8C" w:rsidRDefault="00092E69" w:rsidP="009735D5">
      <w:pPr>
        <w:numPr>
          <w:ilvl w:val="0"/>
          <w:numId w:val="1"/>
        </w:numPr>
        <w:spacing w:after="0" w:line="276" w:lineRule="auto"/>
        <w:ind w:left="0" w:firstLine="0"/>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К.л. 341 </w:t>
      </w:r>
      <w:r w:rsidRPr="00987A8C">
        <w:rPr>
          <w:rFonts w:ascii="Times New Roman" w:eastAsia="Times New Roman" w:hAnsi="Times New Roman" w:cs="Times New Roman"/>
          <w:bCs/>
          <w:sz w:val="24"/>
          <w:szCs w:val="24"/>
          <w:lang w:eastAsia="bg-BG"/>
        </w:rPr>
        <w:t xml:space="preserve">Съгласие за продажба на общински терен от </w:t>
      </w:r>
      <w:r w:rsidRPr="00987A8C">
        <w:rPr>
          <w:rFonts w:ascii="Times New Roman" w:eastAsia="Times New Roman" w:hAnsi="Times New Roman" w:cs="Times New Roman"/>
          <w:bCs/>
          <w:sz w:val="24"/>
          <w:szCs w:val="24"/>
          <w:lang w:val="en-US" w:eastAsia="bg-BG"/>
        </w:rPr>
        <w:t>96</w:t>
      </w:r>
      <w:r w:rsidRPr="00987A8C">
        <w:rPr>
          <w:rFonts w:ascii="Times New Roman" w:eastAsia="Times New Roman" w:hAnsi="Times New Roman" w:cs="Times New Roman"/>
          <w:bCs/>
          <w:sz w:val="24"/>
          <w:szCs w:val="24"/>
          <w:lang w:eastAsia="bg-BG"/>
        </w:rPr>
        <w:t xml:space="preserve"> кв.м. по улична регулация, приобщен към</w:t>
      </w:r>
      <w:r w:rsidRPr="00987A8C">
        <w:rPr>
          <w:rFonts w:ascii="Times New Roman" w:eastAsia="Times New Roman" w:hAnsi="Times New Roman" w:cs="Times New Roman"/>
          <w:b/>
          <w:bCs/>
          <w:sz w:val="24"/>
          <w:szCs w:val="24"/>
          <w:lang w:eastAsia="bg-BG"/>
        </w:rPr>
        <w:t xml:space="preserve"> </w:t>
      </w:r>
      <w:r w:rsidRPr="00987A8C">
        <w:rPr>
          <w:rFonts w:ascii="Times New Roman" w:eastAsia="Times New Roman" w:hAnsi="Times New Roman" w:cs="Times New Roman"/>
          <w:bCs/>
          <w:sz w:val="24"/>
          <w:szCs w:val="24"/>
          <w:lang w:eastAsia="bg-BG"/>
        </w:rPr>
        <w:t>УПИ</w:t>
      </w:r>
      <w:r w:rsidRPr="00987A8C">
        <w:rPr>
          <w:rFonts w:ascii="Times New Roman" w:eastAsia="Times New Roman" w:hAnsi="Times New Roman" w:cs="Times New Roman"/>
          <w:bCs/>
          <w:sz w:val="24"/>
          <w:szCs w:val="24"/>
          <w:lang w:val="en-US" w:eastAsia="bg-BG"/>
        </w:rPr>
        <w:t xml:space="preserve"> V</w:t>
      </w:r>
      <w:r w:rsidRPr="00987A8C">
        <w:rPr>
          <w:rFonts w:ascii="Times New Roman" w:eastAsia="Times New Roman" w:hAnsi="Times New Roman" w:cs="Times New Roman"/>
          <w:bCs/>
          <w:sz w:val="24"/>
          <w:szCs w:val="24"/>
          <w:lang w:eastAsia="bg-BG"/>
        </w:rPr>
        <w:t xml:space="preserve">-22 </w:t>
      </w:r>
      <w:r w:rsidRPr="00987A8C">
        <w:rPr>
          <w:rFonts w:ascii="Times New Roman" w:eastAsia="Times New Roman" w:hAnsi="Times New Roman" w:cs="Times New Roman"/>
          <w:sz w:val="24"/>
          <w:szCs w:val="24"/>
          <w:lang w:eastAsia="bg-BG"/>
        </w:rPr>
        <w:t>в кв. 9 по регулационния план на село Басарбово, Община  Русе</w:t>
      </w:r>
    </w:p>
    <w:p w14:paraId="6D294E2C" w14:textId="77777777" w:rsidR="00092E69" w:rsidRPr="00987A8C" w:rsidRDefault="00092E69" w:rsidP="009735D5">
      <w:pPr>
        <w:numPr>
          <w:ilvl w:val="0"/>
          <w:numId w:val="1"/>
        </w:numPr>
        <w:spacing w:after="0" w:line="276" w:lineRule="auto"/>
        <w:ind w:left="0" w:firstLine="0"/>
        <w:contextualSpacing/>
        <w:mirrorIndents/>
        <w:jc w:val="both"/>
        <w:rPr>
          <w:rFonts w:ascii="Times New Roman" w:eastAsia="Calibri" w:hAnsi="Times New Roman" w:cs="Times New Roman"/>
          <w:sz w:val="24"/>
          <w:szCs w:val="24"/>
          <w:lang w:val="en-US"/>
        </w:rPr>
      </w:pPr>
      <w:r w:rsidRPr="00987A8C">
        <w:rPr>
          <w:rFonts w:ascii="Times New Roman" w:eastAsia="Times New Roman" w:hAnsi="Times New Roman" w:cs="Times New Roman"/>
          <w:sz w:val="24"/>
          <w:szCs w:val="24"/>
          <w:lang w:eastAsia="bg-BG"/>
        </w:rPr>
        <w:t xml:space="preserve">К.л. 342 </w:t>
      </w:r>
      <w:r w:rsidRPr="00987A8C">
        <w:rPr>
          <w:rFonts w:ascii="Times New Roman" w:eastAsia="Times New Roman" w:hAnsi="Times New Roman" w:cs="Times New Roman"/>
          <w:bCs/>
          <w:sz w:val="24"/>
          <w:szCs w:val="24"/>
          <w:lang w:eastAsia="bg-BG"/>
        </w:rPr>
        <w:t xml:space="preserve">Съгласие за продажба на общински терен от </w:t>
      </w:r>
      <w:r w:rsidRPr="00987A8C">
        <w:rPr>
          <w:rFonts w:ascii="Times New Roman" w:eastAsia="Times New Roman" w:hAnsi="Times New Roman" w:cs="Times New Roman"/>
          <w:bCs/>
          <w:sz w:val="24"/>
          <w:szCs w:val="24"/>
          <w:lang w:val="en-US" w:eastAsia="bg-BG"/>
        </w:rPr>
        <w:t>1</w:t>
      </w:r>
      <w:r w:rsidRPr="00987A8C">
        <w:rPr>
          <w:rFonts w:ascii="Times New Roman" w:eastAsia="Times New Roman" w:hAnsi="Times New Roman" w:cs="Times New Roman"/>
          <w:bCs/>
          <w:sz w:val="24"/>
          <w:szCs w:val="24"/>
          <w:lang w:eastAsia="bg-BG"/>
        </w:rPr>
        <w:t>7 кв.м. по улична регулация, приобщен към</w:t>
      </w:r>
      <w:r w:rsidRPr="00987A8C">
        <w:rPr>
          <w:rFonts w:ascii="Times New Roman" w:eastAsia="Times New Roman" w:hAnsi="Times New Roman" w:cs="Times New Roman"/>
          <w:b/>
          <w:bCs/>
          <w:sz w:val="24"/>
          <w:szCs w:val="24"/>
          <w:lang w:eastAsia="bg-BG"/>
        </w:rPr>
        <w:t xml:space="preserve"> </w:t>
      </w:r>
      <w:r w:rsidRPr="00987A8C">
        <w:rPr>
          <w:rFonts w:ascii="Times New Roman" w:eastAsia="Times New Roman" w:hAnsi="Times New Roman" w:cs="Times New Roman"/>
          <w:bCs/>
          <w:sz w:val="24"/>
          <w:szCs w:val="24"/>
          <w:lang w:eastAsia="bg-BG"/>
        </w:rPr>
        <w:t xml:space="preserve">УПИ </w:t>
      </w:r>
      <w:r w:rsidRPr="00987A8C">
        <w:rPr>
          <w:rFonts w:ascii="Times New Roman" w:eastAsia="Times New Roman" w:hAnsi="Times New Roman" w:cs="Times New Roman"/>
          <w:bCs/>
          <w:sz w:val="24"/>
          <w:szCs w:val="24"/>
          <w:lang w:val="en-US" w:eastAsia="bg-BG"/>
        </w:rPr>
        <w:t>VII</w:t>
      </w:r>
      <w:r w:rsidRPr="00987A8C">
        <w:rPr>
          <w:rFonts w:ascii="Times New Roman" w:eastAsia="Times New Roman" w:hAnsi="Times New Roman" w:cs="Times New Roman"/>
          <w:bCs/>
          <w:sz w:val="24"/>
          <w:szCs w:val="24"/>
          <w:lang w:eastAsia="bg-BG"/>
        </w:rPr>
        <w:t xml:space="preserve">-1353 </w:t>
      </w:r>
      <w:r w:rsidRPr="00987A8C">
        <w:rPr>
          <w:rFonts w:ascii="Times New Roman" w:eastAsia="Times New Roman" w:hAnsi="Times New Roman" w:cs="Times New Roman"/>
          <w:sz w:val="24"/>
          <w:szCs w:val="24"/>
          <w:lang w:eastAsia="bg-BG"/>
        </w:rPr>
        <w:t>в кв. 55 по регулационния план на село Николово, Община  Русе</w:t>
      </w:r>
    </w:p>
    <w:p w14:paraId="64A8EA07" w14:textId="77777777" w:rsidR="00092E69" w:rsidRPr="00987A8C" w:rsidRDefault="00092E69" w:rsidP="009735D5">
      <w:pPr>
        <w:numPr>
          <w:ilvl w:val="0"/>
          <w:numId w:val="1"/>
        </w:numPr>
        <w:spacing w:after="0" w:line="276" w:lineRule="auto"/>
        <w:ind w:left="0" w:firstLine="0"/>
        <w:contextualSpacing/>
        <w:mirrorIndents/>
        <w:jc w:val="both"/>
        <w:rPr>
          <w:rFonts w:ascii="Times New Roman" w:eastAsia="Calibri" w:hAnsi="Times New Roman" w:cs="Times New Roman"/>
          <w:sz w:val="24"/>
          <w:szCs w:val="24"/>
          <w:lang w:val="en-US"/>
        </w:rPr>
      </w:pPr>
      <w:r w:rsidRPr="00987A8C">
        <w:rPr>
          <w:rFonts w:ascii="Times New Roman" w:eastAsia="Times New Roman" w:hAnsi="Times New Roman" w:cs="Times New Roman"/>
          <w:sz w:val="24"/>
          <w:szCs w:val="24"/>
          <w:lang w:eastAsia="bg-BG"/>
        </w:rPr>
        <w:t xml:space="preserve">К.л. 343 </w:t>
      </w:r>
      <w:r w:rsidRPr="00987A8C">
        <w:rPr>
          <w:rFonts w:ascii="Times New Roman" w:eastAsia="Calibri" w:hAnsi="Times New Roman" w:cs="Times New Roman"/>
          <w:sz w:val="24"/>
          <w:szCs w:val="24"/>
        </w:rPr>
        <w:t>Откриване на процедура за провеждане на публичен търг с явно наддаване за учредяване на възмездно право на строеж за изграждане на два броя  гаражи върху имот – частна общинска собственост, намиращ се в град Русе, кв. „Дружба“ 3</w:t>
      </w:r>
    </w:p>
    <w:p w14:paraId="3F26F053" w14:textId="77777777" w:rsidR="00092E69" w:rsidRPr="00987A8C" w:rsidRDefault="00092E69" w:rsidP="009735D5">
      <w:pPr>
        <w:numPr>
          <w:ilvl w:val="0"/>
          <w:numId w:val="1"/>
        </w:numPr>
        <w:spacing w:after="0" w:line="276" w:lineRule="auto"/>
        <w:ind w:left="0" w:firstLine="0"/>
        <w:contextualSpacing/>
        <w:mirrorIndents/>
        <w:jc w:val="both"/>
        <w:rPr>
          <w:rFonts w:ascii="Times New Roman" w:eastAsia="Calibri" w:hAnsi="Times New Roman" w:cs="Times New Roman"/>
          <w:sz w:val="24"/>
          <w:szCs w:val="24"/>
          <w:lang w:val="en-US"/>
        </w:rPr>
      </w:pPr>
      <w:r w:rsidRPr="00987A8C">
        <w:rPr>
          <w:rFonts w:ascii="Times New Roman" w:eastAsia="Times New Roman" w:hAnsi="Times New Roman" w:cs="Times New Roman"/>
          <w:sz w:val="24"/>
          <w:szCs w:val="24"/>
          <w:lang w:eastAsia="bg-BG"/>
        </w:rPr>
        <w:t xml:space="preserve">К.л. 344 </w:t>
      </w:r>
      <w:r w:rsidRPr="00987A8C">
        <w:rPr>
          <w:rFonts w:ascii="Times New Roman" w:eastAsia="Calibri" w:hAnsi="Times New Roman" w:cs="Times New Roman"/>
          <w:sz w:val="24"/>
          <w:szCs w:val="24"/>
        </w:rPr>
        <w:t>Откриване на процедура за провеждане на публичен търг с явно наддаване за учредяване на възмездно право на строеж за изграждане на два броя  гаражи върху имот – частна общинска собственост, намиращ се в град Русе, бул. „Генерал Скобелев“ №22</w:t>
      </w:r>
    </w:p>
    <w:p w14:paraId="53DE7B90" w14:textId="77777777" w:rsidR="00092E69" w:rsidRPr="00987A8C" w:rsidRDefault="00092E69" w:rsidP="009735D5">
      <w:pPr>
        <w:numPr>
          <w:ilvl w:val="0"/>
          <w:numId w:val="1"/>
        </w:numPr>
        <w:spacing w:after="0" w:line="276" w:lineRule="auto"/>
        <w:ind w:left="0" w:firstLine="0"/>
        <w:contextualSpacing/>
        <w:mirrorIndents/>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К.л. 345 Откриване на процедура за провеждане на публичен търг с явно наддаване за учредяване на възмездно право на строеж за изграждане на два броя  гаражи върху имот – частна общинска собственост, намиращ се в гр. Русе, кв. „Чародейка-Г-юг“</w:t>
      </w:r>
    </w:p>
    <w:p w14:paraId="1937343B" w14:textId="77777777" w:rsidR="00092E69" w:rsidRPr="00987A8C" w:rsidRDefault="00092E69" w:rsidP="009735D5">
      <w:pPr>
        <w:numPr>
          <w:ilvl w:val="0"/>
          <w:numId w:val="1"/>
        </w:numPr>
        <w:spacing w:after="0" w:line="276" w:lineRule="auto"/>
        <w:ind w:left="0" w:firstLine="0"/>
        <w:contextualSpacing/>
        <w:mirrorIndents/>
        <w:jc w:val="both"/>
        <w:rPr>
          <w:rFonts w:ascii="Times New Roman" w:eastAsia="Times New Roman" w:hAnsi="Times New Roman" w:cs="Times New Roman"/>
          <w:sz w:val="24"/>
          <w:szCs w:val="24"/>
          <w:lang w:eastAsia="bg-BG"/>
        </w:rPr>
      </w:pPr>
      <w:r w:rsidRPr="00987A8C">
        <w:rPr>
          <w:rFonts w:ascii="Times New Roman" w:eastAsia="Calibri" w:hAnsi="Times New Roman" w:cs="Times New Roman"/>
          <w:sz w:val="24"/>
          <w:szCs w:val="24"/>
        </w:rPr>
        <w:lastRenderedPageBreak/>
        <w:t xml:space="preserve">К.л. 346 </w:t>
      </w:r>
      <w:r w:rsidRPr="00987A8C">
        <w:rPr>
          <w:rFonts w:ascii="Times New Roman" w:eastAsia="Times New Roman" w:hAnsi="Times New Roman" w:cs="Times New Roman"/>
          <w:bCs/>
          <w:sz w:val="24"/>
          <w:szCs w:val="24"/>
          <w:lang w:eastAsia="bg-BG"/>
        </w:rPr>
        <w:t>У</w:t>
      </w:r>
      <w:r w:rsidRPr="00987A8C">
        <w:rPr>
          <w:rFonts w:ascii="Times New Roman" w:eastAsia="Times New Roman" w:hAnsi="Times New Roman" w:cs="Times New Roman"/>
          <w:sz w:val="24"/>
          <w:szCs w:val="24"/>
          <w:lang w:eastAsia="bg-BG"/>
        </w:rPr>
        <w:t>чредяване възмездно право на надстрояване на обществено - обслужваща сграда, с адрес ж.к. „Дружба 1“,  ул.“Гео Милев“ №7, гр. Русе.</w:t>
      </w:r>
    </w:p>
    <w:p w14:paraId="75DB8B01" w14:textId="306FA008" w:rsidR="00092E69" w:rsidRPr="00987A8C" w:rsidRDefault="00092E69" w:rsidP="009735D5">
      <w:pPr>
        <w:numPr>
          <w:ilvl w:val="0"/>
          <w:numId w:val="1"/>
        </w:numPr>
        <w:spacing w:after="0" w:line="276" w:lineRule="auto"/>
        <w:ind w:left="0" w:firstLine="0"/>
        <w:contextualSpacing/>
        <w:mirrorIndents/>
        <w:jc w:val="both"/>
        <w:rPr>
          <w:rFonts w:ascii="Times New Roman" w:eastAsia="Times New Roman" w:hAnsi="Times New Roman" w:cs="Times New Roman"/>
          <w:sz w:val="24"/>
          <w:szCs w:val="24"/>
          <w:lang w:eastAsia="bg-BG"/>
        </w:rPr>
      </w:pPr>
      <w:r w:rsidRPr="00987A8C">
        <w:rPr>
          <w:rFonts w:ascii="Times New Roman" w:eastAsia="Calibri" w:hAnsi="Times New Roman" w:cs="Times New Roman"/>
          <w:sz w:val="24"/>
          <w:szCs w:val="24"/>
        </w:rPr>
        <w:t xml:space="preserve">К.л. 347 </w:t>
      </w:r>
      <w:r w:rsidRPr="00987A8C">
        <w:rPr>
          <w:rFonts w:ascii="Times New Roman" w:eastAsia="Times New Roman" w:hAnsi="Times New Roman" w:cs="Times New Roman"/>
          <w:bCs/>
          <w:sz w:val="24"/>
          <w:szCs w:val="24"/>
          <w:lang w:eastAsia="bg-BG"/>
        </w:rPr>
        <w:t xml:space="preserve">Съгласие за сключване на предварителен договор по реда на чл. 15, ал. 3 и </w:t>
      </w:r>
      <w:r w:rsidRPr="00987A8C">
        <w:rPr>
          <w:rFonts w:ascii="Times New Roman" w:eastAsia="Times New Roman" w:hAnsi="Times New Roman" w:cs="Times New Roman"/>
          <w:bCs/>
          <w:sz w:val="24"/>
          <w:szCs w:val="24"/>
          <w:lang w:val="en-US" w:eastAsia="bg-BG"/>
        </w:rPr>
        <w:t xml:space="preserve"> </w:t>
      </w:r>
      <w:r w:rsidRPr="00987A8C">
        <w:rPr>
          <w:rFonts w:ascii="Times New Roman" w:eastAsia="Times New Roman" w:hAnsi="Times New Roman" w:cs="Times New Roman"/>
          <w:bCs/>
          <w:sz w:val="24"/>
          <w:szCs w:val="24"/>
          <w:lang w:eastAsia="bg-BG"/>
        </w:rPr>
        <w:t xml:space="preserve">ал. 5  от ЗУТ за продажба на общински недвижим имот, представляващ </w:t>
      </w:r>
      <w:proofErr w:type="spellStart"/>
      <w:r w:rsidRPr="00987A8C">
        <w:rPr>
          <w:rFonts w:ascii="Times New Roman" w:eastAsia="Times New Roman" w:hAnsi="Times New Roman" w:cs="Times New Roman"/>
          <w:bCs/>
          <w:sz w:val="24"/>
          <w:szCs w:val="24"/>
          <w:lang w:eastAsia="bg-BG"/>
        </w:rPr>
        <w:t>придаваем</w:t>
      </w:r>
      <w:proofErr w:type="spellEnd"/>
      <w:r w:rsidRPr="00987A8C">
        <w:rPr>
          <w:rFonts w:ascii="Times New Roman" w:eastAsia="Times New Roman" w:hAnsi="Times New Roman" w:cs="Times New Roman"/>
          <w:bCs/>
          <w:sz w:val="24"/>
          <w:szCs w:val="24"/>
          <w:lang w:eastAsia="bg-BG"/>
        </w:rPr>
        <w:t xml:space="preserve"> терен по дворищна  регулация, с площ от 74 кв.м., приобщен към</w:t>
      </w:r>
      <w:r w:rsidRPr="00987A8C">
        <w:rPr>
          <w:rFonts w:ascii="Times New Roman" w:eastAsia="Times New Roman" w:hAnsi="Times New Roman" w:cs="Times New Roman"/>
          <w:b/>
          <w:bCs/>
          <w:sz w:val="24"/>
          <w:szCs w:val="24"/>
          <w:lang w:eastAsia="bg-BG"/>
        </w:rPr>
        <w:t xml:space="preserve"> </w:t>
      </w:r>
      <w:r w:rsidRPr="00987A8C">
        <w:rPr>
          <w:rFonts w:ascii="Times New Roman" w:eastAsia="Times New Roman" w:hAnsi="Times New Roman" w:cs="Times New Roman"/>
          <w:bCs/>
          <w:sz w:val="24"/>
          <w:szCs w:val="24"/>
          <w:lang w:eastAsia="bg-BG"/>
        </w:rPr>
        <w:t xml:space="preserve">УПИ </w:t>
      </w:r>
      <w:r w:rsidRPr="00987A8C">
        <w:rPr>
          <w:rFonts w:ascii="Times New Roman" w:eastAsia="Times New Roman" w:hAnsi="Times New Roman" w:cs="Times New Roman"/>
          <w:bCs/>
          <w:sz w:val="24"/>
          <w:szCs w:val="24"/>
          <w:lang w:val="en-US" w:eastAsia="bg-BG"/>
        </w:rPr>
        <w:t>XV</w:t>
      </w:r>
      <w:r w:rsidRPr="00987A8C">
        <w:rPr>
          <w:rFonts w:ascii="Times New Roman" w:eastAsia="Times New Roman" w:hAnsi="Times New Roman" w:cs="Times New Roman"/>
          <w:bCs/>
          <w:sz w:val="24"/>
          <w:szCs w:val="24"/>
          <w:lang w:eastAsia="bg-BG"/>
        </w:rPr>
        <w:t>-</w:t>
      </w:r>
      <w:r w:rsidRPr="00987A8C">
        <w:rPr>
          <w:rFonts w:ascii="Times New Roman" w:eastAsia="Times New Roman" w:hAnsi="Times New Roman" w:cs="Times New Roman"/>
          <w:bCs/>
          <w:sz w:val="24"/>
          <w:szCs w:val="24"/>
          <w:lang w:val="en-US" w:eastAsia="bg-BG"/>
        </w:rPr>
        <w:t xml:space="preserve"> 2177</w:t>
      </w:r>
      <w:r w:rsidRPr="00987A8C">
        <w:rPr>
          <w:rFonts w:ascii="Times New Roman" w:eastAsia="Times New Roman" w:hAnsi="Times New Roman" w:cs="Times New Roman"/>
          <w:bCs/>
          <w:sz w:val="24"/>
          <w:szCs w:val="24"/>
          <w:lang w:eastAsia="bg-BG"/>
        </w:rPr>
        <w:t xml:space="preserve"> </w:t>
      </w:r>
      <w:r w:rsidRPr="00987A8C">
        <w:rPr>
          <w:rFonts w:ascii="Times New Roman" w:eastAsia="Times New Roman" w:hAnsi="Times New Roman" w:cs="Times New Roman"/>
          <w:sz w:val="24"/>
          <w:szCs w:val="24"/>
          <w:lang w:eastAsia="bg-BG"/>
        </w:rPr>
        <w:t xml:space="preserve">в кв. </w:t>
      </w:r>
      <w:r w:rsidRPr="00987A8C">
        <w:rPr>
          <w:rFonts w:ascii="Times New Roman" w:eastAsia="Times New Roman" w:hAnsi="Times New Roman" w:cs="Times New Roman"/>
          <w:sz w:val="24"/>
          <w:szCs w:val="24"/>
          <w:lang w:val="en-US" w:eastAsia="bg-BG"/>
        </w:rPr>
        <w:t>608</w:t>
      </w:r>
      <w:r w:rsidRPr="00987A8C">
        <w:rPr>
          <w:rFonts w:ascii="Times New Roman" w:eastAsia="Times New Roman" w:hAnsi="Times New Roman" w:cs="Times New Roman"/>
          <w:sz w:val="24"/>
          <w:szCs w:val="24"/>
          <w:lang w:eastAsia="bg-BG"/>
        </w:rPr>
        <w:t xml:space="preserve">, </w:t>
      </w:r>
      <w:proofErr w:type="spellStart"/>
      <w:r w:rsidRPr="00987A8C">
        <w:rPr>
          <w:rFonts w:ascii="Times New Roman" w:eastAsia="Times New Roman" w:hAnsi="Times New Roman" w:cs="Times New Roman"/>
          <w:sz w:val="24"/>
          <w:szCs w:val="24"/>
          <w:lang w:eastAsia="bg-BG"/>
        </w:rPr>
        <w:t>жил</w:t>
      </w:r>
      <w:proofErr w:type="spellEnd"/>
      <w:r w:rsidRPr="00987A8C">
        <w:rPr>
          <w:rFonts w:ascii="Times New Roman" w:eastAsia="Times New Roman" w:hAnsi="Times New Roman" w:cs="Times New Roman"/>
          <w:sz w:val="24"/>
          <w:szCs w:val="24"/>
          <w:lang w:eastAsia="bg-BG"/>
        </w:rPr>
        <w:t xml:space="preserve">.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р-н „Мальовица“, град Русе</w:t>
      </w:r>
    </w:p>
    <w:p w14:paraId="0270A1D3" w14:textId="77777777" w:rsidR="00092E69" w:rsidRPr="00987A8C" w:rsidRDefault="00092E69" w:rsidP="009735D5">
      <w:pPr>
        <w:numPr>
          <w:ilvl w:val="0"/>
          <w:numId w:val="1"/>
        </w:numPr>
        <w:spacing w:after="0" w:line="276" w:lineRule="auto"/>
        <w:ind w:left="0" w:firstLine="0"/>
        <w:contextualSpacing/>
        <w:mirrorIndents/>
        <w:jc w:val="both"/>
        <w:rPr>
          <w:rFonts w:ascii="Times New Roman" w:eastAsia="Times New Roman" w:hAnsi="Times New Roman" w:cs="Times New Roman"/>
          <w:sz w:val="24"/>
          <w:szCs w:val="24"/>
          <w:lang w:eastAsia="bg-BG"/>
        </w:rPr>
      </w:pPr>
      <w:r w:rsidRPr="00987A8C">
        <w:rPr>
          <w:rFonts w:ascii="Times New Roman" w:eastAsia="Calibri" w:hAnsi="Times New Roman" w:cs="Times New Roman"/>
          <w:sz w:val="24"/>
          <w:szCs w:val="24"/>
        </w:rPr>
        <w:t xml:space="preserve">К.л. 348 </w:t>
      </w:r>
      <w:r w:rsidRPr="00987A8C">
        <w:rPr>
          <w:rFonts w:ascii="Times New Roman" w:eastAsia="Times New Roman" w:hAnsi="Times New Roman" w:cs="Times New Roman"/>
          <w:bCs/>
          <w:sz w:val="24"/>
          <w:szCs w:val="24"/>
          <w:lang w:eastAsia="bg-BG"/>
        </w:rPr>
        <w:t xml:space="preserve">Откриване  процедура за провеждане на публичен търг с явно наддаване за продажба на общински поземлен имот, находящ се в </w:t>
      </w:r>
      <w:r w:rsidRPr="00987A8C">
        <w:rPr>
          <w:rFonts w:ascii="Times New Roman" w:eastAsia="Times New Roman" w:hAnsi="Times New Roman" w:cs="Times New Roman"/>
          <w:sz w:val="24"/>
          <w:szCs w:val="24"/>
          <w:lang w:eastAsia="bg-BG"/>
        </w:rPr>
        <w:t>с. Сандрово, Община Русе</w:t>
      </w:r>
    </w:p>
    <w:p w14:paraId="35FCC3E4" w14:textId="77777777" w:rsidR="00092E69" w:rsidRPr="00987A8C" w:rsidRDefault="00092E69" w:rsidP="009735D5">
      <w:pPr>
        <w:numPr>
          <w:ilvl w:val="0"/>
          <w:numId w:val="1"/>
        </w:numPr>
        <w:spacing w:after="0" w:line="276" w:lineRule="auto"/>
        <w:ind w:left="0" w:firstLine="0"/>
        <w:contextualSpacing/>
        <w:mirrorIndents/>
        <w:jc w:val="both"/>
        <w:rPr>
          <w:rFonts w:ascii="Times New Roman" w:eastAsia="Times New Roman" w:hAnsi="Times New Roman" w:cs="Times New Roman"/>
          <w:sz w:val="24"/>
          <w:szCs w:val="24"/>
          <w:lang w:eastAsia="bg-BG"/>
        </w:rPr>
      </w:pPr>
      <w:r w:rsidRPr="00987A8C">
        <w:rPr>
          <w:rFonts w:ascii="Times New Roman" w:eastAsia="Calibri" w:hAnsi="Times New Roman" w:cs="Times New Roman"/>
          <w:sz w:val="24"/>
          <w:szCs w:val="24"/>
        </w:rPr>
        <w:t xml:space="preserve">К.л. 349 </w:t>
      </w:r>
      <w:r w:rsidRPr="00987A8C">
        <w:rPr>
          <w:rFonts w:ascii="Times New Roman" w:eastAsia="Times New Roman" w:hAnsi="Times New Roman" w:cs="Times New Roman"/>
          <w:bCs/>
          <w:sz w:val="24"/>
          <w:szCs w:val="24"/>
          <w:lang w:eastAsia="bg-BG"/>
        </w:rPr>
        <w:t>Откриване на процедура за провеждане на публичен търг с явно наддаване за продажба на недвижим имот – частна общинска собственост, намиращ се в землището на с. Николово, Община Русе, местност „</w:t>
      </w:r>
      <w:proofErr w:type="spellStart"/>
      <w:r w:rsidRPr="00987A8C">
        <w:rPr>
          <w:rFonts w:ascii="Times New Roman" w:eastAsia="Times New Roman" w:hAnsi="Times New Roman" w:cs="Times New Roman"/>
          <w:bCs/>
          <w:sz w:val="24"/>
          <w:szCs w:val="24"/>
          <w:lang w:eastAsia="bg-BG"/>
        </w:rPr>
        <w:t>Дрибак</w:t>
      </w:r>
      <w:proofErr w:type="spellEnd"/>
      <w:r w:rsidRPr="00987A8C">
        <w:rPr>
          <w:rFonts w:ascii="Times New Roman" w:eastAsia="Times New Roman" w:hAnsi="Times New Roman" w:cs="Times New Roman"/>
          <w:bCs/>
          <w:sz w:val="24"/>
          <w:szCs w:val="24"/>
          <w:lang w:eastAsia="bg-BG"/>
        </w:rPr>
        <w:t xml:space="preserve"> 1,2”</w:t>
      </w:r>
    </w:p>
    <w:p w14:paraId="3CF3CA10" w14:textId="77777777" w:rsidR="00092E69" w:rsidRPr="00987A8C" w:rsidRDefault="00092E69" w:rsidP="009735D5">
      <w:pPr>
        <w:numPr>
          <w:ilvl w:val="0"/>
          <w:numId w:val="1"/>
        </w:numPr>
        <w:spacing w:after="0" w:line="276" w:lineRule="auto"/>
        <w:ind w:left="0" w:firstLine="0"/>
        <w:contextualSpacing/>
        <w:mirrorIndents/>
        <w:jc w:val="both"/>
        <w:rPr>
          <w:rFonts w:ascii="Times New Roman" w:eastAsia="Times New Roman" w:hAnsi="Times New Roman" w:cs="Times New Roman"/>
          <w:sz w:val="24"/>
          <w:szCs w:val="24"/>
          <w:lang w:eastAsia="bg-BG"/>
        </w:rPr>
      </w:pPr>
      <w:r w:rsidRPr="00987A8C">
        <w:rPr>
          <w:rFonts w:ascii="Times New Roman" w:eastAsia="Calibri" w:hAnsi="Times New Roman" w:cs="Times New Roman"/>
          <w:sz w:val="24"/>
          <w:szCs w:val="24"/>
        </w:rPr>
        <w:t xml:space="preserve">К.л. 350 </w:t>
      </w:r>
      <w:r w:rsidRPr="00987A8C">
        <w:rPr>
          <w:rFonts w:ascii="Times New Roman" w:eastAsia="Times New Roman" w:hAnsi="Times New Roman" w:cs="Times New Roman"/>
          <w:bCs/>
          <w:sz w:val="24"/>
          <w:szCs w:val="24"/>
          <w:lang w:eastAsia="bg-BG"/>
        </w:rPr>
        <w:t>Съгласие за обезщетяване наследниците на</w:t>
      </w:r>
      <w:r w:rsidRPr="00987A8C">
        <w:rPr>
          <w:rFonts w:ascii="Times New Roman" w:eastAsia="Times New Roman" w:hAnsi="Times New Roman" w:cs="Times New Roman"/>
          <w:sz w:val="24"/>
          <w:szCs w:val="24"/>
          <w:lang w:eastAsia="bg-BG"/>
        </w:rPr>
        <w:t xml:space="preserve"> Иван Енчев Карастоянов с недвижим имот, представляващ земеделска земя с идентификатор 63427.76.18 по Кадастралната карта и кадастралните (КККР) на град Русе, местност „</w:t>
      </w:r>
      <w:proofErr w:type="spellStart"/>
      <w:r w:rsidRPr="00987A8C">
        <w:rPr>
          <w:rFonts w:ascii="Times New Roman" w:eastAsia="Times New Roman" w:hAnsi="Times New Roman" w:cs="Times New Roman"/>
          <w:sz w:val="24"/>
          <w:szCs w:val="24"/>
          <w:lang w:eastAsia="bg-BG"/>
        </w:rPr>
        <w:t>Орта</w:t>
      </w:r>
      <w:proofErr w:type="spellEnd"/>
      <w:r w:rsidRPr="00987A8C">
        <w:rPr>
          <w:rFonts w:ascii="Times New Roman" w:eastAsia="Times New Roman" w:hAnsi="Times New Roman" w:cs="Times New Roman"/>
          <w:sz w:val="24"/>
          <w:szCs w:val="24"/>
          <w:lang w:eastAsia="bg-BG"/>
        </w:rPr>
        <w:t xml:space="preserve"> </w:t>
      </w:r>
      <w:proofErr w:type="spellStart"/>
      <w:r w:rsidRPr="00987A8C">
        <w:rPr>
          <w:rFonts w:ascii="Times New Roman" w:eastAsia="Times New Roman" w:hAnsi="Times New Roman" w:cs="Times New Roman"/>
          <w:sz w:val="24"/>
          <w:szCs w:val="24"/>
          <w:lang w:eastAsia="bg-BG"/>
        </w:rPr>
        <w:t>Екенлик</w:t>
      </w:r>
      <w:proofErr w:type="spellEnd"/>
      <w:r w:rsidRPr="00987A8C">
        <w:rPr>
          <w:rFonts w:ascii="Times New Roman" w:eastAsia="Times New Roman" w:hAnsi="Times New Roman" w:cs="Times New Roman"/>
          <w:sz w:val="24"/>
          <w:szCs w:val="24"/>
          <w:lang w:eastAsia="bg-BG"/>
        </w:rPr>
        <w:t>”, землище на град Русе, съгласно чл. 45ж от ППЗСПЗЗ, във връзка с чл. 10б, ал. 1 от ЗСПЗЗ и §27, ал. 2, т. 3 от ПЗР към ЗИД на ЗСПЗЗ</w:t>
      </w:r>
    </w:p>
    <w:p w14:paraId="6F9B962F" w14:textId="77777777" w:rsidR="00092E69" w:rsidRPr="00987A8C" w:rsidRDefault="00092E69" w:rsidP="009735D5">
      <w:pPr>
        <w:numPr>
          <w:ilvl w:val="0"/>
          <w:numId w:val="1"/>
        </w:numPr>
        <w:spacing w:after="0" w:line="276" w:lineRule="auto"/>
        <w:ind w:left="0" w:firstLine="0"/>
        <w:contextualSpacing/>
        <w:mirrorIndents/>
        <w:jc w:val="both"/>
        <w:rPr>
          <w:rFonts w:ascii="Times New Roman" w:eastAsia="Times New Roman" w:hAnsi="Times New Roman" w:cs="Times New Roman"/>
          <w:b/>
          <w:sz w:val="24"/>
          <w:szCs w:val="24"/>
          <w:lang w:eastAsia="bg-BG"/>
        </w:rPr>
      </w:pPr>
      <w:r w:rsidRPr="00987A8C">
        <w:rPr>
          <w:rFonts w:ascii="Times New Roman" w:eastAsia="Times New Roman" w:hAnsi="Times New Roman" w:cs="Times New Roman"/>
          <w:sz w:val="24"/>
          <w:szCs w:val="24"/>
          <w:lang w:eastAsia="bg-BG"/>
        </w:rPr>
        <w:t xml:space="preserve">К.л. 351 </w:t>
      </w:r>
      <w:r w:rsidRPr="00987A8C">
        <w:rPr>
          <w:rFonts w:ascii="Times New Roman" w:eastAsia="Times New Roman" w:hAnsi="Times New Roman" w:cs="Times New Roman"/>
          <w:bCs/>
          <w:sz w:val="24"/>
          <w:szCs w:val="24"/>
          <w:lang w:eastAsia="bg-BG"/>
        </w:rPr>
        <w:t>Прекратяване на съсобственост в поземлен имот с идентификатор 63427.5.476 по Кадастралната карта и кадастралните регистри на град Русе /КККР/, с административен адрес град Русе, ул. „Бояна“ №2, по реда на чл.</w:t>
      </w:r>
      <w:r w:rsidRPr="00987A8C">
        <w:rPr>
          <w:rFonts w:ascii="Times New Roman" w:eastAsia="Times New Roman" w:hAnsi="Times New Roman" w:cs="Times New Roman"/>
          <w:bCs/>
          <w:sz w:val="24"/>
          <w:szCs w:val="24"/>
          <w:lang w:val="en-US" w:eastAsia="bg-BG"/>
        </w:rPr>
        <w:t xml:space="preserve"> </w:t>
      </w:r>
      <w:r w:rsidRPr="00987A8C">
        <w:rPr>
          <w:rFonts w:ascii="Times New Roman" w:eastAsia="Times New Roman" w:hAnsi="Times New Roman" w:cs="Times New Roman"/>
          <w:bCs/>
          <w:sz w:val="24"/>
          <w:szCs w:val="24"/>
          <w:lang w:eastAsia="bg-BG"/>
        </w:rPr>
        <w:t>36, ал.</w:t>
      </w:r>
      <w:r w:rsidRPr="00987A8C">
        <w:rPr>
          <w:rFonts w:ascii="Times New Roman" w:eastAsia="Times New Roman" w:hAnsi="Times New Roman" w:cs="Times New Roman"/>
          <w:bCs/>
          <w:sz w:val="24"/>
          <w:szCs w:val="24"/>
          <w:lang w:val="en-US" w:eastAsia="bg-BG"/>
        </w:rPr>
        <w:t xml:space="preserve"> </w:t>
      </w:r>
      <w:r w:rsidRPr="00987A8C">
        <w:rPr>
          <w:rFonts w:ascii="Times New Roman" w:eastAsia="Times New Roman" w:hAnsi="Times New Roman" w:cs="Times New Roman"/>
          <w:bCs/>
          <w:sz w:val="24"/>
          <w:szCs w:val="24"/>
          <w:lang w:eastAsia="bg-BG"/>
        </w:rPr>
        <w:t>1, т.</w:t>
      </w:r>
      <w:r w:rsidRPr="00987A8C">
        <w:rPr>
          <w:rFonts w:ascii="Times New Roman" w:eastAsia="Times New Roman" w:hAnsi="Times New Roman" w:cs="Times New Roman"/>
          <w:bCs/>
          <w:sz w:val="24"/>
          <w:szCs w:val="24"/>
          <w:lang w:val="en-US" w:eastAsia="bg-BG"/>
        </w:rPr>
        <w:t xml:space="preserve"> </w:t>
      </w:r>
      <w:r w:rsidRPr="00987A8C">
        <w:rPr>
          <w:rFonts w:ascii="Times New Roman" w:eastAsia="Times New Roman" w:hAnsi="Times New Roman" w:cs="Times New Roman"/>
          <w:bCs/>
          <w:sz w:val="24"/>
          <w:szCs w:val="24"/>
          <w:lang w:eastAsia="bg-BG"/>
        </w:rPr>
        <w:t>2 от ЗОС, във връзка с чл.</w:t>
      </w:r>
      <w:r w:rsidRPr="00987A8C">
        <w:rPr>
          <w:rFonts w:ascii="Times New Roman" w:eastAsia="Times New Roman" w:hAnsi="Times New Roman" w:cs="Times New Roman"/>
          <w:bCs/>
          <w:sz w:val="24"/>
          <w:szCs w:val="24"/>
          <w:lang w:val="en-US" w:eastAsia="bg-BG"/>
        </w:rPr>
        <w:t xml:space="preserve"> </w:t>
      </w:r>
      <w:r w:rsidRPr="00987A8C">
        <w:rPr>
          <w:rFonts w:ascii="Times New Roman" w:eastAsia="Times New Roman" w:hAnsi="Times New Roman" w:cs="Times New Roman"/>
          <w:bCs/>
          <w:sz w:val="24"/>
          <w:szCs w:val="24"/>
          <w:lang w:eastAsia="bg-BG"/>
        </w:rPr>
        <w:t>34, ал.</w:t>
      </w:r>
      <w:r w:rsidRPr="00987A8C">
        <w:rPr>
          <w:rFonts w:ascii="Times New Roman" w:eastAsia="Times New Roman" w:hAnsi="Times New Roman" w:cs="Times New Roman"/>
          <w:bCs/>
          <w:sz w:val="24"/>
          <w:szCs w:val="24"/>
          <w:lang w:val="en-US" w:eastAsia="bg-BG"/>
        </w:rPr>
        <w:t xml:space="preserve"> </w:t>
      </w:r>
      <w:r w:rsidRPr="00987A8C">
        <w:rPr>
          <w:rFonts w:ascii="Times New Roman" w:eastAsia="Times New Roman" w:hAnsi="Times New Roman" w:cs="Times New Roman"/>
          <w:bCs/>
          <w:sz w:val="24"/>
          <w:szCs w:val="24"/>
          <w:lang w:eastAsia="bg-BG"/>
        </w:rPr>
        <w:t>1, т.</w:t>
      </w:r>
      <w:r w:rsidRPr="00987A8C">
        <w:rPr>
          <w:rFonts w:ascii="Times New Roman" w:eastAsia="Times New Roman" w:hAnsi="Times New Roman" w:cs="Times New Roman"/>
          <w:bCs/>
          <w:sz w:val="24"/>
          <w:szCs w:val="24"/>
          <w:lang w:val="en-US" w:eastAsia="bg-BG"/>
        </w:rPr>
        <w:t xml:space="preserve"> </w:t>
      </w:r>
      <w:r w:rsidRPr="00987A8C">
        <w:rPr>
          <w:rFonts w:ascii="Times New Roman" w:eastAsia="Times New Roman" w:hAnsi="Times New Roman" w:cs="Times New Roman"/>
          <w:bCs/>
          <w:sz w:val="24"/>
          <w:szCs w:val="24"/>
          <w:lang w:eastAsia="bg-BG"/>
        </w:rPr>
        <w:t>2 от Наредба №1 на Общински съвет – Русе</w:t>
      </w:r>
    </w:p>
    <w:p w14:paraId="3EDD8921" w14:textId="77777777" w:rsidR="00092E69" w:rsidRPr="00987A8C" w:rsidRDefault="00092E69" w:rsidP="009735D5">
      <w:pPr>
        <w:numPr>
          <w:ilvl w:val="0"/>
          <w:numId w:val="1"/>
        </w:numPr>
        <w:spacing w:after="0" w:line="276" w:lineRule="auto"/>
        <w:ind w:left="0" w:firstLine="0"/>
        <w:contextualSpacing/>
        <w:mirrorIndents/>
        <w:jc w:val="both"/>
        <w:rPr>
          <w:rFonts w:ascii="Times New Roman" w:eastAsia="Times New Roman" w:hAnsi="Times New Roman" w:cs="Times New Roman"/>
          <w:sz w:val="24"/>
          <w:szCs w:val="24"/>
          <w:u w:val="single"/>
          <w:lang w:val="en-US" w:eastAsia="bg-BG"/>
        </w:rPr>
      </w:pPr>
      <w:r w:rsidRPr="00987A8C">
        <w:rPr>
          <w:rFonts w:ascii="Times New Roman" w:eastAsia="Times New Roman" w:hAnsi="Times New Roman" w:cs="Times New Roman"/>
          <w:bCs/>
          <w:sz w:val="24"/>
          <w:szCs w:val="24"/>
          <w:lang w:eastAsia="bg-BG"/>
        </w:rPr>
        <w:t>К.л. 352 Промяна в списъците с общински жилища</w:t>
      </w:r>
    </w:p>
    <w:p w14:paraId="53E27ACC" w14:textId="77777777" w:rsidR="00092E69" w:rsidRPr="00987A8C" w:rsidRDefault="00092E69" w:rsidP="009735D5">
      <w:pPr>
        <w:numPr>
          <w:ilvl w:val="0"/>
          <w:numId w:val="1"/>
        </w:numPr>
        <w:spacing w:before="100" w:beforeAutospacing="1" w:after="200" w:afterAutospacing="1" w:line="276" w:lineRule="auto"/>
        <w:ind w:left="0" w:firstLine="0"/>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К.л. 324 Приемане на </w:t>
      </w:r>
      <w:r w:rsidRPr="00987A8C">
        <w:rPr>
          <w:rFonts w:ascii="Times New Roman" w:eastAsia="Times New Roman" w:hAnsi="Times New Roman" w:cs="Times New Roman"/>
          <w:sz w:val="24"/>
          <w:szCs w:val="24"/>
          <w:shd w:val="clear" w:color="auto" w:fill="FFFFFF"/>
          <w:lang w:eastAsia="bg-BG"/>
        </w:rPr>
        <w:t xml:space="preserve">Наредба </w:t>
      </w:r>
      <w:r w:rsidRPr="00987A8C">
        <w:rPr>
          <w:rFonts w:ascii="Times New Roman" w:eastAsia="Times New Roman" w:hAnsi="Times New Roman" w:cs="Times New Roman"/>
          <w:sz w:val="24"/>
          <w:szCs w:val="24"/>
          <w:lang w:eastAsia="bg-BG"/>
        </w:rPr>
        <w:t xml:space="preserve">за изменение и допълнение Наредба №6 </w:t>
      </w:r>
      <w:r w:rsidRPr="00987A8C">
        <w:rPr>
          <w:rFonts w:ascii="Times New Roman" w:eastAsia="Times New Roman" w:hAnsi="Times New Roman" w:cs="Times New Roman"/>
          <w:bCs/>
          <w:color w:val="000000"/>
          <w:sz w:val="24"/>
          <w:szCs w:val="24"/>
          <w:lang w:eastAsia="bg-BG"/>
        </w:rPr>
        <w:t xml:space="preserve">за условията и реда за </w:t>
      </w:r>
      <w:r w:rsidRPr="00987A8C">
        <w:rPr>
          <w:rFonts w:ascii="Times New Roman" w:eastAsia="Times New Roman" w:hAnsi="Times New Roman" w:cs="Times New Roman"/>
          <w:bCs/>
          <w:color w:val="000000"/>
          <w:sz w:val="24"/>
          <w:szCs w:val="24"/>
          <w:bdr w:val="none" w:sz="0" w:space="0" w:color="auto" w:frame="1"/>
          <w:shd w:val="clear" w:color="auto" w:fill="FFFFFF"/>
          <w:lang w:eastAsia="bg-BG"/>
        </w:rPr>
        <w:t>установяване на жилищни нужди</w:t>
      </w:r>
      <w:r w:rsidRPr="00987A8C">
        <w:rPr>
          <w:rFonts w:ascii="Times New Roman" w:eastAsia="Times New Roman" w:hAnsi="Times New Roman" w:cs="Times New Roman"/>
          <w:bCs/>
          <w:color w:val="000000"/>
          <w:sz w:val="24"/>
          <w:szCs w:val="24"/>
          <w:lang w:eastAsia="bg-BG"/>
        </w:rPr>
        <w:t>, настаняване под наем и продажба на жилища - общинска собственост/ Наредба №6 за УРУЖНННРЖОС/</w:t>
      </w:r>
    </w:p>
    <w:p w14:paraId="328DCCB6" w14:textId="77777777" w:rsidR="00092E69" w:rsidRPr="00987A8C" w:rsidRDefault="00092E69" w:rsidP="009735D5">
      <w:pPr>
        <w:numPr>
          <w:ilvl w:val="0"/>
          <w:numId w:val="1"/>
        </w:numPr>
        <w:spacing w:after="0" w:line="276" w:lineRule="auto"/>
        <w:ind w:left="0" w:firstLine="0"/>
        <w:contextualSpacing/>
        <w:mirrorIndents/>
        <w:jc w:val="both"/>
        <w:rPr>
          <w:rFonts w:ascii="Times New Roman" w:eastAsia="Times New Roman" w:hAnsi="Times New Roman" w:cs="Times New Roman"/>
          <w:sz w:val="24"/>
          <w:szCs w:val="24"/>
          <w:u w:val="single"/>
          <w:lang w:val="en-US" w:eastAsia="bg-BG"/>
        </w:rPr>
      </w:pPr>
      <w:r w:rsidRPr="00987A8C">
        <w:rPr>
          <w:rFonts w:ascii="Times New Roman" w:eastAsia="Times New Roman" w:hAnsi="Times New Roman" w:cs="Times New Roman"/>
          <w:sz w:val="24"/>
          <w:szCs w:val="24"/>
          <w:lang w:eastAsia="bg-BG"/>
        </w:rPr>
        <w:t>К.л. 353 Предоставяне на земеделска земя на кметство Червена вода</w:t>
      </w:r>
      <w:r w:rsidRPr="00987A8C">
        <w:rPr>
          <w:rFonts w:ascii="Times New Roman" w:eastAsia="Times New Roman" w:hAnsi="Times New Roman" w:cs="Times New Roman"/>
          <w:sz w:val="24"/>
          <w:szCs w:val="24"/>
          <w:u w:val="single"/>
          <w:lang w:val="en-US" w:eastAsia="bg-BG"/>
        </w:rPr>
        <w:t>.</w:t>
      </w:r>
    </w:p>
    <w:p w14:paraId="04F32B7A" w14:textId="77777777" w:rsidR="00092E69" w:rsidRPr="00987A8C" w:rsidRDefault="00092E69" w:rsidP="009735D5">
      <w:pPr>
        <w:numPr>
          <w:ilvl w:val="0"/>
          <w:numId w:val="1"/>
        </w:numPr>
        <w:spacing w:after="0" w:line="276" w:lineRule="auto"/>
        <w:ind w:left="0" w:firstLine="0"/>
        <w:contextualSpacing/>
        <w:jc w:val="both"/>
        <w:rPr>
          <w:rFonts w:ascii="Times New Roman" w:eastAsia="Times New Roman" w:hAnsi="Times New Roman" w:cs="Times New Roman"/>
          <w:b/>
          <w:sz w:val="24"/>
          <w:szCs w:val="24"/>
          <w:lang w:eastAsia="bg-BG"/>
        </w:rPr>
      </w:pPr>
      <w:r w:rsidRPr="00987A8C">
        <w:rPr>
          <w:rFonts w:ascii="Times New Roman" w:eastAsia="Times New Roman" w:hAnsi="Times New Roman" w:cs="Times New Roman"/>
          <w:sz w:val="24"/>
          <w:szCs w:val="24"/>
          <w:lang w:eastAsia="bg-BG"/>
        </w:rPr>
        <w:t>К.л. 335 Отдаване под наем на част от самостоятелен обект в сграда – частна общинска собственост като клуб на Сдружение „Смело сърце“</w:t>
      </w:r>
    </w:p>
    <w:p w14:paraId="7FD79420" w14:textId="77777777" w:rsidR="00092E69" w:rsidRPr="00987A8C" w:rsidRDefault="00092E69" w:rsidP="009735D5">
      <w:pPr>
        <w:numPr>
          <w:ilvl w:val="0"/>
          <w:numId w:val="1"/>
        </w:numPr>
        <w:spacing w:after="0" w:line="276" w:lineRule="auto"/>
        <w:ind w:left="0" w:firstLine="0"/>
        <w:contextualSpacing/>
        <w:jc w:val="both"/>
        <w:rPr>
          <w:rFonts w:ascii="Times New Roman" w:eastAsia="Times New Roman" w:hAnsi="Times New Roman" w:cs="Times New Roman"/>
          <w:b/>
          <w:sz w:val="24"/>
          <w:szCs w:val="24"/>
          <w:lang w:eastAsia="bg-BG"/>
        </w:rPr>
      </w:pPr>
      <w:r w:rsidRPr="00987A8C">
        <w:rPr>
          <w:rFonts w:ascii="Times New Roman" w:eastAsia="Times New Roman" w:hAnsi="Times New Roman" w:cs="Times New Roman"/>
          <w:sz w:val="24"/>
          <w:szCs w:val="24"/>
          <w:lang w:eastAsia="bg-BG"/>
        </w:rPr>
        <w:t>К.л. 336 Отдаване под наем на обособени части от имот – публична общинска собственост, предоставен за управление на ОУ „Никола Обретенов“ – гр. Русе, ул. „Никола Табаков“№4</w:t>
      </w:r>
    </w:p>
    <w:p w14:paraId="0C5A814B" w14:textId="77777777" w:rsidR="00092E69" w:rsidRPr="00987A8C" w:rsidRDefault="00092E69" w:rsidP="009735D5">
      <w:pPr>
        <w:numPr>
          <w:ilvl w:val="0"/>
          <w:numId w:val="1"/>
        </w:numPr>
        <w:spacing w:after="0" w:line="276" w:lineRule="auto"/>
        <w:ind w:left="0" w:firstLine="0"/>
        <w:contextualSpacing/>
        <w:mirrorIndents/>
        <w:jc w:val="both"/>
        <w:rPr>
          <w:rFonts w:ascii="Times New Roman" w:eastAsia="Times New Roman" w:hAnsi="Times New Roman" w:cs="Times New Roman"/>
          <w:sz w:val="24"/>
          <w:szCs w:val="24"/>
          <w:u w:val="single"/>
          <w:lang w:val="en-US" w:eastAsia="bg-BG"/>
        </w:rPr>
      </w:pPr>
      <w:r w:rsidRPr="00987A8C">
        <w:rPr>
          <w:rFonts w:ascii="Times New Roman" w:eastAsia="Times New Roman" w:hAnsi="Times New Roman" w:cs="Times New Roman"/>
          <w:sz w:val="24"/>
          <w:szCs w:val="24"/>
          <w:lang w:eastAsia="bg-BG"/>
        </w:rPr>
        <w:t>К.л. 355 Провеждане на публичен търг с явно наддаване за отдаване под наем на обекти – общинска собственост в организиран Мартенски базар</w:t>
      </w:r>
    </w:p>
    <w:p w14:paraId="071EE2DB" w14:textId="77777777" w:rsidR="00092E69" w:rsidRPr="00987A8C" w:rsidRDefault="00092E69" w:rsidP="009735D5">
      <w:pPr>
        <w:numPr>
          <w:ilvl w:val="0"/>
          <w:numId w:val="1"/>
        </w:numPr>
        <w:spacing w:before="100" w:beforeAutospacing="1" w:after="200" w:afterAutospacing="1" w:line="276" w:lineRule="auto"/>
        <w:ind w:left="0" w:firstLine="0"/>
        <w:contextualSpacing/>
        <w:jc w:val="both"/>
        <w:rPr>
          <w:rFonts w:ascii="Times New Roman" w:eastAsia="Calibri" w:hAnsi="Times New Roman" w:cs="Times New Roman"/>
          <w:b/>
          <w:sz w:val="24"/>
          <w:szCs w:val="24"/>
          <w:lang w:eastAsia="bg-BG"/>
        </w:rPr>
      </w:pPr>
      <w:r w:rsidRPr="00987A8C">
        <w:rPr>
          <w:rFonts w:ascii="Times New Roman" w:eastAsia="Times New Roman" w:hAnsi="Times New Roman" w:cs="Times New Roman"/>
          <w:sz w:val="24"/>
          <w:szCs w:val="24"/>
          <w:lang w:eastAsia="bg-BG"/>
        </w:rPr>
        <w:t>К.л. 325 Наредба за изменение и допълнение на Наредба № 16 за определянето и администрирането на местните такси, цени на услуги и права на територията на община Русе</w:t>
      </w:r>
    </w:p>
    <w:p w14:paraId="46F19F69" w14:textId="77777777" w:rsidR="00092E69" w:rsidRPr="00987A8C" w:rsidRDefault="00092E69" w:rsidP="009735D5">
      <w:pPr>
        <w:numPr>
          <w:ilvl w:val="0"/>
          <w:numId w:val="1"/>
        </w:numPr>
        <w:spacing w:before="100" w:beforeAutospacing="1" w:after="200" w:afterAutospacing="1" w:line="276" w:lineRule="auto"/>
        <w:ind w:left="0" w:firstLine="0"/>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К.л. 327 Изменение и допълнение на Наредба № 15 за управление на дейностите с битови, строителни и масово разпространени отпадъци на територията на Община Русе</w:t>
      </w:r>
    </w:p>
    <w:p w14:paraId="3E7D4D4C" w14:textId="77777777" w:rsidR="00092E69" w:rsidRPr="00987A8C" w:rsidRDefault="00092E69" w:rsidP="009735D5">
      <w:pPr>
        <w:numPr>
          <w:ilvl w:val="0"/>
          <w:numId w:val="1"/>
        </w:numPr>
        <w:spacing w:before="100" w:beforeAutospacing="1" w:after="200" w:afterAutospacing="1" w:line="276" w:lineRule="auto"/>
        <w:ind w:left="0" w:firstLine="0"/>
        <w:contextualSpacing/>
        <w:jc w:val="both"/>
        <w:rPr>
          <w:rFonts w:ascii="Times New Roman" w:eastAsia="Calibri" w:hAnsi="Times New Roman" w:cs="Times New Roman"/>
          <w:b/>
          <w:sz w:val="24"/>
          <w:szCs w:val="24"/>
          <w:lang w:eastAsia="bg-BG"/>
        </w:rPr>
      </w:pPr>
      <w:r w:rsidRPr="00987A8C">
        <w:rPr>
          <w:rFonts w:ascii="Times New Roman" w:eastAsia="Times New Roman" w:hAnsi="Times New Roman" w:cs="Times New Roman"/>
          <w:sz w:val="24"/>
          <w:szCs w:val="24"/>
          <w:lang w:eastAsia="bg-BG"/>
        </w:rPr>
        <w:t xml:space="preserve">К.л. 326 </w:t>
      </w:r>
      <w:r w:rsidRPr="00987A8C">
        <w:rPr>
          <w:rFonts w:ascii="Times New Roman" w:eastAsia="Calibri" w:hAnsi="Times New Roman" w:cs="Times New Roman"/>
          <w:sz w:val="24"/>
          <w:szCs w:val="24"/>
          <w:lang w:eastAsia="bg-BG"/>
        </w:rPr>
        <w:t>Приемане на Наредба за изменение и допълнение на Наредба №21 за реда, начина и условията за еднократна финансова помощ на граждани от бюджета на община Русе</w:t>
      </w:r>
    </w:p>
    <w:p w14:paraId="680B2164" w14:textId="77777777" w:rsidR="00092E69" w:rsidRPr="00987A8C" w:rsidRDefault="00092E69" w:rsidP="009735D5">
      <w:pPr>
        <w:numPr>
          <w:ilvl w:val="0"/>
          <w:numId w:val="1"/>
        </w:numPr>
        <w:spacing w:before="100" w:beforeAutospacing="1" w:after="200" w:afterAutospacing="1" w:line="276" w:lineRule="auto"/>
        <w:ind w:left="0" w:firstLine="0"/>
        <w:contextualSpacing/>
        <w:jc w:val="both"/>
        <w:rPr>
          <w:rFonts w:ascii="Times New Roman" w:eastAsia="Calibri" w:hAnsi="Times New Roman" w:cs="Times New Roman"/>
          <w:b/>
          <w:sz w:val="24"/>
          <w:szCs w:val="24"/>
          <w:lang w:eastAsia="bg-BG"/>
        </w:rPr>
      </w:pPr>
      <w:r w:rsidRPr="00987A8C">
        <w:rPr>
          <w:rFonts w:ascii="Times New Roman" w:eastAsia="Times New Roman" w:hAnsi="Times New Roman" w:cs="Times New Roman"/>
          <w:sz w:val="24"/>
          <w:szCs w:val="24"/>
          <w:lang w:eastAsia="bg-BG"/>
        </w:rPr>
        <w:t xml:space="preserve">К.л. 329 </w:t>
      </w:r>
      <w:r w:rsidRPr="00987A8C">
        <w:rPr>
          <w:rFonts w:ascii="Times New Roman" w:eastAsia="Times New Roman" w:hAnsi="Times New Roman" w:cs="Times New Roman"/>
          <w:color w:val="000000"/>
          <w:sz w:val="24"/>
          <w:szCs w:val="24"/>
          <w:lang w:eastAsia="bg-BG"/>
        </w:rPr>
        <w:t xml:space="preserve">Приемане на Правилник на Програма „Култура“ на Община Русе за финансиране на събития и проекти в областта на изкуствата и </w:t>
      </w:r>
      <w:proofErr w:type="spellStart"/>
      <w:r w:rsidRPr="00987A8C">
        <w:rPr>
          <w:rFonts w:ascii="Times New Roman" w:eastAsia="Times New Roman" w:hAnsi="Times New Roman" w:cs="Times New Roman"/>
          <w:color w:val="000000"/>
          <w:sz w:val="24"/>
          <w:szCs w:val="24"/>
          <w:lang w:eastAsia="bg-BG"/>
        </w:rPr>
        <w:t>културатa</w:t>
      </w:r>
      <w:proofErr w:type="spellEnd"/>
    </w:p>
    <w:p w14:paraId="0E0CEFCB" w14:textId="77777777" w:rsidR="00092E69" w:rsidRPr="00987A8C" w:rsidRDefault="00092E69" w:rsidP="009735D5">
      <w:pPr>
        <w:numPr>
          <w:ilvl w:val="0"/>
          <w:numId w:val="1"/>
        </w:numPr>
        <w:spacing w:before="100" w:beforeAutospacing="1" w:after="200" w:afterAutospacing="1" w:line="276" w:lineRule="auto"/>
        <w:ind w:left="0" w:firstLine="0"/>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К.л. 330 Приемане на  Правилник за изменение и допълнение на Правилника за организацията, дейността и управлението на общинско предприятие  „Обреден дом – Русе”, относно изменение на организационно-управленската структура и увеличаване на числеността на персоналния състав на общинското предприятие</w:t>
      </w:r>
    </w:p>
    <w:p w14:paraId="2157F8E5" w14:textId="77777777" w:rsidR="00092E69" w:rsidRPr="00987A8C" w:rsidRDefault="00092E69" w:rsidP="009735D5">
      <w:pPr>
        <w:numPr>
          <w:ilvl w:val="0"/>
          <w:numId w:val="1"/>
        </w:numPr>
        <w:spacing w:after="0" w:line="276" w:lineRule="auto"/>
        <w:ind w:left="0" w:firstLine="0"/>
        <w:contextualSpacing/>
        <w:jc w:val="both"/>
        <w:rPr>
          <w:rFonts w:ascii="Times New Roman" w:eastAsia="Times New Roman" w:hAnsi="Times New Roman" w:cs="Times New Roman"/>
          <w:b/>
          <w:sz w:val="24"/>
          <w:szCs w:val="24"/>
          <w:lang w:eastAsia="bg-BG"/>
        </w:rPr>
      </w:pPr>
      <w:r w:rsidRPr="00987A8C">
        <w:rPr>
          <w:rFonts w:ascii="Times New Roman" w:eastAsia="Times New Roman" w:hAnsi="Times New Roman" w:cs="Times New Roman"/>
          <w:sz w:val="24"/>
          <w:szCs w:val="24"/>
          <w:lang w:eastAsia="bg-BG"/>
        </w:rPr>
        <w:lastRenderedPageBreak/>
        <w:t>К.л. 332 Приемане на Общинска стратегия за личностно развитие на децата и учениците на територията на Община Русе (2020-2022)</w:t>
      </w:r>
    </w:p>
    <w:p w14:paraId="46F41ADE" w14:textId="77777777" w:rsidR="00092E69" w:rsidRPr="00987A8C" w:rsidRDefault="00092E69" w:rsidP="009735D5">
      <w:pPr>
        <w:numPr>
          <w:ilvl w:val="0"/>
          <w:numId w:val="1"/>
        </w:numPr>
        <w:spacing w:after="0" w:line="276" w:lineRule="auto"/>
        <w:ind w:left="0" w:firstLine="0"/>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К.л. 339 Програма за развитие на читалищната дейност в Община Русе през 2021 г.    </w:t>
      </w:r>
    </w:p>
    <w:p w14:paraId="1DB7A0E6" w14:textId="77777777" w:rsidR="00092E69" w:rsidRPr="00987A8C" w:rsidRDefault="00092E69" w:rsidP="00092E69">
      <w:pPr>
        <w:numPr>
          <w:ilvl w:val="0"/>
          <w:numId w:val="1"/>
        </w:numPr>
        <w:spacing w:after="0" w:line="276" w:lineRule="auto"/>
        <w:ind w:left="426"/>
        <w:contextualSpacing/>
        <w:mirrorIndents/>
        <w:jc w:val="both"/>
        <w:rPr>
          <w:rFonts w:ascii="Times New Roman" w:eastAsia="Times New Roman" w:hAnsi="Times New Roman" w:cs="Times New Roman"/>
          <w:sz w:val="24"/>
          <w:szCs w:val="24"/>
          <w:u w:val="single"/>
          <w:lang w:val="en-US" w:eastAsia="bg-BG"/>
        </w:rPr>
      </w:pPr>
      <w:r w:rsidRPr="00987A8C">
        <w:rPr>
          <w:rFonts w:ascii="Times New Roman" w:eastAsia="Times New Roman" w:hAnsi="Times New Roman" w:cs="Times New Roman"/>
          <w:sz w:val="24"/>
          <w:szCs w:val="24"/>
          <w:lang w:eastAsia="bg-BG"/>
        </w:rPr>
        <w:t>К</w:t>
      </w:r>
      <w:r w:rsidRPr="00987A8C">
        <w:rPr>
          <w:rFonts w:ascii="Times New Roman" w:eastAsia="Times New Roman" w:hAnsi="Times New Roman" w:cs="Times New Roman"/>
          <w:sz w:val="24"/>
          <w:szCs w:val="24"/>
          <w:lang w:val="en-US" w:eastAsia="bg-BG"/>
        </w:rPr>
        <w:t>.</w:t>
      </w:r>
      <w:r w:rsidRPr="00987A8C">
        <w:rPr>
          <w:rFonts w:ascii="Times New Roman" w:eastAsia="Times New Roman" w:hAnsi="Times New Roman" w:cs="Times New Roman"/>
          <w:sz w:val="24"/>
          <w:szCs w:val="24"/>
          <w:lang w:eastAsia="bg-BG"/>
        </w:rPr>
        <w:t xml:space="preserve">л. 354 Програма и финансов план за 60. МФ „Мартенски музикални дни“ през 2021 г. </w:t>
      </w:r>
    </w:p>
    <w:p w14:paraId="28A460C3" w14:textId="77777777" w:rsidR="00092E69" w:rsidRPr="00987A8C" w:rsidRDefault="00092E69" w:rsidP="00092E69">
      <w:pPr>
        <w:numPr>
          <w:ilvl w:val="0"/>
          <w:numId w:val="1"/>
        </w:numPr>
        <w:spacing w:after="0" w:line="276" w:lineRule="auto"/>
        <w:contextualSpacing/>
        <w:mirrorIndents/>
        <w:jc w:val="both"/>
        <w:rPr>
          <w:rFonts w:ascii="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К.л. 360 </w:t>
      </w:r>
      <w:r w:rsidRPr="00987A8C">
        <w:rPr>
          <w:rFonts w:ascii="Times New Roman" w:eastAsia="Times New Roman" w:hAnsi="Times New Roman" w:cs="Times New Roman"/>
          <w:color w:val="000000" w:themeColor="text1"/>
          <w:sz w:val="24"/>
          <w:szCs w:val="24"/>
          <w:lang w:eastAsia="bg-BG"/>
        </w:rPr>
        <w:t>Въвеждане на задължително предучилищно образование за 4-годишните деца от началото на учебната 2021/2022 г. на територията на Община Русе</w:t>
      </w:r>
    </w:p>
    <w:p w14:paraId="4520DE13" w14:textId="77777777" w:rsidR="00092E69" w:rsidRPr="00987A8C" w:rsidRDefault="00092E69" w:rsidP="00092E69">
      <w:pPr>
        <w:numPr>
          <w:ilvl w:val="0"/>
          <w:numId w:val="1"/>
        </w:numPr>
        <w:spacing w:after="0" w:line="276" w:lineRule="auto"/>
        <w:contextualSpacing/>
        <w:mirrorIndents/>
        <w:jc w:val="both"/>
        <w:rPr>
          <w:rFonts w:ascii="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К.л. 361 </w:t>
      </w:r>
      <w:r w:rsidRPr="00987A8C">
        <w:rPr>
          <w:rFonts w:ascii="Times New Roman" w:hAnsi="Times New Roman" w:cs="Times New Roman"/>
          <w:sz w:val="24"/>
          <w:szCs w:val="24"/>
          <w:lang w:eastAsia="bg-BG"/>
        </w:rPr>
        <w:t xml:space="preserve">Одобряване на споразумение за сътрудничество по </w:t>
      </w:r>
      <w:r w:rsidRPr="00987A8C">
        <w:rPr>
          <w:rFonts w:ascii="Times New Roman" w:eastAsia="Times New Roman" w:hAnsi="Times New Roman" w:cs="Times New Roman"/>
          <w:color w:val="000000"/>
          <w:sz w:val="24"/>
          <w:szCs w:val="24"/>
          <w:lang w:eastAsia="bg-BG"/>
        </w:rPr>
        <w:t>Процедура чрез директно предоставяне на безвъзмездна финансова помощ</w:t>
      </w:r>
      <w:r w:rsidRPr="00987A8C">
        <w:rPr>
          <w:rFonts w:ascii="Times New Roman" w:eastAsia="Times New Roman" w:hAnsi="Times New Roman" w:cs="Times New Roman"/>
          <w:color w:val="000000"/>
          <w:sz w:val="24"/>
          <w:szCs w:val="24"/>
          <w:lang w:val="en-US" w:eastAsia="bg-BG"/>
        </w:rPr>
        <w:t xml:space="preserve"> </w:t>
      </w:r>
      <w:r w:rsidRPr="00987A8C">
        <w:rPr>
          <w:rFonts w:ascii="Times New Roman" w:eastAsia="Times New Roman" w:hAnsi="Times New Roman" w:cs="Times New Roman"/>
          <w:color w:val="000000"/>
          <w:sz w:val="24"/>
          <w:szCs w:val="24"/>
          <w:lang w:eastAsia="bg-BG"/>
        </w:rPr>
        <w:t>BG05M9OP001-2.056 „С</w:t>
      </w:r>
      <w:r w:rsidRPr="00987A8C">
        <w:rPr>
          <w:rFonts w:ascii="Times New Roman" w:eastAsia="Times New Roman" w:hAnsi="Times New Roman" w:cs="Times New Roman"/>
          <w:color w:val="000000"/>
          <w:sz w:val="24"/>
          <w:szCs w:val="24"/>
          <w:lang w:val="en-US" w:eastAsia="bg-BG"/>
        </w:rPr>
        <w:t>o</w:t>
      </w:r>
      <w:proofErr w:type="spellStart"/>
      <w:r w:rsidRPr="00987A8C">
        <w:rPr>
          <w:rFonts w:ascii="Times New Roman" w:eastAsia="Times New Roman" w:hAnsi="Times New Roman" w:cs="Times New Roman"/>
          <w:color w:val="000000"/>
          <w:sz w:val="24"/>
          <w:szCs w:val="24"/>
          <w:lang w:eastAsia="bg-BG"/>
        </w:rPr>
        <w:t>циално-икономическа</w:t>
      </w:r>
      <w:proofErr w:type="spellEnd"/>
      <w:r w:rsidRPr="00987A8C">
        <w:rPr>
          <w:rFonts w:ascii="Times New Roman" w:eastAsia="Times New Roman" w:hAnsi="Times New Roman" w:cs="Times New Roman"/>
          <w:color w:val="000000"/>
          <w:sz w:val="24"/>
          <w:szCs w:val="24"/>
          <w:lang w:eastAsia="bg-BG"/>
        </w:rPr>
        <w:t xml:space="preserve"> интеграция на уязвими групи. Интегрирани мерки за подобряване достъпа до образование“ –  Компонент 2 по ОП РЧР 2014-2020 и ОП НОИР 2014- 2020, </w:t>
      </w:r>
      <w:r w:rsidRPr="00987A8C">
        <w:rPr>
          <w:rFonts w:ascii="Times New Roman" w:hAnsi="Times New Roman" w:cs="Times New Roman"/>
          <w:sz w:val="24"/>
          <w:szCs w:val="24"/>
          <w:lang w:eastAsia="bg-BG"/>
        </w:rPr>
        <w:t>за конкретни бенефициенти /КБ/</w:t>
      </w:r>
    </w:p>
    <w:p w14:paraId="18F45273" w14:textId="77777777" w:rsidR="00092E69" w:rsidRPr="00987A8C" w:rsidRDefault="00092E69" w:rsidP="00092E69">
      <w:pPr>
        <w:numPr>
          <w:ilvl w:val="0"/>
          <w:numId w:val="1"/>
        </w:numPr>
        <w:spacing w:after="0" w:line="276" w:lineRule="auto"/>
        <w:contextualSpacing/>
        <w:mirrorIndents/>
        <w:jc w:val="both"/>
        <w:rPr>
          <w:rFonts w:ascii="Times New Roman" w:eastAsia="Times New Roman" w:hAnsi="Times New Roman" w:cs="Times New Roman"/>
          <w:sz w:val="24"/>
          <w:szCs w:val="24"/>
          <w:u w:val="single"/>
          <w:lang w:val="en-US" w:eastAsia="bg-BG"/>
        </w:rPr>
      </w:pPr>
      <w:r w:rsidRPr="00987A8C">
        <w:rPr>
          <w:rFonts w:ascii="Times New Roman" w:eastAsia="Times New Roman" w:hAnsi="Times New Roman" w:cs="Times New Roman"/>
          <w:sz w:val="24"/>
          <w:szCs w:val="24"/>
          <w:lang w:eastAsia="bg-BG"/>
        </w:rPr>
        <w:t xml:space="preserve">К.л. 356 Даване на Разрешение за изработване на проект за подробен устройствен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план – план за застрояване на поземлен имот</w:t>
      </w:r>
      <w:r w:rsidRPr="00987A8C">
        <w:rPr>
          <w:rFonts w:ascii="Times New Roman" w:eastAsia="Times New Roman" w:hAnsi="Times New Roman" w:cs="Times New Roman"/>
          <w:sz w:val="24"/>
          <w:szCs w:val="24"/>
          <w:lang w:val="de-AT" w:eastAsia="bg-BG"/>
        </w:rPr>
        <w:t xml:space="preserve"> </w:t>
      </w:r>
      <w:r w:rsidRPr="00987A8C">
        <w:rPr>
          <w:rFonts w:ascii="Times New Roman" w:eastAsia="Times New Roman" w:hAnsi="Times New Roman" w:cs="Times New Roman"/>
          <w:sz w:val="24"/>
          <w:szCs w:val="24"/>
          <w:lang w:eastAsia="bg-BG"/>
        </w:rPr>
        <w:t>с идентификатор 63427.152.</w:t>
      </w:r>
      <w:r w:rsidRPr="00987A8C">
        <w:rPr>
          <w:rFonts w:ascii="Times New Roman" w:eastAsia="Times New Roman" w:hAnsi="Times New Roman" w:cs="Times New Roman"/>
          <w:sz w:val="24"/>
          <w:szCs w:val="24"/>
          <w:lang w:val="de-AT" w:eastAsia="bg-BG"/>
        </w:rPr>
        <w:t>401</w:t>
      </w:r>
      <w:r w:rsidRPr="00987A8C">
        <w:rPr>
          <w:rFonts w:ascii="Times New Roman" w:eastAsia="Times New Roman" w:hAnsi="Times New Roman" w:cs="Times New Roman"/>
          <w:sz w:val="24"/>
          <w:szCs w:val="24"/>
          <w:lang w:eastAsia="bg-BG"/>
        </w:rPr>
        <w:t xml:space="preserve">, находящ се в местност „Нови </w:t>
      </w:r>
      <w:proofErr w:type="spellStart"/>
      <w:r w:rsidRPr="00987A8C">
        <w:rPr>
          <w:rFonts w:ascii="Times New Roman" w:eastAsia="Times New Roman" w:hAnsi="Times New Roman" w:cs="Times New Roman"/>
          <w:sz w:val="24"/>
          <w:szCs w:val="24"/>
          <w:lang w:eastAsia="bg-BG"/>
        </w:rPr>
        <w:t>халваджи</w:t>
      </w:r>
      <w:proofErr w:type="spellEnd"/>
      <w:r w:rsidRPr="00987A8C">
        <w:rPr>
          <w:rFonts w:ascii="Times New Roman" w:eastAsia="Times New Roman" w:hAnsi="Times New Roman" w:cs="Times New Roman"/>
          <w:sz w:val="24"/>
          <w:szCs w:val="24"/>
          <w:lang w:eastAsia="bg-BG"/>
        </w:rPr>
        <w:t>“, гр. Русе</w:t>
      </w:r>
    </w:p>
    <w:p w14:paraId="700BCD8E" w14:textId="77777777" w:rsidR="00092E69" w:rsidRPr="00987A8C" w:rsidRDefault="00092E69" w:rsidP="00092E69">
      <w:pPr>
        <w:numPr>
          <w:ilvl w:val="0"/>
          <w:numId w:val="1"/>
        </w:numPr>
        <w:spacing w:after="0" w:line="276" w:lineRule="auto"/>
        <w:contextualSpacing/>
        <w:mirrorIndents/>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К.л. 357 Даване на Разрешение за изработване на проект за подробен устройствен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план – план за застрояване на новообразуван имот № 503.</w:t>
      </w:r>
      <w:r w:rsidRPr="00987A8C">
        <w:rPr>
          <w:rFonts w:ascii="Times New Roman" w:eastAsia="Times New Roman" w:hAnsi="Times New Roman" w:cs="Times New Roman"/>
          <w:sz w:val="24"/>
          <w:szCs w:val="24"/>
          <w:lang w:val="en-US" w:eastAsia="bg-BG"/>
        </w:rPr>
        <w:t>148</w:t>
      </w:r>
      <w:r w:rsidRPr="00987A8C">
        <w:rPr>
          <w:rFonts w:ascii="Times New Roman" w:eastAsia="Times New Roman" w:hAnsi="Times New Roman" w:cs="Times New Roman"/>
          <w:sz w:val="24"/>
          <w:szCs w:val="24"/>
          <w:lang w:eastAsia="bg-BG"/>
        </w:rPr>
        <w:t>,  находящ се в местността „ДРИБАК 6“,  с. Николово, община Русе</w:t>
      </w:r>
    </w:p>
    <w:p w14:paraId="0FD9C13E" w14:textId="77777777" w:rsidR="00092E69" w:rsidRPr="00987A8C" w:rsidRDefault="00092E69" w:rsidP="00092E69">
      <w:pPr>
        <w:numPr>
          <w:ilvl w:val="0"/>
          <w:numId w:val="1"/>
        </w:numPr>
        <w:spacing w:after="0" w:line="276" w:lineRule="auto"/>
        <w:contextualSpacing/>
        <w:mirrorIndents/>
        <w:jc w:val="both"/>
        <w:rPr>
          <w:rFonts w:ascii="Times New Roman" w:eastAsia="Times New Roman" w:hAnsi="Times New Roman" w:cs="Times New Roman"/>
          <w:color w:val="000000" w:themeColor="text1"/>
          <w:sz w:val="24"/>
          <w:szCs w:val="24"/>
          <w:lang w:eastAsia="bg-BG"/>
        </w:rPr>
      </w:pPr>
      <w:r w:rsidRPr="00987A8C">
        <w:rPr>
          <w:rFonts w:ascii="Times New Roman" w:eastAsia="Times New Roman" w:hAnsi="Times New Roman" w:cs="Times New Roman"/>
          <w:sz w:val="24"/>
          <w:szCs w:val="24"/>
          <w:lang w:eastAsia="bg-BG"/>
        </w:rPr>
        <w:t xml:space="preserve">К.л. 358 Даване на Разрешение за изработване на проект за подробен устройствен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план – план за застрояване на поземлен имот</w:t>
      </w:r>
      <w:r w:rsidRPr="00987A8C">
        <w:rPr>
          <w:rFonts w:ascii="Times New Roman" w:eastAsia="Times New Roman" w:hAnsi="Times New Roman" w:cs="Times New Roman"/>
          <w:sz w:val="24"/>
          <w:szCs w:val="24"/>
          <w:lang w:val="de-AT" w:eastAsia="bg-BG"/>
        </w:rPr>
        <w:t xml:space="preserve"> </w:t>
      </w:r>
      <w:r w:rsidRPr="00987A8C">
        <w:rPr>
          <w:rFonts w:ascii="Times New Roman" w:eastAsia="Times New Roman" w:hAnsi="Times New Roman" w:cs="Times New Roman"/>
          <w:sz w:val="24"/>
          <w:szCs w:val="24"/>
          <w:lang w:eastAsia="bg-BG"/>
        </w:rPr>
        <w:t>с идентификатор 63427.169.</w:t>
      </w:r>
      <w:r w:rsidRPr="00987A8C">
        <w:rPr>
          <w:rFonts w:ascii="Times New Roman" w:eastAsia="Times New Roman" w:hAnsi="Times New Roman" w:cs="Times New Roman"/>
          <w:sz w:val="24"/>
          <w:szCs w:val="24"/>
          <w:lang w:val="de-AT" w:eastAsia="bg-BG"/>
        </w:rPr>
        <w:t>524</w:t>
      </w:r>
      <w:r w:rsidRPr="00987A8C">
        <w:rPr>
          <w:rFonts w:ascii="Times New Roman" w:eastAsia="Times New Roman" w:hAnsi="Times New Roman" w:cs="Times New Roman"/>
          <w:sz w:val="24"/>
          <w:szCs w:val="24"/>
          <w:lang w:eastAsia="bg-BG"/>
        </w:rPr>
        <w:t>, находящ се в местността „Гълъбец“, гр. Русе</w:t>
      </w:r>
    </w:p>
    <w:p w14:paraId="2FD7165B" w14:textId="77777777" w:rsidR="00092E69" w:rsidRPr="00987A8C" w:rsidRDefault="00092E69" w:rsidP="00092E69">
      <w:pPr>
        <w:numPr>
          <w:ilvl w:val="0"/>
          <w:numId w:val="1"/>
        </w:numPr>
        <w:spacing w:after="0" w:line="276" w:lineRule="auto"/>
        <w:contextualSpacing/>
        <w:mirrorIndents/>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К.л. 359 </w:t>
      </w:r>
      <w:r w:rsidRPr="00987A8C">
        <w:rPr>
          <w:rFonts w:ascii="Times New Roman" w:eastAsia="Times New Roman" w:hAnsi="Times New Roman" w:cs="Times New Roman"/>
          <w:color w:val="000000" w:themeColor="text1"/>
          <w:sz w:val="24"/>
          <w:szCs w:val="24"/>
          <w:lang w:eastAsia="bg-BG"/>
        </w:rPr>
        <w:t>Даване на Разрешение за изработване на проект за Подробен устройствен план (ПУП) –</w:t>
      </w:r>
      <w:r w:rsidRPr="00987A8C">
        <w:rPr>
          <w:rFonts w:ascii="Times New Roman" w:eastAsia="Times New Roman" w:hAnsi="Times New Roman" w:cs="Times New Roman"/>
          <w:color w:val="000000" w:themeColor="text1"/>
          <w:sz w:val="24"/>
          <w:szCs w:val="24"/>
          <w:lang w:val="en-US" w:eastAsia="bg-BG"/>
        </w:rPr>
        <w:t xml:space="preserve"> </w:t>
      </w:r>
      <w:r w:rsidRPr="00987A8C">
        <w:rPr>
          <w:rFonts w:ascii="Times New Roman" w:eastAsia="Times New Roman" w:hAnsi="Times New Roman" w:cs="Times New Roman"/>
          <w:color w:val="000000" w:themeColor="text1"/>
          <w:sz w:val="24"/>
          <w:szCs w:val="24"/>
          <w:lang w:eastAsia="bg-BG"/>
        </w:rPr>
        <w:t>изменение на плана за улична регулация (ИПУР) от о.т. 348 до о.т. 329, от о.т. 351 до о.т. 352 по ул. „</w:t>
      </w:r>
      <w:proofErr w:type="spellStart"/>
      <w:r w:rsidRPr="00987A8C">
        <w:rPr>
          <w:rFonts w:ascii="Times New Roman" w:eastAsia="Times New Roman" w:hAnsi="Times New Roman" w:cs="Times New Roman"/>
          <w:color w:val="000000" w:themeColor="text1"/>
          <w:sz w:val="24"/>
          <w:szCs w:val="24"/>
          <w:lang w:eastAsia="bg-BG"/>
        </w:rPr>
        <w:t>Басарбовска</w:t>
      </w:r>
      <w:proofErr w:type="spellEnd"/>
      <w:r w:rsidRPr="00987A8C">
        <w:rPr>
          <w:rFonts w:ascii="Times New Roman" w:eastAsia="Times New Roman" w:hAnsi="Times New Roman" w:cs="Times New Roman"/>
          <w:color w:val="000000" w:themeColor="text1"/>
          <w:sz w:val="24"/>
          <w:szCs w:val="24"/>
          <w:lang w:eastAsia="bg-BG"/>
        </w:rPr>
        <w:t>“ , от о.т. 364 до нова о.т. в оста на ул. „Къкрина“, изменение на плана за регулация (ИПР) за УПИ IX-7078,4882 за озеленяване в кв.140 /с променена конфигурация/ и УПИ II-815 за ОПУ в кв. 128 /с променена конфигурация/ и план за регулация и застрояване (ПРЗ) за ПИ с идентификатор 63427.10.1905, попадащ в кв.140 по регулационния план на кв. “Средна кула“, гр. Русе</w:t>
      </w:r>
    </w:p>
    <w:p w14:paraId="698168B0" w14:textId="77777777" w:rsidR="00092E69" w:rsidRPr="00987A8C" w:rsidRDefault="00092E69" w:rsidP="00092E69">
      <w:pPr>
        <w:numPr>
          <w:ilvl w:val="0"/>
          <w:numId w:val="1"/>
        </w:numPr>
        <w:tabs>
          <w:tab w:val="left" w:pos="0"/>
        </w:tabs>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К.л. 362 Поправка на очевидна фактическа грешка</w:t>
      </w:r>
    </w:p>
    <w:p w14:paraId="249A1AA8" w14:textId="77777777" w:rsidR="00092E69" w:rsidRPr="00987A8C" w:rsidRDefault="00092E69" w:rsidP="00092E69">
      <w:pPr>
        <w:numPr>
          <w:ilvl w:val="0"/>
          <w:numId w:val="1"/>
        </w:numPr>
        <w:spacing w:after="0" w:line="276" w:lineRule="auto"/>
        <w:contextualSpacing/>
        <w:jc w:val="both"/>
        <w:rPr>
          <w:rFonts w:ascii="Times New Roman" w:eastAsia="Times New Roman" w:hAnsi="Times New Roman" w:cs="Times New Roman"/>
          <w:b/>
          <w:sz w:val="24"/>
          <w:szCs w:val="24"/>
          <w:lang w:eastAsia="bg-BG"/>
        </w:rPr>
      </w:pPr>
      <w:r w:rsidRPr="00987A8C">
        <w:rPr>
          <w:rFonts w:ascii="Times New Roman" w:eastAsia="Times New Roman" w:hAnsi="Times New Roman" w:cs="Times New Roman"/>
          <w:sz w:val="24"/>
          <w:szCs w:val="24"/>
          <w:lang w:eastAsia="bg-BG"/>
        </w:rPr>
        <w:t>К.л. 333 Наредба за изменение и допълнение на Наредба № 30 за изграждане и опазване на зелената система на община Русе</w:t>
      </w:r>
    </w:p>
    <w:p w14:paraId="46FD5607" w14:textId="77777777" w:rsidR="00092E69" w:rsidRPr="00987A8C" w:rsidRDefault="00092E69" w:rsidP="00092E69">
      <w:pPr>
        <w:numPr>
          <w:ilvl w:val="0"/>
          <w:numId w:val="1"/>
        </w:numPr>
        <w:spacing w:before="100" w:beforeAutospacing="1" w:after="200" w:afterAutospacing="1"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К.л. 328 Удостояване със званието „Почетен гражданин на град Русе“</w:t>
      </w:r>
    </w:p>
    <w:p w14:paraId="7FDA30D1" w14:textId="77777777" w:rsidR="00092E69" w:rsidRPr="00987A8C" w:rsidRDefault="00092E69" w:rsidP="00092E69">
      <w:pPr>
        <w:numPr>
          <w:ilvl w:val="0"/>
          <w:numId w:val="1"/>
        </w:numPr>
        <w:spacing w:after="0" w:line="276" w:lineRule="auto"/>
        <w:contextualSpacing/>
        <w:jc w:val="both"/>
        <w:rPr>
          <w:rFonts w:ascii="Times New Roman" w:eastAsia="Times New Roman" w:hAnsi="Times New Roman" w:cs="Times New Roman"/>
          <w:b/>
          <w:sz w:val="24"/>
          <w:szCs w:val="24"/>
          <w:lang w:eastAsia="bg-BG"/>
        </w:rPr>
      </w:pPr>
      <w:r w:rsidRPr="00987A8C">
        <w:rPr>
          <w:rFonts w:ascii="Times New Roman" w:eastAsia="Times New Roman" w:hAnsi="Times New Roman" w:cs="Times New Roman"/>
          <w:sz w:val="24"/>
          <w:szCs w:val="24"/>
          <w:lang w:eastAsia="bg-BG"/>
        </w:rPr>
        <w:t>К.л. 331 Заявление от Теменужка Георгиева Петрова за отпускане на персонална пенсия</w:t>
      </w:r>
    </w:p>
    <w:p w14:paraId="708FBFCD" w14:textId="77777777" w:rsidR="00092E69" w:rsidRPr="00987A8C" w:rsidRDefault="00092E69" w:rsidP="00092E69">
      <w:pPr>
        <w:numPr>
          <w:ilvl w:val="0"/>
          <w:numId w:val="1"/>
        </w:numPr>
        <w:tabs>
          <w:tab w:val="left" w:pos="0"/>
        </w:tabs>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Приемане на план за заседанията на Общински съвет – Русе за първото тримесечие на 2021 г.</w:t>
      </w:r>
    </w:p>
    <w:p w14:paraId="55BE21AB" w14:textId="77777777" w:rsidR="00092E69" w:rsidRPr="00987A8C" w:rsidRDefault="00092E69" w:rsidP="00092E69">
      <w:pPr>
        <w:numPr>
          <w:ilvl w:val="0"/>
          <w:numId w:val="1"/>
        </w:numPr>
        <w:spacing w:after="0" w:line="240" w:lineRule="auto"/>
        <w:contextualSpacing/>
        <w:jc w:val="both"/>
        <w:rPr>
          <w:rFonts w:ascii="Times New Roman" w:eastAsia="Times New Roman" w:hAnsi="Times New Roman" w:cs="Times New Roman"/>
          <w:bCs/>
          <w:color w:val="000000"/>
          <w:kern w:val="28"/>
          <w:sz w:val="24"/>
          <w:szCs w:val="24"/>
          <w:lang w:eastAsia="bg-BG"/>
        </w:rPr>
      </w:pPr>
      <w:r w:rsidRPr="00987A8C">
        <w:rPr>
          <w:rFonts w:ascii="Times New Roman" w:eastAsia="Times New Roman" w:hAnsi="Times New Roman" w:cs="Times New Roman"/>
          <w:color w:val="000000"/>
          <w:kern w:val="28"/>
          <w:sz w:val="24"/>
          <w:szCs w:val="24"/>
          <w:lang w:eastAsia="bg-BG"/>
        </w:rPr>
        <w:t>Освобождаване</w:t>
      </w:r>
      <w:r w:rsidRPr="00987A8C">
        <w:rPr>
          <w:rFonts w:ascii="Times New Roman" w:eastAsia="Times New Roman" w:hAnsi="Times New Roman" w:cs="Times New Roman"/>
          <w:color w:val="000000"/>
          <w:kern w:val="28"/>
          <w:sz w:val="24"/>
          <w:szCs w:val="24"/>
          <w:lang w:val="ru-RU" w:eastAsia="bg-BG"/>
        </w:rPr>
        <w:t xml:space="preserve"> от </w:t>
      </w:r>
      <w:proofErr w:type="spellStart"/>
      <w:r w:rsidRPr="00987A8C">
        <w:rPr>
          <w:rFonts w:ascii="Times New Roman" w:eastAsia="Times New Roman" w:hAnsi="Times New Roman" w:cs="Times New Roman"/>
          <w:color w:val="000000"/>
          <w:kern w:val="28"/>
          <w:sz w:val="24"/>
          <w:szCs w:val="24"/>
          <w:lang w:val="ru-RU" w:eastAsia="bg-BG"/>
        </w:rPr>
        <w:t>плащане</w:t>
      </w:r>
      <w:proofErr w:type="spellEnd"/>
      <w:r w:rsidRPr="00987A8C">
        <w:rPr>
          <w:rFonts w:ascii="Times New Roman" w:eastAsia="Times New Roman" w:hAnsi="Times New Roman" w:cs="Times New Roman"/>
          <w:color w:val="000000"/>
          <w:kern w:val="28"/>
          <w:sz w:val="24"/>
          <w:szCs w:val="24"/>
          <w:lang w:val="ru-RU" w:eastAsia="bg-BG"/>
        </w:rPr>
        <w:t xml:space="preserve"> на </w:t>
      </w:r>
      <w:proofErr w:type="spellStart"/>
      <w:r w:rsidRPr="00987A8C">
        <w:rPr>
          <w:rFonts w:ascii="Times New Roman" w:eastAsia="Times New Roman" w:hAnsi="Times New Roman" w:cs="Times New Roman"/>
          <w:color w:val="000000"/>
          <w:kern w:val="28"/>
          <w:sz w:val="24"/>
          <w:szCs w:val="24"/>
          <w:lang w:val="ru-RU" w:eastAsia="bg-BG"/>
        </w:rPr>
        <w:t>месечни</w:t>
      </w:r>
      <w:proofErr w:type="spellEnd"/>
      <w:r w:rsidRPr="00987A8C">
        <w:rPr>
          <w:rFonts w:ascii="Times New Roman" w:eastAsia="Times New Roman" w:hAnsi="Times New Roman" w:cs="Times New Roman"/>
          <w:color w:val="000000"/>
          <w:kern w:val="28"/>
          <w:sz w:val="24"/>
          <w:szCs w:val="24"/>
          <w:lang w:val="ru-RU" w:eastAsia="bg-BG"/>
        </w:rPr>
        <w:t xml:space="preserve"> </w:t>
      </w:r>
      <w:proofErr w:type="spellStart"/>
      <w:r w:rsidRPr="00987A8C">
        <w:rPr>
          <w:rFonts w:ascii="Times New Roman" w:eastAsia="Times New Roman" w:hAnsi="Times New Roman" w:cs="Times New Roman"/>
          <w:color w:val="000000"/>
          <w:kern w:val="28"/>
          <w:sz w:val="24"/>
          <w:szCs w:val="24"/>
          <w:lang w:val="ru-RU" w:eastAsia="bg-BG"/>
        </w:rPr>
        <w:t>наемни</w:t>
      </w:r>
      <w:proofErr w:type="spellEnd"/>
      <w:r w:rsidRPr="00987A8C">
        <w:rPr>
          <w:rFonts w:ascii="Times New Roman" w:eastAsia="Times New Roman" w:hAnsi="Times New Roman" w:cs="Times New Roman"/>
          <w:color w:val="000000"/>
          <w:kern w:val="28"/>
          <w:sz w:val="24"/>
          <w:szCs w:val="24"/>
          <w:lang w:val="ru-RU" w:eastAsia="bg-BG"/>
        </w:rPr>
        <w:t xml:space="preserve"> вноски на </w:t>
      </w:r>
      <w:proofErr w:type="spellStart"/>
      <w:r w:rsidRPr="00987A8C">
        <w:rPr>
          <w:rFonts w:ascii="Times New Roman" w:eastAsia="Times New Roman" w:hAnsi="Times New Roman" w:cs="Times New Roman"/>
          <w:color w:val="000000"/>
          <w:kern w:val="28"/>
          <w:sz w:val="24"/>
          <w:szCs w:val="24"/>
          <w:lang w:val="ru-RU" w:eastAsia="bg-BG"/>
        </w:rPr>
        <w:t>наемателите</w:t>
      </w:r>
      <w:proofErr w:type="spellEnd"/>
      <w:r w:rsidRPr="00987A8C">
        <w:rPr>
          <w:rFonts w:ascii="Times New Roman" w:eastAsia="Times New Roman" w:hAnsi="Times New Roman" w:cs="Times New Roman"/>
          <w:color w:val="000000"/>
          <w:kern w:val="28"/>
          <w:sz w:val="24"/>
          <w:szCs w:val="24"/>
          <w:lang w:val="ru-RU" w:eastAsia="bg-BG"/>
        </w:rPr>
        <w:t xml:space="preserve"> на </w:t>
      </w:r>
      <w:proofErr w:type="spellStart"/>
      <w:r w:rsidRPr="00987A8C">
        <w:rPr>
          <w:rFonts w:ascii="Times New Roman" w:eastAsia="Times New Roman" w:hAnsi="Times New Roman" w:cs="Times New Roman"/>
          <w:color w:val="000000"/>
          <w:kern w:val="28"/>
          <w:sz w:val="24"/>
          <w:szCs w:val="24"/>
          <w:lang w:val="ru-RU" w:eastAsia="bg-BG"/>
        </w:rPr>
        <w:t>общински</w:t>
      </w:r>
      <w:proofErr w:type="spellEnd"/>
      <w:r w:rsidRPr="00987A8C">
        <w:rPr>
          <w:rFonts w:ascii="Times New Roman" w:eastAsia="Times New Roman" w:hAnsi="Times New Roman" w:cs="Times New Roman"/>
          <w:color w:val="000000"/>
          <w:kern w:val="28"/>
          <w:sz w:val="24"/>
          <w:szCs w:val="24"/>
          <w:lang w:val="ru-RU" w:eastAsia="bg-BG"/>
        </w:rPr>
        <w:t xml:space="preserve"> </w:t>
      </w:r>
      <w:proofErr w:type="spellStart"/>
      <w:r w:rsidRPr="00987A8C">
        <w:rPr>
          <w:rFonts w:ascii="Times New Roman" w:eastAsia="Times New Roman" w:hAnsi="Times New Roman" w:cs="Times New Roman"/>
          <w:color w:val="000000"/>
          <w:kern w:val="28"/>
          <w:sz w:val="24"/>
          <w:szCs w:val="24"/>
          <w:lang w:val="ru-RU" w:eastAsia="bg-BG"/>
        </w:rPr>
        <w:t>имоти</w:t>
      </w:r>
      <w:proofErr w:type="spellEnd"/>
      <w:r w:rsidRPr="00987A8C">
        <w:rPr>
          <w:rFonts w:ascii="Times New Roman" w:eastAsia="Times New Roman" w:hAnsi="Times New Roman" w:cs="Times New Roman"/>
          <w:color w:val="000000"/>
          <w:kern w:val="28"/>
          <w:sz w:val="24"/>
          <w:szCs w:val="24"/>
          <w:lang w:val="ru-RU" w:eastAsia="bg-BG"/>
        </w:rPr>
        <w:t xml:space="preserve"> за периода от 28.11.2020 г. до </w:t>
      </w:r>
      <w:r w:rsidRPr="00987A8C">
        <w:rPr>
          <w:rFonts w:ascii="Times New Roman" w:eastAsia="Times New Roman" w:hAnsi="Times New Roman" w:cs="Times New Roman"/>
          <w:color w:val="000000"/>
          <w:kern w:val="28"/>
          <w:sz w:val="24"/>
          <w:szCs w:val="24"/>
          <w:lang w:val="en-US" w:eastAsia="bg-BG"/>
        </w:rPr>
        <w:t>21</w:t>
      </w:r>
      <w:r w:rsidRPr="00987A8C">
        <w:rPr>
          <w:rFonts w:ascii="Times New Roman" w:eastAsia="Times New Roman" w:hAnsi="Times New Roman" w:cs="Times New Roman"/>
          <w:color w:val="000000"/>
          <w:kern w:val="28"/>
          <w:sz w:val="24"/>
          <w:szCs w:val="24"/>
          <w:lang w:val="ru-RU" w:eastAsia="bg-BG"/>
        </w:rPr>
        <w:t>.</w:t>
      </w:r>
      <w:r w:rsidRPr="00987A8C">
        <w:rPr>
          <w:rFonts w:ascii="Times New Roman" w:eastAsia="Times New Roman" w:hAnsi="Times New Roman" w:cs="Times New Roman"/>
          <w:color w:val="000000"/>
          <w:kern w:val="28"/>
          <w:sz w:val="24"/>
          <w:szCs w:val="24"/>
          <w:lang w:val="en-US" w:eastAsia="bg-BG"/>
        </w:rPr>
        <w:t>12</w:t>
      </w:r>
      <w:r w:rsidRPr="00987A8C">
        <w:rPr>
          <w:rFonts w:ascii="Times New Roman" w:eastAsia="Times New Roman" w:hAnsi="Times New Roman" w:cs="Times New Roman"/>
          <w:color w:val="000000"/>
          <w:kern w:val="28"/>
          <w:sz w:val="24"/>
          <w:szCs w:val="24"/>
          <w:lang w:val="ru-RU" w:eastAsia="bg-BG"/>
        </w:rPr>
        <w:t xml:space="preserve">.2020 г. </w:t>
      </w:r>
      <w:proofErr w:type="spellStart"/>
      <w:r w:rsidRPr="00987A8C">
        <w:rPr>
          <w:rFonts w:ascii="Times New Roman" w:eastAsia="Times New Roman" w:hAnsi="Times New Roman" w:cs="Times New Roman"/>
          <w:color w:val="000000"/>
          <w:kern w:val="28"/>
          <w:sz w:val="24"/>
          <w:szCs w:val="24"/>
          <w:lang w:val="ru-RU" w:eastAsia="bg-BG"/>
        </w:rPr>
        <w:t>включително</w:t>
      </w:r>
      <w:proofErr w:type="spellEnd"/>
      <w:r w:rsidRPr="00987A8C">
        <w:rPr>
          <w:rFonts w:ascii="Times New Roman" w:eastAsia="Times New Roman" w:hAnsi="Times New Roman" w:cs="Times New Roman"/>
          <w:color w:val="000000"/>
          <w:kern w:val="28"/>
          <w:sz w:val="24"/>
          <w:szCs w:val="24"/>
          <w:lang w:val="ru-RU" w:eastAsia="bg-BG"/>
        </w:rPr>
        <w:t xml:space="preserve">, </w:t>
      </w:r>
      <w:proofErr w:type="spellStart"/>
      <w:r w:rsidRPr="00987A8C">
        <w:rPr>
          <w:rFonts w:ascii="Times New Roman" w:eastAsia="Times New Roman" w:hAnsi="Times New Roman" w:cs="Times New Roman"/>
          <w:color w:val="000000"/>
          <w:kern w:val="28"/>
          <w:sz w:val="24"/>
          <w:szCs w:val="24"/>
          <w:lang w:val="ru-RU" w:eastAsia="bg-BG"/>
        </w:rPr>
        <w:t>чиято</w:t>
      </w:r>
      <w:proofErr w:type="spellEnd"/>
      <w:r w:rsidRPr="00987A8C">
        <w:rPr>
          <w:rFonts w:ascii="Times New Roman" w:eastAsia="Times New Roman" w:hAnsi="Times New Roman" w:cs="Times New Roman"/>
          <w:color w:val="000000"/>
          <w:kern w:val="28"/>
          <w:sz w:val="24"/>
          <w:szCs w:val="24"/>
          <w:lang w:val="ru-RU" w:eastAsia="bg-BG"/>
        </w:rPr>
        <w:t xml:space="preserve"> </w:t>
      </w:r>
      <w:proofErr w:type="spellStart"/>
      <w:r w:rsidRPr="00987A8C">
        <w:rPr>
          <w:rFonts w:ascii="Times New Roman" w:eastAsia="Times New Roman" w:hAnsi="Times New Roman" w:cs="Times New Roman"/>
          <w:color w:val="000000"/>
          <w:kern w:val="28"/>
          <w:sz w:val="24"/>
          <w:szCs w:val="24"/>
          <w:lang w:val="ru-RU" w:eastAsia="bg-BG"/>
        </w:rPr>
        <w:t>дейност</w:t>
      </w:r>
      <w:proofErr w:type="spellEnd"/>
      <w:r w:rsidRPr="00987A8C">
        <w:rPr>
          <w:rFonts w:ascii="Times New Roman" w:eastAsia="Times New Roman" w:hAnsi="Times New Roman" w:cs="Times New Roman"/>
          <w:color w:val="000000"/>
          <w:kern w:val="28"/>
          <w:sz w:val="24"/>
          <w:szCs w:val="24"/>
          <w:lang w:val="ru-RU" w:eastAsia="bg-BG"/>
        </w:rPr>
        <w:t xml:space="preserve"> е </w:t>
      </w:r>
      <w:proofErr w:type="spellStart"/>
      <w:r w:rsidRPr="00987A8C">
        <w:rPr>
          <w:rFonts w:ascii="Times New Roman" w:eastAsia="Times New Roman" w:hAnsi="Times New Roman" w:cs="Times New Roman"/>
          <w:color w:val="000000"/>
          <w:kern w:val="28"/>
          <w:sz w:val="24"/>
          <w:szCs w:val="24"/>
          <w:lang w:val="ru-RU" w:eastAsia="bg-BG"/>
        </w:rPr>
        <w:t>засегната</w:t>
      </w:r>
      <w:proofErr w:type="spellEnd"/>
      <w:r w:rsidRPr="00987A8C">
        <w:rPr>
          <w:rFonts w:ascii="Times New Roman" w:eastAsia="Times New Roman" w:hAnsi="Times New Roman" w:cs="Times New Roman"/>
          <w:color w:val="000000"/>
          <w:kern w:val="28"/>
          <w:sz w:val="24"/>
          <w:szCs w:val="24"/>
          <w:lang w:val="ru-RU" w:eastAsia="bg-BG"/>
        </w:rPr>
        <w:t xml:space="preserve"> от </w:t>
      </w:r>
      <w:proofErr w:type="spellStart"/>
      <w:r w:rsidRPr="00987A8C">
        <w:rPr>
          <w:rFonts w:ascii="Times New Roman" w:eastAsia="Times New Roman" w:hAnsi="Times New Roman" w:cs="Times New Roman"/>
          <w:color w:val="000000"/>
          <w:kern w:val="28"/>
          <w:sz w:val="24"/>
          <w:szCs w:val="24"/>
          <w:lang w:val="ru-RU" w:eastAsia="bg-BG"/>
        </w:rPr>
        <w:t>наложените</w:t>
      </w:r>
      <w:proofErr w:type="spellEnd"/>
      <w:r w:rsidRPr="00987A8C">
        <w:rPr>
          <w:rFonts w:ascii="Times New Roman" w:eastAsia="Times New Roman" w:hAnsi="Times New Roman" w:cs="Times New Roman"/>
          <w:color w:val="000000"/>
          <w:kern w:val="28"/>
          <w:sz w:val="24"/>
          <w:szCs w:val="24"/>
          <w:lang w:val="ru-RU" w:eastAsia="bg-BG"/>
        </w:rPr>
        <w:t xml:space="preserve"> </w:t>
      </w:r>
      <w:proofErr w:type="spellStart"/>
      <w:r w:rsidRPr="00987A8C">
        <w:rPr>
          <w:rFonts w:ascii="Times New Roman" w:eastAsia="Times New Roman" w:hAnsi="Times New Roman" w:cs="Times New Roman"/>
          <w:color w:val="000000"/>
          <w:kern w:val="28"/>
          <w:sz w:val="24"/>
          <w:szCs w:val="24"/>
          <w:lang w:val="ru-RU" w:eastAsia="bg-BG"/>
        </w:rPr>
        <w:t>временни</w:t>
      </w:r>
      <w:proofErr w:type="spellEnd"/>
      <w:r w:rsidRPr="00987A8C">
        <w:rPr>
          <w:rFonts w:ascii="Times New Roman" w:eastAsia="Times New Roman" w:hAnsi="Times New Roman" w:cs="Times New Roman"/>
          <w:color w:val="000000"/>
          <w:kern w:val="28"/>
          <w:sz w:val="24"/>
          <w:szCs w:val="24"/>
          <w:lang w:val="ru-RU" w:eastAsia="bg-BG"/>
        </w:rPr>
        <w:t xml:space="preserve"> </w:t>
      </w:r>
      <w:proofErr w:type="spellStart"/>
      <w:r w:rsidRPr="00987A8C">
        <w:rPr>
          <w:rFonts w:ascii="Times New Roman" w:eastAsia="Times New Roman" w:hAnsi="Times New Roman" w:cs="Times New Roman"/>
          <w:color w:val="000000"/>
          <w:kern w:val="28"/>
          <w:sz w:val="24"/>
          <w:szCs w:val="24"/>
          <w:lang w:val="ru-RU" w:eastAsia="bg-BG"/>
        </w:rPr>
        <w:t>противоепидемични</w:t>
      </w:r>
      <w:proofErr w:type="spellEnd"/>
      <w:r w:rsidRPr="00987A8C">
        <w:rPr>
          <w:rFonts w:ascii="Times New Roman" w:eastAsia="Times New Roman" w:hAnsi="Times New Roman" w:cs="Times New Roman"/>
          <w:color w:val="000000"/>
          <w:kern w:val="28"/>
          <w:sz w:val="24"/>
          <w:szCs w:val="24"/>
          <w:lang w:val="ru-RU" w:eastAsia="bg-BG"/>
        </w:rPr>
        <w:t xml:space="preserve"> мерки </w:t>
      </w:r>
    </w:p>
    <w:p w14:paraId="7F9DF7D3" w14:textId="77777777" w:rsidR="00092E69" w:rsidRPr="00987A8C" w:rsidRDefault="00092E69" w:rsidP="00092E69">
      <w:pPr>
        <w:numPr>
          <w:ilvl w:val="0"/>
          <w:numId w:val="1"/>
        </w:numPr>
        <w:tabs>
          <w:tab w:val="left" w:pos="0"/>
        </w:tabs>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Питания от общински съветници</w:t>
      </w:r>
    </w:p>
    <w:p w14:paraId="202480F2" w14:textId="020E5535" w:rsidR="00D17CDB" w:rsidRPr="00987A8C" w:rsidRDefault="00D17CDB" w:rsidP="00D17CDB">
      <w:pPr>
        <w:tabs>
          <w:tab w:val="left" w:pos="0"/>
        </w:tabs>
        <w:spacing w:after="200" w:line="276" w:lineRule="auto"/>
        <w:ind w:left="720"/>
        <w:contextualSpacing/>
        <w:jc w:val="both"/>
        <w:rPr>
          <w:rFonts w:ascii="Times New Roman" w:eastAsia="Times New Roman" w:hAnsi="Times New Roman" w:cs="Times New Roman"/>
          <w:sz w:val="24"/>
          <w:szCs w:val="24"/>
          <w:lang w:eastAsia="bg-BG"/>
        </w:rPr>
      </w:pPr>
    </w:p>
    <w:p w14:paraId="7AE7850D" w14:textId="77777777" w:rsidR="004B2C09" w:rsidRPr="00987A8C" w:rsidRDefault="004B2C09" w:rsidP="00D17CDB">
      <w:pPr>
        <w:tabs>
          <w:tab w:val="left" w:pos="0"/>
        </w:tabs>
        <w:spacing w:after="200" w:line="276" w:lineRule="auto"/>
        <w:ind w:left="720"/>
        <w:contextualSpacing/>
        <w:jc w:val="both"/>
        <w:rPr>
          <w:rFonts w:ascii="Times New Roman" w:eastAsia="Times New Roman" w:hAnsi="Times New Roman" w:cs="Times New Roman"/>
          <w:sz w:val="24"/>
          <w:szCs w:val="24"/>
          <w:lang w:eastAsia="bg-BG"/>
        </w:rPr>
      </w:pPr>
    </w:p>
    <w:p w14:paraId="3760DF7A" w14:textId="058859DA"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Иво Пазарджиев</w:t>
      </w:r>
      <w:r w:rsidR="00092E69" w:rsidRPr="00987A8C">
        <w:rPr>
          <w:rFonts w:ascii="Times New Roman" w:hAnsi="Times New Roman" w:cs="Times New Roman"/>
          <w:sz w:val="24"/>
          <w:szCs w:val="24"/>
        </w:rPr>
        <w:t xml:space="preserve">: Започваме с първа точка от дневния ред Годишен отчет за първата година … </w:t>
      </w:r>
    </w:p>
    <w:p w14:paraId="1A6A13B4" w14:textId="5AEBB744" w:rsidR="00092E69" w:rsidRPr="00987A8C" w:rsidRDefault="009735D5" w:rsidP="00092E69">
      <w:pPr>
        <w:spacing w:after="200" w:line="276" w:lineRule="auto"/>
        <w:contextualSpacing/>
        <w:jc w:val="both"/>
        <w:rPr>
          <w:rFonts w:ascii="Times New Roman" w:hAnsi="Times New Roman" w:cs="Times New Roman"/>
          <w:sz w:val="24"/>
          <w:szCs w:val="24"/>
        </w:rPr>
      </w:pPr>
      <w:bookmarkStart w:id="3" w:name="_Hlk58918302"/>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Станимир Станчев</w:t>
      </w:r>
      <w:r w:rsidR="00092E69" w:rsidRPr="00987A8C">
        <w:rPr>
          <w:rFonts w:ascii="Times New Roman" w:hAnsi="Times New Roman" w:cs="Times New Roman"/>
          <w:sz w:val="24"/>
          <w:szCs w:val="24"/>
        </w:rPr>
        <w:t xml:space="preserve">: Писах на общия чат и искам … (прекъсва не се чува) на сесията. </w:t>
      </w:r>
    </w:p>
    <w:p w14:paraId="7282A5B2" w14:textId="1FE298F3"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lastRenderedPageBreak/>
        <w:tab/>
      </w:r>
      <w:r w:rsidR="00092E69" w:rsidRPr="00987A8C">
        <w:rPr>
          <w:rFonts w:ascii="Times New Roman" w:hAnsi="Times New Roman" w:cs="Times New Roman"/>
          <w:b/>
          <w:bCs/>
          <w:sz w:val="24"/>
          <w:szCs w:val="24"/>
        </w:rPr>
        <w:t>Г-н Иво Пазарджиев</w:t>
      </w:r>
      <w:bookmarkEnd w:id="3"/>
      <w:r w:rsidR="00092E69" w:rsidRPr="00987A8C">
        <w:rPr>
          <w:rFonts w:ascii="Times New Roman" w:hAnsi="Times New Roman" w:cs="Times New Roman"/>
          <w:sz w:val="24"/>
          <w:szCs w:val="24"/>
        </w:rPr>
        <w:t xml:space="preserve">: Моля? Да … (прекъсва не се чува) Извинявайте. Доктор Константинова също беше поискала думата за изказване … (прекъсва не се чува) от група. По точка извън дневния ред ли? </w:t>
      </w:r>
    </w:p>
    <w:p w14:paraId="191B9E8B" w14:textId="72C3F05E"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Станимир Станчев</w:t>
      </w:r>
      <w:r w:rsidR="00092E69" w:rsidRPr="00987A8C">
        <w:rPr>
          <w:rFonts w:ascii="Times New Roman" w:hAnsi="Times New Roman" w:cs="Times New Roman"/>
          <w:sz w:val="24"/>
          <w:szCs w:val="24"/>
        </w:rPr>
        <w:t xml:space="preserve">: Точно така.  </w:t>
      </w:r>
    </w:p>
    <w:p w14:paraId="539DFE28" w14:textId="61E94C58"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 xml:space="preserve">Да, г-н Станчев, заповядайте да … (прекъсва не се чува) </w:t>
      </w:r>
    </w:p>
    <w:p w14:paraId="6F2C1F31" w14:textId="4E22B218"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Станимир Станчев</w:t>
      </w:r>
      <w:r w:rsidR="00092E69" w:rsidRPr="00987A8C">
        <w:rPr>
          <w:rFonts w:ascii="Times New Roman" w:hAnsi="Times New Roman" w:cs="Times New Roman"/>
          <w:sz w:val="24"/>
          <w:szCs w:val="24"/>
        </w:rPr>
        <w:t>: Благодаря ви.</w:t>
      </w:r>
    </w:p>
    <w:p w14:paraId="0AB592C4" w14:textId="241732AA"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 xml:space="preserve">Моля, г-н Станчев, мисля, че с г-жа Николова … (прекъсва не се чува) единия да си изключи микрофона, тъй като става някаква </w:t>
      </w:r>
      <w:proofErr w:type="spellStart"/>
      <w:r w:rsidR="00092E69" w:rsidRPr="00987A8C">
        <w:rPr>
          <w:rFonts w:ascii="Times New Roman" w:hAnsi="Times New Roman" w:cs="Times New Roman"/>
          <w:sz w:val="24"/>
          <w:szCs w:val="24"/>
        </w:rPr>
        <w:t>микрофония</w:t>
      </w:r>
      <w:proofErr w:type="spellEnd"/>
      <w:r w:rsidR="00092E69" w:rsidRPr="00987A8C">
        <w:rPr>
          <w:rFonts w:ascii="Times New Roman" w:hAnsi="Times New Roman" w:cs="Times New Roman"/>
          <w:sz w:val="24"/>
          <w:szCs w:val="24"/>
        </w:rPr>
        <w:t>.</w:t>
      </w:r>
    </w:p>
    <w:p w14:paraId="72CC1555" w14:textId="28FF6579"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Станимир Станчев</w:t>
      </w:r>
      <w:r w:rsidR="00092E69" w:rsidRPr="00987A8C">
        <w:rPr>
          <w:rFonts w:ascii="Times New Roman" w:hAnsi="Times New Roman" w:cs="Times New Roman"/>
          <w:sz w:val="24"/>
          <w:szCs w:val="24"/>
        </w:rPr>
        <w:t xml:space="preserve">: Тя го изключи нейния. </w:t>
      </w:r>
    </w:p>
    <w:p w14:paraId="1A5B5D8F" w14:textId="68E491E5"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 xml:space="preserve">Сега няма … (прекъсва не се чува) </w:t>
      </w:r>
    </w:p>
    <w:p w14:paraId="3E20FE35" w14:textId="23BDEE36"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Станимир Станчев</w:t>
      </w:r>
      <w:r w:rsidR="00092E69" w:rsidRPr="00987A8C">
        <w:rPr>
          <w:rFonts w:ascii="Times New Roman" w:hAnsi="Times New Roman" w:cs="Times New Roman"/>
          <w:sz w:val="24"/>
          <w:szCs w:val="24"/>
        </w:rPr>
        <w:t>: Уважаеми господи Председател, уважаеми колеги общински съветници, правя това изказване с предстоящите коледни и новогодишни празници с оглед … (прекъсва не се чува) на 28 януари, доколкото разбрахме. С оглед на това, че правителството … (прекъсва не се чува) започва ваксиниране</w:t>
      </w:r>
      <w:r w:rsidR="00092E69" w:rsidRPr="00987A8C">
        <w:rPr>
          <w:rFonts w:ascii="Times New Roman" w:hAnsi="Times New Roman" w:cs="Times New Roman"/>
          <w:sz w:val="24"/>
          <w:szCs w:val="24"/>
          <w:lang w:val="en-US"/>
        </w:rPr>
        <w:t xml:space="preserve"> </w:t>
      </w:r>
      <w:r w:rsidR="00092E69" w:rsidRPr="00987A8C">
        <w:rPr>
          <w:rFonts w:ascii="Times New Roman" w:hAnsi="Times New Roman" w:cs="Times New Roman"/>
          <w:sz w:val="24"/>
          <w:szCs w:val="24"/>
        </w:rPr>
        <w:t xml:space="preserve">са закупени определен брой ваксини и са определени групи … (прекъсва не се чува) в тая връзка е и нашето изказване имаме няколко въпроса. Как общината … (прекъсва не се чува) какво ще се случи след Нова година? Да не се получи някакво объркване, паника … (прекъсване не се чува) и в общината … (прекъсва не се чува) се е подготвила, дали е готова? Загрижени сме какво ще се случи след Нова година. Да не се получи някакво объркване, паника, предвид това, което казах, че започва след месец. Има ли кметът набелязани помещения за извършване на ваксинация? Кои са те и отговарят ли на санитарните … (прекъсва не се чува) работят основно с уязвимите групи? Колко </w:t>
      </w:r>
      <w:proofErr w:type="spellStart"/>
      <w:r w:rsidR="00092E69" w:rsidRPr="00987A8C">
        <w:rPr>
          <w:rFonts w:ascii="Times New Roman" w:hAnsi="Times New Roman" w:cs="Times New Roman"/>
          <w:sz w:val="24"/>
          <w:szCs w:val="24"/>
        </w:rPr>
        <w:t>медиатора</w:t>
      </w:r>
      <w:proofErr w:type="spellEnd"/>
      <w:r w:rsidR="00092E69" w:rsidRPr="00987A8C">
        <w:rPr>
          <w:rFonts w:ascii="Times New Roman" w:hAnsi="Times New Roman" w:cs="Times New Roman"/>
          <w:sz w:val="24"/>
          <w:szCs w:val="24"/>
        </w:rPr>
        <w:t xml:space="preserve"> в тая връзка са за работа с ромското население? Ще бъдат ли назначени, ако няма предвид огромната нужда от тях? Тези медиатори ще преминат ли някакво определено, специализирано обучение с цел разяснителна кампания за ваксинирането? Каква ще е ролята на общинския отдел „Здравеопазване“ при ваксинацията? Дали ще бъде добре да бъде открит горещ телефон, свързан с ваксинирането? Имаме информация, че горещите телефони на общината, които има към този момент не работят в събота и неделя и след работно време. Предвижда ли се промяна в това, в тоя работен график? На сайта на Община Русе се качват различни отчети, доколкото виждаме, но не става ясно колко лечебни заведения имаме и кои са специализираните за борба с </w:t>
      </w:r>
      <w:proofErr w:type="spellStart"/>
      <w:r w:rsidR="00092E69" w:rsidRPr="00987A8C">
        <w:rPr>
          <w:rFonts w:ascii="Times New Roman" w:hAnsi="Times New Roman" w:cs="Times New Roman"/>
          <w:sz w:val="24"/>
          <w:szCs w:val="24"/>
        </w:rPr>
        <w:t>Ковид</w:t>
      </w:r>
      <w:proofErr w:type="spellEnd"/>
      <w:r w:rsidR="00092E69" w:rsidRPr="00987A8C">
        <w:rPr>
          <w:rFonts w:ascii="Times New Roman" w:hAnsi="Times New Roman" w:cs="Times New Roman"/>
          <w:sz w:val="24"/>
          <w:szCs w:val="24"/>
        </w:rPr>
        <w:t xml:space="preserve"> и директна връзка с тези отделения. Как ще бъдат ваксинирани хората от малките населени места, където знаем, че е проблем и с лични лекари и т.н. Мисли ли превоз до … </w:t>
      </w:r>
    </w:p>
    <w:p w14:paraId="12C50721" w14:textId="4868564C" w:rsidR="00092E69" w:rsidRPr="00987A8C" w:rsidRDefault="009735D5" w:rsidP="00092E69">
      <w:pPr>
        <w:spacing w:after="200" w:line="276" w:lineRule="auto"/>
        <w:contextualSpacing/>
        <w:jc w:val="both"/>
        <w:rPr>
          <w:rFonts w:ascii="Times New Roman" w:hAnsi="Times New Roman" w:cs="Times New Roman"/>
          <w:sz w:val="24"/>
          <w:szCs w:val="24"/>
        </w:rPr>
      </w:pPr>
      <w:bookmarkStart w:id="4" w:name="_Hlk58919542"/>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Иво Пазарджиев</w:t>
      </w:r>
      <w:r w:rsidR="00092E69" w:rsidRPr="00987A8C">
        <w:rPr>
          <w:rFonts w:ascii="Times New Roman" w:hAnsi="Times New Roman" w:cs="Times New Roman"/>
          <w:sz w:val="24"/>
          <w:szCs w:val="24"/>
        </w:rPr>
        <w:t xml:space="preserve">: Времето изтече. </w:t>
      </w:r>
    </w:p>
    <w:p w14:paraId="2BAF4898" w14:textId="65C382CA"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Станимир Станчев</w:t>
      </w:r>
      <w:bookmarkEnd w:id="4"/>
      <w:r w:rsidR="00092E69" w:rsidRPr="00987A8C">
        <w:rPr>
          <w:rFonts w:ascii="Times New Roman" w:hAnsi="Times New Roman" w:cs="Times New Roman"/>
          <w:sz w:val="24"/>
          <w:szCs w:val="24"/>
        </w:rPr>
        <w:t xml:space="preserve">: … общинските болници, примерно. Какви специални мерки ще бъдат предприети за ваксиниране на хора с увреждания. Има ли сформиран отряд с доброволци за помощ на хората при ваксинации … </w:t>
      </w:r>
    </w:p>
    <w:p w14:paraId="7E80AD42" w14:textId="187D6FC7"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Иво Пазарджиев</w:t>
      </w:r>
      <w:r w:rsidR="00092E69" w:rsidRPr="00987A8C">
        <w:rPr>
          <w:rFonts w:ascii="Times New Roman" w:hAnsi="Times New Roman" w:cs="Times New Roman"/>
          <w:sz w:val="24"/>
          <w:szCs w:val="24"/>
        </w:rPr>
        <w:t xml:space="preserve">: Времето изтече. </w:t>
      </w:r>
    </w:p>
    <w:p w14:paraId="2983A61A" w14:textId="1F35EA74"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Станимир Станчев: К</w:t>
      </w:r>
      <w:r w:rsidR="00092E69" w:rsidRPr="00987A8C">
        <w:rPr>
          <w:rFonts w:ascii="Times New Roman" w:hAnsi="Times New Roman" w:cs="Times New Roman"/>
          <w:sz w:val="24"/>
          <w:szCs w:val="24"/>
        </w:rPr>
        <w:t xml:space="preserve">ак ще бъдат оборудвани, организиран ли е, предвижда ли се транспорт, защитни облекла, обучение. </w:t>
      </w:r>
    </w:p>
    <w:p w14:paraId="3A88074A" w14:textId="727030B7"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Иво Пазарджиев</w:t>
      </w:r>
      <w:r w:rsidR="00092E69" w:rsidRPr="00987A8C">
        <w:rPr>
          <w:rFonts w:ascii="Times New Roman" w:hAnsi="Times New Roman" w:cs="Times New Roman"/>
          <w:sz w:val="24"/>
          <w:szCs w:val="24"/>
        </w:rPr>
        <w:t xml:space="preserve">: Благодаря. </w:t>
      </w:r>
    </w:p>
    <w:p w14:paraId="0F8C858A" w14:textId="5509CEBF"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Станимир Станчев: </w:t>
      </w:r>
      <w:r w:rsidR="00092E69" w:rsidRPr="00987A8C">
        <w:rPr>
          <w:rFonts w:ascii="Times New Roman" w:hAnsi="Times New Roman" w:cs="Times New Roman"/>
          <w:sz w:val="24"/>
          <w:szCs w:val="24"/>
        </w:rPr>
        <w:t xml:space="preserve">Благодаря. </w:t>
      </w:r>
    </w:p>
    <w:p w14:paraId="1CEBC8F1" w14:textId="744D4F5F"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 xml:space="preserve">Господин кмета ще отговори на изказването на г-н Станчев. Заповядайте, господин Кмете. </w:t>
      </w:r>
    </w:p>
    <w:p w14:paraId="1C8875CF" w14:textId="54EAF57C"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Пенчо Милков</w:t>
      </w:r>
      <w:r w:rsidR="00092E69" w:rsidRPr="00987A8C">
        <w:rPr>
          <w:rFonts w:ascii="Times New Roman" w:hAnsi="Times New Roman" w:cs="Times New Roman"/>
          <w:sz w:val="24"/>
          <w:szCs w:val="24"/>
        </w:rPr>
        <w:t xml:space="preserve">: Уважаеми господин Станчев, уважаеми колеги, от въпроса на един човек винаги можеш да разбереш неговата подготовка. Тук липсва елементарна </w:t>
      </w:r>
      <w:r w:rsidR="00092E69" w:rsidRPr="00987A8C">
        <w:rPr>
          <w:rFonts w:ascii="Times New Roman" w:hAnsi="Times New Roman" w:cs="Times New Roman"/>
          <w:sz w:val="24"/>
          <w:szCs w:val="24"/>
        </w:rPr>
        <w:lastRenderedPageBreak/>
        <w:t xml:space="preserve">подготовка, въпреки че всеки един общински съветник трябва да бъде личност, която уведомява гражданите действително какво трябва да направят, къде могат да го направят, а от въпросите на г-н Станчев си пролича абсолютно непознаване на организацията на държавата в момента за справяне с кризата. По въпросите отговарям, надявам се да ме разбере той, групата, съветниците и гражданите на Русе. Почвам от най-важното кризата е световна, в България организацията на мерките се провежда от държавата. Кметове на общини са изпълнителни органи на държавната политика в случая на криза, на ниво община, на ниво община. Съгласно Закона за здравето, който трябва да познавате в здравна в криза държавната политика се организира в случа от министъра на здравеопазването със заповедите, които той издава. По отношение на ваксинацията РЗИ - Велико Търново ще бъде РЗИ-то, което за нашия регион ще организира процеса в съвместна работа с РЗИ – Русе. Кметът на Община Русе няма правомощия да определя реда за ваксиниране, така че в тази насока ще изпълня задачите, които ми бъдат възложени за определяне на места, в случая такива още не са дадени. Всички действия се предприемат на областен щаб, при областния управител, в който ръководна роля освен него има и директора на русенското РЗИ, предвид спецификата на кризата. В тази насока ролята на общинския отдел и не само на отдел „Здравеопазване“, а най-вече на отдел „Социални дейности“ до момента е такъв, че дават разяснения и  психологическа и всякаква подкрепа. Защо не работят през нощта, в почивните дни и празнични дни, защото работното време на служителите е в делничните дни. До момента сме обслужили хиляди хора само на ден от 100 човека храненето се увеличи на 250 и тези 250 получават храна, а на други десетки купуваме храната от магазините и я носим по домовете. Така, че тези хора не са машини нашите служители. За малките населени места … прекъсва не се чува) за други десетки купуваме храната от магазините и я носим по домовете, така че тези хора не са машини нашите служители, също имат нужда от почивка. За малките населени места съм в непрекъсната връзка с нашите кметове на кметства и им се оказва съдействие до степен, че примерно в малкото населено място Басарбово, където лекаря преглеждаше в читалището и това е търпяно с години, тази година се направи ремонт на здравната им служба, която приличаше на поразена от бомбена атака, но ще бъде ремонтирана, даже мисля, че вече е ремонтирана, </w:t>
      </w:r>
      <w:proofErr w:type="spellStart"/>
      <w:r w:rsidR="00092E69" w:rsidRPr="00987A8C">
        <w:rPr>
          <w:rFonts w:ascii="Times New Roman" w:hAnsi="Times New Roman" w:cs="Times New Roman"/>
          <w:sz w:val="24"/>
          <w:szCs w:val="24"/>
        </w:rPr>
        <w:t>ремонтирана</w:t>
      </w:r>
      <w:proofErr w:type="spellEnd"/>
      <w:r w:rsidR="00092E69" w:rsidRPr="00987A8C">
        <w:rPr>
          <w:rFonts w:ascii="Times New Roman" w:hAnsi="Times New Roman" w:cs="Times New Roman"/>
          <w:sz w:val="24"/>
          <w:szCs w:val="24"/>
        </w:rPr>
        <w:t xml:space="preserve"> е. По отношение хората с увреждания във връзка с изпълняване на социални проекти в община Русе има няколко превозни средства, които ще ги обслужват. Две превозни средства, които могат да возят хора с увреждания и при заявка те го правят и в момента, така че няма необходимост от закупуване на друго или осигуряване на ново. Здравните медиатори в община Русе към момента имаме един здравен </w:t>
      </w:r>
      <w:proofErr w:type="spellStart"/>
      <w:r w:rsidR="00092E69" w:rsidRPr="00987A8C">
        <w:rPr>
          <w:rFonts w:ascii="Times New Roman" w:hAnsi="Times New Roman" w:cs="Times New Roman"/>
          <w:sz w:val="24"/>
          <w:szCs w:val="24"/>
        </w:rPr>
        <w:t>медиатор</w:t>
      </w:r>
      <w:proofErr w:type="spellEnd"/>
      <w:r w:rsidR="00092E69" w:rsidRPr="00987A8C">
        <w:rPr>
          <w:rFonts w:ascii="Times New Roman" w:hAnsi="Times New Roman" w:cs="Times New Roman"/>
          <w:sz w:val="24"/>
          <w:szCs w:val="24"/>
        </w:rPr>
        <w:t xml:space="preserve">, другия е напуснал и ще бъде осигурен още един здравен </w:t>
      </w:r>
      <w:proofErr w:type="spellStart"/>
      <w:r w:rsidR="00092E69" w:rsidRPr="00987A8C">
        <w:rPr>
          <w:rFonts w:ascii="Times New Roman" w:hAnsi="Times New Roman" w:cs="Times New Roman"/>
          <w:sz w:val="24"/>
          <w:szCs w:val="24"/>
        </w:rPr>
        <w:t>медиатор</w:t>
      </w:r>
      <w:proofErr w:type="spellEnd"/>
      <w:r w:rsidR="00092E69" w:rsidRPr="00987A8C">
        <w:rPr>
          <w:rFonts w:ascii="Times New Roman" w:hAnsi="Times New Roman" w:cs="Times New Roman"/>
          <w:sz w:val="24"/>
          <w:szCs w:val="24"/>
        </w:rPr>
        <w:t xml:space="preserve">. Но, на всички трябва да е ясно, че с общностите, които са …, не само ромските, а с всички хора, които са в застрашени групи се работи изключително активно към момента. Не само са нашите социални работници, но и от хората от неправителствените организации, които изпълняват социални услуги. Русе продължава да е лидер в социалните услуги. Благодаря. </w:t>
      </w:r>
    </w:p>
    <w:p w14:paraId="3A1C38C7" w14:textId="54D86731"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Иво Пазарджиев</w:t>
      </w:r>
      <w:r w:rsidR="00092E69" w:rsidRPr="00987A8C">
        <w:rPr>
          <w:rFonts w:ascii="Times New Roman" w:hAnsi="Times New Roman" w:cs="Times New Roman"/>
          <w:sz w:val="24"/>
          <w:szCs w:val="24"/>
        </w:rPr>
        <w:t xml:space="preserve">: Благодаря на кмета. Продължаваме. Д-р Константинова беше заявила изказване от името на група, но в момента я изчакваме тя да дойде в залата. Така, че когато е на линия, тогава ще може да си направи изказването от името на група няма да има проблем за това. Продължаваме. </w:t>
      </w:r>
    </w:p>
    <w:p w14:paraId="67BAF512" w14:textId="77777777" w:rsidR="00092E69" w:rsidRPr="00987A8C" w:rsidRDefault="00092E69" w:rsidP="00092E69">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sz w:val="24"/>
          <w:szCs w:val="24"/>
        </w:rPr>
        <w:t xml:space="preserve"> </w:t>
      </w:r>
    </w:p>
    <w:p w14:paraId="0A589806" w14:textId="77777777" w:rsidR="00092E69" w:rsidRPr="00987A8C" w:rsidRDefault="00092E69" w:rsidP="00092E69">
      <w:pPr>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 xml:space="preserve">1 Точка </w:t>
      </w:r>
    </w:p>
    <w:p w14:paraId="03CCC18D" w14:textId="77777777" w:rsidR="00092E69" w:rsidRPr="00987A8C" w:rsidRDefault="00092E69" w:rsidP="00092E69">
      <w:pPr>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lastRenderedPageBreak/>
        <w:t>К.л. 337 Годишен отчет за първата година от изпълнението на Програмата за управление на Община Русе за мандат 2019-2023 г</w:t>
      </w:r>
    </w:p>
    <w:p w14:paraId="6129E782" w14:textId="77777777" w:rsidR="00092E69" w:rsidRPr="00987A8C" w:rsidRDefault="00092E69" w:rsidP="00092E69">
      <w:pPr>
        <w:spacing w:after="200" w:line="276" w:lineRule="auto"/>
        <w:contextualSpacing/>
        <w:jc w:val="both"/>
        <w:rPr>
          <w:rFonts w:ascii="Times New Roman" w:hAnsi="Times New Roman" w:cs="Times New Roman"/>
          <w:b/>
          <w:bCs/>
          <w:sz w:val="24"/>
          <w:szCs w:val="24"/>
        </w:rPr>
      </w:pPr>
    </w:p>
    <w:p w14:paraId="1FA3434A" w14:textId="0CFBB824" w:rsidR="00092E69" w:rsidRPr="00987A8C" w:rsidRDefault="009735D5" w:rsidP="00092E69">
      <w:pPr>
        <w:spacing w:after="200" w:line="276" w:lineRule="auto"/>
        <w:contextualSpacing/>
        <w:jc w:val="both"/>
        <w:rPr>
          <w:rFonts w:ascii="Times New Roman" w:hAnsi="Times New Roman" w:cs="Times New Roman"/>
          <w:sz w:val="24"/>
          <w:szCs w:val="24"/>
          <w:lang w:val="en-US"/>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Кой ще докладва? Кметът на Община Русе г-н Пенчо Милков, заповядайте да докладвате</w:t>
      </w:r>
      <w:r w:rsidR="00092E69" w:rsidRPr="00987A8C">
        <w:rPr>
          <w:rFonts w:ascii="Times New Roman" w:hAnsi="Times New Roman" w:cs="Times New Roman"/>
          <w:sz w:val="24"/>
          <w:szCs w:val="24"/>
          <w:lang w:val="en-US"/>
        </w:rPr>
        <w:t>.</w:t>
      </w:r>
    </w:p>
    <w:p w14:paraId="55593849" w14:textId="2FD401CA"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Пенчо Милков: </w:t>
      </w:r>
      <w:r w:rsidR="00092E69" w:rsidRPr="00987A8C">
        <w:rPr>
          <w:rFonts w:ascii="Times New Roman" w:hAnsi="Times New Roman" w:cs="Times New Roman"/>
          <w:sz w:val="24"/>
          <w:szCs w:val="24"/>
        </w:rPr>
        <w:t xml:space="preserve">Уважаеми колеги, предвид спецификата на сесията няма да бъда толкова многословен, колкото ми се иска. Направихме подробен отчет за гражданите на град Русе, достъпен на писмен вид на страницата на Община Русе и във видео формат подробно отчетох първата една година. За себе си и за вас мога да обобщя следното: обещах прости неща на първо място приемственост и липса на политическо противопоставяне и агресия типична за нашата община във времето назад и за нашата страна. Нищо такова не се случи, Община Русе се управлява спокойно, професионално, изключително активно служителите работят мотивирано и съм горд, че завършихме успешно започнати тежки проекти преди нас, оборвайки всички хора, които плашеха, че проектите няма да бъдат завършени, че финансирането ще бъде спряно, нищо такова не се случва, проектите се реализират. Завършихме кея, </w:t>
      </w:r>
      <w:proofErr w:type="spellStart"/>
      <w:r w:rsidR="00092E69" w:rsidRPr="00987A8C">
        <w:rPr>
          <w:rFonts w:ascii="Times New Roman" w:hAnsi="Times New Roman" w:cs="Times New Roman"/>
          <w:sz w:val="24"/>
          <w:szCs w:val="24"/>
        </w:rPr>
        <w:t>кейовата</w:t>
      </w:r>
      <w:proofErr w:type="spellEnd"/>
      <w:r w:rsidR="00092E69" w:rsidRPr="00987A8C">
        <w:rPr>
          <w:rFonts w:ascii="Times New Roman" w:hAnsi="Times New Roman" w:cs="Times New Roman"/>
          <w:sz w:val="24"/>
          <w:szCs w:val="24"/>
        </w:rPr>
        <w:t xml:space="preserve"> стена, Пантеона в най-тежките времена на криза, в най-тежкото време на забавени срокове. Кеят го завършихме един ден преди срока за приемане, защото беше забавен с месеци. Когато получихме проекта кея представляваше картофена нива всичко това е завършено. Започна ремонта на бул. Трети март. Не съм подхождал с чувство за друго освен за единение с колегите си в администрацията, с общинските съветници. Изключително активно се работи в общината с много високо темпо и търся винаги професионализма в  колегите, с които работим. Предприехме през тази година много несвойствени дейности. Никой не си е предполагал в началото на мандата или на новата година за тази криза, която ще ни връхлети, която ограничи неданъчните ни приходи с милиони,  която ни накара вършим разходи от общинския бюджет без да са предвидени пера за това. Но мисля, че Русе остана организиран, спокоен в първата фаза на кризата ние възведохме практики, които се използваха в последствие и от Националното сдружение на общините, бяха </w:t>
      </w:r>
      <w:proofErr w:type="spellStart"/>
      <w:r w:rsidR="00092E69" w:rsidRPr="00987A8C">
        <w:rPr>
          <w:rFonts w:ascii="Times New Roman" w:hAnsi="Times New Roman" w:cs="Times New Roman"/>
          <w:sz w:val="24"/>
          <w:szCs w:val="24"/>
        </w:rPr>
        <w:t>промотирани</w:t>
      </w:r>
      <w:proofErr w:type="spellEnd"/>
      <w:r w:rsidR="00092E69" w:rsidRPr="00987A8C">
        <w:rPr>
          <w:rFonts w:ascii="Times New Roman" w:hAnsi="Times New Roman" w:cs="Times New Roman"/>
          <w:sz w:val="24"/>
          <w:szCs w:val="24"/>
        </w:rPr>
        <w:t xml:space="preserve"> на други общини, а именно почистването на общите площи. Дезинфекцирането  на общите площи започна тук. Съвместната работа с Български червен кръст, на които искам да изкажа огромната си благодарност на структурите им на всички нива в Русе, защото те имат инстинкта по най-правилния начин мъничкия ресурс да стигне до най-нуждаещите се хора, с тях работихме и тази съвместна наша работа в крайна сметка също беше възприета като положителна в много части на страната. Нещо характерно за тази една година и това ще продължава и мисля, че всички бихме го одобрили е активната работа за засилване способностите на нашите предприятия, които имат функции реално да променят средата. Това не е противопоставяне на частната инициатива в никакъв случай. Напротив, това е моето разбиране, че частната собственост, държавната, общинската са равни, те, за да са равни трябва и общинската инициатива да е равна или поне на частната. Общината не може да построи нова стена </w:t>
      </w:r>
      <w:proofErr w:type="spellStart"/>
      <w:r w:rsidR="00092E69" w:rsidRPr="00987A8C">
        <w:rPr>
          <w:rFonts w:ascii="Times New Roman" w:hAnsi="Times New Roman" w:cs="Times New Roman"/>
          <w:sz w:val="24"/>
          <w:szCs w:val="24"/>
        </w:rPr>
        <w:t>кейова</w:t>
      </w:r>
      <w:proofErr w:type="spellEnd"/>
      <w:r w:rsidR="00092E69" w:rsidRPr="00987A8C">
        <w:rPr>
          <w:rFonts w:ascii="Times New Roman" w:hAnsi="Times New Roman" w:cs="Times New Roman"/>
          <w:sz w:val="24"/>
          <w:szCs w:val="24"/>
        </w:rPr>
        <w:t xml:space="preserve"> или големи проекти, но общината може да прави алеи между блоковете, може да поставя лампи, може да се грижи за най-необходимото. Такива способности ние развихме през тази година. Назначихме строителни работници, които влязоха в десетки общински сгради, ясли, детски градини, това не беше виждано от директорките на градините от години, защото всяка знае, че за да влезе ремонтна група трябваше да се провежда обществена поръчка, да се чака, а в случая нашите работници направиха график и това нещо се вижда реално. Закупихме машини, вие ги виждате вече за </w:t>
      </w:r>
      <w:r w:rsidR="00092E69" w:rsidRPr="00987A8C">
        <w:rPr>
          <w:rFonts w:ascii="Times New Roman" w:hAnsi="Times New Roman" w:cs="Times New Roman"/>
          <w:sz w:val="24"/>
          <w:szCs w:val="24"/>
        </w:rPr>
        <w:lastRenderedPageBreak/>
        <w:t xml:space="preserve">Паркстрой. На ново ниво се почиства централната част, а скоро надявам се да има допълнително машини за кварталите. Ще започнем да мием улиците истински, а не кампанийно да се пуска един камион, който хората да видят, да снимат и да казват това не е случвал отдавна. Да, михме ги така пролетта в рамките на действащия за момента договор, който заварих, то е изключително скъпо да пуснеш камион да мие улиците в момента. Ние регистрираме сондажни кладенци, за да може общината да може да взема вода доста по-евтино, закупуваме техника в случая и това да се ползва след това от кметовете след мен в годините. Мисля, че това усилване на способностите на предприятията макар и да става бавно хората ще го усетят. Започваме, през годината ще започнем подмяна на осветителните тела в града, в кварталите с </w:t>
      </w:r>
      <w:proofErr w:type="spellStart"/>
      <w:r w:rsidR="00092E69" w:rsidRPr="00987A8C">
        <w:rPr>
          <w:rFonts w:ascii="Times New Roman" w:hAnsi="Times New Roman" w:cs="Times New Roman"/>
          <w:sz w:val="24"/>
          <w:szCs w:val="24"/>
        </w:rPr>
        <w:t>енергоспестяващи</w:t>
      </w:r>
      <w:proofErr w:type="spellEnd"/>
      <w:r w:rsidR="00092E69" w:rsidRPr="00987A8C">
        <w:rPr>
          <w:rFonts w:ascii="Times New Roman" w:hAnsi="Times New Roman" w:cs="Times New Roman"/>
          <w:sz w:val="24"/>
          <w:szCs w:val="24"/>
        </w:rPr>
        <w:t xml:space="preserve">. Лесно е да се кандидатства по проекти и да очакваш стотици хиляди левове, за да ти смени някой осветлението. Трудно е са започнеш лампа по лампа, </w:t>
      </w:r>
      <w:proofErr w:type="spellStart"/>
      <w:r w:rsidR="00092E69" w:rsidRPr="00987A8C">
        <w:rPr>
          <w:rFonts w:ascii="Times New Roman" w:hAnsi="Times New Roman" w:cs="Times New Roman"/>
          <w:sz w:val="24"/>
          <w:szCs w:val="24"/>
        </w:rPr>
        <w:t>лампа</w:t>
      </w:r>
      <w:proofErr w:type="spellEnd"/>
      <w:r w:rsidR="00092E69" w:rsidRPr="00987A8C">
        <w:rPr>
          <w:rFonts w:ascii="Times New Roman" w:hAnsi="Times New Roman" w:cs="Times New Roman"/>
          <w:sz w:val="24"/>
          <w:szCs w:val="24"/>
        </w:rPr>
        <w:t xml:space="preserve"> по лампа и това хората ще го видят през следващата година, за да могат промените да се случват ние, въпреки че сме ударени от кризата с милиони на минус, с несвойствени разходи неотклонно усилвахме способностите и по това кандидатите и в кметската кампания се бяхме обединили. Затова аз го изпълнявам неотклонно и съм сигурен, че силата на общинските предприятия вече е осъзната от хората. Наложих през тази една година откритостта и </w:t>
      </w:r>
      <w:proofErr w:type="spellStart"/>
      <w:r w:rsidR="00092E69" w:rsidRPr="00987A8C">
        <w:rPr>
          <w:rFonts w:ascii="Times New Roman" w:hAnsi="Times New Roman" w:cs="Times New Roman"/>
          <w:sz w:val="24"/>
          <w:szCs w:val="24"/>
        </w:rPr>
        <w:t>диалогичността</w:t>
      </w:r>
      <w:proofErr w:type="spellEnd"/>
      <w:r w:rsidR="00092E69" w:rsidRPr="00987A8C">
        <w:rPr>
          <w:rFonts w:ascii="Times New Roman" w:hAnsi="Times New Roman" w:cs="Times New Roman"/>
          <w:sz w:val="24"/>
          <w:szCs w:val="24"/>
        </w:rPr>
        <w:t>, няма човек, който да ме е потърсил да не е получил информация, да не е влязъл при мен. Качв</w:t>
      </w:r>
      <w:r>
        <w:rPr>
          <w:rFonts w:ascii="Times New Roman" w:hAnsi="Times New Roman" w:cs="Times New Roman"/>
          <w:sz w:val="24"/>
          <w:szCs w:val="24"/>
        </w:rPr>
        <w:t>а</w:t>
      </w:r>
      <w:r w:rsidR="00092E69" w:rsidRPr="00987A8C">
        <w:rPr>
          <w:rFonts w:ascii="Times New Roman" w:hAnsi="Times New Roman" w:cs="Times New Roman"/>
          <w:sz w:val="24"/>
          <w:szCs w:val="24"/>
        </w:rPr>
        <w:t>ме всяка информация в страницата в Интернет, видео, документи от преди няколко дни се качват, финансови документи на общинските предприятия. Това, което ви казах, че по-добър контрол от прозрачността няма, защото така ги виждат всички хора, включително и дори и опоненти. Това е хубаво, защото вие четете още по-внимателно и от мен. И ако видите нещо това може да доведе до подобряване на системата ни работа. Много подробности съм изложил в писмената част на отчета. Фокусирахме се във все пак да продължим разходите в образователната инфраструктура, през тази година най-много разходи сме направили за това. Кандидатствали сме успешно, спечелихме финансиране за нов корпус в едно училище, което ще помогне едно от най-големите училища в България „Васил Левски“ с изграждането му да премине на една смяна обучението. Спечелихме финансиране за чисто нова детска градина в централна част, където ако влезете в действащата градина дечицата учат в една къща, това нещо ще се промени. И продължаваме напред надявам се</w:t>
      </w:r>
      <w:r w:rsidR="00092E69" w:rsidRPr="00987A8C">
        <w:rPr>
          <w:rFonts w:ascii="Times New Roman" w:hAnsi="Times New Roman" w:cs="Times New Roman"/>
          <w:b/>
          <w:bCs/>
          <w:sz w:val="24"/>
          <w:szCs w:val="24"/>
        </w:rPr>
        <w:t xml:space="preserve"> </w:t>
      </w:r>
      <w:r w:rsidR="00092E69" w:rsidRPr="00987A8C">
        <w:rPr>
          <w:rFonts w:ascii="Times New Roman" w:hAnsi="Times New Roman" w:cs="Times New Roman"/>
          <w:sz w:val="24"/>
          <w:szCs w:val="24"/>
        </w:rPr>
        <w:t xml:space="preserve">единно. Оптимист съм за следващите години. Трябва само хората да знаят, че в началото на програмния период, какъвто започва с началото на следващата година, 2021-ва започва нов програмен период. Ние в момента сме създали изключителен екип, който прави мониторинг на всички възможности за финансиране за общината, но не е приет още европейския бюджет, европейската финансова рамка. След това тези средства се разпределят по министерствата в страната, приемат се правила и реалното участие по проекти ще може според мен оптимистично да е в края на другата година, ако не и по-другата. Но мисля, че ние имаме пълния капацитет за това да го направим успешно. Ако има въпроси съм готов да отговоря. Постъпили са от г-н Кунчев специфични въпроси в сферата на образованието. Предлагам г-н Енчев да отговори на вече подадените писмени въпроси, ако колегите имат други такива съм готов да отговоря. Тук ще кажа едно последно изречение, моя отчет в предходните седмици се коментира от хора, които са заемали длъжности и са получавали заплати, държавни пари и общински пари, на които аз като гражданин и плащал данъци на заместник-кметове, на заместник-областни управители и на всякакви други не съм им чул отчета нито веднъж, нито веднъж. Като народен представител съм подавал отчет всеки един месец, като кмет правих пресконференции два пъти седмично, сега давам отчет всяка </w:t>
      </w:r>
      <w:r w:rsidR="00092E69" w:rsidRPr="00987A8C">
        <w:rPr>
          <w:rFonts w:ascii="Times New Roman" w:hAnsi="Times New Roman" w:cs="Times New Roman"/>
          <w:sz w:val="24"/>
          <w:szCs w:val="24"/>
        </w:rPr>
        <w:lastRenderedPageBreak/>
        <w:t xml:space="preserve">седмица. Когато вземаш думата да се изкажеш е хубаво първо да кажеш какво си направил ти, а не срамежливо да казваш на хората да спират да ти казват за какво до скоро си получавал заплата. Благодаря ви. </w:t>
      </w:r>
    </w:p>
    <w:p w14:paraId="5AD13085" w14:textId="73556B83"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 xml:space="preserve">Благодаря на кмета, сега след него ще вземе думата и г-н Енчо Енчев. Заповядайте, г-н Енчев. </w:t>
      </w:r>
    </w:p>
    <w:p w14:paraId="263F3CA7" w14:textId="2F0A6538"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Енчо Енчев: </w:t>
      </w:r>
      <w:r w:rsidR="00092E69" w:rsidRPr="00987A8C">
        <w:rPr>
          <w:rFonts w:ascii="Times New Roman" w:hAnsi="Times New Roman" w:cs="Times New Roman"/>
          <w:sz w:val="24"/>
          <w:szCs w:val="24"/>
        </w:rPr>
        <w:t xml:space="preserve">Уважаеми господин Председател, уважаеми общински съветници … </w:t>
      </w:r>
    </w:p>
    <w:p w14:paraId="6306A071" w14:textId="0169636B"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Станимир Станчев: </w:t>
      </w:r>
      <w:r w:rsidR="00092E69" w:rsidRPr="00987A8C">
        <w:rPr>
          <w:rFonts w:ascii="Times New Roman" w:hAnsi="Times New Roman" w:cs="Times New Roman"/>
          <w:sz w:val="24"/>
          <w:szCs w:val="24"/>
        </w:rPr>
        <w:t xml:space="preserve">Преди това искам процедура, г-н Председател, писах ви и в чата. </w:t>
      </w:r>
    </w:p>
    <w:p w14:paraId="1045FDB9" w14:textId="4317B6A5"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Господин Станчев, отговорил съм</w:t>
      </w:r>
      <w:r w:rsidR="004B2C09" w:rsidRPr="00987A8C">
        <w:rPr>
          <w:rFonts w:ascii="Times New Roman" w:hAnsi="Times New Roman" w:cs="Times New Roman"/>
          <w:sz w:val="24"/>
          <w:szCs w:val="24"/>
        </w:rPr>
        <w:t xml:space="preserve"> Ви в чата, моля да не вземате </w:t>
      </w:r>
      <w:r w:rsidR="00092E69" w:rsidRPr="00987A8C">
        <w:rPr>
          <w:rFonts w:ascii="Times New Roman" w:hAnsi="Times New Roman" w:cs="Times New Roman"/>
          <w:sz w:val="24"/>
          <w:szCs w:val="24"/>
        </w:rPr>
        <w:t xml:space="preserve">думата, когато не Ви е дадена. Заповядайте, г-н Енчев. </w:t>
      </w:r>
    </w:p>
    <w:p w14:paraId="6823608C" w14:textId="7FC6A950"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Енчо Енчев</w:t>
      </w:r>
      <w:r w:rsidR="00092E69" w:rsidRPr="00987A8C">
        <w:rPr>
          <w:rFonts w:ascii="Times New Roman" w:hAnsi="Times New Roman" w:cs="Times New Roman"/>
          <w:sz w:val="24"/>
          <w:szCs w:val="24"/>
        </w:rPr>
        <w:t>: Получих въпроси от г-</w:t>
      </w:r>
      <w:r w:rsidR="004B2C09" w:rsidRPr="00987A8C">
        <w:rPr>
          <w:rFonts w:ascii="Times New Roman" w:hAnsi="Times New Roman" w:cs="Times New Roman"/>
          <w:sz w:val="24"/>
          <w:szCs w:val="24"/>
        </w:rPr>
        <w:t>н</w:t>
      </w:r>
      <w:r w:rsidR="00092E69" w:rsidRPr="00987A8C">
        <w:rPr>
          <w:rFonts w:ascii="Times New Roman" w:hAnsi="Times New Roman" w:cs="Times New Roman"/>
          <w:sz w:val="24"/>
          <w:szCs w:val="24"/>
        </w:rPr>
        <w:t xml:space="preserve"> Кунчев по 1 точка от дневния ред, на които ще се постарая накратко да отговоря. Община Русе да бъде </w:t>
      </w:r>
      <w:proofErr w:type="spellStart"/>
      <w:r w:rsidR="00092E69" w:rsidRPr="00987A8C">
        <w:rPr>
          <w:rFonts w:ascii="Times New Roman" w:hAnsi="Times New Roman" w:cs="Times New Roman"/>
          <w:sz w:val="24"/>
          <w:szCs w:val="24"/>
        </w:rPr>
        <w:t>проактивна</w:t>
      </w:r>
      <w:proofErr w:type="spellEnd"/>
      <w:r w:rsidR="00092E69" w:rsidRPr="00987A8C">
        <w:rPr>
          <w:rFonts w:ascii="Times New Roman" w:hAnsi="Times New Roman" w:cs="Times New Roman"/>
          <w:sz w:val="24"/>
          <w:szCs w:val="24"/>
        </w:rPr>
        <w:t xml:space="preserve"> в двете важни дейности, за които отговарям в сферата на образованието, поддържането в добро състояние на сградите на училища и план-приема на ученици по училища и паралелки. Отчет образование, спорт и младежки дейности, изброени са извършени много ремонти без да се коментира качеството. Накратко да отговоря – Община Русе да бъде </w:t>
      </w:r>
      <w:proofErr w:type="spellStart"/>
      <w:r w:rsidR="00092E69" w:rsidRPr="00987A8C">
        <w:rPr>
          <w:rFonts w:ascii="Times New Roman" w:hAnsi="Times New Roman" w:cs="Times New Roman"/>
          <w:sz w:val="24"/>
          <w:szCs w:val="24"/>
        </w:rPr>
        <w:t>проактивна</w:t>
      </w:r>
      <w:proofErr w:type="spellEnd"/>
      <w:r w:rsidR="00092E69" w:rsidRPr="00987A8C">
        <w:rPr>
          <w:rFonts w:ascii="Times New Roman" w:hAnsi="Times New Roman" w:cs="Times New Roman"/>
          <w:sz w:val="24"/>
          <w:szCs w:val="24"/>
        </w:rPr>
        <w:t xml:space="preserve"> по двете важни дейности, за които отговарям в сферата на образованието – поддържане в добро състояние на сградите на училища и план-прием. Относно качеството на извършване на ремонтни дейности те наистина са много. Държа да информирам общинските съветници, че те, тяхното качеството се контролира по два начина. Първо, когато дейностите се организират от директорите на учебни заведения, от директорите на детски градини, извън училищни звена, те имат задължения да сключат самостоятелно договор с фирма, която осъществява инвеститорски контрол и точно те организират контролните дейности. А, когато нашите специалисти посещават учебните заведения и осъществяват контрол се попълва акт 19. Смятам, че през тази година всички ремонтни дейности на територията на общината са извършени с необходимото качество, за което ние сме ви информирали своевременно и за което сме канили и медиите, когато сме посещаваме въпросните обекти. Въпрос - Модернизация за образованието за осъществяване на визията минава през задълбочен анализ на план-приема на ученици от училища и паралелки, който кмета съгласува. Държа да кажа, че кметът съгласува само общинския план-прием не план-приема на професионалните учебни заведения, само на общинските учебни заведения. И кое е различното през 2020 г. от това, което беше през 2019-та? Това са двете паралелки в 5 клас Математическа гимназия, които функционираха тази година. И още един път казвам, че кметът съгласува само общинския план-прием. Държа да кажа, че вече започнахме предварителните разговори с Регионалното управление по образование, директори на училища и ръководство на общината за план-приема за следващата календарна година. 2021 година. По отношение на третия въпрос, който Вие поставяте за дофинансиране на Центъра за ученическото творчество и Центъра за личностно развитие, като целта е родителите да не заплащат такси за участие на децата им в състезания, организирани на общинско ниво. Искам да ви информирам, че 2020 година беше особена в организация на учебния процес. Почти всички състезания, всички състезания бяха преустановени, не бяха проведени, това не наложи събирането на такси от страна на учениците. Такси се събират на основание на Наредба 16, като и по-нататък в дневния ред има едно предложение за конкретизация по отношение на таксите. Всички дейности които се организират в нашия Младежки дом и в нашия Общински детски център за култура и изкуство са абсолютно </w:t>
      </w:r>
      <w:r w:rsidR="00092E69" w:rsidRPr="00987A8C">
        <w:rPr>
          <w:rFonts w:ascii="Times New Roman" w:hAnsi="Times New Roman" w:cs="Times New Roman"/>
          <w:sz w:val="24"/>
          <w:szCs w:val="24"/>
        </w:rPr>
        <w:lastRenderedPageBreak/>
        <w:t>безплатни за 1580 деца, които са записани в тях. И още един път казвам, че в общинския бюджет са заложени 34 500 лв. за дофинансиране между двете посочени институции, но тези средства за момента не са усвоени и такива ще бъд</w:t>
      </w:r>
      <w:r w:rsidR="004B2C09" w:rsidRPr="00987A8C">
        <w:rPr>
          <w:rFonts w:ascii="Times New Roman" w:hAnsi="Times New Roman" w:cs="Times New Roman"/>
          <w:sz w:val="24"/>
          <w:szCs w:val="24"/>
        </w:rPr>
        <w:t>а</w:t>
      </w:r>
      <w:r w:rsidR="00092E69" w:rsidRPr="00987A8C">
        <w:rPr>
          <w:rFonts w:ascii="Times New Roman" w:hAnsi="Times New Roman" w:cs="Times New Roman"/>
          <w:sz w:val="24"/>
          <w:szCs w:val="24"/>
        </w:rPr>
        <w:t xml:space="preserve">т заложени и за следваща година. И се надявам, че ще можем да провеждаме състезания и различни други организации и дейности, които ще изискват финансиране от тях. Благодаря ви. </w:t>
      </w:r>
    </w:p>
    <w:p w14:paraId="303BB97F" w14:textId="035A5169"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 xml:space="preserve">Благодаря на г-н Енчев. Имам заявено изказване от Евгени Игнатов. Заповядайте, г-н Игнатов за изказване. После имаме от Станимир Станчев. </w:t>
      </w:r>
    </w:p>
    <w:p w14:paraId="7E48006B" w14:textId="3AF1D9A0"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Евгени Игнатов: </w:t>
      </w:r>
      <w:r w:rsidR="00092E69" w:rsidRPr="00987A8C">
        <w:rPr>
          <w:rFonts w:ascii="Times New Roman" w:hAnsi="Times New Roman" w:cs="Times New Roman"/>
          <w:sz w:val="24"/>
          <w:szCs w:val="24"/>
        </w:rPr>
        <w:t xml:space="preserve">Уважаеми господин Председател, уважаеми господин Кмет, да си призная очаквах да видя малко повече в отчетната дейност, </w:t>
      </w:r>
      <w:proofErr w:type="spellStart"/>
      <w:r w:rsidR="00092E69" w:rsidRPr="00987A8C">
        <w:rPr>
          <w:rFonts w:ascii="Times New Roman" w:hAnsi="Times New Roman" w:cs="Times New Roman"/>
          <w:sz w:val="24"/>
          <w:szCs w:val="24"/>
        </w:rPr>
        <w:t>касаеща</w:t>
      </w:r>
      <w:proofErr w:type="spellEnd"/>
      <w:r w:rsidR="00092E69" w:rsidRPr="00987A8C">
        <w:rPr>
          <w:rFonts w:ascii="Times New Roman" w:hAnsi="Times New Roman" w:cs="Times New Roman"/>
          <w:sz w:val="24"/>
          <w:szCs w:val="24"/>
        </w:rPr>
        <w:t xml:space="preserve"> спорта на Община Русе. Отчетът е твърде скромен набран точно в … (прекъсва не се чува) изречения. Ще кажете 5, но изпълнени със съдържание, не бих казал, че е точно така. Отчитате, че са направени 3 работни срещи … в наредбата за финансиране на русенските спортни клубове. Аз лично зная за една такава среща с клубовете в началото на годината, за другите не ми е известно, може и да са се случили. На последната наша комисия по </w:t>
      </w:r>
      <w:proofErr w:type="spellStart"/>
      <w:r w:rsidR="00092E69" w:rsidRPr="00987A8C">
        <w:rPr>
          <w:rFonts w:ascii="Times New Roman" w:hAnsi="Times New Roman" w:cs="Times New Roman"/>
          <w:sz w:val="24"/>
          <w:szCs w:val="24"/>
        </w:rPr>
        <w:t>младежта</w:t>
      </w:r>
      <w:proofErr w:type="spellEnd"/>
      <w:r w:rsidR="00092E69" w:rsidRPr="00987A8C">
        <w:rPr>
          <w:rFonts w:ascii="Times New Roman" w:hAnsi="Times New Roman" w:cs="Times New Roman"/>
          <w:sz w:val="24"/>
          <w:szCs w:val="24"/>
        </w:rPr>
        <w:t xml:space="preserve"> и спорта бе избрана работна група, която да работи за промяната на тази наредба, според мен това трябваше да се случи доста по-рано. Много ме изненада изречението на отчета, в отчета, цитирам дословно „Стриктно прилагане правилото за финансиране на приоритетни за общината видове спорт, а не да има привилегировани без ясни правила спортни клубове.“ На мен не ми е известно в общината да има спортове със специален статут. Относно базите, дейността на „Спортни имоти“ общинско предприятие твърде детайлно е описано всичко, което се е случило: от косене на трева, рязане на храсти, боядисване на пейки и т.н., не че това не е важно, напротив това е доста важно. Но би трябвало да се акцентира и че общината е спечелила обекти за …</w:t>
      </w:r>
      <w:r w:rsidR="00092E69" w:rsidRPr="00987A8C">
        <w:rPr>
          <w:rFonts w:ascii="Times New Roman" w:hAnsi="Times New Roman" w:cs="Times New Roman"/>
          <w:b/>
          <w:bCs/>
          <w:sz w:val="24"/>
          <w:szCs w:val="24"/>
        </w:rPr>
        <w:t xml:space="preserve"> </w:t>
      </w:r>
      <w:r w:rsidR="00092E69" w:rsidRPr="00987A8C">
        <w:rPr>
          <w:rFonts w:ascii="Times New Roman" w:hAnsi="Times New Roman" w:cs="Times New Roman"/>
          <w:sz w:val="24"/>
          <w:szCs w:val="24"/>
        </w:rPr>
        <w:t xml:space="preserve">(прекъсва не се чува) </w:t>
      </w:r>
      <w:proofErr w:type="spellStart"/>
      <w:r w:rsidR="00092E69" w:rsidRPr="00987A8C">
        <w:rPr>
          <w:rFonts w:ascii="Times New Roman" w:hAnsi="Times New Roman" w:cs="Times New Roman"/>
          <w:sz w:val="24"/>
          <w:szCs w:val="24"/>
        </w:rPr>
        <w:t>реновиране</w:t>
      </w:r>
      <w:proofErr w:type="spellEnd"/>
      <w:r w:rsidR="00092E69" w:rsidRPr="00987A8C">
        <w:rPr>
          <w:rFonts w:ascii="Times New Roman" w:hAnsi="Times New Roman" w:cs="Times New Roman"/>
          <w:sz w:val="24"/>
          <w:szCs w:val="24"/>
        </w:rPr>
        <w:t xml:space="preserve"> на спортните обекти. Това са два обекта залата за щанги и залата за бокс, което е похвално. Там са вложени близо 400 000 лв. от Министерството на </w:t>
      </w:r>
      <w:proofErr w:type="spellStart"/>
      <w:r w:rsidR="00092E69" w:rsidRPr="00987A8C">
        <w:rPr>
          <w:rFonts w:ascii="Times New Roman" w:hAnsi="Times New Roman" w:cs="Times New Roman"/>
          <w:sz w:val="24"/>
          <w:szCs w:val="24"/>
        </w:rPr>
        <w:t>младежта</w:t>
      </w:r>
      <w:proofErr w:type="spellEnd"/>
      <w:r w:rsidR="00092E69" w:rsidRPr="00987A8C">
        <w:rPr>
          <w:rFonts w:ascii="Times New Roman" w:hAnsi="Times New Roman" w:cs="Times New Roman"/>
          <w:sz w:val="24"/>
          <w:szCs w:val="24"/>
        </w:rPr>
        <w:t xml:space="preserve"> и спорта. Надявам се в следващия мандат, в смисъл следващите години до края на мандата така активно да се обновяват спортните обекти заедно с държавата. Активно да участва общината в кандидатстване в тези проекти .</w:t>
      </w:r>
    </w:p>
    <w:p w14:paraId="2B450D6C" w14:textId="6B36969B"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Иво Пазарджиев</w:t>
      </w:r>
      <w:r w:rsidR="00092E69" w:rsidRPr="00987A8C">
        <w:rPr>
          <w:rFonts w:ascii="Times New Roman" w:hAnsi="Times New Roman" w:cs="Times New Roman"/>
          <w:sz w:val="24"/>
          <w:szCs w:val="24"/>
        </w:rPr>
        <w:t>:</w:t>
      </w:r>
      <w:r w:rsidR="00092E69" w:rsidRPr="00987A8C">
        <w:rPr>
          <w:rFonts w:ascii="Times New Roman" w:hAnsi="Times New Roman" w:cs="Times New Roman"/>
          <w:b/>
          <w:bCs/>
          <w:sz w:val="24"/>
          <w:szCs w:val="24"/>
        </w:rPr>
        <w:t xml:space="preserve"> </w:t>
      </w:r>
      <w:r w:rsidR="00092E69" w:rsidRPr="00987A8C">
        <w:rPr>
          <w:rFonts w:ascii="Times New Roman" w:hAnsi="Times New Roman" w:cs="Times New Roman"/>
          <w:sz w:val="24"/>
          <w:szCs w:val="24"/>
        </w:rPr>
        <w:t>Завършихте ли изказването си?</w:t>
      </w:r>
    </w:p>
    <w:p w14:paraId="1320A827" w14:textId="283C9D17"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Евгени Игнатов: </w:t>
      </w:r>
      <w:r w:rsidR="00092E69" w:rsidRPr="00987A8C">
        <w:rPr>
          <w:rFonts w:ascii="Times New Roman" w:hAnsi="Times New Roman" w:cs="Times New Roman"/>
          <w:sz w:val="24"/>
          <w:szCs w:val="24"/>
        </w:rPr>
        <w:t xml:space="preserve">Може би липсата на ясни приоритети в областта на спорта се дължи на факта, че Община Русе няма приета стратегия за развитието на спорта за определен период, такива каквито има в областта на образованието, културата. Надявам се в най-скоро време да има изработена такава стратегия в областта на спорта. И моят конкретен въпрос е кои са спортовете, които община Русе приоритетно е финансирала тази година? </w:t>
      </w:r>
    </w:p>
    <w:p w14:paraId="66DF9152" w14:textId="38633AAC"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Иво Пазарджиев</w:t>
      </w:r>
      <w:r w:rsidR="00092E69" w:rsidRPr="00987A8C">
        <w:rPr>
          <w:rFonts w:ascii="Times New Roman" w:hAnsi="Times New Roman" w:cs="Times New Roman"/>
          <w:sz w:val="24"/>
          <w:szCs w:val="24"/>
        </w:rPr>
        <w:t>: Благодаря на г-н Игнатов. Следващ … Как ще направим, администрацията сега ли ще отговори или след въпросите? (коментар не се чува) Да, г-н Енчев ще отговори веднага. След това имаме заявени изказвания от Станимир Станчев, Алисе Муртезова, Наталия Кръстева. Заповядайте, г-н Енчев да отговорите.</w:t>
      </w:r>
    </w:p>
    <w:p w14:paraId="29D6D6A0" w14:textId="51CE9E9E"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Енчо Енчев: </w:t>
      </w:r>
      <w:r w:rsidR="00092E69" w:rsidRPr="00987A8C">
        <w:rPr>
          <w:rFonts w:ascii="Times New Roman" w:hAnsi="Times New Roman" w:cs="Times New Roman"/>
          <w:sz w:val="24"/>
          <w:szCs w:val="24"/>
        </w:rPr>
        <w:t xml:space="preserve">Да, съвсем накратко на г-н Игнатов. В тази зала действително проведохме една среща, на която поканихме представители на всички спортни клубове. Тук се избраха и представители, по 1 човек на клубовете, които са със сходна дейност и от там насетне се продължиха още 2-3 срещи в отдел „Образование, младежки дейности и спорт“. За това мисля, че не са 3, а може би са и повече срещите, които се проведоха в отдел „Образование, младежки дейности и спорт“. Сега, г-н Игнатов може би знае само за тази среща, която тук се е случила За приоритетни спортове съжалявам става въпрос за традиционни спортове, които в нашия град се развиват и които имат много успехи. Тук по </w:t>
      </w:r>
      <w:r w:rsidR="00092E69" w:rsidRPr="00987A8C">
        <w:rPr>
          <w:rFonts w:ascii="Times New Roman" w:hAnsi="Times New Roman" w:cs="Times New Roman"/>
          <w:sz w:val="24"/>
          <w:szCs w:val="24"/>
        </w:rPr>
        <w:lastRenderedPageBreak/>
        <w:t xml:space="preserve">отношение на спечелените проекти в областта на спорта освен двете зали, които г-н Евгени Игнатов каза имаме още един спечелен проект, който предстои </w:t>
      </w:r>
      <w:proofErr w:type="spellStart"/>
      <w:r w:rsidR="00092E69" w:rsidRPr="00987A8C">
        <w:rPr>
          <w:rFonts w:ascii="Times New Roman" w:hAnsi="Times New Roman" w:cs="Times New Roman"/>
          <w:sz w:val="24"/>
          <w:szCs w:val="24"/>
        </w:rPr>
        <w:t>реновиране</w:t>
      </w:r>
      <w:proofErr w:type="spellEnd"/>
      <w:r w:rsidR="00092E69" w:rsidRPr="00987A8C">
        <w:rPr>
          <w:rFonts w:ascii="Times New Roman" w:hAnsi="Times New Roman" w:cs="Times New Roman"/>
          <w:sz w:val="24"/>
          <w:szCs w:val="24"/>
        </w:rPr>
        <w:t xml:space="preserve">, това е залата по лека атлетика, която напоследък, съвсем наскоро спечелихме проекта. Така, че, г-н Игнатов това е важно и касае вашия клуб. Стратегия в областта, г-н Игнатов на спорта няма и аз не знам, и аз питам защо няма стратегия? Няма стратегия за развитие и на образованието. Имаше такава стратегия за 2011-2015 година. Сега в момента отново създаваме организация за писане на стратегия и подготвяме аналитични данни за това. Лека, полека ще изготвим и стратегия за развитие на спорта, но всичко това нещо става последователно, не може да се случи наведнъж. Благодаря. </w:t>
      </w:r>
    </w:p>
    <w:p w14:paraId="31F477D1" w14:textId="7EA7EDD5"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 xml:space="preserve">Благодаря на г-н Енчев. </w:t>
      </w:r>
    </w:p>
    <w:p w14:paraId="0AA54F8A" w14:textId="0B5C0DCD"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Евгени Игнатов: </w:t>
      </w:r>
      <w:r w:rsidR="00092E69" w:rsidRPr="00987A8C">
        <w:rPr>
          <w:rFonts w:ascii="Times New Roman" w:hAnsi="Times New Roman" w:cs="Times New Roman"/>
          <w:sz w:val="24"/>
          <w:szCs w:val="24"/>
        </w:rPr>
        <w:t xml:space="preserve">Господин Председател, не можах да разбера кои са … </w:t>
      </w:r>
    </w:p>
    <w:p w14:paraId="02E926F8" w14:textId="658A2A0B" w:rsidR="00092E69" w:rsidRPr="00987A8C" w:rsidRDefault="009735D5" w:rsidP="00092E69">
      <w:pPr>
        <w:spacing w:after="200" w:line="276"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Господин Игнатов, реплика ли искате да направите?</w:t>
      </w:r>
      <w:r w:rsidR="00092E69" w:rsidRPr="00987A8C">
        <w:rPr>
          <w:rFonts w:ascii="Times New Roman" w:hAnsi="Times New Roman" w:cs="Times New Roman"/>
          <w:b/>
          <w:bCs/>
          <w:sz w:val="24"/>
          <w:szCs w:val="24"/>
        </w:rPr>
        <w:t xml:space="preserve"> </w:t>
      </w:r>
    </w:p>
    <w:p w14:paraId="4588B6A9" w14:textId="007BC729"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Евгени Игнатов: </w:t>
      </w:r>
      <w:r w:rsidR="00092E69" w:rsidRPr="00987A8C">
        <w:rPr>
          <w:rFonts w:ascii="Times New Roman" w:hAnsi="Times New Roman" w:cs="Times New Roman"/>
          <w:sz w:val="24"/>
          <w:szCs w:val="24"/>
        </w:rPr>
        <w:t>Реплика, да.</w:t>
      </w:r>
    </w:p>
    <w:p w14:paraId="28D43E93" w14:textId="2794173C"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 xml:space="preserve">Добре, заповядайте за реплика. </w:t>
      </w:r>
    </w:p>
    <w:p w14:paraId="71715B53" w14:textId="5E6F9FDE"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t>Г-н Евгени Игнатов /реплика/</w:t>
      </w:r>
      <w:r w:rsidR="00092E69" w:rsidRPr="00987A8C">
        <w:rPr>
          <w:rFonts w:ascii="Times New Roman" w:hAnsi="Times New Roman" w:cs="Times New Roman"/>
          <w:b/>
          <w:bCs/>
          <w:sz w:val="24"/>
          <w:szCs w:val="24"/>
        </w:rPr>
        <w:t xml:space="preserve">: </w:t>
      </w:r>
      <w:r w:rsidR="00092E69" w:rsidRPr="00987A8C">
        <w:rPr>
          <w:rFonts w:ascii="Times New Roman" w:hAnsi="Times New Roman" w:cs="Times New Roman"/>
          <w:sz w:val="24"/>
          <w:szCs w:val="24"/>
        </w:rPr>
        <w:t xml:space="preserve">Не ми стана ясно кои са, дали има финансирани приоритетни спортове? Традиционните са ясни, но защото в отчета е записано, че се спазват правилата за приоритетни спортове. Това не ми е или тепърва ще бъдат изработени тези правила? </w:t>
      </w:r>
    </w:p>
    <w:p w14:paraId="24C97BC3" w14:textId="7B54EC80"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Благодаря на г-н Игнатов. Да, г-н Енчев ще отговори.</w:t>
      </w:r>
    </w:p>
    <w:p w14:paraId="609D9E03" w14:textId="0401D713" w:rsidR="00092E69" w:rsidRPr="00987A8C" w:rsidRDefault="009735D5" w:rsidP="00092E69">
      <w:pPr>
        <w:spacing w:after="200" w:line="276"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Енчо Енчев: </w:t>
      </w:r>
      <w:r w:rsidR="00092E69" w:rsidRPr="00987A8C">
        <w:rPr>
          <w:rFonts w:ascii="Times New Roman" w:hAnsi="Times New Roman" w:cs="Times New Roman"/>
          <w:sz w:val="24"/>
          <w:szCs w:val="24"/>
        </w:rPr>
        <w:t xml:space="preserve">Да, тепърва изграждаме такива правила. Ние не сме финансирали и не сме </w:t>
      </w:r>
      <w:proofErr w:type="spellStart"/>
      <w:r w:rsidR="00092E69" w:rsidRPr="00987A8C">
        <w:rPr>
          <w:rFonts w:ascii="Times New Roman" w:hAnsi="Times New Roman" w:cs="Times New Roman"/>
          <w:sz w:val="24"/>
          <w:szCs w:val="24"/>
        </w:rPr>
        <w:t>дофинансирали</w:t>
      </w:r>
      <w:proofErr w:type="spellEnd"/>
      <w:r w:rsidR="00092E69" w:rsidRPr="00987A8C">
        <w:rPr>
          <w:rFonts w:ascii="Times New Roman" w:hAnsi="Times New Roman" w:cs="Times New Roman"/>
          <w:sz w:val="24"/>
          <w:szCs w:val="24"/>
        </w:rPr>
        <w:t xml:space="preserve"> приоритетни спортове до настоящия момент. Господин Игнатов знае, че в момента имам общинска наредба, по която ние финансираме спортните клубове и тази година всички спортни клубове получиха доста по-високи суми в сравнение с предходната година.</w:t>
      </w:r>
      <w:r w:rsidR="00092E69" w:rsidRPr="00987A8C">
        <w:rPr>
          <w:rFonts w:ascii="Times New Roman" w:hAnsi="Times New Roman" w:cs="Times New Roman"/>
          <w:b/>
          <w:bCs/>
          <w:sz w:val="24"/>
          <w:szCs w:val="24"/>
        </w:rPr>
        <w:t xml:space="preserve">  </w:t>
      </w:r>
    </w:p>
    <w:p w14:paraId="19C3BF72" w14:textId="55A4AF05"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 xml:space="preserve">Господин Пламен Рашев искал да направи реплика на Евгени Игнатов, нека да я направи сега. </w:t>
      </w:r>
    </w:p>
    <w:p w14:paraId="0594308A" w14:textId="29DB38B8" w:rsidR="00092E69" w:rsidRPr="00987A8C" w:rsidRDefault="009735D5" w:rsidP="00092E69">
      <w:pPr>
        <w:spacing w:after="200" w:line="276"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Пламен Рашев /реплика/: </w:t>
      </w:r>
      <w:r w:rsidR="00092E69" w:rsidRPr="00987A8C">
        <w:rPr>
          <w:rFonts w:ascii="Times New Roman" w:hAnsi="Times New Roman" w:cs="Times New Roman"/>
          <w:sz w:val="24"/>
          <w:szCs w:val="24"/>
        </w:rPr>
        <w:t xml:space="preserve">Репликата към уважавания ветеран по лека атлетика, треньор активен, световноизвестен, има олимпийски медали заедно със своя </w:t>
      </w:r>
      <w:proofErr w:type="spellStart"/>
      <w:r w:rsidR="00092E69" w:rsidRPr="00987A8C">
        <w:rPr>
          <w:rFonts w:ascii="Times New Roman" w:hAnsi="Times New Roman" w:cs="Times New Roman"/>
          <w:sz w:val="24"/>
          <w:szCs w:val="24"/>
        </w:rPr>
        <w:t>подопечен</w:t>
      </w:r>
      <w:proofErr w:type="spellEnd"/>
      <w:r w:rsidR="00092E69" w:rsidRPr="00987A8C">
        <w:rPr>
          <w:rFonts w:ascii="Times New Roman" w:hAnsi="Times New Roman" w:cs="Times New Roman"/>
          <w:sz w:val="24"/>
          <w:szCs w:val="24"/>
        </w:rPr>
        <w:t xml:space="preserve"> състезател, който жалко, че не е от русенска област. Но, когато отсъстваш няколко месеца в годината именно по състезания, когато в </w:t>
      </w:r>
      <w:proofErr w:type="spellStart"/>
      <w:r w:rsidR="00092E69" w:rsidRPr="00987A8C">
        <w:rPr>
          <w:rFonts w:ascii="Times New Roman" w:hAnsi="Times New Roman" w:cs="Times New Roman"/>
          <w:sz w:val="24"/>
          <w:szCs w:val="24"/>
        </w:rPr>
        <w:t>пандемично</w:t>
      </w:r>
      <w:proofErr w:type="spellEnd"/>
      <w:r w:rsidR="00092E69" w:rsidRPr="00987A8C">
        <w:rPr>
          <w:rFonts w:ascii="Times New Roman" w:hAnsi="Times New Roman" w:cs="Times New Roman"/>
          <w:sz w:val="24"/>
          <w:szCs w:val="24"/>
        </w:rPr>
        <w:t xml:space="preserve"> време много от спортовете са се свили мисля, че е редно да покажеш и тези неща, така че Евгени е прав но донякъде. Благодаря за включването му, но смисъла е, че ние в това време, когато той отсъства също работим. Благодаря.</w:t>
      </w:r>
      <w:r w:rsidR="00092E69" w:rsidRPr="00987A8C">
        <w:rPr>
          <w:rFonts w:ascii="Times New Roman" w:hAnsi="Times New Roman" w:cs="Times New Roman"/>
          <w:b/>
          <w:bCs/>
          <w:sz w:val="24"/>
          <w:szCs w:val="24"/>
        </w:rPr>
        <w:t xml:space="preserve"> </w:t>
      </w:r>
    </w:p>
    <w:p w14:paraId="2116D37C" w14:textId="5A1BC5E1"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 xml:space="preserve">Благодаря на г-н Рашев. Продължаваме със заявените изказвания. Следващото заявено изказване е от г-н Станимир Станчев. Заповядайте, г-н Станчев за изказване. </w:t>
      </w:r>
    </w:p>
    <w:p w14:paraId="03BBFC1D" w14:textId="76833D2D"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Станимир Станчев: </w:t>
      </w:r>
      <w:r w:rsidR="00092E69" w:rsidRPr="00987A8C">
        <w:rPr>
          <w:rFonts w:ascii="Times New Roman" w:hAnsi="Times New Roman" w:cs="Times New Roman"/>
          <w:sz w:val="24"/>
          <w:szCs w:val="24"/>
        </w:rPr>
        <w:t xml:space="preserve">Благодаря, г-н Председател. Чуваме ли се не знам? Уважаеми г-н Председател, уважаеми колеги общински съветници, уважаеми г-н Кмет … </w:t>
      </w:r>
    </w:p>
    <w:p w14:paraId="5DC3A3A0" w14:textId="23CECB87"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 xml:space="preserve">Малко по-близо до микрофона, ако може. </w:t>
      </w:r>
    </w:p>
    <w:p w14:paraId="356908B8" w14:textId="4F62CE56"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Станимир Станчев: </w:t>
      </w:r>
      <w:r w:rsidR="00092E69" w:rsidRPr="00987A8C">
        <w:rPr>
          <w:rFonts w:ascii="Times New Roman" w:hAnsi="Times New Roman" w:cs="Times New Roman"/>
          <w:sz w:val="24"/>
          <w:szCs w:val="24"/>
        </w:rPr>
        <w:t xml:space="preserve">Чуваме ли се сега по-добре. </w:t>
      </w:r>
    </w:p>
    <w:p w14:paraId="19803B49" w14:textId="1C92A059"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 xml:space="preserve">Да. </w:t>
      </w:r>
    </w:p>
    <w:p w14:paraId="676F1B16" w14:textId="401E2769"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Станимир Станчев: </w:t>
      </w:r>
      <w:r w:rsidR="00092E69" w:rsidRPr="00987A8C">
        <w:rPr>
          <w:rFonts w:ascii="Times New Roman" w:hAnsi="Times New Roman" w:cs="Times New Roman"/>
          <w:sz w:val="24"/>
          <w:szCs w:val="24"/>
        </w:rPr>
        <w:t xml:space="preserve">Така, благодаря. Какво да ви кажа няма да изпадам в така в едни леко нервни ситуации, които </w:t>
      </w:r>
      <w:proofErr w:type="spellStart"/>
      <w:r w:rsidR="00092E69" w:rsidRPr="00987A8C">
        <w:rPr>
          <w:rFonts w:ascii="Times New Roman" w:hAnsi="Times New Roman" w:cs="Times New Roman"/>
          <w:sz w:val="24"/>
          <w:szCs w:val="24"/>
        </w:rPr>
        <w:t>преждеговорещия</w:t>
      </w:r>
      <w:proofErr w:type="spellEnd"/>
      <w:r w:rsidR="00092E69" w:rsidRPr="00987A8C">
        <w:rPr>
          <w:rFonts w:ascii="Times New Roman" w:hAnsi="Times New Roman" w:cs="Times New Roman"/>
          <w:sz w:val="24"/>
          <w:szCs w:val="24"/>
        </w:rPr>
        <w:t xml:space="preserve"> кмет изпада и да обяснява кой-какви данъци е плащал и кой-какви пари е получавал, защото видно от данъчните декларации хората около нас и моя екип са плащали доста по-големи от него, само това да отбележа, но може да се види. Това, че ние не сме толкова активни може би в социалните мрежи не </w:t>
      </w:r>
      <w:r w:rsidR="00092E69" w:rsidRPr="00987A8C">
        <w:rPr>
          <w:rFonts w:ascii="Times New Roman" w:hAnsi="Times New Roman" w:cs="Times New Roman"/>
          <w:sz w:val="24"/>
          <w:szCs w:val="24"/>
        </w:rPr>
        <w:lastRenderedPageBreak/>
        <w:t>означава, че тогава е вършена по-малка работа от тогава, от сега да е ясно.</w:t>
      </w:r>
      <w:r w:rsidR="00092E69" w:rsidRPr="00987A8C">
        <w:rPr>
          <w:rFonts w:ascii="Times New Roman" w:hAnsi="Times New Roman" w:cs="Times New Roman"/>
          <w:b/>
          <w:bCs/>
          <w:sz w:val="24"/>
          <w:szCs w:val="24"/>
        </w:rPr>
        <w:t xml:space="preserve"> </w:t>
      </w:r>
      <w:r w:rsidR="00092E69" w:rsidRPr="00987A8C">
        <w:rPr>
          <w:rFonts w:ascii="Times New Roman" w:hAnsi="Times New Roman" w:cs="Times New Roman"/>
          <w:sz w:val="24"/>
          <w:szCs w:val="24"/>
        </w:rPr>
        <w:t>Относно отчетът на кмета нашата оценка беше дадена на отделна пресконференция, тя е ясна, че е незадоволителна и е обоснована с факти и аргументи.</w:t>
      </w:r>
      <w:r w:rsidR="00092E69" w:rsidRPr="00987A8C">
        <w:rPr>
          <w:rFonts w:ascii="Times New Roman" w:hAnsi="Times New Roman" w:cs="Times New Roman"/>
          <w:b/>
          <w:bCs/>
          <w:sz w:val="24"/>
          <w:szCs w:val="24"/>
        </w:rPr>
        <w:t xml:space="preserve"> </w:t>
      </w:r>
      <w:r w:rsidR="00092E69" w:rsidRPr="00987A8C">
        <w:rPr>
          <w:rFonts w:ascii="Times New Roman" w:hAnsi="Times New Roman" w:cs="Times New Roman"/>
          <w:sz w:val="24"/>
          <w:szCs w:val="24"/>
        </w:rPr>
        <w:t xml:space="preserve">Този отчет, който в момента ни се предлага е типично </w:t>
      </w:r>
      <w:proofErr w:type="spellStart"/>
      <w:r w:rsidR="00092E69" w:rsidRPr="00987A8C">
        <w:rPr>
          <w:rFonts w:ascii="Times New Roman" w:hAnsi="Times New Roman" w:cs="Times New Roman"/>
          <w:sz w:val="24"/>
          <w:szCs w:val="24"/>
        </w:rPr>
        <w:t>копи-пейст</w:t>
      </w:r>
      <w:proofErr w:type="spellEnd"/>
      <w:r w:rsidR="00092E69" w:rsidRPr="00987A8C">
        <w:rPr>
          <w:rFonts w:ascii="Times New Roman" w:hAnsi="Times New Roman" w:cs="Times New Roman"/>
          <w:sz w:val="24"/>
          <w:szCs w:val="24"/>
        </w:rPr>
        <w:t xml:space="preserve"> на програмата за управление, където няма да коментирам какви недвусмислици имаше там написани и продължават, </w:t>
      </w:r>
      <w:proofErr w:type="spellStart"/>
      <w:r w:rsidR="00092E69" w:rsidRPr="00987A8C">
        <w:rPr>
          <w:rFonts w:ascii="Times New Roman" w:hAnsi="Times New Roman" w:cs="Times New Roman"/>
          <w:sz w:val="24"/>
          <w:szCs w:val="24"/>
        </w:rPr>
        <w:t>продължават</w:t>
      </w:r>
      <w:proofErr w:type="spellEnd"/>
      <w:r w:rsidR="00092E69" w:rsidRPr="00987A8C">
        <w:rPr>
          <w:rFonts w:ascii="Times New Roman" w:hAnsi="Times New Roman" w:cs="Times New Roman"/>
          <w:sz w:val="24"/>
          <w:szCs w:val="24"/>
        </w:rPr>
        <w:t xml:space="preserve"> и да се пишат. Само ще кажа няколко от тях. Там се пише, че ще заработи новия омбудсман. Факт е, пише за екология ще предоставим пълната информация. Предоставена ли е? Пише ще направим допитване до населението за какъв вид мобилни станции да бъдат закупени. Направено ли е? С какво се подпомогнаха малките населени места? Пише, изграждане на сепарираща и </w:t>
      </w:r>
      <w:proofErr w:type="spellStart"/>
      <w:r w:rsidR="00092E69" w:rsidRPr="00987A8C">
        <w:rPr>
          <w:rFonts w:ascii="Times New Roman" w:hAnsi="Times New Roman" w:cs="Times New Roman"/>
          <w:sz w:val="24"/>
          <w:szCs w:val="24"/>
        </w:rPr>
        <w:t>компостираща</w:t>
      </w:r>
      <w:proofErr w:type="spellEnd"/>
      <w:r w:rsidR="00092E69" w:rsidRPr="00987A8C">
        <w:rPr>
          <w:rFonts w:ascii="Times New Roman" w:hAnsi="Times New Roman" w:cs="Times New Roman"/>
          <w:sz w:val="24"/>
          <w:szCs w:val="24"/>
        </w:rPr>
        <w:t xml:space="preserve"> инсталация, факт е. Довършване на започнатите ремонти на улиците в града. Направено ли е? Петдесетте улици, които трябваше да се ремонтират асфалтирани ли са? И ред, и ред, и ред такива неща. Така, че призовавам, когато говорим силни думи нека да се съобразяваме и с реалностите. И никога не даваме подобни квалификации от това какво и как се чувстваме емоционално спрямо някоя личност, а говорим на база факти, аргументи и обстоятелства. Благодаря Ви, господин Председател. Да е жив и здрав кмета и всички вие. Благодаря. </w:t>
      </w:r>
    </w:p>
    <w:p w14:paraId="2C6F0458" w14:textId="5FDAC002"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И аз на Вас, г-н Станчев. Всички да сме живи и здрави. Кметът ли ще … Кметът ще отговори на изказването на г-н Станчев. Заповядайте.</w:t>
      </w:r>
    </w:p>
    <w:p w14:paraId="3A066648" w14:textId="6604F6E6"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Пенчо Милков: </w:t>
      </w:r>
      <w:r w:rsidR="00092E69" w:rsidRPr="00987A8C">
        <w:rPr>
          <w:rFonts w:ascii="Times New Roman" w:hAnsi="Times New Roman" w:cs="Times New Roman"/>
          <w:sz w:val="24"/>
          <w:szCs w:val="24"/>
        </w:rPr>
        <w:t>Уважаеми г-н Станчев, уважаеми колеги, не става дума за активност в социалните мрежи, става дума за отчетност, става дума за отчетност, вие ще си намерите начина и аудиторията. За част от аудиторията отчетите са електронни, за част от аудиторията, другата част са били книжни, но винаги съм се отчитал за работата, когато съм бил служител, на когото се плаща заплата от хората., дали като народен представител или една година като кмет. Аз ви подканих, започвайки да анализирате моя отчет да дадете Вие отчет. Защото аз не съм Ви чул отчета за държавно получените, времето, когато сте били държавни отговорници за държавните дейности. Не съм чул такъв от всичките, които критикуваха една година отчетността моята. Това е, няма емоции. А между другото ви казвам, че за да свършите добре работата според мен са необходими емоции. В работата ги влагам, в говоренето с Вас не. По отношение на ремонта на улиците разбира се, че се завърши работата по изтегления от предходния мандат 10 000 </w:t>
      </w:r>
      <w:proofErr w:type="spellStart"/>
      <w:r w:rsidR="00092E69" w:rsidRPr="00987A8C">
        <w:rPr>
          <w:rFonts w:ascii="Times New Roman" w:hAnsi="Times New Roman" w:cs="Times New Roman"/>
          <w:sz w:val="24"/>
          <w:szCs w:val="24"/>
        </w:rPr>
        <w:t>000</w:t>
      </w:r>
      <w:proofErr w:type="spellEnd"/>
      <w:r w:rsidR="00092E69" w:rsidRPr="00987A8C">
        <w:rPr>
          <w:rFonts w:ascii="Times New Roman" w:hAnsi="Times New Roman" w:cs="Times New Roman"/>
          <w:sz w:val="24"/>
          <w:szCs w:val="24"/>
        </w:rPr>
        <w:t xml:space="preserve"> кредит. Завърши се, въпреки че пак имахме </w:t>
      </w:r>
      <w:proofErr w:type="spellStart"/>
      <w:r w:rsidR="00092E69" w:rsidRPr="00987A8C">
        <w:rPr>
          <w:rFonts w:ascii="Times New Roman" w:hAnsi="Times New Roman" w:cs="Times New Roman"/>
          <w:sz w:val="24"/>
          <w:szCs w:val="24"/>
        </w:rPr>
        <w:t>катаклично</w:t>
      </w:r>
      <w:proofErr w:type="spellEnd"/>
      <w:r w:rsidR="00092E69" w:rsidRPr="00987A8C">
        <w:rPr>
          <w:rFonts w:ascii="Times New Roman" w:hAnsi="Times New Roman" w:cs="Times New Roman"/>
          <w:sz w:val="24"/>
          <w:szCs w:val="24"/>
        </w:rPr>
        <w:t xml:space="preserve"> забавяне, над 2 000 </w:t>
      </w:r>
      <w:proofErr w:type="spellStart"/>
      <w:r w:rsidR="00092E69" w:rsidRPr="00987A8C">
        <w:rPr>
          <w:rFonts w:ascii="Times New Roman" w:hAnsi="Times New Roman" w:cs="Times New Roman"/>
          <w:sz w:val="24"/>
          <w:szCs w:val="24"/>
        </w:rPr>
        <w:t>000</w:t>
      </w:r>
      <w:proofErr w:type="spellEnd"/>
      <w:r w:rsidR="00092E69" w:rsidRPr="00987A8C">
        <w:rPr>
          <w:rFonts w:ascii="Times New Roman" w:hAnsi="Times New Roman" w:cs="Times New Roman"/>
          <w:sz w:val="24"/>
          <w:szCs w:val="24"/>
        </w:rPr>
        <w:t xml:space="preserve"> лева можеха да останат неусвоени, защото завършва годината, кредита трябва да се усвои по правилата, по които се …, заварих сключен договор с банките. И отново, защото още в говоренето ви още се забелязва липсата на абсолютна априорна информация какво е текущ и какво е основен ремонт. Кредитът изтеглен от администрацията преди мен е за основен ремонт на улици. Недейте да манипулирате хората, че трябва да се запълват дупки с изтеглен кредит от банката.  Трябваше да се правят основни ремонти, каквито се вършеха предните две години. Това означава камъни, асфалт и съвсем различно е запълването на дупки и ремонта, който ние го извършваме с ОП „Комунални дейности“ много по-интензивно от предходните години. </w:t>
      </w:r>
      <w:proofErr w:type="spellStart"/>
      <w:r w:rsidR="00092E69" w:rsidRPr="00987A8C">
        <w:rPr>
          <w:rFonts w:ascii="Times New Roman" w:hAnsi="Times New Roman" w:cs="Times New Roman"/>
          <w:sz w:val="24"/>
          <w:szCs w:val="24"/>
        </w:rPr>
        <w:t>Омбудсман</w:t>
      </w:r>
      <w:proofErr w:type="spellEnd"/>
      <w:r w:rsidR="00092E69" w:rsidRPr="00987A8C">
        <w:rPr>
          <w:rFonts w:ascii="Times New Roman" w:hAnsi="Times New Roman" w:cs="Times New Roman"/>
          <w:sz w:val="24"/>
          <w:szCs w:val="24"/>
        </w:rPr>
        <w:t xml:space="preserve"> – 3 пъти се предлагаше в общинския съвет, когато бях общински съветник. да има обществен посредник в Русе, 3 пъти съм гласувал „за“ и 3 пъти мнозинството преди мене го отхвърляше. Да ще го предложа на хората. Но какво предлагате вие? В годината, в която имаме криза от невиждан характер да правим тези разходи сега ли? Сега ли ще отидат хората при </w:t>
      </w:r>
      <w:proofErr w:type="spellStart"/>
      <w:r w:rsidR="00092E69" w:rsidRPr="00987A8C">
        <w:rPr>
          <w:rFonts w:ascii="Times New Roman" w:hAnsi="Times New Roman" w:cs="Times New Roman"/>
          <w:sz w:val="24"/>
          <w:szCs w:val="24"/>
        </w:rPr>
        <w:t>омбудсмана</w:t>
      </w:r>
      <w:proofErr w:type="spellEnd"/>
      <w:r w:rsidR="00092E69" w:rsidRPr="00987A8C">
        <w:rPr>
          <w:rFonts w:ascii="Times New Roman" w:hAnsi="Times New Roman" w:cs="Times New Roman"/>
          <w:sz w:val="24"/>
          <w:szCs w:val="24"/>
        </w:rPr>
        <w:t xml:space="preserve">? Не. Ще предложа на хората, когато ситуацията се успокои, финансите на общината се регулират и тази възможност, която според мен имаме и необходимост, имаме възможност и да я реализираме. Какво сме </w:t>
      </w:r>
      <w:r w:rsidR="00092E69" w:rsidRPr="00987A8C">
        <w:rPr>
          <w:rFonts w:ascii="Times New Roman" w:hAnsi="Times New Roman" w:cs="Times New Roman"/>
          <w:sz w:val="24"/>
          <w:szCs w:val="24"/>
        </w:rPr>
        <w:lastRenderedPageBreak/>
        <w:t xml:space="preserve">направили с сферата на екологията го повторих толкова много пъти. Само за няколко месеца е направено нещо, което 8 години можеше да бъде направено. В Русе станциите за въздуха от 2 станаха 4. В момента и много скоро, надявам се следващите месеци да имаме станции, които да мерят и органични замърсители, не само от трите органични замърсителя, които са … станцията в Пожарната да мери, а една плеяда от органични замърсители, за да може да установим точно всичко. Какво сме направили по предоставяне на цялата информация на гражданите? В момента заедно с Регионалната инспекция по околната среда, изключително съдействие имаме от там, обобщава екип от Русенския университет, от катедрата по Екология, цялата информация, за да бъде тя предоставена на хората има временна комисия за въздуха и много от нещата бяха представени там. Така, че мисля, че Ви отговорих на въпросите. Не се засягайте, не Ви казва нищо лично, а наистина преди да кажеш какво и да коментираш някой и неговия отчет, да ти отчет, когато си бил служител на държавата или на общината. </w:t>
      </w:r>
    </w:p>
    <w:p w14:paraId="228EA87B" w14:textId="6780BE27"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 xml:space="preserve">Благодаря на кмета. Има заявена реплика от г-н Станчев. Заповядайте, г-н Станчев за реплика. </w:t>
      </w:r>
    </w:p>
    <w:p w14:paraId="55E245BB" w14:textId="510BCDE3"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Станимир Станчев /реплика/: </w:t>
      </w:r>
      <w:r w:rsidR="00092E69" w:rsidRPr="00987A8C">
        <w:rPr>
          <w:rFonts w:ascii="Times New Roman" w:hAnsi="Times New Roman" w:cs="Times New Roman"/>
          <w:sz w:val="24"/>
          <w:szCs w:val="24"/>
        </w:rPr>
        <w:t xml:space="preserve">Господин Председател, уважаеми колеги, уважаеми господин Кмет, аз не мисля, че кмета е работодател на общинския съвет, явно кмета бърка нещата първо. Второ, когато ние тези неща ги казваме сме ги видели черно на бяло написани и сме го отбелязали, че към този момент не е изпълнено. Да, за </w:t>
      </w:r>
      <w:proofErr w:type="spellStart"/>
      <w:r w:rsidR="00092E69" w:rsidRPr="00987A8C">
        <w:rPr>
          <w:rFonts w:ascii="Times New Roman" w:hAnsi="Times New Roman" w:cs="Times New Roman"/>
          <w:sz w:val="24"/>
          <w:szCs w:val="24"/>
        </w:rPr>
        <w:t>омбудсмана</w:t>
      </w:r>
      <w:proofErr w:type="spellEnd"/>
      <w:r w:rsidR="00092E69" w:rsidRPr="00987A8C">
        <w:rPr>
          <w:rFonts w:ascii="Times New Roman" w:hAnsi="Times New Roman" w:cs="Times New Roman"/>
          <w:sz w:val="24"/>
          <w:szCs w:val="24"/>
        </w:rPr>
        <w:t xml:space="preserve"> предните мнозинства в общинските съвети го отхвърляха, спор няма, така е. Но, във Вашата програма пише, че ще заработи такъв омбудсман.  Да, де, ама това вече е безсмислено да заработи, поради простата причина, че Вие направихте една паразитна комисия, за която всички знаят за връзки с граждани и </w:t>
      </w:r>
      <w:proofErr w:type="spellStart"/>
      <w:r w:rsidR="00092E69" w:rsidRPr="00987A8C">
        <w:rPr>
          <w:rFonts w:ascii="Times New Roman" w:hAnsi="Times New Roman" w:cs="Times New Roman"/>
          <w:sz w:val="24"/>
          <w:szCs w:val="24"/>
        </w:rPr>
        <w:t>дъра</w:t>
      </w:r>
      <w:proofErr w:type="spellEnd"/>
      <w:r w:rsidR="00092E69" w:rsidRPr="00987A8C">
        <w:rPr>
          <w:rFonts w:ascii="Times New Roman" w:hAnsi="Times New Roman" w:cs="Times New Roman"/>
          <w:sz w:val="24"/>
          <w:szCs w:val="24"/>
        </w:rPr>
        <w:t xml:space="preserve">, </w:t>
      </w:r>
      <w:proofErr w:type="spellStart"/>
      <w:r w:rsidR="00092E69" w:rsidRPr="00987A8C">
        <w:rPr>
          <w:rFonts w:ascii="Times New Roman" w:hAnsi="Times New Roman" w:cs="Times New Roman"/>
          <w:sz w:val="24"/>
          <w:szCs w:val="24"/>
        </w:rPr>
        <w:t>дъра</w:t>
      </w:r>
      <w:proofErr w:type="spellEnd"/>
      <w:r w:rsidR="00092E69" w:rsidRPr="00987A8C">
        <w:rPr>
          <w:rFonts w:ascii="Times New Roman" w:hAnsi="Times New Roman" w:cs="Times New Roman"/>
          <w:sz w:val="24"/>
          <w:szCs w:val="24"/>
        </w:rPr>
        <w:t xml:space="preserve">, </w:t>
      </w:r>
      <w:proofErr w:type="spellStart"/>
      <w:r w:rsidR="00092E69" w:rsidRPr="00987A8C">
        <w:rPr>
          <w:rFonts w:ascii="Times New Roman" w:hAnsi="Times New Roman" w:cs="Times New Roman"/>
          <w:sz w:val="24"/>
          <w:szCs w:val="24"/>
        </w:rPr>
        <w:t>дъра</w:t>
      </w:r>
      <w:proofErr w:type="spellEnd"/>
      <w:r w:rsidR="00092E69" w:rsidRPr="00987A8C">
        <w:rPr>
          <w:rFonts w:ascii="Times New Roman" w:hAnsi="Times New Roman" w:cs="Times New Roman"/>
          <w:sz w:val="24"/>
          <w:szCs w:val="24"/>
        </w:rPr>
        <w:t xml:space="preserve">, нали така? Това са фактите. И не съм казал, че запълваме дупките, явно Вие си мислите, че като запълните една дупка правите ремонт на цяла улица. Хубаво, така ги възприемате нещата, така ги правите. Така, че не знам кой манипулира и как манипулира, да правим разлика. Отчетите на областна администрация са качени на сайтовете, където Вие може да се запознаете, когато искате за предишни периоди говоря. Ако трябва лично ще го предоставя и мога да говорим много с факти. Само, че тогава се случваха нещата навсякъде. А сега всички знаем, че в града нищо и виждаме, че в града не се случва нищо. Нещо повече града за една година е по-мръсен. Мога да ви предоставя снимки от вчера по широкия център, идеалния център от препълнени кофи за смет, разхвърлени и т.н. Мога да направя снимки и на вашата гордост, където кранчето вдигало така безшумно … Благодаря.  </w:t>
      </w:r>
    </w:p>
    <w:p w14:paraId="649A08F9" w14:textId="4CE650A3"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Времето Ви изтече. Следващият заявил изказване по точката е г-жа Алисе</w:t>
      </w:r>
      <w:r w:rsidR="00092E69" w:rsidRPr="00987A8C">
        <w:rPr>
          <w:rFonts w:ascii="Times New Roman" w:hAnsi="Times New Roman" w:cs="Times New Roman"/>
          <w:b/>
          <w:bCs/>
          <w:sz w:val="24"/>
          <w:szCs w:val="24"/>
        </w:rPr>
        <w:t xml:space="preserve"> </w:t>
      </w:r>
      <w:r w:rsidR="00092E69" w:rsidRPr="00987A8C">
        <w:rPr>
          <w:rFonts w:ascii="Times New Roman" w:hAnsi="Times New Roman" w:cs="Times New Roman"/>
          <w:sz w:val="24"/>
          <w:szCs w:val="24"/>
        </w:rPr>
        <w:t xml:space="preserve">Муртезова. Заповядайте, госпожо Муртезова за изказване. </w:t>
      </w:r>
    </w:p>
    <w:p w14:paraId="045723D5" w14:textId="3AB04885"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Г-жа Алисе Муртезова: </w:t>
      </w:r>
      <w:r w:rsidR="00092E69" w:rsidRPr="00987A8C">
        <w:rPr>
          <w:rFonts w:ascii="Times New Roman" w:hAnsi="Times New Roman" w:cs="Times New Roman"/>
          <w:sz w:val="24"/>
          <w:szCs w:val="24"/>
        </w:rPr>
        <w:t>Уважаеми</w:t>
      </w:r>
      <w:r w:rsidR="00092E69" w:rsidRPr="00987A8C">
        <w:rPr>
          <w:rFonts w:ascii="Times New Roman" w:hAnsi="Times New Roman" w:cs="Times New Roman"/>
          <w:sz w:val="24"/>
          <w:szCs w:val="24"/>
          <w:lang w:val="en-US"/>
        </w:rPr>
        <w:t xml:space="preserve"> </w:t>
      </w:r>
      <w:r w:rsidR="00092E69" w:rsidRPr="00987A8C">
        <w:rPr>
          <w:rFonts w:ascii="Times New Roman" w:hAnsi="Times New Roman" w:cs="Times New Roman"/>
          <w:sz w:val="24"/>
          <w:szCs w:val="24"/>
        </w:rPr>
        <w:t xml:space="preserve">господин Председател, уважаеми господин Кмет, уважаеми колеги, преди 6 месеца заедно с колегите от ГЕРБ настоявахме общинските лечебни заведения да бъдат освободени от отчисления към общината и тези средства да се използват за апаратура и специалисти. Последвалата втора вълна на </w:t>
      </w:r>
      <w:proofErr w:type="spellStart"/>
      <w:r w:rsidR="00092E69" w:rsidRPr="00987A8C">
        <w:rPr>
          <w:rFonts w:ascii="Times New Roman" w:hAnsi="Times New Roman" w:cs="Times New Roman"/>
          <w:sz w:val="24"/>
          <w:szCs w:val="24"/>
        </w:rPr>
        <w:t>Ковид</w:t>
      </w:r>
      <w:proofErr w:type="spellEnd"/>
      <w:r w:rsidR="00092E69" w:rsidRPr="00987A8C">
        <w:rPr>
          <w:rFonts w:ascii="Times New Roman" w:hAnsi="Times New Roman" w:cs="Times New Roman"/>
          <w:sz w:val="24"/>
          <w:szCs w:val="24"/>
        </w:rPr>
        <w:t xml:space="preserve"> 19 доказа, че сме били прави и благодаря на всички колеги, които застанаха зад това предложение, както и на администрацията, че промени първоначалното си решение. През това време част от бизнеса в Русе и граждани протегнаха ръка с дарения към болниците, които и към днешна дата продължават. Дарение получи и Община Русе, моля в разумен срок общинска администрация да направи отчет подробен за какво бяха изразходени целевите дарения за </w:t>
      </w:r>
      <w:proofErr w:type="spellStart"/>
      <w:r w:rsidR="00092E69" w:rsidRPr="00987A8C">
        <w:rPr>
          <w:rFonts w:ascii="Times New Roman" w:hAnsi="Times New Roman" w:cs="Times New Roman"/>
          <w:sz w:val="24"/>
          <w:szCs w:val="24"/>
        </w:rPr>
        <w:t>Ковид</w:t>
      </w:r>
      <w:proofErr w:type="spellEnd"/>
      <w:r w:rsidR="00092E69" w:rsidRPr="00987A8C">
        <w:rPr>
          <w:rFonts w:ascii="Times New Roman" w:hAnsi="Times New Roman" w:cs="Times New Roman"/>
          <w:sz w:val="24"/>
          <w:szCs w:val="24"/>
        </w:rPr>
        <w:t xml:space="preserve"> 19, дължим го на обществото и на дарителите. Бих искала да коментирам още една тема по отчетите на кмета, по която неведнъж съм била активна с питания от трибуната, </w:t>
      </w:r>
      <w:r w:rsidR="00092E69" w:rsidRPr="00987A8C">
        <w:rPr>
          <w:rFonts w:ascii="Times New Roman" w:hAnsi="Times New Roman" w:cs="Times New Roman"/>
          <w:sz w:val="24"/>
          <w:szCs w:val="24"/>
        </w:rPr>
        <w:lastRenderedPageBreak/>
        <w:t xml:space="preserve">защото граждани са се обръщали към мен в приемните ми дни и това е темата за транспорта. В точка 5.1.2. пише, че приоритетно се подготвят и са в ход процедурите за поръчка и доставка на нови </w:t>
      </w:r>
      <w:proofErr w:type="spellStart"/>
      <w:r w:rsidR="00092E69" w:rsidRPr="00987A8C">
        <w:rPr>
          <w:rFonts w:ascii="Times New Roman" w:hAnsi="Times New Roman" w:cs="Times New Roman"/>
          <w:sz w:val="24"/>
          <w:szCs w:val="24"/>
        </w:rPr>
        <w:t>енергийноефективни</w:t>
      </w:r>
      <w:proofErr w:type="spellEnd"/>
      <w:r w:rsidR="00092E69" w:rsidRPr="00987A8C">
        <w:rPr>
          <w:rFonts w:ascii="Times New Roman" w:hAnsi="Times New Roman" w:cs="Times New Roman"/>
          <w:sz w:val="24"/>
          <w:szCs w:val="24"/>
        </w:rPr>
        <w:t xml:space="preserve"> и екологични превозни средства и че на 2.09.2020 г. е обявена обществена поръчка за избор на изпълнител и до тук. Друга информация не прочетох и всичко това при условие, че договорът е бил подписан от предишното ръководство на общината. Моля за разяснение как се движи в момента процедурата и кога най-накрая се очакват новите транспортни средства. … (прекъсва не се чува) транспортни средства. Благодаря. </w:t>
      </w:r>
    </w:p>
    <w:p w14:paraId="1E066105" w14:textId="17DADEDA"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Благодаря на г-жа Муртезова. Има ли някакви реплики към нейното изказване или да дадем думата на кмета?</w:t>
      </w:r>
      <w:r w:rsidR="00092E69" w:rsidRPr="00987A8C">
        <w:rPr>
          <w:rFonts w:ascii="Times New Roman" w:hAnsi="Times New Roman" w:cs="Times New Roman"/>
          <w:b/>
          <w:bCs/>
          <w:sz w:val="24"/>
          <w:szCs w:val="24"/>
        </w:rPr>
        <w:t xml:space="preserve"> </w:t>
      </w:r>
      <w:r w:rsidR="00092E69" w:rsidRPr="00987A8C">
        <w:rPr>
          <w:rFonts w:ascii="Times New Roman" w:hAnsi="Times New Roman" w:cs="Times New Roman"/>
          <w:sz w:val="24"/>
          <w:szCs w:val="24"/>
        </w:rPr>
        <w:t xml:space="preserve">Даваме думата на кмета. </w:t>
      </w:r>
    </w:p>
    <w:p w14:paraId="75C4D0F5" w14:textId="42A3FE14"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Пенчо Милков: </w:t>
      </w:r>
      <w:r w:rsidR="00092E69" w:rsidRPr="00987A8C">
        <w:rPr>
          <w:rFonts w:ascii="Times New Roman" w:hAnsi="Times New Roman" w:cs="Times New Roman"/>
          <w:sz w:val="24"/>
          <w:szCs w:val="24"/>
        </w:rPr>
        <w:t xml:space="preserve">Госпожо Муртезова, по отношение на превозните средства цялата информация е видна от профила на купувача и многократно на много места съм обяснявал. Беше сключен договор за доставка на </w:t>
      </w:r>
      <w:proofErr w:type="spellStart"/>
      <w:r w:rsidR="00092E69" w:rsidRPr="00987A8C">
        <w:rPr>
          <w:rFonts w:ascii="Times New Roman" w:hAnsi="Times New Roman" w:cs="Times New Roman"/>
          <w:sz w:val="24"/>
          <w:szCs w:val="24"/>
        </w:rPr>
        <w:t>електробуси</w:t>
      </w:r>
      <w:proofErr w:type="spellEnd"/>
      <w:r w:rsidR="00092E69" w:rsidRPr="00987A8C">
        <w:rPr>
          <w:rFonts w:ascii="Times New Roman" w:hAnsi="Times New Roman" w:cs="Times New Roman"/>
          <w:sz w:val="24"/>
          <w:szCs w:val="24"/>
        </w:rPr>
        <w:t xml:space="preserve">, това е едната обособена позиция, другата обособена позиция е за доставка на тролеи. По първата обособена позиция, по която сключихме договор условията на поръчката са доставката да бъде извършена все едно доставяме самолети. След … повече от 500 дни, 560 дни, това нещо е неприемливо и е година и половина. По договорките, които успяхме да направим с вече спечелилия изпълнител и по негово уверение се надявам първите нови </w:t>
      </w:r>
      <w:proofErr w:type="spellStart"/>
      <w:r w:rsidR="00092E69" w:rsidRPr="00987A8C">
        <w:rPr>
          <w:rFonts w:ascii="Times New Roman" w:hAnsi="Times New Roman" w:cs="Times New Roman"/>
          <w:sz w:val="24"/>
          <w:szCs w:val="24"/>
        </w:rPr>
        <w:t>електробуси</w:t>
      </w:r>
      <w:proofErr w:type="spellEnd"/>
      <w:r w:rsidR="00092E69" w:rsidRPr="00987A8C">
        <w:rPr>
          <w:rFonts w:ascii="Times New Roman" w:hAnsi="Times New Roman" w:cs="Times New Roman"/>
          <w:sz w:val="24"/>
          <w:szCs w:val="24"/>
        </w:rPr>
        <w:t xml:space="preserve"> да дойдат през пролетта на 2021 г. и през два месеца да идват на няколко транша </w:t>
      </w:r>
      <w:proofErr w:type="spellStart"/>
      <w:r w:rsidR="00092E69" w:rsidRPr="00987A8C">
        <w:rPr>
          <w:rFonts w:ascii="Times New Roman" w:hAnsi="Times New Roman" w:cs="Times New Roman"/>
          <w:sz w:val="24"/>
          <w:szCs w:val="24"/>
        </w:rPr>
        <w:t>електробусите</w:t>
      </w:r>
      <w:proofErr w:type="spellEnd"/>
      <w:r w:rsidR="00092E69" w:rsidRPr="00987A8C">
        <w:rPr>
          <w:rFonts w:ascii="Times New Roman" w:hAnsi="Times New Roman" w:cs="Times New Roman"/>
          <w:sz w:val="24"/>
          <w:szCs w:val="24"/>
        </w:rPr>
        <w:t xml:space="preserve">. По отношение на тролеите процедурата е стартирана по моя информация от предприятието, от търговското дружество, то е възложител и е в начална фаза. За тролеите трябва да се проведе процедура, по най-бърз начин съм им казал, но все пак аз там не съм възложител, това е фирмата „Общински автотранспорт“. И се надявам бързо също да приключат професионално работите, да има нови превозни средства. Тъй като имаме такава възможност по закона и г-н Недев току-що ми каза срока на процедурата е съкратен на наполовина, на втората процедура, която е за тролеите. По отношение на … Тук още едно изречение ще кажа, че с доставката на тези превозни средства безспорно е осигурено финансирането в предходния мандат и нещо изключително за нашия град. Много по-малки градове имат в сегашния период доставка на превозни средства. Това е нещо много ценно и затова интензивно работим да го доставим реално. Сключването на договора за финансиране е половината от битката. Провеждането на процедурите и избирането на най-добрия изпълнител качествено на превозните средства да са качествени също е много голяма част и третото е самото им доставяне до тук и реалното включване в транспортната схема. Нашата транспортна схема, която е приел предния общински съвет, за да бъде изпълнена дори и тези превозни средства няма да са достатъчни и затова продължаваме. И на последният Съвет на директорите на предприятието се обсъжда варианта на закупуване на още автобуси, както са закупени в предния мандат, Да, втора употреба, но с високо качество на малко години. Това обсъждахме на последния съвет на директорите, защото дори и с новите средства няма да може да изпълним цялата транспортна схема. По отношение на даренията, в 90 на 100 от случаите даренията са били целеви, за нещо сме се борили хората са дарили, до които сме стигнали. В рамките на първата криза бяха основно даренията, сега не сме получавали нови дарения. Даже не знам дали изобщо …, нямаме получени в момента. Спомням си, зная, че в един от отчетите, които правих пред медиите г-жа Стефанова представи информация за даренията, но с г-жа Пенева, г-жа Стефанова ще направят отчет за получените суми. Те не са някаква голяма сума, но ще дадем отчет и за това винаги, когато кажете. По отношение на лечебните заведения, в момента, в който съм </w:t>
      </w:r>
      <w:r w:rsidR="00092E69" w:rsidRPr="00987A8C">
        <w:rPr>
          <w:rFonts w:ascii="Times New Roman" w:hAnsi="Times New Roman" w:cs="Times New Roman"/>
          <w:sz w:val="24"/>
          <w:szCs w:val="24"/>
        </w:rPr>
        <w:lastRenderedPageBreak/>
        <w:t xml:space="preserve">научил или съм се усетил, че с нещо мога да ви помогна винаги съм ви </w:t>
      </w:r>
      <w:proofErr w:type="spellStart"/>
      <w:r w:rsidR="00092E69" w:rsidRPr="00987A8C">
        <w:rPr>
          <w:rFonts w:ascii="Times New Roman" w:hAnsi="Times New Roman" w:cs="Times New Roman"/>
          <w:sz w:val="24"/>
          <w:szCs w:val="24"/>
        </w:rPr>
        <w:t>звънил</w:t>
      </w:r>
      <w:proofErr w:type="spellEnd"/>
      <w:r w:rsidR="00092E69" w:rsidRPr="00987A8C">
        <w:rPr>
          <w:rFonts w:ascii="Times New Roman" w:hAnsi="Times New Roman" w:cs="Times New Roman"/>
          <w:sz w:val="24"/>
          <w:szCs w:val="24"/>
        </w:rPr>
        <w:t xml:space="preserve">, без значение частно ли е, държавно ли е. Имаме голяма държавна болница, голяма частна болница, винаги сум казвал във всички интервюта, че Русе е силен град и има две изключителни университетски болници. Много легна кризата и върху общинския диспансер Белодробен, вие знаете за това колко силно беше засегнат и като личности, и като натоварване. И с ръка на сърцето мога да кажа след време историята ще го определи дали сме ви помогнали в този момент. Ако нещо можем още да помогнем извън фургони пред здравни заведения, тоалетни и всякакви други неща, които чисто общината може да направи съм готов също да ги обсъдим. Благодаря ви. </w:t>
      </w:r>
    </w:p>
    <w:p w14:paraId="1A914689" w14:textId="2857178A"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Иво Пазарджиев</w:t>
      </w:r>
      <w:r w:rsidR="00092E69" w:rsidRPr="00987A8C">
        <w:rPr>
          <w:rFonts w:ascii="Times New Roman" w:hAnsi="Times New Roman" w:cs="Times New Roman"/>
          <w:sz w:val="24"/>
          <w:szCs w:val="24"/>
        </w:rPr>
        <w:t xml:space="preserve">: Благодаря на господин кмета. Има ли реплики по изказването му Не виждам заявени. Продължаваме със следващото заявено изказване от името на г-жа Наталия Кръстева. Заповядайте, г-жо Кръстева за изказване. </w:t>
      </w:r>
    </w:p>
    <w:p w14:paraId="524BAF3D" w14:textId="302ECD8B"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Г-жа Наталия Кръстева</w:t>
      </w:r>
      <w:r w:rsidR="00092E69" w:rsidRPr="00987A8C">
        <w:rPr>
          <w:rFonts w:ascii="Times New Roman" w:hAnsi="Times New Roman" w:cs="Times New Roman"/>
          <w:sz w:val="24"/>
          <w:szCs w:val="24"/>
        </w:rPr>
        <w:t xml:space="preserve">: Благодаря. Уважаеми господин Председател. Уважаеми колеги, аз ще тръгна първо с реплика към кмета, тъй като той отново си позволи днес да изпусне нервите си. Господин Милков, ще подчертая, че отчета е на кмета, не е на заместник-кметовете и като заместник-кмет, защото назовахте и мен, и г-н Станчев, нееднократно част от отчета на кмета е бил от съответния ресор и заместник-кмет. По отношение на моята работа аз съм я вършила, а не съм я показвала като вас и то в много по-голям обем от заплатата, която съм вземала, Сега по отчетът, г-н Пазарджиев, виждам, че гледате настрани … Заключението, което мога да дам е, че отчета е незадоволителен и несъответства на обещанията дадени от кмета. Русенци Ви дадоха неимоверно голям кредит на доверие господин Милков, който до сега не оправдахте. </w:t>
      </w:r>
      <w:proofErr w:type="spellStart"/>
      <w:r w:rsidR="00092E69" w:rsidRPr="00987A8C">
        <w:rPr>
          <w:rFonts w:ascii="Times New Roman" w:hAnsi="Times New Roman" w:cs="Times New Roman"/>
          <w:sz w:val="24"/>
          <w:szCs w:val="24"/>
        </w:rPr>
        <w:t>Поддадохте</w:t>
      </w:r>
      <w:proofErr w:type="spellEnd"/>
      <w:r w:rsidR="00092E69" w:rsidRPr="00987A8C">
        <w:rPr>
          <w:rFonts w:ascii="Times New Roman" w:hAnsi="Times New Roman" w:cs="Times New Roman"/>
          <w:sz w:val="24"/>
          <w:szCs w:val="24"/>
        </w:rPr>
        <w:t xml:space="preserve"> се на еуфорията и гръмките Ви обещания, описани детайлно в програмата Ви за управление останаха само химера. За една година, няма и крачка за справянето със замърсяването на въздуха, тази така чувствителна за русенци тема. Като пример ще кажа, че щяхте да затваряте промишлени предприятия. Спря изграждането на осветлението в града, на практика лишавате гражданите от 7 улици и блокове от осветление. До сега не се справяте и с градския транспорт, все още си караме старите автобуси, електронните табла по спирките почти месеци наред не работиха. Отклонихте средства за ремонт на улици, 1 милион и 800 000 лева от асфалтирането на улици и тротоари в големи квартали отидоха към бул. „Потсдам“, който все още не е и завършен. Хората, избирателите ви си го чакаха този ремонт, господин Милков. Друго, което искам да ви кажа, че доверието на хората е крехко и запомнете, че всенародната любов все някога свършва и не я подценявайте. И ще си послужа с една метафора, нееднократно сте заявявал, че до сега сте се мъчил да затваряте кранчета от предната администрация, аз бих казала, че с това управление до края на мандата ще отворите тръби, които от следващия кмет трудно ще бъдат запушени.  </w:t>
      </w:r>
    </w:p>
    <w:p w14:paraId="3C8E9D37" w14:textId="0E90211F"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Иво Пазарджиев</w:t>
      </w:r>
      <w:r w:rsidR="00092E69" w:rsidRPr="00987A8C">
        <w:rPr>
          <w:rFonts w:ascii="Times New Roman" w:hAnsi="Times New Roman" w:cs="Times New Roman"/>
          <w:sz w:val="24"/>
          <w:szCs w:val="24"/>
        </w:rPr>
        <w:t xml:space="preserve">: Следващият заявил изказване е Бедрос Пехливанян. Заповядайте, господин Пехливанян. </w:t>
      </w:r>
    </w:p>
    <w:p w14:paraId="46320997" w14:textId="4A534AA6"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Бедрос Пехливанян:</w:t>
      </w:r>
      <w:r w:rsidR="00092E69" w:rsidRPr="00987A8C">
        <w:rPr>
          <w:rFonts w:ascii="Times New Roman" w:hAnsi="Times New Roman" w:cs="Times New Roman"/>
          <w:sz w:val="24"/>
          <w:szCs w:val="24"/>
        </w:rPr>
        <w:t xml:space="preserve"> Господин Председател, господин Кмет, колеги, благодаря, че ми е дадена думата, аз ще бъда сравнително кратък. Няколко пъти чух така кмета да издига на пиедестал думата отчет, сякаш наистина само за първи път, само той или пък наистина, </w:t>
      </w:r>
      <w:proofErr w:type="spellStart"/>
      <w:r w:rsidR="00092E69" w:rsidRPr="00987A8C">
        <w:rPr>
          <w:rFonts w:ascii="Times New Roman" w:hAnsi="Times New Roman" w:cs="Times New Roman"/>
          <w:sz w:val="24"/>
          <w:szCs w:val="24"/>
        </w:rPr>
        <w:t>наистина</w:t>
      </w:r>
      <w:proofErr w:type="spellEnd"/>
      <w:r w:rsidR="00092E69" w:rsidRPr="00987A8C">
        <w:rPr>
          <w:rFonts w:ascii="Times New Roman" w:hAnsi="Times New Roman" w:cs="Times New Roman"/>
          <w:sz w:val="24"/>
          <w:szCs w:val="24"/>
        </w:rPr>
        <w:t xml:space="preserve"> е нещо ново, което го виждаме в момента. Аз мисля, че всички, които са на държавна, административна и каква ли не работа, дори и в частния бизнес винаги има отчети. Така, че нека да не го възхваляваме този продукт, който за мене е наистина едно добро описание и за да бъда малко по-конкретен и малко по-кратък … </w:t>
      </w:r>
    </w:p>
    <w:p w14:paraId="08A6D20E" w14:textId="78639878"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 xml:space="preserve">Малко по-високо да говорите, ако може. </w:t>
      </w:r>
    </w:p>
    <w:p w14:paraId="02D521A8" w14:textId="1FDD2F74"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lastRenderedPageBreak/>
        <w:tab/>
      </w:r>
      <w:r w:rsidR="00092E69" w:rsidRPr="00987A8C">
        <w:rPr>
          <w:rFonts w:ascii="Times New Roman" w:hAnsi="Times New Roman" w:cs="Times New Roman"/>
          <w:b/>
          <w:bCs/>
          <w:sz w:val="24"/>
          <w:szCs w:val="24"/>
        </w:rPr>
        <w:t xml:space="preserve">Г-н Бедрос Пехливанян: </w:t>
      </w:r>
      <w:r w:rsidR="00092E69" w:rsidRPr="00987A8C">
        <w:rPr>
          <w:rFonts w:ascii="Times New Roman" w:hAnsi="Times New Roman" w:cs="Times New Roman"/>
          <w:sz w:val="24"/>
          <w:szCs w:val="24"/>
        </w:rPr>
        <w:t xml:space="preserve">Така чува ли се? Така, може би е по-добре. </w:t>
      </w:r>
    </w:p>
    <w:p w14:paraId="4578D0D8" w14:textId="0372325C"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 xml:space="preserve">Да. </w:t>
      </w:r>
    </w:p>
    <w:p w14:paraId="46F0CBC2" w14:textId="4F02B642"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Бедрос Пехливанян: </w:t>
      </w:r>
      <w:r w:rsidR="00092E69" w:rsidRPr="00987A8C">
        <w:rPr>
          <w:rFonts w:ascii="Times New Roman" w:hAnsi="Times New Roman" w:cs="Times New Roman"/>
          <w:sz w:val="24"/>
          <w:szCs w:val="24"/>
        </w:rPr>
        <w:t>Значи колеги, не знам дали ме чухте до сега.</w:t>
      </w:r>
      <w:r w:rsidR="00092E69" w:rsidRPr="00987A8C">
        <w:rPr>
          <w:rFonts w:ascii="Times New Roman" w:hAnsi="Times New Roman" w:cs="Times New Roman"/>
          <w:b/>
          <w:bCs/>
          <w:sz w:val="24"/>
          <w:szCs w:val="24"/>
        </w:rPr>
        <w:t xml:space="preserve"> </w:t>
      </w:r>
      <w:r w:rsidR="00092E69" w:rsidRPr="00987A8C">
        <w:rPr>
          <w:rFonts w:ascii="Times New Roman" w:hAnsi="Times New Roman" w:cs="Times New Roman"/>
          <w:sz w:val="24"/>
          <w:szCs w:val="24"/>
        </w:rPr>
        <w:t xml:space="preserve">Исках само да кажа, че този отчет, който толкова дълго време го възхваляваше кмета и едва ли не е само негов приоритет, искам да кажа, че това е нещо, което всеки държавен, и всеки, който е на общинска или на такава служба и длъжност винаги се правят такива отчети. Нека да бъда малко по-конкретен да засегна тази глава от отчета на кмета, която касае </w:t>
      </w:r>
      <w:proofErr w:type="spellStart"/>
      <w:r w:rsidR="00092E69" w:rsidRPr="00987A8C">
        <w:rPr>
          <w:rFonts w:ascii="Times New Roman" w:hAnsi="Times New Roman" w:cs="Times New Roman"/>
          <w:sz w:val="24"/>
          <w:szCs w:val="24"/>
        </w:rPr>
        <w:t>еврофондовете</w:t>
      </w:r>
      <w:proofErr w:type="spellEnd"/>
      <w:r w:rsidR="00092E69" w:rsidRPr="00987A8C">
        <w:rPr>
          <w:rFonts w:ascii="Times New Roman" w:hAnsi="Times New Roman" w:cs="Times New Roman"/>
          <w:sz w:val="24"/>
          <w:szCs w:val="24"/>
        </w:rPr>
        <w:t xml:space="preserve">. Искам само да ви </w:t>
      </w:r>
      <w:bookmarkStart w:id="5" w:name="_Hlk58955122"/>
      <w:r w:rsidR="00092E69" w:rsidRPr="00987A8C">
        <w:rPr>
          <w:rFonts w:ascii="Times New Roman" w:hAnsi="Times New Roman" w:cs="Times New Roman"/>
          <w:sz w:val="24"/>
          <w:szCs w:val="24"/>
        </w:rPr>
        <w:t xml:space="preserve">прочета в този отчет </w:t>
      </w:r>
      <w:bookmarkEnd w:id="5"/>
      <w:r w:rsidR="00092E69" w:rsidRPr="00987A8C">
        <w:rPr>
          <w:rFonts w:ascii="Times New Roman" w:hAnsi="Times New Roman" w:cs="Times New Roman"/>
          <w:sz w:val="24"/>
          <w:szCs w:val="24"/>
        </w:rPr>
        <w:t>3 цифри, значи това са проектите, които са приключили, които са в процес и които са депозирани. За една  година, приключилите проекти са за 51 000 </w:t>
      </w:r>
      <w:proofErr w:type="spellStart"/>
      <w:r w:rsidR="00092E69" w:rsidRPr="00987A8C">
        <w:rPr>
          <w:rFonts w:ascii="Times New Roman" w:hAnsi="Times New Roman" w:cs="Times New Roman"/>
          <w:sz w:val="24"/>
          <w:szCs w:val="24"/>
        </w:rPr>
        <w:t>000</w:t>
      </w:r>
      <w:proofErr w:type="spellEnd"/>
      <w:r w:rsidR="00092E69" w:rsidRPr="00987A8C">
        <w:rPr>
          <w:rFonts w:ascii="Times New Roman" w:hAnsi="Times New Roman" w:cs="Times New Roman"/>
          <w:sz w:val="24"/>
          <w:szCs w:val="24"/>
        </w:rPr>
        <w:t>. Забележете, тези, които са в процес са за 152 000 </w:t>
      </w:r>
      <w:proofErr w:type="spellStart"/>
      <w:r w:rsidR="00092E69" w:rsidRPr="00987A8C">
        <w:rPr>
          <w:rFonts w:ascii="Times New Roman" w:hAnsi="Times New Roman" w:cs="Times New Roman"/>
          <w:sz w:val="24"/>
          <w:szCs w:val="24"/>
        </w:rPr>
        <w:t>000</w:t>
      </w:r>
      <w:proofErr w:type="spellEnd"/>
      <w:r w:rsidR="00092E69" w:rsidRPr="00987A8C">
        <w:rPr>
          <w:rFonts w:ascii="Times New Roman" w:hAnsi="Times New Roman" w:cs="Times New Roman"/>
          <w:sz w:val="24"/>
          <w:szCs w:val="24"/>
        </w:rPr>
        <w:t>, а тези, които само са депозирани, вярно за една година са едва за 4 000 </w:t>
      </w:r>
      <w:proofErr w:type="spellStart"/>
      <w:r w:rsidR="00092E69" w:rsidRPr="00987A8C">
        <w:rPr>
          <w:rFonts w:ascii="Times New Roman" w:hAnsi="Times New Roman" w:cs="Times New Roman"/>
          <w:sz w:val="24"/>
          <w:szCs w:val="24"/>
        </w:rPr>
        <w:t>000</w:t>
      </w:r>
      <w:proofErr w:type="spellEnd"/>
      <w:r w:rsidR="00092E69" w:rsidRPr="00987A8C">
        <w:rPr>
          <w:rFonts w:ascii="Times New Roman" w:hAnsi="Times New Roman" w:cs="Times New Roman"/>
          <w:sz w:val="24"/>
          <w:szCs w:val="24"/>
        </w:rPr>
        <w:t xml:space="preserve">. Мисля, че тези три цифри са достатъчно красноречиви, за да можем да си направим извода, че и приключилите през тази година и тези, които са в процес са проекти, които са подготвени доста по отрано и те ще приключат след година, </w:t>
      </w:r>
      <w:proofErr w:type="spellStart"/>
      <w:r w:rsidR="00092E69" w:rsidRPr="00987A8C">
        <w:rPr>
          <w:rFonts w:ascii="Times New Roman" w:hAnsi="Times New Roman" w:cs="Times New Roman"/>
          <w:sz w:val="24"/>
          <w:szCs w:val="24"/>
        </w:rPr>
        <w:t>година</w:t>
      </w:r>
      <w:proofErr w:type="spellEnd"/>
      <w:r w:rsidR="00092E69" w:rsidRPr="00987A8C">
        <w:rPr>
          <w:rFonts w:ascii="Times New Roman" w:hAnsi="Times New Roman" w:cs="Times New Roman"/>
          <w:sz w:val="24"/>
          <w:szCs w:val="24"/>
        </w:rPr>
        <w:t xml:space="preserve"> и половина, може би две. А точно тогава ние няма да имаме започнати и поне такива, които да бъдат в процес на реализация. Искам само да адмирирам това, което каза кмета, че да наистина всички тези, които са започнали проекти са в тяхната програма да бъдат завършени. И как няма да бъдат завършени приоритетно като там влизат и „Придунавския булевард“, изграждането на социални жилища, това е един изключително важен проект, които са започнати още от миналата администрация. За новата детска градина тука много добре си вижте, че кога е депозиран проекта. И накрая </w:t>
      </w:r>
      <w:proofErr w:type="spellStart"/>
      <w:r w:rsidR="00092E69" w:rsidRPr="00987A8C">
        <w:rPr>
          <w:rFonts w:ascii="Times New Roman" w:hAnsi="Times New Roman" w:cs="Times New Roman"/>
          <w:sz w:val="24"/>
          <w:szCs w:val="24"/>
        </w:rPr>
        <w:t>европроекти</w:t>
      </w:r>
      <w:proofErr w:type="spellEnd"/>
      <w:r w:rsidR="00092E69" w:rsidRPr="00987A8C">
        <w:rPr>
          <w:rFonts w:ascii="Times New Roman" w:hAnsi="Times New Roman" w:cs="Times New Roman"/>
          <w:sz w:val="24"/>
          <w:szCs w:val="24"/>
        </w:rPr>
        <w:t xml:space="preserve"> за новите </w:t>
      </w:r>
      <w:proofErr w:type="spellStart"/>
      <w:r w:rsidR="00092E69" w:rsidRPr="00987A8C">
        <w:rPr>
          <w:rFonts w:ascii="Times New Roman" w:hAnsi="Times New Roman" w:cs="Times New Roman"/>
          <w:sz w:val="24"/>
          <w:szCs w:val="24"/>
        </w:rPr>
        <w:t>електробуси</w:t>
      </w:r>
      <w:proofErr w:type="spellEnd"/>
      <w:r w:rsidR="00092E69" w:rsidRPr="00987A8C">
        <w:rPr>
          <w:rFonts w:ascii="Times New Roman" w:hAnsi="Times New Roman" w:cs="Times New Roman"/>
          <w:sz w:val="24"/>
          <w:szCs w:val="24"/>
        </w:rPr>
        <w:t xml:space="preserve">, които в последния момент се хванаха и колежката е права, че каза, че това е приоритет … </w:t>
      </w:r>
    </w:p>
    <w:p w14:paraId="1EC5A16D" w14:textId="3616DCB7"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Иво Пазарджиев</w:t>
      </w:r>
      <w:r w:rsidR="00092E69" w:rsidRPr="00987A8C">
        <w:rPr>
          <w:rFonts w:ascii="Times New Roman" w:hAnsi="Times New Roman" w:cs="Times New Roman"/>
          <w:sz w:val="24"/>
          <w:szCs w:val="24"/>
        </w:rPr>
        <w:t>: Времето изтече.</w:t>
      </w:r>
    </w:p>
    <w:p w14:paraId="1ECEA52C" w14:textId="261E310C"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Бедрос Пехливанян</w:t>
      </w:r>
      <w:r w:rsidR="00092E69" w:rsidRPr="00987A8C">
        <w:rPr>
          <w:rFonts w:ascii="Times New Roman" w:hAnsi="Times New Roman" w:cs="Times New Roman"/>
          <w:sz w:val="24"/>
          <w:szCs w:val="24"/>
        </w:rPr>
        <w:t>: Благодаря ви.</w:t>
      </w:r>
    </w:p>
    <w:p w14:paraId="78A342E7" w14:textId="6F4C67A8"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Иво Пазарджиев</w:t>
      </w:r>
      <w:r w:rsidR="00092E69" w:rsidRPr="00987A8C">
        <w:rPr>
          <w:rFonts w:ascii="Times New Roman" w:hAnsi="Times New Roman" w:cs="Times New Roman"/>
          <w:sz w:val="24"/>
          <w:szCs w:val="24"/>
        </w:rPr>
        <w:t>: Благодаря на г-н Пехливанян. Господин кмета ще отговори.  Заповядайте, г-н Кмете.</w:t>
      </w:r>
    </w:p>
    <w:p w14:paraId="2A4A816B" w14:textId="6131911D"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Пенчо Милков</w:t>
      </w:r>
      <w:r w:rsidR="00092E69" w:rsidRPr="00987A8C">
        <w:rPr>
          <w:rFonts w:ascii="Times New Roman" w:hAnsi="Times New Roman" w:cs="Times New Roman"/>
          <w:sz w:val="24"/>
          <w:szCs w:val="24"/>
        </w:rPr>
        <w:t xml:space="preserve">: Уважаеми Пехливанян … </w:t>
      </w:r>
    </w:p>
    <w:p w14:paraId="0753B620" w14:textId="4598F3C1"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Иво Пазарджиев</w:t>
      </w:r>
      <w:r w:rsidR="00092E69" w:rsidRPr="00987A8C">
        <w:rPr>
          <w:rFonts w:ascii="Times New Roman" w:hAnsi="Times New Roman" w:cs="Times New Roman"/>
          <w:sz w:val="24"/>
          <w:szCs w:val="24"/>
        </w:rPr>
        <w:t xml:space="preserve">: … Господин Кмете, извинявайте от Александър Неделчев. Нека първо да дадем думата на г-н Неделчев за реплика. Господин Неделчев, заповядайте за реплика. </w:t>
      </w:r>
    </w:p>
    <w:p w14:paraId="317E8B58" w14:textId="17CC145F"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Александър Неделчев /реплика/</w:t>
      </w:r>
      <w:r w:rsidR="00092E69" w:rsidRPr="00987A8C">
        <w:rPr>
          <w:rFonts w:ascii="Times New Roman" w:hAnsi="Times New Roman" w:cs="Times New Roman"/>
          <w:sz w:val="24"/>
          <w:szCs w:val="24"/>
        </w:rPr>
        <w:t>: Благодаря, господин Председател. Искам да припомня на уважаемия колега Пехливанян, че 2020 … (прекъсва не се чува) този период … (прекъсва не се чува) да не се подават тепърва проекти, а да се довършат започнатите. Между другото искам да използвам случая да поздравя кмета с успешното завършване на редица, така ще се изразя забатачени през годините проекти от предходната администрация. Що се касае до изпълнението от предходната администрация, част от чието мнозинство г-н Пехливанян беше, надявам се той си спомня общата сума на финансовите корекции, които бяха наложени на предходното управление от държавата, над 6 000 </w:t>
      </w:r>
      <w:proofErr w:type="spellStart"/>
      <w:r w:rsidR="00092E69" w:rsidRPr="00987A8C">
        <w:rPr>
          <w:rFonts w:ascii="Times New Roman" w:hAnsi="Times New Roman" w:cs="Times New Roman"/>
          <w:sz w:val="24"/>
          <w:szCs w:val="24"/>
        </w:rPr>
        <w:t>000</w:t>
      </w:r>
      <w:proofErr w:type="spellEnd"/>
      <w:r w:rsidR="00092E69" w:rsidRPr="00987A8C">
        <w:rPr>
          <w:rFonts w:ascii="Times New Roman" w:hAnsi="Times New Roman" w:cs="Times New Roman"/>
          <w:sz w:val="24"/>
          <w:szCs w:val="24"/>
        </w:rPr>
        <w:t xml:space="preserve"> лева финансови корекции. Пари, които община Русе вместо да получи трябваше да даде от данъците на хората, заради това, че обществените поръчки са провеждани така, че да бъдат спечелени от наши хора. Ако сте чели мотивите на съда при оспорваните финансови корекции, ще разберете, че единствената причина за тях е била тази, поръчките са давани на наши хора. Така, че на мястото на г-н Пехливанян бих се въздържал от коментари по усвояване на </w:t>
      </w:r>
      <w:proofErr w:type="spellStart"/>
      <w:r w:rsidR="00092E69" w:rsidRPr="00987A8C">
        <w:rPr>
          <w:rFonts w:ascii="Times New Roman" w:hAnsi="Times New Roman" w:cs="Times New Roman"/>
          <w:sz w:val="24"/>
          <w:szCs w:val="24"/>
        </w:rPr>
        <w:t>еврофондовете</w:t>
      </w:r>
      <w:proofErr w:type="spellEnd"/>
      <w:r w:rsidR="00092E69" w:rsidRPr="00987A8C">
        <w:rPr>
          <w:rFonts w:ascii="Times New Roman" w:hAnsi="Times New Roman" w:cs="Times New Roman"/>
          <w:sz w:val="24"/>
          <w:szCs w:val="24"/>
        </w:rPr>
        <w:t xml:space="preserve">. Благодаря. </w:t>
      </w:r>
    </w:p>
    <w:p w14:paraId="5EB47EC4" w14:textId="0B365183"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Иво Пазарджиев</w:t>
      </w:r>
      <w:r w:rsidR="00092E69" w:rsidRPr="00987A8C">
        <w:rPr>
          <w:rFonts w:ascii="Times New Roman" w:hAnsi="Times New Roman" w:cs="Times New Roman"/>
          <w:sz w:val="24"/>
          <w:szCs w:val="24"/>
        </w:rPr>
        <w:t xml:space="preserve">: Благодаря на г-н Неделчев. Дуплика за г-н Пехливанян. </w:t>
      </w:r>
    </w:p>
    <w:p w14:paraId="4D701033" w14:textId="3DE1CFA1"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lastRenderedPageBreak/>
        <w:tab/>
      </w:r>
      <w:r w:rsidR="00092E69" w:rsidRPr="00987A8C">
        <w:rPr>
          <w:rFonts w:ascii="Times New Roman" w:hAnsi="Times New Roman" w:cs="Times New Roman"/>
          <w:b/>
          <w:bCs/>
          <w:sz w:val="24"/>
          <w:szCs w:val="24"/>
        </w:rPr>
        <w:t>Г-н Бедрос Пехливанян /дуплика/</w:t>
      </w:r>
      <w:r w:rsidR="00092E69" w:rsidRPr="00987A8C">
        <w:rPr>
          <w:rFonts w:ascii="Times New Roman" w:hAnsi="Times New Roman" w:cs="Times New Roman"/>
          <w:sz w:val="24"/>
          <w:szCs w:val="24"/>
        </w:rPr>
        <w:t>: Господин Неделчев, мисля, че най-добре подхожда приказката „Който не работи, той не греши“. На фонът на тези над 210 000 </w:t>
      </w:r>
      <w:proofErr w:type="spellStart"/>
      <w:r w:rsidR="00092E69" w:rsidRPr="00987A8C">
        <w:rPr>
          <w:rFonts w:ascii="Times New Roman" w:hAnsi="Times New Roman" w:cs="Times New Roman"/>
          <w:sz w:val="24"/>
          <w:szCs w:val="24"/>
        </w:rPr>
        <w:t>000</w:t>
      </w:r>
      <w:proofErr w:type="spellEnd"/>
      <w:r w:rsidR="00092E69" w:rsidRPr="00987A8C">
        <w:rPr>
          <w:rFonts w:ascii="Times New Roman" w:hAnsi="Times New Roman" w:cs="Times New Roman"/>
          <w:sz w:val="24"/>
          <w:szCs w:val="24"/>
        </w:rPr>
        <w:t xml:space="preserve">, които бяха за този период, няма </w:t>
      </w:r>
      <w:proofErr w:type="spellStart"/>
      <w:r w:rsidR="00092E69" w:rsidRPr="00987A8C">
        <w:rPr>
          <w:rFonts w:ascii="Times New Roman" w:hAnsi="Times New Roman" w:cs="Times New Roman"/>
          <w:sz w:val="24"/>
          <w:szCs w:val="24"/>
        </w:rPr>
        <w:t>европроекти</w:t>
      </w:r>
      <w:proofErr w:type="spellEnd"/>
      <w:r w:rsidR="00092E69" w:rsidRPr="00987A8C">
        <w:rPr>
          <w:rFonts w:ascii="Times New Roman" w:hAnsi="Times New Roman" w:cs="Times New Roman"/>
          <w:sz w:val="24"/>
          <w:szCs w:val="24"/>
        </w:rPr>
        <w:t xml:space="preserve">, може би не, сбърках, между процент и процент и половина са в европейската общност процента на всички </w:t>
      </w:r>
      <w:proofErr w:type="spellStart"/>
      <w:r w:rsidR="00092E69" w:rsidRPr="00987A8C">
        <w:rPr>
          <w:rFonts w:ascii="Times New Roman" w:hAnsi="Times New Roman" w:cs="Times New Roman"/>
          <w:sz w:val="24"/>
          <w:szCs w:val="24"/>
        </w:rPr>
        <w:t>европроекти</w:t>
      </w:r>
      <w:proofErr w:type="spellEnd"/>
      <w:r w:rsidR="00092E69" w:rsidRPr="00987A8C">
        <w:rPr>
          <w:rFonts w:ascii="Times New Roman" w:hAnsi="Times New Roman" w:cs="Times New Roman"/>
          <w:sz w:val="24"/>
          <w:szCs w:val="24"/>
        </w:rPr>
        <w:t>, които са без финансови санкции, процент, 1,2% мисля, че беше. Така, че при 210 000 </w:t>
      </w:r>
      <w:proofErr w:type="spellStart"/>
      <w:r w:rsidR="00092E69" w:rsidRPr="00987A8C">
        <w:rPr>
          <w:rFonts w:ascii="Times New Roman" w:hAnsi="Times New Roman" w:cs="Times New Roman"/>
          <w:sz w:val="24"/>
          <w:szCs w:val="24"/>
        </w:rPr>
        <w:t>000</w:t>
      </w:r>
      <w:proofErr w:type="spellEnd"/>
      <w:r w:rsidR="00092E69" w:rsidRPr="00987A8C">
        <w:rPr>
          <w:rFonts w:ascii="Times New Roman" w:hAnsi="Times New Roman" w:cs="Times New Roman"/>
          <w:sz w:val="24"/>
          <w:szCs w:val="24"/>
        </w:rPr>
        <w:t xml:space="preserve"> влезли само за толкова кратко време в града ни, това са за инфраструктура, капиталови разходи и т.н. тази сума, която казахте корекция, корекции е съвсем нормална, която в края на краищата са се случили толкова неща и те са видими за града ни. Благодаря. </w:t>
      </w:r>
    </w:p>
    <w:p w14:paraId="5F2A5D0D" w14:textId="1AE72071"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Иво Пазарджиев</w:t>
      </w:r>
      <w:r w:rsidR="00092E69" w:rsidRPr="00987A8C">
        <w:rPr>
          <w:rFonts w:ascii="Times New Roman" w:hAnsi="Times New Roman" w:cs="Times New Roman"/>
          <w:sz w:val="24"/>
          <w:szCs w:val="24"/>
        </w:rPr>
        <w:t xml:space="preserve">: Благодаря на г-н Пехливанян. Господин кметът има думата. </w:t>
      </w:r>
    </w:p>
    <w:p w14:paraId="7740A478" w14:textId="2FD4576F"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Пенчо Милков: </w:t>
      </w:r>
      <w:r w:rsidR="00092E69" w:rsidRPr="00987A8C">
        <w:rPr>
          <w:rFonts w:ascii="Times New Roman" w:hAnsi="Times New Roman" w:cs="Times New Roman"/>
          <w:bCs/>
          <w:sz w:val="24"/>
          <w:szCs w:val="24"/>
        </w:rPr>
        <w:t xml:space="preserve">Уважаеми </w:t>
      </w:r>
      <w:r w:rsidR="00092E69" w:rsidRPr="00987A8C">
        <w:rPr>
          <w:rFonts w:ascii="Times New Roman" w:hAnsi="Times New Roman" w:cs="Times New Roman"/>
          <w:sz w:val="24"/>
          <w:szCs w:val="24"/>
        </w:rPr>
        <w:t xml:space="preserve">г-н Пехливанян, няма начин да не взема думата, тъй като Вие сте председател на групата на ГЕРБ в Общински съвет-Русе трети мандат и като такъв, не просто като общински съветник, отговаряйки на вас ще кажа неща, които за мен са много важни. </w:t>
      </w:r>
      <w:r w:rsidR="00092E69" w:rsidRPr="00987A8C">
        <w:rPr>
          <w:rFonts w:ascii="Times New Roman" w:hAnsi="Times New Roman" w:cs="Times New Roman"/>
          <w:bCs/>
          <w:sz w:val="24"/>
          <w:szCs w:val="24"/>
        </w:rPr>
        <w:t>Ф</w:t>
      </w:r>
      <w:r w:rsidR="00092E69" w:rsidRPr="00987A8C">
        <w:rPr>
          <w:rFonts w:ascii="Times New Roman" w:hAnsi="Times New Roman" w:cs="Times New Roman"/>
          <w:sz w:val="24"/>
          <w:szCs w:val="24"/>
        </w:rPr>
        <w:t>инансирането на една община идва от вътрешни източници, това са средствата, които ние като русенци събираме и от държавата, това са трансфери за държавни дейности на ниво Община Русе от държавата и така формираме</w:t>
      </w:r>
      <w:r w:rsidR="00092E69" w:rsidRPr="00987A8C">
        <w:rPr>
          <w:rFonts w:ascii="Times New Roman" w:hAnsi="Times New Roman" w:cs="Times New Roman"/>
          <w:bCs/>
          <w:sz w:val="24"/>
          <w:szCs w:val="24"/>
        </w:rPr>
        <w:t xml:space="preserve"> основно нашия бюджет. И</w:t>
      </w:r>
      <w:r w:rsidR="00092E69" w:rsidRPr="00987A8C">
        <w:rPr>
          <w:rFonts w:ascii="Times New Roman" w:hAnsi="Times New Roman" w:cs="Times New Roman"/>
          <w:sz w:val="24"/>
          <w:szCs w:val="24"/>
        </w:rPr>
        <w:t>ма и външни източници на финансиране, това са европейските фондове, програмите за трансгранично сътрудничество България - Румъния и нещо ново ЕС реши като съюз да влезе в дълг от 750 милиарда евро, това е дълг, заем, за да се справи с тази криза да догони</w:t>
      </w:r>
      <w:r w:rsidR="00092E69" w:rsidRPr="00987A8C">
        <w:rPr>
          <w:rFonts w:ascii="Times New Roman" w:hAnsi="Times New Roman" w:cs="Times New Roman"/>
          <w:bCs/>
          <w:sz w:val="24"/>
          <w:szCs w:val="24"/>
        </w:rPr>
        <w:t xml:space="preserve"> изоставането си. В България </w:t>
      </w:r>
      <w:r w:rsidR="00092E69" w:rsidRPr="00987A8C">
        <w:rPr>
          <w:rFonts w:ascii="Times New Roman" w:hAnsi="Times New Roman" w:cs="Times New Roman"/>
          <w:sz w:val="24"/>
          <w:szCs w:val="24"/>
        </w:rPr>
        <w:t>този фонд за възстановяване съответно се правителството прави проект за какво могат да се кандидатстват и да се разходват суми. Изхождайки от това, че Вие сте подготвен човек и сте запознат, не сте човек, който не познава всичко, което казах до сега съм абсолютно убеден, че всичко, което говорите е недобросъвестно, не само към мен, а към гражданите на град Русе. Манипулативно, един запознат човек, ако е добросъвестен трябва да каже следното, какви са причините за финансовите корекции кажете. Вижте причините за финансовите</w:t>
      </w:r>
      <w:r w:rsidR="00092E69" w:rsidRPr="00987A8C">
        <w:rPr>
          <w:rFonts w:ascii="Times New Roman" w:hAnsi="Times New Roman" w:cs="Times New Roman"/>
          <w:bCs/>
          <w:sz w:val="24"/>
          <w:szCs w:val="24"/>
        </w:rPr>
        <w:t xml:space="preserve"> корекциите, не виждайте размера, че във всички случаи хората, които налагат финансова корекция ви казват, </w:t>
      </w:r>
      <w:r w:rsidR="00092E69" w:rsidRPr="00987A8C">
        <w:rPr>
          <w:rFonts w:ascii="Times New Roman" w:hAnsi="Times New Roman" w:cs="Times New Roman"/>
          <w:sz w:val="24"/>
          <w:szCs w:val="24"/>
        </w:rPr>
        <w:t xml:space="preserve">че е манипулиран избора на изпълнител. Второ, това не го коментирате, тази част от отчета ми не я коментирате, не е размера само удара. Ще има финансови корекции, тук сте прав, но защо са налагани? Заради избора на изпълнители конкретни и това го знаят русенци много добре, с кого са свързани, колко години, че разбират от всякакъв вид бизнес от строителство до всичко, доставки, пранета и всичко, едни и същи. Второ, за какво се дават европейските средства, г-н Пехливанян и Вие постигнахте ли го вече пети мандат съветници? Не се дават, за да се появи колче тук или квадратен метър асфалт там. Дават се, за да се повиши качеството на живот и стандарта на живот. И когато хората се разхождат по главната улица и виждат празните магазини или обстоятелство, че непрекъснато, втора година подред аз трябва да взема тежкото решение коя паралелка заедно с г-жа Росица Георгиева трябва да закрием, защото децата ни ги няма. От 1500 родени деца преди 7 години първи клас отидоха 1000, 500 деца и техните семейства по време на вашето управление избягаха. За това няма отговори, те не са в милиони и е много важно колко … </w:t>
      </w:r>
      <w:r w:rsidR="00092E69" w:rsidRPr="00987A8C">
        <w:rPr>
          <w:rFonts w:ascii="Times New Roman" w:hAnsi="Times New Roman" w:cs="Times New Roman"/>
          <w:sz w:val="24"/>
          <w:szCs w:val="24"/>
          <w:lang w:val="en-US"/>
        </w:rPr>
        <w:t>(</w:t>
      </w:r>
      <w:r w:rsidR="00092E69" w:rsidRPr="00987A8C">
        <w:rPr>
          <w:rFonts w:ascii="Times New Roman" w:hAnsi="Times New Roman" w:cs="Times New Roman"/>
          <w:sz w:val="24"/>
          <w:szCs w:val="24"/>
        </w:rPr>
        <w:t>прекъсва не се чува) какъв е размера на висящите проекти, тоест реализираните. 150 000 </w:t>
      </w:r>
      <w:proofErr w:type="spellStart"/>
      <w:r w:rsidR="00092E69" w:rsidRPr="00987A8C">
        <w:rPr>
          <w:rFonts w:ascii="Times New Roman" w:hAnsi="Times New Roman" w:cs="Times New Roman"/>
          <w:sz w:val="24"/>
          <w:szCs w:val="24"/>
        </w:rPr>
        <w:t>000</w:t>
      </w:r>
      <w:proofErr w:type="spellEnd"/>
      <w:r w:rsidR="00092E69" w:rsidRPr="00987A8C">
        <w:rPr>
          <w:rFonts w:ascii="Times New Roman" w:hAnsi="Times New Roman" w:cs="Times New Roman"/>
          <w:sz w:val="24"/>
          <w:szCs w:val="24"/>
        </w:rPr>
        <w:t xml:space="preserve">, а пък колко били кандидатствали, ами отново, щото сте запознат, но не казвате истината, кажете на хората, в края на 7-годишен мандат, период за кандидатстване по европейски проект, 7 години тече един европейски програмен период, 7 години се е кандидатствало тук за тези милиони и са усвоявани, </w:t>
      </w:r>
      <w:proofErr w:type="spellStart"/>
      <w:r w:rsidR="00092E69" w:rsidRPr="00987A8C">
        <w:rPr>
          <w:rFonts w:ascii="Times New Roman" w:hAnsi="Times New Roman" w:cs="Times New Roman"/>
          <w:sz w:val="24"/>
          <w:szCs w:val="24"/>
        </w:rPr>
        <w:t>усвоявани</w:t>
      </w:r>
      <w:proofErr w:type="spellEnd"/>
      <w:r w:rsidR="00092E69" w:rsidRPr="00987A8C">
        <w:rPr>
          <w:rFonts w:ascii="Times New Roman" w:hAnsi="Times New Roman" w:cs="Times New Roman"/>
          <w:sz w:val="24"/>
          <w:szCs w:val="24"/>
        </w:rPr>
        <w:t xml:space="preserve">. Сега свършва този програмен период. На началото на всеки следващ има технологичен период от година, </w:t>
      </w:r>
      <w:proofErr w:type="spellStart"/>
      <w:r w:rsidR="00092E69" w:rsidRPr="00987A8C">
        <w:rPr>
          <w:rFonts w:ascii="Times New Roman" w:hAnsi="Times New Roman" w:cs="Times New Roman"/>
          <w:sz w:val="24"/>
          <w:szCs w:val="24"/>
        </w:rPr>
        <w:t>година</w:t>
      </w:r>
      <w:proofErr w:type="spellEnd"/>
      <w:r w:rsidR="00092E69" w:rsidRPr="00987A8C">
        <w:rPr>
          <w:rFonts w:ascii="Times New Roman" w:hAnsi="Times New Roman" w:cs="Times New Roman"/>
          <w:sz w:val="24"/>
          <w:szCs w:val="24"/>
        </w:rPr>
        <w:t xml:space="preserve"> и половина, това също ви обясних и Вие го знаете много добре. А, сега държавата, </w:t>
      </w:r>
      <w:r w:rsidR="00092E69" w:rsidRPr="00987A8C">
        <w:rPr>
          <w:rFonts w:ascii="Times New Roman" w:hAnsi="Times New Roman" w:cs="Times New Roman"/>
          <w:sz w:val="24"/>
          <w:szCs w:val="24"/>
        </w:rPr>
        <w:lastRenderedPageBreak/>
        <w:t xml:space="preserve">не общината променя кардинално правилата за участие, всичко, което е работило до момента се променя от Регионалното министерство в кандидатстването по европейски фондове. Какво правим ние? По програмата за трансграничното сътрудничество, въпреки изборите в Румъния непрекъснато, говорил съм с кмета на Гюргево преди да го изберат, след като го избраха, преди да го изберат съм говорил с всички кандидати за кмет и с този. И след като го избраха и след като го избраха непрекъснато разговори, работа, комисиите продължават да работят по програмата ТГС, не сме нито минута загубили. Новата детска градина кога е депозиран проекта? Аз съм го депозирал проекта и сега ще стигна до най-важното, Бургас е по-голям от Русе само с няколко хиляди души, но когато успяхме да се преборим за Русе за два обекта, подадени от нас, кандидатствали с 5, успяхме да се преборим за два, знаете ли колко са отпуснатите средства на града, управляван от ГЕРБ, за 11, за 11, защото това е вашата демокрация. И вие не сте в опозиция, дами и господа, вие управлявате държавата и ви каня да дадете отчет, защото, да в сферата на спорта прав е г-н Игнатов, спечелени са проекти за оправяне на общински спортни съоръжения от спортното министерство. Но колко пъти беше воден тук спортния министър без дори да се каже в общината ще идва министър, че трябваше да стигна до него и да го поканя о да бъде повече от час на среща с нас, с мен и с екипа. Това е вашата политика за Русе, една година, дори и някого като доведете вие не го водите в общината. Какво осигурихте от средствата раздавани от правителството, което вие управлявате сега с </w:t>
      </w:r>
      <w:proofErr w:type="spellStart"/>
      <w:r w:rsidR="00092E69" w:rsidRPr="00987A8C">
        <w:rPr>
          <w:rFonts w:ascii="Times New Roman" w:hAnsi="Times New Roman" w:cs="Times New Roman"/>
          <w:sz w:val="24"/>
          <w:szCs w:val="24"/>
        </w:rPr>
        <w:t>с</w:t>
      </w:r>
      <w:proofErr w:type="spellEnd"/>
      <w:r w:rsidR="00092E69" w:rsidRPr="00987A8C">
        <w:rPr>
          <w:rFonts w:ascii="Times New Roman" w:hAnsi="Times New Roman" w:cs="Times New Roman"/>
          <w:sz w:val="24"/>
          <w:szCs w:val="24"/>
        </w:rPr>
        <w:t xml:space="preserve"> постановление на Министерския съвет се отпуснаха милиони, включително на мънички общини от област Русе. Какво осигурихте за град Русе правителството е ваше, кажете на всички, нула, нищо, нула. То не е от някоя друга партия говоря от средствата, отпускани с постановление от Министерски съвет миналата сряда. Кажете вашия отчет какъв е за тази една година като хора управляващи държавата. Въпреки тази обстановка сме завършили проектите успешно, нямаме спиране на финансиране, осигурили сме средства сами, от министерства, от правителството, сами не са ни, не сте помогнали с нищо, въпреки вие общинските съветници от ГЕРБ на национално ниво управлявате държавата. Аз работя с министрите добре и се срещам, но вие каква помощ осигурихте на общината и на мен за една година. Нали сте общински съветници, нали управлявате държавата, правителството е ваше, нищо. По отношение на отчетността, не съм казал, че отчета е нещо измислено от мен или че съм го извел в някакъв … да се хваля с това, че го отчитам. Отчетът е нещо абсолютно задължително. Отново подканям обаче всеки общински съветник или човек заемал длъжност с държавна заплата първо да отчете себе си преди да говори </w:t>
      </w:r>
      <w:proofErr w:type="spellStart"/>
      <w:r w:rsidR="00092E69" w:rsidRPr="00987A8C">
        <w:rPr>
          <w:rFonts w:ascii="Times New Roman" w:hAnsi="Times New Roman" w:cs="Times New Roman"/>
          <w:sz w:val="24"/>
          <w:szCs w:val="24"/>
        </w:rPr>
        <w:t>неверности</w:t>
      </w:r>
      <w:proofErr w:type="spellEnd"/>
      <w:r w:rsidR="00092E69" w:rsidRPr="00987A8C">
        <w:rPr>
          <w:rFonts w:ascii="Times New Roman" w:hAnsi="Times New Roman" w:cs="Times New Roman"/>
          <w:sz w:val="24"/>
          <w:szCs w:val="24"/>
        </w:rPr>
        <w:t xml:space="preserve"> за града ни. И продължавайки да говорите, че града е западащ, замиращ, при положение, че го управлявахте толкова години създавате у хората неприятно чувство. За да обичаме града си трябва всички да говорим в един език. Не съм ви оплюл за годините назад. Не съм посочил с пръст предишен кмет или Вас. Има приемственост, всичко хубаво започнато ние го завършваме. Надявам се започнатото от мен някой друг да го завърши със същата грижа и настойчивост, не преиначавайте фактите. Няма от моя страна противопоставяне или непризнателност. Градът ни се развива, но ви приканвам, отново взех думата с най-добри чувства като председател на групата на ГЕРБ помагайте, защото държавата определено за тази една година, въпреки че вие я управлявате не видях какво донесохте вие в Русе .</w:t>
      </w:r>
    </w:p>
    <w:p w14:paraId="05F28D41" w14:textId="002B02A3"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Иво Пазарджиев</w:t>
      </w:r>
      <w:r w:rsidR="00092E69" w:rsidRPr="00987A8C">
        <w:rPr>
          <w:rFonts w:ascii="Times New Roman" w:hAnsi="Times New Roman" w:cs="Times New Roman"/>
          <w:sz w:val="24"/>
          <w:szCs w:val="24"/>
        </w:rPr>
        <w:t>: Благодаря на кмета на Община Русе. Реплика на г-н Пехливанян</w:t>
      </w:r>
    </w:p>
    <w:p w14:paraId="45219B41" w14:textId="0D10DB5E"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Бедрос Пехливанян /реплика/:</w:t>
      </w:r>
      <w:r w:rsidR="00092E69" w:rsidRPr="00987A8C">
        <w:rPr>
          <w:rFonts w:ascii="Times New Roman" w:hAnsi="Times New Roman" w:cs="Times New Roman"/>
          <w:sz w:val="24"/>
          <w:szCs w:val="24"/>
        </w:rPr>
        <w:t xml:space="preserve"> Благодаря Ви, господин Председател. Много кратък ще бъда. Господин Кмете, първо една малка корекция. Бургас с областта е 440 000, а </w:t>
      </w:r>
      <w:r w:rsidR="00092E69" w:rsidRPr="00987A8C">
        <w:rPr>
          <w:rFonts w:ascii="Times New Roman" w:hAnsi="Times New Roman" w:cs="Times New Roman"/>
          <w:sz w:val="24"/>
          <w:szCs w:val="24"/>
        </w:rPr>
        <w:lastRenderedPageBreak/>
        <w:t xml:space="preserve">Русе сме 146 ли, 144, така че не са няколко хиляди. И ако Бургас града е 210 000, ние сме 140, така че голяма е разликата. И нека да кажа и това тези въпросни 11, които вие ги казвате проекта, да, </w:t>
      </w:r>
      <w:proofErr w:type="spellStart"/>
      <w:r w:rsidR="00092E69" w:rsidRPr="00987A8C">
        <w:rPr>
          <w:rFonts w:ascii="Times New Roman" w:hAnsi="Times New Roman" w:cs="Times New Roman"/>
          <w:sz w:val="24"/>
          <w:szCs w:val="24"/>
        </w:rPr>
        <w:t>о‘кей</w:t>
      </w:r>
      <w:proofErr w:type="spellEnd"/>
      <w:r w:rsidR="00092E69" w:rsidRPr="00987A8C">
        <w:rPr>
          <w:rFonts w:ascii="Times New Roman" w:hAnsi="Times New Roman" w:cs="Times New Roman"/>
          <w:sz w:val="24"/>
          <w:szCs w:val="24"/>
        </w:rPr>
        <w:t xml:space="preserve"> спечелени са, но не аз ви казвам ние имаме за една година имаме 5 проекта, погледнете това, което Вие сте сложили във вашата програма, тоест във вашия отчет. Аз просто казвам факти, това са тези цифри, които са изложени вътре във вашия отчет. И за да завърша това, което е направено през толкова време назад най ми хареса така в този материал това, което е казал посланика на Австрия, че след 15 години, когато идва за втори път в България помислил е, че не попада в същия град и с това ще завърша. Дай Боже, наистина просто така тревожи ни,  че загубихме темпа, загубихме тази скорост, която беше през изминалите години. Аз искрено пожелавам това, което беше като развой и като случващо се в града ни да продължи. Да има много обективни причини, прав сте за </w:t>
      </w:r>
      <w:proofErr w:type="spellStart"/>
      <w:r w:rsidR="00092E69" w:rsidRPr="00987A8C">
        <w:rPr>
          <w:rFonts w:ascii="Times New Roman" w:hAnsi="Times New Roman" w:cs="Times New Roman"/>
          <w:sz w:val="24"/>
          <w:szCs w:val="24"/>
        </w:rPr>
        <w:t>Ковид</w:t>
      </w:r>
      <w:proofErr w:type="spellEnd"/>
      <w:r w:rsidR="00092E69" w:rsidRPr="00987A8C">
        <w:rPr>
          <w:rFonts w:ascii="Times New Roman" w:hAnsi="Times New Roman" w:cs="Times New Roman"/>
          <w:sz w:val="24"/>
          <w:szCs w:val="24"/>
        </w:rPr>
        <w:t xml:space="preserve"> кризата и т.н., но поне във вашите отчети, които са давани преди, всяка сесия, когато бяха присъствени картината за общинския бюджет г-жа Пенева е казвала, че не е чак толкова трагична. Така, че аз просто това искам да виждат русенци, този темп да не го загубим. Благодаря ви.</w:t>
      </w:r>
    </w:p>
    <w:p w14:paraId="354DDFA3" w14:textId="5ABC68CF"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Иво Пазарджиев</w:t>
      </w:r>
      <w:r w:rsidR="00092E69" w:rsidRPr="00987A8C">
        <w:rPr>
          <w:rFonts w:ascii="Times New Roman" w:hAnsi="Times New Roman" w:cs="Times New Roman"/>
          <w:sz w:val="24"/>
          <w:szCs w:val="24"/>
        </w:rPr>
        <w:t>: Благодаря на г-н Пехливанян. Втора реплика на Станимир Станчев.</w:t>
      </w:r>
    </w:p>
    <w:p w14:paraId="07892D96" w14:textId="090DB63E"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Станимир Станчев</w:t>
      </w:r>
      <w:r w:rsidR="00092E69" w:rsidRPr="00987A8C">
        <w:rPr>
          <w:rFonts w:ascii="Times New Roman" w:hAnsi="Times New Roman" w:cs="Times New Roman"/>
          <w:sz w:val="24"/>
          <w:szCs w:val="24"/>
        </w:rPr>
        <w:t xml:space="preserve"> </w:t>
      </w:r>
      <w:r w:rsidR="00092E69" w:rsidRPr="00987A8C">
        <w:rPr>
          <w:rFonts w:ascii="Times New Roman" w:hAnsi="Times New Roman" w:cs="Times New Roman"/>
          <w:b/>
          <w:bCs/>
          <w:sz w:val="24"/>
          <w:szCs w:val="24"/>
        </w:rPr>
        <w:t>/реплика/:</w:t>
      </w:r>
      <w:r w:rsidR="00092E69" w:rsidRPr="00987A8C">
        <w:rPr>
          <w:rFonts w:ascii="Times New Roman" w:hAnsi="Times New Roman" w:cs="Times New Roman"/>
          <w:sz w:val="24"/>
          <w:szCs w:val="24"/>
        </w:rPr>
        <w:t xml:space="preserve"> Благодаря ви. Чуваме ли се? … </w:t>
      </w:r>
      <w:r w:rsidR="00092E69" w:rsidRPr="00987A8C">
        <w:rPr>
          <w:rFonts w:ascii="Times New Roman" w:hAnsi="Times New Roman" w:cs="Times New Roman"/>
          <w:sz w:val="24"/>
          <w:szCs w:val="24"/>
          <w:lang w:val="en-US"/>
        </w:rPr>
        <w:t>(</w:t>
      </w:r>
      <w:r w:rsidR="00092E69" w:rsidRPr="00987A8C">
        <w:rPr>
          <w:rFonts w:ascii="Times New Roman" w:hAnsi="Times New Roman" w:cs="Times New Roman"/>
          <w:sz w:val="24"/>
          <w:szCs w:val="24"/>
        </w:rPr>
        <w:t xml:space="preserve">прекъсва не се чува) Уважаеми господин Председател, колеги съветници, уважаеми господин Кмет, </w:t>
      </w:r>
    </w:p>
    <w:p w14:paraId="34A67DE7" w14:textId="77777777" w:rsidR="00092E69" w:rsidRPr="00987A8C" w:rsidRDefault="00092E69" w:rsidP="00092E69">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sz w:val="24"/>
          <w:szCs w:val="24"/>
        </w:rPr>
        <w:t xml:space="preserve">аз ще бъда много кратък, само да напомня на кмета, че управлението на държавата първо е коалиционно, той знае защо правя това напомняне. </w:t>
      </w:r>
    </w:p>
    <w:p w14:paraId="7238D969" w14:textId="6E152609"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Иво Пазарджиев</w:t>
      </w:r>
      <w:r w:rsidR="00092E69" w:rsidRPr="00987A8C">
        <w:rPr>
          <w:rFonts w:ascii="Times New Roman" w:hAnsi="Times New Roman" w:cs="Times New Roman"/>
          <w:sz w:val="24"/>
          <w:szCs w:val="24"/>
        </w:rPr>
        <w:t>: Господин Станчев, много лошо се чувате.</w:t>
      </w:r>
    </w:p>
    <w:p w14:paraId="09F990D3" w14:textId="3C612C58"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Станимир Станчев</w:t>
      </w:r>
      <w:r w:rsidR="00092E69" w:rsidRPr="00987A8C">
        <w:rPr>
          <w:rFonts w:ascii="Times New Roman" w:hAnsi="Times New Roman" w:cs="Times New Roman"/>
          <w:sz w:val="24"/>
          <w:szCs w:val="24"/>
        </w:rPr>
        <w:t xml:space="preserve">: Чакайте … </w:t>
      </w:r>
      <w:r w:rsidR="00092E69" w:rsidRPr="00987A8C">
        <w:rPr>
          <w:rFonts w:ascii="Times New Roman" w:hAnsi="Times New Roman" w:cs="Times New Roman"/>
          <w:sz w:val="24"/>
          <w:szCs w:val="24"/>
          <w:lang w:val="en-US"/>
        </w:rPr>
        <w:t>(</w:t>
      </w:r>
      <w:r w:rsidR="00092E69" w:rsidRPr="00987A8C">
        <w:rPr>
          <w:rFonts w:ascii="Times New Roman" w:hAnsi="Times New Roman" w:cs="Times New Roman"/>
          <w:sz w:val="24"/>
          <w:szCs w:val="24"/>
        </w:rPr>
        <w:t>прекъсва не се чува) Казвам, че напомням на кмета, че управлението в държавата е коалиционно, първо. Второ, прави ми лошо впечатление, че едва ли не превръщаме сесиите на общинския съвет в едно парламентарно говорене. И говорим колко е лошо правителството, колко е лоша държавата и как държавата към нас е била като мащеха и заради това нищо не се е случило. На кметът трябва да му е ясно, че той от тук нататък ще довършва само проекти, нали това е факт. Нека да бъдем малко по-смирени, по-диалогични и да вървим напред. Иначе сега кой-какво е направил, кой-какво е донесъл мисля, че това не е тема за тая сесия. Благодаря</w:t>
      </w:r>
    </w:p>
    <w:p w14:paraId="4635B5E9" w14:textId="76EEF638"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Иво Пазарджиев</w:t>
      </w:r>
      <w:r w:rsidR="00092E69" w:rsidRPr="00987A8C">
        <w:rPr>
          <w:rFonts w:ascii="Times New Roman" w:hAnsi="Times New Roman" w:cs="Times New Roman"/>
          <w:sz w:val="24"/>
          <w:szCs w:val="24"/>
        </w:rPr>
        <w:t>: Благодаря на г-н Станчев. Магдалина Илиева е заявила изказване, заместник-кмета. Заповядайте.</w:t>
      </w:r>
    </w:p>
    <w:p w14:paraId="15907B85" w14:textId="4868C2C5"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Г-жа Магдалина Илиева</w:t>
      </w:r>
      <w:r w:rsidR="00092E69" w:rsidRPr="00987A8C">
        <w:rPr>
          <w:rFonts w:ascii="Times New Roman" w:hAnsi="Times New Roman" w:cs="Times New Roman"/>
          <w:sz w:val="24"/>
          <w:szCs w:val="24"/>
        </w:rPr>
        <w:t xml:space="preserve">: Здравейте колеги, не можах да оставя без намеса изказването на г-жа Кръстева по повод на него искам да ви кажа две думи. Съжалявам, но няма да мога с такава добронамереност да го направя, както го прави господин кмета, защото от екрана аз чух невярна информация. И ако тя така се представя аз това не мога да го допусна. Задавам риторичен въпрос – Кои са седемте улици, които са лишени от осветление, кои са седемте обекта, от които сме се отказали? Той е риторичен, защото аз знам отговора, няма такива улици. И ако, както каза г-н Милков тези случайни грешки се  дължат на недобронамереност в изказванията, това не говори много добре за </w:t>
      </w:r>
      <w:proofErr w:type="spellStart"/>
      <w:r w:rsidR="00092E69" w:rsidRPr="00987A8C">
        <w:rPr>
          <w:rFonts w:ascii="Times New Roman" w:hAnsi="Times New Roman" w:cs="Times New Roman"/>
          <w:sz w:val="24"/>
          <w:szCs w:val="24"/>
        </w:rPr>
        <w:t>диалогичността</w:t>
      </w:r>
      <w:proofErr w:type="spellEnd"/>
      <w:r w:rsidR="00092E69" w:rsidRPr="00987A8C">
        <w:rPr>
          <w:rFonts w:ascii="Times New Roman" w:hAnsi="Times New Roman" w:cs="Times New Roman"/>
          <w:sz w:val="24"/>
          <w:szCs w:val="24"/>
        </w:rPr>
        <w:t xml:space="preserve">, за обективността на общинските съветници. Точно по причина, че са сключени договори и се изпълняват в момента тези обекти, това е причината те да бъдат предмет на корекция в бюджета. Може би г-жа Кръстева малко смеси изказванията, точка 2-ра от дневния ред е корекцията в бюджета. Най-вероятно скоро не сте чували, че е възможно, когато човек поиска коректна оферта от фирми да получи оферта, която е по-ниска от предвидената в бюджета. Е, при нас това се случва, по тази причина ние </w:t>
      </w:r>
      <w:r w:rsidR="00092E69" w:rsidRPr="00987A8C">
        <w:rPr>
          <w:rFonts w:ascii="Times New Roman" w:hAnsi="Times New Roman" w:cs="Times New Roman"/>
          <w:sz w:val="24"/>
          <w:szCs w:val="24"/>
        </w:rPr>
        <w:lastRenderedPageBreak/>
        <w:t xml:space="preserve">спестяваме средства от бюджета и ги пренасочваме за използване в други обекти. Това ще продължава, ние ще продължаваме да търсим по-добри цени, по-добри оферти и трябва да свикнете с това, че ще коригираме бюджетите в полза на гражданите. Благодаря. </w:t>
      </w:r>
    </w:p>
    <w:p w14:paraId="62DF68EB" w14:textId="7604E64A"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Иво Пазарджиев</w:t>
      </w:r>
      <w:r w:rsidR="00092E69" w:rsidRPr="00987A8C">
        <w:rPr>
          <w:rFonts w:ascii="Times New Roman" w:hAnsi="Times New Roman" w:cs="Times New Roman"/>
          <w:sz w:val="24"/>
          <w:szCs w:val="24"/>
        </w:rPr>
        <w:t xml:space="preserve">: Благодаря на г-жа Илиева. За процедурно предложение, г-н Рашев, заповядайте. </w:t>
      </w:r>
    </w:p>
    <w:p w14:paraId="2FC8E3C7" w14:textId="3503A636"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Пламен Рашев:</w:t>
      </w:r>
      <w:r w:rsidR="00092E69" w:rsidRPr="00987A8C">
        <w:rPr>
          <w:rFonts w:ascii="Times New Roman" w:hAnsi="Times New Roman" w:cs="Times New Roman"/>
          <w:sz w:val="24"/>
          <w:szCs w:val="24"/>
        </w:rPr>
        <w:t xml:space="preserve"> Моето процедурно предложение е да ориентираме нещата към прекратяване по последния правилник имат възможност групи, които не са се изказали да предявят желание. Но тъй като основните опозиционни групи направиха достатъчно изказвания, реплики, дуплики, мисля че не са подценени техните възможности. Просто процедурата е прекратяване на изказванията. Ако има възможност 11 часа, ако наистина ще правим почивка да има и почивка, ако сте съгласни с прекратяване на изказванията. </w:t>
      </w:r>
    </w:p>
    <w:p w14:paraId="48D70C0E" w14:textId="680C2CDF"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Иво Пазарджиев</w:t>
      </w:r>
      <w:r w:rsidR="00092E69" w:rsidRPr="00987A8C">
        <w:rPr>
          <w:rFonts w:ascii="Times New Roman" w:hAnsi="Times New Roman" w:cs="Times New Roman"/>
          <w:sz w:val="24"/>
          <w:szCs w:val="24"/>
        </w:rPr>
        <w:t xml:space="preserve">: Господин Рашев в момента имаме заявена реплика от г-жа Кръстева, изказване от Златомира Стефанова и изказване от Биляна Кирова. Да полагам ли на гласуване … </w:t>
      </w:r>
    </w:p>
    <w:p w14:paraId="7CF648DA" w14:textId="36225D40"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Г-жа Наталия Кръстева</w:t>
      </w:r>
      <w:r w:rsidR="00092E69" w:rsidRPr="00987A8C">
        <w:rPr>
          <w:rFonts w:ascii="Times New Roman" w:hAnsi="Times New Roman" w:cs="Times New Roman"/>
          <w:sz w:val="24"/>
          <w:szCs w:val="24"/>
        </w:rPr>
        <w:t xml:space="preserve">: Реплика ще правя на Магдалина сега. </w:t>
      </w:r>
    </w:p>
    <w:p w14:paraId="0F55D640" w14:textId="5F602BDA"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Иво Пазарджиев</w:t>
      </w:r>
      <w:r w:rsidR="00092E69" w:rsidRPr="00987A8C">
        <w:rPr>
          <w:rFonts w:ascii="Times New Roman" w:hAnsi="Times New Roman" w:cs="Times New Roman"/>
          <w:sz w:val="24"/>
          <w:szCs w:val="24"/>
        </w:rPr>
        <w:t xml:space="preserve">: Госпожо Кръстева, моля да си изключите микрофона, докато не ви е дадена думата. </w:t>
      </w:r>
    </w:p>
    <w:p w14:paraId="6B08FCE3" w14:textId="077F2E9A"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Г-жа Наталия Кръстева</w:t>
      </w:r>
      <w:r w:rsidR="00092E69" w:rsidRPr="00987A8C">
        <w:rPr>
          <w:rFonts w:ascii="Times New Roman" w:hAnsi="Times New Roman" w:cs="Times New Roman"/>
          <w:sz w:val="24"/>
          <w:szCs w:val="24"/>
        </w:rPr>
        <w:t>: Извинявам се.</w:t>
      </w:r>
    </w:p>
    <w:p w14:paraId="52DA6DAD" w14:textId="352B8CB5"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Иво Пазарджиев</w:t>
      </w:r>
      <w:r w:rsidR="00092E69" w:rsidRPr="00987A8C">
        <w:rPr>
          <w:rFonts w:ascii="Times New Roman" w:hAnsi="Times New Roman" w:cs="Times New Roman"/>
          <w:sz w:val="24"/>
          <w:szCs w:val="24"/>
        </w:rPr>
        <w:t xml:space="preserve">: Господин Рашев да го подлагам ли на гласуване това предложение или … </w:t>
      </w:r>
    </w:p>
    <w:p w14:paraId="20AE5E31" w14:textId="62C1CF86"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Пламен Рашев</w:t>
      </w:r>
      <w:r w:rsidR="00092E69" w:rsidRPr="00987A8C">
        <w:rPr>
          <w:rFonts w:ascii="Times New Roman" w:hAnsi="Times New Roman" w:cs="Times New Roman"/>
          <w:sz w:val="24"/>
          <w:szCs w:val="24"/>
        </w:rPr>
        <w:t xml:space="preserve">: Поне желанието е 11 часа да има почивка. </w:t>
      </w:r>
    </w:p>
    <w:p w14:paraId="5C603732" w14:textId="4043245E"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Иво Пазарджиев</w:t>
      </w:r>
      <w:r w:rsidR="00092E69" w:rsidRPr="00987A8C">
        <w:rPr>
          <w:rFonts w:ascii="Times New Roman" w:hAnsi="Times New Roman" w:cs="Times New Roman"/>
          <w:sz w:val="24"/>
          <w:szCs w:val="24"/>
        </w:rPr>
        <w:t xml:space="preserve">: Да, желанието е да спазваме правилника и да си направим почивките. </w:t>
      </w:r>
    </w:p>
    <w:p w14:paraId="7232583F" w14:textId="6AD6F812"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Пламен Рашев: </w:t>
      </w:r>
      <w:r w:rsidR="00092E69" w:rsidRPr="00987A8C">
        <w:rPr>
          <w:rFonts w:ascii="Times New Roman" w:hAnsi="Times New Roman" w:cs="Times New Roman"/>
          <w:sz w:val="24"/>
          <w:szCs w:val="24"/>
        </w:rPr>
        <w:t xml:space="preserve">Тъй като, тъй като </w:t>
      </w:r>
      <w:proofErr w:type="spellStart"/>
      <w:r w:rsidR="00092E69" w:rsidRPr="00987A8C">
        <w:rPr>
          <w:rFonts w:ascii="Times New Roman" w:hAnsi="Times New Roman" w:cs="Times New Roman"/>
          <w:sz w:val="24"/>
          <w:szCs w:val="24"/>
        </w:rPr>
        <w:t>мойто</w:t>
      </w:r>
      <w:proofErr w:type="spellEnd"/>
      <w:r w:rsidR="00092E69" w:rsidRPr="00987A8C">
        <w:rPr>
          <w:rFonts w:ascii="Times New Roman" w:hAnsi="Times New Roman" w:cs="Times New Roman"/>
          <w:sz w:val="24"/>
          <w:szCs w:val="24"/>
        </w:rPr>
        <w:t xml:space="preserve"> процедурно ще се гласува  поименно отказвам се от процедурното, но все пак да имаме ориентир към прекратяване. </w:t>
      </w:r>
    </w:p>
    <w:p w14:paraId="107055FC" w14:textId="53F7C725"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Иво Пазарджиев</w:t>
      </w:r>
      <w:r w:rsidR="00092E69" w:rsidRPr="00987A8C">
        <w:rPr>
          <w:rFonts w:ascii="Times New Roman" w:hAnsi="Times New Roman" w:cs="Times New Roman"/>
          <w:sz w:val="24"/>
          <w:szCs w:val="24"/>
        </w:rPr>
        <w:t xml:space="preserve">: Добре, благодаря на господин Рашев. Продължаваме с реплика на г-жа Наталия Кръстева, която прави реплика на Магдалина Илиева, заповядайте. </w:t>
      </w:r>
    </w:p>
    <w:p w14:paraId="409F6A01" w14:textId="639FB2FA"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Г-жа Наталия Кръстева</w:t>
      </w:r>
      <w:r w:rsidR="00092E69" w:rsidRPr="00987A8C">
        <w:rPr>
          <w:rFonts w:ascii="Times New Roman" w:hAnsi="Times New Roman" w:cs="Times New Roman"/>
          <w:sz w:val="24"/>
          <w:szCs w:val="24"/>
        </w:rPr>
        <w:t>: Благодаря, господин Председател, преди да почна репликата имам една голяма молба от залата, когато говорите, моля говорете на микрофоните, защото аз лично едвам чувам всички вас, които сте там.</w:t>
      </w:r>
    </w:p>
    <w:p w14:paraId="3EB290D0" w14:textId="00A2072D"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Иво Пазарджиев</w:t>
      </w:r>
      <w:r w:rsidR="00092E69" w:rsidRPr="00987A8C">
        <w:rPr>
          <w:rFonts w:ascii="Times New Roman" w:hAnsi="Times New Roman" w:cs="Times New Roman"/>
          <w:sz w:val="24"/>
          <w:szCs w:val="24"/>
        </w:rPr>
        <w:t>: Проблемът с кой микрофон е, с моя или на този, с който говори администрацията?</w:t>
      </w:r>
    </w:p>
    <w:p w14:paraId="636A5D58" w14:textId="62FA0178"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Г-жа Наталия Кръстева</w:t>
      </w:r>
      <w:r w:rsidR="00092E69" w:rsidRPr="00987A8C">
        <w:rPr>
          <w:rFonts w:ascii="Times New Roman" w:hAnsi="Times New Roman" w:cs="Times New Roman"/>
          <w:sz w:val="24"/>
          <w:szCs w:val="24"/>
        </w:rPr>
        <w:t xml:space="preserve">: Администрацията. Вие като се приближите се чува всичко. </w:t>
      </w:r>
    </w:p>
    <w:p w14:paraId="028BD463" w14:textId="2C17344F"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Иво Пазарджиев</w:t>
      </w:r>
      <w:r w:rsidR="00092E69" w:rsidRPr="00987A8C">
        <w:rPr>
          <w:rFonts w:ascii="Times New Roman" w:hAnsi="Times New Roman" w:cs="Times New Roman"/>
          <w:sz w:val="24"/>
          <w:szCs w:val="24"/>
        </w:rPr>
        <w:t xml:space="preserve">: Добре, разбрах. </w:t>
      </w:r>
    </w:p>
    <w:p w14:paraId="495F7E28" w14:textId="113E863B"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Г-жа Наталия Кръстева</w:t>
      </w:r>
      <w:r w:rsidR="00092E69" w:rsidRPr="00987A8C">
        <w:rPr>
          <w:rFonts w:ascii="Times New Roman" w:hAnsi="Times New Roman" w:cs="Times New Roman"/>
          <w:sz w:val="24"/>
          <w:szCs w:val="24"/>
        </w:rPr>
        <w:t xml:space="preserve">: Звукът моя ясен ли е да попитам? </w:t>
      </w:r>
    </w:p>
    <w:p w14:paraId="6F77941B" w14:textId="26B03C82"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Иво Пазарджиев</w:t>
      </w:r>
      <w:r w:rsidR="00092E69" w:rsidRPr="00987A8C">
        <w:rPr>
          <w:rFonts w:ascii="Times New Roman" w:hAnsi="Times New Roman" w:cs="Times New Roman"/>
          <w:sz w:val="24"/>
          <w:szCs w:val="24"/>
        </w:rPr>
        <w:t xml:space="preserve">: Да, </w:t>
      </w:r>
      <w:proofErr w:type="spellStart"/>
      <w:r w:rsidR="00092E69" w:rsidRPr="00987A8C">
        <w:rPr>
          <w:rFonts w:ascii="Times New Roman" w:hAnsi="Times New Roman" w:cs="Times New Roman"/>
          <w:sz w:val="24"/>
          <w:szCs w:val="24"/>
        </w:rPr>
        <w:t>да</w:t>
      </w:r>
      <w:proofErr w:type="spellEnd"/>
      <w:r w:rsidR="00092E69" w:rsidRPr="00987A8C">
        <w:rPr>
          <w:rFonts w:ascii="Times New Roman" w:hAnsi="Times New Roman" w:cs="Times New Roman"/>
          <w:sz w:val="24"/>
          <w:szCs w:val="24"/>
        </w:rPr>
        <w:t xml:space="preserve">. </w:t>
      </w:r>
    </w:p>
    <w:p w14:paraId="5979BCE7" w14:textId="520E0E1C"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Г-жа Наталия Кръстева</w:t>
      </w:r>
      <w:r w:rsidR="00092E69" w:rsidRPr="00987A8C">
        <w:rPr>
          <w:rFonts w:ascii="Times New Roman" w:hAnsi="Times New Roman" w:cs="Times New Roman"/>
          <w:sz w:val="24"/>
          <w:szCs w:val="24"/>
        </w:rPr>
        <w:t xml:space="preserve">: Да. Много, </w:t>
      </w:r>
      <w:proofErr w:type="spellStart"/>
      <w:r w:rsidR="00092E69" w:rsidRPr="00987A8C">
        <w:rPr>
          <w:rFonts w:ascii="Times New Roman" w:hAnsi="Times New Roman" w:cs="Times New Roman"/>
          <w:sz w:val="24"/>
          <w:szCs w:val="24"/>
        </w:rPr>
        <w:t>много</w:t>
      </w:r>
      <w:proofErr w:type="spellEnd"/>
      <w:r w:rsidR="00092E69" w:rsidRPr="00987A8C">
        <w:rPr>
          <w:rFonts w:ascii="Times New Roman" w:hAnsi="Times New Roman" w:cs="Times New Roman"/>
          <w:sz w:val="24"/>
          <w:szCs w:val="24"/>
        </w:rPr>
        <w:t xml:space="preserve"> бърза ще бъда, уважаема г-жо Илиева, съжалявам, че не мога в момента да ви гледам като Ви говоря. Обикновено репликата се прави веднага след изказването, благодаря, че подчертахте за какво говорите, за да се сетя. Улиците нека да бъдем обективни, улици в голям обем няма да бъдат направени, това не е подвеждане на хората, това е обективната истина. Много голяма част от средствата за ремонти на улици и на тротоари бяха отклонени към бул. „Потсдам“. Така, че аз не виждам къде тук е заблудата за хората. Друг път ще Ви помоля имаме правилник, има процедура, когато искате да </w:t>
      </w:r>
      <w:proofErr w:type="spellStart"/>
      <w:r w:rsidR="00092E69" w:rsidRPr="00987A8C">
        <w:rPr>
          <w:rFonts w:ascii="Times New Roman" w:hAnsi="Times New Roman" w:cs="Times New Roman"/>
          <w:sz w:val="24"/>
          <w:szCs w:val="24"/>
        </w:rPr>
        <w:t>репликирате</w:t>
      </w:r>
      <w:proofErr w:type="spellEnd"/>
      <w:r w:rsidR="00092E69" w:rsidRPr="00987A8C">
        <w:rPr>
          <w:rFonts w:ascii="Times New Roman" w:hAnsi="Times New Roman" w:cs="Times New Roman"/>
          <w:sz w:val="24"/>
          <w:szCs w:val="24"/>
        </w:rPr>
        <w:t xml:space="preserve"> някого, правете го веднага след изказването, докато темата е актуална. Благодаря. </w:t>
      </w:r>
    </w:p>
    <w:p w14:paraId="2E50D5BE" w14:textId="00401B92"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lastRenderedPageBreak/>
        <w:tab/>
      </w:r>
      <w:r w:rsidR="00092E69" w:rsidRPr="00987A8C">
        <w:rPr>
          <w:rFonts w:ascii="Times New Roman" w:hAnsi="Times New Roman" w:cs="Times New Roman"/>
          <w:b/>
          <w:bCs/>
          <w:sz w:val="24"/>
          <w:szCs w:val="24"/>
        </w:rPr>
        <w:t>Г-н Иво Пазарджиев</w:t>
      </w:r>
      <w:r w:rsidR="00092E69" w:rsidRPr="00987A8C">
        <w:rPr>
          <w:rFonts w:ascii="Times New Roman" w:hAnsi="Times New Roman" w:cs="Times New Roman"/>
          <w:sz w:val="24"/>
          <w:szCs w:val="24"/>
        </w:rPr>
        <w:t>: Благодаря на г-жа Кръстева. Златомира Стефанова има заявено изказване. Заповядайте, г-жо Стефанова.</w:t>
      </w:r>
    </w:p>
    <w:p w14:paraId="6E249C1C" w14:textId="366E69E2"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Г-жа Златомира Стефанова</w:t>
      </w:r>
      <w:r w:rsidR="00092E69" w:rsidRPr="00987A8C">
        <w:rPr>
          <w:rFonts w:ascii="Times New Roman" w:hAnsi="Times New Roman" w:cs="Times New Roman"/>
          <w:sz w:val="24"/>
          <w:szCs w:val="24"/>
        </w:rPr>
        <w:t>: Здравейте на всички, аз ще направя една реплика на изказването на г-н Пехливанян. Мисля, че господин кмета беше доста изчерпателен по това, което коментирахте. Но това, което не съм съгласна и наистина смятам, че манипулирате русенци с вашите изказвания и в медиите и тук, е че общината не е кандидатствала по проекти и няма визия, това въобще не е вярно. Общината, както беше ясно казано се намира между 2 програмни периода. В момента средствата по оперативните програми са изчерпани и общината е кандидатствала по всички възможни проекти, които са свързани визията и стратегията за развитието на общината. Така, че в бъдещия период ние сме подготвени. Колегите, които формираха страхотен екип в „Международно сътрудничество и проекти“ се готвят всеки ден и ще бъде съвсем различно, когато настъпи новия програмен период. Така, че просто моля Ви, г-н Пехливанян не заблуждавайте хората с тези изказвания. Благодаря.</w:t>
      </w:r>
    </w:p>
    <w:p w14:paraId="0D85BFF5" w14:textId="44E0E5A2"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Иво Пазарджиев</w:t>
      </w:r>
      <w:r w:rsidR="00092E69" w:rsidRPr="00987A8C">
        <w:rPr>
          <w:rFonts w:ascii="Times New Roman" w:hAnsi="Times New Roman" w:cs="Times New Roman"/>
          <w:sz w:val="24"/>
          <w:szCs w:val="24"/>
        </w:rPr>
        <w:t xml:space="preserve">: Благодаря на г-жа Стефанова. Следващият заявил изказване Биляна Кирова. </w:t>
      </w:r>
    </w:p>
    <w:p w14:paraId="5F21CF20" w14:textId="02D65A9C"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Г-жа Биляна Кирова</w:t>
      </w:r>
      <w:r w:rsidR="00092E69" w:rsidRPr="00987A8C">
        <w:rPr>
          <w:rFonts w:ascii="Times New Roman" w:hAnsi="Times New Roman" w:cs="Times New Roman"/>
          <w:sz w:val="24"/>
          <w:szCs w:val="24"/>
        </w:rPr>
        <w:t>: Благодаря, господин Председател. Чувам ли се добре? Чувате ли ме?</w:t>
      </w:r>
    </w:p>
    <w:p w14:paraId="2F13F683" w14:textId="745ED594"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Иво Пазарджиев</w:t>
      </w:r>
      <w:r w:rsidR="00092E69" w:rsidRPr="00987A8C">
        <w:rPr>
          <w:rFonts w:ascii="Times New Roman" w:hAnsi="Times New Roman" w:cs="Times New Roman"/>
          <w:sz w:val="24"/>
          <w:szCs w:val="24"/>
        </w:rPr>
        <w:t xml:space="preserve">: Да, чуваме. Заповядайте. </w:t>
      </w:r>
    </w:p>
    <w:p w14:paraId="2BE4CB0B" w14:textId="753496D6"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Г-жа Биляна Кирова</w:t>
      </w:r>
      <w:r w:rsidR="00092E69" w:rsidRPr="00987A8C">
        <w:rPr>
          <w:rFonts w:ascii="Times New Roman" w:hAnsi="Times New Roman" w:cs="Times New Roman"/>
          <w:sz w:val="24"/>
          <w:szCs w:val="24"/>
        </w:rPr>
        <w:t xml:space="preserve">: Добре, благодаря ви. Уважаеми господин Председател, уважаеми господин Кмет, колеги, наслушах се на всевъзможни щуротии днес на първа точна на дневния ред, обърнахме го наистина на парламент. Изключително много ми е неприятно да слушам подобен тип изказвания, опит за изключително евтин пиар с изключително манипулативни изказвания от страна на колегите на ГЕРБ. Колеги, говорите за смирение, какво смирение бе, колеги? Какво смирение? Вие наведохте ли си главата един път, когато ставаше въпрос за нелоялните практики, които предходната администрация е била превърнала в ежедневие, за сключените договори с над 300% пазарните цени? Смирихте ли се тогава или отново си вирнахте главите и почнахте да обяснявате кой колко много работа бил свършил предходното управление? Какво смирение говорим за какви неща? Аз не мога да разбера с какви очи вие гледате избирателите, вие се обръщате вие се обръщате към гражданите на град Русе и  говорите такива безпочвени неща и отправяте такива безпочвени обвинения. Наистина съм потресена от нелоялното отношение на вашата група по отношение на гражданите и на общинска администрация. Господин Станчев, Вие, явно не знам само последната година се разхождате в град Русе, ама да Ви кажа аз се разхождам от както съм се родила в този град. И предната година е бил мръсен и по-предната година е бил мръсен, да не говорим, че почистване на улиците в снежно време не е имало и се налагаше, аз много пъти сама да си проправям пъртина, защото няма кой да изчисти дори улиците, да не говорим за тротоари и за пътеки. Абсурдни неща говорите колеги, мисля, че е време малко да си дадете спирачка, защото това, което правите е безумно. Благодаря. </w:t>
      </w:r>
    </w:p>
    <w:p w14:paraId="034E3B78" w14:textId="7D8B7B43" w:rsidR="00092E69" w:rsidRPr="00987A8C" w:rsidRDefault="009735D5"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Иво Пазарджиев</w:t>
      </w:r>
      <w:r w:rsidR="00092E69" w:rsidRPr="00987A8C">
        <w:rPr>
          <w:rFonts w:ascii="Times New Roman" w:hAnsi="Times New Roman" w:cs="Times New Roman"/>
          <w:sz w:val="24"/>
          <w:szCs w:val="24"/>
        </w:rPr>
        <w:t xml:space="preserve">: Благодаря на г-жа Кирова. Процедурно предложение за прекратяване на дебатите от г-н Пламен Рашев започваме с поименно. Има заявени изказвания само на Михаил Илиев след това. Станимир Станчев иска реплика, ще му дадем възможност за реплика след гласуване на процедурното предложение. Започваме с гласуване на процедурно предложение за прекратяване на дебатите. Моля, колегите да си включат микрофоните. </w:t>
      </w:r>
    </w:p>
    <w:p w14:paraId="6B4C0F3B" w14:textId="77777777" w:rsidR="00092E69" w:rsidRPr="00987A8C" w:rsidRDefault="00092E69" w:rsidP="00092E69">
      <w:pPr>
        <w:numPr>
          <w:ilvl w:val="0"/>
          <w:numId w:val="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Айдоан Джелил – отсъства</w:t>
      </w:r>
    </w:p>
    <w:p w14:paraId="5FF143D1" w14:textId="77777777" w:rsidR="00092E69" w:rsidRPr="00987A8C" w:rsidRDefault="00092E69" w:rsidP="00092E69">
      <w:pPr>
        <w:numPr>
          <w:ilvl w:val="0"/>
          <w:numId w:val="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Александър Неделчев – за </w:t>
      </w:r>
    </w:p>
    <w:p w14:paraId="45C3A3BC" w14:textId="77777777" w:rsidR="00092E69" w:rsidRPr="00987A8C" w:rsidRDefault="00092E69" w:rsidP="00092E69">
      <w:pPr>
        <w:numPr>
          <w:ilvl w:val="0"/>
          <w:numId w:val="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Алисe</w:t>
      </w:r>
      <w:proofErr w:type="spellEnd"/>
      <w:r w:rsidRPr="00987A8C">
        <w:rPr>
          <w:rFonts w:ascii="Times New Roman" w:eastAsia="Times New Roman" w:hAnsi="Times New Roman" w:cs="Times New Roman"/>
          <w:sz w:val="24"/>
          <w:szCs w:val="24"/>
          <w:lang w:eastAsia="bg-BG"/>
        </w:rPr>
        <w:t xml:space="preserve"> Муртезова – против </w:t>
      </w:r>
    </w:p>
    <w:p w14:paraId="7D6D31F8" w14:textId="77777777" w:rsidR="00092E69" w:rsidRPr="00987A8C" w:rsidRDefault="00092E69" w:rsidP="00092E69">
      <w:pPr>
        <w:numPr>
          <w:ilvl w:val="0"/>
          <w:numId w:val="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за </w:t>
      </w:r>
    </w:p>
    <w:p w14:paraId="6122ECA8" w14:textId="77777777" w:rsidR="00092E69" w:rsidRPr="00987A8C" w:rsidRDefault="00092E69" w:rsidP="00092E69">
      <w:pPr>
        <w:numPr>
          <w:ilvl w:val="0"/>
          <w:numId w:val="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против </w:t>
      </w:r>
    </w:p>
    <w:p w14:paraId="13DDC2B9" w14:textId="77777777" w:rsidR="00092E69" w:rsidRPr="00987A8C" w:rsidRDefault="00092E69" w:rsidP="00092E69">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за </w:t>
      </w:r>
    </w:p>
    <w:p w14:paraId="3D83F6F1" w14:textId="77777777" w:rsidR="00092E69" w:rsidRPr="00987A8C" w:rsidRDefault="00092E69" w:rsidP="00092E69">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Валери Иванов – за </w:t>
      </w:r>
    </w:p>
    <w:p w14:paraId="0AA55D30" w14:textId="77777777" w:rsidR="00092E69" w:rsidRPr="00987A8C" w:rsidRDefault="00092E69" w:rsidP="00092E69">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Веселин Велчев - за</w:t>
      </w:r>
    </w:p>
    <w:p w14:paraId="04F4A18E" w14:textId="77777777" w:rsidR="00092E69" w:rsidRPr="00987A8C" w:rsidRDefault="00092E69" w:rsidP="00092E69">
      <w:pPr>
        <w:numPr>
          <w:ilvl w:val="0"/>
          <w:numId w:val="4"/>
        </w:numPr>
        <w:spacing w:after="200" w:line="276" w:lineRule="auto"/>
        <w:contextualSpacing/>
        <w:jc w:val="both"/>
        <w:rPr>
          <w:rFonts w:ascii="Times New Roman" w:eastAsia="Times New Roman" w:hAnsi="Times New Roman" w:cs="Times New Roman"/>
          <w:sz w:val="24"/>
          <w:szCs w:val="24"/>
          <w:lang w:val="en-US" w:eastAsia="bg-BG"/>
        </w:rPr>
      </w:pPr>
      <w:proofErr w:type="spellStart"/>
      <w:r w:rsidRPr="00987A8C">
        <w:rPr>
          <w:rFonts w:ascii="Times New Roman" w:eastAsia="Times New Roman" w:hAnsi="Times New Roman" w:cs="Times New Roman"/>
          <w:sz w:val="24"/>
          <w:szCs w:val="24"/>
          <w:lang w:eastAsia="bg-BG"/>
        </w:rPr>
        <w:t>Веселко</w:t>
      </w:r>
      <w:proofErr w:type="spellEnd"/>
      <w:r w:rsidRPr="00987A8C">
        <w:rPr>
          <w:rFonts w:ascii="Times New Roman" w:eastAsia="Times New Roman" w:hAnsi="Times New Roman" w:cs="Times New Roman"/>
          <w:sz w:val="24"/>
          <w:szCs w:val="24"/>
          <w:lang w:eastAsia="bg-BG"/>
        </w:rPr>
        <w:t xml:space="preserve"> Цветков – за </w:t>
      </w:r>
    </w:p>
    <w:p w14:paraId="37E67105" w14:textId="77777777" w:rsidR="00092E69" w:rsidRPr="00987A8C" w:rsidRDefault="00092E69" w:rsidP="00092E69">
      <w:pPr>
        <w:numPr>
          <w:ilvl w:val="0"/>
          <w:numId w:val="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за </w:t>
      </w:r>
    </w:p>
    <w:p w14:paraId="1E8A9BA5" w14:textId="77777777" w:rsidR="00092E69" w:rsidRPr="00987A8C" w:rsidRDefault="00092E69" w:rsidP="00092E69">
      <w:pPr>
        <w:numPr>
          <w:ilvl w:val="0"/>
          <w:numId w:val="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Галин Ганчев – против</w:t>
      </w:r>
    </w:p>
    <w:p w14:paraId="4681BFB7" w14:textId="77777777" w:rsidR="00092E69" w:rsidRPr="00987A8C" w:rsidRDefault="00092E69" w:rsidP="00092E69">
      <w:pPr>
        <w:numPr>
          <w:ilvl w:val="0"/>
          <w:numId w:val="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отсъства </w:t>
      </w:r>
    </w:p>
    <w:p w14:paraId="7AA4A0D9" w14:textId="77777777" w:rsidR="00092E69" w:rsidRPr="00987A8C" w:rsidRDefault="00092E69" w:rsidP="00092E69">
      <w:pPr>
        <w:numPr>
          <w:ilvl w:val="0"/>
          <w:numId w:val="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18BBAF14" w14:textId="77777777" w:rsidR="00092E69" w:rsidRPr="00987A8C" w:rsidRDefault="00092E69" w:rsidP="00092E69">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Деана Тонева - за</w:t>
      </w:r>
    </w:p>
    <w:p w14:paraId="73384AAF" w14:textId="77777777" w:rsidR="00092E69" w:rsidRPr="00987A8C" w:rsidRDefault="00092E69" w:rsidP="00092E69">
      <w:pPr>
        <w:numPr>
          <w:ilvl w:val="0"/>
          <w:numId w:val="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 за </w:t>
      </w:r>
    </w:p>
    <w:p w14:paraId="51961329" w14:textId="77777777" w:rsidR="00092E69" w:rsidRPr="00987A8C" w:rsidRDefault="00092E69" w:rsidP="00092E69">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 въздържал се </w:t>
      </w:r>
    </w:p>
    <w:p w14:paraId="0569E1D7" w14:textId="77777777" w:rsidR="00092E69" w:rsidRPr="00987A8C" w:rsidRDefault="00092E69" w:rsidP="00092E69">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Диана </w:t>
      </w:r>
      <w:proofErr w:type="spellStart"/>
      <w:r w:rsidRPr="00987A8C">
        <w:rPr>
          <w:rFonts w:ascii="Times New Roman" w:eastAsia="Times New Roman" w:hAnsi="Times New Roman" w:cs="Times New Roman"/>
          <w:sz w:val="24"/>
          <w:szCs w:val="24"/>
          <w:lang w:eastAsia="bg-BG"/>
        </w:rPr>
        <w:t>Ласонина</w:t>
      </w:r>
      <w:proofErr w:type="spellEnd"/>
      <w:r w:rsidRPr="00987A8C">
        <w:rPr>
          <w:rFonts w:ascii="Times New Roman" w:eastAsia="Times New Roman" w:hAnsi="Times New Roman" w:cs="Times New Roman"/>
          <w:sz w:val="24"/>
          <w:szCs w:val="24"/>
          <w:lang w:eastAsia="bg-BG"/>
        </w:rPr>
        <w:t xml:space="preserve"> – за </w:t>
      </w:r>
    </w:p>
    <w:p w14:paraId="4A09B5B2" w14:textId="77777777" w:rsidR="00092E69" w:rsidRPr="00987A8C" w:rsidRDefault="00092E69" w:rsidP="00092E69">
      <w:pPr>
        <w:numPr>
          <w:ilvl w:val="0"/>
          <w:numId w:val="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w:t>
      </w:r>
      <w:proofErr w:type="spellStart"/>
      <w:r w:rsidRPr="00987A8C">
        <w:rPr>
          <w:rFonts w:ascii="Times New Roman" w:eastAsia="Times New Roman" w:hAnsi="Times New Roman" w:cs="Times New Roman"/>
          <w:sz w:val="24"/>
          <w:szCs w:val="24"/>
          <w:lang w:eastAsia="bg-BG"/>
        </w:rPr>
        <w:t>Саманджиев</w:t>
      </w:r>
      <w:proofErr w:type="spellEnd"/>
      <w:r w:rsidRPr="00987A8C">
        <w:rPr>
          <w:rFonts w:ascii="Times New Roman" w:eastAsia="Times New Roman" w:hAnsi="Times New Roman" w:cs="Times New Roman"/>
          <w:sz w:val="24"/>
          <w:szCs w:val="24"/>
          <w:lang w:eastAsia="bg-BG"/>
        </w:rPr>
        <w:t xml:space="preserve"> – за </w:t>
      </w:r>
    </w:p>
    <w:p w14:paraId="718C372B" w14:textId="77777777" w:rsidR="00092E69" w:rsidRPr="00987A8C" w:rsidRDefault="00092E69" w:rsidP="00092E69">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2B2D4DBB" w14:textId="77777777" w:rsidR="00092E69" w:rsidRPr="00987A8C" w:rsidRDefault="00092E69" w:rsidP="00092E69">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против </w:t>
      </w:r>
    </w:p>
    <w:p w14:paraId="040BC200" w14:textId="77777777" w:rsidR="00092E69" w:rsidRPr="00987A8C" w:rsidRDefault="00092E69" w:rsidP="00092E69">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w:t>
      </w:r>
      <w:bookmarkStart w:id="6" w:name="_Hlk58835666"/>
      <w:r w:rsidRPr="00987A8C">
        <w:rPr>
          <w:rFonts w:ascii="Times New Roman" w:eastAsia="Times New Roman" w:hAnsi="Times New Roman" w:cs="Times New Roman"/>
          <w:sz w:val="24"/>
          <w:szCs w:val="24"/>
          <w:lang w:eastAsia="bg-BG"/>
        </w:rPr>
        <w:t>против</w:t>
      </w:r>
      <w:bookmarkEnd w:id="6"/>
      <w:r w:rsidRPr="00987A8C">
        <w:rPr>
          <w:rFonts w:ascii="Times New Roman" w:eastAsia="Times New Roman" w:hAnsi="Times New Roman" w:cs="Times New Roman"/>
          <w:sz w:val="24"/>
          <w:szCs w:val="24"/>
          <w:lang w:eastAsia="bg-BG"/>
        </w:rPr>
        <w:t xml:space="preserve"> </w:t>
      </w:r>
    </w:p>
    <w:p w14:paraId="521E1CEA" w14:textId="77777777" w:rsidR="00092E69" w:rsidRPr="00987A8C" w:rsidRDefault="00092E69" w:rsidP="00092E69">
      <w:pPr>
        <w:numPr>
          <w:ilvl w:val="0"/>
          <w:numId w:val="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за </w:t>
      </w:r>
    </w:p>
    <w:p w14:paraId="68482F92" w14:textId="77777777" w:rsidR="00092E69" w:rsidRPr="00987A8C" w:rsidRDefault="00092E69" w:rsidP="00092E69">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3455E9D4" w14:textId="77777777" w:rsidR="00092E69" w:rsidRPr="00987A8C" w:rsidRDefault="00092E69" w:rsidP="00092E69">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против </w:t>
      </w:r>
    </w:p>
    <w:p w14:paraId="5EF8322C" w14:textId="77777777" w:rsidR="00092E69" w:rsidRPr="00987A8C" w:rsidRDefault="00092E69" w:rsidP="00092E69">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против </w:t>
      </w:r>
    </w:p>
    <w:p w14:paraId="72A998C0" w14:textId="77777777" w:rsidR="00092E69" w:rsidRPr="00987A8C" w:rsidRDefault="00092E69" w:rsidP="00092E69">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6F55E4A0" w14:textId="77777777" w:rsidR="00092E69" w:rsidRPr="00987A8C" w:rsidRDefault="00092E69" w:rsidP="00092E69">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Иван Петров Григоров – въздържал се</w:t>
      </w:r>
    </w:p>
    <w:p w14:paraId="4D30B719" w14:textId="77777777" w:rsidR="00092E69" w:rsidRPr="00987A8C" w:rsidRDefault="00092E69" w:rsidP="00092E69">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против </w:t>
      </w:r>
    </w:p>
    <w:p w14:paraId="60ED265A" w14:textId="77777777" w:rsidR="00092E69" w:rsidRPr="00987A8C" w:rsidRDefault="00092E69" w:rsidP="00092E69">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04E53699" w14:textId="77777777" w:rsidR="00092E69" w:rsidRPr="00987A8C" w:rsidRDefault="00092E69" w:rsidP="00092E69">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686C2E46" w14:textId="77777777" w:rsidR="00092E69" w:rsidRPr="00987A8C" w:rsidRDefault="00092E69" w:rsidP="00092E69">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Йорданка Даневска – против</w:t>
      </w:r>
    </w:p>
    <w:p w14:paraId="19381118" w14:textId="77777777" w:rsidR="00092E69" w:rsidRPr="00987A8C" w:rsidRDefault="00092E69" w:rsidP="00092E69">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16F47B25" w14:textId="77777777" w:rsidR="00092E69" w:rsidRPr="00987A8C" w:rsidRDefault="00092E69" w:rsidP="00092E69">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против </w:t>
      </w:r>
    </w:p>
    <w:p w14:paraId="3C250179" w14:textId="77777777" w:rsidR="00092E69" w:rsidRPr="00987A8C" w:rsidRDefault="00092E69" w:rsidP="00092E69">
      <w:pPr>
        <w:numPr>
          <w:ilvl w:val="0"/>
          <w:numId w:val="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72B66049" w14:textId="77777777" w:rsidR="00092E69" w:rsidRPr="00987A8C" w:rsidRDefault="00092E69" w:rsidP="00092E69">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5998CED9" w14:textId="77777777" w:rsidR="00092E69" w:rsidRPr="00987A8C" w:rsidRDefault="00092E69" w:rsidP="00092E69">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Борисов Костадинов – за </w:t>
      </w:r>
    </w:p>
    <w:p w14:paraId="56443E43" w14:textId="77777777" w:rsidR="00092E69" w:rsidRPr="00987A8C" w:rsidRDefault="00092E69" w:rsidP="00092E69">
      <w:pPr>
        <w:numPr>
          <w:ilvl w:val="0"/>
          <w:numId w:val="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13156B9B" w14:textId="77777777" w:rsidR="00092E69" w:rsidRPr="00987A8C" w:rsidRDefault="00092E69" w:rsidP="00092E69">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Митко Кунчев - отсъства</w:t>
      </w:r>
    </w:p>
    <w:p w14:paraId="37CDD5ED" w14:textId="77777777" w:rsidR="00092E69" w:rsidRPr="00987A8C" w:rsidRDefault="00092E69" w:rsidP="00092E69">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против </w:t>
      </w:r>
    </w:p>
    <w:p w14:paraId="6E94BCE9" w14:textId="77777777" w:rsidR="00092E69" w:rsidRPr="00987A8C" w:rsidRDefault="00092E69" w:rsidP="00092E69">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против </w:t>
      </w:r>
    </w:p>
    <w:p w14:paraId="5B20325A" w14:textId="77777777" w:rsidR="00092E69" w:rsidRPr="00987A8C" w:rsidRDefault="00092E69" w:rsidP="00092E69">
      <w:pPr>
        <w:numPr>
          <w:ilvl w:val="0"/>
          <w:numId w:val="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Орлин Дяков – против </w:t>
      </w:r>
    </w:p>
    <w:p w14:paraId="7D387C56" w14:textId="77777777" w:rsidR="00092E69" w:rsidRPr="00987A8C" w:rsidRDefault="00092E69" w:rsidP="00092E69">
      <w:pPr>
        <w:numPr>
          <w:ilvl w:val="0"/>
          <w:numId w:val="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7B06E0AE" w14:textId="77777777" w:rsidR="00092E69" w:rsidRPr="00987A8C" w:rsidRDefault="00092E69" w:rsidP="00092E69">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51E673B6" w14:textId="77777777" w:rsidR="00092E69" w:rsidRPr="00987A8C" w:rsidRDefault="00092E69" w:rsidP="00092E69">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10F1FABE" w14:textId="77777777" w:rsidR="00092E69" w:rsidRPr="00987A8C" w:rsidRDefault="00092E69" w:rsidP="00092E69">
      <w:pPr>
        <w:numPr>
          <w:ilvl w:val="0"/>
          <w:numId w:val="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против </w:t>
      </w:r>
    </w:p>
    <w:p w14:paraId="2E2CF489" w14:textId="77777777" w:rsidR="00092E69" w:rsidRPr="00987A8C" w:rsidRDefault="00092E69" w:rsidP="00092E69">
      <w:pPr>
        <w:numPr>
          <w:ilvl w:val="0"/>
          <w:numId w:val="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против </w:t>
      </w:r>
    </w:p>
    <w:p w14:paraId="0DADF760" w14:textId="77777777" w:rsidR="00092E69" w:rsidRPr="00987A8C" w:rsidRDefault="00092E69" w:rsidP="00092E69">
      <w:pPr>
        <w:numPr>
          <w:ilvl w:val="0"/>
          <w:numId w:val="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Стоян Христов – против</w:t>
      </w:r>
    </w:p>
    <w:p w14:paraId="65F7DBEA" w14:textId="77777777" w:rsidR="00092E69" w:rsidRPr="00987A8C" w:rsidRDefault="00092E69" w:rsidP="00092E69">
      <w:pPr>
        <w:numPr>
          <w:ilvl w:val="0"/>
          <w:numId w:val="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 за </w:t>
      </w:r>
    </w:p>
    <w:p w14:paraId="70BC8921" w14:textId="77777777" w:rsidR="00092E69" w:rsidRPr="00987A8C" w:rsidRDefault="00092E69" w:rsidP="00092E69">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0BE5B120" w14:textId="77777777" w:rsidR="00092E69" w:rsidRPr="00987A8C" w:rsidRDefault="00092E69" w:rsidP="00092E69">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05C8CF1A" w14:textId="77777777" w:rsidR="00092E69" w:rsidRPr="00987A8C" w:rsidRDefault="00092E69" w:rsidP="00092E69">
      <w:pPr>
        <w:numPr>
          <w:ilvl w:val="0"/>
          <w:numId w:val="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p>
    <w:p w14:paraId="03BDCDF3" w14:textId="1B59CE35" w:rsidR="00092E69" w:rsidRPr="00987A8C" w:rsidRDefault="009274D8" w:rsidP="00092E69">
      <w:pPr>
        <w:tabs>
          <w:tab w:val="left" w:pos="0"/>
        </w:tabs>
        <w:spacing w:after="200" w:line="276" w:lineRule="auto"/>
        <w:jc w:val="both"/>
        <w:rPr>
          <w:rFonts w:ascii="Times New Roman" w:eastAsia="Calibri" w:hAnsi="Times New Roman" w:cs="Times New Roman"/>
          <w:sz w:val="24"/>
          <w:szCs w:val="24"/>
          <w:shd w:val="clear" w:color="auto" w:fill="FFFFFF"/>
        </w:rPr>
      </w:pPr>
      <w:r w:rsidRPr="009274D8">
        <w:rPr>
          <w:rFonts w:ascii="Times New Roman" w:eastAsia="Calibri" w:hAnsi="Times New Roman" w:cs="Times New Roman"/>
          <w:b/>
          <w:sz w:val="24"/>
          <w:szCs w:val="24"/>
          <w:shd w:val="clear" w:color="auto" w:fill="FFFFFF"/>
        </w:rPr>
        <w:t>КВОРУМ – 48. С 30 гласа „за”, 16</w:t>
      </w:r>
      <w:r w:rsidR="00092E69" w:rsidRPr="009274D8">
        <w:rPr>
          <w:rFonts w:ascii="Times New Roman" w:eastAsia="Calibri" w:hAnsi="Times New Roman" w:cs="Times New Roman"/>
          <w:b/>
          <w:sz w:val="24"/>
          <w:szCs w:val="24"/>
          <w:shd w:val="clear" w:color="auto" w:fill="FFFFFF"/>
        </w:rPr>
        <w:t xml:space="preserve"> „против” и 2 „въздържали се” </w:t>
      </w:r>
      <w:proofErr w:type="spellStart"/>
      <w:r w:rsidR="00092E69" w:rsidRPr="009274D8">
        <w:rPr>
          <w:rFonts w:ascii="Times New Roman" w:eastAsia="Calibri" w:hAnsi="Times New Roman" w:cs="Times New Roman"/>
          <w:b/>
          <w:sz w:val="24"/>
          <w:szCs w:val="24"/>
          <w:shd w:val="clear" w:color="auto" w:fill="FFFFFF"/>
        </w:rPr>
        <w:t>се</w:t>
      </w:r>
      <w:proofErr w:type="spellEnd"/>
      <w:r w:rsidR="00092E69" w:rsidRPr="009274D8">
        <w:rPr>
          <w:rFonts w:ascii="Times New Roman" w:eastAsia="Calibri" w:hAnsi="Times New Roman" w:cs="Times New Roman"/>
          <w:b/>
          <w:sz w:val="24"/>
          <w:szCs w:val="24"/>
          <w:shd w:val="clear" w:color="auto" w:fill="FFFFFF"/>
        </w:rPr>
        <w:t xml:space="preserve"> прие процедурното предложение.</w:t>
      </w:r>
    </w:p>
    <w:p w14:paraId="23928AEB" w14:textId="47C96B67"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Иво Пазарджиев</w:t>
      </w:r>
      <w:r w:rsidR="00092E69" w:rsidRPr="00987A8C">
        <w:rPr>
          <w:rFonts w:ascii="Times New Roman" w:hAnsi="Times New Roman" w:cs="Times New Roman"/>
          <w:sz w:val="24"/>
          <w:szCs w:val="24"/>
        </w:rPr>
        <w:t xml:space="preserve">: Съгласно последните промени в правилника списъка не се изчерпва продължаваме. Тази точка не се гласува, тя е само за отчет. Продължаваме със следваща точка, 2-ра, контролен лист 334 Корекция на бюджета на община Русе за 2020 година. </w:t>
      </w:r>
    </w:p>
    <w:p w14:paraId="47E81038" w14:textId="152A2D81"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Станимир Станчев</w:t>
      </w:r>
      <w:r w:rsidR="00092E69" w:rsidRPr="00987A8C">
        <w:rPr>
          <w:rFonts w:ascii="Times New Roman" w:hAnsi="Times New Roman" w:cs="Times New Roman"/>
          <w:sz w:val="24"/>
          <w:szCs w:val="24"/>
        </w:rPr>
        <w:t xml:space="preserve">: Господин Председател, реплика бяхме заявили … </w:t>
      </w:r>
    </w:p>
    <w:p w14:paraId="2CC30CB0" w14:textId="0E207499"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Иво Пазарджиев</w:t>
      </w:r>
      <w:r w:rsidR="00092E69" w:rsidRPr="00987A8C">
        <w:rPr>
          <w:rFonts w:ascii="Times New Roman" w:hAnsi="Times New Roman" w:cs="Times New Roman"/>
          <w:sz w:val="24"/>
          <w:szCs w:val="24"/>
        </w:rPr>
        <w:t xml:space="preserve">: Моля? Извинявайте. Господин Станчев правилно. Господин Станчев имаше заявена реплика. Заповядайте за репликата. </w:t>
      </w:r>
    </w:p>
    <w:p w14:paraId="51CA7555" w14:textId="0E25D70B"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Станимир Станчев</w:t>
      </w:r>
      <w:r w:rsidR="00092E69" w:rsidRPr="00987A8C">
        <w:rPr>
          <w:rFonts w:ascii="Times New Roman" w:hAnsi="Times New Roman" w:cs="Times New Roman"/>
          <w:sz w:val="24"/>
          <w:szCs w:val="24"/>
        </w:rPr>
        <w:t xml:space="preserve"> </w:t>
      </w:r>
      <w:r w:rsidR="00092E69" w:rsidRPr="00987A8C">
        <w:rPr>
          <w:rFonts w:ascii="Times New Roman" w:hAnsi="Times New Roman" w:cs="Times New Roman"/>
          <w:b/>
          <w:bCs/>
          <w:sz w:val="24"/>
          <w:szCs w:val="24"/>
        </w:rPr>
        <w:t>/реплика/:</w:t>
      </w:r>
      <w:r w:rsidR="00092E69" w:rsidRPr="00987A8C">
        <w:rPr>
          <w:rFonts w:ascii="Times New Roman" w:hAnsi="Times New Roman" w:cs="Times New Roman"/>
          <w:sz w:val="24"/>
          <w:szCs w:val="24"/>
        </w:rPr>
        <w:t xml:space="preserve"> Чуваме ли се?</w:t>
      </w:r>
    </w:p>
    <w:p w14:paraId="5F041CF6" w14:textId="5CB78315"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Иво Пазарджиев</w:t>
      </w:r>
      <w:r w:rsidR="00092E69" w:rsidRPr="00987A8C">
        <w:rPr>
          <w:rFonts w:ascii="Times New Roman" w:hAnsi="Times New Roman" w:cs="Times New Roman"/>
          <w:sz w:val="24"/>
          <w:szCs w:val="24"/>
        </w:rPr>
        <w:t xml:space="preserve">: Да, разбира се, слушаме Ви. </w:t>
      </w:r>
    </w:p>
    <w:p w14:paraId="3BD7F677" w14:textId="072C9E6A"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Станимир Станчев</w:t>
      </w:r>
      <w:r w:rsidR="00092E69" w:rsidRPr="00987A8C">
        <w:rPr>
          <w:rFonts w:ascii="Times New Roman" w:hAnsi="Times New Roman" w:cs="Times New Roman"/>
          <w:sz w:val="24"/>
          <w:szCs w:val="24"/>
        </w:rPr>
        <w:t xml:space="preserve">: Уважаеми господин Председател, уважаеми колеги съветници, уважаеми господин Кмет, уважаема колежке Кирова, изключително бях удовлетворен да чуя Вашата академична мисъл. Много силна виждам, че е така, обикаляте постоянно града, от дълги години. Само, че не можах да разбера, Вие сега признахте де факто, че града е мръсен и казахте, че той и преди си е бил мръсен какво значение има. Това ли казахте? Ако е така, нека да е ясно. Ако Вие казвате, че е по-различно поне ние не го разбрахме. Така, че призовавам Ви да бъдете малко по-ясна с тази висока и по-смирена с тази ясна академична мисъл. Благодаря ви. </w:t>
      </w:r>
    </w:p>
    <w:p w14:paraId="6716F8B0" w14:textId="55C5FD8E"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Иво Пазарджиев</w:t>
      </w:r>
      <w:r w:rsidR="00092E69" w:rsidRPr="00987A8C">
        <w:rPr>
          <w:rFonts w:ascii="Times New Roman" w:hAnsi="Times New Roman" w:cs="Times New Roman"/>
          <w:sz w:val="24"/>
          <w:szCs w:val="24"/>
        </w:rPr>
        <w:t>: Благодаря на г-н Станчев. Дуплика за Биляна Кирова</w:t>
      </w:r>
    </w:p>
    <w:p w14:paraId="774F6062" w14:textId="279D2181"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Г-жа Биляна Кирова /дуплика/</w:t>
      </w:r>
      <w:r w:rsidR="00092E69" w:rsidRPr="00987A8C">
        <w:rPr>
          <w:rFonts w:ascii="Times New Roman" w:hAnsi="Times New Roman" w:cs="Times New Roman"/>
          <w:sz w:val="24"/>
          <w:szCs w:val="24"/>
        </w:rPr>
        <w:t>: Благодаря, господин Председател. Първо, г-жо Елеонора Николова, недейте да подсказвате на г-н Станчев.</w:t>
      </w:r>
    </w:p>
    <w:p w14:paraId="3B3197BF" w14:textId="521B2170"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Иво Пазарджиев</w:t>
      </w:r>
      <w:r w:rsidR="00092E69" w:rsidRPr="00987A8C">
        <w:rPr>
          <w:rFonts w:ascii="Times New Roman" w:hAnsi="Times New Roman" w:cs="Times New Roman"/>
          <w:sz w:val="24"/>
          <w:szCs w:val="24"/>
        </w:rPr>
        <w:t xml:space="preserve">: Госпожо Кирова, по-близо до микрофона. </w:t>
      </w:r>
    </w:p>
    <w:p w14:paraId="789755DF" w14:textId="75DE9BC7"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Г-жа Биляна Кирова</w:t>
      </w:r>
      <w:r w:rsidR="00092E69" w:rsidRPr="00987A8C">
        <w:rPr>
          <w:rFonts w:ascii="Times New Roman" w:hAnsi="Times New Roman" w:cs="Times New Roman"/>
          <w:sz w:val="24"/>
          <w:szCs w:val="24"/>
        </w:rPr>
        <w:t>: Чуваме ли се така?</w:t>
      </w:r>
    </w:p>
    <w:p w14:paraId="60C643E5" w14:textId="780B162E"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Иво Пазарджиев</w:t>
      </w:r>
      <w:r w:rsidR="00092E69" w:rsidRPr="00987A8C">
        <w:rPr>
          <w:rFonts w:ascii="Times New Roman" w:hAnsi="Times New Roman" w:cs="Times New Roman"/>
          <w:sz w:val="24"/>
          <w:szCs w:val="24"/>
        </w:rPr>
        <w:t>: Да.</w:t>
      </w:r>
    </w:p>
    <w:p w14:paraId="31279A02" w14:textId="5C5ECA56"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Г-жа Биляна Кирова</w:t>
      </w:r>
      <w:r w:rsidR="00092E69" w:rsidRPr="00987A8C">
        <w:rPr>
          <w:rFonts w:ascii="Times New Roman" w:hAnsi="Times New Roman" w:cs="Times New Roman"/>
          <w:sz w:val="24"/>
          <w:szCs w:val="24"/>
        </w:rPr>
        <w:t xml:space="preserve">: Добре, ще говоря малко по-високо. Първо, г-жо Николова, недейте да подсказвате на г-н Станчев тук в онлайн формата се виждат тези неща. Второ, г-н Станчев само не разбрах какво общо има академичната мисъл с разходките из града. Не, </w:t>
      </w:r>
      <w:proofErr w:type="spellStart"/>
      <w:r w:rsidR="00092E69" w:rsidRPr="00987A8C">
        <w:rPr>
          <w:rFonts w:ascii="Times New Roman" w:hAnsi="Times New Roman" w:cs="Times New Roman"/>
          <w:sz w:val="24"/>
          <w:szCs w:val="24"/>
        </w:rPr>
        <w:t>не</w:t>
      </w:r>
      <w:proofErr w:type="spellEnd"/>
      <w:r w:rsidR="00092E69" w:rsidRPr="00987A8C">
        <w:rPr>
          <w:rFonts w:ascii="Times New Roman" w:hAnsi="Times New Roman" w:cs="Times New Roman"/>
          <w:sz w:val="24"/>
          <w:szCs w:val="24"/>
        </w:rPr>
        <w:t xml:space="preserve"> съм признала нищо такова, напротив. Казах Ви, че всъщност Вие се опитвате да извъртите реалността по начин, по който според вас ще ви устройва. Не съм казала, че сега е по-мръсен града или, че сега е мръсен града. Разходете се Вие, разходете се да видите как се чисти и си спомнете какво е било преди години. Само миналото лято, миналата зима си спомнете какво е и колко по-мръсно е било. Не, сега не е по-мръсно. Спомнете си миналите години какво е било покрай контейнерите особено като завали сняг. </w:t>
      </w:r>
    </w:p>
    <w:p w14:paraId="574C1531" w14:textId="3B85272D"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Иво Пазарджиев</w:t>
      </w:r>
      <w:r w:rsidR="00092E69" w:rsidRPr="00987A8C">
        <w:rPr>
          <w:rFonts w:ascii="Times New Roman" w:hAnsi="Times New Roman" w:cs="Times New Roman"/>
          <w:sz w:val="24"/>
          <w:szCs w:val="24"/>
        </w:rPr>
        <w:t xml:space="preserve">: Времето изтече. Благодаря ви. </w:t>
      </w:r>
    </w:p>
    <w:p w14:paraId="1CD5EA2B" w14:textId="77777777" w:rsidR="00092E69" w:rsidRPr="00987A8C" w:rsidRDefault="00092E69" w:rsidP="00092E69">
      <w:pPr>
        <w:spacing w:after="200" w:line="276" w:lineRule="auto"/>
        <w:contextualSpacing/>
        <w:jc w:val="both"/>
        <w:rPr>
          <w:rFonts w:ascii="Times New Roman" w:hAnsi="Times New Roman" w:cs="Times New Roman"/>
          <w:sz w:val="24"/>
          <w:szCs w:val="24"/>
        </w:rPr>
      </w:pPr>
    </w:p>
    <w:p w14:paraId="558546A4" w14:textId="77777777" w:rsidR="00092E69" w:rsidRPr="00987A8C" w:rsidRDefault="00092E69" w:rsidP="00092E69">
      <w:pPr>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 xml:space="preserve">2 Точка </w:t>
      </w:r>
    </w:p>
    <w:p w14:paraId="74F3E54E" w14:textId="77777777" w:rsidR="00092E69" w:rsidRPr="00987A8C" w:rsidRDefault="00092E69" w:rsidP="00092E69">
      <w:pPr>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К.л. 334 Корекция на Бюджета на Община Русе за 2020 година</w:t>
      </w:r>
    </w:p>
    <w:p w14:paraId="4BB0D879" w14:textId="77777777" w:rsidR="00092E69" w:rsidRPr="00987A8C" w:rsidRDefault="00092E69" w:rsidP="00092E69">
      <w:pPr>
        <w:spacing w:after="200" w:line="276" w:lineRule="auto"/>
        <w:contextualSpacing/>
        <w:jc w:val="both"/>
        <w:rPr>
          <w:rFonts w:ascii="Times New Roman" w:hAnsi="Times New Roman" w:cs="Times New Roman"/>
          <w:b/>
          <w:bCs/>
          <w:sz w:val="24"/>
          <w:szCs w:val="24"/>
        </w:rPr>
      </w:pPr>
    </w:p>
    <w:p w14:paraId="5A6D6C9A" w14:textId="7E3CAC55"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 xml:space="preserve">Госпожа Емилия Пенева. Последната корекция. </w:t>
      </w:r>
    </w:p>
    <w:p w14:paraId="32EC3733" w14:textId="78AC218D"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lastRenderedPageBreak/>
        <w:tab/>
      </w:r>
      <w:r w:rsidR="00092E69" w:rsidRPr="00987A8C">
        <w:rPr>
          <w:rFonts w:ascii="Times New Roman" w:hAnsi="Times New Roman" w:cs="Times New Roman"/>
          <w:b/>
          <w:bCs/>
          <w:sz w:val="24"/>
          <w:szCs w:val="24"/>
        </w:rPr>
        <w:t xml:space="preserve">Г-жа Емилия Пенева: </w:t>
      </w:r>
      <w:r w:rsidR="00092E69" w:rsidRPr="00987A8C">
        <w:rPr>
          <w:rFonts w:ascii="Times New Roman" w:hAnsi="Times New Roman" w:cs="Times New Roman"/>
          <w:sz w:val="24"/>
          <w:szCs w:val="24"/>
        </w:rPr>
        <w:t xml:space="preserve">Уважаеми дами и господа общински съветници, основна цел на настоящото предложение за корекция на бюджета на последната сесия на общински съвет е пълното използване на целевата субсидия за капиталови разходи от приключили вече или такива обекти, за които има сключени договори. Като остатъците от тия обекти съответно предлагаме да бъдат насочени към друг обект, който ще остане преходен за следващата година и ще се изпълнява. Такъв обект е ремонт на сградата на Клуба на дейците на културата. </w:t>
      </w:r>
    </w:p>
    <w:p w14:paraId="2B0E5E8B" w14:textId="7E9014FB"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 xml:space="preserve">Благодаря Ви, г-жа Пенева. Има ли желаещи за изказвания и предложения по точката? Не виждам заявени. Точката е с поименно гласуване със сигурност, така че започваме с гласуване по точката. </w:t>
      </w:r>
    </w:p>
    <w:p w14:paraId="614DCB1E" w14:textId="77777777" w:rsidR="00092E69" w:rsidRPr="00987A8C" w:rsidRDefault="00092E69" w:rsidP="00092E69">
      <w:pPr>
        <w:numPr>
          <w:ilvl w:val="0"/>
          <w:numId w:val="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Айдоан Джелил – за</w:t>
      </w:r>
    </w:p>
    <w:p w14:paraId="007628D3" w14:textId="77777777" w:rsidR="00092E69" w:rsidRPr="00987A8C" w:rsidRDefault="00092E69" w:rsidP="00092E69">
      <w:pPr>
        <w:numPr>
          <w:ilvl w:val="0"/>
          <w:numId w:val="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Александър Неделчев – за </w:t>
      </w:r>
    </w:p>
    <w:p w14:paraId="5008E1D8" w14:textId="77777777" w:rsidR="00092E69" w:rsidRPr="00987A8C" w:rsidRDefault="00092E69" w:rsidP="00092E69">
      <w:pPr>
        <w:numPr>
          <w:ilvl w:val="0"/>
          <w:numId w:val="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Алисe</w:t>
      </w:r>
      <w:proofErr w:type="spellEnd"/>
      <w:r w:rsidRPr="00987A8C">
        <w:rPr>
          <w:rFonts w:ascii="Times New Roman" w:eastAsia="Times New Roman" w:hAnsi="Times New Roman" w:cs="Times New Roman"/>
          <w:sz w:val="24"/>
          <w:szCs w:val="24"/>
          <w:lang w:eastAsia="bg-BG"/>
        </w:rPr>
        <w:t xml:space="preserve"> Муртезова – против </w:t>
      </w:r>
    </w:p>
    <w:p w14:paraId="7FCD0856" w14:textId="77777777" w:rsidR="00092E69" w:rsidRPr="00987A8C" w:rsidRDefault="00092E69" w:rsidP="00092E69">
      <w:pPr>
        <w:numPr>
          <w:ilvl w:val="0"/>
          <w:numId w:val="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за </w:t>
      </w:r>
    </w:p>
    <w:p w14:paraId="77C5D3FC" w14:textId="77777777" w:rsidR="00092E69" w:rsidRPr="00987A8C" w:rsidRDefault="00092E69" w:rsidP="00092E69">
      <w:pPr>
        <w:numPr>
          <w:ilvl w:val="0"/>
          <w:numId w:val="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против </w:t>
      </w:r>
    </w:p>
    <w:p w14:paraId="7B62576A" w14:textId="77777777" w:rsidR="00092E69" w:rsidRPr="00987A8C" w:rsidRDefault="00092E69" w:rsidP="00092E69">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за </w:t>
      </w:r>
    </w:p>
    <w:p w14:paraId="06C07ADE" w14:textId="77777777" w:rsidR="00092E69" w:rsidRPr="00987A8C" w:rsidRDefault="00092E69" w:rsidP="00092E69">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Валери Иванов – за </w:t>
      </w:r>
    </w:p>
    <w:p w14:paraId="213645C8" w14:textId="77777777" w:rsidR="00092E69" w:rsidRPr="00987A8C" w:rsidRDefault="00092E69" w:rsidP="00092E69">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Веселин Велчев - за</w:t>
      </w:r>
    </w:p>
    <w:p w14:paraId="3A1FC6CC" w14:textId="77777777" w:rsidR="00092E69" w:rsidRPr="00987A8C" w:rsidRDefault="00092E69" w:rsidP="00092E69">
      <w:pPr>
        <w:numPr>
          <w:ilvl w:val="0"/>
          <w:numId w:val="5"/>
        </w:numPr>
        <w:spacing w:after="200" w:line="276" w:lineRule="auto"/>
        <w:contextualSpacing/>
        <w:jc w:val="both"/>
        <w:rPr>
          <w:rFonts w:ascii="Times New Roman" w:eastAsia="Times New Roman" w:hAnsi="Times New Roman" w:cs="Times New Roman"/>
          <w:sz w:val="24"/>
          <w:szCs w:val="24"/>
          <w:lang w:val="en-US" w:eastAsia="bg-BG"/>
        </w:rPr>
      </w:pPr>
      <w:proofErr w:type="spellStart"/>
      <w:r w:rsidRPr="00987A8C">
        <w:rPr>
          <w:rFonts w:ascii="Times New Roman" w:eastAsia="Times New Roman" w:hAnsi="Times New Roman" w:cs="Times New Roman"/>
          <w:sz w:val="24"/>
          <w:szCs w:val="24"/>
          <w:lang w:eastAsia="bg-BG"/>
        </w:rPr>
        <w:t>Веселко</w:t>
      </w:r>
      <w:proofErr w:type="spellEnd"/>
      <w:r w:rsidRPr="00987A8C">
        <w:rPr>
          <w:rFonts w:ascii="Times New Roman" w:eastAsia="Times New Roman" w:hAnsi="Times New Roman" w:cs="Times New Roman"/>
          <w:sz w:val="24"/>
          <w:szCs w:val="24"/>
          <w:lang w:eastAsia="bg-BG"/>
        </w:rPr>
        <w:t xml:space="preserve"> Цветков – за </w:t>
      </w:r>
    </w:p>
    <w:p w14:paraId="701A6256" w14:textId="77777777" w:rsidR="00092E69" w:rsidRPr="00987A8C" w:rsidRDefault="00092E69" w:rsidP="00092E69">
      <w:pPr>
        <w:numPr>
          <w:ilvl w:val="0"/>
          <w:numId w:val="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за </w:t>
      </w:r>
    </w:p>
    <w:p w14:paraId="3F3B8277" w14:textId="77777777" w:rsidR="00092E69" w:rsidRPr="00987A8C" w:rsidRDefault="00092E69" w:rsidP="00092E69">
      <w:pPr>
        <w:numPr>
          <w:ilvl w:val="0"/>
          <w:numId w:val="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Галин Ганчев – против</w:t>
      </w:r>
    </w:p>
    <w:p w14:paraId="6908E792" w14:textId="77777777" w:rsidR="00092E69" w:rsidRPr="00987A8C" w:rsidRDefault="00092E69" w:rsidP="00092E69">
      <w:pPr>
        <w:numPr>
          <w:ilvl w:val="0"/>
          <w:numId w:val="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отсъства </w:t>
      </w:r>
    </w:p>
    <w:p w14:paraId="15A8ABCD" w14:textId="77777777" w:rsidR="00092E69" w:rsidRPr="00987A8C" w:rsidRDefault="00092E69" w:rsidP="00092E69">
      <w:pPr>
        <w:numPr>
          <w:ilvl w:val="0"/>
          <w:numId w:val="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02D39033" w14:textId="77777777" w:rsidR="00092E69" w:rsidRPr="00987A8C" w:rsidRDefault="00092E69" w:rsidP="00092E69">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Деана Тонева - за</w:t>
      </w:r>
    </w:p>
    <w:p w14:paraId="094F94E6" w14:textId="77777777" w:rsidR="00092E69" w:rsidRPr="00987A8C" w:rsidRDefault="00092E69" w:rsidP="00092E69">
      <w:pPr>
        <w:numPr>
          <w:ilvl w:val="0"/>
          <w:numId w:val="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 за </w:t>
      </w:r>
    </w:p>
    <w:p w14:paraId="4D100104" w14:textId="77777777" w:rsidR="00092E69" w:rsidRPr="00987A8C" w:rsidRDefault="00092E69" w:rsidP="00092E69">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Деян Недков – против</w:t>
      </w:r>
    </w:p>
    <w:p w14:paraId="7A03CF88" w14:textId="77777777" w:rsidR="00092E69" w:rsidRPr="00987A8C" w:rsidRDefault="00092E69" w:rsidP="00092E69">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Диана </w:t>
      </w:r>
      <w:proofErr w:type="spellStart"/>
      <w:r w:rsidRPr="00987A8C">
        <w:rPr>
          <w:rFonts w:ascii="Times New Roman" w:eastAsia="Times New Roman" w:hAnsi="Times New Roman" w:cs="Times New Roman"/>
          <w:sz w:val="24"/>
          <w:szCs w:val="24"/>
          <w:lang w:eastAsia="bg-BG"/>
        </w:rPr>
        <w:t>Ласонина</w:t>
      </w:r>
      <w:proofErr w:type="spellEnd"/>
      <w:r w:rsidRPr="00987A8C">
        <w:rPr>
          <w:rFonts w:ascii="Times New Roman" w:eastAsia="Times New Roman" w:hAnsi="Times New Roman" w:cs="Times New Roman"/>
          <w:sz w:val="24"/>
          <w:szCs w:val="24"/>
          <w:lang w:eastAsia="bg-BG"/>
        </w:rPr>
        <w:t xml:space="preserve"> – за </w:t>
      </w:r>
    </w:p>
    <w:p w14:paraId="7F3D8432" w14:textId="77777777" w:rsidR="00092E69" w:rsidRPr="00987A8C" w:rsidRDefault="00092E69" w:rsidP="00092E69">
      <w:pPr>
        <w:numPr>
          <w:ilvl w:val="0"/>
          <w:numId w:val="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w:t>
      </w:r>
      <w:proofErr w:type="spellStart"/>
      <w:r w:rsidRPr="00987A8C">
        <w:rPr>
          <w:rFonts w:ascii="Times New Roman" w:eastAsia="Times New Roman" w:hAnsi="Times New Roman" w:cs="Times New Roman"/>
          <w:sz w:val="24"/>
          <w:szCs w:val="24"/>
          <w:lang w:eastAsia="bg-BG"/>
        </w:rPr>
        <w:t>Саманджиев</w:t>
      </w:r>
      <w:proofErr w:type="spellEnd"/>
      <w:r w:rsidRPr="00987A8C">
        <w:rPr>
          <w:rFonts w:ascii="Times New Roman" w:eastAsia="Times New Roman" w:hAnsi="Times New Roman" w:cs="Times New Roman"/>
          <w:sz w:val="24"/>
          <w:szCs w:val="24"/>
          <w:lang w:eastAsia="bg-BG"/>
        </w:rPr>
        <w:t xml:space="preserve"> – за </w:t>
      </w:r>
    </w:p>
    <w:p w14:paraId="760572AA" w14:textId="77777777" w:rsidR="00092E69" w:rsidRPr="00987A8C" w:rsidRDefault="00092E69" w:rsidP="00092E69">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4A0CD161" w14:textId="77777777" w:rsidR="00092E69" w:rsidRPr="00987A8C" w:rsidRDefault="00092E69" w:rsidP="00092E69">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Евгени Игнатов – отсъства</w:t>
      </w:r>
    </w:p>
    <w:p w14:paraId="68C9462F" w14:textId="77777777" w:rsidR="00092E69" w:rsidRPr="00987A8C" w:rsidRDefault="00092E69" w:rsidP="00092E69">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против </w:t>
      </w:r>
    </w:p>
    <w:p w14:paraId="0C967203" w14:textId="77777777" w:rsidR="00092E69" w:rsidRPr="00987A8C" w:rsidRDefault="00092E69" w:rsidP="00092E69">
      <w:pPr>
        <w:numPr>
          <w:ilvl w:val="0"/>
          <w:numId w:val="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Елеонора Николова – въздържал се</w:t>
      </w:r>
    </w:p>
    <w:p w14:paraId="02A09703" w14:textId="77777777" w:rsidR="00092E69" w:rsidRPr="00987A8C" w:rsidRDefault="00092E69" w:rsidP="00092E69">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65CE1139" w14:textId="77777777" w:rsidR="00092E69" w:rsidRPr="00987A8C" w:rsidRDefault="00092E69" w:rsidP="00092E69">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против </w:t>
      </w:r>
    </w:p>
    <w:p w14:paraId="2D77AE53" w14:textId="77777777" w:rsidR="00092E69" w:rsidRPr="00987A8C" w:rsidRDefault="00092E69" w:rsidP="00092E69">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отсъства </w:t>
      </w:r>
    </w:p>
    <w:p w14:paraId="63675EDF" w14:textId="77777777" w:rsidR="00092E69" w:rsidRPr="00987A8C" w:rsidRDefault="00092E69" w:rsidP="00092E69">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0FAF7E1C" w14:textId="77777777" w:rsidR="00092E69" w:rsidRPr="00987A8C" w:rsidRDefault="00092E69" w:rsidP="00092E69">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Иван Петров Григоров – въздържал се</w:t>
      </w:r>
    </w:p>
    <w:p w14:paraId="5A85BDA1" w14:textId="77777777" w:rsidR="00092E69" w:rsidRPr="00987A8C" w:rsidRDefault="00092E69" w:rsidP="00092E69">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против </w:t>
      </w:r>
    </w:p>
    <w:p w14:paraId="57C8B1F0" w14:textId="77777777" w:rsidR="00092E69" w:rsidRPr="00987A8C" w:rsidRDefault="00092E69" w:rsidP="00092E69">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495F25F8" w14:textId="77777777" w:rsidR="00092E69" w:rsidRPr="00987A8C" w:rsidRDefault="00092E69" w:rsidP="00092E69">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62407681" w14:textId="77777777" w:rsidR="00092E69" w:rsidRPr="00987A8C" w:rsidRDefault="00092E69" w:rsidP="00092E69">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Йорданка Даневска – против</w:t>
      </w:r>
    </w:p>
    <w:p w14:paraId="5E0F23C7" w14:textId="77777777" w:rsidR="00092E69" w:rsidRPr="00987A8C" w:rsidRDefault="00092E69" w:rsidP="00092E69">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05DC7F3C" w14:textId="77777777" w:rsidR="00092E69" w:rsidRPr="00987A8C" w:rsidRDefault="00092E69" w:rsidP="00092E69">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против </w:t>
      </w:r>
    </w:p>
    <w:p w14:paraId="7709D086" w14:textId="77777777" w:rsidR="00092E69" w:rsidRPr="00987A8C" w:rsidRDefault="00092E69" w:rsidP="00092E69">
      <w:pPr>
        <w:numPr>
          <w:ilvl w:val="0"/>
          <w:numId w:val="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4E919991" w14:textId="77777777" w:rsidR="00092E69" w:rsidRPr="00987A8C" w:rsidRDefault="00092E69" w:rsidP="00092E69">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42BD374D" w14:textId="77777777" w:rsidR="00092E69" w:rsidRPr="00987A8C" w:rsidRDefault="00092E69" w:rsidP="00092E69">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за </w:t>
      </w:r>
    </w:p>
    <w:p w14:paraId="6FFF66D4" w14:textId="77777777" w:rsidR="00092E69" w:rsidRPr="00987A8C" w:rsidRDefault="00092E69" w:rsidP="00092E69">
      <w:pPr>
        <w:numPr>
          <w:ilvl w:val="0"/>
          <w:numId w:val="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lastRenderedPageBreak/>
        <w:t xml:space="preserve">Мирослав Славчев – за </w:t>
      </w:r>
    </w:p>
    <w:p w14:paraId="3418B566" w14:textId="77777777" w:rsidR="00092E69" w:rsidRPr="00987A8C" w:rsidRDefault="00092E69" w:rsidP="00092E69">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 за </w:t>
      </w:r>
    </w:p>
    <w:p w14:paraId="32F3D090" w14:textId="77777777" w:rsidR="00092E69" w:rsidRPr="00987A8C" w:rsidRDefault="00092E69" w:rsidP="00092E69">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против </w:t>
      </w:r>
    </w:p>
    <w:p w14:paraId="4E94FB3B" w14:textId="77777777" w:rsidR="00092E69" w:rsidRPr="00987A8C" w:rsidRDefault="00092E69" w:rsidP="00092E69">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против </w:t>
      </w:r>
    </w:p>
    <w:p w14:paraId="4476D4E2" w14:textId="77777777" w:rsidR="00092E69" w:rsidRPr="00987A8C" w:rsidRDefault="00092E69" w:rsidP="00092E69">
      <w:pPr>
        <w:numPr>
          <w:ilvl w:val="0"/>
          <w:numId w:val="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Орлин Дяков – против </w:t>
      </w:r>
    </w:p>
    <w:p w14:paraId="1DD1C2C3" w14:textId="77777777" w:rsidR="00092E69" w:rsidRPr="00987A8C" w:rsidRDefault="00092E69" w:rsidP="00092E69">
      <w:pPr>
        <w:numPr>
          <w:ilvl w:val="0"/>
          <w:numId w:val="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13297275" w14:textId="77777777" w:rsidR="00092E69" w:rsidRPr="00987A8C" w:rsidRDefault="00092E69" w:rsidP="00092E69">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3818AE26" w14:textId="77777777" w:rsidR="00092E69" w:rsidRPr="00987A8C" w:rsidRDefault="00092E69" w:rsidP="00092E69">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25DDB1C3" w14:textId="77777777" w:rsidR="00092E69" w:rsidRPr="00987A8C" w:rsidRDefault="00092E69" w:rsidP="00092E69">
      <w:pPr>
        <w:numPr>
          <w:ilvl w:val="0"/>
          <w:numId w:val="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против </w:t>
      </w:r>
    </w:p>
    <w:p w14:paraId="44F94408" w14:textId="77777777" w:rsidR="00092E69" w:rsidRPr="00987A8C" w:rsidRDefault="00092E69" w:rsidP="00092E69">
      <w:pPr>
        <w:numPr>
          <w:ilvl w:val="0"/>
          <w:numId w:val="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против </w:t>
      </w:r>
    </w:p>
    <w:p w14:paraId="29B3B79B" w14:textId="77777777" w:rsidR="00092E69" w:rsidRPr="00987A8C" w:rsidRDefault="00092E69" w:rsidP="00092E69">
      <w:pPr>
        <w:numPr>
          <w:ilvl w:val="0"/>
          <w:numId w:val="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Стоян Христов – против</w:t>
      </w:r>
    </w:p>
    <w:p w14:paraId="6E9780D5" w14:textId="77777777" w:rsidR="00092E69" w:rsidRPr="00987A8C" w:rsidRDefault="00092E69" w:rsidP="00092E69">
      <w:pPr>
        <w:numPr>
          <w:ilvl w:val="0"/>
          <w:numId w:val="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 за </w:t>
      </w:r>
    </w:p>
    <w:p w14:paraId="45366F2E" w14:textId="77777777" w:rsidR="00092E69" w:rsidRPr="00987A8C" w:rsidRDefault="00092E69" w:rsidP="00092E69">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5453FEAB" w14:textId="77777777" w:rsidR="00092E69" w:rsidRPr="00987A8C" w:rsidRDefault="00092E69" w:rsidP="00092E69">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355DC07C" w14:textId="77777777" w:rsidR="00092E69" w:rsidRPr="00987A8C" w:rsidRDefault="00092E69" w:rsidP="00092E69">
      <w:pPr>
        <w:numPr>
          <w:ilvl w:val="0"/>
          <w:numId w:val="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p>
    <w:p w14:paraId="5A1BFFF0" w14:textId="77777777" w:rsidR="00294218" w:rsidRPr="00987A8C" w:rsidRDefault="00092E69" w:rsidP="00092E69">
      <w:pPr>
        <w:tabs>
          <w:tab w:val="left" w:pos="0"/>
        </w:tabs>
        <w:spacing w:after="0" w:line="240" w:lineRule="auto"/>
        <w:contextualSpacing/>
        <w:rPr>
          <w:rFonts w:ascii="Times New Roman" w:eastAsia="Calibri" w:hAnsi="Times New Roman" w:cs="Times New Roman"/>
          <w:b/>
          <w:sz w:val="24"/>
          <w:szCs w:val="24"/>
          <w:shd w:val="clear" w:color="auto" w:fill="FFFFFF"/>
          <w:lang w:eastAsia="bg-BG"/>
        </w:rPr>
      </w:pPr>
      <w:r w:rsidRPr="00987A8C">
        <w:rPr>
          <w:rFonts w:ascii="Times New Roman" w:eastAsia="Calibri" w:hAnsi="Times New Roman" w:cs="Times New Roman"/>
          <w:b/>
          <w:sz w:val="24"/>
          <w:szCs w:val="24"/>
          <w:shd w:val="clear" w:color="auto" w:fill="FFFFFF"/>
          <w:lang w:eastAsia="bg-BG"/>
        </w:rPr>
        <w:t xml:space="preserve">КВОРУМ – 48. С 31 гласа „за”, 15 „против” и 2 „въздържали се” </w:t>
      </w:r>
      <w:proofErr w:type="spellStart"/>
      <w:r w:rsidRPr="00987A8C">
        <w:rPr>
          <w:rFonts w:ascii="Times New Roman" w:eastAsia="Calibri" w:hAnsi="Times New Roman" w:cs="Times New Roman"/>
          <w:b/>
          <w:sz w:val="24"/>
          <w:szCs w:val="24"/>
          <w:shd w:val="clear" w:color="auto" w:fill="FFFFFF"/>
          <w:lang w:eastAsia="bg-BG"/>
        </w:rPr>
        <w:t>се</w:t>
      </w:r>
      <w:proofErr w:type="spellEnd"/>
      <w:r w:rsidRPr="00987A8C">
        <w:rPr>
          <w:rFonts w:ascii="Times New Roman" w:eastAsia="Calibri" w:hAnsi="Times New Roman" w:cs="Times New Roman"/>
          <w:b/>
          <w:sz w:val="24"/>
          <w:szCs w:val="24"/>
          <w:shd w:val="clear" w:color="auto" w:fill="FFFFFF"/>
          <w:lang w:eastAsia="bg-BG"/>
        </w:rPr>
        <w:t xml:space="preserve"> прие</w:t>
      </w:r>
    </w:p>
    <w:p w14:paraId="66D1A4EE" w14:textId="77777777" w:rsidR="00294218" w:rsidRPr="00987A8C" w:rsidRDefault="00294218" w:rsidP="00092E69">
      <w:pPr>
        <w:tabs>
          <w:tab w:val="left" w:pos="0"/>
        </w:tabs>
        <w:spacing w:after="0" w:line="240" w:lineRule="auto"/>
        <w:contextualSpacing/>
        <w:rPr>
          <w:rFonts w:ascii="Times New Roman" w:eastAsia="Calibri" w:hAnsi="Times New Roman" w:cs="Times New Roman"/>
          <w:b/>
          <w:sz w:val="24"/>
          <w:szCs w:val="24"/>
          <w:shd w:val="clear" w:color="auto" w:fill="FFFFFF"/>
          <w:lang w:eastAsia="bg-BG"/>
        </w:rPr>
      </w:pPr>
    </w:p>
    <w:p w14:paraId="68AE3122" w14:textId="7397B860" w:rsidR="00092E69" w:rsidRPr="00987A8C" w:rsidRDefault="00294218" w:rsidP="00294218">
      <w:pPr>
        <w:tabs>
          <w:tab w:val="left" w:pos="0"/>
        </w:tabs>
        <w:spacing w:after="0" w:line="240" w:lineRule="auto"/>
        <w:contextualSpacing/>
        <w:jc w:val="center"/>
        <w:rPr>
          <w:rFonts w:ascii="Times New Roman" w:eastAsia="Calibri" w:hAnsi="Times New Roman" w:cs="Times New Roman"/>
          <w:b/>
          <w:sz w:val="24"/>
          <w:szCs w:val="24"/>
          <w:shd w:val="clear" w:color="auto" w:fill="FFFFFF"/>
          <w:lang w:eastAsia="bg-BG"/>
        </w:rPr>
      </w:pPr>
      <w:r w:rsidRPr="00987A8C">
        <w:rPr>
          <w:rFonts w:ascii="Times New Roman" w:eastAsia="Calibri" w:hAnsi="Times New Roman" w:cs="Times New Roman"/>
          <w:b/>
          <w:sz w:val="24"/>
          <w:szCs w:val="24"/>
          <w:shd w:val="clear" w:color="auto" w:fill="FFFFFF"/>
          <w:lang w:eastAsia="bg-BG"/>
        </w:rPr>
        <w:t>РЕШЕНИЕ № 336</w:t>
      </w:r>
    </w:p>
    <w:p w14:paraId="5C6989FE" w14:textId="77777777" w:rsidR="00294218" w:rsidRPr="00987A8C" w:rsidRDefault="00294218" w:rsidP="00294218">
      <w:pPr>
        <w:ind w:firstLine="709"/>
        <w:jc w:val="both"/>
        <w:rPr>
          <w:rFonts w:ascii="Times New Roman" w:hAnsi="Times New Roman" w:cs="Times New Roman"/>
          <w:sz w:val="24"/>
          <w:szCs w:val="24"/>
        </w:rPr>
      </w:pPr>
      <w:r w:rsidRPr="00987A8C">
        <w:rPr>
          <w:rFonts w:ascii="Times New Roman" w:hAnsi="Times New Roman" w:cs="Times New Roman"/>
          <w:sz w:val="24"/>
          <w:szCs w:val="24"/>
        </w:rPr>
        <w:t xml:space="preserve">На </w:t>
      </w:r>
      <w:r w:rsidRPr="00987A8C">
        <w:rPr>
          <w:rFonts w:ascii="Times New Roman" w:hAnsi="Times New Roman" w:cs="Times New Roman"/>
          <w:bCs/>
          <w:sz w:val="24"/>
          <w:szCs w:val="24"/>
        </w:rPr>
        <w:t xml:space="preserve">основание чл.21, ал.2, във връзка с  чл. 21, ал. 1, т. 6 от ЗМСМА, </w:t>
      </w:r>
      <w:r w:rsidRPr="00987A8C">
        <w:rPr>
          <w:rFonts w:ascii="Times New Roman" w:hAnsi="Times New Roman" w:cs="Times New Roman"/>
          <w:sz w:val="24"/>
          <w:szCs w:val="24"/>
        </w:rPr>
        <w:t>чл.124 от Закона за публичните финанси</w:t>
      </w:r>
      <w:r w:rsidRPr="00987A8C">
        <w:rPr>
          <w:rFonts w:ascii="Times New Roman" w:hAnsi="Times New Roman" w:cs="Times New Roman"/>
          <w:bCs/>
          <w:sz w:val="24"/>
          <w:szCs w:val="24"/>
        </w:rPr>
        <w:t xml:space="preserve">, </w:t>
      </w:r>
      <w:r w:rsidRPr="00987A8C">
        <w:rPr>
          <w:rFonts w:ascii="Times New Roman" w:hAnsi="Times New Roman" w:cs="Times New Roman"/>
          <w:sz w:val="24"/>
          <w:szCs w:val="24"/>
        </w:rPr>
        <w:t xml:space="preserve"> Общинският съвет реши:</w:t>
      </w:r>
    </w:p>
    <w:p w14:paraId="57DFB70E" w14:textId="77777777" w:rsidR="00294218" w:rsidRPr="00987A8C" w:rsidRDefault="00294218" w:rsidP="00294218">
      <w:pPr>
        <w:numPr>
          <w:ilvl w:val="0"/>
          <w:numId w:val="15"/>
        </w:numPr>
        <w:spacing w:after="0" w:line="240" w:lineRule="auto"/>
        <w:jc w:val="both"/>
        <w:rPr>
          <w:rFonts w:ascii="Times New Roman" w:hAnsi="Times New Roman" w:cs="Times New Roman"/>
          <w:b/>
          <w:sz w:val="24"/>
          <w:szCs w:val="24"/>
          <w:lang w:val="en-US"/>
        </w:rPr>
      </w:pPr>
      <w:r w:rsidRPr="00987A8C">
        <w:rPr>
          <w:rFonts w:ascii="Times New Roman" w:hAnsi="Times New Roman" w:cs="Times New Roman"/>
          <w:b/>
          <w:sz w:val="24"/>
          <w:szCs w:val="24"/>
        </w:rPr>
        <w:t>Разходи – държавни дейности</w:t>
      </w:r>
    </w:p>
    <w:p w14:paraId="3C7E6F80" w14:textId="77777777" w:rsidR="00294218" w:rsidRPr="00987A8C" w:rsidRDefault="00294218" w:rsidP="00294218">
      <w:pPr>
        <w:rPr>
          <w:rFonts w:ascii="Times New Roman" w:hAnsi="Times New Roman" w:cs="Times New Roman"/>
          <w:sz w:val="24"/>
          <w:szCs w:val="24"/>
        </w:rPr>
      </w:pPr>
      <w:r w:rsidRPr="00987A8C">
        <w:rPr>
          <w:rFonts w:ascii="Times New Roman" w:hAnsi="Times New Roman" w:cs="Times New Roman"/>
          <w:sz w:val="24"/>
          <w:szCs w:val="24"/>
        </w:rPr>
        <w:t>ФУНКЦИЯ „Социално осигуряване, подпомагане и грижи“</w:t>
      </w:r>
    </w:p>
    <w:p w14:paraId="59884C0D" w14:textId="77777777" w:rsidR="00294218" w:rsidRPr="00987A8C" w:rsidRDefault="00294218" w:rsidP="00294218">
      <w:pPr>
        <w:rPr>
          <w:rFonts w:ascii="Times New Roman" w:hAnsi="Times New Roman" w:cs="Times New Roman"/>
          <w:sz w:val="24"/>
          <w:szCs w:val="24"/>
        </w:rPr>
      </w:pPr>
      <w:r w:rsidRPr="00987A8C">
        <w:rPr>
          <w:rFonts w:ascii="Times New Roman" w:hAnsi="Times New Roman" w:cs="Times New Roman"/>
          <w:sz w:val="24"/>
          <w:szCs w:val="24"/>
        </w:rPr>
        <w:t>Дейност 541 „Домове за възрастни хора с увреждания“</w:t>
      </w:r>
    </w:p>
    <w:p w14:paraId="5CDA84A9" w14:textId="77777777" w:rsidR="00294218" w:rsidRPr="00987A8C" w:rsidRDefault="00294218" w:rsidP="00294218">
      <w:pPr>
        <w:rPr>
          <w:rFonts w:ascii="Times New Roman" w:hAnsi="Times New Roman" w:cs="Times New Roman"/>
          <w:sz w:val="24"/>
          <w:szCs w:val="24"/>
        </w:rPr>
      </w:pPr>
      <w:r w:rsidRPr="00987A8C">
        <w:rPr>
          <w:rFonts w:ascii="Times New Roman" w:hAnsi="Times New Roman" w:cs="Times New Roman"/>
          <w:sz w:val="24"/>
          <w:szCs w:val="24"/>
        </w:rPr>
        <w:t>§5201 „Придобиване на компютри и хардуер“</w:t>
      </w:r>
    </w:p>
    <w:p w14:paraId="46201D7D" w14:textId="77777777" w:rsidR="00294218" w:rsidRPr="00987A8C" w:rsidRDefault="00294218" w:rsidP="00294218">
      <w:pPr>
        <w:rPr>
          <w:rFonts w:ascii="Times New Roman" w:hAnsi="Times New Roman" w:cs="Times New Roman"/>
          <w:sz w:val="24"/>
          <w:szCs w:val="24"/>
        </w:rPr>
      </w:pPr>
      <w:r w:rsidRPr="00987A8C">
        <w:rPr>
          <w:rFonts w:ascii="Times New Roman" w:hAnsi="Times New Roman" w:cs="Times New Roman"/>
          <w:sz w:val="24"/>
          <w:szCs w:val="24"/>
        </w:rPr>
        <w:t xml:space="preserve">Обект „Компютърна система“ 2броя                                                                        +1992лв. </w:t>
      </w:r>
    </w:p>
    <w:p w14:paraId="591812EF" w14:textId="77777777" w:rsidR="00294218" w:rsidRPr="00987A8C" w:rsidRDefault="00294218" w:rsidP="00294218">
      <w:pPr>
        <w:rPr>
          <w:rFonts w:ascii="Times New Roman" w:hAnsi="Times New Roman" w:cs="Times New Roman"/>
          <w:sz w:val="24"/>
          <w:szCs w:val="24"/>
        </w:rPr>
      </w:pPr>
      <w:r w:rsidRPr="00987A8C">
        <w:rPr>
          <w:rFonts w:ascii="Times New Roman" w:hAnsi="Times New Roman" w:cs="Times New Roman"/>
          <w:sz w:val="24"/>
          <w:szCs w:val="24"/>
        </w:rPr>
        <w:t>Обект „Преносим компютър“  1брой                                                                        +1180лв.</w:t>
      </w:r>
    </w:p>
    <w:p w14:paraId="0B9B4274" w14:textId="77777777" w:rsidR="00294218" w:rsidRPr="00987A8C" w:rsidRDefault="00294218" w:rsidP="00294218">
      <w:pPr>
        <w:rPr>
          <w:rFonts w:ascii="Times New Roman" w:hAnsi="Times New Roman" w:cs="Times New Roman"/>
          <w:sz w:val="24"/>
          <w:szCs w:val="24"/>
        </w:rPr>
      </w:pPr>
      <w:r w:rsidRPr="00987A8C">
        <w:rPr>
          <w:rFonts w:ascii="Times New Roman" w:hAnsi="Times New Roman" w:cs="Times New Roman"/>
          <w:sz w:val="24"/>
          <w:szCs w:val="24"/>
        </w:rPr>
        <w:t xml:space="preserve">§1030 „Текущ ремонт“                                                                                                -3172лв. </w:t>
      </w:r>
    </w:p>
    <w:p w14:paraId="5E5117A2" w14:textId="77777777" w:rsidR="00294218" w:rsidRPr="00987A8C" w:rsidRDefault="00294218" w:rsidP="00294218">
      <w:pPr>
        <w:rPr>
          <w:rFonts w:ascii="Times New Roman" w:hAnsi="Times New Roman" w:cs="Times New Roman"/>
          <w:b/>
          <w:sz w:val="24"/>
          <w:szCs w:val="24"/>
          <w:u w:val="single"/>
        </w:rPr>
      </w:pPr>
      <w:r w:rsidRPr="00987A8C">
        <w:rPr>
          <w:rFonts w:ascii="Times New Roman" w:hAnsi="Times New Roman" w:cs="Times New Roman"/>
          <w:b/>
          <w:sz w:val="24"/>
          <w:szCs w:val="24"/>
          <w:u w:val="single"/>
        </w:rPr>
        <w:t>Всичко за дейност:                                                                                                           0лв.</w:t>
      </w:r>
    </w:p>
    <w:p w14:paraId="6804843B" w14:textId="77777777" w:rsidR="00294218" w:rsidRPr="00987A8C" w:rsidRDefault="00294218" w:rsidP="00294218">
      <w:pPr>
        <w:rPr>
          <w:rFonts w:ascii="Times New Roman" w:hAnsi="Times New Roman" w:cs="Times New Roman"/>
          <w:b/>
          <w:sz w:val="24"/>
          <w:szCs w:val="24"/>
          <w:u w:val="single"/>
        </w:rPr>
      </w:pPr>
      <w:r w:rsidRPr="00987A8C">
        <w:rPr>
          <w:rFonts w:ascii="Times New Roman" w:hAnsi="Times New Roman" w:cs="Times New Roman"/>
          <w:b/>
          <w:sz w:val="24"/>
          <w:szCs w:val="24"/>
          <w:u w:val="single"/>
        </w:rPr>
        <w:t>Всичко за функция:                                                                                                          0лв.</w:t>
      </w:r>
    </w:p>
    <w:p w14:paraId="1051B83C" w14:textId="77777777" w:rsidR="00294218" w:rsidRPr="00987A8C" w:rsidRDefault="00294218" w:rsidP="00294218">
      <w:pPr>
        <w:rPr>
          <w:rFonts w:ascii="Times New Roman" w:hAnsi="Times New Roman" w:cs="Times New Roman"/>
          <w:b/>
          <w:sz w:val="24"/>
          <w:szCs w:val="24"/>
          <w:u w:val="single"/>
        </w:rPr>
      </w:pPr>
      <w:r w:rsidRPr="00987A8C">
        <w:rPr>
          <w:rFonts w:ascii="Times New Roman" w:hAnsi="Times New Roman" w:cs="Times New Roman"/>
          <w:b/>
          <w:sz w:val="24"/>
          <w:szCs w:val="24"/>
          <w:u w:val="single"/>
        </w:rPr>
        <w:t>Всичко разходи държавни дейности:                                                                            0лв.</w:t>
      </w:r>
    </w:p>
    <w:p w14:paraId="2A157F62" w14:textId="77777777" w:rsidR="00294218" w:rsidRPr="00987A8C" w:rsidRDefault="00294218" w:rsidP="00294218">
      <w:pPr>
        <w:rPr>
          <w:rFonts w:ascii="Times New Roman" w:hAnsi="Times New Roman" w:cs="Times New Roman"/>
          <w:b/>
          <w:sz w:val="24"/>
          <w:szCs w:val="24"/>
        </w:rPr>
      </w:pPr>
      <w:r w:rsidRPr="00987A8C">
        <w:rPr>
          <w:rFonts w:ascii="Times New Roman" w:hAnsi="Times New Roman" w:cs="Times New Roman"/>
          <w:b/>
          <w:sz w:val="24"/>
          <w:szCs w:val="24"/>
        </w:rPr>
        <w:t xml:space="preserve">    </w:t>
      </w:r>
      <w:r w:rsidRPr="00987A8C">
        <w:rPr>
          <w:rFonts w:ascii="Times New Roman" w:hAnsi="Times New Roman" w:cs="Times New Roman"/>
          <w:b/>
          <w:sz w:val="24"/>
          <w:szCs w:val="24"/>
          <w:lang w:val="en-US"/>
        </w:rPr>
        <w:t>II.</w:t>
      </w:r>
      <w:r w:rsidRPr="00987A8C">
        <w:rPr>
          <w:rFonts w:ascii="Times New Roman" w:hAnsi="Times New Roman" w:cs="Times New Roman"/>
          <w:b/>
          <w:sz w:val="24"/>
          <w:szCs w:val="24"/>
        </w:rPr>
        <w:t xml:space="preserve"> Корекции в Инвестиционната програма за 20</w:t>
      </w:r>
      <w:r w:rsidRPr="00987A8C">
        <w:rPr>
          <w:rFonts w:ascii="Times New Roman" w:hAnsi="Times New Roman" w:cs="Times New Roman"/>
          <w:b/>
          <w:sz w:val="24"/>
          <w:szCs w:val="24"/>
          <w:lang w:val="en-US"/>
        </w:rPr>
        <w:t>20</w:t>
      </w:r>
      <w:r w:rsidRPr="00987A8C">
        <w:rPr>
          <w:rFonts w:ascii="Times New Roman" w:hAnsi="Times New Roman" w:cs="Times New Roman"/>
          <w:b/>
          <w:sz w:val="24"/>
          <w:szCs w:val="24"/>
        </w:rPr>
        <w:t>г. с целеви  средства:</w:t>
      </w:r>
    </w:p>
    <w:tbl>
      <w:tblPr>
        <w:tblW w:w="105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134"/>
        <w:gridCol w:w="1134"/>
        <w:gridCol w:w="1276"/>
        <w:gridCol w:w="1653"/>
        <w:gridCol w:w="1135"/>
      </w:tblGrid>
      <w:tr w:rsidR="00294218" w:rsidRPr="00987A8C" w14:paraId="77507D19" w14:textId="77777777" w:rsidTr="00EE41EC">
        <w:tc>
          <w:tcPr>
            <w:tcW w:w="4253" w:type="dxa"/>
            <w:shd w:val="clear" w:color="auto" w:fill="auto"/>
          </w:tcPr>
          <w:p w14:paraId="34016945" w14:textId="77777777" w:rsidR="00294218" w:rsidRPr="00987A8C" w:rsidRDefault="00294218" w:rsidP="00EE41EC">
            <w:pPr>
              <w:pStyle w:val="a3"/>
              <w:ind w:left="0"/>
            </w:pPr>
          </w:p>
          <w:p w14:paraId="35303F34" w14:textId="77777777" w:rsidR="00294218" w:rsidRPr="00987A8C" w:rsidRDefault="00294218" w:rsidP="00EE41EC">
            <w:pPr>
              <w:rPr>
                <w:rFonts w:ascii="Times New Roman" w:hAnsi="Times New Roman" w:cs="Times New Roman"/>
                <w:sz w:val="24"/>
                <w:szCs w:val="24"/>
              </w:rPr>
            </w:pPr>
            <w:r w:rsidRPr="00987A8C">
              <w:rPr>
                <w:rFonts w:ascii="Times New Roman" w:hAnsi="Times New Roman" w:cs="Times New Roman"/>
                <w:sz w:val="24"/>
                <w:szCs w:val="24"/>
              </w:rPr>
              <w:t>Наименование на обекта</w:t>
            </w:r>
          </w:p>
        </w:tc>
        <w:tc>
          <w:tcPr>
            <w:tcW w:w="1134" w:type="dxa"/>
            <w:shd w:val="clear" w:color="auto" w:fill="auto"/>
          </w:tcPr>
          <w:p w14:paraId="16F57E24" w14:textId="77777777" w:rsidR="00294218" w:rsidRPr="00987A8C" w:rsidRDefault="00294218" w:rsidP="00EE41EC">
            <w:pPr>
              <w:ind w:left="176" w:hanging="176"/>
              <w:rPr>
                <w:rFonts w:ascii="Times New Roman" w:hAnsi="Times New Roman" w:cs="Times New Roman"/>
                <w:sz w:val="24"/>
                <w:szCs w:val="24"/>
              </w:rPr>
            </w:pPr>
            <w:r w:rsidRPr="00987A8C">
              <w:rPr>
                <w:rFonts w:ascii="Times New Roman" w:hAnsi="Times New Roman" w:cs="Times New Roman"/>
                <w:sz w:val="24"/>
                <w:szCs w:val="24"/>
              </w:rPr>
              <w:t>Финансиране с целеви средства /било/</w:t>
            </w:r>
          </w:p>
        </w:tc>
        <w:tc>
          <w:tcPr>
            <w:tcW w:w="1134" w:type="dxa"/>
            <w:shd w:val="clear" w:color="auto" w:fill="auto"/>
          </w:tcPr>
          <w:p w14:paraId="62F4F328" w14:textId="77777777" w:rsidR="00294218" w:rsidRPr="00987A8C" w:rsidRDefault="00294218" w:rsidP="00EE41EC">
            <w:pPr>
              <w:ind w:left="176" w:hanging="176"/>
              <w:rPr>
                <w:rFonts w:ascii="Times New Roman" w:hAnsi="Times New Roman" w:cs="Times New Roman"/>
                <w:sz w:val="24"/>
                <w:szCs w:val="24"/>
              </w:rPr>
            </w:pPr>
            <w:r w:rsidRPr="00987A8C">
              <w:rPr>
                <w:rFonts w:ascii="Times New Roman" w:hAnsi="Times New Roman" w:cs="Times New Roman"/>
                <w:sz w:val="24"/>
                <w:szCs w:val="24"/>
              </w:rPr>
              <w:t>Финансиране с целеви средства /става/</w:t>
            </w:r>
          </w:p>
        </w:tc>
        <w:tc>
          <w:tcPr>
            <w:tcW w:w="1276" w:type="dxa"/>
            <w:shd w:val="clear" w:color="auto" w:fill="auto"/>
          </w:tcPr>
          <w:p w14:paraId="6A213BB1" w14:textId="77777777" w:rsidR="00294218" w:rsidRPr="00987A8C" w:rsidRDefault="00294218" w:rsidP="00EE41EC">
            <w:pPr>
              <w:ind w:left="176" w:hanging="176"/>
              <w:rPr>
                <w:rFonts w:ascii="Times New Roman" w:hAnsi="Times New Roman" w:cs="Times New Roman"/>
                <w:sz w:val="24"/>
                <w:szCs w:val="24"/>
              </w:rPr>
            </w:pPr>
            <w:r w:rsidRPr="00987A8C">
              <w:rPr>
                <w:rFonts w:ascii="Times New Roman" w:hAnsi="Times New Roman" w:cs="Times New Roman"/>
                <w:sz w:val="24"/>
                <w:szCs w:val="24"/>
              </w:rPr>
              <w:t>Финансиране със собствени средства /било/</w:t>
            </w:r>
          </w:p>
        </w:tc>
        <w:tc>
          <w:tcPr>
            <w:tcW w:w="1653" w:type="dxa"/>
            <w:shd w:val="clear" w:color="auto" w:fill="auto"/>
          </w:tcPr>
          <w:p w14:paraId="17FBE04D" w14:textId="77777777" w:rsidR="00294218" w:rsidRPr="00987A8C" w:rsidRDefault="00294218" w:rsidP="00EE41EC">
            <w:pPr>
              <w:ind w:left="176" w:right="290" w:hanging="176"/>
              <w:rPr>
                <w:rFonts w:ascii="Times New Roman" w:hAnsi="Times New Roman" w:cs="Times New Roman"/>
                <w:sz w:val="24"/>
                <w:szCs w:val="24"/>
              </w:rPr>
            </w:pPr>
            <w:r w:rsidRPr="00987A8C">
              <w:rPr>
                <w:rFonts w:ascii="Times New Roman" w:hAnsi="Times New Roman" w:cs="Times New Roman"/>
                <w:sz w:val="24"/>
                <w:szCs w:val="24"/>
              </w:rPr>
              <w:t>Финансиране със собствени средства /става/</w:t>
            </w:r>
          </w:p>
        </w:tc>
        <w:tc>
          <w:tcPr>
            <w:tcW w:w="1135" w:type="dxa"/>
            <w:shd w:val="clear" w:color="auto" w:fill="auto"/>
          </w:tcPr>
          <w:p w14:paraId="34D8AC23" w14:textId="77777777" w:rsidR="00294218" w:rsidRPr="00987A8C" w:rsidRDefault="00294218" w:rsidP="00EE41EC">
            <w:pPr>
              <w:ind w:left="176" w:hanging="176"/>
              <w:rPr>
                <w:rFonts w:ascii="Times New Roman" w:hAnsi="Times New Roman" w:cs="Times New Roman"/>
                <w:sz w:val="24"/>
                <w:szCs w:val="24"/>
              </w:rPr>
            </w:pPr>
            <w:r w:rsidRPr="00987A8C">
              <w:rPr>
                <w:rFonts w:ascii="Times New Roman" w:hAnsi="Times New Roman" w:cs="Times New Roman"/>
                <w:sz w:val="24"/>
                <w:szCs w:val="24"/>
              </w:rPr>
              <w:t>Корекция „+“/“-„</w:t>
            </w:r>
          </w:p>
        </w:tc>
      </w:tr>
      <w:tr w:rsidR="00294218" w:rsidRPr="00987A8C" w14:paraId="08A5C4C6" w14:textId="77777777" w:rsidTr="00EE41EC">
        <w:tc>
          <w:tcPr>
            <w:tcW w:w="4253" w:type="dxa"/>
            <w:shd w:val="clear" w:color="auto" w:fill="auto"/>
          </w:tcPr>
          <w:p w14:paraId="65DC25BC" w14:textId="77777777" w:rsidR="00294218" w:rsidRPr="00987A8C" w:rsidRDefault="00294218" w:rsidP="00EE41EC">
            <w:pPr>
              <w:pStyle w:val="a3"/>
              <w:ind w:left="0"/>
              <w:jc w:val="center"/>
            </w:pPr>
            <w:r w:rsidRPr="00987A8C">
              <w:t>1</w:t>
            </w:r>
          </w:p>
        </w:tc>
        <w:tc>
          <w:tcPr>
            <w:tcW w:w="1134" w:type="dxa"/>
            <w:shd w:val="clear" w:color="auto" w:fill="auto"/>
          </w:tcPr>
          <w:p w14:paraId="49A08EAA"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2</w:t>
            </w:r>
          </w:p>
        </w:tc>
        <w:tc>
          <w:tcPr>
            <w:tcW w:w="1134" w:type="dxa"/>
            <w:shd w:val="clear" w:color="auto" w:fill="auto"/>
          </w:tcPr>
          <w:p w14:paraId="2F8DE2C8"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3</w:t>
            </w:r>
          </w:p>
        </w:tc>
        <w:tc>
          <w:tcPr>
            <w:tcW w:w="1276" w:type="dxa"/>
            <w:shd w:val="clear" w:color="auto" w:fill="auto"/>
          </w:tcPr>
          <w:p w14:paraId="7141D005"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4</w:t>
            </w:r>
          </w:p>
        </w:tc>
        <w:tc>
          <w:tcPr>
            <w:tcW w:w="1653" w:type="dxa"/>
            <w:shd w:val="clear" w:color="auto" w:fill="auto"/>
          </w:tcPr>
          <w:p w14:paraId="04D646F5" w14:textId="77777777" w:rsidR="00294218" w:rsidRPr="00987A8C" w:rsidRDefault="00294218" w:rsidP="00EE41EC">
            <w:pPr>
              <w:ind w:left="176" w:right="290" w:hanging="176"/>
              <w:jc w:val="center"/>
              <w:rPr>
                <w:rFonts w:ascii="Times New Roman" w:hAnsi="Times New Roman" w:cs="Times New Roman"/>
                <w:sz w:val="24"/>
                <w:szCs w:val="24"/>
              </w:rPr>
            </w:pPr>
            <w:r w:rsidRPr="00987A8C">
              <w:rPr>
                <w:rFonts w:ascii="Times New Roman" w:hAnsi="Times New Roman" w:cs="Times New Roman"/>
                <w:sz w:val="24"/>
                <w:szCs w:val="24"/>
              </w:rPr>
              <w:t>5</w:t>
            </w:r>
          </w:p>
        </w:tc>
        <w:tc>
          <w:tcPr>
            <w:tcW w:w="1135" w:type="dxa"/>
            <w:shd w:val="clear" w:color="auto" w:fill="auto"/>
          </w:tcPr>
          <w:p w14:paraId="2B6CD14A"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6</w:t>
            </w:r>
          </w:p>
        </w:tc>
      </w:tr>
      <w:tr w:rsidR="00294218" w:rsidRPr="00987A8C" w14:paraId="68CAA501" w14:textId="77777777" w:rsidTr="00EE41EC">
        <w:tc>
          <w:tcPr>
            <w:tcW w:w="4253" w:type="dxa"/>
            <w:shd w:val="clear" w:color="auto" w:fill="auto"/>
          </w:tcPr>
          <w:p w14:paraId="5A7A9EF1" w14:textId="77777777" w:rsidR="00294218" w:rsidRPr="00987A8C" w:rsidRDefault="00294218" w:rsidP="00EE41EC">
            <w:pPr>
              <w:rPr>
                <w:rFonts w:ascii="Times New Roman" w:hAnsi="Times New Roman" w:cs="Times New Roman"/>
                <w:sz w:val="24"/>
                <w:szCs w:val="24"/>
              </w:rPr>
            </w:pPr>
            <w:r w:rsidRPr="00987A8C">
              <w:rPr>
                <w:rFonts w:ascii="Times New Roman" w:hAnsi="Times New Roman" w:cs="Times New Roman"/>
                <w:sz w:val="24"/>
                <w:szCs w:val="24"/>
              </w:rPr>
              <w:t>Дейност 759 „Други дейности по културата“</w:t>
            </w:r>
          </w:p>
          <w:p w14:paraId="2D307A8A" w14:textId="77777777" w:rsidR="00294218" w:rsidRPr="00987A8C" w:rsidRDefault="00294218" w:rsidP="00EE41EC">
            <w:pPr>
              <w:rPr>
                <w:rFonts w:ascii="Times New Roman" w:hAnsi="Times New Roman" w:cs="Times New Roman"/>
                <w:sz w:val="24"/>
                <w:szCs w:val="24"/>
              </w:rPr>
            </w:pPr>
            <w:r w:rsidRPr="00987A8C">
              <w:rPr>
                <w:rFonts w:ascii="Times New Roman" w:hAnsi="Times New Roman" w:cs="Times New Roman"/>
                <w:sz w:val="24"/>
                <w:szCs w:val="24"/>
              </w:rPr>
              <w:lastRenderedPageBreak/>
              <w:t xml:space="preserve"> §5100 „Основен ремонт на дълготрайни материални активи“. </w:t>
            </w:r>
          </w:p>
          <w:p w14:paraId="37D9C4B1" w14:textId="77777777" w:rsidR="00294218" w:rsidRPr="00987A8C" w:rsidRDefault="00294218" w:rsidP="00EE41EC">
            <w:pPr>
              <w:rPr>
                <w:rFonts w:ascii="Times New Roman" w:hAnsi="Times New Roman" w:cs="Times New Roman"/>
                <w:sz w:val="24"/>
                <w:szCs w:val="24"/>
              </w:rPr>
            </w:pPr>
            <w:r w:rsidRPr="00987A8C">
              <w:rPr>
                <w:rFonts w:ascii="Times New Roman" w:hAnsi="Times New Roman" w:cs="Times New Roman"/>
                <w:sz w:val="24"/>
                <w:szCs w:val="24"/>
              </w:rPr>
              <w:t>– обект „</w:t>
            </w:r>
            <w:r w:rsidRPr="00987A8C">
              <w:rPr>
                <w:rFonts w:ascii="Times New Roman" w:hAnsi="Times New Roman" w:cs="Times New Roman"/>
                <w:color w:val="000000"/>
                <w:sz w:val="24"/>
                <w:szCs w:val="24"/>
              </w:rPr>
              <w:t>Ремонт на сграда на КДК в град Русе“</w:t>
            </w:r>
            <w:r w:rsidRPr="00987A8C">
              <w:rPr>
                <w:rFonts w:ascii="Times New Roman" w:hAnsi="Times New Roman" w:cs="Times New Roman"/>
                <w:sz w:val="24"/>
                <w:szCs w:val="24"/>
              </w:rPr>
              <w:t xml:space="preserve">  </w:t>
            </w:r>
          </w:p>
          <w:p w14:paraId="385B9BDC" w14:textId="77777777" w:rsidR="00294218" w:rsidRPr="00987A8C" w:rsidRDefault="00294218" w:rsidP="00EE41EC">
            <w:pPr>
              <w:rPr>
                <w:rFonts w:ascii="Times New Roman" w:hAnsi="Times New Roman" w:cs="Times New Roman"/>
                <w:sz w:val="24"/>
                <w:szCs w:val="24"/>
              </w:rPr>
            </w:pPr>
            <w:r w:rsidRPr="00987A8C">
              <w:rPr>
                <w:rFonts w:ascii="Times New Roman" w:hAnsi="Times New Roman" w:cs="Times New Roman"/>
                <w:sz w:val="24"/>
                <w:szCs w:val="24"/>
              </w:rPr>
              <w:t>Дейност 604 „Осветление на улици и площади</w:t>
            </w:r>
          </w:p>
          <w:p w14:paraId="2D770D6E" w14:textId="77777777" w:rsidR="00294218" w:rsidRPr="00987A8C" w:rsidRDefault="00294218" w:rsidP="00EE41EC">
            <w:pPr>
              <w:rPr>
                <w:rFonts w:ascii="Times New Roman" w:hAnsi="Times New Roman" w:cs="Times New Roman"/>
                <w:sz w:val="24"/>
                <w:szCs w:val="24"/>
              </w:rPr>
            </w:pPr>
            <w:r w:rsidRPr="00987A8C">
              <w:rPr>
                <w:rFonts w:ascii="Times New Roman" w:hAnsi="Times New Roman" w:cs="Times New Roman"/>
                <w:sz w:val="24"/>
                <w:szCs w:val="24"/>
              </w:rPr>
              <w:t>§5206 „Изграждане на инфраструктурни обекти“</w:t>
            </w:r>
          </w:p>
          <w:p w14:paraId="4B4B0BE1" w14:textId="77777777" w:rsidR="00294218" w:rsidRPr="00987A8C" w:rsidRDefault="00294218" w:rsidP="00EE41EC">
            <w:pPr>
              <w:rPr>
                <w:rFonts w:ascii="Times New Roman" w:hAnsi="Times New Roman" w:cs="Times New Roman"/>
                <w:sz w:val="24"/>
                <w:szCs w:val="24"/>
              </w:rPr>
            </w:pPr>
            <w:r w:rsidRPr="00987A8C">
              <w:rPr>
                <w:rFonts w:ascii="Times New Roman" w:hAnsi="Times New Roman" w:cs="Times New Roman"/>
                <w:sz w:val="24"/>
                <w:szCs w:val="24"/>
              </w:rPr>
              <w:t xml:space="preserve">– обект „Осветление около бл. ЦЮР 2, бул. "Цар Освободител" №140 гр. Русе“ </w:t>
            </w:r>
          </w:p>
          <w:p w14:paraId="19138531" w14:textId="77777777" w:rsidR="00294218" w:rsidRPr="00987A8C" w:rsidRDefault="00294218" w:rsidP="00EE41EC">
            <w:pPr>
              <w:rPr>
                <w:rFonts w:ascii="Times New Roman" w:hAnsi="Times New Roman" w:cs="Times New Roman"/>
                <w:sz w:val="24"/>
                <w:szCs w:val="24"/>
              </w:rPr>
            </w:pPr>
            <w:r w:rsidRPr="00987A8C">
              <w:rPr>
                <w:rFonts w:ascii="Times New Roman" w:hAnsi="Times New Roman" w:cs="Times New Roman"/>
                <w:sz w:val="24"/>
                <w:szCs w:val="24"/>
              </w:rPr>
              <w:t>-обект „Осветление по ул. "К. Величков", ул. "Г. С. Раковски" и ул. "Духовно възраждане", гр. Русе“</w:t>
            </w:r>
          </w:p>
          <w:p w14:paraId="1CE96319" w14:textId="77777777" w:rsidR="00294218" w:rsidRPr="00987A8C" w:rsidRDefault="00294218" w:rsidP="00EE41EC">
            <w:pPr>
              <w:rPr>
                <w:rFonts w:ascii="Times New Roman" w:hAnsi="Times New Roman" w:cs="Times New Roman"/>
                <w:sz w:val="24"/>
                <w:szCs w:val="24"/>
              </w:rPr>
            </w:pPr>
            <w:r w:rsidRPr="00987A8C">
              <w:rPr>
                <w:rFonts w:ascii="Times New Roman" w:hAnsi="Times New Roman" w:cs="Times New Roman"/>
                <w:sz w:val="24"/>
                <w:szCs w:val="24"/>
              </w:rPr>
              <w:t xml:space="preserve">- обект „Осветление между бл.312 и бл.313 Чародейка Г север" - гр. Русе“ </w:t>
            </w:r>
          </w:p>
          <w:p w14:paraId="408B75B2" w14:textId="77777777" w:rsidR="00294218" w:rsidRPr="00987A8C" w:rsidRDefault="00294218" w:rsidP="00EE41EC">
            <w:pPr>
              <w:rPr>
                <w:rFonts w:ascii="Times New Roman" w:hAnsi="Times New Roman" w:cs="Times New Roman"/>
                <w:sz w:val="24"/>
                <w:szCs w:val="24"/>
              </w:rPr>
            </w:pPr>
            <w:r w:rsidRPr="00987A8C">
              <w:rPr>
                <w:rFonts w:ascii="Times New Roman" w:hAnsi="Times New Roman" w:cs="Times New Roman"/>
                <w:sz w:val="24"/>
                <w:szCs w:val="24"/>
              </w:rPr>
              <w:t>- обект „Осветление пред бл. "Вежен", ж.к. "Родина" гр. Русе“</w:t>
            </w:r>
          </w:p>
          <w:p w14:paraId="412F0FAC" w14:textId="77777777" w:rsidR="00294218" w:rsidRPr="00987A8C" w:rsidRDefault="00294218" w:rsidP="00EE41EC">
            <w:pPr>
              <w:rPr>
                <w:rFonts w:ascii="Times New Roman" w:hAnsi="Times New Roman" w:cs="Times New Roman"/>
                <w:sz w:val="24"/>
                <w:szCs w:val="24"/>
              </w:rPr>
            </w:pPr>
            <w:r w:rsidRPr="00987A8C">
              <w:rPr>
                <w:rFonts w:ascii="Times New Roman" w:hAnsi="Times New Roman" w:cs="Times New Roman"/>
                <w:sz w:val="24"/>
                <w:szCs w:val="24"/>
              </w:rPr>
              <w:t xml:space="preserve">-обект „Осветление по алея Лилия, гр. Русе“ </w:t>
            </w:r>
          </w:p>
          <w:p w14:paraId="45790370" w14:textId="77777777" w:rsidR="00294218" w:rsidRPr="00987A8C" w:rsidRDefault="00294218" w:rsidP="00EE41EC">
            <w:pPr>
              <w:rPr>
                <w:rFonts w:ascii="Times New Roman" w:hAnsi="Times New Roman" w:cs="Times New Roman"/>
                <w:sz w:val="24"/>
                <w:szCs w:val="24"/>
              </w:rPr>
            </w:pPr>
            <w:r w:rsidRPr="00987A8C">
              <w:rPr>
                <w:rFonts w:ascii="Times New Roman" w:hAnsi="Times New Roman" w:cs="Times New Roman"/>
                <w:sz w:val="24"/>
                <w:szCs w:val="24"/>
              </w:rPr>
              <w:t xml:space="preserve">-обект „Осветление около бл. Беласица ул. "Лисец" №1, ЖК "Родина" гр. Русе“ </w:t>
            </w:r>
          </w:p>
          <w:p w14:paraId="4E85C43E" w14:textId="77777777" w:rsidR="00294218" w:rsidRPr="00987A8C" w:rsidRDefault="00294218" w:rsidP="00EE41EC">
            <w:pPr>
              <w:rPr>
                <w:rFonts w:ascii="Times New Roman" w:hAnsi="Times New Roman" w:cs="Times New Roman"/>
                <w:sz w:val="24"/>
                <w:szCs w:val="24"/>
              </w:rPr>
            </w:pPr>
            <w:r w:rsidRPr="00987A8C">
              <w:rPr>
                <w:rFonts w:ascii="Times New Roman" w:hAnsi="Times New Roman" w:cs="Times New Roman"/>
                <w:sz w:val="24"/>
                <w:szCs w:val="24"/>
              </w:rPr>
              <w:t xml:space="preserve">-обект „Осветление по ул. "Никола Табаков",кв."Чародейка -юг", гр. Русе“ </w:t>
            </w:r>
          </w:p>
        </w:tc>
        <w:tc>
          <w:tcPr>
            <w:tcW w:w="1134" w:type="dxa"/>
            <w:shd w:val="clear" w:color="auto" w:fill="auto"/>
          </w:tcPr>
          <w:p w14:paraId="7CC64F38" w14:textId="77777777" w:rsidR="00294218" w:rsidRPr="00987A8C" w:rsidRDefault="00294218" w:rsidP="00EE41EC">
            <w:pPr>
              <w:ind w:left="176" w:hanging="176"/>
              <w:jc w:val="center"/>
              <w:rPr>
                <w:rFonts w:ascii="Times New Roman" w:hAnsi="Times New Roman" w:cs="Times New Roman"/>
                <w:sz w:val="24"/>
                <w:szCs w:val="24"/>
              </w:rPr>
            </w:pPr>
          </w:p>
          <w:p w14:paraId="5EDA093C" w14:textId="77777777" w:rsidR="00294218" w:rsidRPr="00987A8C" w:rsidRDefault="00294218" w:rsidP="00EE41EC">
            <w:pPr>
              <w:ind w:left="176" w:hanging="176"/>
              <w:jc w:val="center"/>
              <w:rPr>
                <w:rFonts w:ascii="Times New Roman" w:hAnsi="Times New Roman" w:cs="Times New Roman"/>
                <w:sz w:val="24"/>
                <w:szCs w:val="24"/>
              </w:rPr>
            </w:pPr>
          </w:p>
          <w:p w14:paraId="6DA1203B" w14:textId="77777777" w:rsidR="00294218" w:rsidRPr="00987A8C" w:rsidRDefault="00294218" w:rsidP="00EE41EC">
            <w:pPr>
              <w:ind w:left="176" w:hanging="176"/>
              <w:jc w:val="center"/>
              <w:rPr>
                <w:rFonts w:ascii="Times New Roman" w:hAnsi="Times New Roman" w:cs="Times New Roman"/>
                <w:sz w:val="24"/>
                <w:szCs w:val="24"/>
              </w:rPr>
            </w:pPr>
          </w:p>
          <w:p w14:paraId="595E64AE" w14:textId="77777777" w:rsidR="00294218" w:rsidRPr="00987A8C" w:rsidRDefault="00294218" w:rsidP="00EE41EC">
            <w:pPr>
              <w:ind w:left="176" w:hanging="176"/>
              <w:jc w:val="center"/>
              <w:rPr>
                <w:rFonts w:ascii="Times New Roman" w:hAnsi="Times New Roman" w:cs="Times New Roman"/>
                <w:sz w:val="24"/>
                <w:szCs w:val="24"/>
              </w:rPr>
            </w:pPr>
          </w:p>
          <w:p w14:paraId="15493AC2"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120000</w:t>
            </w:r>
          </w:p>
          <w:p w14:paraId="355FEC42" w14:textId="77777777" w:rsidR="00294218" w:rsidRPr="00987A8C" w:rsidRDefault="00294218" w:rsidP="00EE41EC">
            <w:pPr>
              <w:ind w:left="176" w:hanging="176"/>
              <w:jc w:val="center"/>
              <w:rPr>
                <w:rFonts w:ascii="Times New Roman" w:hAnsi="Times New Roman" w:cs="Times New Roman"/>
                <w:sz w:val="24"/>
                <w:szCs w:val="24"/>
              </w:rPr>
            </w:pPr>
          </w:p>
          <w:p w14:paraId="3BF77A44" w14:textId="77777777" w:rsidR="00294218" w:rsidRPr="00987A8C" w:rsidRDefault="00294218" w:rsidP="00EE41EC">
            <w:pPr>
              <w:ind w:left="176" w:hanging="176"/>
              <w:jc w:val="center"/>
              <w:rPr>
                <w:rFonts w:ascii="Times New Roman" w:hAnsi="Times New Roman" w:cs="Times New Roman"/>
                <w:sz w:val="24"/>
                <w:szCs w:val="24"/>
              </w:rPr>
            </w:pPr>
          </w:p>
          <w:p w14:paraId="201A57D3" w14:textId="77777777" w:rsidR="00294218" w:rsidRPr="00987A8C" w:rsidRDefault="00294218" w:rsidP="00EE41EC">
            <w:pPr>
              <w:ind w:left="176" w:hanging="176"/>
              <w:jc w:val="center"/>
              <w:rPr>
                <w:rFonts w:ascii="Times New Roman" w:hAnsi="Times New Roman" w:cs="Times New Roman"/>
                <w:sz w:val="24"/>
                <w:szCs w:val="24"/>
              </w:rPr>
            </w:pPr>
          </w:p>
          <w:p w14:paraId="2DA7FA51"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56 000</w:t>
            </w:r>
          </w:p>
          <w:p w14:paraId="203AC5E7" w14:textId="77777777" w:rsidR="00294218" w:rsidRPr="00987A8C" w:rsidRDefault="00294218" w:rsidP="00EE41EC">
            <w:pPr>
              <w:ind w:left="176" w:hanging="176"/>
              <w:jc w:val="center"/>
              <w:rPr>
                <w:rFonts w:ascii="Times New Roman" w:hAnsi="Times New Roman" w:cs="Times New Roman"/>
                <w:sz w:val="24"/>
                <w:szCs w:val="24"/>
              </w:rPr>
            </w:pPr>
          </w:p>
          <w:p w14:paraId="09C6E58B" w14:textId="77777777" w:rsidR="00294218" w:rsidRPr="00987A8C" w:rsidRDefault="00294218" w:rsidP="00EE41EC">
            <w:pPr>
              <w:ind w:left="176" w:hanging="176"/>
              <w:jc w:val="center"/>
              <w:rPr>
                <w:rFonts w:ascii="Times New Roman" w:hAnsi="Times New Roman" w:cs="Times New Roman"/>
                <w:sz w:val="24"/>
                <w:szCs w:val="24"/>
              </w:rPr>
            </w:pPr>
          </w:p>
          <w:p w14:paraId="2E60C8EF" w14:textId="77777777" w:rsidR="00294218" w:rsidRPr="00987A8C" w:rsidRDefault="00294218" w:rsidP="00EE41EC">
            <w:pPr>
              <w:ind w:left="176" w:hanging="176"/>
              <w:jc w:val="center"/>
              <w:rPr>
                <w:rFonts w:ascii="Times New Roman" w:hAnsi="Times New Roman" w:cs="Times New Roman"/>
                <w:sz w:val="24"/>
                <w:szCs w:val="24"/>
              </w:rPr>
            </w:pPr>
          </w:p>
          <w:p w14:paraId="52093E95"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25000</w:t>
            </w:r>
          </w:p>
          <w:p w14:paraId="47B2B817" w14:textId="77777777" w:rsidR="00294218" w:rsidRPr="00987A8C" w:rsidRDefault="00294218" w:rsidP="00EE41EC">
            <w:pPr>
              <w:ind w:left="176" w:hanging="176"/>
              <w:jc w:val="center"/>
              <w:rPr>
                <w:rFonts w:ascii="Times New Roman" w:hAnsi="Times New Roman" w:cs="Times New Roman"/>
                <w:sz w:val="24"/>
                <w:szCs w:val="24"/>
              </w:rPr>
            </w:pPr>
          </w:p>
          <w:p w14:paraId="2E4D1BA7"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21000</w:t>
            </w:r>
          </w:p>
          <w:p w14:paraId="5F2AB294" w14:textId="77777777" w:rsidR="00294218" w:rsidRPr="00987A8C" w:rsidRDefault="00294218" w:rsidP="00EE41EC">
            <w:pPr>
              <w:ind w:left="176" w:hanging="176"/>
              <w:jc w:val="center"/>
              <w:rPr>
                <w:rFonts w:ascii="Times New Roman" w:hAnsi="Times New Roman" w:cs="Times New Roman"/>
                <w:sz w:val="24"/>
                <w:szCs w:val="24"/>
              </w:rPr>
            </w:pPr>
          </w:p>
          <w:p w14:paraId="0411BA9A"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30000</w:t>
            </w:r>
          </w:p>
          <w:p w14:paraId="37304976" w14:textId="77777777" w:rsidR="00294218" w:rsidRPr="00987A8C" w:rsidRDefault="00294218" w:rsidP="00EE41EC">
            <w:pPr>
              <w:ind w:left="176" w:hanging="176"/>
              <w:jc w:val="center"/>
              <w:rPr>
                <w:rFonts w:ascii="Times New Roman" w:hAnsi="Times New Roman" w:cs="Times New Roman"/>
                <w:sz w:val="24"/>
                <w:szCs w:val="24"/>
              </w:rPr>
            </w:pPr>
          </w:p>
          <w:p w14:paraId="527F1174"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70000</w:t>
            </w:r>
          </w:p>
          <w:p w14:paraId="6FCD63F5"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45000</w:t>
            </w:r>
          </w:p>
          <w:p w14:paraId="35809F85"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40000</w:t>
            </w:r>
          </w:p>
        </w:tc>
        <w:tc>
          <w:tcPr>
            <w:tcW w:w="1134" w:type="dxa"/>
            <w:shd w:val="clear" w:color="auto" w:fill="auto"/>
          </w:tcPr>
          <w:p w14:paraId="2274925A" w14:textId="77777777" w:rsidR="00294218" w:rsidRPr="00987A8C" w:rsidRDefault="00294218" w:rsidP="00EE41EC">
            <w:pPr>
              <w:ind w:left="176" w:hanging="176"/>
              <w:jc w:val="center"/>
              <w:rPr>
                <w:rFonts w:ascii="Times New Roman" w:hAnsi="Times New Roman" w:cs="Times New Roman"/>
                <w:sz w:val="24"/>
                <w:szCs w:val="24"/>
              </w:rPr>
            </w:pPr>
          </w:p>
          <w:p w14:paraId="6D1F42C9" w14:textId="77777777" w:rsidR="00294218" w:rsidRPr="00987A8C" w:rsidRDefault="00294218" w:rsidP="00EE41EC">
            <w:pPr>
              <w:ind w:left="176" w:hanging="176"/>
              <w:jc w:val="center"/>
              <w:rPr>
                <w:rFonts w:ascii="Times New Roman" w:hAnsi="Times New Roman" w:cs="Times New Roman"/>
                <w:sz w:val="24"/>
                <w:szCs w:val="24"/>
              </w:rPr>
            </w:pPr>
          </w:p>
          <w:p w14:paraId="63520CC8" w14:textId="77777777" w:rsidR="00294218" w:rsidRPr="00987A8C" w:rsidRDefault="00294218" w:rsidP="00EE41EC">
            <w:pPr>
              <w:ind w:left="176" w:hanging="176"/>
              <w:jc w:val="center"/>
              <w:rPr>
                <w:rFonts w:ascii="Times New Roman" w:hAnsi="Times New Roman" w:cs="Times New Roman"/>
                <w:sz w:val="24"/>
                <w:szCs w:val="24"/>
              </w:rPr>
            </w:pPr>
          </w:p>
          <w:p w14:paraId="5DC146EC" w14:textId="77777777" w:rsidR="00294218" w:rsidRPr="00987A8C" w:rsidRDefault="00294218" w:rsidP="00EE41EC">
            <w:pPr>
              <w:ind w:left="176" w:hanging="176"/>
              <w:jc w:val="center"/>
              <w:rPr>
                <w:rFonts w:ascii="Times New Roman" w:hAnsi="Times New Roman" w:cs="Times New Roman"/>
                <w:sz w:val="24"/>
                <w:szCs w:val="24"/>
              </w:rPr>
            </w:pPr>
          </w:p>
          <w:p w14:paraId="5ACAA5A6"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141658</w:t>
            </w:r>
          </w:p>
          <w:p w14:paraId="2B41A9F2" w14:textId="77777777" w:rsidR="00294218" w:rsidRPr="00987A8C" w:rsidRDefault="00294218" w:rsidP="00EE41EC">
            <w:pPr>
              <w:ind w:left="176" w:hanging="176"/>
              <w:jc w:val="center"/>
              <w:rPr>
                <w:rFonts w:ascii="Times New Roman" w:hAnsi="Times New Roman" w:cs="Times New Roman"/>
                <w:sz w:val="24"/>
                <w:szCs w:val="24"/>
              </w:rPr>
            </w:pPr>
          </w:p>
          <w:p w14:paraId="11217E30" w14:textId="77777777" w:rsidR="00294218" w:rsidRPr="00987A8C" w:rsidRDefault="00294218" w:rsidP="00EE41EC">
            <w:pPr>
              <w:ind w:left="176" w:hanging="176"/>
              <w:jc w:val="center"/>
              <w:rPr>
                <w:rFonts w:ascii="Times New Roman" w:hAnsi="Times New Roman" w:cs="Times New Roman"/>
                <w:sz w:val="24"/>
                <w:szCs w:val="24"/>
              </w:rPr>
            </w:pPr>
          </w:p>
          <w:p w14:paraId="4CF29FAC" w14:textId="77777777" w:rsidR="00294218" w:rsidRPr="00987A8C" w:rsidRDefault="00294218" w:rsidP="00EE41EC">
            <w:pPr>
              <w:ind w:left="176" w:hanging="176"/>
              <w:jc w:val="center"/>
              <w:rPr>
                <w:rFonts w:ascii="Times New Roman" w:hAnsi="Times New Roman" w:cs="Times New Roman"/>
                <w:sz w:val="24"/>
                <w:szCs w:val="24"/>
              </w:rPr>
            </w:pPr>
          </w:p>
          <w:p w14:paraId="12E47815"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54816</w:t>
            </w:r>
          </w:p>
          <w:p w14:paraId="61DF7500" w14:textId="77777777" w:rsidR="00294218" w:rsidRPr="00987A8C" w:rsidRDefault="00294218" w:rsidP="00EE41EC">
            <w:pPr>
              <w:ind w:left="176" w:hanging="176"/>
              <w:jc w:val="center"/>
              <w:rPr>
                <w:rFonts w:ascii="Times New Roman" w:hAnsi="Times New Roman" w:cs="Times New Roman"/>
                <w:sz w:val="24"/>
                <w:szCs w:val="24"/>
              </w:rPr>
            </w:pPr>
          </w:p>
          <w:p w14:paraId="549863C1" w14:textId="77777777" w:rsidR="00294218" w:rsidRPr="00987A8C" w:rsidRDefault="00294218" w:rsidP="00EE41EC">
            <w:pPr>
              <w:ind w:left="176" w:hanging="176"/>
              <w:jc w:val="center"/>
              <w:rPr>
                <w:rFonts w:ascii="Times New Roman" w:hAnsi="Times New Roman" w:cs="Times New Roman"/>
                <w:sz w:val="24"/>
                <w:szCs w:val="24"/>
              </w:rPr>
            </w:pPr>
          </w:p>
          <w:p w14:paraId="7537CC62" w14:textId="77777777" w:rsidR="00294218" w:rsidRPr="00987A8C" w:rsidRDefault="00294218" w:rsidP="00EE41EC">
            <w:pPr>
              <w:ind w:left="176" w:hanging="176"/>
              <w:jc w:val="center"/>
              <w:rPr>
                <w:rFonts w:ascii="Times New Roman" w:hAnsi="Times New Roman" w:cs="Times New Roman"/>
                <w:sz w:val="24"/>
                <w:szCs w:val="24"/>
              </w:rPr>
            </w:pPr>
          </w:p>
          <w:p w14:paraId="78A8D3AB"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23856</w:t>
            </w:r>
          </w:p>
          <w:p w14:paraId="7FCD41ED" w14:textId="77777777" w:rsidR="00294218" w:rsidRPr="00987A8C" w:rsidRDefault="00294218" w:rsidP="00EE41EC">
            <w:pPr>
              <w:ind w:left="176" w:hanging="176"/>
              <w:jc w:val="center"/>
              <w:rPr>
                <w:rFonts w:ascii="Times New Roman" w:hAnsi="Times New Roman" w:cs="Times New Roman"/>
                <w:sz w:val="24"/>
                <w:szCs w:val="24"/>
              </w:rPr>
            </w:pPr>
          </w:p>
          <w:p w14:paraId="00671637"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20220</w:t>
            </w:r>
          </w:p>
          <w:p w14:paraId="0DCBEBDD" w14:textId="77777777" w:rsidR="00294218" w:rsidRPr="00987A8C" w:rsidRDefault="00294218" w:rsidP="00EE41EC">
            <w:pPr>
              <w:ind w:left="176" w:hanging="176"/>
              <w:jc w:val="center"/>
              <w:rPr>
                <w:rFonts w:ascii="Times New Roman" w:hAnsi="Times New Roman" w:cs="Times New Roman"/>
                <w:sz w:val="24"/>
                <w:szCs w:val="24"/>
              </w:rPr>
            </w:pPr>
          </w:p>
          <w:p w14:paraId="63243362"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28824</w:t>
            </w:r>
          </w:p>
          <w:p w14:paraId="7ED42459" w14:textId="77777777" w:rsidR="00294218" w:rsidRPr="00987A8C" w:rsidRDefault="00294218" w:rsidP="00EE41EC">
            <w:pPr>
              <w:ind w:left="176" w:hanging="176"/>
              <w:jc w:val="center"/>
              <w:rPr>
                <w:rFonts w:ascii="Times New Roman" w:hAnsi="Times New Roman" w:cs="Times New Roman"/>
                <w:sz w:val="24"/>
                <w:szCs w:val="24"/>
              </w:rPr>
            </w:pPr>
          </w:p>
          <w:p w14:paraId="2B837660"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58380</w:t>
            </w:r>
          </w:p>
          <w:p w14:paraId="6D610715"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43848</w:t>
            </w:r>
          </w:p>
          <w:p w14:paraId="3E599209"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38256</w:t>
            </w:r>
          </w:p>
        </w:tc>
        <w:tc>
          <w:tcPr>
            <w:tcW w:w="1276" w:type="dxa"/>
            <w:shd w:val="clear" w:color="auto" w:fill="auto"/>
          </w:tcPr>
          <w:p w14:paraId="0D444235" w14:textId="77777777" w:rsidR="00294218" w:rsidRPr="00987A8C" w:rsidRDefault="00294218" w:rsidP="00EE41EC">
            <w:pPr>
              <w:ind w:left="176" w:hanging="176"/>
              <w:jc w:val="center"/>
              <w:rPr>
                <w:rFonts w:ascii="Times New Roman" w:hAnsi="Times New Roman" w:cs="Times New Roman"/>
                <w:sz w:val="24"/>
                <w:szCs w:val="24"/>
              </w:rPr>
            </w:pPr>
          </w:p>
          <w:p w14:paraId="0EACA40E" w14:textId="77777777" w:rsidR="00294218" w:rsidRPr="00987A8C" w:rsidRDefault="00294218" w:rsidP="00EE41EC">
            <w:pPr>
              <w:ind w:left="176" w:hanging="176"/>
              <w:jc w:val="center"/>
              <w:rPr>
                <w:rFonts w:ascii="Times New Roman" w:hAnsi="Times New Roman" w:cs="Times New Roman"/>
                <w:sz w:val="24"/>
                <w:szCs w:val="24"/>
              </w:rPr>
            </w:pPr>
          </w:p>
          <w:p w14:paraId="101E546D" w14:textId="77777777" w:rsidR="00294218" w:rsidRPr="00987A8C" w:rsidRDefault="00294218" w:rsidP="00EE41EC">
            <w:pPr>
              <w:ind w:left="176" w:hanging="176"/>
              <w:jc w:val="center"/>
              <w:rPr>
                <w:rFonts w:ascii="Times New Roman" w:hAnsi="Times New Roman" w:cs="Times New Roman"/>
                <w:sz w:val="24"/>
                <w:szCs w:val="24"/>
              </w:rPr>
            </w:pPr>
          </w:p>
          <w:p w14:paraId="76999AEF" w14:textId="77777777" w:rsidR="00294218" w:rsidRPr="00987A8C" w:rsidRDefault="00294218" w:rsidP="00EE41EC">
            <w:pPr>
              <w:ind w:left="176" w:hanging="176"/>
              <w:jc w:val="center"/>
              <w:rPr>
                <w:rFonts w:ascii="Times New Roman" w:hAnsi="Times New Roman" w:cs="Times New Roman"/>
                <w:sz w:val="24"/>
                <w:szCs w:val="24"/>
              </w:rPr>
            </w:pPr>
          </w:p>
          <w:p w14:paraId="7DD9ABA5"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15000</w:t>
            </w:r>
          </w:p>
          <w:p w14:paraId="229ADDA4" w14:textId="77777777" w:rsidR="00294218" w:rsidRPr="00987A8C" w:rsidRDefault="00294218" w:rsidP="00EE41EC">
            <w:pPr>
              <w:ind w:left="176" w:hanging="176"/>
              <w:jc w:val="center"/>
              <w:rPr>
                <w:rFonts w:ascii="Times New Roman" w:hAnsi="Times New Roman" w:cs="Times New Roman"/>
                <w:sz w:val="24"/>
                <w:szCs w:val="24"/>
              </w:rPr>
            </w:pPr>
          </w:p>
          <w:p w14:paraId="2A35AA6E" w14:textId="77777777" w:rsidR="00294218" w:rsidRPr="00987A8C" w:rsidRDefault="00294218" w:rsidP="00EE41EC">
            <w:pPr>
              <w:ind w:left="176" w:hanging="176"/>
              <w:jc w:val="center"/>
              <w:rPr>
                <w:rFonts w:ascii="Times New Roman" w:hAnsi="Times New Roman" w:cs="Times New Roman"/>
                <w:sz w:val="24"/>
                <w:szCs w:val="24"/>
              </w:rPr>
            </w:pPr>
          </w:p>
          <w:p w14:paraId="67D80D3C" w14:textId="77777777" w:rsidR="00294218" w:rsidRPr="00987A8C" w:rsidRDefault="00294218" w:rsidP="00EE41EC">
            <w:pPr>
              <w:ind w:left="176" w:hanging="176"/>
              <w:jc w:val="center"/>
              <w:rPr>
                <w:rFonts w:ascii="Times New Roman" w:hAnsi="Times New Roman" w:cs="Times New Roman"/>
                <w:sz w:val="24"/>
                <w:szCs w:val="24"/>
              </w:rPr>
            </w:pPr>
          </w:p>
          <w:p w14:paraId="66809761"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0</w:t>
            </w:r>
          </w:p>
          <w:p w14:paraId="6E3C433F" w14:textId="77777777" w:rsidR="00294218" w:rsidRPr="00987A8C" w:rsidRDefault="00294218" w:rsidP="00EE41EC">
            <w:pPr>
              <w:ind w:left="176" w:hanging="176"/>
              <w:jc w:val="center"/>
              <w:rPr>
                <w:rFonts w:ascii="Times New Roman" w:hAnsi="Times New Roman" w:cs="Times New Roman"/>
                <w:sz w:val="24"/>
                <w:szCs w:val="24"/>
              </w:rPr>
            </w:pPr>
          </w:p>
          <w:p w14:paraId="18ECAE04" w14:textId="77777777" w:rsidR="00294218" w:rsidRPr="00987A8C" w:rsidRDefault="00294218" w:rsidP="00EE41EC">
            <w:pPr>
              <w:ind w:left="176" w:hanging="176"/>
              <w:jc w:val="center"/>
              <w:rPr>
                <w:rFonts w:ascii="Times New Roman" w:hAnsi="Times New Roman" w:cs="Times New Roman"/>
                <w:sz w:val="24"/>
                <w:szCs w:val="24"/>
              </w:rPr>
            </w:pPr>
          </w:p>
          <w:p w14:paraId="4ADC991B" w14:textId="77777777" w:rsidR="00294218" w:rsidRPr="00987A8C" w:rsidRDefault="00294218" w:rsidP="00EE41EC">
            <w:pPr>
              <w:ind w:left="176" w:hanging="176"/>
              <w:jc w:val="center"/>
              <w:rPr>
                <w:rFonts w:ascii="Times New Roman" w:hAnsi="Times New Roman" w:cs="Times New Roman"/>
                <w:sz w:val="24"/>
                <w:szCs w:val="24"/>
              </w:rPr>
            </w:pPr>
          </w:p>
          <w:p w14:paraId="0BEA8FDB"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0</w:t>
            </w:r>
          </w:p>
          <w:p w14:paraId="409D7F61" w14:textId="77777777" w:rsidR="00294218" w:rsidRPr="00987A8C" w:rsidRDefault="00294218" w:rsidP="00EE41EC">
            <w:pPr>
              <w:ind w:left="176" w:hanging="176"/>
              <w:jc w:val="center"/>
              <w:rPr>
                <w:rFonts w:ascii="Times New Roman" w:hAnsi="Times New Roman" w:cs="Times New Roman"/>
                <w:sz w:val="24"/>
                <w:szCs w:val="24"/>
              </w:rPr>
            </w:pPr>
          </w:p>
          <w:p w14:paraId="752C7644"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0</w:t>
            </w:r>
          </w:p>
          <w:p w14:paraId="45C1FA3A" w14:textId="77777777" w:rsidR="00294218" w:rsidRPr="00987A8C" w:rsidRDefault="00294218" w:rsidP="00EE41EC">
            <w:pPr>
              <w:ind w:left="176" w:hanging="176"/>
              <w:jc w:val="center"/>
              <w:rPr>
                <w:rFonts w:ascii="Times New Roman" w:hAnsi="Times New Roman" w:cs="Times New Roman"/>
                <w:sz w:val="24"/>
                <w:szCs w:val="24"/>
              </w:rPr>
            </w:pPr>
          </w:p>
          <w:p w14:paraId="3DA94FB9"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0</w:t>
            </w:r>
          </w:p>
          <w:p w14:paraId="23643F14" w14:textId="77777777" w:rsidR="00294218" w:rsidRPr="00987A8C" w:rsidRDefault="00294218" w:rsidP="00EE41EC">
            <w:pPr>
              <w:ind w:left="176" w:hanging="176"/>
              <w:jc w:val="center"/>
              <w:rPr>
                <w:rFonts w:ascii="Times New Roman" w:hAnsi="Times New Roman" w:cs="Times New Roman"/>
                <w:sz w:val="24"/>
                <w:szCs w:val="24"/>
              </w:rPr>
            </w:pPr>
          </w:p>
          <w:p w14:paraId="57D4B80F"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0</w:t>
            </w:r>
          </w:p>
          <w:p w14:paraId="16A5F078"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0</w:t>
            </w:r>
          </w:p>
          <w:p w14:paraId="7706D6F9"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0</w:t>
            </w:r>
          </w:p>
        </w:tc>
        <w:tc>
          <w:tcPr>
            <w:tcW w:w="1653" w:type="dxa"/>
            <w:shd w:val="clear" w:color="auto" w:fill="auto"/>
          </w:tcPr>
          <w:p w14:paraId="5C72152D" w14:textId="77777777" w:rsidR="00294218" w:rsidRPr="00987A8C" w:rsidRDefault="00294218" w:rsidP="00EE41EC">
            <w:pPr>
              <w:ind w:left="176" w:right="290" w:hanging="176"/>
              <w:jc w:val="center"/>
              <w:rPr>
                <w:rFonts w:ascii="Times New Roman" w:hAnsi="Times New Roman" w:cs="Times New Roman"/>
                <w:sz w:val="24"/>
                <w:szCs w:val="24"/>
              </w:rPr>
            </w:pPr>
          </w:p>
          <w:p w14:paraId="1FA34FF8" w14:textId="77777777" w:rsidR="00294218" w:rsidRPr="00987A8C" w:rsidRDefault="00294218" w:rsidP="00EE41EC">
            <w:pPr>
              <w:ind w:left="176" w:right="290" w:hanging="176"/>
              <w:jc w:val="center"/>
              <w:rPr>
                <w:rFonts w:ascii="Times New Roman" w:hAnsi="Times New Roman" w:cs="Times New Roman"/>
                <w:sz w:val="24"/>
                <w:szCs w:val="24"/>
              </w:rPr>
            </w:pPr>
          </w:p>
          <w:p w14:paraId="573F90CB" w14:textId="77777777" w:rsidR="00294218" w:rsidRPr="00987A8C" w:rsidRDefault="00294218" w:rsidP="00EE41EC">
            <w:pPr>
              <w:ind w:left="176" w:right="290" w:hanging="176"/>
              <w:jc w:val="center"/>
              <w:rPr>
                <w:rFonts w:ascii="Times New Roman" w:hAnsi="Times New Roman" w:cs="Times New Roman"/>
                <w:sz w:val="24"/>
                <w:szCs w:val="24"/>
              </w:rPr>
            </w:pPr>
          </w:p>
          <w:p w14:paraId="3CA2A253" w14:textId="77777777" w:rsidR="00294218" w:rsidRPr="00987A8C" w:rsidRDefault="00294218" w:rsidP="00EE41EC">
            <w:pPr>
              <w:ind w:left="176" w:right="290" w:hanging="176"/>
              <w:jc w:val="center"/>
              <w:rPr>
                <w:rFonts w:ascii="Times New Roman" w:hAnsi="Times New Roman" w:cs="Times New Roman"/>
                <w:sz w:val="24"/>
                <w:szCs w:val="24"/>
              </w:rPr>
            </w:pPr>
          </w:p>
          <w:p w14:paraId="463A172E" w14:textId="77777777" w:rsidR="00294218" w:rsidRPr="00987A8C" w:rsidRDefault="00294218" w:rsidP="00EE41EC">
            <w:pPr>
              <w:ind w:left="176" w:right="290" w:hanging="176"/>
              <w:jc w:val="center"/>
              <w:rPr>
                <w:rFonts w:ascii="Times New Roman" w:hAnsi="Times New Roman" w:cs="Times New Roman"/>
                <w:sz w:val="24"/>
                <w:szCs w:val="24"/>
              </w:rPr>
            </w:pPr>
            <w:r w:rsidRPr="00987A8C">
              <w:rPr>
                <w:rFonts w:ascii="Times New Roman" w:hAnsi="Times New Roman" w:cs="Times New Roman"/>
                <w:sz w:val="24"/>
                <w:szCs w:val="24"/>
              </w:rPr>
              <w:t>15000</w:t>
            </w:r>
          </w:p>
          <w:p w14:paraId="3D980F0F" w14:textId="77777777" w:rsidR="00294218" w:rsidRPr="00987A8C" w:rsidRDefault="00294218" w:rsidP="00EE41EC">
            <w:pPr>
              <w:ind w:left="176" w:right="290" w:hanging="176"/>
              <w:jc w:val="center"/>
              <w:rPr>
                <w:rFonts w:ascii="Times New Roman" w:hAnsi="Times New Roman" w:cs="Times New Roman"/>
                <w:sz w:val="24"/>
                <w:szCs w:val="24"/>
              </w:rPr>
            </w:pPr>
          </w:p>
          <w:p w14:paraId="0D869A01" w14:textId="77777777" w:rsidR="00294218" w:rsidRPr="00987A8C" w:rsidRDefault="00294218" w:rsidP="00EE41EC">
            <w:pPr>
              <w:ind w:left="176" w:right="290" w:hanging="176"/>
              <w:jc w:val="center"/>
              <w:rPr>
                <w:rFonts w:ascii="Times New Roman" w:hAnsi="Times New Roman" w:cs="Times New Roman"/>
                <w:sz w:val="24"/>
                <w:szCs w:val="24"/>
              </w:rPr>
            </w:pPr>
          </w:p>
          <w:p w14:paraId="7FCECCE2" w14:textId="77777777" w:rsidR="00294218" w:rsidRPr="00987A8C" w:rsidRDefault="00294218" w:rsidP="00EE41EC">
            <w:pPr>
              <w:ind w:left="176" w:right="290" w:hanging="176"/>
              <w:jc w:val="center"/>
              <w:rPr>
                <w:rFonts w:ascii="Times New Roman" w:hAnsi="Times New Roman" w:cs="Times New Roman"/>
                <w:sz w:val="24"/>
                <w:szCs w:val="24"/>
              </w:rPr>
            </w:pPr>
          </w:p>
          <w:p w14:paraId="3B9706F8" w14:textId="77777777" w:rsidR="00294218" w:rsidRPr="00987A8C" w:rsidRDefault="00294218" w:rsidP="00EE41EC">
            <w:pPr>
              <w:ind w:left="176" w:right="290" w:hanging="176"/>
              <w:jc w:val="center"/>
              <w:rPr>
                <w:rFonts w:ascii="Times New Roman" w:hAnsi="Times New Roman" w:cs="Times New Roman"/>
                <w:sz w:val="24"/>
                <w:szCs w:val="24"/>
              </w:rPr>
            </w:pPr>
            <w:r w:rsidRPr="00987A8C">
              <w:rPr>
                <w:rFonts w:ascii="Times New Roman" w:hAnsi="Times New Roman" w:cs="Times New Roman"/>
                <w:sz w:val="24"/>
                <w:szCs w:val="24"/>
              </w:rPr>
              <w:t>0</w:t>
            </w:r>
          </w:p>
          <w:p w14:paraId="2BF31E27" w14:textId="77777777" w:rsidR="00294218" w:rsidRPr="00987A8C" w:rsidRDefault="00294218" w:rsidP="00EE41EC">
            <w:pPr>
              <w:ind w:left="176" w:right="290" w:hanging="176"/>
              <w:jc w:val="center"/>
              <w:rPr>
                <w:rFonts w:ascii="Times New Roman" w:hAnsi="Times New Roman" w:cs="Times New Roman"/>
                <w:sz w:val="24"/>
                <w:szCs w:val="24"/>
              </w:rPr>
            </w:pPr>
          </w:p>
          <w:p w14:paraId="28D891A4" w14:textId="77777777" w:rsidR="00294218" w:rsidRPr="00987A8C" w:rsidRDefault="00294218" w:rsidP="00EE41EC">
            <w:pPr>
              <w:ind w:left="176" w:right="290" w:hanging="176"/>
              <w:jc w:val="center"/>
              <w:rPr>
                <w:rFonts w:ascii="Times New Roman" w:hAnsi="Times New Roman" w:cs="Times New Roman"/>
                <w:sz w:val="24"/>
                <w:szCs w:val="24"/>
              </w:rPr>
            </w:pPr>
          </w:p>
          <w:p w14:paraId="17580165" w14:textId="77777777" w:rsidR="00294218" w:rsidRPr="00987A8C" w:rsidRDefault="00294218" w:rsidP="00EE41EC">
            <w:pPr>
              <w:ind w:left="176" w:right="290" w:hanging="176"/>
              <w:jc w:val="center"/>
              <w:rPr>
                <w:rFonts w:ascii="Times New Roman" w:hAnsi="Times New Roman" w:cs="Times New Roman"/>
                <w:sz w:val="24"/>
                <w:szCs w:val="24"/>
              </w:rPr>
            </w:pPr>
          </w:p>
          <w:p w14:paraId="263A37BD" w14:textId="77777777" w:rsidR="00294218" w:rsidRPr="00987A8C" w:rsidRDefault="00294218" w:rsidP="00EE41EC">
            <w:pPr>
              <w:ind w:left="176" w:right="290" w:hanging="176"/>
              <w:jc w:val="center"/>
              <w:rPr>
                <w:rFonts w:ascii="Times New Roman" w:hAnsi="Times New Roman" w:cs="Times New Roman"/>
                <w:sz w:val="24"/>
                <w:szCs w:val="24"/>
              </w:rPr>
            </w:pPr>
            <w:r w:rsidRPr="00987A8C">
              <w:rPr>
                <w:rFonts w:ascii="Times New Roman" w:hAnsi="Times New Roman" w:cs="Times New Roman"/>
                <w:sz w:val="24"/>
                <w:szCs w:val="24"/>
              </w:rPr>
              <w:t>0</w:t>
            </w:r>
          </w:p>
          <w:p w14:paraId="22792268" w14:textId="77777777" w:rsidR="00294218" w:rsidRPr="00987A8C" w:rsidRDefault="00294218" w:rsidP="00EE41EC">
            <w:pPr>
              <w:ind w:left="176" w:right="290" w:hanging="176"/>
              <w:jc w:val="center"/>
              <w:rPr>
                <w:rFonts w:ascii="Times New Roman" w:hAnsi="Times New Roman" w:cs="Times New Roman"/>
                <w:sz w:val="24"/>
                <w:szCs w:val="24"/>
              </w:rPr>
            </w:pPr>
          </w:p>
          <w:p w14:paraId="1C29B3F8" w14:textId="77777777" w:rsidR="00294218" w:rsidRPr="00987A8C" w:rsidRDefault="00294218" w:rsidP="00EE41EC">
            <w:pPr>
              <w:ind w:left="176" w:right="290" w:hanging="176"/>
              <w:jc w:val="center"/>
              <w:rPr>
                <w:rFonts w:ascii="Times New Roman" w:hAnsi="Times New Roman" w:cs="Times New Roman"/>
                <w:sz w:val="24"/>
                <w:szCs w:val="24"/>
              </w:rPr>
            </w:pPr>
            <w:r w:rsidRPr="00987A8C">
              <w:rPr>
                <w:rFonts w:ascii="Times New Roman" w:hAnsi="Times New Roman" w:cs="Times New Roman"/>
                <w:sz w:val="24"/>
                <w:szCs w:val="24"/>
              </w:rPr>
              <w:t>0</w:t>
            </w:r>
          </w:p>
          <w:p w14:paraId="06E9EFD0" w14:textId="77777777" w:rsidR="00294218" w:rsidRPr="00987A8C" w:rsidRDefault="00294218" w:rsidP="00EE41EC">
            <w:pPr>
              <w:ind w:left="176" w:right="290" w:hanging="176"/>
              <w:jc w:val="center"/>
              <w:rPr>
                <w:rFonts w:ascii="Times New Roman" w:hAnsi="Times New Roman" w:cs="Times New Roman"/>
                <w:sz w:val="24"/>
                <w:szCs w:val="24"/>
              </w:rPr>
            </w:pPr>
          </w:p>
          <w:p w14:paraId="57A1B350" w14:textId="77777777" w:rsidR="00294218" w:rsidRPr="00987A8C" w:rsidRDefault="00294218" w:rsidP="00EE41EC">
            <w:pPr>
              <w:ind w:left="176" w:right="290" w:hanging="176"/>
              <w:jc w:val="center"/>
              <w:rPr>
                <w:rFonts w:ascii="Times New Roman" w:hAnsi="Times New Roman" w:cs="Times New Roman"/>
                <w:sz w:val="24"/>
                <w:szCs w:val="24"/>
              </w:rPr>
            </w:pPr>
            <w:r w:rsidRPr="00987A8C">
              <w:rPr>
                <w:rFonts w:ascii="Times New Roman" w:hAnsi="Times New Roman" w:cs="Times New Roman"/>
                <w:sz w:val="24"/>
                <w:szCs w:val="24"/>
              </w:rPr>
              <w:t>0</w:t>
            </w:r>
          </w:p>
          <w:p w14:paraId="7168D91A" w14:textId="77777777" w:rsidR="00294218" w:rsidRPr="00987A8C" w:rsidRDefault="00294218" w:rsidP="00EE41EC">
            <w:pPr>
              <w:ind w:left="176" w:right="290" w:hanging="176"/>
              <w:jc w:val="center"/>
              <w:rPr>
                <w:rFonts w:ascii="Times New Roman" w:hAnsi="Times New Roman" w:cs="Times New Roman"/>
                <w:sz w:val="24"/>
                <w:szCs w:val="24"/>
              </w:rPr>
            </w:pPr>
          </w:p>
          <w:p w14:paraId="5E5DC0DD" w14:textId="77777777" w:rsidR="00294218" w:rsidRPr="00987A8C" w:rsidRDefault="00294218" w:rsidP="00EE41EC">
            <w:pPr>
              <w:ind w:left="176" w:right="290" w:hanging="176"/>
              <w:jc w:val="center"/>
              <w:rPr>
                <w:rFonts w:ascii="Times New Roman" w:hAnsi="Times New Roman" w:cs="Times New Roman"/>
                <w:sz w:val="24"/>
                <w:szCs w:val="24"/>
              </w:rPr>
            </w:pPr>
            <w:r w:rsidRPr="00987A8C">
              <w:rPr>
                <w:rFonts w:ascii="Times New Roman" w:hAnsi="Times New Roman" w:cs="Times New Roman"/>
                <w:sz w:val="24"/>
                <w:szCs w:val="24"/>
              </w:rPr>
              <w:t>0</w:t>
            </w:r>
          </w:p>
          <w:p w14:paraId="4DBCD964" w14:textId="77777777" w:rsidR="00294218" w:rsidRPr="00987A8C" w:rsidRDefault="00294218" w:rsidP="00EE41EC">
            <w:pPr>
              <w:ind w:left="176" w:right="290" w:hanging="176"/>
              <w:jc w:val="center"/>
              <w:rPr>
                <w:rFonts w:ascii="Times New Roman" w:hAnsi="Times New Roman" w:cs="Times New Roman"/>
                <w:sz w:val="24"/>
                <w:szCs w:val="24"/>
              </w:rPr>
            </w:pPr>
            <w:r w:rsidRPr="00987A8C">
              <w:rPr>
                <w:rFonts w:ascii="Times New Roman" w:hAnsi="Times New Roman" w:cs="Times New Roman"/>
                <w:sz w:val="24"/>
                <w:szCs w:val="24"/>
              </w:rPr>
              <w:t>0</w:t>
            </w:r>
          </w:p>
          <w:p w14:paraId="60ECBBE0" w14:textId="77777777" w:rsidR="00294218" w:rsidRPr="00987A8C" w:rsidRDefault="00294218" w:rsidP="00EE41EC">
            <w:pPr>
              <w:ind w:left="176" w:right="290" w:hanging="176"/>
              <w:jc w:val="center"/>
              <w:rPr>
                <w:rFonts w:ascii="Times New Roman" w:hAnsi="Times New Roman" w:cs="Times New Roman"/>
                <w:sz w:val="24"/>
                <w:szCs w:val="24"/>
              </w:rPr>
            </w:pPr>
            <w:r w:rsidRPr="00987A8C">
              <w:rPr>
                <w:rFonts w:ascii="Times New Roman" w:hAnsi="Times New Roman" w:cs="Times New Roman"/>
                <w:sz w:val="24"/>
                <w:szCs w:val="24"/>
              </w:rPr>
              <w:t>0</w:t>
            </w:r>
          </w:p>
        </w:tc>
        <w:tc>
          <w:tcPr>
            <w:tcW w:w="1135" w:type="dxa"/>
            <w:shd w:val="clear" w:color="auto" w:fill="auto"/>
          </w:tcPr>
          <w:p w14:paraId="74F06573" w14:textId="77777777" w:rsidR="00294218" w:rsidRPr="00987A8C" w:rsidRDefault="00294218" w:rsidP="00EE41EC">
            <w:pPr>
              <w:ind w:left="176" w:hanging="176"/>
              <w:jc w:val="center"/>
              <w:rPr>
                <w:rFonts w:ascii="Times New Roman" w:hAnsi="Times New Roman" w:cs="Times New Roman"/>
                <w:sz w:val="24"/>
                <w:szCs w:val="24"/>
              </w:rPr>
            </w:pPr>
          </w:p>
          <w:p w14:paraId="4570EE41" w14:textId="77777777" w:rsidR="00294218" w:rsidRPr="00987A8C" w:rsidRDefault="00294218" w:rsidP="00EE41EC">
            <w:pPr>
              <w:ind w:left="176" w:hanging="176"/>
              <w:jc w:val="center"/>
              <w:rPr>
                <w:rFonts w:ascii="Times New Roman" w:hAnsi="Times New Roman" w:cs="Times New Roman"/>
                <w:sz w:val="24"/>
                <w:szCs w:val="24"/>
              </w:rPr>
            </w:pPr>
          </w:p>
          <w:p w14:paraId="187108A9" w14:textId="77777777" w:rsidR="00294218" w:rsidRPr="00987A8C" w:rsidRDefault="00294218" w:rsidP="00EE41EC">
            <w:pPr>
              <w:ind w:left="176" w:hanging="176"/>
              <w:jc w:val="center"/>
              <w:rPr>
                <w:rFonts w:ascii="Times New Roman" w:hAnsi="Times New Roman" w:cs="Times New Roman"/>
                <w:sz w:val="24"/>
                <w:szCs w:val="24"/>
              </w:rPr>
            </w:pPr>
          </w:p>
          <w:p w14:paraId="4365F517" w14:textId="77777777" w:rsidR="00294218" w:rsidRPr="00987A8C" w:rsidRDefault="00294218" w:rsidP="00EE41EC">
            <w:pPr>
              <w:ind w:left="176" w:hanging="176"/>
              <w:jc w:val="center"/>
              <w:rPr>
                <w:rFonts w:ascii="Times New Roman" w:hAnsi="Times New Roman" w:cs="Times New Roman"/>
                <w:sz w:val="24"/>
                <w:szCs w:val="24"/>
              </w:rPr>
            </w:pPr>
          </w:p>
          <w:p w14:paraId="397847F3"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+21658</w:t>
            </w:r>
          </w:p>
          <w:p w14:paraId="566D11E3" w14:textId="77777777" w:rsidR="00294218" w:rsidRPr="00987A8C" w:rsidRDefault="00294218" w:rsidP="00EE41EC">
            <w:pPr>
              <w:ind w:left="176" w:hanging="176"/>
              <w:jc w:val="center"/>
              <w:rPr>
                <w:rFonts w:ascii="Times New Roman" w:hAnsi="Times New Roman" w:cs="Times New Roman"/>
                <w:sz w:val="24"/>
                <w:szCs w:val="24"/>
              </w:rPr>
            </w:pPr>
          </w:p>
          <w:p w14:paraId="31541EC9" w14:textId="77777777" w:rsidR="00294218" w:rsidRPr="00987A8C" w:rsidRDefault="00294218" w:rsidP="00EE41EC">
            <w:pPr>
              <w:ind w:left="176" w:hanging="176"/>
              <w:jc w:val="center"/>
              <w:rPr>
                <w:rFonts w:ascii="Times New Roman" w:hAnsi="Times New Roman" w:cs="Times New Roman"/>
                <w:sz w:val="24"/>
                <w:szCs w:val="24"/>
              </w:rPr>
            </w:pPr>
          </w:p>
          <w:p w14:paraId="032DDF63" w14:textId="77777777" w:rsidR="00294218" w:rsidRPr="00987A8C" w:rsidRDefault="00294218" w:rsidP="00EE41EC">
            <w:pPr>
              <w:ind w:left="176" w:hanging="176"/>
              <w:jc w:val="center"/>
              <w:rPr>
                <w:rFonts w:ascii="Times New Roman" w:hAnsi="Times New Roman" w:cs="Times New Roman"/>
                <w:sz w:val="24"/>
                <w:szCs w:val="24"/>
              </w:rPr>
            </w:pPr>
          </w:p>
          <w:p w14:paraId="11DF8EB1"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-1184</w:t>
            </w:r>
          </w:p>
          <w:p w14:paraId="4871D8D8" w14:textId="77777777" w:rsidR="00294218" w:rsidRPr="00987A8C" w:rsidRDefault="00294218" w:rsidP="00EE41EC">
            <w:pPr>
              <w:ind w:left="176" w:hanging="176"/>
              <w:jc w:val="center"/>
              <w:rPr>
                <w:rFonts w:ascii="Times New Roman" w:hAnsi="Times New Roman" w:cs="Times New Roman"/>
                <w:sz w:val="24"/>
                <w:szCs w:val="24"/>
              </w:rPr>
            </w:pPr>
          </w:p>
          <w:p w14:paraId="5298BE52" w14:textId="77777777" w:rsidR="00294218" w:rsidRPr="00987A8C" w:rsidRDefault="00294218" w:rsidP="00EE41EC">
            <w:pPr>
              <w:ind w:left="176" w:hanging="176"/>
              <w:jc w:val="center"/>
              <w:rPr>
                <w:rFonts w:ascii="Times New Roman" w:hAnsi="Times New Roman" w:cs="Times New Roman"/>
                <w:sz w:val="24"/>
                <w:szCs w:val="24"/>
              </w:rPr>
            </w:pPr>
          </w:p>
          <w:p w14:paraId="48CA2030" w14:textId="77777777" w:rsidR="00294218" w:rsidRPr="00987A8C" w:rsidRDefault="00294218" w:rsidP="00EE41EC">
            <w:pPr>
              <w:ind w:left="176" w:hanging="176"/>
              <w:jc w:val="center"/>
              <w:rPr>
                <w:rFonts w:ascii="Times New Roman" w:hAnsi="Times New Roman" w:cs="Times New Roman"/>
                <w:sz w:val="24"/>
                <w:szCs w:val="24"/>
              </w:rPr>
            </w:pPr>
          </w:p>
          <w:p w14:paraId="0D41A775"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-1144</w:t>
            </w:r>
          </w:p>
          <w:p w14:paraId="2AC1FB10" w14:textId="77777777" w:rsidR="00294218" w:rsidRPr="00987A8C" w:rsidRDefault="00294218" w:rsidP="00EE41EC">
            <w:pPr>
              <w:ind w:left="176" w:hanging="176"/>
              <w:jc w:val="center"/>
              <w:rPr>
                <w:rFonts w:ascii="Times New Roman" w:hAnsi="Times New Roman" w:cs="Times New Roman"/>
                <w:sz w:val="24"/>
                <w:szCs w:val="24"/>
              </w:rPr>
            </w:pPr>
          </w:p>
          <w:p w14:paraId="6EC95A32"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-780</w:t>
            </w:r>
          </w:p>
          <w:p w14:paraId="3D9611A5" w14:textId="77777777" w:rsidR="00294218" w:rsidRPr="00987A8C" w:rsidRDefault="00294218" w:rsidP="00EE41EC">
            <w:pPr>
              <w:ind w:left="176" w:hanging="176"/>
              <w:jc w:val="center"/>
              <w:rPr>
                <w:rFonts w:ascii="Times New Roman" w:hAnsi="Times New Roman" w:cs="Times New Roman"/>
                <w:sz w:val="24"/>
                <w:szCs w:val="24"/>
              </w:rPr>
            </w:pPr>
          </w:p>
          <w:p w14:paraId="412FCCEB"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-1176</w:t>
            </w:r>
          </w:p>
          <w:p w14:paraId="61D53560" w14:textId="77777777" w:rsidR="00294218" w:rsidRPr="00987A8C" w:rsidRDefault="00294218" w:rsidP="00EE41EC">
            <w:pPr>
              <w:ind w:left="176" w:hanging="176"/>
              <w:jc w:val="center"/>
              <w:rPr>
                <w:rFonts w:ascii="Times New Roman" w:hAnsi="Times New Roman" w:cs="Times New Roman"/>
                <w:sz w:val="24"/>
                <w:szCs w:val="24"/>
              </w:rPr>
            </w:pPr>
          </w:p>
          <w:p w14:paraId="4B6D9431"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-11620</w:t>
            </w:r>
          </w:p>
          <w:p w14:paraId="45DB005B"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-1152</w:t>
            </w:r>
          </w:p>
          <w:p w14:paraId="7DA973C1"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-1744</w:t>
            </w:r>
          </w:p>
        </w:tc>
      </w:tr>
      <w:tr w:rsidR="00294218" w:rsidRPr="00987A8C" w14:paraId="3B2165BE" w14:textId="77777777" w:rsidTr="00EE41EC">
        <w:tc>
          <w:tcPr>
            <w:tcW w:w="4253" w:type="dxa"/>
            <w:shd w:val="clear" w:color="auto" w:fill="auto"/>
          </w:tcPr>
          <w:p w14:paraId="4128F4CD" w14:textId="77777777" w:rsidR="00294218" w:rsidRPr="00987A8C" w:rsidRDefault="00294218" w:rsidP="00EE41EC">
            <w:pPr>
              <w:rPr>
                <w:rFonts w:ascii="Times New Roman" w:hAnsi="Times New Roman" w:cs="Times New Roman"/>
                <w:sz w:val="24"/>
                <w:szCs w:val="24"/>
              </w:rPr>
            </w:pPr>
            <w:r w:rsidRPr="00987A8C">
              <w:rPr>
                <w:rFonts w:ascii="Times New Roman" w:hAnsi="Times New Roman" w:cs="Times New Roman"/>
                <w:sz w:val="24"/>
                <w:szCs w:val="24"/>
              </w:rPr>
              <w:lastRenderedPageBreak/>
              <w:t xml:space="preserve">Дейност 619 „Други дейности по жилищното строителство, благоустройството и регионалното развитие“ </w:t>
            </w:r>
          </w:p>
          <w:p w14:paraId="5B44235A" w14:textId="77777777" w:rsidR="00294218" w:rsidRPr="00987A8C" w:rsidRDefault="00294218" w:rsidP="00EE41EC">
            <w:pPr>
              <w:rPr>
                <w:rFonts w:ascii="Times New Roman" w:hAnsi="Times New Roman" w:cs="Times New Roman"/>
                <w:sz w:val="24"/>
                <w:szCs w:val="24"/>
              </w:rPr>
            </w:pPr>
            <w:r w:rsidRPr="00987A8C">
              <w:rPr>
                <w:rFonts w:ascii="Times New Roman" w:hAnsi="Times New Roman" w:cs="Times New Roman"/>
                <w:sz w:val="24"/>
                <w:szCs w:val="24"/>
              </w:rPr>
              <w:t>§5206 „Изграждане на инфраструктурни обекти“</w:t>
            </w:r>
          </w:p>
          <w:p w14:paraId="600D2D74" w14:textId="77777777" w:rsidR="00294218" w:rsidRPr="00987A8C" w:rsidRDefault="00294218" w:rsidP="00EE41EC">
            <w:pPr>
              <w:rPr>
                <w:rFonts w:ascii="Times New Roman" w:hAnsi="Times New Roman" w:cs="Times New Roman"/>
                <w:sz w:val="24"/>
                <w:szCs w:val="24"/>
              </w:rPr>
            </w:pPr>
            <w:r w:rsidRPr="00987A8C">
              <w:rPr>
                <w:rFonts w:ascii="Times New Roman" w:hAnsi="Times New Roman" w:cs="Times New Roman"/>
                <w:sz w:val="24"/>
                <w:szCs w:val="24"/>
              </w:rPr>
              <w:t>-обект „Детска площадка за деца от 0 до 12г. северно от бл."Ясен", ЖК "Изток", ПИ 7.357, кв.676 - СМР+АН+СН“</w:t>
            </w:r>
          </w:p>
          <w:p w14:paraId="74959B58" w14:textId="77777777" w:rsidR="00294218" w:rsidRPr="00987A8C" w:rsidRDefault="00294218" w:rsidP="00EE41EC">
            <w:pPr>
              <w:rPr>
                <w:rFonts w:ascii="Times New Roman" w:hAnsi="Times New Roman" w:cs="Times New Roman"/>
                <w:sz w:val="24"/>
                <w:szCs w:val="24"/>
              </w:rPr>
            </w:pPr>
            <w:r w:rsidRPr="00987A8C">
              <w:rPr>
                <w:rFonts w:ascii="Times New Roman" w:hAnsi="Times New Roman" w:cs="Times New Roman"/>
                <w:sz w:val="24"/>
                <w:szCs w:val="24"/>
              </w:rPr>
              <w:t xml:space="preserve">-обект „Предпазен парапет на крайбрежна алея северно от Парка на </w:t>
            </w:r>
            <w:proofErr w:type="spellStart"/>
            <w:r w:rsidRPr="00987A8C">
              <w:rPr>
                <w:rFonts w:ascii="Times New Roman" w:hAnsi="Times New Roman" w:cs="Times New Roman"/>
                <w:sz w:val="24"/>
                <w:szCs w:val="24"/>
              </w:rPr>
              <w:t>младежта</w:t>
            </w:r>
            <w:proofErr w:type="spellEnd"/>
            <w:r w:rsidRPr="00987A8C">
              <w:rPr>
                <w:rFonts w:ascii="Times New Roman" w:hAnsi="Times New Roman" w:cs="Times New Roman"/>
                <w:sz w:val="24"/>
                <w:szCs w:val="24"/>
              </w:rPr>
              <w:t xml:space="preserve"> от ул. "Мостова" до </w:t>
            </w:r>
            <w:proofErr w:type="spellStart"/>
            <w:r w:rsidRPr="00987A8C">
              <w:rPr>
                <w:rFonts w:ascii="Times New Roman" w:hAnsi="Times New Roman" w:cs="Times New Roman"/>
                <w:sz w:val="24"/>
                <w:szCs w:val="24"/>
              </w:rPr>
              <w:t>Зимовника</w:t>
            </w:r>
            <w:proofErr w:type="spellEnd"/>
            <w:r w:rsidRPr="00987A8C">
              <w:rPr>
                <w:rFonts w:ascii="Times New Roman" w:hAnsi="Times New Roman" w:cs="Times New Roman"/>
                <w:sz w:val="24"/>
                <w:szCs w:val="24"/>
              </w:rPr>
              <w:t xml:space="preserve"> на ИАППД  -  проектиране- II етап“ </w:t>
            </w:r>
          </w:p>
          <w:p w14:paraId="2A7587DD" w14:textId="77777777" w:rsidR="00294218" w:rsidRPr="00987A8C" w:rsidRDefault="00294218" w:rsidP="00EE41EC">
            <w:pPr>
              <w:rPr>
                <w:rFonts w:ascii="Times New Roman" w:hAnsi="Times New Roman" w:cs="Times New Roman"/>
                <w:sz w:val="24"/>
                <w:szCs w:val="24"/>
              </w:rPr>
            </w:pPr>
            <w:r w:rsidRPr="00987A8C">
              <w:rPr>
                <w:rFonts w:ascii="Times New Roman" w:hAnsi="Times New Roman" w:cs="Times New Roman"/>
                <w:sz w:val="24"/>
                <w:szCs w:val="24"/>
              </w:rPr>
              <w:lastRenderedPageBreak/>
              <w:t xml:space="preserve">-обект „Благоустрояване на бл. 131 и бл.133 , ул. "Юндола" кв. "Здравец", вкл. Осветление и паркинг - II етап - СМР, Авторски надзор“ </w:t>
            </w:r>
          </w:p>
        </w:tc>
        <w:tc>
          <w:tcPr>
            <w:tcW w:w="1134" w:type="dxa"/>
            <w:shd w:val="clear" w:color="auto" w:fill="auto"/>
          </w:tcPr>
          <w:p w14:paraId="79E9FDBA" w14:textId="77777777" w:rsidR="00294218" w:rsidRPr="00987A8C" w:rsidRDefault="00294218" w:rsidP="00EE41EC">
            <w:pPr>
              <w:ind w:left="176" w:hanging="176"/>
              <w:jc w:val="center"/>
              <w:rPr>
                <w:rFonts w:ascii="Times New Roman" w:hAnsi="Times New Roman" w:cs="Times New Roman"/>
                <w:sz w:val="24"/>
                <w:szCs w:val="24"/>
              </w:rPr>
            </w:pPr>
          </w:p>
          <w:p w14:paraId="20B7BD9C" w14:textId="77777777" w:rsidR="00294218" w:rsidRPr="00987A8C" w:rsidRDefault="00294218" w:rsidP="00EE41EC">
            <w:pPr>
              <w:ind w:left="176" w:hanging="176"/>
              <w:jc w:val="center"/>
              <w:rPr>
                <w:rFonts w:ascii="Times New Roman" w:hAnsi="Times New Roman" w:cs="Times New Roman"/>
                <w:sz w:val="24"/>
                <w:szCs w:val="24"/>
              </w:rPr>
            </w:pPr>
          </w:p>
          <w:p w14:paraId="43F1D905" w14:textId="77777777" w:rsidR="00294218" w:rsidRPr="00987A8C" w:rsidRDefault="00294218" w:rsidP="00EE41EC">
            <w:pPr>
              <w:ind w:left="176" w:hanging="176"/>
              <w:jc w:val="center"/>
              <w:rPr>
                <w:rFonts w:ascii="Times New Roman" w:hAnsi="Times New Roman" w:cs="Times New Roman"/>
                <w:sz w:val="24"/>
                <w:szCs w:val="24"/>
              </w:rPr>
            </w:pPr>
          </w:p>
          <w:p w14:paraId="301F7C5E" w14:textId="77777777" w:rsidR="00294218" w:rsidRPr="00987A8C" w:rsidRDefault="00294218" w:rsidP="00EE41EC">
            <w:pPr>
              <w:ind w:left="176" w:hanging="176"/>
              <w:jc w:val="center"/>
              <w:rPr>
                <w:rFonts w:ascii="Times New Roman" w:hAnsi="Times New Roman" w:cs="Times New Roman"/>
                <w:sz w:val="24"/>
                <w:szCs w:val="24"/>
              </w:rPr>
            </w:pPr>
          </w:p>
          <w:p w14:paraId="42F2FD09" w14:textId="77777777" w:rsidR="00294218" w:rsidRPr="00987A8C" w:rsidRDefault="00294218" w:rsidP="00EE41EC">
            <w:pPr>
              <w:ind w:left="176" w:hanging="176"/>
              <w:jc w:val="center"/>
              <w:rPr>
                <w:rFonts w:ascii="Times New Roman" w:hAnsi="Times New Roman" w:cs="Times New Roman"/>
                <w:sz w:val="24"/>
                <w:szCs w:val="24"/>
              </w:rPr>
            </w:pPr>
          </w:p>
          <w:p w14:paraId="7EE228C5" w14:textId="77777777" w:rsidR="00294218" w:rsidRPr="00987A8C" w:rsidRDefault="00294218" w:rsidP="00EE41EC">
            <w:pPr>
              <w:ind w:left="176" w:hanging="176"/>
              <w:jc w:val="center"/>
              <w:rPr>
                <w:rFonts w:ascii="Times New Roman" w:hAnsi="Times New Roman" w:cs="Times New Roman"/>
                <w:sz w:val="24"/>
                <w:szCs w:val="24"/>
              </w:rPr>
            </w:pPr>
          </w:p>
          <w:p w14:paraId="4542F9FD"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38600</w:t>
            </w:r>
          </w:p>
          <w:p w14:paraId="357D3275" w14:textId="77777777" w:rsidR="00294218" w:rsidRPr="00987A8C" w:rsidRDefault="00294218" w:rsidP="00EE41EC">
            <w:pPr>
              <w:ind w:left="176" w:hanging="176"/>
              <w:jc w:val="center"/>
              <w:rPr>
                <w:rFonts w:ascii="Times New Roman" w:hAnsi="Times New Roman" w:cs="Times New Roman"/>
                <w:sz w:val="24"/>
                <w:szCs w:val="24"/>
              </w:rPr>
            </w:pPr>
          </w:p>
          <w:p w14:paraId="1F057A4A" w14:textId="77777777" w:rsidR="00294218" w:rsidRPr="00987A8C" w:rsidRDefault="00294218" w:rsidP="00EE41EC">
            <w:pPr>
              <w:ind w:left="176" w:hanging="176"/>
              <w:jc w:val="center"/>
              <w:rPr>
                <w:rFonts w:ascii="Times New Roman" w:hAnsi="Times New Roman" w:cs="Times New Roman"/>
                <w:sz w:val="24"/>
                <w:szCs w:val="24"/>
              </w:rPr>
            </w:pPr>
          </w:p>
          <w:p w14:paraId="30311CCF"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84000</w:t>
            </w:r>
          </w:p>
          <w:p w14:paraId="672B0651" w14:textId="77777777" w:rsidR="00294218" w:rsidRPr="00987A8C" w:rsidRDefault="00294218" w:rsidP="00EE41EC">
            <w:pPr>
              <w:ind w:left="176" w:hanging="176"/>
              <w:jc w:val="center"/>
              <w:rPr>
                <w:rFonts w:ascii="Times New Roman" w:hAnsi="Times New Roman" w:cs="Times New Roman"/>
                <w:sz w:val="24"/>
                <w:szCs w:val="24"/>
              </w:rPr>
            </w:pPr>
          </w:p>
          <w:p w14:paraId="789E3873" w14:textId="77777777" w:rsidR="00294218" w:rsidRPr="00987A8C" w:rsidRDefault="00294218" w:rsidP="00EE41EC">
            <w:pPr>
              <w:ind w:left="176" w:hanging="176"/>
              <w:jc w:val="center"/>
              <w:rPr>
                <w:rFonts w:ascii="Times New Roman" w:hAnsi="Times New Roman" w:cs="Times New Roman"/>
                <w:sz w:val="24"/>
                <w:szCs w:val="24"/>
              </w:rPr>
            </w:pPr>
          </w:p>
          <w:p w14:paraId="68E88A9D"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175000</w:t>
            </w:r>
          </w:p>
          <w:p w14:paraId="3C1A862C" w14:textId="77777777" w:rsidR="00294218" w:rsidRPr="00987A8C" w:rsidRDefault="00294218" w:rsidP="00EE41EC">
            <w:pPr>
              <w:ind w:left="176" w:hanging="176"/>
              <w:jc w:val="center"/>
              <w:rPr>
                <w:rFonts w:ascii="Times New Roman" w:hAnsi="Times New Roman" w:cs="Times New Roman"/>
                <w:sz w:val="24"/>
                <w:szCs w:val="24"/>
              </w:rPr>
            </w:pPr>
          </w:p>
        </w:tc>
        <w:tc>
          <w:tcPr>
            <w:tcW w:w="1134" w:type="dxa"/>
            <w:shd w:val="clear" w:color="auto" w:fill="auto"/>
          </w:tcPr>
          <w:p w14:paraId="609A175B" w14:textId="77777777" w:rsidR="00294218" w:rsidRPr="00987A8C" w:rsidRDefault="00294218" w:rsidP="00EE41EC">
            <w:pPr>
              <w:ind w:left="176" w:hanging="176"/>
              <w:jc w:val="center"/>
              <w:rPr>
                <w:rFonts w:ascii="Times New Roman" w:hAnsi="Times New Roman" w:cs="Times New Roman"/>
                <w:sz w:val="24"/>
                <w:szCs w:val="24"/>
              </w:rPr>
            </w:pPr>
          </w:p>
          <w:p w14:paraId="127EE1F1" w14:textId="77777777" w:rsidR="00294218" w:rsidRPr="00987A8C" w:rsidRDefault="00294218" w:rsidP="00EE41EC">
            <w:pPr>
              <w:ind w:left="176" w:hanging="176"/>
              <w:jc w:val="center"/>
              <w:rPr>
                <w:rFonts w:ascii="Times New Roman" w:hAnsi="Times New Roman" w:cs="Times New Roman"/>
                <w:sz w:val="24"/>
                <w:szCs w:val="24"/>
              </w:rPr>
            </w:pPr>
          </w:p>
          <w:p w14:paraId="28AE92E6" w14:textId="77777777" w:rsidR="00294218" w:rsidRPr="00987A8C" w:rsidRDefault="00294218" w:rsidP="00EE41EC">
            <w:pPr>
              <w:ind w:left="176" w:hanging="176"/>
              <w:jc w:val="center"/>
              <w:rPr>
                <w:rFonts w:ascii="Times New Roman" w:hAnsi="Times New Roman" w:cs="Times New Roman"/>
                <w:sz w:val="24"/>
                <w:szCs w:val="24"/>
              </w:rPr>
            </w:pPr>
          </w:p>
          <w:p w14:paraId="4C464BCF" w14:textId="77777777" w:rsidR="00294218" w:rsidRPr="00987A8C" w:rsidRDefault="00294218" w:rsidP="00EE41EC">
            <w:pPr>
              <w:ind w:left="176" w:hanging="176"/>
              <w:jc w:val="center"/>
              <w:rPr>
                <w:rFonts w:ascii="Times New Roman" w:hAnsi="Times New Roman" w:cs="Times New Roman"/>
                <w:sz w:val="24"/>
                <w:szCs w:val="24"/>
              </w:rPr>
            </w:pPr>
          </w:p>
          <w:p w14:paraId="3FD71E43" w14:textId="77777777" w:rsidR="00294218" w:rsidRPr="00987A8C" w:rsidRDefault="00294218" w:rsidP="00EE41EC">
            <w:pPr>
              <w:ind w:left="176" w:hanging="176"/>
              <w:jc w:val="center"/>
              <w:rPr>
                <w:rFonts w:ascii="Times New Roman" w:hAnsi="Times New Roman" w:cs="Times New Roman"/>
                <w:sz w:val="24"/>
                <w:szCs w:val="24"/>
              </w:rPr>
            </w:pPr>
          </w:p>
          <w:p w14:paraId="3AB0D6EB" w14:textId="77777777" w:rsidR="00294218" w:rsidRPr="00987A8C" w:rsidRDefault="00294218" w:rsidP="00EE41EC">
            <w:pPr>
              <w:ind w:left="176" w:hanging="176"/>
              <w:jc w:val="center"/>
              <w:rPr>
                <w:rFonts w:ascii="Times New Roman" w:hAnsi="Times New Roman" w:cs="Times New Roman"/>
                <w:sz w:val="24"/>
                <w:szCs w:val="24"/>
              </w:rPr>
            </w:pPr>
          </w:p>
          <w:p w14:paraId="2D31C266"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38520</w:t>
            </w:r>
          </w:p>
          <w:p w14:paraId="68FB9267" w14:textId="77777777" w:rsidR="00294218" w:rsidRPr="00987A8C" w:rsidRDefault="00294218" w:rsidP="00EE41EC">
            <w:pPr>
              <w:ind w:left="176" w:hanging="176"/>
              <w:jc w:val="center"/>
              <w:rPr>
                <w:rFonts w:ascii="Times New Roman" w:hAnsi="Times New Roman" w:cs="Times New Roman"/>
                <w:sz w:val="24"/>
                <w:szCs w:val="24"/>
              </w:rPr>
            </w:pPr>
          </w:p>
          <w:p w14:paraId="162C60F9" w14:textId="77777777" w:rsidR="00294218" w:rsidRPr="00987A8C" w:rsidRDefault="00294218" w:rsidP="00EE41EC">
            <w:pPr>
              <w:ind w:left="176" w:hanging="176"/>
              <w:jc w:val="center"/>
              <w:rPr>
                <w:rFonts w:ascii="Times New Roman" w:hAnsi="Times New Roman" w:cs="Times New Roman"/>
                <w:sz w:val="24"/>
                <w:szCs w:val="24"/>
              </w:rPr>
            </w:pPr>
          </w:p>
          <w:p w14:paraId="3F90E4FB"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83215</w:t>
            </w:r>
          </w:p>
          <w:p w14:paraId="34AD57B0" w14:textId="77777777" w:rsidR="00294218" w:rsidRPr="00987A8C" w:rsidRDefault="00294218" w:rsidP="00EE41EC">
            <w:pPr>
              <w:ind w:left="176" w:hanging="176"/>
              <w:jc w:val="center"/>
              <w:rPr>
                <w:rFonts w:ascii="Times New Roman" w:hAnsi="Times New Roman" w:cs="Times New Roman"/>
                <w:sz w:val="24"/>
                <w:szCs w:val="24"/>
              </w:rPr>
            </w:pPr>
          </w:p>
          <w:p w14:paraId="7909C0FE" w14:textId="77777777" w:rsidR="00294218" w:rsidRPr="00987A8C" w:rsidRDefault="00294218" w:rsidP="00EE41EC">
            <w:pPr>
              <w:ind w:left="176" w:hanging="176"/>
              <w:jc w:val="center"/>
              <w:rPr>
                <w:rFonts w:ascii="Times New Roman" w:hAnsi="Times New Roman" w:cs="Times New Roman"/>
                <w:sz w:val="24"/>
                <w:szCs w:val="24"/>
              </w:rPr>
            </w:pPr>
          </w:p>
          <w:p w14:paraId="063DCA1C"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173007</w:t>
            </w:r>
          </w:p>
          <w:p w14:paraId="0B7F5523" w14:textId="77777777" w:rsidR="00294218" w:rsidRPr="00987A8C" w:rsidRDefault="00294218" w:rsidP="00EE41EC">
            <w:pPr>
              <w:ind w:left="176" w:hanging="176"/>
              <w:jc w:val="center"/>
              <w:rPr>
                <w:rFonts w:ascii="Times New Roman" w:hAnsi="Times New Roman" w:cs="Times New Roman"/>
                <w:sz w:val="24"/>
                <w:szCs w:val="24"/>
              </w:rPr>
            </w:pPr>
          </w:p>
        </w:tc>
        <w:tc>
          <w:tcPr>
            <w:tcW w:w="1276" w:type="dxa"/>
            <w:shd w:val="clear" w:color="auto" w:fill="auto"/>
          </w:tcPr>
          <w:p w14:paraId="2EF1E5B3" w14:textId="77777777" w:rsidR="00294218" w:rsidRPr="00987A8C" w:rsidRDefault="00294218" w:rsidP="00EE41EC">
            <w:pPr>
              <w:ind w:left="176" w:hanging="176"/>
              <w:jc w:val="center"/>
              <w:rPr>
                <w:rFonts w:ascii="Times New Roman" w:hAnsi="Times New Roman" w:cs="Times New Roman"/>
                <w:sz w:val="24"/>
                <w:szCs w:val="24"/>
              </w:rPr>
            </w:pPr>
          </w:p>
          <w:p w14:paraId="1105D088" w14:textId="77777777" w:rsidR="00294218" w:rsidRPr="00987A8C" w:rsidRDefault="00294218" w:rsidP="00EE41EC">
            <w:pPr>
              <w:ind w:left="176" w:hanging="176"/>
              <w:jc w:val="center"/>
              <w:rPr>
                <w:rFonts w:ascii="Times New Roman" w:hAnsi="Times New Roman" w:cs="Times New Roman"/>
                <w:sz w:val="24"/>
                <w:szCs w:val="24"/>
              </w:rPr>
            </w:pPr>
          </w:p>
          <w:p w14:paraId="271DB658" w14:textId="77777777" w:rsidR="00294218" w:rsidRPr="00987A8C" w:rsidRDefault="00294218" w:rsidP="00EE41EC">
            <w:pPr>
              <w:ind w:left="176" w:hanging="176"/>
              <w:jc w:val="center"/>
              <w:rPr>
                <w:rFonts w:ascii="Times New Roman" w:hAnsi="Times New Roman" w:cs="Times New Roman"/>
                <w:sz w:val="24"/>
                <w:szCs w:val="24"/>
              </w:rPr>
            </w:pPr>
          </w:p>
          <w:p w14:paraId="39E905A4" w14:textId="77777777" w:rsidR="00294218" w:rsidRPr="00987A8C" w:rsidRDefault="00294218" w:rsidP="00EE41EC">
            <w:pPr>
              <w:ind w:left="176" w:hanging="176"/>
              <w:jc w:val="center"/>
              <w:rPr>
                <w:rFonts w:ascii="Times New Roman" w:hAnsi="Times New Roman" w:cs="Times New Roman"/>
                <w:sz w:val="24"/>
                <w:szCs w:val="24"/>
              </w:rPr>
            </w:pPr>
          </w:p>
          <w:p w14:paraId="3B8A3CD8" w14:textId="77777777" w:rsidR="00294218" w:rsidRPr="00987A8C" w:rsidRDefault="00294218" w:rsidP="00EE41EC">
            <w:pPr>
              <w:ind w:left="176" w:hanging="176"/>
              <w:jc w:val="center"/>
              <w:rPr>
                <w:rFonts w:ascii="Times New Roman" w:hAnsi="Times New Roman" w:cs="Times New Roman"/>
                <w:sz w:val="24"/>
                <w:szCs w:val="24"/>
              </w:rPr>
            </w:pPr>
          </w:p>
          <w:p w14:paraId="414D0342" w14:textId="77777777" w:rsidR="00294218" w:rsidRPr="00987A8C" w:rsidRDefault="00294218" w:rsidP="00EE41EC">
            <w:pPr>
              <w:ind w:left="176" w:hanging="176"/>
              <w:jc w:val="center"/>
              <w:rPr>
                <w:rFonts w:ascii="Times New Roman" w:hAnsi="Times New Roman" w:cs="Times New Roman"/>
                <w:sz w:val="24"/>
                <w:szCs w:val="24"/>
              </w:rPr>
            </w:pPr>
          </w:p>
          <w:p w14:paraId="4282DE2F"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0</w:t>
            </w:r>
          </w:p>
          <w:p w14:paraId="3192776F" w14:textId="77777777" w:rsidR="00294218" w:rsidRPr="00987A8C" w:rsidRDefault="00294218" w:rsidP="00EE41EC">
            <w:pPr>
              <w:ind w:left="176" w:hanging="176"/>
              <w:jc w:val="center"/>
              <w:rPr>
                <w:rFonts w:ascii="Times New Roman" w:hAnsi="Times New Roman" w:cs="Times New Roman"/>
                <w:sz w:val="24"/>
                <w:szCs w:val="24"/>
              </w:rPr>
            </w:pPr>
          </w:p>
          <w:p w14:paraId="5AFCA64E" w14:textId="77777777" w:rsidR="00294218" w:rsidRPr="00987A8C" w:rsidRDefault="00294218" w:rsidP="00EE41EC">
            <w:pPr>
              <w:ind w:left="176" w:hanging="176"/>
              <w:jc w:val="center"/>
              <w:rPr>
                <w:rFonts w:ascii="Times New Roman" w:hAnsi="Times New Roman" w:cs="Times New Roman"/>
                <w:sz w:val="24"/>
                <w:szCs w:val="24"/>
              </w:rPr>
            </w:pPr>
          </w:p>
          <w:p w14:paraId="2984D508"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0</w:t>
            </w:r>
          </w:p>
          <w:p w14:paraId="67ED4D73" w14:textId="77777777" w:rsidR="00294218" w:rsidRPr="00987A8C" w:rsidRDefault="00294218" w:rsidP="00EE41EC">
            <w:pPr>
              <w:ind w:left="176" w:hanging="176"/>
              <w:jc w:val="center"/>
              <w:rPr>
                <w:rFonts w:ascii="Times New Roman" w:hAnsi="Times New Roman" w:cs="Times New Roman"/>
                <w:sz w:val="24"/>
                <w:szCs w:val="24"/>
              </w:rPr>
            </w:pPr>
          </w:p>
          <w:p w14:paraId="15C121CD" w14:textId="77777777" w:rsidR="00294218" w:rsidRPr="00987A8C" w:rsidRDefault="00294218" w:rsidP="00EE41EC">
            <w:pPr>
              <w:ind w:left="176" w:hanging="176"/>
              <w:jc w:val="center"/>
              <w:rPr>
                <w:rFonts w:ascii="Times New Roman" w:hAnsi="Times New Roman" w:cs="Times New Roman"/>
                <w:sz w:val="24"/>
                <w:szCs w:val="24"/>
              </w:rPr>
            </w:pPr>
          </w:p>
          <w:p w14:paraId="2D3A73F7"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0</w:t>
            </w:r>
          </w:p>
        </w:tc>
        <w:tc>
          <w:tcPr>
            <w:tcW w:w="1653" w:type="dxa"/>
            <w:shd w:val="clear" w:color="auto" w:fill="auto"/>
          </w:tcPr>
          <w:p w14:paraId="367F90F0" w14:textId="77777777" w:rsidR="00294218" w:rsidRPr="00987A8C" w:rsidRDefault="00294218" w:rsidP="00EE41EC">
            <w:pPr>
              <w:ind w:left="176" w:right="290" w:hanging="176"/>
              <w:jc w:val="right"/>
              <w:rPr>
                <w:rFonts w:ascii="Times New Roman" w:hAnsi="Times New Roman" w:cs="Times New Roman"/>
                <w:sz w:val="24"/>
                <w:szCs w:val="24"/>
              </w:rPr>
            </w:pPr>
          </w:p>
          <w:p w14:paraId="56E82898" w14:textId="77777777" w:rsidR="00294218" w:rsidRPr="00987A8C" w:rsidRDefault="00294218" w:rsidP="00EE41EC">
            <w:pPr>
              <w:ind w:left="176" w:right="290" w:hanging="176"/>
              <w:jc w:val="right"/>
              <w:rPr>
                <w:rFonts w:ascii="Times New Roman" w:hAnsi="Times New Roman" w:cs="Times New Roman"/>
                <w:sz w:val="24"/>
                <w:szCs w:val="24"/>
              </w:rPr>
            </w:pPr>
          </w:p>
          <w:p w14:paraId="236A2E28" w14:textId="77777777" w:rsidR="00294218" w:rsidRPr="00987A8C" w:rsidRDefault="00294218" w:rsidP="00EE41EC">
            <w:pPr>
              <w:ind w:left="176" w:right="290" w:hanging="176"/>
              <w:jc w:val="right"/>
              <w:rPr>
                <w:rFonts w:ascii="Times New Roman" w:hAnsi="Times New Roman" w:cs="Times New Roman"/>
                <w:sz w:val="24"/>
                <w:szCs w:val="24"/>
              </w:rPr>
            </w:pPr>
          </w:p>
          <w:p w14:paraId="3B796D54" w14:textId="77777777" w:rsidR="00294218" w:rsidRPr="00987A8C" w:rsidRDefault="00294218" w:rsidP="00EE41EC">
            <w:pPr>
              <w:ind w:left="176" w:right="290" w:hanging="176"/>
              <w:jc w:val="right"/>
              <w:rPr>
                <w:rFonts w:ascii="Times New Roman" w:hAnsi="Times New Roman" w:cs="Times New Roman"/>
                <w:sz w:val="24"/>
                <w:szCs w:val="24"/>
              </w:rPr>
            </w:pPr>
          </w:p>
          <w:p w14:paraId="3C63FD38" w14:textId="77777777" w:rsidR="00294218" w:rsidRPr="00987A8C" w:rsidRDefault="00294218" w:rsidP="00EE41EC">
            <w:pPr>
              <w:ind w:left="176" w:right="290" w:hanging="176"/>
              <w:jc w:val="right"/>
              <w:rPr>
                <w:rFonts w:ascii="Times New Roman" w:hAnsi="Times New Roman" w:cs="Times New Roman"/>
                <w:sz w:val="24"/>
                <w:szCs w:val="24"/>
              </w:rPr>
            </w:pPr>
          </w:p>
          <w:p w14:paraId="62F60EAE" w14:textId="77777777" w:rsidR="00294218" w:rsidRPr="00987A8C" w:rsidRDefault="00294218" w:rsidP="00EE41EC">
            <w:pPr>
              <w:ind w:left="176" w:right="290" w:hanging="176"/>
              <w:jc w:val="right"/>
              <w:rPr>
                <w:rFonts w:ascii="Times New Roman" w:hAnsi="Times New Roman" w:cs="Times New Roman"/>
                <w:sz w:val="24"/>
                <w:szCs w:val="24"/>
              </w:rPr>
            </w:pPr>
          </w:p>
          <w:p w14:paraId="149E120A" w14:textId="77777777" w:rsidR="00294218" w:rsidRPr="00987A8C" w:rsidRDefault="00294218" w:rsidP="00EE41EC">
            <w:pPr>
              <w:ind w:left="176" w:right="290" w:hanging="176"/>
              <w:jc w:val="right"/>
              <w:rPr>
                <w:rFonts w:ascii="Times New Roman" w:hAnsi="Times New Roman" w:cs="Times New Roman"/>
                <w:sz w:val="24"/>
                <w:szCs w:val="24"/>
              </w:rPr>
            </w:pPr>
            <w:r w:rsidRPr="00987A8C">
              <w:rPr>
                <w:rFonts w:ascii="Times New Roman" w:hAnsi="Times New Roman" w:cs="Times New Roman"/>
                <w:sz w:val="24"/>
                <w:szCs w:val="24"/>
              </w:rPr>
              <w:t>0</w:t>
            </w:r>
          </w:p>
          <w:p w14:paraId="0F26C188" w14:textId="77777777" w:rsidR="00294218" w:rsidRPr="00987A8C" w:rsidRDefault="00294218" w:rsidP="00EE41EC">
            <w:pPr>
              <w:ind w:left="176" w:right="290" w:hanging="176"/>
              <w:jc w:val="right"/>
              <w:rPr>
                <w:rFonts w:ascii="Times New Roman" w:hAnsi="Times New Roman" w:cs="Times New Roman"/>
                <w:sz w:val="24"/>
                <w:szCs w:val="24"/>
              </w:rPr>
            </w:pPr>
          </w:p>
          <w:p w14:paraId="5CDB4536" w14:textId="77777777" w:rsidR="00294218" w:rsidRPr="00987A8C" w:rsidRDefault="00294218" w:rsidP="00EE41EC">
            <w:pPr>
              <w:ind w:left="176" w:right="290" w:hanging="176"/>
              <w:jc w:val="right"/>
              <w:rPr>
                <w:rFonts w:ascii="Times New Roman" w:hAnsi="Times New Roman" w:cs="Times New Roman"/>
                <w:sz w:val="24"/>
                <w:szCs w:val="24"/>
              </w:rPr>
            </w:pPr>
          </w:p>
          <w:p w14:paraId="62FB1B68" w14:textId="77777777" w:rsidR="00294218" w:rsidRPr="00987A8C" w:rsidRDefault="00294218" w:rsidP="00EE41EC">
            <w:pPr>
              <w:ind w:left="176" w:right="290" w:hanging="176"/>
              <w:jc w:val="right"/>
              <w:rPr>
                <w:rFonts w:ascii="Times New Roman" w:hAnsi="Times New Roman" w:cs="Times New Roman"/>
                <w:sz w:val="24"/>
                <w:szCs w:val="24"/>
              </w:rPr>
            </w:pPr>
            <w:r w:rsidRPr="00987A8C">
              <w:rPr>
                <w:rFonts w:ascii="Times New Roman" w:hAnsi="Times New Roman" w:cs="Times New Roman"/>
                <w:sz w:val="24"/>
                <w:szCs w:val="24"/>
              </w:rPr>
              <w:t>0</w:t>
            </w:r>
          </w:p>
          <w:p w14:paraId="5657491C" w14:textId="77777777" w:rsidR="00294218" w:rsidRPr="00987A8C" w:rsidRDefault="00294218" w:rsidP="00EE41EC">
            <w:pPr>
              <w:ind w:left="176" w:right="290" w:hanging="176"/>
              <w:jc w:val="right"/>
              <w:rPr>
                <w:rFonts w:ascii="Times New Roman" w:hAnsi="Times New Roman" w:cs="Times New Roman"/>
                <w:sz w:val="24"/>
                <w:szCs w:val="24"/>
              </w:rPr>
            </w:pPr>
          </w:p>
          <w:p w14:paraId="6D9C9953" w14:textId="77777777" w:rsidR="00294218" w:rsidRPr="00987A8C" w:rsidRDefault="00294218" w:rsidP="00EE41EC">
            <w:pPr>
              <w:ind w:left="176" w:right="290" w:hanging="176"/>
              <w:jc w:val="right"/>
              <w:rPr>
                <w:rFonts w:ascii="Times New Roman" w:hAnsi="Times New Roman" w:cs="Times New Roman"/>
                <w:sz w:val="24"/>
                <w:szCs w:val="24"/>
              </w:rPr>
            </w:pPr>
          </w:p>
          <w:p w14:paraId="2BB30368" w14:textId="77777777" w:rsidR="00294218" w:rsidRPr="00987A8C" w:rsidRDefault="00294218" w:rsidP="00EE41EC">
            <w:pPr>
              <w:ind w:left="176" w:right="290" w:hanging="176"/>
              <w:jc w:val="right"/>
              <w:rPr>
                <w:rFonts w:ascii="Times New Roman" w:hAnsi="Times New Roman" w:cs="Times New Roman"/>
                <w:sz w:val="24"/>
                <w:szCs w:val="24"/>
              </w:rPr>
            </w:pPr>
            <w:r w:rsidRPr="00987A8C">
              <w:rPr>
                <w:rFonts w:ascii="Times New Roman" w:hAnsi="Times New Roman" w:cs="Times New Roman"/>
                <w:sz w:val="24"/>
                <w:szCs w:val="24"/>
              </w:rPr>
              <w:t>0</w:t>
            </w:r>
          </w:p>
        </w:tc>
        <w:tc>
          <w:tcPr>
            <w:tcW w:w="1135" w:type="dxa"/>
            <w:shd w:val="clear" w:color="auto" w:fill="auto"/>
          </w:tcPr>
          <w:p w14:paraId="0D96892C" w14:textId="77777777" w:rsidR="00294218" w:rsidRPr="00987A8C" w:rsidRDefault="00294218" w:rsidP="00EE41EC">
            <w:pPr>
              <w:ind w:left="176" w:hanging="176"/>
              <w:jc w:val="center"/>
              <w:rPr>
                <w:rFonts w:ascii="Times New Roman" w:hAnsi="Times New Roman" w:cs="Times New Roman"/>
                <w:sz w:val="24"/>
                <w:szCs w:val="24"/>
              </w:rPr>
            </w:pPr>
          </w:p>
          <w:p w14:paraId="63190F09" w14:textId="77777777" w:rsidR="00294218" w:rsidRPr="00987A8C" w:rsidRDefault="00294218" w:rsidP="00EE41EC">
            <w:pPr>
              <w:ind w:left="176" w:hanging="176"/>
              <w:jc w:val="center"/>
              <w:rPr>
                <w:rFonts w:ascii="Times New Roman" w:hAnsi="Times New Roman" w:cs="Times New Roman"/>
                <w:sz w:val="24"/>
                <w:szCs w:val="24"/>
              </w:rPr>
            </w:pPr>
          </w:p>
          <w:p w14:paraId="5362B2FF" w14:textId="77777777" w:rsidR="00294218" w:rsidRPr="00987A8C" w:rsidRDefault="00294218" w:rsidP="00EE41EC">
            <w:pPr>
              <w:ind w:left="176" w:hanging="176"/>
              <w:jc w:val="center"/>
              <w:rPr>
                <w:rFonts w:ascii="Times New Roman" w:hAnsi="Times New Roman" w:cs="Times New Roman"/>
                <w:sz w:val="24"/>
                <w:szCs w:val="24"/>
              </w:rPr>
            </w:pPr>
          </w:p>
          <w:p w14:paraId="0C79BB9A" w14:textId="77777777" w:rsidR="00294218" w:rsidRPr="00987A8C" w:rsidRDefault="00294218" w:rsidP="00EE41EC">
            <w:pPr>
              <w:ind w:left="176" w:hanging="176"/>
              <w:jc w:val="center"/>
              <w:rPr>
                <w:rFonts w:ascii="Times New Roman" w:hAnsi="Times New Roman" w:cs="Times New Roman"/>
                <w:sz w:val="24"/>
                <w:szCs w:val="24"/>
              </w:rPr>
            </w:pPr>
          </w:p>
          <w:p w14:paraId="351ECA0E" w14:textId="77777777" w:rsidR="00294218" w:rsidRPr="00987A8C" w:rsidRDefault="00294218" w:rsidP="00EE41EC">
            <w:pPr>
              <w:ind w:left="176" w:hanging="176"/>
              <w:jc w:val="center"/>
              <w:rPr>
                <w:rFonts w:ascii="Times New Roman" w:hAnsi="Times New Roman" w:cs="Times New Roman"/>
                <w:sz w:val="24"/>
                <w:szCs w:val="24"/>
              </w:rPr>
            </w:pPr>
          </w:p>
          <w:p w14:paraId="793A3D05" w14:textId="77777777" w:rsidR="00294218" w:rsidRPr="00987A8C" w:rsidRDefault="00294218" w:rsidP="00EE41EC">
            <w:pPr>
              <w:ind w:left="176" w:hanging="176"/>
              <w:jc w:val="center"/>
              <w:rPr>
                <w:rFonts w:ascii="Times New Roman" w:hAnsi="Times New Roman" w:cs="Times New Roman"/>
                <w:sz w:val="24"/>
                <w:szCs w:val="24"/>
              </w:rPr>
            </w:pPr>
          </w:p>
          <w:p w14:paraId="4A43E306"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-80</w:t>
            </w:r>
          </w:p>
          <w:p w14:paraId="296940E9" w14:textId="77777777" w:rsidR="00294218" w:rsidRPr="00987A8C" w:rsidRDefault="00294218" w:rsidP="00EE41EC">
            <w:pPr>
              <w:ind w:left="176" w:hanging="176"/>
              <w:jc w:val="center"/>
              <w:rPr>
                <w:rFonts w:ascii="Times New Roman" w:hAnsi="Times New Roman" w:cs="Times New Roman"/>
                <w:sz w:val="24"/>
                <w:szCs w:val="24"/>
              </w:rPr>
            </w:pPr>
          </w:p>
          <w:p w14:paraId="45EBFB6B" w14:textId="77777777" w:rsidR="00294218" w:rsidRPr="00987A8C" w:rsidRDefault="00294218" w:rsidP="00EE41EC">
            <w:pPr>
              <w:ind w:left="176" w:hanging="176"/>
              <w:jc w:val="center"/>
              <w:rPr>
                <w:rFonts w:ascii="Times New Roman" w:hAnsi="Times New Roman" w:cs="Times New Roman"/>
                <w:sz w:val="24"/>
                <w:szCs w:val="24"/>
              </w:rPr>
            </w:pPr>
          </w:p>
          <w:p w14:paraId="09190A5F"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-785</w:t>
            </w:r>
          </w:p>
          <w:p w14:paraId="20AF9177" w14:textId="77777777" w:rsidR="00294218" w:rsidRPr="00987A8C" w:rsidRDefault="00294218" w:rsidP="00EE41EC">
            <w:pPr>
              <w:ind w:left="176" w:hanging="176"/>
              <w:jc w:val="center"/>
              <w:rPr>
                <w:rFonts w:ascii="Times New Roman" w:hAnsi="Times New Roman" w:cs="Times New Roman"/>
                <w:sz w:val="24"/>
                <w:szCs w:val="24"/>
              </w:rPr>
            </w:pPr>
          </w:p>
          <w:p w14:paraId="0A6C497E" w14:textId="77777777" w:rsidR="00294218" w:rsidRPr="00987A8C" w:rsidRDefault="00294218" w:rsidP="00EE41EC">
            <w:pPr>
              <w:ind w:left="176" w:hanging="176"/>
              <w:jc w:val="center"/>
              <w:rPr>
                <w:rFonts w:ascii="Times New Roman" w:hAnsi="Times New Roman" w:cs="Times New Roman"/>
                <w:sz w:val="24"/>
                <w:szCs w:val="24"/>
              </w:rPr>
            </w:pPr>
          </w:p>
          <w:p w14:paraId="774C1048" w14:textId="77777777" w:rsidR="00294218" w:rsidRPr="00987A8C" w:rsidRDefault="00294218" w:rsidP="00EE41EC">
            <w:pPr>
              <w:ind w:left="176" w:hanging="176"/>
              <w:jc w:val="center"/>
              <w:rPr>
                <w:rFonts w:ascii="Times New Roman" w:hAnsi="Times New Roman" w:cs="Times New Roman"/>
                <w:sz w:val="24"/>
                <w:szCs w:val="24"/>
              </w:rPr>
            </w:pPr>
            <w:r w:rsidRPr="00987A8C">
              <w:rPr>
                <w:rFonts w:ascii="Times New Roman" w:hAnsi="Times New Roman" w:cs="Times New Roman"/>
                <w:sz w:val="24"/>
                <w:szCs w:val="24"/>
              </w:rPr>
              <w:t>-1993</w:t>
            </w:r>
          </w:p>
          <w:p w14:paraId="3C198C1F" w14:textId="77777777" w:rsidR="00294218" w:rsidRPr="00987A8C" w:rsidRDefault="00294218" w:rsidP="00EE41EC">
            <w:pPr>
              <w:ind w:left="176" w:hanging="176"/>
              <w:jc w:val="center"/>
              <w:rPr>
                <w:rFonts w:ascii="Times New Roman" w:hAnsi="Times New Roman" w:cs="Times New Roman"/>
                <w:sz w:val="24"/>
                <w:szCs w:val="24"/>
              </w:rPr>
            </w:pPr>
          </w:p>
        </w:tc>
      </w:tr>
    </w:tbl>
    <w:p w14:paraId="0B48F3C2" w14:textId="77777777" w:rsidR="00294218" w:rsidRPr="00987A8C" w:rsidRDefault="00294218" w:rsidP="00294218">
      <w:pPr>
        <w:rPr>
          <w:rFonts w:ascii="Times New Roman" w:hAnsi="Times New Roman" w:cs="Times New Roman"/>
          <w:b/>
          <w:sz w:val="24"/>
          <w:szCs w:val="24"/>
          <w:u w:val="single"/>
        </w:rPr>
      </w:pPr>
      <w:r w:rsidRPr="00987A8C">
        <w:rPr>
          <w:rFonts w:ascii="Times New Roman" w:hAnsi="Times New Roman" w:cs="Times New Roman"/>
          <w:b/>
          <w:sz w:val="24"/>
          <w:szCs w:val="24"/>
          <w:u w:val="single"/>
        </w:rPr>
        <w:lastRenderedPageBreak/>
        <w:t>Всичко разходи по бюджета:                                                                                          0лв.</w:t>
      </w:r>
    </w:p>
    <w:p w14:paraId="1E8931A4" w14:textId="77777777" w:rsidR="00294218" w:rsidRPr="00987A8C" w:rsidRDefault="00294218" w:rsidP="00294218">
      <w:pPr>
        <w:tabs>
          <w:tab w:val="left" w:pos="0"/>
        </w:tabs>
        <w:spacing w:after="0" w:line="240" w:lineRule="auto"/>
        <w:contextualSpacing/>
        <w:jc w:val="center"/>
        <w:rPr>
          <w:rFonts w:ascii="Times New Roman" w:eastAsia="Calibri" w:hAnsi="Times New Roman" w:cs="Times New Roman"/>
          <w:sz w:val="24"/>
          <w:szCs w:val="24"/>
          <w:shd w:val="clear" w:color="auto" w:fill="FFFFFF"/>
          <w:lang w:eastAsia="bg-BG"/>
        </w:rPr>
      </w:pPr>
    </w:p>
    <w:p w14:paraId="7D9FC841" w14:textId="77777777" w:rsidR="00092E69" w:rsidRPr="00987A8C" w:rsidRDefault="00092E69" w:rsidP="00092E69">
      <w:pPr>
        <w:spacing w:after="200" w:line="276" w:lineRule="auto"/>
        <w:contextualSpacing/>
        <w:jc w:val="both"/>
        <w:rPr>
          <w:rFonts w:ascii="Times New Roman" w:hAnsi="Times New Roman" w:cs="Times New Roman"/>
          <w:b/>
          <w:bCs/>
          <w:sz w:val="24"/>
          <w:szCs w:val="24"/>
        </w:rPr>
      </w:pPr>
    </w:p>
    <w:p w14:paraId="75D25CD2" w14:textId="77777777" w:rsidR="00092E69" w:rsidRPr="00987A8C" w:rsidRDefault="00092E69" w:rsidP="00092E69">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 xml:space="preserve">Г-н Иво Пазарджиев: </w:t>
      </w:r>
      <w:r w:rsidRPr="00987A8C">
        <w:rPr>
          <w:rFonts w:ascii="Times New Roman" w:hAnsi="Times New Roman" w:cs="Times New Roman"/>
          <w:sz w:val="24"/>
          <w:szCs w:val="24"/>
        </w:rPr>
        <w:t xml:space="preserve">Часът е 11:04, обявявам 15 минути почивка до 11:20. Моля, всички да бъдат по местата си в 11:20. </w:t>
      </w:r>
    </w:p>
    <w:p w14:paraId="223FE432" w14:textId="77777777" w:rsidR="00092E69" w:rsidRPr="00987A8C" w:rsidRDefault="00092E69" w:rsidP="00092E69">
      <w:pPr>
        <w:spacing w:after="200" w:line="276" w:lineRule="auto"/>
        <w:contextualSpacing/>
        <w:jc w:val="both"/>
        <w:rPr>
          <w:rFonts w:ascii="Times New Roman" w:hAnsi="Times New Roman" w:cs="Times New Roman"/>
          <w:i/>
          <w:iCs/>
          <w:sz w:val="24"/>
          <w:szCs w:val="24"/>
        </w:rPr>
      </w:pPr>
    </w:p>
    <w:p w14:paraId="0822080B" w14:textId="77777777" w:rsidR="00092E69" w:rsidRPr="00987A8C" w:rsidRDefault="00092E69" w:rsidP="00092E69">
      <w:pPr>
        <w:spacing w:after="200" w:line="276" w:lineRule="auto"/>
        <w:contextualSpacing/>
        <w:jc w:val="both"/>
        <w:rPr>
          <w:rFonts w:ascii="Times New Roman" w:hAnsi="Times New Roman" w:cs="Times New Roman"/>
          <w:b/>
          <w:bCs/>
          <w:i/>
          <w:iCs/>
          <w:sz w:val="24"/>
          <w:szCs w:val="24"/>
        </w:rPr>
      </w:pPr>
      <w:r w:rsidRPr="00987A8C">
        <w:rPr>
          <w:rFonts w:ascii="Times New Roman" w:hAnsi="Times New Roman" w:cs="Times New Roman"/>
          <w:b/>
          <w:bCs/>
          <w:i/>
          <w:iCs/>
          <w:sz w:val="24"/>
          <w:szCs w:val="24"/>
        </w:rPr>
        <w:t xml:space="preserve">Почивка 15 минути. </w:t>
      </w:r>
    </w:p>
    <w:p w14:paraId="1C9B321D" w14:textId="77777777" w:rsidR="00092E69" w:rsidRPr="00987A8C" w:rsidRDefault="00092E69" w:rsidP="00092E69">
      <w:pPr>
        <w:spacing w:after="200" w:line="276" w:lineRule="auto"/>
        <w:contextualSpacing/>
        <w:jc w:val="both"/>
        <w:rPr>
          <w:rFonts w:ascii="Times New Roman" w:hAnsi="Times New Roman" w:cs="Times New Roman"/>
          <w:b/>
          <w:bCs/>
          <w:sz w:val="24"/>
          <w:szCs w:val="24"/>
        </w:rPr>
      </w:pPr>
    </w:p>
    <w:p w14:paraId="6FBD5E5D" w14:textId="77777777" w:rsidR="009274D8" w:rsidRPr="00C77F6B" w:rsidRDefault="00092E69" w:rsidP="009274D8">
      <w:pPr>
        <w:spacing w:after="200" w:line="276" w:lineRule="auto"/>
        <w:contextualSpacing/>
        <w:jc w:val="both"/>
        <w:rPr>
          <w:rFonts w:ascii="Times New Roman" w:hAnsi="Times New Roman" w:cs="Times New Roman"/>
          <w:bCs/>
          <w:sz w:val="24"/>
          <w:szCs w:val="24"/>
        </w:rPr>
      </w:pPr>
      <w:r w:rsidRPr="009274D8">
        <w:rPr>
          <w:rFonts w:ascii="Times New Roman" w:hAnsi="Times New Roman" w:cs="Times New Roman"/>
          <w:b/>
          <w:bCs/>
          <w:sz w:val="24"/>
          <w:szCs w:val="24"/>
        </w:rPr>
        <w:t xml:space="preserve">Г-н Иво Пазарджиев: </w:t>
      </w:r>
      <w:r w:rsidRPr="00C77F6B">
        <w:rPr>
          <w:rFonts w:ascii="Times New Roman" w:hAnsi="Times New Roman" w:cs="Times New Roman"/>
          <w:bCs/>
          <w:sz w:val="24"/>
          <w:szCs w:val="24"/>
        </w:rPr>
        <w:t xml:space="preserve">… (прекъсва не се чува) </w:t>
      </w:r>
    </w:p>
    <w:p w14:paraId="2EFAD166" w14:textId="77777777" w:rsidR="00092E69" w:rsidRPr="009274D8" w:rsidRDefault="00092E69" w:rsidP="00092E69">
      <w:pPr>
        <w:numPr>
          <w:ilvl w:val="0"/>
          <w:numId w:val="6"/>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274D8">
        <w:rPr>
          <w:rFonts w:ascii="Times New Roman" w:eastAsia="Times New Roman" w:hAnsi="Times New Roman" w:cs="Times New Roman"/>
          <w:sz w:val="24"/>
          <w:szCs w:val="24"/>
          <w:lang w:eastAsia="bg-BG"/>
        </w:rPr>
        <w:t xml:space="preserve">Александър Неделчев – тук </w:t>
      </w:r>
    </w:p>
    <w:p w14:paraId="673FFAD6" w14:textId="77777777" w:rsidR="00092E69" w:rsidRPr="009274D8" w:rsidRDefault="00092E69" w:rsidP="00092E69">
      <w:pPr>
        <w:numPr>
          <w:ilvl w:val="0"/>
          <w:numId w:val="6"/>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274D8">
        <w:rPr>
          <w:rFonts w:ascii="Times New Roman" w:eastAsia="Times New Roman" w:hAnsi="Times New Roman" w:cs="Times New Roman"/>
          <w:sz w:val="24"/>
          <w:szCs w:val="24"/>
          <w:lang w:eastAsia="bg-BG"/>
        </w:rPr>
        <w:t>Алисe</w:t>
      </w:r>
      <w:proofErr w:type="spellEnd"/>
      <w:r w:rsidRPr="009274D8">
        <w:rPr>
          <w:rFonts w:ascii="Times New Roman" w:eastAsia="Times New Roman" w:hAnsi="Times New Roman" w:cs="Times New Roman"/>
          <w:sz w:val="24"/>
          <w:szCs w:val="24"/>
          <w:lang w:eastAsia="bg-BG"/>
        </w:rPr>
        <w:t xml:space="preserve"> Муртезова – против </w:t>
      </w:r>
    </w:p>
    <w:p w14:paraId="1C86DA35" w14:textId="77777777" w:rsidR="00092E69" w:rsidRPr="009274D8" w:rsidRDefault="00092E69" w:rsidP="00092E69">
      <w:pPr>
        <w:numPr>
          <w:ilvl w:val="0"/>
          <w:numId w:val="6"/>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274D8">
        <w:rPr>
          <w:rFonts w:ascii="Times New Roman" w:eastAsia="Times New Roman" w:hAnsi="Times New Roman" w:cs="Times New Roman"/>
          <w:sz w:val="24"/>
          <w:szCs w:val="24"/>
          <w:lang w:eastAsia="bg-BG"/>
        </w:rPr>
        <w:t>Асен Даскалов – отсъства</w:t>
      </w:r>
    </w:p>
    <w:p w14:paraId="7C6DDD65" w14:textId="77777777" w:rsidR="00092E69" w:rsidRPr="009274D8" w:rsidRDefault="00092E69" w:rsidP="00092E69">
      <w:pPr>
        <w:numPr>
          <w:ilvl w:val="0"/>
          <w:numId w:val="6"/>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274D8">
        <w:rPr>
          <w:rFonts w:ascii="Times New Roman" w:eastAsia="Times New Roman" w:hAnsi="Times New Roman" w:cs="Times New Roman"/>
          <w:sz w:val="24"/>
          <w:szCs w:val="24"/>
          <w:lang w:eastAsia="bg-BG"/>
        </w:rPr>
        <w:t xml:space="preserve">Бедрос Пехливанян – против </w:t>
      </w:r>
    </w:p>
    <w:p w14:paraId="1DD36A19" w14:textId="77777777" w:rsidR="00092E69" w:rsidRPr="009274D8" w:rsidRDefault="00092E69" w:rsidP="00092E69">
      <w:pPr>
        <w:numPr>
          <w:ilvl w:val="0"/>
          <w:numId w:val="6"/>
        </w:numPr>
        <w:spacing w:after="200" w:line="276" w:lineRule="auto"/>
        <w:contextualSpacing/>
        <w:jc w:val="both"/>
        <w:rPr>
          <w:rFonts w:ascii="Times New Roman" w:eastAsia="Times New Roman" w:hAnsi="Times New Roman" w:cs="Times New Roman"/>
          <w:sz w:val="24"/>
          <w:szCs w:val="24"/>
          <w:lang w:eastAsia="bg-BG"/>
        </w:rPr>
      </w:pPr>
      <w:r w:rsidRPr="009274D8">
        <w:rPr>
          <w:rFonts w:ascii="Times New Roman" w:eastAsia="Times New Roman" w:hAnsi="Times New Roman" w:cs="Times New Roman"/>
          <w:sz w:val="24"/>
          <w:szCs w:val="24"/>
          <w:lang w:eastAsia="bg-BG"/>
        </w:rPr>
        <w:t xml:space="preserve">Биляна Кирова – за </w:t>
      </w:r>
    </w:p>
    <w:p w14:paraId="529A050B" w14:textId="77777777" w:rsidR="00092E69" w:rsidRPr="00987A8C" w:rsidRDefault="00092E69" w:rsidP="00092E69">
      <w:pPr>
        <w:numPr>
          <w:ilvl w:val="0"/>
          <w:numId w:val="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Валери Иванов – отсъства</w:t>
      </w:r>
    </w:p>
    <w:p w14:paraId="79C0472B" w14:textId="77777777" w:rsidR="00092E69" w:rsidRPr="00987A8C" w:rsidRDefault="00092E69" w:rsidP="00092E69">
      <w:pPr>
        <w:numPr>
          <w:ilvl w:val="0"/>
          <w:numId w:val="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Веселин Велчев - за</w:t>
      </w:r>
    </w:p>
    <w:p w14:paraId="60772418" w14:textId="77777777" w:rsidR="00092E69" w:rsidRPr="00987A8C" w:rsidRDefault="00092E69" w:rsidP="00092E69">
      <w:pPr>
        <w:numPr>
          <w:ilvl w:val="0"/>
          <w:numId w:val="6"/>
        </w:numPr>
        <w:spacing w:after="200" w:line="276" w:lineRule="auto"/>
        <w:contextualSpacing/>
        <w:jc w:val="both"/>
        <w:rPr>
          <w:rFonts w:ascii="Times New Roman" w:eastAsia="Times New Roman" w:hAnsi="Times New Roman" w:cs="Times New Roman"/>
          <w:sz w:val="24"/>
          <w:szCs w:val="24"/>
          <w:lang w:val="en-US" w:eastAsia="bg-BG"/>
        </w:rPr>
      </w:pPr>
      <w:proofErr w:type="spellStart"/>
      <w:r w:rsidRPr="00987A8C">
        <w:rPr>
          <w:rFonts w:ascii="Times New Roman" w:eastAsia="Times New Roman" w:hAnsi="Times New Roman" w:cs="Times New Roman"/>
          <w:sz w:val="24"/>
          <w:szCs w:val="24"/>
          <w:lang w:eastAsia="bg-BG"/>
        </w:rPr>
        <w:t>Веселко</w:t>
      </w:r>
      <w:proofErr w:type="spellEnd"/>
      <w:r w:rsidRPr="00987A8C">
        <w:rPr>
          <w:rFonts w:ascii="Times New Roman" w:eastAsia="Times New Roman" w:hAnsi="Times New Roman" w:cs="Times New Roman"/>
          <w:sz w:val="24"/>
          <w:szCs w:val="24"/>
          <w:lang w:eastAsia="bg-BG"/>
        </w:rPr>
        <w:t xml:space="preserve"> Цветков – за </w:t>
      </w:r>
    </w:p>
    <w:p w14:paraId="55B0A713" w14:textId="77777777" w:rsidR="00092E69" w:rsidRPr="00987A8C" w:rsidRDefault="00092E69" w:rsidP="00092E69">
      <w:pPr>
        <w:numPr>
          <w:ilvl w:val="0"/>
          <w:numId w:val="6"/>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за </w:t>
      </w:r>
    </w:p>
    <w:p w14:paraId="7506757E" w14:textId="77777777" w:rsidR="00092E69" w:rsidRPr="00987A8C" w:rsidRDefault="00092E69" w:rsidP="00092E69">
      <w:pPr>
        <w:numPr>
          <w:ilvl w:val="0"/>
          <w:numId w:val="6"/>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Галин Ганчев – на линия съм </w:t>
      </w:r>
    </w:p>
    <w:p w14:paraId="13D64AB4" w14:textId="77777777" w:rsidR="00092E69" w:rsidRPr="00987A8C" w:rsidRDefault="00092E69" w:rsidP="00092E69">
      <w:pPr>
        <w:numPr>
          <w:ilvl w:val="0"/>
          <w:numId w:val="6"/>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отсъства </w:t>
      </w:r>
    </w:p>
    <w:p w14:paraId="1EFC8C79" w14:textId="77777777" w:rsidR="00092E69" w:rsidRPr="00987A8C" w:rsidRDefault="00092E69" w:rsidP="00092E69">
      <w:pPr>
        <w:numPr>
          <w:ilvl w:val="0"/>
          <w:numId w:val="6"/>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Дауд Ибрям – вече да </w:t>
      </w:r>
    </w:p>
    <w:p w14:paraId="59A5B075" w14:textId="77777777" w:rsidR="00092E69" w:rsidRPr="00987A8C" w:rsidRDefault="00092E69" w:rsidP="00092E69">
      <w:pPr>
        <w:numPr>
          <w:ilvl w:val="0"/>
          <w:numId w:val="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Деана Тонева - да</w:t>
      </w:r>
    </w:p>
    <w:p w14:paraId="446F62AD" w14:textId="77777777" w:rsidR="00092E69" w:rsidRPr="00987A8C" w:rsidRDefault="00092E69" w:rsidP="00092E69">
      <w:pPr>
        <w:numPr>
          <w:ilvl w:val="0"/>
          <w:numId w:val="6"/>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Деница Иванова – да</w:t>
      </w:r>
    </w:p>
    <w:p w14:paraId="00296F74" w14:textId="77777777" w:rsidR="00092E69" w:rsidRPr="00987A8C" w:rsidRDefault="00092E69" w:rsidP="00092E69">
      <w:pPr>
        <w:numPr>
          <w:ilvl w:val="0"/>
          <w:numId w:val="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Деян Недков – да</w:t>
      </w:r>
    </w:p>
    <w:p w14:paraId="50A55822" w14:textId="77777777" w:rsidR="00092E69" w:rsidRPr="00987A8C" w:rsidRDefault="00092E69" w:rsidP="00092E69">
      <w:pPr>
        <w:numPr>
          <w:ilvl w:val="0"/>
          <w:numId w:val="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Диана </w:t>
      </w:r>
      <w:proofErr w:type="spellStart"/>
      <w:r w:rsidRPr="00987A8C">
        <w:rPr>
          <w:rFonts w:ascii="Times New Roman" w:eastAsia="Times New Roman" w:hAnsi="Times New Roman" w:cs="Times New Roman"/>
          <w:sz w:val="24"/>
          <w:szCs w:val="24"/>
          <w:lang w:eastAsia="bg-BG"/>
        </w:rPr>
        <w:t>Ласонина</w:t>
      </w:r>
      <w:proofErr w:type="spellEnd"/>
      <w:r w:rsidRPr="00987A8C">
        <w:rPr>
          <w:rFonts w:ascii="Times New Roman" w:eastAsia="Times New Roman" w:hAnsi="Times New Roman" w:cs="Times New Roman"/>
          <w:sz w:val="24"/>
          <w:szCs w:val="24"/>
          <w:lang w:eastAsia="bg-BG"/>
        </w:rPr>
        <w:t xml:space="preserve"> – тук</w:t>
      </w:r>
    </w:p>
    <w:p w14:paraId="7232E385" w14:textId="77777777" w:rsidR="00092E69" w:rsidRPr="00987A8C" w:rsidRDefault="00092E69" w:rsidP="00092E69">
      <w:pPr>
        <w:numPr>
          <w:ilvl w:val="0"/>
          <w:numId w:val="6"/>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w:t>
      </w:r>
      <w:proofErr w:type="spellStart"/>
      <w:r w:rsidRPr="00987A8C">
        <w:rPr>
          <w:rFonts w:ascii="Times New Roman" w:eastAsia="Times New Roman" w:hAnsi="Times New Roman" w:cs="Times New Roman"/>
          <w:sz w:val="24"/>
          <w:szCs w:val="24"/>
          <w:lang w:eastAsia="bg-BG"/>
        </w:rPr>
        <w:t>Саманджиев</w:t>
      </w:r>
      <w:proofErr w:type="spellEnd"/>
      <w:r w:rsidRPr="00987A8C">
        <w:rPr>
          <w:rFonts w:ascii="Times New Roman" w:eastAsia="Times New Roman" w:hAnsi="Times New Roman" w:cs="Times New Roman"/>
          <w:sz w:val="24"/>
          <w:szCs w:val="24"/>
          <w:lang w:eastAsia="bg-BG"/>
        </w:rPr>
        <w:t xml:space="preserve"> – тук</w:t>
      </w:r>
    </w:p>
    <w:p w14:paraId="254F655F" w14:textId="77777777" w:rsidR="00092E69" w:rsidRPr="00987A8C" w:rsidRDefault="00092E69" w:rsidP="00092E69">
      <w:pPr>
        <w:numPr>
          <w:ilvl w:val="0"/>
          <w:numId w:val="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Димитър Димитров – да</w:t>
      </w:r>
    </w:p>
    <w:p w14:paraId="71F0B152" w14:textId="77777777" w:rsidR="00092E69" w:rsidRPr="00987A8C" w:rsidRDefault="00092E69" w:rsidP="00092E69">
      <w:pPr>
        <w:numPr>
          <w:ilvl w:val="0"/>
          <w:numId w:val="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няма го все още </w:t>
      </w:r>
    </w:p>
    <w:p w14:paraId="39CF7F64" w14:textId="77777777" w:rsidR="00092E69" w:rsidRPr="00987A8C" w:rsidRDefault="00092E69" w:rsidP="00092E69">
      <w:pPr>
        <w:numPr>
          <w:ilvl w:val="0"/>
          <w:numId w:val="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Екатерина Иванова – да</w:t>
      </w:r>
    </w:p>
    <w:p w14:paraId="6856E8AE" w14:textId="77777777" w:rsidR="00092E69" w:rsidRPr="00987A8C" w:rsidRDefault="00092E69" w:rsidP="00092E69">
      <w:pPr>
        <w:numPr>
          <w:ilvl w:val="0"/>
          <w:numId w:val="6"/>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Елеонора Николова – да</w:t>
      </w:r>
    </w:p>
    <w:p w14:paraId="692954BE" w14:textId="77777777" w:rsidR="00092E69" w:rsidRPr="00987A8C" w:rsidRDefault="00092E69" w:rsidP="00092E69">
      <w:pPr>
        <w:numPr>
          <w:ilvl w:val="0"/>
          <w:numId w:val="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да </w:t>
      </w:r>
    </w:p>
    <w:p w14:paraId="71A4EEB0" w14:textId="77777777" w:rsidR="00092E69" w:rsidRPr="00987A8C" w:rsidRDefault="00092E69" w:rsidP="00092E69">
      <w:pPr>
        <w:numPr>
          <w:ilvl w:val="0"/>
          <w:numId w:val="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да </w:t>
      </w:r>
    </w:p>
    <w:p w14:paraId="5F65C4D4" w14:textId="77777777" w:rsidR="00092E69" w:rsidRPr="00987A8C" w:rsidRDefault="00092E69" w:rsidP="00092E69">
      <w:pPr>
        <w:numPr>
          <w:ilvl w:val="0"/>
          <w:numId w:val="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да </w:t>
      </w:r>
    </w:p>
    <w:p w14:paraId="5E3CF29F" w14:textId="77777777" w:rsidR="00092E69" w:rsidRPr="00987A8C" w:rsidRDefault="00092E69" w:rsidP="00092E69">
      <w:pPr>
        <w:numPr>
          <w:ilvl w:val="0"/>
          <w:numId w:val="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присъства </w:t>
      </w:r>
    </w:p>
    <w:p w14:paraId="6334B665" w14:textId="77777777" w:rsidR="00092E69" w:rsidRPr="00987A8C" w:rsidRDefault="00092E69" w:rsidP="00092E69">
      <w:pPr>
        <w:numPr>
          <w:ilvl w:val="0"/>
          <w:numId w:val="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Григоров – да </w:t>
      </w:r>
    </w:p>
    <w:p w14:paraId="78462B76" w14:textId="77777777" w:rsidR="00092E69" w:rsidRPr="00987A8C" w:rsidRDefault="00092E69" w:rsidP="00092E69">
      <w:pPr>
        <w:numPr>
          <w:ilvl w:val="0"/>
          <w:numId w:val="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Иван Петров Иванов – няма го</w:t>
      </w:r>
    </w:p>
    <w:p w14:paraId="36FE47DA" w14:textId="77777777" w:rsidR="00092E69" w:rsidRPr="00987A8C" w:rsidRDefault="00092E69" w:rsidP="00092E69">
      <w:pPr>
        <w:numPr>
          <w:ilvl w:val="0"/>
          <w:numId w:val="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Иво Пазарджиев – присъства</w:t>
      </w:r>
    </w:p>
    <w:p w14:paraId="541744F2" w14:textId="77777777" w:rsidR="00092E69" w:rsidRPr="00987A8C" w:rsidRDefault="00092E69" w:rsidP="00092E69">
      <w:pPr>
        <w:numPr>
          <w:ilvl w:val="0"/>
          <w:numId w:val="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да</w:t>
      </w:r>
    </w:p>
    <w:p w14:paraId="1BBCCE16" w14:textId="77777777" w:rsidR="00092E69" w:rsidRPr="00987A8C" w:rsidRDefault="00092E69" w:rsidP="00092E69">
      <w:pPr>
        <w:numPr>
          <w:ilvl w:val="0"/>
          <w:numId w:val="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да </w:t>
      </w:r>
    </w:p>
    <w:p w14:paraId="353AD120" w14:textId="77777777" w:rsidR="00092E69" w:rsidRPr="00987A8C" w:rsidRDefault="00092E69" w:rsidP="00092E69">
      <w:pPr>
        <w:numPr>
          <w:ilvl w:val="0"/>
          <w:numId w:val="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да </w:t>
      </w:r>
    </w:p>
    <w:p w14:paraId="2C7575C5" w14:textId="77777777" w:rsidR="00092E69" w:rsidRPr="00987A8C" w:rsidRDefault="00092E69" w:rsidP="00092E69">
      <w:pPr>
        <w:numPr>
          <w:ilvl w:val="0"/>
          <w:numId w:val="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да </w:t>
      </w:r>
    </w:p>
    <w:p w14:paraId="3133C26F" w14:textId="77777777" w:rsidR="00092E69" w:rsidRPr="00987A8C" w:rsidRDefault="00092E69" w:rsidP="00092E69">
      <w:pPr>
        <w:numPr>
          <w:ilvl w:val="0"/>
          <w:numId w:val="6"/>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lastRenderedPageBreak/>
        <w:t>Кънчо Йорданов  - няма го</w:t>
      </w:r>
    </w:p>
    <w:p w14:paraId="29B6FB2F" w14:textId="77777777" w:rsidR="00092E69" w:rsidRPr="00987A8C" w:rsidRDefault="00092E69" w:rsidP="00092E69">
      <w:pPr>
        <w:numPr>
          <w:ilvl w:val="0"/>
          <w:numId w:val="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да </w:t>
      </w:r>
    </w:p>
    <w:p w14:paraId="6BCF1243" w14:textId="77777777" w:rsidR="00092E69" w:rsidRPr="00987A8C" w:rsidRDefault="00092E69" w:rsidP="00092E69">
      <w:pPr>
        <w:numPr>
          <w:ilvl w:val="0"/>
          <w:numId w:val="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на линия </w:t>
      </w:r>
    </w:p>
    <w:p w14:paraId="01FC8C87" w14:textId="77777777" w:rsidR="00092E69" w:rsidRPr="00987A8C" w:rsidRDefault="00092E69" w:rsidP="00092E69">
      <w:pPr>
        <w:numPr>
          <w:ilvl w:val="0"/>
          <w:numId w:val="6"/>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присъства </w:t>
      </w:r>
    </w:p>
    <w:p w14:paraId="50A7D801" w14:textId="77777777" w:rsidR="00092E69" w:rsidRPr="00987A8C" w:rsidRDefault="00092E69" w:rsidP="00092E69">
      <w:pPr>
        <w:numPr>
          <w:ilvl w:val="0"/>
          <w:numId w:val="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 не е на линия </w:t>
      </w:r>
    </w:p>
    <w:p w14:paraId="52168AB6" w14:textId="77777777" w:rsidR="00092E69" w:rsidRPr="00987A8C" w:rsidRDefault="00092E69" w:rsidP="00092E69">
      <w:pPr>
        <w:numPr>
          <w:ilvl w:val="0"/>
          <w:numId w:val="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да </w:t>
      </w:r>
    </w:p>
    <w:p w14:paraId="45D44B9F" w14:textId="77777777" w:rsidR="00092E69" w:rsidRPr="00987A8C" w:rsidRDefault="00092E69" w:rsidP="00092E69">
      <w:pPr>
        <w:numPr>
          <w:ilvl w:val="0"/>
          <w:numId w:val="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да </w:t>
      </w:r>
    </w:p>
    <w:p w14:paraId="7C65F4FD" w14:textId="77777777" w:rsidR="00092E69" w:rsidRPr="00987A8C" w:rsidRDefault="00092E69" w:rsidP="00092E69">
      <w:pPr>
        <w:numPr>
          <w:ilvl w:val="0"/>
          <w:numId w:val="6"/>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Орлин Дяков – да </w:t>
      </w:r>
    </w:p>
    <w:p w14:paraId="6E749321" w14:textId="77777777" w:rsidR="00092E69" w:rsidRPr="00987A8C" w:rsidRDefault="00092E69" w:rsidP="00092E69">
      <w:pPr>
        <w:numPr>
          <w:ilvl w:val="0"/>
          <w:numId w:val="6"/>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да </w:t>
      </w:r>
    </w:p>
    <w:p w14:paraId="093D57B2" w14:textId="77777777" w:rsidR="00092E69" w:rsidRPr="00987A8C" w:rsidRDefault="00092E69" w:rsidP="00092E69">
      <w:pPr>
        <w:numPr>
          <w:ilvl w:val="0"/>
          <w:numId w:val="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да </w:t>
      </w:r>
    </w:p>
    <w:p w14:paraId="115A0123" w14:textId="77777777" w:rsidR="00092E69" w:rsidRPr="00987A8C" w:rsidRDefault="00092E69" w:rsidP="00092E69">
      <w:pPr>
        <w:numPr>
          <w:ilvl w:val="0"/>
          <w:numId w:val="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да </w:t>
      </w:r>
    </w:p>
    <w:p w14:paraId="44EA5B67" w14:textId="77777777" w:rsidR="00092E69" w:rsidRPr="00987A8C" w:rsidRDefault="00092E69" w:rsidP="00092E69">
      <w:pPr>
        <w:numPr>
          <w:ilvl w:val="0"/>
          <w:numId w:val="6"/>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да </w:t>
      </w:r>
    </w:p>
    <w:p w14:paraId="6DC16764" w14:textId="77777777" w:rsidR="00092E69" w:rsidRPr="00987A8C" w:rsidRDefault="00092E69" w:rsidP="00092E69">
      <w:pPr>
        <w:numPr>
          <w:ilvl w:val="0"/>
          <w:numId w:val="6"/>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да </w:t>
      </w:r>
    </w:p>
    <w:p w14:paraId="2FA85387" w14:textId="77777777" w:rsidR="00092E69" w:rsidRPr="00987A8C" w:rsidRDefault="00092E69" w:rsidP="00092E69">
      <w:pPr>
        <w:numPr>
          <w:ilvl w:val="0"/>
          <w:numId w:val="6"/>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да </w:t>
      </w:r>
    </w:p>
    <w:p w14:paraId="6799209B" w14:textId="77777777" w:rsidR="00092E69" w:rsidRPr="00987A8C" w:rsidRDefault="00092E69" w:rsidP="00092E69">
      <w:pPr>
        <w:numPr>
          <w:ilvl w:val="0"/>
          <w:numId w:val="6"/>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Теодора Константинова – да</w:t>
      </w:r>
    </w:p>
    <w:p w14:paraId="7884CDD8" w14:textId="77777777" w:rsidR="00092E69" w:rsidRPr="00987A8C" w:rsidRDefault="00092E69" w:rsidP="00092E69">
      <w:pPr>
        <w:numPr>
          <w:ilvl w:val="0"/>
          <w:numId w:val="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Тодор Койнов – да</w:t>
      </w:r>
    </w:p>
    <w:p w14:paraId="19D9DB1F" w14:textId="77777777" w:rsidR="00092E69" w:rsidRPr="00987A8C" w:rsidRDefault="00092E69" w:rsidP="00092E69">
      <w:pPr>
        <w:numPr>
          <w:ilvl w:val="0"/>
          <w:numId w:val="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Траян Тотев – да</w:t>
      </w:r>
    </w:p>
    <w:p w14:paraId="55B7ED48" w14:textId="77777777" w:rsidR="00092E69" w:rsidRPr="00987A8C" w:rsidRDefault="00092E69" w:rsidP="00092E69">
      <w:pPr>
        <w:numPr>
          <w:ilvl w:val="0"/>
          <w:numId w:val="6"/>
        </w:numPr>
        <w:spacing w:after="200" w:line="276" w:lineRule="auto"/>
        <w:contextualSpacing/>
        <w:jc w:val="both"/>
        <w:rPr>
          <w:rFonts w:ascii="Times New Roman" w:eastAsia="Times New Roman" w:hAnsi="Times New Roman" w:cs="Times New Roman"/>
          <w:b/>
          <w:bCs/>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да </w:t>
      </w:r>
    </w:p>
    <w:p w14:paraId="0C16C5C4" w14:textId="7881DDA3" w:rsidR="00092E69" w:rsidRPr="00987A8C" w:rsidRDefault="00B41416" w:rsidP="00092E69">
      <w:pPr>
        <w:spacing w:after="200" w:line="276"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 xml:space="preserve">44 съветници са се регистрирали имаме необходимия кворум да подновим нашата работа. Преди да преминем към следваща точка обяснение на отрицателен вот по предходната точка от г-жа Йорданка Даневска, Заповядайте, госпожо Даневска. </w:t>
      </w:r>
    </w:p>
    <w:p w14:paraId="60ADA52D" w14:textId="2920AB2E"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Г-жа Йорданка Даневска /обяснение на отрицателен вот/: </w:t>
      </w:r>
      <w:r w:rsidR="00092E69" w:rsidRPr="00987A8C">
        <w:rPr>
          <w:rFonts w:ascii="Times New Roman" w:hAnsi="Times New Roman" w:cs="Times New Roman"/>
          <w:sz w:val="24"/>
          <w:szCs w:val="24"/>
        </w:rPr>
        <w:t xml:space="preserve">Благодаря. Уважаеми господин Председател, господин Кмет, колеги, гласувах против корекцията на бюджета по няколко причини. Не мисля, че туй е най-удачния начин да се осигурят средства за ремонт на клуба на културните дейци, дори както обясни заместник-кмет Илиева, че средствата по обектите са от планови икономии. Според мен те биха могли отново да се ползват по предназначение през 2021 година, както се очертават 2021 година ще бъде по-тежка и от 2020 година. Ние като общински съветници, продължаваме да приемаме действия за намаляване на такси и данъци. Дано не стане така, както в минали години, например при кмета Калчев Русе тънеше в мрак, страхотен мрак беше. Същото се отнася и за средствата по дейност 5206 Изграждане на инфраструктурни обекти. Аз не бях съгласна и с пренасочването на милион и 900 хиляди остатък от заема към ремонта на ул. „Потсдам“, който все още не е готов, защото по този начин много граждани бяха лишени от благоустрояване на кварталите, а повечето граждани са съвестни данъкоплатци и всички искат да имат улици и хубави тротоари. В изложението на материала, където са описани обектите от кой обект ще се пренасочат средствата за обект Благоустрояване на блок 131 и блок 133, ул. „Юндола“, квартал „Здравец“, включително осветление, паркинг е написано било-става, било 175 000 и става 137 000 или това е разлика от 37 900. А в таблицата, в </w:t>
      </w:r>
      <w:proofErr w:type="spellStart"/>
      <w:r w:rsidR="00092E69" w:rsidRPr="00987A8C">
        <w:rPr>
          <w:rFonts w:ascii="Times New Roman" w:hAnsi="Times New Roman" w:cs="Times New Roman"/>
          <w:sz w:val="24"/>
          <w:szCs w:val="24"/>
        </w:rPr>
        <w:t>екселската</w:t>
      </w:r>
      <w:proofErr w:type="spellEnd"/>
      <w:r w:rsidR="00092E69" w:rsidRPr="00987A8C">
        <w:rPr>
          <w:rFonts w:ascii="Times New Roman" w:hAnsi="Times New Roman" w:cs="Times New Roman"/>
          <w:sz w:val="24"/>
          <w:szCs w:val="24"/>
        </w:rPr>
        <w:t xml:space="preserve"> таблица отзад е записано, че разликата е 1933 лв. Забелязвам, че за втори път в материал по корекция на бюджета материала е неточен и непълен. В септемврийската сесия пък не бяха изписани всички данъци, събираемостта на всички данъци. </w:t>
      </w:r>
    </w:p>
    <w:p w14:paraId="00A6994D" w14:textId="6553CC04"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 xml:space="preserve">Времето изтече. </w:t>
      </w:r>
    </w:p>
    <w:p w14:paraId="1253CC4F" w14:textId="5AC69A28"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Г-жа Йорданка Даневска: </w:t>
      </w:r>
      <w:r w:rsidR="00092E69" w:rsidRPr="00987A8C">
        <w:rPr>
          <w:rFonts w:ascii="Times New Roman" w:hAnsi="Times New Roman" w:cs="Times New Roman"/>
          <w:sz w:val="24"/>
          <w:szCs w:val="24"/>
        </w:rPr>
        <w:t xml:space="preserve">… по-голяма прецизност в изготвяне на материалите, за да може да е всичко точно. Благодаря за вниманието. </w:t>
      </w:r>
    </w:p>
    <w:p w14:paraId="33D1A20E" w14:textId="1014CF2B"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lastRenderedPageBreak/>
        <w:tab/>
      </w:r>
      <w:r w:rsidR="00092E69" w:rsidRPr="00987A8C">
        <w:rPr>
          <w:rFonts w:ascii="Times New Roman" w:hAnsi="Times New Roman" w:cs="Times New Roman"/>
          <w:b/>
          <w:bCs/>
          <w:sz w:val="24"/>
          <w:szCs w:val="24"/>
        </w:rPr>
        <w:t>Г-н Иво Пазарджиев</w:t>
      </w:r>
      <w:r w:rsidR="00092E69" w:rsidRPr="00987A8C">
        <w:rPr>
          <w:rFonts w:ascii="Times New Roman" w:hAnsi="Times New Roman" w:cs="Times New Roman"/>
          <w:sz w:val="24"/>
          <w:szCs w:val="24"/>
        </w:rPr>
        <w:t xml:space="preserve">: Благодаря ви и аз. Преди да преминем към следваща точка, давам думата на д-р Теодора Константинова за изказване от името на група по точка извън дневния ред. </w:t>
      </w:r>
    </w:p>
    <w:p w14:paraId="0C42D0A3" w14:textId="095C67E9"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Д-р Теодора Константинова: </w:t>
      </w:r>
      <w:r w:rsidR="00092E69" w:rsidRPr="00987A8C">
        <w:rPr>
          <w:rFonts w:ascii="Times New Roman" w:hAnsi="Times New Roman" w:cs="Times New Roman"/>
          <w:sz w:val="24"/>
          <w:szCs w:val="24"/>
        </w:rPr>
        <w:t xml:space="preserve">Благодаря, господин Председател. Уважаеми господин Кмет, дами и господа общински съветници, всички сме свидетели на увеличаване на разпространението на инфекцията от Ковид-19. Всички сме свидетели на загубени животи. Всеки има близки, познати, роднини, които вече не са сред нас. Всички сме свидетели на огромен натиск върху системата на здравеопазване и болниците, поради което смятам че е абсолютно наложително да се вземат съответни мерки. За да подкрепим и предпазим съгражданите си трябва да бъдем разбира се дисциплинирани, да спазваме мерките, да оказваме контрол. Но, за да дадем в ръцете на медиците още едно оръжие в битката им за здравето и живота на хората, а именно използване на реконвалесцентна плазма от </w:t>
      </w:r>
      <w:proofErr w:type="spellStart"/>
      <w:r w:rsidR="00092E69" w:rsidRPr="00987A8C">
        <w:rPr>
          <w:rFonts w:ascii="Times New Roman" w:hAnsi="Times New Roman" w:cs="Times New Roman"/>
          <w:sz w:val="24"/>
          <w:szCs w:val="24"/>
        </w:rPr>
        <w:t>преболедували</w:t>
      </w:r>
      <w:proofErr w:type="spellEnd"/>
      <w:r w:rsidR="00092E69" w:rsidRPr="00987A8C">
        <w:rPr>
          <w:rFonts w:ascii="Times New Roman" w:hAnsi="Times New Roman" w:cs="Times New Roman"/>
          <w:sz w:val="24"/>
          <w:szCs w:val="24"/>
        </w:rPr>
        <w:t xml:space="preserve"> </w:t>
      </w:r>
      <w:proofErr w:type="spellStart"/>
      <w:r w:rsidR="00092E69" w:rsidRPr="00987A8C">
        <w:rPr>
          <w:rFonts w:ascii="Times New Roman" w:hAnsi="Times New Roman" w:cs="Times New Roman"/>
          <w:sz w:val="24"/>
          <w:szCs w:val="24"/>
        </w:rPr>
        <w:t>Ковид</w:t>
      </w:r>
      <w:proofErr w:type="spellEnd"/>
      <w:r w:rsidR="00092E69" w:rsidRPr="00987A8C">
        <w:rPr>
          <w:rFonts w:ascii="Times New Roman" w:hAnsi="Times New Roman" w:cs="Times New Roman"/>
          <w:sz w:val="24"/>
          <w:szCs w:val="24"/>
        </w:rPr>
        <w:t xml:space="preserve"> предлагам днес, на това заседание на общинския съвет да поставим начало на акция за събиране на средства за закупуване на апарат за извличане на реконвалесцентна плазма. Тъй като, ако ние не си помогнем никой няма да го направи. Моля да подкрепите това предложение. Имаме условия за реализиране на Център за даряване на реконвалесцентна плазма. Това се е случило в много други градове, апаратурата не е толкова скъпа, от 30 до 50 хиляди лева. Апаратите не изискват особено голямо количество хора, които да … и специалисти, които да се занимават с тази дейност. И затова разчитам, че днес като се обърнем и към гражданите, бизнеса, неправителствени организации, с подкрепата на общинска и областна администрация можем да поставим началото на акция за събиране на средства, за да не разчитаме на Варна, Плевен и други градове, както в началото на епидемията разчитахме за </w:t>
      </w:r>
      <w:proofErr w:type="spellStart"/>
      <w:r w:rsidR="00092E69" w:rsidRPr="00987A8C">
        <w:rPr>
          <w:rFonts w:ascii="Times New Roman" w:hAnsi="Times New Roman" w:cs="Times New Roman"/>
          <w:sz w:val="24"/>
          <w:szCs w:val="24"/>
        </w:rPr>
        <w:t>Писиар</w:t>
      </w:r>
      <w:proofErr w:type="spellEnd"/>
      <w:r w:rsidR="00092E69" w:rsidRPr="00987A8C">
        <w:rPr>
          <w:rFonts w:ascii="Times New Roman" w:hAnsi="Times New Roman" w:cs="Times New Roman"/>
          <w:sz w:val="24"/>
          <w:szCs w:val="24"/>
        </w:rPr>
        <w:t xml:space="preserve"> тестовете и всички други тестове на център във Варна. Така и сега сме принудени да забавяме лечението и възможността да се използва такава плазма, която да бъде дарена в център, който да създадем в Русе. Имаме всички условия за това. Моля да бъде предложено да се постави началото на тази акция и да приемем, и да представим на обществеността съответно това наше начинание.</w:t>
      </w:r>
    </w:p>
    <w:p w14:paraId="7A4ABB5D" w14:textId="77777777" w:rsidR="00092E69" w:rsidRPr="00987A8C" w:rsidRDefault="00092E69" w:rsidP="00092E69">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sz w:val="24"/>
          <w:szCs w:val="24"/>
        </w:rPr>
        <w:tab/>
      </w:r>
      <w:r w:rsidRPr="00987A8C">
        <w:rPr>
          <w:rFonts w:ascii="Times New Roman" w:hAnsi="Times New Roman" w:cs="Times New Roman"/>
          <w:b/>
          <w:bCs/>
          <w:sz w:val="24"/>
          <w:szCs w:val="24"/>
        </w:rPr>
        <w:t>Г-н</w:t>
      </w:r>
      <w:r w:rsidRPr="00987A8C">
        <w:rPr>
          <w:rFonts w:ascii="Times New Roman" w:hAnsi="Times New Roman" w:cs="Times New Roman"/>
          <w:sz w:val="24"/>
          <w:szCs w:val="24"/>
        </w:rPr>
        <w:t xml:space="preserve"> </w:t>
      </w:r>
      <w:r w:rsidRPr="00987A8C">
        <w:rPr>
          <w:rFonts w:ascii="Times New Roman" w:hAnsi="Times New Roman" w:cs="Times New Roman"/>
          <w:b/>
          <w:bCs/>
          <w:sz w:val="24"/>
          <w:szCs w:val="24"/>
        </w:rPr>
        <w:t xml:space="preserve">Иво Пазарджиев: </w:t>
      </w:r>
      <w:r w:rsidRPr="00987A8C">
        <w:rPr>
          <w:rFonts w:ascii="Times New Roman" w:hAnsi="Times New Roman" w:cs="Times New Roman"/>
          <w:sz w:val="24"/>
          <w:szCs w:val="24"/>
        </w:rPr>
        <w:t xml:space="preserve">Благодаря на д-р Константинова. Кметът на Община Русе ще вземе отношение. </w:t>
      </w:r>
    </w:p>
    <w:p w14:paraId="2002E58C" w14:textId="77777777" w:rsidR="00092E69" w:rsidRPr="00987A8C" w:rsidRDefault="00092E69" w:rsidP="00092E69">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Пенчо Милков: </w:t>
      </w:r>
      <w:r w:rsidRPr="00987A8C">
        <w:rPr>
          <w:rFonts w:ascii="Times New Roman" w:hAnsi="Times New Roman" w:cs="Times New Roman"/>
          <w:sz w:val="24"/>
          <w:szCs w:val="24"/>
        </w:rPr>
        <w:t xml:space="preserve">Уважаема д-р Константинова, уважаеми колеги, ние обсъдихме тази Ваша идея в предните няколко дни. Считам, че е изключително добра и мисля, че като общественици, Общински съвет трябва да го организираме. Аз като кмет на Община Русе ще предоставя банков сметка за събиране на даренията и ще популяризираме това Ваше предложение във всички канали за комуникация. Но, извинявайте ще говоря на микрофона, но общинските съветници също се обръщам към вас нека да поемем тази инициатива на д-р Константинова, достатъчно ясно я формулира. Отива ни като град и в крайна сметка трябва и сами да покажем, че можем да свършим нещо важно за здравето на съгражданите ни. Няма такъв център в Русе, можем да съберем за такъв апарат сумата, чухте, че изобщо не е толкова голяма, ако всеки използва собствените си канали за комуникация до края на седмицата можем да си поставим задачата да го направим. Днеска още ще възложа да се обяви сметката за събиране и ви приканвам да помогнете всички физически лица и фирми за събиране на сума, необходима за закупуване на апарат за образуването на кръвна плазма и за лекуване на всички хора, които ще имат нужда от този продукт. Благодаря ви. </w:t>
      </w:r>
    </w:p>
    <w:p w14:paraId="2A2CE661" w14:textId="390B0D78"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 xml:space="preserve">Благодаря на кмета на Община Русе. </w:t>
      </w:r>
    </w:p>
    <w:p w14:paraId="178EEBC3" w14:textId="77777777" w:rsidR="00092E69" w:rsidRPr="00987A8C" w:rsidRDefault="00092E69" w:rsidP="00092E69">
      <w:pPr>
        <w:spacing w:after="200" w:line="276" w:lineRule="auto"/>
        <w:contextualSpacing/>
        <w:jc w:val="both"/>
        <w:rPr>
          <w:rFonts w:ascii="Times New Roman" w:hAnsi="Times New Roman" w:cs="Times New Roman"/>
          <w:b/>
          <w:bCs/>
          <w:sz w:val="24"/>
          <w:szCs w:val="24"/>
        </w:rPr>
      </w:pPr>
    </w:p>
    <w:p w14:paraId="60F7471E" w14:textId="77777777" w:rsidR="00092E69" w:rsidRPr="00987A8C" w:rsidRDefault="00092E69" w:rsidP="00092E69">
      <w:pPr>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lastRenderedPageBreak/>
        <w:t xml:space="preserve">3 Точка </w:t>
      </w:r>
    </w:p>
    <w:p w14:paraId="09703B58" w14:textId="77777777" w:rsidR="00092E69" w:rsidRPr="00987A8C" w:rsidRDefault="00092E69" w:rsidP="00092E69">
      <w:pPr>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 xml:space="preserve">К.л. 338 Упълномощаване на представител на Община Русе в Общото събрание на „Водоснабдяване и канализация“ ООД, гр. Русе   </w:t>
      </w:r>
    </w:p>
    <w:p w14:paraId="31A15298" w14:textId="77777777" w:rsidR="00092E69" w:rsidRPr="00987A8C" w:rsidRDefault="00092E69" w:rsidP="00092E69">
      <w:pPr>
        <w:spacing w:after="200" w:line="276" w:lineRule="auto"/>
        <w:contextualSpacing/>
        <w:jc w:val="both"/>
        <w:rPr>
          <w:rFonts w:ascii="Times New Roman" w:hAnsi="Times New Roman" w:cs="Times New Roman"/>
          <w:b/>
          <w:bCs/>
          <w:sz w:val="24"/>
          <w:szCs w:val="24"/>
        </w:rPr>
      </w:pPr>
    </w:p>
    <w:p w14:paraId="14EA70D5" w14:textId="7810746E"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Аз съм вносител Упълномощаване на представител на Община Русе в Общото събрание на „Водоснабдяване и канализация“ ООД, гр. Русе. Ще дам думата на г-жа Кръстева да води заседанието аз ще направя представяне на точката, няма да ставам от мястото ми.</w:t>
      </w:r>
    </w:p>
    <w:p w14:paraId="00F7462B" w14:textId="2A4F96E0"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Г-жа Наталия Кръстева: </w:t>
      </w:r>
      <w:r w:rsidR="00092E69" w:rsidRPr="00987A8C">
        <w:rPr>
          <w:rFonts w:ascii="Times New Roman" w:hAnsi="Times New Roman" w:cs="Times New Roman"/>
          <w:sz w:val="24"/>
          <w:szCs w:val="24"/>
        </w:rPr>
        <w:t xml:space="preserve">Заповядайте, г-н Председател. </w:t>
      </w:r>
    </w:p>
    <w:p w14:paraId="294B883C" w14:textId="4A5BCD0A"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 xml:space="preserve">Уважаеми колеги, настоящият проект за решение касае Общо събрание на Водоснабдяване и канализация ЕООД – гр. Русе, което ще се проведе на 22 декември тази година от 10 часа. В </w:t>
      </w:r>
      <w:proofErr w:type="spellStart"/>
      <w:r w:rsidR="00092E69" w:rsidRPr="00987A8C">
        <w:rPr>
          <w:rFonts w:ascii="Times New Roman" w:hAnsi="Times New Roman" w:cs="Times New Roman"/>
          <w:sz w:val="24"/>
          <w:szCs w:val="24"/>
        </w:rPr>
        <w:t>диспозитивът</w:t>
      </w:r>
      <w:proofErr w:type="spellEnd"/>
      <w:r w:rsidR="00092E69" w:rsidRPr="00987A8C">
        <w:rPr>
          <w:rFonts w:ascii="Times New Roman" w:hAnsi="Times New Roman" w:cs="Times New Roman"/>
          <w:sz w:val="24"/>
          <w:szCs w:val="24"/>
        </w:rPr>
        <w:t xml:space="preserve"> на проекта за решение е изписано, че упълномощаваме нашите представители да гласуват „за“ по точки, за които съответно се изисква санкция на Общински съвет-Русе. Процедурата е рутинна, нашите представители във </w:t>
      </w:r>
      <w:proofErr w:type="spellStart"/>
      <w:r w:rsidR="00092E69" w:rsidRPr="00987A8C">
        <w:rPr>
          <w:rFonts w:ascii="Times New Roman" w:hAnsi="Times New Roman" w:cs="Times New Roman"/>
          <w:sz w:val="24"/>
          <w:szCs w:val="24"/>
        </w:rPr>
        <w:t>ВиК</w:t>
      </w:r>
      <w:proofErr w:type="spellEnd"/>
      <w:r w:rsidR="00092E69" w:rsidRPr="00987A8C">
        <w:rPr>
          <w:rFonts w:ascii="Times New Roman" w:hAnsi="Times New Roman" w:cs="Times New Roman"/>
          <w:sz w:val="24"/>
          <w:szCs w:val="24"/>
        </w:rPr>
        <w:t xml:space="preserve"> са: Валери Иванов, Деница Иванова, Михаил Илиев, Пламен Цветков, Дилян </w:t>
      </w:r>
      <w:proofErr w:type="spellStart"/>
      <w:r w:rsidR="00092E69" w:rsidRPr="00987A8C">
        <w:rPr>
          <w:rFonts w:ascii="Times New Roman" w:hAnsi="Times New Roman" w:cs="Times New Roman"/>
          <w:sz w:val="24"/>
          <w:szCs w:val="24"/>
        </w:rPr>
        <w:t>Саманджиев</w:t>
      </w:r>
      <w:proofErr w:type="spellEnd"/>
      <w:r w:rsidR="00092E69" w:rsidRPr="00987A8C">
        <w:rPr>
          <w:rFonts w:ascii="Times New Roman" w:hAnsi="Times New Roman" w:cs="Times New Roman"/>
          <w:sz w:val="24"/>
          <w:szCs w:val="24"/>
        </w:rPr>
        <w:t xml:space="preserve"> и Станимир Станчев, така че те ще представят нашето волеизявление на Общото събрание. Ако имате въпроси съм готов да отговарям. </w:t>
      </w:r>
    </w:p>
    <w:p w14:paraId="51B62A82" w14:textId="3ED5E547"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Г-жа Наталия Кръстева: </w:t>
      </w:r>
      <w:r w:rsidR="00092E69" w:rsidRPr="00987A8C">
        <w:rPr>
          <w:rFonts w:ascii="Times New Roman" w:hAnsi="Times New Roman" w:cs="Times New Roman"/>
          <w:sz w:val="24"/>
          <w:szCs w:val="24"/>
        </w:rPr>
        <w:t>Има ли желаещи за изказване? Не виждам и в чата няма заявени такива. Обявявам процедура на гласуване поименни. Нали така, господин Председател?</w:t>
      </w:r>
    </w:p>
    <w:p w14:paraId="548991DB" w14:textId="2EC9BD2B"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 xml:space="preserve">Да, поименно гласуване с 26 гласа минимум се гласува това решение. </w:t>
      </w:r>
    </w:p>
    <w:p w14:paraId="3CAD71CD" w14:textId="0C6AF570"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Г-жа Наталия Кръстева: </w:t>
      </w:r>
      <w:r w:rsidR="00092E69" w:rsidRPr="00987A8C">
        <w:rPr>
          <w:rFonts w:ascii="Times New Roman" w:hAnsi="Times New Roman" w:cs="Times New Roman"/>
          <w:sz w:val="24"/>
          <w:szCs w:val="24"/>
        </w:rPr>
        <w:t xml:space="preserve">Благодаря. Започвам по списъчния състав. </w:t>
      </w:r>
    </w:p>
    <w:p w14:paraId="64F386E2" w14:textId="77777777" w:rsidR="00092E69" w:rsidRPr="00987A8C" w:rsidRDefault="00092E69" w:rsidP="00092E69">
      <w:pPr>
        <w:numPr>
          <w:ilvl w:val="0"/>
          <w:numId w:val="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Айдоан Джелил – за</w:t>
      </w:r>
    </w:p>
    <w:p w14:paraId="6D8A7BE4" w14:textId="77777777" w:rsidR="00092E69" w:rsidRPr="00987A8C" w:rsidRDefault="00092E69" w:rsidP="00092E69">
      <w:pPr>
        <w:numPr>
          <w:ilvl w:val="0"/>
          <w:numId w:val="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Александър Неделчев – за </w:t>
      </w:r>
    </w:p>
    <w:p w14:paraId="74BFDA54" w14:textId="77777777" w:rsidR="00092E69" w:rsidRPr="00987A8C" w:rsidRDefault="00092E69" w:rsidP="00092E69">
      <w:pPr>
        <w:numPr>
          <w:ilvl w:val="0"/>
          <w:numId w:val="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Алисe</w:t>
      </w:r>
      <w:proofErr w:type="spellEnd"/>
      <w:r w:rsidRPr="00987A8C">
        <w:rPr>
          <w:rFonts w:ascii="Times New Roman" w:eastAsia="Times New Roman" w:hAnsi="Times New Roman" w:cs="Times New Roman"/>
          <w:sz w:val="24"/>
          <w:szCs w:val="24"/>
          <w:lang w:eastAsia="bg-BG"/>
        </w:rPr>
        <w:t xml:space="preserve"> Муртезова – за </w:t>
      </w:r>
    </w:p>
    <w:p w14:paraId="7F27B622" w14:textId="77777777" w:rsidR="00092E69" w:rsidRPr="00987A8C" w:rsidRDefault="00092E69" w:rsidP="00092E69">
      <w:pPr>
        <w:numPr>
          <w:ilvl w:val="0"/>
          <w:numId w:val="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за </w:t>
      </w:r>
    </w:p>
    <w:p w14:paraId="31832CAA" w14:textId="77777777" w:rsidR="00092E69" w:rsidRPr="00987A8C" w:rsidRDefault="00092E69" w:rsidP="00092E69">
      <w:pPr>
        <w:numPr>
          <w:ilvl w:val="0"/>
          <w:numId w:val="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за </w:t>
      </w:r>
    </w:p>
    <w:p w14:paraId="10554868" w14:textId="77777777" w:rsidR="00092E69" w:rsidRPr="00987A8C" w:rsidRDefault="00092E69" w:rsidP="00092E69">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за </w:t>
      </w:r>
    </w:p>
    <w:p w14:paraId="32C77EAC" w14:textId="77777777" w:rsidR="00092E69" w:rsidRPr="00987A8C" w:rsidRDefault="00092E69" w:rsidP="00092E69">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Валери Иванов – за </w:t>
      </w:r>
    </w:p>
    <w:p w14:paraId="2A534B80" w14:textId="77777777" w:rsidR="00092E69" w:rsidRPr="00987A8C" w:rsidRDefault="00092E69" w:rsidP="00092E69">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Веселин Велчев - за</w:t>
      </w:r>
    </w:p>
    <w:p w14:paraId="58843E1F" w14:textId="77777777" w:rsidR="00092E69" w:rsidRPr="00987A8C" w:rsidRDefault="00092E69" w:rsidP="00092E69">
      <w:pPr>
        <w:numPr>
          <w:ilvl w:val="0"/>
          <w:numId w:val="7"/>
        </w:numPr>
        <w:spacing w:after="200" w:line="276" w:lineRule="auto"/>
        <w:contextualSpacing/>
        <w:jc w:val="both"/>
        <w:rPr>
          <w:rFonts w:ascii="Times New Roman" w:eastAsia="Times New Roman" w:hAnsi="Times New Roman" w:cs="Times New Roman"/>
          <w:sz w:val="24"/>
          <w:szCs w:val="24"/>
          <w:lang w:val="en-US" w:eastAsia="bg-BG"/>
        </w:rPr>
      </w:pPr>
      <w:proofErr w:type="spellStart"/>
      <w:r w:rsidRPr="00987A8C">
        <w:rPr>
          <w:rFonts w:ascii="Times New Roman" w:eastAsia="Times New Roman" w:hAnsi="Times New Roman" w:cs="Times New Roman"/>
          <w:sz w:val="24"/>
          <w:szCs w:val="24"/>
          <w:lang w:eastAsia="bg-BG"/>
        </w:rPr>
        <w:t>Веселко</w:t>
      </w:r>
      <w:proofErr w:type="spellEnd"/>
      <w:r w:rsidRPr="00987A8C">
        <w:rPr>
          <w:rFonts w:ascii="Times New Roman" w:eastAsia="Times New Roman" w:hAnsi="Times New Roman" w:cs="Times New Roman"/>
          <w:sz w:val="24"/>
          <w:szCs w:val="24"/>
          <w:lang w:eastAsia="bg-BG"/>
        </w:rPr>
        <w:t xml:space="preserve"> Цветков – за </w:t>
      </w:r>
    </w:p>
    <w:p w14:paraId="6450162F" w14:textId="77777777" w:rsidR="00092E69" w:rsidRPr="00987A8C" w:rsidRDefault="00092E69" w:rsidP="00092E69">
      <w:pPr>
        <w:numPr>
          <w:ilvl w:val="0"/>
          <w:numId w:val="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за </w:t>
      </w:r>
    </w:p>
    <w:p w14:paraId="6F6FEAA1" w14:textId="77777777" w:rsidR="00092E69" w:rsidRPr="00987A8C" w:rsidRDefault="00092E69" w:rsidP="00092E69">
      <w:pPr>
        <w:numPr>
          <w:ilvl w:val="0"/>
          <w:numId w:val="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Галин Ганчев – за </w:t>
      </w:r>
    </w:p>
    <w:p w14:paraId="33890F5C" w14:textId="77777777" w:rsidR="00092E69" w:rsidRPr="00987A8C" w:rsidRDefault="00092E69" w:rsidP="00092E69">
      <w:pPr>
        <w:numPr>
          <w:ilvl w:val="0"/>
          <w:numId w:val="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отсъства </w:t>
      </w:r>
    </w:p>
    <w:p w14:paraId="2C1F136A" w14:textId="77777777" w:rsidR="00092E69" w:rsidRPr="00987A8C" w:rsidRDefault="00092E69" w:rsidP="00092E69">
      <w:pPr>
        <w:numPr>
          <w:ilvl w:val="0"/>
          <w:numId w:val="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3F389EED" w14:textId="77777777" w:rsidR="00092E69" w:rsidRPr="00987A8C" w:rsidRDefault="00092E69" w:rsidP="00092E69">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Деана Тонева - за</w:t>
      </w:r>
    </w:p>
    <w:p w14:paraId="7A35C6A2" w14:textId="77777777" w:rsidR="00092E69" w:rsidRPr="00987A8C" w:rsidRDefault="00092E69" w:rsidP="00092E69">
      <w:pPr>
        <w:numPr>
          <w:ilvl w:val="0"/>
          <w:numId w:val="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 за </w:t>
      </w:r>
    </w:p>
    <w:p w14:paraId="7C121B33" w14:textId="77777777" w:rsidR="00092E69" w:rsidRPr="00987A8C" w:rsidRDefault="00092E69" w:rsidP="00092E69">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 за </w:t>
      </w:r>
    </w:p>
    <w:p w14:paraId="5DAA7886" w14:textId="77777777" w:rsidR="00092E69" w:rsidRPr="00987A8C" w:rsidRDefault="00092E69" w:rsidP="00092E69">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Диана </w:t>
      </w:r>
      <w:proofErr w:type="spellStart"/>
      <w:r w:rsidRPr="00987A8C">
        <w:rPr>
          <w:rFonts w:ascii="Times New Roman" w:eastAsia="Times New Roman" w:hAnsi="Times New Roman" w:cs="Times New Roman"/>
          <w:sz w:val="24"/>
          <w:szCs w:val="24"/>
          <w:lang w:eastAsia="bg-BG"/>
        </w:rPr>
        <w:t>Ласонина</w:t>
      </w:r>
      <w:proofErr w:type="spellEnd"/>
      <w:r w:rsidRPr="00987A8C">
        <w:rPr>
          <w:rFonts w:ascii="Times New Roman" w:eastAsia="Times New Roman" w:hAnsi="Times New Roman" w:cs="Times New Roman"/>
          <w:sz w:val="24"/>
          <w:szCs w:val="24"/>
          <w:lang w:eastAsia="bg-BG"/>
        </w:rPr>
        <w:t xml:space="preserve"> – за </w:t>
      </w:r>
    </w:p>
    <w:p w14:paraId="6FDE9667" w14:textId="77777777" w:rsidR="00092E69" w:rsidRPr="00987A8C" w:rsidRDefault="00092E69" w:rsidP="00092E69">
      <w:pPr>
        <w:numPr>
          <w:ilvl w:val="0"/>
          <w:numId w:val="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w:t>
      </w:r>
      <w:proofErr w:type="spellStart"/>
      <w:r w:rsidRPr="00987A8C">
        <w:rPr>
          <w:rFonts w:ascii="Times New Roman" w:eastAsia="Times New Roman" w:hAnsi="Times New Roman" w:cs="Times New Roman"/>
          <w:sz w:val="24"/>
          <w:szCs w:val="24"/>
          <w:lang w:eastAsia="bg-BG"/>
        </w:rPr>
        <w:t>Саманджиев</w:t>
      </w:r>
      <w:proofErr w:type="spellEnd"/>
      <w:r w:rsidRPr="00987A8C">
        <w:rPr>
          <w:rFonts w:ascii="Times New Roman" w:eastAsia="Times New Roman" w:hAnsi="Times New Roman" w:cs="Times New Roman"/>
          <w:sz w:val="24"/>
          <w:szCs w:val="24"/>
          <w:lang w:eastAsia="bg-BG"/>
        </w:rPr>
        <w:t xml:space="preserve"> – за </w:t>
      </w:r>
    </w:p>
    <w:p w14:paraId="493CD292" w14:textId="77777777" w:rsidR="00092E69" w:rsidRPr="00987A8C" w:rsidRDefault="00092E69" w:rsidP="00092E69">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3D670D45" w14:textId="77777777" w:rsidR="00092E69" w:rsidRPr="00987A8C" w:rsidRDefault="00092E69" w:rsidP="00092E69">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Евгени Игнатов – отсъства</w:t>
      </w:r>
    </w:p>
    <w:p w14:paraId="3574EEED" w14:textId="77777777" w:rsidR="00092E69" w:rsidRPr="00987A8C" w:rsidRDefault="00092E69" w:rsidP="00092E69">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за </w:t>
      </w:r>
    </w:p>
    <w:p w14:paraId="61FED249" w14:textId="77777777" w:rsidR="00092E69" w:rsidRPr="00987A8C" w:rsidRDefault="00092E69" w:rsidP="00092E69">
      <w:pPr>
        <w:numPr>
          <w:ilvl w:val="0"/>
          <w:numId w:val="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за </w:t>
      </w:r>
    </w:p>
    <w:p w14:paraId="07D632B5" w14:textId="77777777" w:rsidR="00092E69" w:rsidRPr="00987A8C" w:rsidRDefault="00092E69" w:rsidP="00092E69">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3F640AB8" w14:textId="77777777" w:rsidR="00092E69" w:rsidRPr="00987A8C" w:rsidRDefault="00092E69" w:rsidP="00092E69">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Елка Симеонова – за </w:t>
      </w:r>
    </w:p>
    <w:p w14:paraId="7BFBFAD3" w14:textId="77777777" w:rsidR="00092E69" w:rsidRPr="00987A8C" w:rsidRDefault="00092E69" w:rsidP="00092E69">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за </w:t>
      </w:r>
    </w:p>
    <w:p w14:paraId="0CD26385" w14:textId="77777777" w:rsidR="00092E69" w:rsidRPr="00987A8C" w:rsidRDefault="00092E69" w:rsidP="00092E69">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7E40AA52" w14:textId="77777777" w:rsidR="00092E69" w:rsidRPr="00987A8C" w:rsidRDefault="00092E69" w:rsidP="00092E69">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Григоров – за </w:t>
      </w:r>
    </w:p>
    <w:p w14:paraId="11D31729" w14:textId="77777777" w:rsidR="00092E69" w:rsidRPr="00987A8C" w:rsidRDefault="00092E69" w:rsidP="00092E69">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за </w:t>
      </w:r>
    </w:p>
    <w:p w14:paraId="6A2C2DAC" w14:textId="77777777" w:rsidR="00092E69" w:rsidRPr="00987A8C" w:rsidRDefault="00092E69" w:rsidP="00092E69">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3BE11F03" w14:textId="77777777" w:rsidR="00092E69" w:rsidRPr="00987A8C" w:rsidRDefault="00092E69" w:rsidP="00092E69">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466F95C6" w14:textId="77777777" w:rsidR="00092E69" w:rsidRPr="00987A8C" w:rsidRDefault="00092E69" w:rsidP="00092E69">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41D1A50C" w14:textId="77777777" w:rsidR="00092E69" w:rsidRPr="00987A8C" w:rsidRDefault="00092E69" w:rsidP="00092E69">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22B58837" w14:textId="77777777" w:rsidR="00092E69" w:rsidRPr="00987A8C" w:rsidRDefault="00092E69" w:rsidP="00092E69">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за </w:t>
      </w:r>
    </w:p>
    <w:p w14:paraId="29376B11" w14:textId="77777777" w:rsidR="00092E69" w:rsidRPr="00987A8C" w:rsidRDefault="00092E69" w:rsidP="00092E69">
      <w:pPr>
        <w:numPr>
          <w:ilvl w:val="0"/>
          <w:numId w:val="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4E1330C9" w14:textId="77777777" w:rsidR="00092E69" w:rsidRPr="00987A8C" w:rsidRDefault="00092E69" w:rsidP="00092E69">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51435F0B" w14:textId="77777777" w:rsidR="00092E69" w:rsidRPr="00987A8C" w:rsidRDefault="00092E69" w:rsidP="00092E69">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за </w:t>
      </w:r>
    </w:p>
    <w:p w14:paraId="20A2028A" w14:textId="77777777" w:rsidR="00092E69" w:rsidRPr="00987A8C" w:rsidRDefault="00092E69" w:rsidP="00092E69">
      <w:pPr>
        <w:numPr>
          <w:ilvl w:val="0"/>
          <w:numId w:val="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02481DEF" w14:textId="77777777" w:rsidR="00092E69" w:rsidRPr="00987A8C" w:rsidRDefault="00092E69" w:rsidP="00092E69">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 за </w:t>
      </w:r>
    </w:p>
    <w:p w14:paraId="23B11D56" w14:textId="77777777" w:rsidR="00092E69" w:rsidRPr="00987A8C" w:rsidRDefault="00092E69" w:rsidP="00092E69">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за </w:t>
      </w:r>
    </w:p>
    <w:p w14:paraId="5CBF38F8" w14:textId="77777777" w:rsidR="00092E69" w:rsidRPr="00987A8C" w:rsidRDefault="00092E69" w:rsidP="00092E69">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за </w:t>
      </w:r>
    </w:p>
    <w:p w14:paraId="2EF972F0" w14:textId="77777777" w:rsidR="00092E69" w:rsidRPr="00987A8C" w:rsidRDefault="00092E69" w:rsidP="00092E69">
      <w:pPr>
        <w:numPr>
          <w:ilvl w:val="0"/>
          <w:numId w:val="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Орлин Дяков – за </w:t>
      </w:r>
    </w:p>
    <w:p w14:paraId="32BB29CB" w14:textId="77777777" w:rsidR="00092E69" w:rsidRPr="00987A8C" w:rsidRDefault="00092E69" w:rsidP="00092E69">
      <w:pPr>
        <w:numPr>
          <w:ilvl w:val="0"/>
          <w:numId w:val="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513F2AF6" w14:textId="77777777" w:rsidR="00092E69" w:rsidRPr="00987A8C" w:rsidRDefault="00092E69" w:rsidP="00092E69">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7F5FED84" w14:textId="77777777" w:rsidR="00092E69" w:rsidRPr="00987A8C" w:rsidRDefault="00092E69" w:rsidP="00092E69">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1E27CC1A" w14:textId="77777777" w:rsidR="00092E69" w:rsidRPr="00987A8C" w:rsidRDefault="00092E69" w:rsidP="00092E69">
      <w:pPr>
        <w:numPr>
          <w:ilvl w:val="0"/>
          <w:numId w:val="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за </w:t>
      </w:r>
    </w:p>
    <w:p w14:paraId="77CDD1B1" w14:textId="77777777" w:rsidR="00092E69" w:rsidRPr="00987A8C" w:rsidRDefault="00092E69" w:rsidP="00092E69">
      <w:pPr>
        <w:numPr>
          <w:ilvl w:val="0"/>
          <w:numId w:val="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за </w:t>
      </w:r>
    </w:p>
    <w:p w14:paraId="2DF261BF" w14:textId="77777777" w:rsidR="00092E69" w:rsidRPr="00987A8C" w:rsidRDefault="00092E69" w:rsidP="00092E69">
      <w:pPr>
        <w:numPr>
          <w:ilvl w:val="0"/>
          <w:numId w:val="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за </w:t>
      </w:r>
    </w:p>
    <w:p w14:paraId="469CAC56" w14:textId="77777777" w:rsidR="00092E69" w:rsidRPr="00987A8C" w:rsidRDefault="00092E69" w:rsidP="00092E69">
      <w:pPr>
        <w:numPr>
          <w:ilvl w:val="0"/>
          <w:numId w:val="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 за </w:t>
      </w:r>
    </w:p>
    <w:p w14:paraId="038C31D1" w14:textId="77777777" w:rsidR="00092E69" w:rsidRPr="00987A8C" w:rsidRDefault="00092E69" w:rsidP="00092E69">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345FD8D9" w14:textId="77777777" w:rsidR="00092E69" w:rsidRPr="00987A8C" w:rsidRDefault="00092E69" w:rsidP="00092E69">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5C0EBFF7" w14:textId="77777777" w:rsidR="00092E69" w:rsidRPr="00987A8C" w:rsidRDefault="00092E69" w:rsidP="00092E69">
      <w:pPr>
        <w:numPr>
          <w:ilvl w:val="0"/>
          <w:numId w:val="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p>
    <w:p w14:paraId="3CE75D58" w14:textId="08BC02C4" w:rsidR="00092E69" w:rsidRPr="00987A8C" w:rsidRDefault="00092E69" w:rsidP="00092E69">
      <w:pPr>
        <w:tabs>
          <w:tab w:val="left" w:pos="0"/>
        </w:tabs>
        <w:spacing w:after="0" w:line="240" w:lineRule="auto"/>
        <w:contextualSpacing/>
        <w:rPr>
          <w:rFonts w:ascii="Times New Roman" w:eastAsia="Calibri" w:hAnsi="Times New Roman" w:cs="Times New Roman"/>
          <w:b/>
          <w:sz w:val="24"/>
          <w:szCs w:val="24"/>
          <w:shd w:val="clear" w:color="auto" w:fill="FFFFFF"/>
          <w:lang w:eastAsia="bg-BG"/>
        </w:rPr>
      </w:pPr>
      <w:r w:rsidRPr="00987A8C">
        <w:rPr>
          <w:rFonts w:ascii="Times New Roman" w:eastAsia="Calibri" w:hAnsi="Times New Roman" w:cs="Times New Roman"/>
          <w:b/>
          <w:sz w:val="24"/>
          <w:szCs w:val="24"/>
          <w:shd w:val="clear" w:color="auto" w:fill="FFFFFF"/>
          <w:lang w:eastAsia="bg-BG"/>
        </w:rPr>
        <w:t xml:space="preserve">КВОРУМ – 49. С 49 гласа „за”, 0 „против” и 0 „въздържали се” </w:t>
      </w:r>
      <w:proofErr w:type="spellStart"/>
      <w:r w:rsidRPr="00987A8C">
        <w:rPr>
          <w:rFonts w:ascii="Times New Roman" w:eastAsia="Calibri" w:hAnsi="Times New Roman" w:cs="Times New Roman"/>
          <w:b/>
          <w:sz w:val="24"/>
          <w:szCs w:val="24"/>
          <w:shd w:val="clear" w:color="auto" w:fill="FFFFFF"/>
          <w:lang w:eastAsia="bg-BG"/>
        </w:rPr>
        <w:t>се</w:t>
      </w:r>
      <w:proofErr w:type="spellEnd"/>
      <w:r w:rsidRPr="00987A8C">
        <w:rPr>
          <w:rFonts w:ascii="Times New Roman" w:eastAsia="Calibri" w:hAnsi="Times New Roman" w:cs="Times New Roman"/>
          <w:b/>
          <w:sz w:val="24"/>
          <w:szCs w:val="24"/>
          <w:shd w:val="clear" w:color="auto" w:fill="FFFFFF"/>
          <w:lang w:eastAsia="bg-BG"/>
        </w:rPr>
        <w:t xml:space="preserve"> прие </w:t>
      </w:r>
    </w:p>
    <w:p w14:paraId="2FC2CFE7" w14:textId="5FAE9B52" w:rsidR="00294218" w:rsidRPr="00987A8C" w:rsidRDefault="00294218" w:rsidP="00092E69">
      <w:pPr>
        <w:tabs>
          <w:tab w:val="left" w:pos="0"/>
        </w:tabs>
        <w:spacing w:after="0" w:line="240" w:lineRule="auto"/>
        <w:contextualSpacing/>
        <w:rPr>
          <w:rFonts w:ascii="Times New Roman" w:eastAsia="Calibri" w:hAnsi="Times New Roman" w:cs="Times New Roman"/>
          <w:b/>
          <w:sz w:val="24"/>
          <w:szCs w:val="24"/>
          <w:shd w:val="clear" w:color="auto" w:fill="FFFFFF"/>
          <w:lang w:eastAsia="bg-BG"/>
        </w:rPr>
      </w:pPr>
    </w:p>
    <w:p w14:paraId="488980CA" w14:textId="0F43FE5C" w:rsidR="00294218" w:rsidRPr="00987A8C" w:rsidRDefault="00294218" w:rsidP="00294218">
      <w:pPr>
        <w:tabs>
          <w:tab w:val="left" w:pos="0"/>
        </w:tabs>
        <w:spacing w:after="0" w:line="240" w:lineRule="auto"/>
        <w:contextualSpacing/>
        <w:jc w:val="center"/>
        <w:rPr>
          <w:rFonts w:ascii="Times New Roman" w:eastAsia="Calibri" w:hAnsi="Times New Roman" w:cs="Times New Roman"/>
          <w:b/>
          <w:sz w:val="24"/>
          <w:szCs w:val="24"/>
          <w:shd w:val="clear" w:color="auto" w:fill="FFFFFF"/>
          <w:lang w:eastAsia="bg-BG"/>
        </w:rPr>
      </w:pPr>
      <w:r w:rsidRPr="00987A8C">
        <w:rPr>
          <w:rFonts w:ascii="Times New Roman" w:eastAsia="Calibri" w:hAnsi="Times New Roman" w:cs="Times New Roman"/>
          <w:b/>
          <w:sz w:val="24"/>
          <w:szCs w:val="24"/>
          <w:shd w:val="clear" w:color="auto" w:fill="FFFFFF"/>
          <w:lang w:eastAsia="bg-BG"/>
        </w:rPr>
        <w:t>РЕШЕНИЕ № 337</w:t>
      </w:r>
    </w:p>
    <w:p w14:paraId="3B090449" w14:textId="77777777" w:rsidR="00294218" w:rsidRPr="00987A8C" w:rsidRDefault="00294218" w:rsidP="00294218">
      <w:pPr>
        <w:spacing w:after="0"/>
        <w:ind w:firstLine="708"/>
        <w:jc w:val="both"/>
        <w:rPr>
          <w:rFonts w:ascii="Times New Roman" w:hAnsi="Times New Roman" w:cs="Times New Roman"/>
          <w:sz w:val="24"/>
          <w:szCs w:val="24"/>
        </w:rPr>
      </w:pPr>
      <w:r w:rsidRPr="00987A8C">
        <w:rPr>
          <w:rFonts w:ascii="Times New Roman" w:hAnsi="Times New Roman" w:cs="Times New Roman"/>
          <w:sz w:val="24"/>
          <w:szCs w:val="24"/>
        </w:rPr>
        <w:t xml:space="preserve">На основание чл. 21, ал. 1, т.9 от ЗМСМА,  във връзка с чл. 137, ал. 6 от ТЗ и чл. 16, т.1 и т.2 от Наредба № 9 на </w:t>
      </w:r>
      <w:proofErr w:type="spellStart"/>
      <w:r w:rsidRPr="00987A8C">
        <w:rPr>
          <w:rFonts w:ascii="Times New Roman" w:hAnsi="Times New Roman" w:cs="Times New Roman"/>
          <w:sz w:val="24"/>
          <w:szCs w:val="24"/>
        </w:rPr>
        <w:t>ОбС</w:t>
      </w:r>
      <w:proofErr w:type="spellEnd"/>
      <w:r w:rsidRPr="00987A8C">
        <w:rPr>
          <w:rFonts w:ascii="Times New Roman" w:hAnsi="Times New Roman" w:cs="Times New Roman"/>
          <w:sz w:val="24"/>
          <w:szCs w:val="24"/>
        </w:rPr>
        <w:t xml:space="preserve"> – Русе за реда и условията за упражняване правата на община Русе върху общинската част от капитала на търговските дружества,  Общинският съвет реши:</w:t>
      </w:r>
    </w:p>
    <w:p w14:paraId="26254E8C" w14:textId="77777777" w:rsidR="00294218" w:rsidRPr="00987A8C" w:rsidRDefault="00294218" w:rsidP="00294218">
      <w:pPr>
        <w:pStyle w:val="a3"/>
        <w:numPr>
          <w:ilvl w:val="0"/>
          <w:numId w:val="16"/>
        </w:numPr>
        <w:spacing w:line="259" w:lineRule="auto"/>
        <w:jc w:val="both"/>
      </w:pPr>
      <w:r w:rsidRPr="00987A8C">
        <w:t xml:space="preserve">Упълномощава представителите на Община Русе в Общото събрание на „Водоснабдяване и канализация” ООД, гр. Русе – Валери Иванов, Деница Иванова, Михаил Илиев, Пламен Цветков, Дилян </w:t>
      </w:r>
      <w:proofErr w:type="spellStart"/>
      <w:r w:rsidRPr="00987A8C">
        <w:t>Саманджиев</w:t>
      </w:r>
      <w:proofErr w:type="spellEnd"/>
      <w:r w:rsidRPr="00987A8C">
        <w:t xml:space="preserve"> и Станимир Станчев, да гласуват „ЗА“ по точка 1 и точка 2 от Дневния ред  на Общото събрание, което ще се проведе на 22.12.2020 г., от 10.00 ч. в сградата на „</w:t>
      </w:r>
      <w:proofErr w:type="spellStart"/>
      <w:r w:rsidRPr="00987A8C">
        <w:t>ВиК</w:t>
      </w:r>
      <w:proofErr w:type="spellEnd"/>
      <w:r w:rsidRPr="00987A8C">
        <w:t>“ ООД гр. Русе, ул. „Добруджа“ №6.</w:t>
      </w:r>
    </w:p>
    <w:p w14:paraId="004305B0" w14:textId="77777777" w:rsidR="00294218" w:rsidRPr="00987A8C" w:rsidRDefault="00294218" w:rsidP="00294218">
      <w:pPr>
        <w:pStyle w:val="a3"/>
        <w:numPr>
          <w:ilvl w:val="0"/>
          <w:numId w:val="16"/>
        </w:numPr>
        <w:spacing w:line="259" w:lineRule="auto"/>
        <w:jc w:val="both"/>
      </w:pPr>
      <w:r w:rsidRPr="00987A8C">
        <w:t xml:space="preserve">Упълномощава представителите на Община Русе в Общото събрание на „Водоснабдяване и канализация” ООД, гр. Русе – Валери Иванов, Деница Иванова, Михаил Илиев, Пламен Цветков, Дилян </w:t>
      </w:r>
      <w:proofErr w:type="spellStart"/>
      <w:r w:rsidRPr="00987A8C">
        <w:t>Саманджиев</w:t>
      </w:r>
      <w:proofErr w:type="spellEnd"/>
      <w:r w:rsidRPr="00987A8C">
        <w:t xml:space="preserve"> и Станимир Станчев, по точка 3 от Дневния ред да гласуват „ЗА“ създаването на предложения от Общото събрание одитен комитет във „</w:t>
      </w:r>
      <w:proofErr w:type="spellStart"/>
      <w:r w:rsidRPr="00987A8C">
        <w:t>ВиК</w:t>
      </w:r>
      <w:proofErr w:type="spellEnd"/>
      <w:r w:rsidRPr="00987A8C">
        <w:t xml:space="preserve">“ ООД гр. Русе за срок от 3 години, съгласно Закона за независимия финансов одит. </w:t>
      </w:r>
    </w:p>
    <w:p w14:paraId="315329CB" w14:textId="77777777" w:rsidR="00294218" w:rsidRPr="00987A8C" w:rsidRDefault="00294218" w:rsidP="00294218">
      <w:pPr>
        <w:tabs>
          <w:tab w:val="left" w:pos="0"/>
        </w:tabs>
        <w:spacing w:after="0" w:line="240" w:lineRule="auto"/>
        <w:contextualSpacing/>
        <w:jc w:val="center"/>
        <w:rPr>
          <w:rFonts w:ascii="Times New Roman" w:eastAsia="Calibri" w:hAnsi="Times New Roman" w:cs="Times New Roman"/>
          <w:sz w:val="24"/>
          <w:szCs w:val="24"/>
          <w:shd w:val="clear" w:color="auto" w:fill="FFFFFF"/>
          <w:lang w:eastAsia="bg-BG"/>
        </w:rPr>
      </w:pPr>
    </w:p>
    <w:p w14:paraId="12F4C10E" w14:textId="77777777" w:rsidR="00092E69" w:rsidRPr="00987A8C" w:rsidRDefault="00092E69" w:rsidP="00092E69">
      <w:pPr>
        <w:spacing w:after="200" w:line="276" w:lineRule="auto"/>
        <w:contextualSpacing/>
        <w:jc w:val="both"/>
        <w:rPr>
          <w:rFonts w:ascii="Times New Roman" w:hAnsi="Times New Roman" w:cs="Times New Roman"/>
          <w:b/>
          <w:bCs/>
          <w:sz w:val="24"/>
          <w:szCs w:val="24"/>
        </w:rPr>
      </w:pPr>
    </w:p>
    <w:p w14:paraId="529EDF85" w14:textId="7E5682DB" w:rsidR="00092E69" w:rsidRPr="00987A8C" w:rsidRDefault="00B41416" w:rsidP="00092E69">
      <w:pPr>
        <w:spacing w:after="200" w:line="276" w:lineRule="auto"/>
        <w:contextualSpacing/>
        <w:jc w:val="both"/>
        <w:rPr>
          <w:rFonts w:ascii="Times New Roman" w:hAnsi="Times New Roman" w:cs="Times New Roman"/>
          <w:sz w:val="24"/>
          <w:szCs w:val="24"/>
        </w:rPr>
      </w:pPr>
      <w:proofErr w:type="spellStart"/>
      <w:r>
        <w:rPr>
          <w:rFonts w:ascii="Times New Roman" w:hAnsi="Times New Roman" w:cs="Times New Roman"/>
          <w:b/>
          <w:bCs/>
          <w:sz w:val="24"/>
          <w:szCs w:val="24"/>
        </w:rPr>
        <w:t>а</w:t>
      </w:r>
      <w:r w:rsidR="00092E69" w:rsidRPr="00987A8C">
        <w:rPr>
          <w:rFonts w:ascii="Times New Roman" w:hAnsi="Times New Roman" w:cs="Times New Roman"/>
          <w:b/>
          <w:bCs/>
          <w:sz w:val="24"/>
          <w:szCs w:val="24"/>
        </w:rPr>
        <w:t>Г-жа</w:t>
      </w:r>
      <w:proofErr w:type="spellEnd"/>
      <w:r w:rsidR="00092E69" w:rsidRPr="00987A8C">
        <w:rPr>
          <w:rFonts w:ascii="Times New Roman" w:hAnsi="Times New Roman" w:cs="Times New Roman"/>
          <w:b/>
          <w:bCs/>
          <w:sz w:val="24"/>
          <w:szCs w:val="24"/>
        </w:rPr>
        <w:t xml:space="preserve"> Наталия Кръстева: </w:t>
      </w:r>
      <w:r w:rsidR="00092E69" w:rsidRPr="00987A8C">
        <w:rPr>
          <w:rFonts w:ascii="Times New Roman" w:hAnsi="Times New Roman" w:cs="Times New Roman"/>
          <w:sz w:val="24"/>
          <w:szCs w:val="24"/>
        </w:rPr>
        <w:t>Заповядайте, господин Председател.</w:t>
      </w:r>
    </w:p>
    <w:p w14:paraId="33F1DC51" w14:textId="77777777" w:rsidR="00092E69" w:rsidRPr="00987A8C" w:rsidRDefault="00092E69" w:rsidP="00092E69">
      <w:pPr>
        <w:spacing w:after="200" w:line="276" w:lineRule="auto"/>
        <w:contextualSpacing/>
        <w:jc w:val="both"/>
        <w:rPr>
          <w:rFonts w:ascii="Times New Roman" w:hAnsi="Times New Roman" w:cs="Times New Roman"/>
          <w:b/>
          <w:bCs/>
          <w:sz w:val="24"/>
          <w:szCs w:val="24"/>
        </w:rPr>
      </w:pPr>
    </w:p>
    <w:p w14:paraId="609DD196" w14:textId="77777777" w:rsidR="00092E69" w:rsidRPr="00987A8C" w:rsidRDefault="00092E69" w:rsidP="00092E69">
      <w:pPr>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 xml:space="preserve">4 Точка </w:t>
      </w:r>
    </w:p>
    <w:p w14:paraId="217E503E" w14:textId="77777777" w:rsidR="00092E69" w:rsidRPr="00987A8C" w:rsidRDefault="00092E69" w:rsidP="00092E69">
      <w:pPr>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 xml:space="preserve">К.л. 340 Съгласие за продажба на общински терен от </w:t>
      </w:r>
      <w:r w:rsidRPr="00987A8C">
        <w:rPr>
          <w:rFonts w:ascii="Times New Roman" w:hAnsi="Times New Roman" w:cs="Times New Roman"/>
          <w:b/>
          <w:bCs/>
          <w:sz w:val="24"/>
          <w:szCs w:val="24"/>
          <w:lang w:val="en-US"/>
        </w:rPr>
        <w:t>5</w:t>
      </w:r>
      <w:r w:rsidRPr="00987A8C">
        <w:rPr>
          <w:rFonts w:ascii="Times New Roman" w:hAnsi="Times New Roman" w:cs="Times New Roman"/>
          <w:b/>
          <w:bCs/>
          <w:sz w:val="24"/>
          <w:szCs w:val="24"/>
        </w:rPr>
        <w:t xml:space="preserve"> кв.м. по улична регулация, приобщен към УПИ </w:t>
      </w:r>
      <w:r w:rsidRPr="00987A8C">
        <w:rPr>
          <w:rFonts w:ascii="Times New Roman" w:hAnsi="Times New Roman" w:cs="Times New Roman"/>
          <w:b/>
          <w:bCs/>
          <w:sz w:val="24"/>
          <w:szCs w:val="24"/>
          <w:lang w:val="en-US"/>
        </w:rPr>
        <w:t>V</w:t>
      </w:r>
      <w:r w:rsidRPr="00987A8C">
        <w:rPr>
          <w:rFonts w:ascii="Times New Roman" w:hAnsi="Times New Roman" w:cs="Times New Roman"/>
          <w:b/>
          <w:bCs/>
          <w:sz w:val="24"/>
          <w:szCs w:val="24"/>
        </w:rPr>
        <w:t>-988 в кв. 97 по регулационния план на село Николово, Община  Русе</w:t>
      </w:r>
    </w:p>
    <w:p w14:paraId="05D931D2" w14:textId="77777777" w:rsidR="00092E69" w:rsidRPr="00987A8C" w:rsidRDefault="00092E69" w:rsidP="00092E69">
      <w:pPr>
        <w:spacing w:after="200" w:line="276" w:lineRule="auto"/>
        <w:contextualSpacing/>
        <w:jc w:val="both"/>
        <w:rPr>
          <w:rFonts w:ascii="Times New Roman" w:hAnsi="Times New Roman" w:cs="Times New Roman"/>
          <w:b/>
          <w:bCs/>
          <w:sz w:val="24"/>
          <w:szCs w:val="24"/>
        </w:rPr>
      </w:pPr>
    </w:p>
    <w:p w14:paraId="7858E9DA" w14:textId="57E6FC1A"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 xml:space="preserve">Госпожа Златомира Стефанова ще докладва, заповядайте. </w:t>
      </w:r>
    </w:p>
    <w:p w14:paraId="0610429D" w14:textId="536244B1"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Г-жа Златомира Стефанова: </w:t>
      </w:r>
      <w:r w:rsidR="00092E69" w:rsidRPr="00987A8C">
        <w:rPr>
          <w:rFonts w:ascii="Times New Roman" w:hAnsi="Times New Roman" w:cs="Times New Roman"/>
          <w:sz w:val="24"/>
          <w:szCs w:val="24"/>
        </w:rPr>
        <w:t xml:space="preserve">Уважаеми господин Председател, господин Кмет и уважаеми общински съветници, от тук нататък следващите 17 точки ще докладвам, ще се постарая да бъдат стегнати, те касаят приходите в Община Русе. Контролен лист 340 касае съгласие за продажба на общински терен от 5 кв.м. по улична регулация по регулационния план на с. Николово. Комисията по общинска собственост е дала положително становище и поддържаме предложението. </w:t>
      </w:r>
    </w:p>
    <w:p w14:paraId="38D84299" w14:textId="7BF20C92"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 xml:space="preserve">Благодаря на г-жа Стефанова. Има ли желаещи за изказвания и предложения по точката? Не виждам заявени такива в общия чат. Започваме с гласуване </w:t>
      </w:r>
    </w:p>
    <w:p w14:paraId="5B7FBEF2" w14:textId="77777777" w:rsidR="00092E69" w:rsidRPr="00987A8C" w:rsidRDefault="00092E69" w:rsidP="00092E69">
      <w:pPr>
        <w:numPr>
          <w:ilvl w:val="0"/>
          <w:numId w:val="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Айдоан Джелил – за</w:t>
      </w:r>
    </w:p>
    <w:p w14:paraId="4ECD422C" w14:textId="77777777" w:rsidR="00092E69" w:rsidRPr="00987A8C" w:rsidRDefault="00092E69" w:rsidP="00092E69">
      <w:pPr>
        <w:numPr>
          <w:ilvl w:val="0"/>
          <w:numId w:val="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Александър Неделчев – за </w:t>
      </w:r>
    </w:p>
    <w:p w14:paraId="33708048" w14:textId="77777777" w:rsidR="00092E69" w:rsidRPr="00987A8C" w:rsidRDefault="00092E69" w:rsidP="00092E69">
      <w:pPr>
        <w:numPr>
          <w:ilvl w:val="0"/>
          <w:numId w:val="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Алисe</w:t>
      </w:r>
      <w:proofErr w:type="spellEnd"/>
      <w:r w:rsidRPr="00987A8C">
        <w:rPr>
          <w:rFonts w:ascii="Times New Roman" w:eastAsia="Times New Roman" w:hAnsi="Times New Roman" w:cs="Times New Roman"/>
          <w:sz w:val="24"/>
          <w:szCs w:val="24"/>
          <w:lang w:eastAsia="bg-BG"/>
        </w:rPr>
        <w:t xml:space="preserve"> Муртезова – за </w:t>
      </w:r>
    </w:p>
    <w:p w14:paraId="7DF60C04" w14:textId="77777777" w:rsidR="00092E69" w:rsidRPr="00987A8C" w:rsidRDefault="00092E69" w:rsidP="00092E69">
      <w:pPr>
        <w:numPr>
          <w:ilvl w:val="0"/>
          <w:numId w:val="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за </w:t>
      </w:r>
    </w:p>
    <w:p w14:paraId="6337E8B1" w14:textId="77777777" w:rsidR="00092E69" w:rsidRPr="00987A8C" w:rsidRDefault="00092E69" w:rsidP="00092E69">
      <w:pPr>
        <w:numPr>
          <w:ilvl w:val="0"/>
          <w:numId w:val="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за </w:t>
      </w:r>
    </w:p>
    <w:p w14:paraId="72E6B639" w14:textId="77777777" w:rsidR="00092E69" w:rsidRPr="00987A8C" w:rsidRDefault="00092E69" w:rsidP="00092E69">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за </w:t>
      </w:r>
    </w:p>
    <w:p w14:paraId="17E9A671" w14:textId="77777777" w:rsidR="00092E69" w:rsidRPr="00987A8C" w:rsidRDefault="00092E69" w:rsidP="00092E69">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Валери Иванов – за </w:t>
      </w:r>
    </w:p>
    <w:p w14:paraId="79A2E8BB" w14:textId="77777777" w:rsidR="00092E69" w:rsidRPr="00987A8C" w:rsidRDefault="00092E69" w:rsidP="00092E69">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Веселин Велчев - за</w:t>
      </w:r>
    </w:p>
    <w:p w14:paraId="79C74A29" w14:textId="77777777" w:rsidR="00092E69" w:rsidRPr="00987A8C" w:rsidRDefault="00092E69" w:rsidP="00092E69">
      <w:pPr>
        <w:numPr>
          <w:ilvl w:val="0"/>
          <w:numId w:val="8"/>
        </w:numPr>
        <w:spacing w:after="200" w:line="276" w:lineRule="auto"/>
        <w:contextualSpacing/>
        <w:jc w:val="both"/>
        <w:rPr>
          <w:rFonts w:ascii="Times New Roman" w:eastAsia="Times New Roman" w:hAnsi="Times New Roman" w:cs="Times New Roman"/>
          <w:sz w:val="24"/>
          <w:szCs w:val="24"/>
          <w:lang w:val="en-US" w:eastAsia="bg-BG"/>
        </w:rPr>
      </w:pPr>
      <w:proofErr w:type="spellStart"/>
      <w:r w:rsidRPr="00987A8C">
        <w:rPr>
          <w:rFonts w:ascii="Times New Roman" w:eastAsia="Times New Roman" w:hAnsi="Times New Roman" w:cs="Times New Roman"/>
          <w:sz w:val="24"/>
          <w:szCs w:val="24"/>
          <w:lang w:eastAsia="bg-BG"/>
        </w:rPr>
        <w:t>Веселко</w:t>
      </w:r>
      <w:proofErr w:type="spellEnd"/>
      <w:r w:rsidRPr="00987A8C">
        <w:rPr>
          <w:rFonts w:ascii="Times New Roman" w:eastAsia="Times New Roman" w:hAnsi="Times New Roman" w:cs="Times New Roman"/>
          <w:sz w:val="24"/>
          <w:szCs w:val="24"/>
          <w:lang w:eastAsia="bg-BG"/>
        </w:rPr>
        <w:t xml:space="preserve"> Цветков – за </w:t>
      </w:r>
    </w:p>
    <w:p w14:paraId="6D750D63" w14:textId="77777777" w:rsidR="00092E69" w:rsidRPr="00987A8C" w:rsidRDefault="00092E69" w:rsidP="00092E69">
      <w:pPr>
        <w:numPr>
          <w:ilvl w:val="0"/>
          <w:numId w:val="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за </w:t>
      </w:r>
    </w:p>
    <w:p w14:paraId="3E8F90F7" w14:textId="77777777" w:rsidR="00092E69" w:rsidRPr="00987A8C" w:rsidRDefault="00092E69" w:rsidP="00092E69">
      <w:pPr>
        <w:numPr>
          <w:ilvl w:val="0"/>
          <w:numId w:val="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Галин Ганчев – за </w:t>
      </w:r>
    </w:p>
    <w:p w14:paraId="24B93344" w14:textId="77777777" w:rsidR="00092E69" w:rsidRPr="00987A8C" w:rsidRDefault="00092E69" w:rsidP="00092E69">
      <w:pPr>
        <w:numPr>
          <w:ilvl w:val="0"/>
          <w:numId w:val="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отсъства </w:t>
      </w:r>
    </w:p>
    <w:p w14:paraId="6FF081E1" w14:textId="77777777" w:rsidR="00092E69" w:rsidRPr="00987A8C" w:rsidRDefault="00092E69" w:rsidP="00092E69">
      <w:pPr>
        <w:numPr>
          <w:ilvl w:val="0"/>
          <w:numId w:val="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78B38E32" w14:textId="77777777" w:rsidR="00092E69" w:rsidRPr="00987A8C" w:rsidRDefault="00092E69" w:rsidP="00092E69">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Деана Тонева - за</w:t>
      </w:r>
    </w:p>
    <w:p w14:paraId="1B62FEF0" w14:textId="77777777" w:rsidR="00092E69" w:rsidRPr="00987A8C" w:rsidRDefault="00092E69" w:rsidP="00092E69">
      <w:pPr>
        <w:numPr>
          <w:ilvl w:val="0"/>
          <w:numId w:val="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 за </w:t>
      </w:r>
    </w:p>
    <w:p w14:paraId="3FDB10E2" w14:textId="77777777" w:rsidR="00092E69" w:rsidRPr="00987A8C" w:rsidRDefault="00092E69" w:rsidP="00092E69">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 за </w:t>
      </w:r>
    </w:p>
    <w:p w14:paraId="522383D2" w14:textId="77777777" w:rsidR="00092E69" w:rsidRPr="00987A8C" w:rsidRDefault="00092E69" w:rsidP="00092E69">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Диана </w:t>
      </w:r>
      <w:proofErr w:type="spellStart"/>
      <w:r w:rsidRPr="00987A8C">
        <w:rPr>
          <w:rFonts w:ascii="Times New Roman" w:eastAsia="Times New Roman" w:hAnsi="Times New Roman" w:cs="Times New Roman"/>
          <w:sz w:val="24"/>
          <w:szCs w:val="24"/>
          <w:lang w:eastAsia="bg-BG"/>
        </w:rPr>
        <w:t>Ласонина</w:t>
      </w:r>
      <w:proofErr w:type="spellEnd"/>
      <w:r w:rsidRPr="00987A8C">
        <w:rPr>
          <w:rFonts w:ascii="Times New Roman" w:eastAsia="Times New Roman" w:hAnsi="Times New Roman" w:cs="Times New Roman"/>
          <w:sz w:val="24"/>
          <w:szCs w:val="24"/>
          <w:lang w:eastAsia="bg-BG"/>
        </w:rPr>
        <w:t xml:space="preserve"> – за </w:t>
      </w:r>
    </w:p>
    <w:p w14:paraId="3784E156" w14:textId="77777777" w:rsidR="00092E69" w:rsidRPr="00987A8C" w:rsidRDefault="00092E69" w:rsidP="00092E69">
      <w:pPr>
        <w:numPr>
          <w:ilvl w:val="0"/>
          <w:numId w:val="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w:t>
      </w:r>
      <w:proofErr w:type="spellStart"/>
      <w:r w:rsidRPr="00987A8C">
        <w:rPr>
          <w:rFonts w:ascii="Times New Roman" w:eastAsia="Times New Roman" w:hAnsi="Times New Roman" w:cs="Times New Roman"/>
          <w:sz w:val="24"/>
          <w:szCs w:val="24"/>
          <w:lang w:eastAsia="bg-BG"/>
        </w:rPr>
        <w:t>Саманджиев</w:t>
      </w:r>
      <w:proofErr w:type="spellEnd"/>
      <w:r w:rsidRPr="00987A8C">
        <w:rPr>
          <w:rFonts w:ascii="Times New Roman" w:eastAsia="Times New Roman" w:hAnsi="Times New Roman" w:cs="Times New Roman"/>
          <w:sz w:val="24"/>
          <w:szCs w:val="24"/>
          <w:lang w:eastAsia="bg-BG"/>
        </w:rPr>
        <w:t xml:space="preserve"> – за </w:t>
      </w:r>
    </w:p>
    <w:p w14:paraId="7FC5761B" w14:textId="77777777" w:rsidR="00092E69" w:rsidRPr="00987A8C" w:rsidRDefault="00092E69" w:rsidP="00092E69">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5550F027" w14:textId="77777777" w:rsidR="00092E69" w:rsidRPr="00987A8C" w:rsidRDefault="00092E69" w:rsidP="00092E69">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Евгени Игнатов – отсъства</w:t>
      </w:r>
    </w:p>
    <w:p w14:paraId="1D19FC3C" w14:textId="77777777" w:rsidR="00092E69" w:rsidRPr="00987A8C" w:rsidRDefault="00092E69" w:rsidP="00092E69">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за </w:t>
      </w:r>
    </w:p>
    <w:p w14:paraId="08EE4B23" w14:textId="77777777" w:rsidR="00092E69" w:rsidRPr="00987A8C" w:rsidRDefault="00092E69" w:rsidP="00092E69">
      <w:pPr>
        <w:numPr>
          <w:ilvl w:val="0"/>
          <w:numId w:val="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за </w:t>
      </w:r>
    </w:p>
    <w:p w14:paraId="38C5402D" w14:textId="77777777" w:rsidR="00092E69" w:rsidRPr="00987A8C" w:rsidRDefault="00092E69" w:rsidP="00092E69">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023BDC9D" w14:textId="77777777" w:rsidR="00092E69" w:rsidRPr="00987A8C" w:rsidRDefault="00092E69" w:rsidP="00092E69">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за </w:t>
      </w:r>
    </w:p>
    <w:p w14:paraId="4D8B137B" w14:textId="77777777" w:rsidR="00092E69" w:rsidRPr="00987A8C" w:rsidRDefault="00092E69" w:rsidP="00092E69">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за </w:t>
      </w:r>
    </w:p>
    <w:p w14:paraId="6B77221C" w14:textId="77777777" w:rsidR="00092E69" w:rsidRPr="00987A8C" w:rsidRDefault="00092E69" w:rsidP="00092E69">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54648781" w14:textId="77777777" w:rsidR="00092E69" w:rsidRPr="00987A8C" w:rsidRDefault="00092E69" w:rsidP="00092E69">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Григоров – за </w:t>
      </w:r>
    </w:p>
    <w:p w14:paraId="2FAF391B" w14:textId="77777777" w:rsidR="00092E69" w:rsidRPr="00987A8C" w:rsidRDefault="00092E69" w:rsidP="00092E69">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за </w:t>
      </w:r>
    </w:p>
    <w:p w14:paraId="702E8118" w14:textId="77777777" w:rsidR="00092E69" w:rsidRPr="00987A8C" w:rsidRDefault="00092E69" w:rsidP="00092E69">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Иво Пазарджиев – за </w:t>
      </w:r>
    </w:p>
    <w:p w14:paraId="431B7014" w14:textId="77777777" w:rsidR="00092E69" w:rsidRPr="00987A8C" w:rsidRDefault="00092E69" w:rsidP="00092E69">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0EA77A92" w14:textId="77777777" w:rsidR="00092E69" w:rsidRPr="00987A8C" w:rsidRDefault="00092E69" w:rsidP="00092E69">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4A15FB92" w14:textId="77777777" w:rsidR="00092E69" w:rsidRPr="00987A8C" w:rsidRDefault="00092E69" w:rsidP="00092E69">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4860E349" w14:textId="77777777" w:rsidR="00092E69" w:rsidRPr="00987A8C" w:rsidRDefault="00092E69" w:rsidP="00092E69">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за </w:t>
      </w:r>
    </w:p>
    <w:p w14:paraId="47FC39CA" w14:textId="77777777" w:rsidR="00092E69" w:rsidRPr="00987A8C" w:rsidRDefault="00092E69" w:rsidP="00092E69">
      <w:pPr>
        <w:numPr>
          <w:ilvl w:val="0"/>
          <w:numId w:val="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3241E528" w14:textId="77777777" w:rsidR="00092E69" w:rsidRPr="00987A8C" w:rsidRDefault="00092E69" w:rsidP="00092E69">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25010327" w14:textId="77777777" w:rsidR="00092E69" w:rsidRPr="00987A8C" w:rsidRDefault="00092E69" w:rsidP="00092E69">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за </w:t>
      </w:r>
    </w:p>
    <w:p w14:paraId="32E2BDEB" w14:textId="77777777" w:rsidR="00092E69" w:rsidRPr="00987A8C" w:rsidRDefault="00092E69" w:rsidP="00092E69">
      <w:pPr>
        <w:numPr>
          <w:ilvl w:val="0"/>
          <w:numId w:val="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3F9CB68A" w14:textId="77777777" w:rsidR="00092E69" w:rsidRPr="00987A8C" w:rsidRDefault="00092E69" w:rsidP="00092E69">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 за </w:t>
      </w:r>
    </w:p>
    <w:p w14:paraId="7A13A19F" w14:textId="2F6E8CBF" w:rsidR="00092E69" w:rsidRPr="00987A8C" w:rsidRDefault="00092E69" w:rsidP="00092E69">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Михаил Илиев – отсъства</w:t>
      </w:r>
    </w:p>
    <w:p w14:paraId="5E2C5AA1" w14:textId="77777777" w:rsidR="00092E69" w:rsidRPr="00987A8C" w:rsidRDefault="00092E69" w:rsidP="00092E69">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за </w:t>
      </w:r>
    </w:p>
    <w:p w14:paraId="669DB4B8" w14:textId="77777777" w:rsidR="00092E69" w:rsidRPr="00987A8C" w:rsidRDefault="00092E69" w:rsidP="00092E69">
      <w:pPr>
        <w:numPr>
          <w:ilvl w:val="0"/>
          <w:numId w:val="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Орлин Дяков – за </w:t>
      </w:r>
    </w:p>
    <w:p w14:paraId="4B2AD5B4" w14:textId="77777777" w:rsidR="00092E69" w:rsidRPr="00987A8C" w:rsidRDefault="00092E69" w:rsidP="00092E69">
      <w:pPr>
        <w:numPr>
          <w:ilvl w:val="0"/>
          <w:numId w:val="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45553295" w14:textId="77777777" w:rsidR="00092E69" w:rsidRPr="00987A8C" w:rsidRDefault="00092E69" w:rsidP="00092E69">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70824FF3" w14:textId="77777777" w:rsidR="00092E69" w:rsidRPr="00987A8C" w:rsidRDefault="00092E69" w:rsidP="00092E69">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5242049A" w14:textId="77777777" w:rsidR="00092E69" w:rsidRPr="00987A8C" w:rsidRDefault="00092E69" w:rsidP="00092E69">
      <w:pPr>
        <w:numPr>
          <w:ilvl w:val="0"/>
          <w:numId w:val="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за </w:t>
      </w:r>
    </w:p>
    <w:p w14:paraId="49B7745E" w14:textId="77777777" w:rsidR="00092E69" w:rsidRPr="00987A8C" w:rsidRDefault="00092E69" w:rsidP="00092E69">
      <w:pPr>
        <w:numPr>
          <w:ilvl w:val="0"/>
          <w:numId w:val="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за </w:t>
      </w:r>
    </w:p>
    <w:p w14:paraId="1DF80D9F" w14:textId="77777777" w:rsidR="00092E69" w:rsidRPr="00987A8C" w:rsidRDefault="00092E69" w:rsidP="00092E69">
      <w:pPr>
        <w:numPr>
          <w:ilvl w:val="0"/>
          <w:numId w:val="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за </w:t>
      </w:r>
    </w:p>
    <w:p w14:paraId="502F4D93" w14:textId="77777777" w:rsidR="00092E69" w:rsidRPr="00987A8C" w:rsidRDefault="00092E69" w:rsidP="00092E69">
      <w:pPr>
        <w:numPr>
          <w:ilvl w:val="0"/>
          <w:numId w:val="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 за </w:t>
      </w:r>
    </w:p>
    <w:p w14:paraId="41BFDED0" w14:textId="77777777" w:rsidR="00092E69" w:rsidRPr="00987A8C" w:rsidRDefault="00092E69" w:rsidP="00092E69">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78D3A64E" w14:textId="77777777" w:rsidR="00092E69" w:rsidRPr="00987A8C" w:rsidRDefault="00092E69" w:rsidP="00092E69">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6A9FE8E2" w14:textId="77777777" w:rsidR="00092E69" w:rsidRPr="00987A8C" w:rsidRDefault="00092E69" w:rsidP="00092E69">
      <w:pPr>
        <w:numPr>
          <w:ilvl w:val="0"/>
          <w:numId w:val="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p>
    <w:p w14:paraId="13B60B55" w14:textId="6FC3098F" w:rsidR="00092E69" w:rsidRPr="00987A8C" w:rsidRDefault="00092E69" w:rsidP="00092E69">
      <w:pPr>
        <w:tabs>
          <w:tab w:val="left" w:pos="0"/>
        </w:tabs>
        <w:spacing w:after="0" w:line="240" w:lineRule="auto"/>
        <w:contextualSpacing/>
        <w:rPr>
          <w:rFonts w:ascii="Times New Roman" w:eastAsia="Calibri" w:hAnsi="Times New Roman" w:cs="Times New Roman"/>
          <w:b/>
          <w:sz w:val="24"/>
          <w:szCs w:val="24"/>
          <w:shd w:val="clear" w:color="auto" w:fill="FFFFFF"/>
          <w:lang w:eastAsia="bg-BG"/>
        </w:rPr>
      </w:pPr>
      <w:r w:rsidRPr="00987A8C">
        <w:rPr>
          <w:rFonts w:ascii="Times New Roman" w:eastAsia="Calibri" w:hAnsi="Times New Roman" w:cs="Times New Roman"/>
          <w:b/>
          <w:sz w:val="24"/>
          <w:szCs w:val="24"/>
          <w:shd w:val="clear" w:color="auto" w:fill="FFFFFF"/>
          <w:lang w:eastAsia="bg-BG"/>
        </w:rPr>
        <w:t xml:space="preserve">КВОРУМ – 48. С 48 гласа „за”, 0 „против” и 0 „въздържали се” </w:t>
      </w:r>
      <w:proofErr w:type="spellStart"/>
      <w:r w:rsidRPr="00987A8C">
        <w:rPr>
          <w:rFonts w:ascii="Times New Roman" w:eastAsia="Calibri" w:hAnsi="Times New Roman" w:cs="Times New Roman"/>
          <w:b/>
          <w:sz w:val="24"/>
          <w:szCs w:val="24"/>
          <w:shd w:val="clear" w:color="auto" w:fill="FFFFFF"/>
          <w:lang w:eastAsia="bg-BG"/>
        </w:rPr>
        <w:t>се</w:t>
      </w:r>
      <w:proofErr w:type="spellEnd"/>
      <w:r w:rsidRPr="00987A8C">
        <w:rPr>
          <w:rFonts w:ascii="Times New Roman" w:eastAsia="Calibri" w:hAnsi="Times New Roman" w:cs="Times New Roman"/>
          <w:b/>
          <w:sz w:val="24"/>
          <w:szCs w:val="24"/>
          <w:shd w:val="clear" w:color="auto" w:fill="FFFFFF"/>
          <w:lang w:eastAsia="bg-BG"/>
        </w:rPr>
        <w:t xml:space="preserve"> прие </w:t>
      </w:r>
    </w:p>
    <w:p w14:paraId="2852AC56" w14:textId="06AA1C9D" w:rsidR="00A02FAB" w:rsidRPr="00987A8C" w:rsidRDefault="00A02FAB" w:rsidP="00092E69">
      <w:pPr>
        <w:tabs>
          <w:tab w:val="left" w:pos="0"/>
        </w:tabs>
        <w:spacing w:after="0" w:line="240" w:lineRule="auto"/>
        <w:contextualSpacing/>
        <w:rPr>
          <w:rFonts w:ascii="Times New Roman" w:eastAsia="Calibri" w:hAnsi="Times New Roman" w:cs="Times New Roman"/>
          <w:b/>
          <w:sz w:val="24"/>
          <w:szCs w:val="24"/>
          <w:shd w:val="clear" w:color="auto" w:fill="FFFFFF"/>
          <w:lang w:eastAsia="bg-BG"/>
        </w:rPr>
      </w:pPr>
    </w:p>
    <w:p w14:paraId="47185D72" w14:textId="463E623B" w:rsidR="00A02FAB" w:rsidRPr="00987A8C" w:rsidRDefault="00A02FAB" w:rsidP="00A02FAB">
      <w:pPr>
        <w:tabs>
          <w:tab w:val="left" w:pos="0"/>
        </w:tabs>
        <w:spacing w:after="0" w:line="240" w:lineRule="auto"/>
        <w:contextualSpacing/>
        <w:jc w:val="center"/>
        <w:rPr>
          <w:rFonts w:ascii="Times New Roman" w:eastAsia="Calibri" w:hAnsi="Times New Roman" w:cs="Times New Roman"/>
          <w:b/>
          <w:sz w:val="24"/>
          <w:szCs w:val="24"/>
          <w:shd w:val="clear" w:color="auto" w:fill="FFFFFF"/>
          <w:lang w:eastAsia="bg-BG"/>
        </w:rPr>
      </w:pPr>
      <w:r w:rsidRPr="00987A8C">
        <w:rPr>
          <w:rFonts w:ascii="Times New Roman" w:eastAsia="Calibri" w:hAnsi="Times New Roman" w:cs="Times New Roman"/>
          <w:b/>
          <w:sz w:val="24"/>
          <w:szCs w:val="24"/>
          <w:shd w:val="clear" w:color="auto" w:fill="FFFFFF"/>
          <w:lang w:eastAsia="bg-BG"/>
        </w:rPr>
        <w:t>РЕШЕНИЕ № 338</w:t>
      </w:r>
    </w:p>
    <w:p w14:paraId="127BA0B8" w14:textId="77777777" w:rsidR="00A02FAB" w:rsidRPr="00987A8C" w:rsidRDefault="00A02FAB" w:rsidP="00A02FAB">
      <w:pPr>
        <w:jc w:val="both"/>
        <w:rPr>
          <w:rFonts w:ascii="Times New Roman" w:hAnsi="Times New Roman" w:cs="Times New Roman"/>
          <w:sz w:val="24"/>
          <w:szCs w:val="24"/>
        </w:rPr>
      </w:pPr>
      <w:r w:rsidRPr="00987A8C">
        <w:rPr>
          <w:rFonts w:ascii="Times New Roman" w:hAnsi="Times New Roman" w:cs="Times New Roman"/>
          <w:sz w:val="24"/>
          <w:szCs w:val="24"/>
        </w:rPr>
        <w:t xml:space="preserve">            На основание чл. 21, ал. 1, т. 8 и чл. 21, ал. 2</w:t>
      </w:r>
      <w:r w:rsidRPr="00987A8C">
        <w:rPr>
          <w:rFonts w:ascii="Times New Roman" w:hAnsi="Times New Roman" w:cs="Times New Roman"/>
          <w:sz w:val="24"/>
          <w:szCs w:val="24"/>
          <w:lang w:val="ru-RU"/>
        </w:rPr>
        <w:t xml:space="preserve"> </w:t>
      </w:r>
      <w:r w:rsidRPr="00987A8C">
        <w:rPr>
          <w:rFonts w:ascii="Times New Roman" w:hAnsi="Times New Roman" w:cs="Times New Roman"/>
          <w:sz w:val="24"/>
          <w:szCs w:val="24"/>
        </w:rPr>
        <w:t xml:space="preserve">от ЗМСМА, §22, ал. 1, т. 1, буква „б“ от ПЗР от ЗУТ, чл. 6, ал. 1 и ал. 3 и чл. 41, ал. 2 от ЗОС, Протокол №9/30.10.2020 г. на Комисията по общинска собственост, скица-предложение за </w:t>
      </w:r>
      <w:proofErr w:type="spellStart"/>
      <w:r w:rsidRPr="00987A8C">
        <w:rPr>
          <w:rFonts w:ascii="Times New Roman" w:hAnsi="Times New Roman" w:cs="Times New Roman"/>
          <w:sz w:val="24"/>
          <w:szCs w:val="24"/>
        </w:rPr>
        <w:t>придаваемо</w:t>
      </w:r>
      <w:proofErr w:type="spellEnd"/>
      <w:r w:rsidRPr="00987A8C">
        <w:rPr>
          <w:rFonts w:ascii="Times New Roman" w:hAnsi="Times New Roman" w:cs="Times New Roman"/>
          <w:sz w:val="24"/>
          <w:szCs w:val="24"/>
        </w:rPr>
        <w:t xml:space="preserve"> място по улична регулация, във връзка със Заповед №РД-01-1456/15.06.2020 г. на Кмета на Община Русе за одобряване на ПУП-ПР на ПИ 51679.0.988 </w:t>
      </w:r>
      <w:r w:rsidRPr="00987A8C">
        <w:rPr>
          <w:rFonts w:ascii="Times New Roman" w:hAnsi="Times New Roman" w:cs="Times New Roman"/>
          <w:bCs/>
          <w:sz w:val="24"/>
          <w:szCs w:val="24"/>
        </w:rPr>
        <w:t xml:space="preserve">в кв. 97 по плана на село Николово, Община Русе, </w:t>
      </w:r>
      <w:r w:rsidRPr="00987A8C">
        <w:rPr>
          <w:rFonts w:ascii="Times New Roman" w:hAnsi="Times New Roman" w:cs="Times New Roman"/>
          <w:sz w:val="24"/>
          <w:szCs w:val="24"/>
        </w:rPr>
        <w:t>Общинският съвет реши:</w:t>
      </w:r>
    </w:p>
    <w:p w14:paraId="2BD1698B" w14:textId="77777777" w:rsidR="00A02FAB" w:rsidRPr="00987A8C" w:rsidRDefault="00A02FAB" w:rsidP="00A02FAB">
      <w:pPr>
        <w:jc w:val="both"/>
        <w:rPr>
          <w:rFonts w:ascii="Times New Roman" w:hAnsi="Times New Roman" w:cs="Times New Roman"/>
          <w:sz w:val="24"/>
          <w:szCs w:val="24"/>
        </w:rPr>
      </w:pPr>
      <w:r w:rsidRPr="00987A8C">
        <w:rPr>
          <w:rFonts w:ascii="Times New Roman" w:hAnsi="Times New Roman" w:cs="Times New Roman"/>
          <w:sz w:val="24"/>
          <w:szCs w:val="24"/>
        </w:rPr>
        <w:t xml:space="preserve">            1. Обявява </w:t>
      </w:r>
      <w:proofErr w:type="spellStart"/>
      <w:r w:rsidRPr="00987A8C">
        <w:rPr>
          <w:rFonts w:ascii="Times New Roman" w:hAnsi="Times New Roman" w:cs="Times New Roman"/>
          <w:sz w:val="24"/>
          <w:szCs w:val="24"/>
        </w:rPr>
        <w:t>придаваем</w:t>
      </w:r>
      <w:proofErr w:type="spellEnd"/>
      <w:r w:rsidRPr="00987A8C">
        <w:rPr>
          <w:rFonts w:ascii="Times New Roman" w:hAnsi="Times New Roman" w:cs="Times New Roman"/>
          <w:sz w:val="24"/>
          <w:szCs w:val="24"/>
        </w:rPr>
        <w:t xml:space="preserve"> терен от 5 кв.м. по улична регулация от ПИ №7064 – ул. „Христо Ботев“, придаван към </w:t>
      </w:r>
      <w:r w:rsidRPr="00987A8C">
        <w:rPr>
          <w:rFonts w:ascii="Times New Roman" w:hAnsi="Times New Roman" w:cs="Times New Roman"/>
          <w:bCs/>
          <w:sz w:val="24"/>
          <w:szCs w:val="24"/>
        </w:rPr>
        <w:t>УПИ V-988 в кв. 97 по плана на</w:t>
      </w:r>
      <w:r w:rsidRPr="00987A8C">
        <w:rPr>
          <w:rFonts w:ascii="Times New Roman" w:hAnsi="Times New Roman" w:cs="Times New Roman"/>
          <w:sz w:val="24"/>
          <w:szCs w:val="24"/>
        </w:rPr>
        <w:t xml:space="preserve"> село Николово, ЕКАТТЕ 51679, Община Русе</w:t>
      </w:r>
      <w:r w:rsidRPr="00987A8C">
        <w:rPr>
          <w:rFonts w:ascii="Times New Roman" w:hAnsi="Times New Roman" w:cs="Times New Roman"/>
          <w:bCs/>
          <w:sz w:val="24"/>
          <w:szCs w:val="24"/>
        </w:rPr>
        <w:t>, съобразно предвижданията на ПУП-ПР, одобрен със Заповед №РД-01-1456/15.06.2020 г. на Кмета на Община Русе, за частна общинска собственост.</w:t>
      </w:r>
    </w:p>
    <w:p w14:paraId="1BCAC3E7" w14:textId="77777777" w:rsidR="00A02FAB" w:rsidRPr="00987A8C" w:rsidRDefault="00A02FAB" w:rsidP="00A02FAB">
      <w:pPr>
        <w:jc w:val="both"/>
        <w:rPr>
          <w:rFonts w:ascii="Times New Roman" w:hAnsi="Times New Roman" w:cs="Times New Roman"/>
          <w:sz w:val="24"/>
          <w:szCs w:val="24"/>
        </w:rPr>
      </w:pPr>
      <w:r w:rsidRPr="00987A8C">
        <w:rPr>
          <w:rFonts w:ascii="Times New Roman" w:hAnsi="Times New Roman" w:cs="Times New Roman"/>
          <w:sz w:val="24"/>
          <w:szCs w:val="24"/>
          <w:lang w:val="en-US"/>
        </w:rPr>
        <w:t xml:space="preserve">           </w:t>
      </w:r>
      <w:r w:rsidRPr="00987A8C">
        <w:rPr>
          <w:rFonts w:ascii="Times New Roman" w:hAnsi="Times New Roman" w:cs="Times New Roman"/>
          <w:sz w:val="24"/>
          <w:szCs w:val="24"/>
        </w:rPr>
        <w:t xml:space="preserve"> 2. Да се продаде терен, общинска собственост, представляващ </w:t>
      </w:r>
      <w:proofErr w:type="spellStart"/>
      <w:r w:rsidRPr="00987A8C">
        <w:rPr>
          <w:rFonts w:ascii="Times New Roman" w:hAnsi="Times New Roman" w:cs="Times New Roman"/>
          <w:sz w:val="24"/>
          <w:szCs w:val="24"/>
        </w:rPr>
        <w:t>придаваема</w:t>
      </w:r>
      <w:proofErr w:type="spellEnd"/>
      <w:r w:rsidRPr="00987A8C">
        <w:rPr>
          <w:rFonts w:ascii="Times New Roman" w:hAnsi="Times New Roman" w:cs="Times New Roman"/>
          <w:sz w:val="24"/>
          <w:szCs w:val="24"/>
        </w:rPr>
        <w:t xml:space="preserve"> част от 5 кв.м. по улична регулация от ПИ №7064 – ул. „Христо Ботев“, съобразно</w:t>
      </w:r>
      <w:r w:rsidRPr="00987A8C">
        <w:rPr>
          <w:rFonts w:ascii="Times New Roman" w:hAnsi="Times New Roman" w:cs="Times New Roman"/>
          <w:bCs/>
          <w:sz w:val="24"/>
          <w:szCs w:val="24"/>
        </w:rPr>
        <w:t xml:space="preserve"> предвижданията на ПУП-ПР, одобрен със Заповед №РД-01-1456/15.06.2020 г. на Кмета на Община Русе</w:t>
      </w:r>
      <w:r w:rsidRPr="00987A8C">
        <w:rPr>
          <w:rFonts w:ascii="Times New Roman" w:hAnsi="Times New Roman" w:cs="Times New Roman"/>
          <w:sz w:val="24"/>
          <w:szCs w:val="24"/>
        </w:rPr>
        <w:t xml:space="preserve">, приобщен към </w:t>
      </w:r>
      <w:r w:rsidRPr="00987A8C">
        <w:rPr>
          <w:rFonts w:ascii="Times New Roman" w:hAnsi="Times New Roman" w:cs="Times New Roman"/>
          <w:bCs/>
          <w:sz w:val="24"/>
          <w:szCs w:val="24"/>
        </w:rPr>
        <w:t xml:space="preserve">УПИ V-988 в кв. 97 по регулационния план на село Николово, </w:t>
      </w:r>
      <w:r w:rsidRPr="00987A8C">
        <w:rPr>
          <w:rFonts w:ascii="Times New Roman" w:hAnsi="Times New Roman" w:cs="Times New Roman"/>
          <w:sz w:val="24"/>
          <w:szCs w:val="24"/>
        </w:rPr>
        <w:t xml:space="preserve">ЕКАТТЕ 51679, </w:t>
      </w:r>
      <w:r w:rsidRPr="00987A8C">
        <w:rPr>
          <w:rFonts w:ascii="Times New Roman" w:hAnsi="Times New Roman" w:cs="Times New Roman"/>
          <w:bCs/>
          <w:sz w:val="24"/>
          <w:szCs w:val="24"/>
        </w:rPr>
        <w:t>Община Русе,</w:t>
      </w:r>
      <w:r w:rsidRPr="00987A8C">
        <w:rPr>
          <w:rFonts w:ascii="Times New Roman" w:hAnsi="Times New Roman" w:cs="Times New Roman"/>
          <w:sz w:val="24"/>
          <w:szCs w:val="24"/>
        </w:rPr>
        <w:t xml:space="preserve"> на Тодор Георгиев Бобев</w:t>
      </w:r>
      <w:r w:rsidRPr="00987A8C">
        <w:rPr>
          <w:rFonts w:ascii="Times New Roman" w:hAnsi="Times New Roman" w:cs="Times New Roman"/>
          <w:bCs/>
          <w:sz w:val="24"/>
          <w:szCs w:val="24"/>
        </w:rPr>
        <w:t xml:space="preserve">, </w:t>
      </w:r>
      <w:r w:rsidRPr="00987A8C">
        <w:rPr>
          <w:rFonts w:ascii="Times New Roman" w:hAnsi="Times New Roman" w:cs="Times New Roman"/>
          <w:sz w:val="24"/>
          <w:szCs w:val="24"/>
        </w:rPr>
        <w:t>след заплащане на Община Русе цена в размер на 201,00 лева (двеста и един лева) и дължимите данъци и такси</w:t>
      </w:r>
      <w:r w:rsidRPr="00987A8C">
        <w:rPr>
          <w:rFonts w:ascii="Times New Roman" w:hAnsi="Times New Roman" w:cs="Times New Roman"/>
          <w:bCs/>
          <w:sz w:val="24"/>
          <w:szCs w:val="24"/>
        </w:rPr>
        <w:t xml:space="preserve">. </w:t>
      </w:r>
    </w:p>
    <w:p w14:paraId="4CCA368E" w14:textId="77777777" w:rsidR="00A02FAB" w:rsidRPr="00987A8C" w:rsidRDefault="00A02FAB" w:rsidP="00A02FAB">
      <w:pPr>
        <w:tabs>
          <w:tab w:val="left" w:pos="0"/>
        </w:tabs>
        <w:jc w:val="both"/>
        <w:rPr>
          <w:rFonts w:ascii="Times New Roman" w:hAnsi="Times New Roman" w:cs="Times New Roman"/>
          <w:sz w:val="24"/>
          <w:szCs w:val="24"/>
        </w:rPr>
      </w:pPr>
      <w:r w:rsidRPr="00987A8C">
        <w:rPr>
          <w:rFonts w:ascii="Times New Roman" w:hAnsi="Times New Roman" w:cs="Times New Roman"/>
          <w:sz w:val="24"/>
          <w:szCs w:val="24"/>
        </w:rPr>
        <w:t xml:space="preserve">            3. Решението подлежи на оспорване чрез Общински съвет – Русе пред Административен съд – Русе в 14-дневен срок от оповестяването му.</w:t>
      </w:r>
    </w:p>
    <w:p w14:paraId="49DD7E91" w14:textId="77777777" w:rsidR="00092E69" w:rsidRPr="00987A8C" w:rsidRDefault="00092E69" w:rsidP="00092E69">
      <w:pPr>
        <w:spacing w:after="200" w:line="276" w:lineRule="auto"/>
        <w:contextualSpacing/>
        <w:jc w:val="both"/>
        <w:rPr>
          <w:rFonts w:ascii="Times New Roman" w:hAnsi="Times New Roman" w:cs="Times New Roman"/>
          <w:b/>
          <w:bCs/>
          <w:sz w:val="24"/>
          <w:szCs w:val="24"/>
        </w:rPr>
      </w:pPr>
    </w:p>
    <w:p w14:paraId="514D4D7A" w14:textId="0FD927D1"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lastRenderedPageBreak/>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 xml:space="preserve">Имаме процедурно, заявено процедурно предложение от г-н Мирослав Славчев. Заповядайте, господин Славчев. </w:t>
      </w:r>
    </w:p>
    <w:p w14:paraId="1DA22221" w14:textId="18D92A43"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Мирослав Славчев: </w:t>
      </w:r>
      <w:r w:rsidR="00092E69" w:rsidRPr="00987A8C">
        <w:rPr>
          <w:rFonts w:ascii="Times New Roman" w:hAnsi="Times New Roman" w:cs="Times New Roman"/>
          <w:sz w:val="24"/>
          <w:szCs w:val="24"/>
        </w:rPr>
        <w:t xml:space="preserve">Благодаря, господин Председател. Понеже това гласуване поименно по всички точки става много бавно и </w:t>
      </w:r>
      <w:proofErr w:type="spellStart"/>
      <w:r w:rsidR="00092E69" w:rsidRPr="00987A8C">
        <w:rPr>
          <w:rFonts w:ascii="Times New Roman" w:hAnsi="Times New Roman" w:cs="Times New Roman"/>
          <w:sz w:val="24"/>
          <w:szCs w:val="24"/>
        </w:rPr>
        <w:t>тегаво</w:t>
      </w:r>
      <w:proofErr w:type="spellEnd"/>
      <w:r w:rsidR="00092E69" w:rsidRPr="00987A8C">
        <w:rPr>
          <w:rFonts w:ascii="Times New Roman" w:hAnsi="Times New Roman" w:cs="Times New Roman"/>
          <w:sz w:val="24"/>
          <w:szCs w:val="24"/>
        </w:rPr>
        <w:t xml:space="preserve">. Дали е възможно в началото на заседанието, когато се установи, че софтуера не позволява, има лимит на брой гласували едновременно, дали не е възможно да се разделят колегите примерно на три групи и да се пуска автоматично гласуване, за да може да се спести доста време. Ако примерно се види колко е лимита на възможностите на софтуера да гласуват едновременно и са обособи, да се знае от този и този колега гласуват в момента, след това следващата група и не знам нали колко е лимита евентуално да се раздели на някакви групи това гласуване и ще става много по-бързо да се ползва автоматичния модул. Благодаря. </w:t>
      </w:r>
    </w:p>
    <w:p w14:paraId="70041989" w14:textId="5E36FBB1" w:rsidR="00092E69" w:rsidRPr="00987A8C" w:rsidRDefault="00B41416" w:rsidP="00092E69">
      <w:pPr>
        <w:spacing w:after="200" w:line="276" w:lineRule="auto"/>
        <w:contextualSpacing/>
        <w:jc w:val="both"/>
        <w:rPr>
          <w:rFonts w:ascii="Times New Roman" w:hAnsi="Times New Roman" w:cs="Times New Roman"/>
          <w:sz w:val="24"/>
          <w:szCs w:val="24"/>
        </w:rPr>
      </w:pPr>
      <w:bookmarkStart w:id="7" w:name="_Hlk59030670"/>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Иво Пазарджиев</w:t>
      </w:r>
      <w:bookmarkEnd w:id="7"/>
      <w:r w:rsidR="00092E69" w:rsidRPr="00987A8C">
        <w:rPr>
          <w:rFonts w:ascii="Times New Roman" w:hAnsi="Times New Roman" w:cs="Times New Roman"/>
          <w:b/>
          <w:bCs/>
          <w:sz w:val="24"/>
          <w:szCs w:val="24"/>
        </w:rPr>
        <w:t xml:space="preserve">: </w:t>
      </w:r>
      <w:r w:rsidR="00092E69" w:rsidRPr="00987A8C">
        <w:rPr>
          <w:rFonts w:ascii="Times New Roman" w:hAnsi="Times New Roman" w:cs="Times New Roman"/>
          <w:sz w:val="24"/>
          <w:szCs w:val="24"/>
        </w:rPr>
        <w:t>Господин Славчев, в автоматичния модул нямаме информация кой точно е гласувал. И може да стане така, че някой да гласува и в двете, и в трите гласувания, който успее да превари останалите. Така, че няма как да го ползваме автоматични модул. По-скоро това, което предложи проф. Христо Белоев в чата.</w:t>
      </w:r>
    </w:p>
    <w:p w14:paraId="68549CE5" w14:textId="7E62ADB5"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Проф. Христо Белоев: </w:t>
      </w:r>
      <w:r w:rsidR="00092E69" w:rsidRPr="00987A8C">
        <w:rPr>
          <w:rFonts w:ascii="Times New Roman" w:hAnsi="Times New Roman" w:cs="Times New Roman"/>
          <w:sz w:val="24"/>
          <w:szCs w:val="24"/>
        </w:rPr>
        <w:t xml:space="preserve">Аз точно това исках да се намеся, тъй като … </w:t>
      </w:r>
    </w:p>
    <w:p w14:paraId="1113EE69" w14:textId="2AAEF4FD"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 xml:space="preserve">… (прекъсва не се чува) гласуване, което е … </w:t>
      </w:r>
    </w:p>
    <w:p w14:paraId="44ADF73A" w14:textId="14F947AF"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Проф. Христо Белоев</w:t>
      </w:r>
      <w:r w:rsidR="00092E69" w:rsidRPr="00987A8C">
        <w:rPr>
          <w:rFonts w:ascii="Times New Roman" w:hAnsi="Times New Roman" w:cs="Times New Roman"/>
          <w:sz w:val="24"/>
          <w:szCs w:val="24"/>
        </w:rPr>
        <w:t>: Да, предлага се друг вид гласуване. Вероятно е трябвало да се провери възможността на системата, но ако гласуваме в чата може да ги копира много бързо, който води там и протокола, и да ги отброи.</w:t>
      </w:r>
    </w:p>
    <w:p w14:paraId="60F2580A" w14:textId="3A3FB9C6"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 xml:space="preserve">Да, </w:t>
      </w:r>
      <w:proofErr w:type="spellStart"/>
      <w:r w:rsidR="00092E69" w:rsidRPr="00987A8C">
        <w:rPr>
          <w:rFonts w:ascii="Times New Roman" w:hAnsi="Times New Roman" w:cs="Times New Roman"/>
          <w:sz w:val="24"/>
          <w:szCs w:val="24"/>
        </w:rPr>
        <w:t>да</w:t>
      </w:r>
      <w:proofErr w:type="spellEnd"/>
      <w:r w:rsidR="00092E69" w:rsidRPr="00987A8C">
        <w:rPr>
          <w:rFonts w:ascii="Times New Roman" w:hAnsi="Times New Roman" w:cs="Times New Roman"/>
          <w:sz w:val="24"/>
          <w:szCs w:val="24"/>
        </w:rPr>
        <w:t xml:space="preserve">, нека да … следващото гласуване ще го направим … </w:t>
      </w:r>
    </w:p>
    <w:p w14:paraId="4C286E05" w14:textId="39C6B96C"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Проф. Христо Белоев: </w:t>
      </w:r>
      <w:r w:rsidR="00092E69" w:rsidRPr="00987A8C">
        <w:rPr>
          <w:rFonts w:ascii="Times New Roman" w:hAnsi="Times New Roman" w:cs="Times New Roman"/>
          <w:sz w:val="24"/>
          <w:szCs w:val="24"/>
        </w:rPr>
        <w:t xml:space="preserve">Да пробваме и един път в чата да видим какво ще стане. </w:t>
      </w:r>
    </w:p>
    <w:p w14:paraId="46118F5B" w14:textId="17C42B92"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 xml:space="preserve">Да. Следващото гласуване не изисква поименно гласуване по следващата точка пета, така че ще опитаме там в чата да видим дали … Ще дадем 1 минута за гласуване или две, за да имат възможност всички. След като обявя начало на гласуването ще дам две минути за гласуване … Моля? Господин Милко Борисов, моля да си спрете микрофона. Благодаря. </w:t>
      </w:r>
    </w:p>
    <w:p w14:paraId="2AB57239" w14:textId="29FA25CD"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w:t>
      </w:r>
      <w:r w:rsidR="00092E69" w:rsidRPr="00987A8C">
        <w:rPr>
          <w:rFonts w:ascii="Times New Roman" w:hAnsi="Times New Roman" w:cs="Times New Roman"/>
          <w:b/>
          <w:bCs/>
          <w:sz w:val="24"/>
          <w:szCs w:val="24"/>
        </w:rPr>
        <w:t xml:space="preserve">Наталия Кръстева: </w:t>
      </w:r>
      <w:bookmarkStart w:id="8" w:name="_Hlk59031085"/>
      <w:r w:rsidR="00092E69" w:rsidRPr="00987A8C">
        <w:rPr>
          <w:rFonts w:ascii="Times New Roman" w:hAnsi="Times New Roman" w:cs="Times New Roman"/>
          <w:sz w:val="24"/>
          <w:szCs w:val="24"/>
        </w:rPr>
        <w:t xml:space="preserve">Господин </w:t>
      </w:r>
      <w:bookmarkEnd w:id="8"/>
      <w:r w:rsidR="00092E69" w:rsidRPr="00987A8C">
        <w:rPr>
          <w:rFonts w:ascii="Times New Roman" w:hAnsi="Times New Roman" w:cs="Times New Roman"/>
          <w:sz w:val="24"/>
          <w:szCs w:val="24"/>
        </w:rPr>
        <w:t xml:space="preserve">Пазарджиев, много се извинявам, тъй като да не пиша в чата веднъж го написах, но не обърнахте внимание, много моля, много слабо се чувате и Вие, и администрацията или усилят микрофоните, или се приближавайте, моля. </w:t>
      </w:r>
    </w:p>
    <w:p w14:paraId="0DEBB839" w14:textId="7C88E7E2"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Добре, може би има проблем във вашите устройства, тъй като аз сверих с останалите колеги, никой друг няма проблем</w:t>
      </w:r>
      <w:r w:rsidR="00092E69" w:rsidRPr="00987A8C">
        <w:rPr>
          <w:rFonts w:ascii="Times New Roman" w:hAnsi="Times New Roman" w:cs="Times New Roman"/>
          <w:b/>
          <w:bCs/>
          <w:sz w:val="24"/>
          <w:szCs w:val="24"/>
        </w:rPr>
        <w:t xml:space="preserve">. </w:t>
      </w:r>
    </w:p>
    <w:p w14:paraId="27070912" w14:textId="77777777" w:rsidR="00092E69" w:rsidRPr="00987A8C" w:rsidRDefault="00092E69" w:rsidP="00092E69">
      <w:pPr>
        <w:spacing w:after="200" w:line="276" w:lineRule="auto"/>
        <w:contextualSpacing/>
        <w:jc w:val="both"/>
        <w:rPr>
          <w:rFonts w:ascii="Times New Roman" w:hAnsi="Times New Roman" w:cs="Times New Roman"/>
          <w:b/>
          <w:bCs/>
          <w:sz w:val="24"/>
          <w:szCs w:val="24"/>
        </w:rPr>
      </w:pPr>
    </w:p>
    <w:p w14:paraId="53F3D161" w14:textId="77777777" w:rsidR="00092E69" w:rsidRPr="00987A8C" w:rsidRDefault="00092E69" w:rsidP="00092E69">
      <w:pPr>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 xml:space="preserve">5 Точка </w:t>
      </w:r>
    </w:p>
    <w:p w14:paraId="4BB447E9" w14:textId="77777777" w:rsidR="00092E69" w:rsidRPr="00987A8C" w:rsidRDefault="00092E69" w:rsidP="00092E69">
      <w:pPr>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 xml:space="preserve">К.л. 341 Съгласие за продажба на общински терен от </w:t>
      </w:r>
      <w:r w:rsidRPr="00987A8C">
        <w:rPr>
          <w:rFonts w:ascii="Times New Roman" w:hAnsi="Times New Roman" w:cs="Times New Roman"/>
          <w:b/>
          <w:bCs/>
          <w:sz w:val="24"/>
          <w:szCs w:val="24"/>
          <w:lang w:val="en-US"/>
        </w:rPr>
        <w:t>96</w:t>
      </w:r>
      <w:r w:rsidRPr="00987A8C">
        <w:rPr>
          <w:rFonts w:ascii="Times New Roman" w:hAnsi="Times New Roman" w:cs="Times New Roman"/>
          <w:b/>
          <w:bCs/>
          <w:sz w:val="24"/>
          <w:szCs w:val="24"/>
        </w:rPr>
        <w:t xml:space="preserve"> кв.м. по улична регулация, приобщен към УПИ</w:t>
      </w:r>
      <w:r w:rsidRPr="00987A8C">
        <w:rPr>
          <w:rFonts w:ascii="Times New Roman" w:hAnsi="Times New Roman" w:cs="Times New Roman"/>
          <w:b/>
          <w:bCs/>
          <w:sz w:val="24"/>
          <w:szCs w:val="24"/>
          <w:lang w:val="en-US"/>
        </w:rPr>
        <w:t xml:space="preserve"> V</w:t>
      </w:r>
      <w:r w:rsidRPr="00987A8C">
        <w:rPr>
          <w:rFonts w:ascii="Times New Roman" w:hAnsi="Times New Roman" w:cs="Times New Roman"/>
          <w:b/>
          <w:bCs/>
          <w:sz w:val="24"/>
          <w:szCs w:val="24"/>
        </w:rPr>
        <w:t>-22 в кв. 9 по регулационния план на село Басарбово, Община  Русе</w:t>
      </w:r>
    </w:p>
    <w:p w14:paraId="5E378F08" w14:textId="77777777" w:rsidR="00092E69" w:rsidRPr="00987A8C" w:rsidRDefault="00092E69" w:rsidP="00092E69">
      <w:pPr>
        <w:spacing w:after="200" w:line="276" w:lineRule="auto"/>
        <w:contextualSpacing/>
        <w:jc w:val="both"/>
        <w:rPr>
          <w:rFonts w:ascii="Times New Roman" w:hAnsi="Times New Roman" w:cs="Times New Roman"/>
          <w:b/>
          <w:bCs/>
          <w:sz w:val="24"/>
          <w:szCs w:val="24"/>
        </w:rPr>
      </w:pPr>
    </w:p>
    <w:p w14:paraId="14771A7F" w14:textId="2B34D512" w:rsidR="00092E69" w:rsidRPr="00987A8C" w:rsidRDefault="00B41416" w:rsidP="00092E69">
      <w:pPr>
        <w:spacing w:after="200" w:line="276" w:lineRule="auto"/>
        <w:contextualSpacing/>
        <w:jc w:val="both"/>
        <w:rPr>
          <w:rFonts w:ascii="Times New Roman" w:hAnsi="Times New Roman" w:cs="Times New Roman"/>
          <w:sz w:val="24"/>
          <w:szCs w:val="24"/>
        </w:rPr>
      </w:pPr>
      <w:bookmarkStart w:id="9" w:name="_Hlk58838623"/>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Госпожа Златомира Стефанова ще докладва, заповядайте.</w:t>
      </w:r>
    </w:p>
    <w:p w14:paraId="384045E4" w14:textId="24DED2B5"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Г-жа Златомира Стефанова: </w:t>
      </w:r>
      <w:r w:rsidR="00092E69" w:rsidRPr="00987A8C">
        <w:rPr>
          <w:rFonts w:ascii="Times New Roman" w:hAnsi="Times New Roman" w:cs="Times New Roman"/>
          <w:sz w:val="24"/>
          <w:szCs w:val="24"/>
        </w:rPr>
        <w:t xml:space="preserve">Уважаеми общински съветници, този контролен лист е подобен на 340, както ви прочете председателя става дума за съгласие за продажба на общински терен от 96 кв.м. по улична регулация, този път е за с. Басарбово. Комисията е дала по общинска собственост е дала своето съгласие. Имате пазарната цена, която 3299 лв. без дължими данъци и такси. Благодаря ви.  </w:t>
      </w:r>
    </w:p>
    <w:p w14:paraId="14C607CF" w14:textId="134621F4" w:rsidR="00092E69" w:rsidRPr="00987A8C" w:rsidRDefault="00B41416" w:rsidP="00092E69">
      <w:pPr>
        <w:spacing w:after="200" w:line="276"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bookmarkEnd w:id="9"/>
      <w:r w:rsidR="00092E69" w:rsidRPr="00987A8C">
        <w:rPr>
          <w:rFonts w:ascii="Times New Roman" w:hAnsi="Times New Roman" w:cs="Times New Roman"/>
          <w:sz w:val="24"/>
          <w:szCs w:val="24"/>
        </w:rPr>
        <w:t xml:space="preserve">Благодаря на г-жа Стефанова. Има ли желаещи за изказвания и предложения по точката? В чата не виждам такива. Така, ще стартираме гласуване през </w:t>
      </w:r>
      <w:r w:rsidR="00092E69" w:rsidRPr="00987A8C">
        <w:rPr>
          <w:rFonts w:ascii="Times New Roman" w:hAnsi="Times New Roman" w:cs="Times New Roman"/>
          <w:sz w:val="24"/>
          <w:szCs w:val="24"/>
        </w:rPr>
        <w:lastRenderedPageBreak/>
        <w:t xml:space="preserve">чата, две минути ще имате възможност всеки да напише, само да изпише „за“, „против“ или „въздържал се“, нищо друго да не изписва. Започваме, стартираме две минути. </w:t>
      </w:r>
    </w:p>
    <w:p w14:paraId="0C264AB9" w14:textId="049149F6"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Деян Недков</w:t>
      </w:r>
      <w:r w:rsidR="00092E69" w:rsidRPr="00987A8C">
        <w:rPr>
          <w:rFonts w:ascii="Times New Roman" w:hAnsi="Times New Roman" w:cs="Times New Roman"/>
          <w:sz w:val="24"/>
          <w:szCs w:val="24"/>
        </w:rPr>
        <w:t xml:space="preserve">: Моето предложение, господин Председател, Вие като водещ да изписвате гласуване по контролен лист </w:t>
      </w:r>
      <w:proofErr w:type="spellStart"/>
      <w:r w:rsidR="00092E69" w:rsidRPr="00987A8C">
        <w:rPr>
          <w:rFonts w:ascii="Times New Roman" w:hAnsi="Times New Roman" w:cs="Times New Roman"/>
          <w:sz w:val="24"/>
          <w:szCs w:val="24"/>
        </w:rPr>
        <w:t>еди</w:t>
      </w:r>
      <w:proofErr w:type="spellEnd"/>
      <w:r w:rsidR="00092E69" w:rsidRPr="00987A8C">
        <w:rPr>
          <w:rFonts w:ascii="Times New Roman" w:hAnsi="Times New Roman" w:cs="Times New Roman"/>
          <w:sz w:val="24"/>
          <w:szCs w:val="24"/>
        </w:rPr>
        <w:t xml:space="preserve"> кой си номер и след това да почва гласуването. Така по-лесно ще се следи за кое гласуване става въпрос. Благодаря. </w:t>
      </w:r>
    </w:p>
    <w:p w14:paraId="340D495D" w14:textId="54CF1E4F"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Проф. Христо Белоев: </w:t>
      </w:r>
      <w:r w:rsidR="00092E69" w:rsidRPr="00987A8C">
        <w:rPr>
          <w:rFonts w:ascii="Times New Roman" w:hAnsi="Times New Roman" w:cs="Times New Roman"/>
          <w:sz w:val="24"/>
          <w:szCs w:val="24"/>
        </w:rPr>
        <w:t xml:space="preserve">Аз също така предложих оператора да изписва точката и веднага по нея гласуваме и той ще може да прави разпечатка. </w:t>
      </w:r>
    </w:p>
    <w:p w14:paraId="7CC44A6D" w14:textId="28CAA287"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 xml:space="preserve">Колеги, моля да гласувате, да не обръщаме на говорилня в момента. Така определено е доста по-бавно и няма кой в залата да прави проверка … </w:t>
      </w:r>
    </w:p>
    <w:p w14:paraId="1168290B" w14:textId="00C9E91E"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Проф. Христо Белоев</w:t>
      </w:r>
      <w:r w:rsidR="00092E69" w:rsidRPr="00987A8C">
        <w:rPr>
          <w:rFonts w:ascii="Times New Roman" w:hAnsi="Times New Roman" w:cs="Times New Roman"/>
          <w:sz w:val="24"/>
          <w:szCs w:val="24"/>
        </w:rPr>
        <w:t xml:space="preserve">: От чата ги изчетох 47 „за“. </w:t>
      </w:r>
    </w:p>
    <w:p w14:paraId="63FB3EC5" w14:textId="5D00CFBB"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Иво Пазарджиев</w:t>
      </w:r>
      <w:r w:rsidR="00092E69" w:rsidRPr="00987A8C">
        <w:rPr>
          <w:rFonts w:ascii="Times New Roman" w:hAnsi="Times New Roman" w:cs="Times New Roman"/>
          <w:sz w:val="24"/>
          <w:szCs w:val="24"/>
        </w:rPr>
        <w:t xml:space="preserve">: Прекратяваме гласуването в чата, сега ще ги изброим. </w:t>
      </w:r>
    </w:p>
    <w:p w14:paraId="38A3F91D" w14:textId="032E1CBE"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Проф. Христо Белоев: </w:t>
      </w:r>
      <w:r w:rsidR="00092E69" w:rsidRPr="00987A8C">
        <w:rPr>
          <w:rFonts w:ascii="Times New Roman" w:hAnsi="Times New Roman" w:cs="Times New Roman"/>
          <w:sz w:val="24"/>
          <w:szCs w:val="24"/>
        </w:rPr>
        <w:t xml:space="preserve">Иво, в чата ги изчетох 47 „за“. </w:t>
      </w:r>
    </w:p>
    <w:p w14:paraId="05989672" w14:textId="285A9EB1" w:rsidR="00092E69" w:rsidRPr="009274D8" w:rsidRDefault="00B41416" w:rsidP="009274D8">
      <w:pPr>
        <w:tabs>
          <w:tab w:val="left" w:pos="0"/>
        </w:tabs>
        <w:spacing w:after="0" w:line="240" w:lineRule="auto"/>
        <w:contextualSpacing/>
        <w:jc w:val="both"/>
        <w:rPr>
          <w:rFonts w:ascii="Times New Roman" w:eastAsia="Calibri" w:hAnsi="Times New Roman" w:cs="Times New Roman"/>
          <w:sz w:val="24"/>
          <w:szCs w:val="24"/>
          <w:shd w:val="clear" w:color="auto" w:fill="FFFFFF"/>
          <w:lang w:eastAsia="bg-BG"/>
        </w:rPr>
      </w:pPr>
      <w:r>
        <w:rPr>
          <w:rFonts w:ascii="Times New Roman" w:eastAsia="Times New Roman" w:hAnsi="Times New Roman" w:cs="Times New Roman"/>
          <w:b/>
          <w:bCs/>
          <w:sz w:val="24"/>
          <w:szCs w:val="24"/>
          <w:lang w:eastAsia="bg-BG"/>
        </w:rPr>
        <w:tab/>
      </w:r>
      <w:r w:rsidR="00092E69" w:rsidRPr="00987A8C">
        <w:rPr>
          <w:rFonts w:ascii="Times New Roman" w:eastAsia="Times New Roman" w:hAnsi="Times New Roman" w:cs="Times New Roman"/>
          <w:b/>
          <w:bCs/>
          <w:sz w:val="24"/>
          <w:szCs w:val="24"/>
          <w:lang w:eastAsia="bg-BG"/>
        </w:rPr>
        <w:t>Г-н Иво Пазарджиев</w:t>
      </w:r>
      <w:r w:rsidR="00092E69" w:rsidRPr="00987A8C">
        <w:rPr>
          <w:rFonts w:ascii="Times New Roman" w:eastAsia="Times New Roman" w:hAnsi="Times New Roman" w:cs="Times New Roman"/>
          <w:sz w:val="24"/>
          <w:szCs w:val="24"/>
          <w:lang w:eastAsia="bg-BG"/>
        </w:rPr>
        <w:t>: Прекратяваме гласуването в чата, сега ще ги изброим. 49 гласа „за</w:t>
      </w:r>
      <w:r w:rsidR="00092E69" w:rsidRPr="009274D8">
        <w:rPr>
          <w:rFonts w:ascii="Times New Roman" w:eastAsia="Times New Roman" w:hAnsi="Times New Roman" w:cs="Times New Roman"/>
          <w:sz w:val="24"/>
          <w:szCs w:val="24"/>
          <w:lang w:eastAsia="bg-BG"/>
        </w:rPr>
        <w:t>“</w:t>
      </w:r>
      <w:r w:rsidR="00092E69" w:rsidRPr="009274D8">
        <w:rPr>
          <w:rFonts w:ascii="Times New Roman" w:eastAsia="Calibri" w:hAnsi="Times New Roman" w:cs="Times New Roman"/>
          <w:sz w:val="24"/>
          <w:szCs w:val="24"/>
          <w:shd w:val="clear" w:color="auto" w:fill="FFFFFF"/>
          <w:lang w:eastAsia="bg-BG"/>
        </w:rPr>
        <w:t xml:space="preserve">, 0 „против” и 0 „въздържали се” </w:t>
      </w:r>
      <w:proofErr w:type="spellStart"/>
      <w:r w:rsidR="00092E69" w:rsidRPr="009274D8">
        <w:rPr>
          <w:rFonts w:ascii="Times New Roman" w:eastAsia="Calibri" w:hAnsi="Times New Roman" w:cs="Times New Roman"/>
          <w:sz w:val="24"/>
          <w:szCs w:val="24"/>
          <w:shd w:val="clear" w:color="auto" w:fill="FFFFFF"/>
          <w:lang w:eastAsia="bg-BG"/>
        </w:rPr>
        <w:t>се</w:t>
      </w:r>
      <w:proofErr w:type="spellEnd"/>
      <w:r w:rsidR="00092E69" w:rsidRPr="009274D8">
        <w:rPr>
          <w:rFonts w:ascii="Times New Roman" w:eastAsia="Calibri" w:hAnsi="Times New Roman" w:cs="Times New Roman"/>
          <w:sz w:val="24"/>
          <w:szCs w:val="24"/>
          <w:shd w:val="clear" w:color="auto" w:fill="FFFFFF"/>
          <w:lang w:eastAsia="bg-BG"/>
        </w:rPr>
        <w:t xml:space="preserve"> прие</w:t>
      </w:r>
      <w:r w:rsidR="009274D8">
        <w:rPr>
          <w:rFonts w:ascii="Times New Roman" w:eastAsia="Calibri" w:hAnsi="Times New Roman" w:cs="Times New Roman"/>
          <w:sz w:val="24"/>
          <w:szCs w:val="24"/>
          <w:shd w:val="clear" w:color="auto" w:fill="FFFFFF"/>
          <w:lang w:eastAsia="bg-BG"/>
        </w:rPr>
        <w:t>.</w:t>
      </w:r>
    </w:p>
    <w:p w14:paraId="49D03CC6" w14:textId="04E44803" w:rsidR="00092E69" w:rsidRPr="009274D8" w:rsidRDefault="00B41416" w:rsidP="00092E69">
      <w:pPr>
        <w:tabs>
          <w:tab w:val="left" w:pos="0"/>
        </w:tabs>
        <w:spacing w:after="0" w:line="240" w:lineRule="auto"/>
        <w:contextualSpacing/>
        <w:rPr>
          <w:rFonts w:ascii="Times New Roman" w:eastAsia="Calibri" w:hAnsi="Times New Roman" w:cs="Times New Roman"/>
          <w:bCs/>
          <w:sz w:val="24"/>
          <w:szCs w:val="24"/>
          <w:shd w:val="clear" w:color="auto" w:fill="FFFFFF"/>
          <w:lang w:eastAsia="bg-BG"/>
        </w:rPr>
      </w:pPr>
      <w:r w:rsidRPr="009274D8">
        <w:rPr>
          <w:rFonts w:ascii="Times New Roman" w:eastAsia="Calibri" w:hAnsi="Times New Roman" w:cs="Times New Roman"/>
          <w:b/>
          <w:sz w:val="24"/>
          <w:szCs w:val="24"/>
          <w:shd w:val="clear" w:color="auto" w:fill="FFFFFF"/>
          <w:lang w:eastAsia="bg-BG"/>
        </w:rPr>
        <w:tab/>
      </w:r>
      <w:r w:rsidR="00092E69" w:rsidRPr="009274D8">
        <w:rPr>
          <w:rFonts w:ascii="Times New Roman" w:eastAsia="Calibri" w:hAnsi="Times New Roman" w:cs="Times New Roman"/>
          <w:b/>
          <w:sz w:val="24"/>
          <w:szCs w:val="24"/>
          <w:shd w:val="clear" w:color="auto" w:fill="FFFFFF"/>
          <w:lang w:eastAsia="bg-BG"/>
        </w:rPr>
        <w:t xml:space="preserve">Г-н Пламен Рашев: </w:t>
      </w:r>
      <w:r w:rsidR="00092E69" w:rsidRPr="009274D8">
        <w:rPr>
          <w:rFonts w:ascii="Times New Roman" w:eastAsia="Calibri" w:hAnsi="Times New Roman" w:cs="Times New Roman"/>
          <w:bCs/>
          <w:sz w:val="24"/>
          <w:szCs w:val="24"/>
          <w:shd w:val="clear" w:color="auto" w:fill="FFFFFF"/>
          <w:lang w:eastAsia="bg-BG"/>
        </w:rPr>
        <w:t xml:space="preserve">Иво, аз си направих експеримент гласувах 2 пъти и сигурно са ме отчели два пъти. </w:t>
      </w:r>
    </w:p>
    <w:p w14:paraId="54B85BF5" w14:textId="44AB54B6" w:rsidR="00092E69" w:rsidRPr="009274D8" w:rsidRDefault="00B41416" w:rsidP="00092E69">
      <w:pPr>
        <w:spacing w:after="200" w:line="276" w:lineRule="auto"/>
        <w:contextualSpacing/>
        <w:jc w:val="both"/>
        <w:rPr>
          <w:rFonts w:ascii="Times New Roman" w:hAnsi="Times New Roman" w:cs="Times New Roman"/>
          <w:sz w:val="24"/>
          <w:szCs w:val="24"/>
        </w:rPr>
      </w:pPr>
      <w:r w:rsidRPr="009274D8">
        <w:rPr>
          <w:rFonts w:ascii="Times New Roman" w:hAnsi="Times New Roman" w:cs="Times New Roman"/>
          <w:b/>
          <w:bCs/>
          <w:sz w:val="24"/>
          <w:szCs w:val="24"/>
        </w:rPr>
        <w:tab/>
      </w:r>
      <w:r w:rsidR="00092E69" w:rsidRPr="009274D8">
        <w:rPr>
          <w:rFonts w:ascii="Times New Roman" w:hAnsi="Times New Roman" w:cs="Times New Roman"/>
          <w:b/>
          <w:bCs/>
          <w:sz w:val="24"/>
          <w:szCs w:val="24"/>
        </w:rPr>
        <w:t>Г-н Иво Пазарджиев</w:t>
      </w:r>
      <w:r w:rsidR="00092E69" w:rsidRPr="009274D8">
        <w:rPr>
          <w:rFonts w:ascii="Times New Roman" w:hAnsi="Times New Roman" w:cs="Times New Roman"/>
          <w:sz w:val="24"/>
          <w:szCs w:val="24"/>
        </w:rPr>
        <w:t xml:space="preserve">: Ще правим поименни гласувания. Има го писмено, така че ще го сверим. </w:t>
      </w:r>
    </w:p>
    <w:p w14:paraId="3FACB2A6" w14:textId="77777777" w:rsidR="00092E69" w:rsidRPr="00987A8C" w:rsidRDefault="00092E69" w:rsidP="00092E69">
      <w:pPr>
        <w:spacing w:after="200" w:line="276" w:lineRule="auto"/>
        <w:contextualSpacing/>
        <w:jc w:val="both"/>
        <w:rPr>
          <w:rFonts w:ascii="Times New Roman" w:eastAsia="Calibri" w:hAnsi="Times New Roman" w:cs="Times New Roman"/>
          <w:sz w:val="24"/>
          <w:szCs w:val="24"/>
          <w:shd w:val="clear" w:color="auto" w:fill="FFFFFF"/>
        </w:rPr>
      </w:pPr>
      <w:r w:rsidRPr="009274D8">
        <w:rPr>
          <w:rFonts w:ascii="Times New Roman" w:eastAsia="Calibri" w:hAnsi="Times New Roman" w:cs="Times New Roman"/>
          <w:b/>
          <w:sz w:val="24"/>
          <w:szCs w:val="24"/>
          <w:shd w:val="clear" w:color="auto" w:fill="FFFFFF"/>
        </w:rPr>
        <w:t xml:space="preserve">КВОРУМ – 48. С 48 гласа „за”, 0 „против” и 0 „въздържали се” </w:t>
      </w:r>
      <w:proofErr w:type="spellStart"/>
      <w:r w:rsidRPr="009274D8">
        <w:rPr>
          <w:rFonts w:ascii="Times New Roman" w:eastAsia="Calibri" w:hAnsi="Times New Roman" w:cs="Times New Roman"/>
          <w:b/>
          <w:sz w:val="24"/>
          <w:szCs w:val="24"/>
          <w:shd w:val="clear" w:color="auto" w:fill="FFFFFF"/>
        </w:rPr>
        <w:t>се</w:t>
      </w:r>
      <w:proofErr w:type="spellEnd"/>
      <w:r w:rsidRPr="009274D8">
        <w:rPr>
          <w:rFonts w:ascii="Times New Roman" w:eastAsia="Calibri" w:hAnsi="Times New Roman" w:cs="Times New Roman"/>
          <w:b/>
          <w:sz w:val="24"/>
          <w:szCs w:val="24"/>
          <w:shd w:val="clear" w:color="auto" w:fill="FFFFFF"/>
        </w:rPr>
        <w:t xml:space="preserve"> прие</w:t>
      </w:r>
      <w:r w:rsidRPr="00987A8C">
        <w:rPr>
          <w:rFonts w:ascii="Times New Roman" w:eastAsia="Calibri" w:hAnsi="Times New Roman" w:cs="Times New Roman"/>
          <w:b/>
          <w:sz w:val="24"/>
          <w:szCs w:val="24"/>
          <w:shd w:val="clear" w:color="auto" w:fill="FFFFFF"/>
        </w:rPr>
        <w:t xml:space="preserve"> </w:t>
      </w:r>
    </w:p>
    <w:p w14:paraId="5F4E72AE" w14:textId="049BC3ED" w:rsidR="00092E69" w:rsidRPr="00987A8C" w:rsidRDefault="00092E69" w:rsidP="00092E69">
      <w:pPr>
        <w:spacing w:after="200" w:line="276" w:lineRule="auto"/>
        <w:contextualSpacing/>
        <w:jc w:val="both"/>
        <w:rPr>
          <w:rFonts w:ascii="Times New Roman" w:hAnsi="Times New Roman" w:cs="Times New Roman"/>
          <w:b/>
          <w:bCs/>
          <w:sz w:val="24"/>
          <w:szCs w:val="24"/>
        </w:rPr>
      </w:pPr>
    </w:p>
    <w:p w14:paraId="66B80282" w14:textId="09D73CC4" w:rsidR="00A02FAB" w:rsidRPr="00987A8C" w:rsidRDefault="00A02FAB" w:rsidP="00A02FAB">
      <w:pPr>
        <w:spacing w:after="200" w:line="276" w:lineRule="auto"/>
        <w:contextualSpacing/>
        <w:jc w:val="center"/>
        <w:rPr>
          <w:rFonts w:ascii="Times New Roman" w:hAnsi="Times New Roman" w:cs="Times New Roman"/>
          <w:b/>
          <w:bCs/>
          <w:sz w:val="24"/>
          <w:szCs w:val="24"/>
        </w:rPr>
      </w:pPr>
      <w:r w:rsidRPr="00987A8C">
        <w:rPr>
          <w:rFonts w:ascii="Times New Roman" w:hAnsi="Times New Roman" w:cs="Times New Roman"/>
          <w:b/>
          <w:bCs/>
          <w:sz w:val="24"/>
          <w:szCs w:val="24"/>
        </w:rPr>
        <w:t>РЕШЕНИЕ № 339</w:t>
      </w:r>
    </w:p>
    <w:p w14:paraId="079BA397" w14:textId="77777777" w:rsidR="00A02FAB" w:rsidRPr="00987A8C" w:rsidRDefault="00A02FAB" w:rsidP="00A02FAB">
      <w:pPr>
        <w:jc w:val="both"/>
        <w:rPr>
          <w:rFonts w:ascii="Times New Roman" w:hAnsi="Times New Roman" w:cs="Times New Roman"/>
          <w:sz w:val="24"/>
          <w:szCs w:val="24"/>
        </w:rPr>
      </w:pPr>
      <w:r w:rsidRPr="00987A8C">
        <w:rPr>
          <w:rFonts w:ascii="Times New Roman" w:hAnsi="Times New Roman" w:cs="Times New Roman"/>
          <w:sz w:val="24"/>
          <w:szCs w:val="24"/>
        </w:rPr>
        <w:t xml:space="preserve">            На основание чл. 21, ал. 1, т. 8 и чл. 21, ал. 2</w:t>
      </w:r>
      <w:r w:rsidRPr="00987A8C">
        <w:rPr>
          <w:rFonts w:ascii="Times New Roman" w:hAnsi="Times New Roman" w:cs="Times New Roman"/>
          <w:sz w:val="24"/>
          <w:szCs w:val="24"/>
          <w:lang w:val="ru-RU"/>
        </w:rPr>
        <w:t xml:space="preserve"> </w:t>
      </w:r>
      <w:r w:rsidRPr="00987A8C">
        <w:rPr>
          <w:rFonts w:ascii="Times New Roman" w:hAnsi="Times New Roman" w:cs="Times New Roman"/>
          <w:sz w:val="24"/>
          <w:szCs w:val="24"/>
        </w:rPr>
        <w:t xml:space="preserve">от ЗМСМА, §6, ал. 1 и §22, ал. 1, т. 1, буква „б“ от ПЗР от ЗУТ, чл. 6, ал. 1 и ал. 3 и чл. 41, ал. 2 от ЗОС, Протокол №9/30.10.2020 г. на Комисията по общинска собственост, скица-предложение за </w:t>
      </w:r>
      <w:proofErr w:type="spellStart"/>
      <w:r w:rsidRPr="00987A8C">
        <w:rPr>
          <w:rFonts w:ascii="Times New Roman" w:hAnsi="Times New Roman" w:cs="Times New Roman"/>
          <w:sz w:val="24"/>
          <w:szCs w:val="24"/>
        </w:rPr>
        <w:t>придаваемо</w:t>
      </w:r>
      <w:proofErr w:type="spellEnd"/>
      <w:r w:rsidRPr="00987A8C">
        <w:rPr>
          <w:rFonts w:ascii="Times New Roman" w:hAnsi="Times New Roman" w:cs="Times New Roman"/>
          <w:sz w:val="24"/>
          <w:szCs w:val="24"/>
        </w:rPr>
        <w:t xml:space="preserve"> място по улична регулация, Общинският съвет реши:</w:t>
      </w:r>
    </w:p>
    <w:p w14:paraId="78DF86AF" w14:textId="77777777" w:rsidR="00A02FAB" w:rsidRPr="00987A8C" w:rsidRDefault="00A02FAB" w:rsidP="00A02FAB">
      <w:pPr>
        <w:jc w:val="both"/>
        <w:rPr>
          <w:rFonts w:ascii="Times New Roman" w:hAnsi="Times New Roman" w:cs="Times New Roman"/>
          <w:sz w:val="24"/>
          <w:szCs w:val="24"/>
        </w:rPr>
      </w:pPr>
      <w:r w:rsidRPr="00987A8C">
        <w:rPr>
          <w:rFonts w:ascii="Times New Roman" w:hAnsi="Times New Roman" w:cs="Times New Roman"/>
          <w:sz w:val="24"/>
          <w:szCs w:val="24"/>
        </w:rPr>
        <w:t xml:space="preserve">            1. Обявява </w:t>
      </w:r>
      <w:proofErr w:type="spellStart"/>
      <w:r w:rsidRPr="00987A8C">
        <w:rPr>
          <w:rFonts w:ascii="Times New Roman" w:hAnsi="Times New Roman" w:cs="Times New Roman"/>
          <w:sz w:val="24"/>
          <w:szCs w:val="24"/>
        </w:rPr>
        <w:t>придаваем</w:t>
      </w:r>
      <w:proofErr w:type="spellEnd"/>
      <w:r w:rsidRPr="00987A8C">
        <w:rPr>
          <w:rFonts w:ascii="Times New Roman" w:hAnsi="Times New Roman" w:cs="Times New Roman"/>
          <w:sz w:val="24"/>
          <w:szCs w:val="24"/>
        </w:rPr>
        <w:t xml:space="preserve"> терен от 96 кв.м. по улична регулация от ПИ №1001 – ул. „</w:t>
      </w:r>
      <w:proofErr w:type="spellStart"/>
      <w:r w:rsidRPr="00987A8C">
        <w:rPr>
          <w:rFonts w:ascii="Times New Roman" w:hAnsi="Times New Roman" w:cs="Times New Roman"/>
          <w:sz w:val="24"/>
          <w:szCs w:val="24"/>
        </w:rPr>
        <w:t>Бончова</w:t>
      </w:r>
      <w:proofErr w:type="spellEnd"/>
      <w:r w:rsidRPr="00987A8C">
        <w:rPr>
          <w:rFonts w:ascii="Times New Roman" w:hAnsi="Times New Roman" w:cs="Times New Roman"/>
          <w:sz w:val="24"/>
          <w:szCs w:val="24"/>
        </w:rPr>
        <w:t xml:space="preserve"> чука“, придаван към </w:t>
      </w:r>
      <w:r w:rsidRPr="00987A8C">
        <w:rPr>
          <w:rFonts w:ascii="Times New Roman" w:hAnsi="Times New Roman" w:cs="Times New Roman"/>
          <w:bCs/>
          <w:sz w:val="24"/>
          <w:szCs w:val="24"/>
        </w:rPr>
        <w:t>УПИ V-22 в кв. 9 по плана на</w:t>
      </w:r>
      <w:r w:rsidRPr="00987A8C">
        <w:rPr>
          <w:rFonts w:ascii="Times New Roman" w:hAnsi="Times New Roman" w:cs="Times New Roman"/>
          <w:sz w:val="24"/>
          <w:szCs w:val="24"/>
        </w:rPr>
        <w:t xml:space="preserve"> село Басарбово, ЕКАТТЕ 02796, Община Русе</w:t>
      </w:r>
      <w:r w:rsidRPr="00987A8C">
        <w:rPr>
          <w:rFonts w:ascii="Times New Roman" w:hAnsi="Times New Roman" w:cs="Times New Roman"/>
          <w:bCs/>
          <w:sz w:val="24"/>
          <w:szCs w:val="24"/>
        </w:rPr>
        <w:t>, за частна общинска собственост.</w:t>
      </w:r>
    </w:p>
    <w:p w14:paraId="323ED592" w14:textId="77777777" w:rsidR="00A02FAB" w:rsidRPr="00987A8C" w:rsidRDefault="00A02FAB" w:rsidP="00A02FAB">
      <w:pPr>
        <w:jc w:val="both"/>
        <w:rPr>
          <w:rFonts w:ascii="Times New Roman" w:hAnsi="Times New Roman" w:cs="Times New Roman"/>
          <w:bCs/>
          <w:sz w:val="24"/>
          <w:szCs w:val="24"/>
        </w:rPr>
      </w:pPr>
      <w:r w:rsidRPr="00987A8C">
        <w:rPr>
          <w:rFonts w:ascii="Times New Roman" w:hAnsi="Times New Roman" w:cs="Times New Roman"/>
          <w:sz w:val="24"/>
          <w:szCs w:val="24"/>
          <w:lang w:val="en-US"/>
        </w:rPr>
        <w:t xml:space="preserve">           </w:t>
      </w:r>
      <w:r w:rsidRPr="00987A8C">
        <w:rPr>
          <w:rFonts w:ascii="Times New Roman" w:hAnsi="Times New Roman" w:cs="Times New Roman"/>
          <w:sz w:val="24"/>
          <w:szCs w:val="24"/>
        </w:rPr>
        <w:t xml:space="preserve"> 2. Да се продаде терен, общинска собственост, представляващ </w:t>
      </w:r>
      <w:proofErr w:type="spellStart"/>
      <w:r w:rsidRPr="00987A8C">
        <w:rPr>
          <w:rFonts w:ascii="Times New Roman" w:hAnsi="Times New Roman" w:cs="Times New Roman"/>
          <w:sz w:val="24"/>
          <w:szCs w:val="24"/>
        </w:rPr>
        <w:t>придаваема</w:t>
      </w:r>
      <w:proofErr w:type="spellEnd"/>
      <w:r w:rsidRPr="00987A8C">
        <w:rPr>
          <w:rFonts w:ascii="Times New Roman" w:hAnsi="Times New Roman" w:cs="Times New Roman"/>
          <w:sz w:val="24"/>
          <w:szCs w:val="24"/>
        </w:rPr>
        <w:t xml:space="preserve"> част от 96 кв.м. по улична регулация от ПИ №1001 – ул. „</w:t>
      </w:r>
      <w:proofErr w:type="spellStart"/>
      <w:r w:rsidRPr="00987A8C">
        <w:rPr>
          <w:rFonts w:ascii="Times New Roman" w:hAnsi="Times New Roman" w:cs="Times New Roman"/>
          <w:sz w:val="24"/>
          <w:szCs w:val="24"/>
        </w:rPr>
        <w:t>Бончова</w:t>
      </w:r>
      <w:proofErr w:type="spellEnd"/>
      <w:r w:rsidRPr="00987A8C">
        <w:rPr>
          <w:rFonts w:ascii="Times New Roman" w:hAnsi="Times New Roman" w:cs="Times New Roman"/>
          <w:sz w:val="24"/>
          <w:szCs w:val="24"/>
        </w:rPr>
        <w:t xml:space="preserve"> чука“, приобщен към </w:t>
      </w:r>
      <w:r w:rsidRPr="00987A8C">
        <w:rPr>
          <w:rFonts w:ascii="Times New Roman" w:hAnsi="Times New Roman" w:cs="Times New Roman"/>
          <w:bCs/>
          <w:sz w:val="24"/>
          <w:szCs w:val="24"/>
        </w:rPr>
        <w:t xml:space="preserve">УПИ V-22 в кв. 9 по регулационния план на село Басарбово, </w:t>
      </w:r>
      <w:r w:rsidRPr="00987A8C">
        <w:rPr>
          <w:rFonts w:ascii="Times New Roman" w:hAnsi="Times New Roman" w:cs="Times New Roman"/>
          <w:sz w:val="24"/>
          <w:szCs w:val="24"/>
        </w:rPr>
        <w:t xml:space="preserve">ЕКАТТЕ 02796, </w:t>
      </w:r>
      <w:r w:rsidRPr="00987A8C">
        <w:rPr>
          <w:rFonts w:ascii="Times New Roman" w:hAnsi="Times New Roman" w:cs="Times New Roman"/>
          <w:bCs/>
          <w:sz w:val="24"/>
          <w:szCs w:val="24"/>
        </w:rPr>
        <w:t>Община Русе,</w:t>
      </w:r>
      <w:r w:rsidRPr="00987A8C">
        <w:rPr>
          <w:rFonts w:ascii="Times New Roman" w:hAnsi="Times New Roman" w:cs="Times New Roman"/>
          <w:sz w:val="24"/>
          <w:szCs w:val="24"/>
        </w:rPr>
        <w:t xml:space="preserve"> на Данко Ганчев Павлов и на</w:t>
      </w:r>
      <w:r w:rsidRPr="00987A8C">
        <w:rPr>
          <w:rFonts w:ascii="Times New Roman" w:hAnsi="Times New Roman" w:cs="Times New Roman"/>
          <w:bCs/>
          <w:sz w:val="24"/>
          <w:szCs w:val="24"/>
        </w:rPr>
        <w:t xml:space="preserve"> Галина Димитрова Павлова, </w:t>
      </w:r>
      <w:r w:rsidRPr="00987A8C">
        <w:rPr>
          <w:rFonts w:ascii="Times New Roman" w:hAnsi="Times New Roman" w:cs="Times New Roman"/>
          <w:sz w:val="24"/>
          <w:szCs w:val="24"/>
        </w:rPr>
        <w:t>след заплащане на Община Русе цена в размер на 3 299,00 лева (три хиляди двеста деветдесет и девет лева) и дължимите данъци и такси</w:t>
      </w:r>
      <w:r w:rsidRPr="00987A8C">
        <w:rPr>
          <w:rFonts w:ascii="Times New Roman" w:hAnsi="Times New Roman" w:cs="Times New Roman"/>
          <w:bCs/>
          <w:sz w:val="24"/>
          <w:szCs w:val="24"/>
        </w:rPr>
        <w:t xml:space="preserve">. </w:t>
      </w:r>
    </w:p>
    <w:p w14:paraId="2F940E64" w14:textId="77777777" w:rsidR="00A02FAB" w:rsidRPr="00987A8C" w:rsidRDefault="00A02FAB" w:rsidP="00A02FAB">
      <w:pPr>
        <w:tabs>
          <w:tab w:val="left" w:pos="0"/>
        </w:tabs>
        <w:jc w:val="both"/>
        <w:rPr>
          <w:rFonts w:ascii="Times New Roman" w:hAnsi="Times New Roman" w:cs="Times New Roman"/>
          <w:sz w:val="24"/>
          <w:szCs w:val="24"/>
        </w:rPr>
      </w:pPr>
      <w:r w:rsidRPr="00987A8C">
        <w:rPr>
          <w:rFonts w:ascii="Times New Roman" w:hAnsi="Times New Roman" w:cs="Times New Roman"/>
          <w:sz w:val="24"/>
          <w:szCs w:val="24"/>
        </w:rPr>
        <w:t xml:space="preserve">            3. Решението подлежи на оспорване чрез Общински съвет – Русе пред Административен съд – Русе в 14-дневен срок от оповестяването му.</w:t>
      </w:r>
    </w:p>
    <w:p w14:paraId="6AFF29F8" w14:textId="77777777" w:rsidR="00A02FAB" w:rsidRPr="00987A8C" w:rsidRDefault="00A02FAB" w:rsidP="00A02FAB">
      <w:pPr>
        <w:spacing w:after="200" w:line="276" w:lineRule="auto"/>
        <w:contextualSpacing/>
        <w:jc w:val="center"/>
        <w:rPr>
          <w:rFonts w:ascii="Times New Roman" w:hAnsi="Times New Roman" w:cs="Times New Roman"/>
          <w:b/>
          <w:bCs/>
          <w:sz w:val="24"/>
          <w:szCs w:val="24"/>
        </w:rPr>
      </w:pPr>
    </w:p>
    <w:p w14:paraId="5F925806" w14:textId="77777777" w:rsidR="00092E69" w:rsidRPr="00987A8C" w:rsidRDefault="00092E69" w:rsidP="00092E69">
      <w:pPr>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 xml:space="preserve">6 Точка </w:t>
      </w:r>
    </w:p>
    <w:p w14:paraId="0C47BDB7" w14:textId="77777777" w:rsidR="00092E69" w:rsidRPr="00987A8C" w:rsidRDefault="00092E69" w:rsidP="00092E69">
      <w:pPr>
        <w:spacing w:after="200" w:line="276" w:lineRule="auto"/>
        <w:contextualSpacing/>
        <w:jc w:val="both"/>
        <w:rPr>
          <w:rFonts w:ascii="Times New Roman" w:eastAsia="Calibri" w:hAnsi="Times New Roman" w:cs="Times New Roman"/>
          <w:b/>
          <w:bCs/>
          <w:sz w:val="24"/>
          <w:szCs w:val="24"/>
          <w:lang w:val="en-US"/>
        </w:rPr>
      </w:pPr>
      <w:r w:rsidRPr="00987A8C">
        <w:rPr>
          <w:rFonts w:ascii="Times New Roman" w:hAnsi="Times New Roman" w:cs="Times New Roman"/>
          <w:b/>
          <w:bCs/>
          <w:sz w:val="24"/>
          <w:szCs w:val="24"/>
        </w:rPr>
        <w:t xml:space="preserve">К.л. 342 Съгласие за продажба на общински терен от </w:t>
      </w:r>
      <w:r w:rsidRPr="00987A8C">
        <w:rPr>
          <w:rFonts w:ascii="Times New Roman" w:hAnsi="Times New Roman" w:cs="Times New Roman"/>
          <w:b/>
          <w:bCs/>
          <w:sz w:val="24"/>
          <w:szCs w:val="24"/>
          <w:lang w:val="en-US"/>
        </w:rPr>
        <w:t>1</w:t>
      </w:r>
      <w:r w:rsidRPr="00987A8C">
        <w:rPr>
          <w:rFonts w:ascii="Times New Roman" w:hAnsi="Times New Roman" w:cs="Times New Roman"/>
          <w:b/>
          <w:bCs/>
          <w:sz w:val="24"/>
          <w:szCs w:val="24"/>
        </w:rPr>
        <w:t xml:space="preserve">7 кв.м. по улична регулация, приобщен към УПИ </w:t>
      </w:r>
      <w:r w:rsidRPr="00987A8C">
        <w:rPr>
          <w:rFonts w:ascii="Times New Roman" w:hAnsi="Times New Roman" w:cs="Times New Roman"/>
          <w:b/>
          <w:bCs/>
          <w:sz w:val="24"/>
          <w:szCs w:val="24"/>
          <w:lang w:val="en-US"/>
        </w:rPr>
        <w:t>VII</w:t>
      </w:r>
      <w:r w:rsidRPr="00987A8C">
        <w:rPr>
          <w:rFonts w:ascii="Times New Roman" w:hAnsi="Times New Roman" w:cs="Times New Roman"/>
          <w:b/>
          <w:bCs/>
          <w:sz w:val="24"/>
          <w:szCs w:val="24"/>
        </w:rPr>
        <w:t>-1353 в кв. 55 по регулационния план на село Николово, Община  Русе</w:t>
      </w:r>
    </w:p>
    <w:p w14:paraId="3745DFA9" w14:textId="77777777" w:rsidR="00092E69" w:rsidRPr="00987A8C" w:rsidRDefault="00092E69" w:rsidP="00092E69">
      <w:pPr>
        <w:spacing w:after="200" w:line="276" w:lineRule="auto"/>
        <w:contextualSpacing/>
        <w:jc w:val="both"/>
        <w:rPr>
          <w:rFonts w:ascii="Times New Roman" w:hAnsi="Times New Roman" w:cs="Times New Roman"/>
          <w:b/>
          <w:bCs/>
          <w:sz w:val="24"/>
          <w:szCs w:val="24"/>
        </w:rPr>
      </w:pPr>
    </w:p>
    <w:p w14:paraId="0EA2297E" w14:textId="7BDD97BD"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Госпожа Златомира Стефанова ще докладва, заповядайте. Заповядайте, госпожо Стефанова.</w:t>
      </w:r>
    </w:p>
    <w:p w14:paraId="7E1E8B1B" w14:textId="7F1334C1"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lastRenderedPageBreak/>
        <w:tab/>
      </w:r>
      <w:r w:rsidR="00092E69" w:rsidRPr="00987A8C">
        <w:rPr>
          <w:rFonts w:ascii="Times New Roman" w:hAnsi="Times New Roman" w:cs="Times New Roman"/>
          <w:b/>
          <w:bCs/>
          <w:sz w:val="24"/>
          <w:szCs w:val="24"/>
        </w:rPr>
        <w:t xml:space="preserve">Г-жа Златомира Стефанова: </w:t>
      </w:r>
      <w:r w:rsidR="00092E69" w:rsidRPr="00987A8C">
        <w:rPr>
          <w:rFonts w:ascii="Times New Roman" w:hAnsi="Times New Roman" w:cs="Times New Roman"/>
          <w:sz w:val="24"/>
          <w:szCs w:val="24"/>
        </w:rPr>
        <w:t>Уважаеми общински съветници, контролен лист 342 отново е за продажба на общински терен от 17 кв.м. по улична регулация.</w:t>
      </w:r>
      <w:r w:rsidR="00092E69" w:rsidRPr="00987A8C">
        <w:rPr>
          <w:rFonts w:ascii="Times New Roman" w:hAnsi="Times New Roman" w:cs="Times New Roman"/>
          <w:b/>
          <w:bCs/>
          <w:sz w:val="24"/>
          <w:szCs w:val="24"/>
        </w:rPr>
        <w:t xml:space="preserve"> </w:t>
      </w:r>
      <w:r w:rsidR="00092E69" w:rsidRPr="00987A8C">
        <w:rPr>
          <w:rFonts w:ascii="Times New Roman" w:hAnsi="Times New Roman" w:cs="Times New Roman"/>
          <w:sz w:val="24"/>
          <w:szCs w:val="24"/>
        </w:rPr>
        <w:t xml:space="preserve"> Комисията по общинска собственост дава съгласие за продажбата на терена, пазарната цена е обявена 725 лв. без дължими данъци и такси. Благодаря ви. </w:t>
      </w:r>
    </w:p>
    <w:p w14:paraId="74CB7DD2" w14:textId="1EDBBD23"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 xml:space="preserve">Благодаря на г-жа Стефанова. Има ли желаещи за изказвания и предложения по точката? Не виждам желаещи. Започваме с поименно гласуване, тъй като се оказа, че другото губи не по-малко време. </w:t>
      </w:r>
    </w:p>
    <w:p w14:paraId="3DA6DA99" w14:textId="77777777" w:rsidR="00092E69" w:rsidRPr="00987A8C" w:rsidRDefault="00092E69" w:rsidP="00092E69">
      <w:pPr>
        <w:numPr>
          <w:ilvl w:val="0"/>
          <w:numId w:val="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bookmarkStart w:id="10" w:name="_Hlk58838541"/>
      <w:r w:rsidRPr="00987A8C">
        <w:rPr>
          <w:rFonts w:ascii="Times New Roman" w:eastAsia="Times New Roman" w:hAnsi="Times New Roman" w:cs="Times New Roman"/>
          <w:sz w:val="24"/>
          <w:szCs w:val="24"/>
          <w:lang w:eastAsia="bg-BG"/>
        </w:rPr>
        <w:t>Айдоан Джелил – за</w:t>
      </w:r>
    </w:p>
    <w:p w14:paraId="451CFC6B" w14:textId="77777777" w:rsidR="00092E69" w:rsidRPr="00987A8C" w:rsidRDefault="00092E69" w:rsidP="00092E69">
      <w:pPr>
        <w:numPr>
          <w:ilvl w:val="0"/>
          <w:numId w:val="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Александър Неделчев – за </w:t>
      </w:r>
    </w:p>
    <w:p w14:paraId="040C70BD" w14:textId="77777777" w:rsidR="00092E69" w:rsidRPr="00987A8C" w:rsidRDefault="00092E69" w:rsidP="00092E69">
      <w:pPr>
        <w:numPr>
          <w:ilvl w:val="0"/>
          <w:numId w:val="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Алисe</w:t>
      </w:r>
      <w:proofErr w:type="spellEnd"/>
      <w:r w:rsidRPr="00987A8C">
        <w:rPr>
          <w:rFonts w:ascii="Times New Roman" w:eastAsia="Times New Roman" w:hAnsi="Times New Roman" w:cs="Times New Roman"/>
          <w:sz w:val="24"/>
          <w:szCs w:val="24"/>
          <w:lang w:eastAsia="bg-BG"/>
        </w:rPr>
        <w:t xml:space="preserve"> Муртезова – за </w:t>
      </w:r>
    </w:p>
    <w:p w14:paraId="6C4DAA4B" w14:textId="77777777" w:rsidR="00092E69" w:rsidRPr="00987A8C" w:rsidRDefault="00092E69" w:rsidP="00092E69">
      <w:pPr>
        <w:numPr>
          <w:ilvl w:val="0"/>
          <w:numId w:val="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за </w:t>
      </w:r>
    </w:p>
    <w:p w14:paraId="7A8B02D1" w14:textId="77777777" w:rsidR="00092E69" w:rsidRPr="00987A8C" w:rsidRDefault="00092E69" w:rsidP="00092E69">
      <w:pPr>
        <w:numPr>
          <w:ilvl w:val="0"/>
          <w:numId w:val="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за </w:t>
      </w:r>
    </w:p>
    <w:p w14:paraId="41F80AA1" w14:textId="77777777" w:rsidR="00092E69" w:rsidRPr="00987A8C" w:rsidRDefault="00092E69" w:rsidP="00092E69">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за </w:t>
      </w:r>
    </w:p>
    <w:p w14:paraId="63BCA252" w14:textId="77777777" w:rsidR="00092E69" w:rsidRPr="00987A8C" w:rsidRDefault="00092E69" w:rsidP="00092E69">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Валери Иванов – отсъства</w:t>
      </w:r>
    </w:p>
    <w:p w14:paraId="56AC09D7" w14:textId="77777777" w:rsidR="00092E69" w:rsidRPr="00987A8C" w:rsidRDefault="00092E69" w:rsidP="00092E69">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Веселин Велчев - за</w:t>
      </w:r>
    </w:p>
    <w:p w14:paraId="21026615" w14:textId="77777777" w:rsidR="00092E69" w:rsidRPr="00987A8C" w:rsidRDefault="00092E69" w:rsidP="00092E69">
      <w:pPr>
        <w:numPr>
          <w:ilvl w:val="0"/>
          <w:numId w:val="9"/>
        </w:numPr>
        <w:spacing w:after="200" w:line="276" w:lineRule="auto"/>
        <w:contextualSpacing/>
        <w:jc w:val="both"/>
        <w:rPr>
          <w:rFonts w:ascii="Times New Roman" w:eastAsia="Times New Roman" w:hAnsi="Times New Roman" w:cs="Times New Roman"/>
          <w:sz w:val="24"/>
          <w:szCs w:val="24"/>
          <w:lang w:val="en-US" w:eastAsia="bg-BG"/>
        </w:rPr>
      </w:pPr>
      <w:proofErr w:type="spellStart"/>
      <w:r w:rsidRPr="00987A8C">
        <w:rPr>
          <w:rFonts w:ascii="Times New Roman" w:eastAsia="Times New Roman" w:hAnsi="Times New Roman" w:cs="Times New Roman"/>
          <w:sz w:val="24"/>
          <w:szCs w:val="24"/>
          <w:lang w:eastAsia="bg-BG"/>
        </w:rPr>
        <w:t>Веселко</w:t>
      </w:r>
      <w:proofErr w:type="spellEnd"/>
      <w:r w:rsidRPr="00987A8C">
        <w:rPr>
          <w:rFonts w:ascii="Times New Roman" w:eastAsia="Times New Roman" w:hAnsi="Times New Roman" w:cs="Times New Roman"/>
          <w:sz w:val="24"/>
          <w:szCs w:val="24"/>
          <w:lang w:eastAsia="bg-BG"/>
        </w:rPr>
        <w:t xml:space="preserve"> Цветков – за </w:t>
      </w:r>
    </w:p>
    <w:p w14:paraId="7412F976" w14:textId="77777777" w:rsidR="00092E69" w:rsidRPr="00987A8C" w:rsidRDefault="00092E69" w:rsidP="00092E69">
      <w:pPr>
        <w:numPr>
          <w:ilvl w:val="0"/>
          <w:numId w:val="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за </w:t>
      </w:r>
    </w:p>
    <w:p w14:paraId="16F908CC" w14:textId="77777777" w:rsidR="00092E69" w:rsidRPr="00987A8C" w:rsidRDefault="00092E69" w:rsidP="00092E69">
      <w:pPr>
        <w:numPr>
          <w:ilvl w:val="0"/>
          <w:numId w:val="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Галин Ганчев – за </w:t>
      </w:r>
    </w:p>
    <w:p w14:paraId="6AD3475C" w14:textId="77777777" w:rsidR="00092E69" w:rsidRPr="00987A8C" w:rsidRDefault="00092E69" w:rsidP="00092E69">
      <w:pPr>
        <w:numPr>
          <w:ilvl w:val="0"/>
          <w:numId w:val="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отсъства </w:t>
      </w:r>
    </w:p>
    <w:p w14:paraId="466578AD" w14:textId="77777777" w:rsidR="00092E69" w:rsidRPr="00987A8C" w:rsidRDefault="00092E69" w:rsidP="00092E69">
      <w:pPr>
        <w:numPr>
          <w:ilvl w:val="0"/>
          <w:numId w:val="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3DD36030" w14:textId="77777777" w:rsidR="00092E69" w:rsidRPr="00987A8C" w:rsidRDefault="00092E69" w:rsidP="00092E69">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Деана Тонева - за</w:t>
      </w:r>
    </w:p>
    <w:p w14:paraId="711DD505" w14:textId="77777777" w:rsidR="00092E69" w:rsidRPr="00987A8C" w:rsidRDefault="00092E69" w:rsidP="00092E69">
      <w:pPr>
        <w:numPr>
          <w:ilvl w:val="0"/>
          <w:numId w:val="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 за </w:t>
      </w:r>
    </w:p>
    <w:p w14:paraId="20821AE0" w14:textId="77777777" w:rsidR="00092E69" w:rsidRPr="00987A8C" w:rsidRDefault="00092E69" w:rsidP="00092E69">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 за </w:t>
      </w:r>
    </w:p>
    <w:p w14:paraId="3A4DD92B" w14:textId="77777777" w:rsidR="00092E69" w:rsidRPr="00987A8C" w:rsidRDefault="00092E69" w:rsidP="00092E69">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Диана </w:t>
      </w:r>
      <w:proofErr w:type="spellStart"/>
      <w:r w:rsidRPr="00987A8C">
        <w:rPr>
          <w:rFonts w:ascii="Times New Roman" w:eastAsia="Times New Roman" w:hAnsi="Times New Roman" w:cs="Times New Roman"/>
          <w:sz w:val="24"/>
          <w:szCs w:val="24"/>
          <w:lang w:eastAsia="bg-BG"/>
        </w:rPr>
        <w:t>Ласонина</w:t>
      </w:r>
      <w:proofErr w:type="spellEnd"/>
      <w:r w:rsidRPr="00987A8C">
        <w:rPr>
          <w:rFonts w:ascii="Times New Roman" w:eastAsia="Times New Roman" w:hAnsi="Times New Roman" w:cs="Times New Roman"/>
          <w:sz w:val="24"/>
          <w:szCs w:val="24"/>
          <w:lang w:eastAsia="bg-BG"/>
        </w:rPr>
        <w:t xml:space="preserve"> – за </w:t>
      </w:r>
    </w:p>
    <w:p w14:paraId="57911FA3" w14:textId="77777777" w:rsidR="00092E69" w:rsidRPr="00987A8C" w:rsidRDefault="00092E69" w:rsidP="00092E69">
      <w:pPr>
        <w:numPr>
          <w:ilvl w:val="0"/>
          <w:numId w:val="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w:t>
      </w:r>
      <w:proofErr w:type="spellStart"/>
      <w:r w:rsidRPr="00987A8C">
        <w:rPr>
          <w:rFonts w:ascii="Times New Roman" w:eastAsia="Times New Roman" w:hAnsi="Times New Roman" w:cs="Times New Roman"/>
          <w:sz w:val="24"/>
          <w:szCs w:val="24"/>
          <w:lang w:eastAsia="bg-BG"/>
        </w:rPr>
        <w:t>Саманджиев</w:t>
      </w:r>
      <w:proofErr w:type="spellEnd"/>
      <w:r w:rsidRPr="00987A8C">
        <w:rPr>
          <w:rFonts w:ascii="Times New Roman" w:eastAsia="Times New Roman" w:hAnsi="Times New Roman" w:cs="Times New Roman"/>
          <w:sz w:val="24"/>
          <w:szCs w:val="24"/>
          <w:lang w:eastAsia="bg-BG"/>
        </w:rPr>
        <w:t xml:space="preserve"> – за </w:t>
      </w:r>
    </w:p>
    <w:p w14:paraId="757781F5" w14:textId="77777777" w:rsidR="00092E69" w:rsidRPr="00987A8C" w:rsidRDefault="00092E69" w:rsidP="00092E69">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04C19ABB" w14:textId="77777777" w:rsidR="00092E69" w:rsidRPr="00987A8C" w:rsidRDefault="00092E69" w:rsidP="00092E69">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Евгени Игнатов – отсъства</w:t>
      </w:r>
    </w:p>
    <w:p w14:paraId="12599BD4" w14:textId="77777777" w:rsidR="00092E69" w:rsidRPr="00987A8C" w:rsidRDefault="00092E69" w:rsidP="00092E69">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за </w:t>
      </w:r>
    </w:p>
    <w:p w14:paraId="12BBC7B8" w14:textId="77777777" w:rsidR="00092E69" w:rsidRPr="00987A8C" w:rsidRDefault="00092E69" w:rsidP="00092E69">
      <w:pPr>
        <w:numPr>
          <w:ilvl w:val="0"/>
          <w:numId w:val="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за </w:t>
      </w:r>
    </w:p>
    <w:p w14:paraId="48E99E0F" w14:textId="77777777" w:rsidR="00092E69" w:rsidRPr="00987A8C" w:rsidRDefault="00092E69" w:rsidP="00092E69">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4561727A" w14:textId="77777777" w:rsidR="00092E69" w:rsidRPr="00987A8C" w:rsidRDefault="00092E69" w:rsidP="00092E69">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за </w:t>
      </w:r>
    </w:p>
    <w:p w14:paraId="467181AB" w14:textId="77777777" w:rsidR="00092E69" w:rsidRPr="00987A8C" w:rsidRDefault="00092E69" w:rsidP="00092E69">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за </w:t>
      </w:r>
    </w:p>
    <w:p w14:paraId="0B8864AD" w14:textId="77777777" w:rsidR="00092E69" w:rsidRPr="00987A8C" w:rsidRDefault="00092E69" w:rsidP="00092E69">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0A8AF560" w14:textId="77777777" w:rsidR="00092E69" w:rsidRPr="00987A8C" w:rsidRDefault="00092E69" w:rsidP="00092E69">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Григоров – за </w:t>
      </w:r>
    </w:p>
    <w:p w14:paraId="0FF42404" w14:textId="77777777" w:rsidR="00092E69" w:rsidRPr="00987A8C" w:rsidRDefault="00092E69" w:rsidP="00092E69">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за </w:t>
      </w:r>
    </w:p>
    <w:p w14:paraId="24167383" w14:textId="77777777" w:rsidR="00092E69" w:rsidRPr="00987A8C" w:rsidRDefault="00092E69" w:rsidP="00092E69">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Колев Пазарджиев – за </w:t>
      </w:r>
    </w:p>
    <w:p w14:paraId="0C5A3C10" w14:textId="77777777" w:rsidR="00092E69" w:rsidRPr="00987A8C" w:rsidRDefault="00092E69" w:rsidP="00092E69">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7CBEF29F" w14:textId="77777777" w:rsidR="00092E69" w:rsidRPr="00987A8C" w:rsidRDefault="00092E69" w:rsidP="00092E69">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446EC289" w14:textId="77777777" w:rsidR="00092E69" w:rsidRPr="00987A8C" w:rsidRDefault="00092E69" w:rsidP="00092E69">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6829D683" w14:textId="77777777" w:rsidR="00092E69" w:rsidRPr="00987A8C" w:rsidRDefault="00092E69" w:rsidP="00092E69">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за </w:t>
      </w:r>
    </w:p>
    <w:p w14:paraId="28174A24" w14:textId="77777777" w:rsidR="00092E69" w:rsidRPr="00987A8C" w:rsidRDefault="00092E69" w:rsidP="00092E69">
      <w:pPr>
        <w:numPr>
          <w:ilvl w:val="0"/>
          <w:numId w:val="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208405CC" w14:textId="77777777" w:rsidR="00092E69" w:rsidRPr="00987A8C" w:rsidRDefault="00092E69" w:rsidP="00092E69">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03DF17DD" w14:textId="77777777" w:rsidR="00092E69" w:rsidRPr="00987A8C" w:rsidRDefault="00092E69" w:rsidP="00092E69">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Борисов Костадинов – за </w:t>
      </w:r>
    </w:p>
    <w:p w14:paraId="20A327F8" w14:textId="77777777" w:rsidR="00092E69" w:rsidRPr="00987A8C" w:rsidRDefault="00092E69" w:rsidP="00092E69">
      <w:pPr>
        <w:numPr>
          <w:ilvl w:val="0"/>
          <w:numId w:val="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2E410ECA" w14:textId="77777777" w:rsidR="00092E69" w:rsidRPr="00987A8C" w:rsidRDefault="00092E69" w:rsidP="00092E69">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 за </w:t>
      </w:r>
    </w:p>
    <w:p w14:paraId="10E12FFB" w14:textId="77777777" w:rsidR="00092E69" w:rsidRPr="00987A8C" w:rsidRDefault="00092E69" w:rsidP="00092E69">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за </w:t>
      </w:r>
    </w:p>
    <w:p w14:paraId="29FA666F" w14:textId="77777777" w:rsidR="00092E69" w:rsidRPr="00987A8C" w:rsidRDefault="00092E69" w:rsidP="00092E69">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Наталия Кръстева – за </w:t>
      </w:r>
    </w:p>
    <w:p w14:paraId="06387749" w14:textId="77777777" w:rsidR="00092E69" w:rsidRPr="00987A8C" w:rsidRDefault="00092E69" w:rsidP="00092E69">
      <w:pPr>
        <w:numPr>
          <w:ilvl w:val="0"/>
          <w:numId w:val="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Орлин Дяков – за </w:t>
      </w:r>
    </w:p>
    <w:p w14:paraId="3F44DF85" w14:textId="77777777" w:rsidR="00092E69" w:rsidRPr="00987A8C" w:rsidRDefault="00092E69" w:rsidP="00092E69">
      <w:pPr>
        <w:numPr>
          <w:ilvl w:val="0"/>
          <w:numId w:val="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503FCD67" w14:textId="77777777" w:rsidR="00092E69" w:rsidRPr="00987A8C" w:rsidRDefault="00092E69" w:rsidP="00092E69">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3AB7CB53" w14:textId="77777777" w:rsidR="00092E69" w:rsidRPr="00987A8C" w:rsidRDefault="00092E69" w:rsidP="00092E69">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38000000" w14:textId="77777777" w:rsidR="00092E69" w:rsidRPr="00987A8C" w:rsidRDefault="00092E69" w:rsidP="00092E69">
      <w:pPr>
        <w:numPr>
          <w:ilvl w:val="0"/>
          <w:numId w:val="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за </w:t>
      </w:r>
    </w:p>
    <w:p w14:paraId="730CD976" w14:textId="77777777" w:rsidR="00092E69" w:rsidRPr="00987A8C" w:rsidRDefault="00092E69" w:rsidP="00092E69">
      <w:pPr>
        <w:numPr>
          <w:ilvl w:val="0"/>
          <w:numId w:val="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за </w:t>
      </w:r>
    </w:p>
    <w:p w14:paraId="4EFF7F6C" w14:textId="77777777" w:rsidR="00092E69" w:rsidRPr="00987A8C" w:rsidRDefault="00092E69" w:rsidP="00092E69">
      <w:pPr>
        <w:numPr>
          <w:ilvl w:val="0"/>
          <w:numId w:val="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за </w:t>
      </w:r>
    </w:p>
    <w:p w14:paraId="3AC8404E" w14:textId="77777777" w:rsidR="00092E69" w:rsidRPr="00987A8C" w:rsidRDefault="00092E69" w:rsidP="00092E69">
      <w:pPr>
        <w:numPr>
          <w:ilvl w:val="0"/>
          <w:numId w:val="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 за </w:t>
      </w:r>
    </w:p>
    <w:p w14:paraId="2F57C3A8" w14:textId="77777777" w:rsidR="00092E69" w:rsidRPr="00987A8C" w:rsidRDefault="00092E69" w:rsidP="00092E69">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54F9DD45" w14:textId="77777777" w:rsidR="00092E69" w:rsidRPr="00987A8C" w:rsidRDefault="00092E69" w:rsidP="00092E69">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10AA86B9" w14:textId="77777777" w:rsidR="00092E69" w:rsidRPr="00987A8C" w:rsidRDefault="00092E69" w:rsidP="00092E69">
      <w:pPr>
        <w:numPr>
          <w:ilvl w:val="0"/>
          <w:numId w:val="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p>
    <w:bookmarkEnd w:id="10"/>
    <w:p w14:paraId="589866C1" w14:textId="77777777" w:rsidR="00A02FAB" w:rsidRPr="00987A8C" w:rsidRDefault="00092E69" w:rsidP="00092E69">
      <w:pPr>
        <w:spacing w:after="200" w:line="276" w:lineRule="auto"/>
        <w:contextualSpacing/>
        <w:jc w:val="both"/>
        <w:rPr>
          <w:rFonts w:ascii="Times New Roman" w:eastAsia="Calibri" w:hAnsi="Times New Roman" w:cs="Times New Roman"/>
          <w:b/>
          <w:sz w:val="24"/>
          <w:szCs w:val="24"/>
          <w:shd w:val="clear" w:color="auto" w:fill="FFFFFF"/>
        </w:rPr>
      </w:pPr>
      <w:r w:rsidRPr="00987A8C">
        <w:rPr>
          <w:rFonts w:ascii="Times New Roman" w:eastAsia="Calibri" w:hAnsi="Times New Roman" w:cs="Times New Roman"/>
          <w:b/>
          <w:sz w:val="24"/>
          <w:szCs w:val="24"/>
          <w:shd w:val="clear" w:color="auto" w:fill="FFFFFF"/>
        </w:rPr>
        <w:t xml:space="preserve">КВОРУМ – 48. С 48 гласа „за”, 0 „против” и 0 „въздържали се” </w:t>
      </w:r>
      <w:proofErr w:type="spellStart"/>
      <w:r w:rsidRPr="00987A8C">
        <w:rPr>
          <w:rFonts w:ascii="Times New Roman" w:eastAsia="Calibri" w:hAnsi="Times New Roman" w:cs="Times New Roman"/>
          <w:b/>
          <w:sz w:val="24"/>
          <w:szCs w:val="24"/>
          <w:shd w:val="clear" w:color="auto" w:fill="FFFFFF"/>
        </w:rPr>
        <w:t>се</w:t>
      </w:r>
      <w:proofErr w:type="spellEnd"/>
      <w:r w:rsidRPr="00987A8C">
        <w:rPr>
          <w:rFonts w:ascii="Times New Roman" w:eastAsia="Calibri" w:hAnsi="Times New Roman" w:cs="Times New Roman"/>
          <w:b/>
          <w:sz w:val="24"/>
          <w:szCs w:val="24"/>
          <w:shd w:val="clear" w:color="auto" w:fill="FFFFFF"/>
        </w:rPr>
        <w:t xml:space="preserve"> прие</w:t>
      </w:r>
    </w:p>
    <w:p w14:paraId="59F6A4C9" w14:textId="77777777" w:rsidR="00A02FAB" w:rsidRPr="00987A8C" w:rsidRDefault="00A02FAB" w:rsidP="00092E69">
      <w:pPr>
        <w:spacing w:after="200" w:line="276" w:lineRule="auto"/>
        <w:contextualSpacing/>
        <w:jc w:val="both"/>
        <w:rPr>
          <w:rFonts w:ascii="Times New Roman" w:eastAsia="Calibri" w:hAnsi="Times New Roman" w:cs="Times New Roman"/>
          <w:b/>
          <w:sz w:val="24"/>
          <w:szCs w:val="24"/>
          <w:shd w:val="clear" w:color="auto" w:fill="FFFFFF"/>
        </w:rPr>
      </w:pPr>
    </w:p>
    <w:p w14:paraId="78FF14D6" w14:textId="57A29F4C" w:rsidR="00092E69" w:rsidRPr="00987A8C" w:rsidRDefault="00A02FAB" w:rsidP="00A02FAB">
      <w:pPr>
        <w:spacing w:after="200" w:line="276" w:lineRule="auto"/>
        <w:contextualSpacing/>
        <w:jc w:val="center"/>
        <w:rPr>
          <w:rFonts w:ascii="Times New Roman" w:eastAsia="Calibri" w:hAnsi="Times New Roman" w:cs="Times New Roman"/>
          <w:b/>
          <w:sz w:val="24"/>
          <w:szCs w:val="24"/>
          <w:shd w:val="clear" w:color="auto" w:fill="FFFFFF"/>
        </w:rPr>
      </w:pPr>
      <w:r w:rsidRPr="00987A8C">
        <w:rPr>
          <w:rFonts w:ascii="Times New Roman" w:eastAsia="Calibri" w:hAnsi="Times New Roman" w:cs="Times New Roman"/>
          <w:b/>
          <w:sz w:val="24"/>
          <w:szCs w:val="24"/>
          <w:shd w:val="clear" w:color="auto" w:fill="FFFFFF"/>
        </w:rPr>
        <w:t>РЕШЕНИЕ № 340</w:t>
      </w:r>
    </w:p>
    <w:p w14:paraId="23F36C81" w14:textId="77777777" w:rsidR="00A02FAB" w:rsidRPr="00987A8C" w:rsidRDefault="00A02FAB" w:rsidP="00A02FAB">
      <w:pPr>
        <w:jc w:val="both"/>
        <w:rPr>
          <w:rFonts w:ascii="Times New Roman" w:hAnsi="Times New Roman" w:cs="Times New Roman"/>
          <w:sz w:val="24"/>
          <w:szCs w:val="24"/>
        </w:rPr>
      </w:pPr>
      <w:r w:rsidRPr="00987A8C">
        <w:rPr>
          <w:rFonts w:ascii="Times New Roman" w:hAnsi="Times New Roman" w:cs="Times New Roman"/>
          <w:color w:val="000000" w:themeColor="text1"/>
          <w:sz w:val="24"/>
          <w:szCs w:val="24"/>
          <w:lang w:val="en-US"/>
        </w:rPr>
        <w:t xml:space="preserve"> </w:t>
      </w:r>
      <w:r w:rsidRPr="00987A8C">
        <w:rPr>
          <w:rFonts w:ascii="Times New Roman" w:hAnsi="Times New Roman" w:cs="Times New Roman"/>
          <w:sz w:val="24"/>
          <w:szCs w:val="24"/>
        </w:rPr>
        <w:t xml:space="preserve">            На основание чл. 21, ал. 1, т. 8 и чл. 21, ал. 2</w:t>
      </w:r>
      <w:r w:rsidRPr="00987A8C">
        <w:rPr>
          <w:rFonts w:ascii="Times New Roman" w:hAnsi="Times New Roman" w:cs="Times New Roman"/>
          <w:sz w:val="24"/>
          <w:szCs w:val="24"/>
          <w:lang w:val="ru-RU"/>
        </w:rPr>
        <w:t xml:space="preserve"> </w:t>
      </w:r>
      <w:r w:rsidRPr="00987A8C">
        <w:rPr>
          <w:rFonts w:ascii="Times New Roman" w:hAnsi="Times New Roman" w:cs="Times New Roman"/>
          <w:sz w:val="24"/>
          <w:szCs w:val="24"/>
        </w:rPr>
        <w:t xml:space="preserve">от ЗМСМА, §22, ал. 1, т. 1, буква „б“ от ПЗР от ЗУТ, чл. 6, ал. 1 и ал. 3 и чл. 41, ал. 2 от ЗОС, Протокол №9/30.10.2020 г. на Комисията по общинска собственост, скица-предложение за </w:t>
      </w:r>
      <w:proofErr w:type="spellStart"/>
      <w:r w:rsidRPr="00987A8C">
        <w:rPr>
          <w:rFonts w:ascii="Times New Roman" w:hAnsi="Times New Roman" w:cs="Times New Roman"/>
          <w:sz w:val="24"/>
          <w:szCs w:val="24"/>
        </w:rPr>
        <w:t>придаваемо</w:t>
      </w:r>
      <w:proofErr w:type="spellEnd"/>
      <w:r w:rsidRPr="00987A8C">
        <w:rPr>
          <w:rFonts w:ascii="Times New Roman" w:hAnsi="Times New Roman" w:cs="Times New Roman"/>
          <w:sz w:val="24"/>
          <w:szCs w:val="24"/>
        </w:rPr>
        <w:t xml:space="preserve"> място по улична регулация, във връзка със Заповед №РД-01-2426/10.09.2020 г. на Кмета на Община Русе за одобряване на ПУП-ПР на ПИ №1353 </w:t>
      </w:r>
      <w:r w:rsidRPr="00987A8C">
        <w:rPr>
          <w:rFonts w:ascii="Times New Roman" w:hAnsi="Times New Roman" w:cs="Times New Roman"/>
          <w:bCs/>
          <w:sz w:val="24"/>
          <w:szCs w:val="24"/>
        </w:rPr>
        <w:t xml:space="preserve">в кв. 55 по плана на село Николово, Община Русе, </w:t>
      </w:r>
      <w:r w:rsidRPr="00987A8C">
        <w:rPr>
          <w:rFonts w:ascii="Times New Roman" w:hAnsi="Times New Roman" w:cs="Times New Roman"/>
          <w:sz w:val="24"/>
          <w:szCs w:val="24"/>
        </w:rPr>
        <w:t>Общинският съвет реши:</w:t>
      </w:r>
    </w:p>
    <w:p w14:paraId="4C9662AF" w14:textId="77777777" w:rsidR="00A02FAB" w:rsidRPr="00987A8C" w:rsidRDefault="00A02FAB" w:rsidP="00A02FAB">
      <w:pPr>
        <w:jc w:val="both"/>
        <w:rPr>
          <w:rFonts w:ascii="Times New Roman" w:hAnsi="Times New Roman" w:cs="Times New Roman"/>
          <w:sz w:val="24"/>
          <w:szCs w:val="24"/>
        </w:rPr>
      </w:pPr>
      <w:r w:rsidRPr="00987A8C">
        <w:rPr>
          <w:rFonts w:ascii="Times New Roman" w:hAnsi="Times New Roman" w:cs="Times New Roman"/>
          <w:sz w:val="24"/>
          <w:szCs w:val="24"/>
        </w:rPr>
        <w:t xml:space="preserve">            1. Обявява </w:t>
      </w:r>
      <w:proofErr w:type="spellStart"/>
      <w:r w:rsidRPr="00987A8C">
        <w:rPr>
          <w:rFonts w:ascii="Times New Roman" w:hAnsi="Times New Roman" w:cs="Times New Roman"/>
          <w:sz w:val="24"/>
          <w:szCs w:val="24"/>
        </w:rPr>
        <w:t>придаваем</w:t>
      </w:r>
      <w:proofErr w:type="spellEnd"/>
      <w:r w:rsidRPr="00987A8C">
        <w:rPr>
          <w:rFonts w:ascii="Times New Roman" w:hAnsi="Times New Roman" w:cs="Times New Roman"/>
          <w:sz w:val="24"/>
          <w:szCs w:val="24"/>
        </w:rPr>
        <w:t xml:space="preserve"> терен от 17 кв.м. по улична регулация от ПИ №7029 – ул. „Камчия“, придаван към </w:t>
      </w:r>
      <w:r w:rsidRPr="00987A8C">
        <w:rPr>
          <w:rFonts w:ascii="Times New Roman" w:hAnsi="Times New Roman" w:cs="Times New Roman"/>
          <w:bCs/>
          <w:sz w:val="24"/>
          <w:szCs w:val="24"/>
        </w:rPr>
        <w:t>УПИ VII-1353 в кв. 55 по плана на</w:t>
      </w:r>
      <w:r w:rsidRPr="00987A8C">
        <w:rPr>
          <w:rFonts w:ascii="Times New Roman" w:hAnsi="Times New Roman" w:cs="Times New Roman"/>
          <w:sz w:val="24"/>
          <w:szCs w:val="24"/>
        </w:rPr>
        <w:t xml:space="preserve"> село Николово, ЕКАТТЕ 51679, Община Русе</w:t>
      </w:r>
      <w:r w:rsidRPr="00987A8C">
        <w:rPr>
          <w:rFonts w:ascii="Times New Roman" w:hAnsi="Times New Roman" w:cs="Times New Roman"/>
          <w:bCs/>
          <w:sz w:val="24"/>
          <w:szCs w:val="24"/>
        </w:rPr>
        <w:t>, съобразно предвижданията на ПУП-ПР, одобрен със Заповед №РД-01-2426/10.09.2020 г. на Кмета на Община Русе, за частна общинска собственост.</w:t>
      </w:r>
    </w:p>
    <w:p w14:paraId="4054BAE7" w14:textId="77777777" w:rsidR="00A02FAB" w:rsidRPr="00987A8C" w:rsidRDefault="00A02FAB" w:rsidP="00A02FAB">
      <w:pPr>
        <w:jc w:val="both"/>
        <w:rPr>
          <w:rFonts w:ascii="Times New Roman" w:hAnsi="Times New Roman" w:cs="Times New Roman"/>
          <w:sz w:val="24"/>
          <w:szCs w:val="24"/>
        </w:rPr>
      </w:pPr>
      <w:r w:rsidRPr="00987A8C">
        <w:rPr>
          <w:rFonts w:ascii="Times New Roman" w:hAnsi="Times New Roman" w:cs="Times New Roman"/>
          <w:sz w:val="24"/>
          <w:szCs w:val="24"/>
          <w:lang w:val="en-US"/>
        </w:rPr>
        <w:t xml:space="preserve">           </w:t>
      </w:r>
      <w:r w:rsidRPr="00987A8C">
        <w:rPr>
          <w:rFonts w:ascii="Times New Roman" w:hAnsi="Times New Roman" w:cs="Times New Roman"/>
          <w:sz w:val="24"/>
          <w:szCs w:val="24"/>
        </w:rPr>
        <w:t xml:space="preserve"> 2. Да се продаде терен, общинска собственост, представляващ </w:t>
      </w:r>
      <w:proofErr w:type="spellStart"/>
      <w:r w:rsidRPr="00987A8C">
        <w:rPr>
          <w:rFonts w:ascii="Times New Roman" w:hAnsi="Times New Roman" w:cs="Times New Roman"/>
          <w:sz w:val="24"/>
          <w:szCs w:val="24"/>
        </w:rPr>
        <w:t>придаваема</w:t>
      </w:r>
      <w:proofErr w:type="spellEnd"/>
      <w:r w:rsidRPr="00987A8C">
        <w:rPr>
          <w:rFonts w:ascii="Times New Roman" w:hAnsi="Times New Roman" w:cs="Times New Roman"/>
          <w:sz w:val="24"/>
          <w:szCs w:val="24"/>
        </w:rPr>
        <w:t xml:space="preserve"> част от 17 кв.м. по улична регулация от ПИ №7029 – ул. „Камчия“, съобразно</w:t>
      </w:r>
      <w:r w:rsidRPr="00987A8C">
        <w:rPr>
          <w:rFonts w:ascii="Times New Roman" w:hAnsi="Times New Roman" w:cs="Times New Roman"/>
          <w:bCs/>
          <w:sz w:val="24"/>
          <w:szCs w:val="24"/>
        </w:rPr>
        <w:t xml:space="preserve"> предвижданията на ПУП-ПР, одобрен със Заповед №РД-01-2426/10.09.2020 г. на Кмета на Община Русе</w:t>
      </w:r>
      <w:r w:rsidRPr="00987A8C">
        <w:rPr>
          <w:rFonts w:ascii="Times New Roman" w:hAnsi="Times New Roman" w:cs="Times New Roman"/>
          <w:sz w:val="24"/>
          <w:szCs w:val="24"/>
        </w:rPr>
        <w:t xml:space="preserve">, приобщен към </w:t>
      </w:r>
      <w:r w:rsidRPr="00987A8C">
        <w:rPr>
          <w:rFonts w:ascii="Times New Roman" w:hAnsi="Times New Roman" w:cs="Times New Roman"/>
          <w:bCs/>
          <w:sz w:val="24"/>
          <w:szCs w:val="24"/>
        </w:rPr>
        <w:t xml:space="preserve">УПИ VII-1353 в кв. 55 по регулационния план на село Николово, </w:t>
      </w:r>
      <w:r w:rsidRPr="00987A8C">
        <w:rPr>
          <w:rFonts w:ascii="Times New Roman" w:hAnsi="Times New Roman" w:cs="Times New Roman"/>
          <w:sz w:val="24"/>
          <w:szCs w:val="24"/>
        </w:rPr>
        <w:t xml:space="preserve">ЕКАТТЕ 51679, </w:t>
      </w:r>
      <w:r w:rsidRPr="00987A8C">
        <w:rPr>
          <w:rFonts w:ascii="Times New Roman" w:hAnsi="Times New Roman" w:cs="Times New Roman"/>
          <w:bCs/>
          <w:sz w:val="24"/>
          <w:szCs w:val="24"/>
        </w:rPr>
        <w:t>Община Русе,</w:t>
      </w:r>
      <w:r w:rsidRPr="00987A8C">
        <w:rPr>
          <w:rFonts w:ascii="Times New Roman" w:hAnsi="Times New Roman" w:cs="Times New Roman"/>
          <w:sz w:val="24"/>
          <w:szCs w:val="24"/>
        </w:rPr>
        <w:t xml:space="preserve"> на Петър Иванов Узунов</w:t>
      </w:r>
      <w:r w:rsidRPr="00987A8C">
        <w:rPr>
          <w:rFonts w:ascii="Times New Roman" w:hAnsi="Times New Roman" w:cs="Times New Roman"/>
          <w:bCs/>
          <w:sz w:val="24"/>
          <w:szCs w:val="24"/>
        </w:rPr>
        <w:t xml:space="preserve">, </w:t>
      </w:r>
      <w:r w:rsidRPr="00987A8C">
        <w:rPr>
          <w:rFonts w:ascii="Times New Roman" w:hAnsi="Times New Roman" w:cs="Times New Roman"/>
          <w:sz w:val="24"/>
          <w:szCs w:val="24"/>
        </w:rPr>
        <w:t>след заплащане на Община Русе цена в размер на 725,00 лева (седемстотин двадесет и пет лева) и дължимите данъци и такси</w:t>
      </w:r>
      <w:r w:rsidRPr="00987A8C">
        <w:rPr>
          <w:rFonts w:ascii="Times New Roman" w:hAnsi="Times New Roman" w:cs="Times New Roman"/>
          <w:bCs/>
          <w:sz w:val="24"/>
          <w:szCs w:val="24"/>
        </w:rPr>
        <w:t xml:space="preserve">. </w:t>
      </w:r>
    </w:p>
    <w:p w14:paraId="0D92F5E8" w14:textId="77777777" w:rsidR="00A02FAB" w:rsidRPr="00987A8C" w:rsidRDefault="00A02FAB" w:rsidP="00A02FAB">
      <w:pPr>
        <w:tabs>
          <w:tab w:val="left" w:pos="0"/>
        </w:tabs>
        <w:jc w:val="both"/>
        <w:rPr>
          <w:rFonts w:ascii="Times New Roman" w:hAnsi="Times New Roman" w:cs="Times New Roman"/>
          <w:sz w:val="24"/>
          <w:szCs w:val="24"/>
        </w:rPr>
      </w:pPr>
      <w:r w:rsidRPr="00987A8C">
        <w:rPr>
          <w:rFonts w:ascii="Times New Roman" w:hAnsi="Times New Roman" w:cs="Times New Roman"/>
          <w:sz w:val="24"/>
          <w:szCs w:val="24"/>
        </w:rPr>
        <w:t xml:space="preserve">            3. Решението подлежи на оспорване чрез Общински съвет – Русе пред Административен съд – Русе в 14-дневен срок от оповестяването му.</w:t>
      </w:r>
    </w:p>
    <w:p w14:paraId="6CCF4755" w14:textId="77777777" w:rsidR="00092E69" w:rsidRPr="00987A8C" w:rsidRDefault="00092E69" w:rsidP="00092E69">
      <w:pPr>
        <w:spacing w:after="200" w:line="276" w:lineRule="auto"/>
        <w:contextualSpacing/>
        <w:jc w:val="both"/>
        <w:rPr>
          <w:rFonts w:ascii="Times New Roman" w:hAnsi="Times New Roman" w:cs="Times New Roman"/>
          <w:b/>
          <w:bCs/>
          <w:sz w:val="24"/>
          <w:szCs w:val="24"/>
        </w:rPr>
      </w:pPr>
    </w:p>
    <w:p w14:paraId="66F06FCD" w14:textId="77777777" w:rsidR="00092E69" w:rsidRPr="00987A8C" w:rsidRDefault="00092E69" w:rsidP="00092E69">
      <w:pPr>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 xml:space="preserve">7 Точка </w:t>
      </w:r>
    </w:p>
    <w:p w14:paraId="30FE0947" w14:textId="77777777" w:rsidR="00092E69" w:rsidRPr="00987A8C" w:rsidRDefault="00092E69" w:rsidP="00092E69">
      <w:pPr>
        <w:spacing w:after="200" w:line="276" w:lineRule="auto"/>
        <w:contextualSpacing/>
        <w:jc w:val="both"/>
        <w:rPr>
          <w:rFonts w:ascii="Times New Roman" w:eastAsia="Calibri" w:hAnsi="Times New Roman" w:cs="Times New Roman"/>
          <w:b/>
          <w:bCs/>
          <w:sz w:val="24"/>
          <w:szCs w:val="24"/>
          <w:lang w:val="en-US"/>
        </w:rPr>
      </w:pPr>
      <w:r w:rsidRPr="00987A8C">
        <w:rPr>
          <w:rFonts w:ascii="Times New Roman" w:hAnsi="Times New Roman" w:cs="Times New Roman"/>
          <w:b/>
          <w:bCs/>
          <w:sz w:val="24"/>
          <w:szCs w:val="24"/>
        </w:rPr>
        <w:t xml:space="preserve">К.л. 343 </w:t>
      </w:r>
      <w:r w:rsidRPr="00987A8C">
        <w:rPr>
          <w:rFonts w:ascii="Times New Roman" w:eastAsia="Calibri" w:hAnsi="Times New Roman" w:cs="Times New Roman"/>
          <w:b/>
          <w:bCs/>
          <w:sz w:val="24"/>
          <w:szCs w:val="24"/>
        </w:rPr>
        <w:t>Откриване на процедура за провеждане на публичен търг с явно наддаване за учредяване на възмездно право на строеж за изграждане на два броя гаражи върху имот – частна общинска собственост, намиращ се в град Русе, кв. „Дружба“ 3</w:t>
      </w:r>
    </w:p>
    <w:p w14:paraId="1CB6C1A9" w14:textId="77777777" w:rsidR="00092E69" w:rsidRPr="00987A8C" w:rsidRDefault="00092E69" w:rsidP="00092E69">
      <w:pPr>
        <w:spacing w:after="200" w:line="276" w:lineRule="auto"/>
        <w:contextualSpacing/>
        <w:jc w:val="both"/>
        <w:rPr>
          <w:rFonts w:ascii="Times New Roman" w:hAnsi="Times New Roman" w:cs="Times New Roman"/>
          <w:b/>
          <w:bCs/>
          <w:sz w:val="24"/>
          <w:szCs w:val="24"/>
        </w:rPr>
      </w:pPr>
    </w:p>
    <w:p w14:paraId="2A303435" w14:textId="47CE878B"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 xml:space="preserve">Госпожа Златомира Стефанова ще докладва. </w:t>
      </w:r>
    </w:p>
    <w:p w14:paraId="164F977E" w14:textId="5932C399"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Г-жа Златомира Стефанова: </w:t>
      </w:r>
      <w:r w:rsidR="00092E69" w:rsidRPr="00987A8C">
        <w:rPr>
          <w:rFonts w:ascii="Times New Roman" w:hAnsi="Times New Roman" w:cs="Times New Roman"/>
          <w:sz w:val="24"/>
          <w:szCs w:val="24"/>
        </w:rPr>
        <w:t xml:space="preserve">Уважаеми общински съветници, к.л. 343 касае предложение да одобрите провеждане на публичен търг с явно наддаване за учредяване за учредяване възмездно право за строеж за два гаража в квартал „Дружба 3“. Това са гаражи, които ще бъдат изградени до съществуващи гаражи в общинския поземлен имот с </w:t>
      </w:r>
      <w:r w:rsidR="00092E69" w:rsidRPr="00987A8C">
        <w:rPr>
          <w:rFonts w:ascii="Times New Roman" w:hAnsi="Times New Roman" w:cs="Times New Roman"/>
          <w:sz w:val="24"/>
          <w:szCs w:val="24"/>
        </w:rPr>
        <w:lastRenderedPageBreak/>
        <w:t xml:space="preserve">квадратура 18,29 кв.м., имаме и посочена оценката, данъчната оценка, за всеки един гараж 1239,60 лв. Без данъци и такси. Благодаря. </w:t>
      </w:r>
    </w:p>
    <w:p w14:paraId="06738622" w14:textId="0B86B833" w:rsidR="00092E69" w:rsidRPr="00987A8C" w:rsidRDefault="00B41416" w:rsidP="00092E69">
      <w:pPr>
        <w:spacing w:after="200" w:line="276" w:lineRule="auto"/>
        <w:contextualSpacing/>
        <w:jc w:val="both"/>
        <w:rPr>
          <w:rFonts w:ascii="Times New Roman" w:hAnsi="Times New Roman" w:cs="Times New Roman"/>
          <w:bCs/>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bCs/>
          <w:sz w:val="24"/>
          <w:szCs w:val="24"/>
        </w:rPr>
        <w:t xml:space="preserve">Благодаря на г-жа Златомира Стефанова. Има заявено изказване от Иван Петров Иванов. Заповядайте, г-н Иванов. </w:t>
      </w:r>
    </w:p>
    <w:p w14:paraId="18ED7329" w14:textId="4A553A6B"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Иван Петров Иванов</w:t>
      </w:r>
      <w:r w:rsidR="00092E69" w:rsidRPr="00987A8C">
        <w:rPr>
          <w:rFonts w:ascii="Times New Roman" w:hAnsi="Times New Roman" w:cs="Times New Roman"/>
          <w:sz w:val="24"/>
          <w:szCs w:val="24"/>
        </w:rPr>
        <w:t xml:space="preserve">: Уважаеми господин Председател, уважаеми господин Кмет, уважаеми колеги … Чувате ли ме? </w:t>
      </w:r>
    </w:p>
    <w:p w14:paraId="6867B732" w14:textId="42AEF60F"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Иво Пазарджиев</w:t>
      </w:r>
      <w:r w:rsidR="00092E69" w:rsidRPr="00987A8C">
        <w:rPr>
          <w:rFonts w:ascii="Times New Roman" w:hAnsi="Times New Roman" w:cs="Times New Roman"/>
          <w:sz w:val="24"/>
          <w:szCs w:val="24"/>
        </w:rPr>
        <w:t xml:space="preserve">: Много слабо. </w:t>
      </w:r>
    </w:p>
    <w:p w14:paraId="6DEBE80E" w14:textId="4D227976"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Иван Петров Иванов</w:t>
      </w:r>
      <w:r w:rsidR="00092E69" w:rsidRPr="00987A8C">
        <w:rPr>
          <w:rFonts w:ascii="Times New Roman" w:hAnsi="Times New Roman" w:cs="Times New Roman"/>
          <w:sz w:val="24"/>
          <w:szCs w:val="24"/>
        </w:rPr>
        <w:t xml:space="preserve">: Нямам представа защо. Сега чува ли се? </w:t>
      </w:r>
    </w:p>
    <w:p w14:paraId="0E325AB3" w14:textId="3E9A7FCE"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Иво Пазарджиев</w:t>
      </w:r>
      <w:r w:rsidR="00092E69" w:rsidRPr="00987A8C">
        <w:rPr>
          <w:rFonts w:ascii="Times New Roman" w:hAnsi="Times New Roman" w:cs="Times New Roman"/>
          <w:sz w:val="24"/>
          <w:szCs w:val="24"/>
        </w:rPr>
        <w:t xml:space="preserve">: Да, добре е, в момента е добре. </w:t>
      </w:r>
    </w:p>
    <w:p w14:paraId="3CCE3103" w14:textId="4825D6CE"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Иван Петров Иванов</w:t>
      </w:r>
      <w:r w:rsidR="00092E69" w:rsidRPr="00987A8C">
        <w:rPr>
          <w:rFonts w:ascii="Times New Roman" w:hAnsi="Times New Roman" w:cs="Times New Roman"/>
          <w:sz w:val="24"/>
          <w:szCs w:val="24"/>
        </w:rPr>
        <w:t xml:space="preserve">: Първо да се извиня, че системата не ми дава възможност да пиша на кирилица, нямам представа защо, затова пиша на латиница. Така, подкрепям тази и следващите две точки, предвид на това, че проблемите с паркирането в града ни са големи. Общинска, общината разполага с доста голям брой подобен род неоползотворени терени, които биха могли да облекчат паркирането и в централната част и в кварталите, и предвид на това адмирирам подобен род сделки и приканвам общината да бъде по дейна към инициативи за подобен род сделки, които ще облекчат и трафика и паркирането. Благодаря ви. </w:t>
      </w:r>
    </w:p>
    <w:p w14:paraId="4D3B0B78" w14:textId="505A633F" w:rsidR="00092E69" w:rsidRPr="00987A8C" w:rsidRDefault="00B41416"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Иво Пазарджиев</w:t>
      </w:r>
      <w:r w:rsidR="00092E69" w:rsidRPr="00987A8C">
        <w:rPr>
          <w:rFonts w:ascii="Times New Roman" w:hAnsi="Times New Roman" w:cs="Times New Roman"/>
          <w:sz w:val="24"/>
          <w:szCs w:val="24"/>
        </w:rPr>
        <w:t>: Благодаря на господин Иван Петров Иванов. Има ли други желаещи за изказвания и предложения? В чата не виждам. Започваме с гласуване</w:t>
      </w:r>
      <w:r w:rsidR="00C017E8">
        <w:rPr>
          <w:rFonts w:ascii="Times New Roman" w:hAnsi="Times New Roman" w:cs="Times New Roman"/>
          <w:sz w:val="24"/>
          <w:szCs w:val="24"/>
        </w:rPr>
        <w:t xml:space="preserve"> по точката</w:t>
      </w:r>
      <w:r w:rsidR="00092E69" w:rsidRPr="00987A8C">
        <w:rPr>
          <w:rFonts w:ascii="Times New Roman" w:hAnsi="Times New Roman" w:cs="Times New Roman"/>
          <w:sz w:val="24"/>
          <w:szCs w:val="24"/>
        </w:rPr>
        <w:t xml:space="preserve">. </w:t>
      </w:r>
    </w:p>
    <w:p w14:paraId="6D33CA17" w14:textId="77777777" w:rsidR="00092E69" w:rsidRPr="00987A8C" w:rsidRDefault="00092E69" w:rsidP="00092E69">
      <w:pPr>
        <w:numPr>
          <w:ilvl w:val="0"/>
          <w:numId w:val="1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Айдоан Джелил – за</w:t>
      </w:r>
    </w:p>
    <w:p w14:paraId="76DCC9D7" w14:textId="77777777" w:rsidR="00092E69" w:rsidRPr="00987A8C" w:rsidRDefault="00092E69" w:rsidP="00092E69">
      <w:pPr>
        <w:numPr>
          <w:ilvl w:val="0"/>
          <w:numId w:val="1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Александър Неделчев – за </w:t>
      </w:r>
    </w:p>
    <w:p w14:paraId="0F38361E" w14:textId="77777777" w:rsidR="00092E69" w:rsidRPr="00987A8C" w:rsidRDefault="00092E69" w:rsidP="00092E69">
      <w:pPr>
        <w:numPr>
          <w:ilvl w:val="0"/>
          <w:numId w:val="1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Алисe</w:t>
      </w:r>
      <w:proofErr w:type="spellEnd"/>
      <w:r w:rsidRPr="00987A8C">
        <w:rPr>
          <w:rFonts w:ascii="Times New Roman" w:eastAsia="Times New Roman" w:hAnsi="Times New Roman" w:cs="Times New Roman"/>
          <w:sz w:val="24"/>
          <w:szCs w:val="24"/>
          <w:lang w:eastAsia="bg-BG"/>
        </w:rPr>
        <w:t xml:space="preserve"> Муртезова – за </w:t>
      </w:r>
    </w:p>
    <w:p w14:paraId="7A80DDDC" w14:textId="77777777" w:rsidR="00092E69" w:rsidRPr="00987A8C" w:rsidRDefault="00092E69" w:rsidP="00092E69">
      <w:pPr>
        <w:numPr>
          <w:ilvl w:val="0"/>
          <w:numId w:val="1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за </w:t>
      </w:r>
    </w:p>
    <w:p w14:paraId="3CCC2D45" w14:textId="77777777" w:rsidR="00092E69" w:rsidRPr="00987A8C" w:rsidRDefault="00092E69" w:rsidP="00092E69">
      <w:pPr>
        <w:numPr>
          <w:ilvl w:val="0"/>
          <w:numId w:val="1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за </w:t>
      </w:r>
    </w:p>
    <w:p w14:paraId="7FF17CB7" w14:textId="77777777" w:rsidR="00092E69" w:rsidRPr="00987A8C" w:rsidRDefault="00092E69" w:rsidP="00092E69">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за </w:t>
      </w:r>
    </w:p>
    <w:p w14:paraId="6E4A71B6" w14:textId="77777777" w:rsidR="00092E69" w:rsidRPr="00987A8C" w:rsidRDefault="00092E69" w:rsidP="00092E69">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Валери Иванов – за </w:t>
      </w:r>
    </w:p>
    <w:p w14:paraId="38F94F6D" w14:textId="77777777" w:rsidR="00092E69" w:rsidRPr="00987A8C" w:rsidRDefault="00092E69" w:rsidP="00092E69">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Веселин Велчев - за</w:t>
      </w:r>
    </w:p>
    <w:p w14:paraId="4F68C943" w14:textId="77777777" w:rsidR="00092E69" w:rsidRPr="00987A8C" w:rsidRDefault="00092E69" w:rsidP="00092E69">
      <w:pPr>
        <w:numPr>
          <w:ilvl w:val="0"/>
          <w:numId w:val="10"/>
        </w:numPr>
        <w:spacing w:after="200" w:line="276" w:lineRule="auto"/>
        <w:contextualSpacing/>
        <w:jc w:val="both"/>
        <w:rPr>
          <w:rFonts w:ascii="Times New Roman" w:eastAsia="Times New Roman" w:hAnsi="Times New Roman" w:cs="Times New Roman"/>
          <w:sz w:val="24"/>
          <w:szCs w:val="24"/>
          <w:lang w:val="en-US" w:eastAsia="bg-BG"/>
        </w:rPr>
      </w:pPr>
      <w:proofErr w:type="spellStart"/>
      <w:r w:rsidRPr="00987A8C">
        <w:rPr>
          <w:rFonts w:ascii="Times New Roman" w:eastAsia="Times New Roman" w:hAnsi="Times New Roman" w:cs="Times New Roman"/>
          <w:sz w:val="24"/>
          <w:szCs w:val="24"/>
          <w:lang w:eastAsia="bg-BG"/>
        </w:rPr>
        <w:t>Веселко</w:t>
      </w:r>
      <w:proofErr w:type="spellEnd"/>
      <w:r w:rsidRPr="00987A8C">
        <w:rPr>
          <w:rFonts w:ascii="Times New Roman" w:eastAsia="Times New Roman" w:hAnsi="Times New Roman" w:cs="Times New Roman"/>
          <w:sz w:val="24"/>
          <w:szCs w:val="24"/>
          <w:lang w:eastAsia="bg-BG"/>
        </w:rPr>
        <w:t xml:space="preserve"> Цветков – за </w:t>
      </w:r>
    </w:p>
    <w:p w14:paraId="01FDDFD1" w14:textId="77777777" w:rsidR="00092E69" w:rsidRPr="00987A8C" w:rsidRDefault="00092E69" w:rsidP="00092E69">
      <w:pPr>
        <w:numPr>
          <w:ilvl w:val="0"/>
          <w:numId w:val="1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за </w:t>
      </w:r>
    </w:p>
    <w:p w14:paraId="03800B8D" w14:textId="77777777" w:rsidR="00092E69" w:rsidRPr="00987A8C" w:rsidRDefault="00092E69" w:rsidP="00092E69">
      <w:pPr>
        <w:numPr>
          <w:ilvl w:val="0"/>
          <w:numId w:val="1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Галин Ганчев – за </w:t>
      </w:r>
    </w:p>
    <w:p w14:paraId="6247E3A9" w14:textId="77777777" w:rsidR="00092E69" w:rsidRPr="00987A8C" w:rsidRDefault="00092E69" w:rsidP="00092E69">
      <w:pPr>
        <w:numPr>
          <w:ilvl w:val="0"/>
          <w:numId w:val="1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отсъства </w:t>
      </w:r>
    </w:p>
    <w:p w14:paraId="7AF5A725" w14:textId="77777777" w:rsidR="00092E69" w:rsidRPr="00987A8C" w:rsidRDefault="00092E69" w:rsidP="00092E69">
      <w:pPr>
        <w:numPr>
          <w:ilvl w:val="0"/>
          <w:numId w:val="1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3D1A226A" w14:textId="77777777" w:rsidR="00092E69" w:rsidRPr="00987A8C" w:rsidRDefault="00092E69" w:rsidP="00092E69">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Деана Тонева - за</w:t>
      </w:r>
    </w:p>
    <w:p w14:paraId="2EA70C9C" w14:textId="77777777" w:rsidR="00092E69" w:rsidRPr="00987A8C" w:rsidRDefault="00092E69" w:rsidP="00092E69">
      <w:pPr>
        <w:numPr>
          <w:ilvl w:val="0"/>
          <w:numId w:val="1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 за </w:t>
      </w:r>
    </w:p>
    <w:p w14:paraId="599B76D1" w14:textId="77777777" w:rsidR="00092E69" w:rsidRPr="00987A8C" w:rsidRDefault="00092E69" w:rsidP="00092E69">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 за </w:t>
      </w:r>
    </w:p>
    <w:p w14:paraId="3C2A07F8" w14:textId="77777777" w:rsidR="00092E69" w:rsidRPr="00987A8C" w:rsidRDefault="00092E69" w:rsidP="00092E69">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Диана </w:t>
      </w:r>
      <w:proofErr w:type="spellStart"/>
      <w:r w:rsidRPr="00987A8C">
        <w:rPr>
          <w:rFonts w:ascii="Times New Roman" w:eastAsia="Times New Roman" w:hAnsi="Times New Roman" w:cs="Times New Roman"/>
          <w:sz w:val="24"/>
          <w:szCs w:val="24"/>
          <w:lang w:eastAsia="bg-BG"/>
        </w:rPr>
        <w:t>Ласонина</w:t>
      </w:r>
      <w:proofErr w:type="spellEnd"/>
      <w:r w:rsidRPr="00987A8C">
        <w:rPr>
          <w:rFonts w:ascii="Times New Roman" w:eastAsia="Times New Roman" w:hAnsi="Times New Roman" w:cs="Times New Roman"/>
          <w:sz w:val="24"/>
          <w:szCs w:val="24"/>
          <w:lang w:eastAsia="bg-BG"/>
        </w:rPr>
        <w:t xml:space="preserve"> – за </w:t>
      </w:r>
    </w:p>
    <w:p w14:paraId="338078FB" w14:textId="77777777" w:rsidR="00092E69" w:rsidRPr="00987A8C" w:rsidRDefault="00092E69" w:rsidP="00092E69">
      <w:pPr>
        <w:numPr>
          <w:ilvl w:val="0"/>
          <w:numId w:val="1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w:t>
      </w:r>
      <w:proofErr w:type="spellStart"/>
      <w:r w:rsidRPr="00987A8C">
        <w:rPr>
          <w:rFonts w:ascii="Times New Roman" w:eastAsia="Times New Roman" w:hAnsi="Times New Roman" w:cs="Times New Roman"/>
          <w:sz w:val="24"/>
          <w:szCs w:val="24"/>
          <w:lang w:eastAsia="bg-BG"/>
        </w:rPr>
        <w:t>Саманджиев</w:t>
      </w:r>
      <w:proofErr w:type="spellEnd"/>
      <w:r w:rsidRPr="00987A8C">
        <w:rPr>
          <w:rFonts w:ascii="Times New Roman" w:eastAsia="Times New Roman" w:hAnsi="Times New Roman" w:cs="Times New Roman"/>
          <w:sz w:val="24"/>
          <w:szCs w:val="24"/>
          <w:lang w:eastAsia="bg-BG"/>
        </w:rPr>
        <w:t xml:space="preserve"> – отсъства</w:t>
      </w:r>
    </w:p>
    <w:p w14:paraId="62ADFE63" w14:textId="77777777" w:rsidR="00092E69" w:rsidRPr="00987A8C" w:rsidRDefault="00092E69" w:rsidP="00092E69">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48050790" w14:textId="77777777" w:rsidR="00092E69" w:rsidRPr="00987A8C" w:rsidRDefault="00092E69" w:rsidP="00092E69">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Евгени Игнатов – отсъства</w:t>
      </w:r>
    </w:p>
    <w:p w14:paraId="03FFF2DD" w14:textId="77777777" w:rsidR="00092E69" w:rsidRPr="00987A8C" w:rsidRDefault="00092E69" w:rsidP="00092E69">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за </w:t>
      </w:r>
    </w:p>
    <w:p w14:paraId="0D14A9B5" w14:textId="77777777" w:rsidR="00092E69" w:rsidRPr="00987A8C" w:rsidRDefault="00092E69" w:rsidP="00092E69">
      <w:pPr>
        <w:numPr>
          <w:ilvl w:val="0"/>
          <w:numId w:val="1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за </w:t>
      </w:r>
    </w:p>
    <w:p w14:paraId="6CBF38AD" w14:textId="77777777" w:rsidR="00092E69" w:rsidRPr="00987A8C" w:rsidRDefault="00092E69" w:rsidP="00092E69">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7EEE4053" w14:textId="77777777" w:rsidR="00092E69" w:rsidRPr="00987A8C" w:rsidRDefault="00092E69" w:rsidP="00092E69">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за </w:t>
      </w:r>
    </w:p>
    <w:p w14:paraId="1526BD8C" w14:textId="77777777" w:rsidR="00092E69" w:rsidRPr="00987A8C" w:rsidRDefault="00092E69" w:rsidP="00092E69">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за </w:t>
      </w:r>
    </w:p>
    <w:p w14:paraId="0A424E0C" w14:textId="77777777" w:rsidR="00092E69" w:rsidRPr="00987A8C" w:rsidRDefault="00092E69" w:rsidP="00092E69">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2CB8DFF4" w14:textId="77777777" w:rsidR="00092E69" w:rsidRPr="00987A8C" w:rsidRDefault="00092E69" w:rsidP="00092E69">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Иван Петров Григоров – за </w:t>
      </w:r>
    </w:p>
    <w:p w14:paraId="4B7452F4" w14:textId="77777777" w:rsidR="00092E69" w:rsidRPr="00987A8C" w:rsidRDefault="00092E69" w:rsidP="00092E69">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за </w:t>
      </w:r>
    </w:p>
    <w:p w14:paraId="489F4723" w14:textId="77777777" w:rsidR="00092E69" w:rsidRPr="00987A8C" w:rsidRDefault="00092E69" w:rsidP="00092E69">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Колев Пазарджиев – за </w:t>
      </w:r>
    </w:p>
    <w:p w14:paraId="2178E428" w14:textId="77777777" w:rsidR="00092E69" w:rsidRPr="00987A8C" w:rsidRDefault="00092E69" w:rsidP="00092E69">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35D58F39" w14:textId="77777777" w:rsidR="00092E69" w:rsidRPr="00987A8C" w:rsidRDefault="00092E69" w:rsidP="00092E69">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5CE45C7D" w14:textId="77777777" w:rsidR="00092E69" w:rsidRPr="00987A8C" w:rsidRDefault="00092E69" w:rsidP="00092E69">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3FBD1EFF" w14:textId="77777777" w:rsidR="00092E69" w:rsidRPr="00987A8C" w:rsidRDefault="00092E69" w:rsidP="00092E69">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за </w:t>
      </w:r>
    </w:p>
    <w:p w14:paraId="555AF294" w14:textId="77777777" w:rsidR="00092E69" w:rsidRPr="00987A8C" w:rsidRDefault="00092E69" w:rsidP="00092E69">
      <w:pPr>
        <w:numPr>
          <w:ilvl w:val="0"/>
          <w:numId w:val="1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1D18FEB8" w14:textId="77777777" w:rsidR="00092E69" w:rsidRPr="00987A8C" w:rsidRDefault="00092E69" w:rsidP="00092E69">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62F0A259" w14:textId="77777777" w:rsidR="00092E69" w:rsidRPr="00987A8C" w:rsidRDefault="00092E69" w:rsidP="00092E69">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за </w:t>
      </w:r>
    </w:p>
    <w:p w14:paraId="44911170" w14:textId="77777777" w:rsidR="00092E69" w:rsidRPr="00987A8C" w:rsidRDefault="00092E69" w:rsidP="00092E69">
      <w:pPr>
        <w:numPr>
          <w:ilvl w:val="0"/>
          <w:numId w:val="1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0C56DF1D" w14:textId="77777777" w:rsidR="00092E69" w:rsidRPr="00987A8C" w:rsidRDefault="00092E69" w:rsidP="00092E69">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 въздържал се </w:t>
      </w:r>
    </w:p>
    <w:p w14:paraId="7BBA24D0" w14:textId="77777777" w:rsidR="00092E69" w:rsidRPr="00987A8C" w:rsidRDefault="00092E69" w:rsidP="00092E69">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за </w:t>
      </w:r>
    </w:p>
    <w:p w14:paraId="2F233221" w14:textId="77777777" w:rsidR="00092E69" w:rsidRPr="00987A8C" w:rsidRDefault="00092E69" w:rsidP="00092E69">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за </w:t>
      </w:r>
    </w:p>
    <w:p w14:paraId="7446EB7C" w14:textId="77777777" w:rsidR="00092E69" w:rsidRPr="00987A8C" w:rsidRDefault="00092E69" w:rsidP="00092E69">
      <w:pPr>
        <w:numPr>
          <w:ilvl w:val="0"/>
          <w:numId w:val="1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Орлин Дяков – за </w:t>
      </w:r>
    </w:p>
    <w:p w14:paraId="5FC4E988" w14:textId="77777777" w:rsidR="00092E69" w:rsidRPr="00987A8C" w:rsidRDefault="00092E69" w:rsidP="00092E69">
      <w:pPr>
        <w:numPr>
          <w:ilvl w:val="0"/>
          <w:numId w:val="1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203FFF6B" w14:textId="77777777" w:rsidR="00092E69" w:rsidRPr="00987A8C" w:rsidRDefault="00092E69" w:rsidP="00092E69">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52366CC2" w14:textId="77777777" w:rsidR="00092E69" w:rsidRPr="00987A8C" w:rsidRDefault="00092E69" w:rsidP="00092E69">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0CF733DC" w14:textId="77777777" w:rsidR="00092E69" w:rsidRPr="00987A8C" w:rsidRDefault="00092E69" w:rsidP="00092E69">
      <w:pPr>
        <w:numPr>
          <w:ilvl w:val="0"/>
          <w:numId w:val="1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за </w:t>
      </w:r>
    </w:p>
    <w:p w14:paraId="028D292F" w14:textId="77777777" w:rsidR="00092E69" w:rsidRPr="00987A8C" w:rsidRDefault="00092E69" w:rsidP="00092E69">
      <w:pPr>
        <w:numPr>
          <w:ilvl w:val="0"/>
          <w:numId w:val="1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за </w:t>
      </w:r>
    </w:p>
    <w:p w14:paraId="7C71B4A1" w14:textId="77777777" w:rsidR="00092E69" w:rsidRPr="00987A8C" w:rsidRDefault="00092E69" w:rsidP="00092E69">
      <w:pPr>
        <w:numPr>
          <w:ilvl w:val="0"/>
          <w:numId w:val="1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за </w:t>
      </w:r>
    </w:p>
    <w:p w14:paraId="312B8C69" w14:textId="77777777" w:rsidR="00092E69" w:rsidRPr="00987A8C" w:rsidRDefault="00092E69" w:rsidP="00092E69">
      <w:pPr>
        <w:numPr>
          <w:ilvl w:val="0"/>
          <w:numId w:val="1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 за </w:t>
      </w:r>
    </w:p>
    <w:p w14:paraId="6EB675BA" w14:textId="77777777" w:rsidR="00092E69" w:rsidRPr="00987A8C" w:rsidRDefault="00092E69" w:rsidP="00092E69">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68CF5BC0" w14:textId="77777777" w:rsidR="00092E69" w:rsidRPr="00987A8C" w:rsidRDefault="00092E69" w:rsidP="00092E69">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75FFC643" w14:textId="77777777" w:rsidR="00092E69" w:rsidRPr="00987A8C" w:rsidRDefault="00092E69" w:rsidP="00092E69">
      <w:pPr>
        <w:numPr>
          <w:ilvl w:val="0"/>
          <w:numId w:val="1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p>
    <w:p w14:paraId="7065FFA8" w14:textId="1989EB63" w:rsidR="00092E69" w:rsidRPr="00987A8C" w:rsidRDefault="00092E69" w:rsidP="00092E69">
      <w:pPr>
        <w:spacing w:after="200" w:line="276" w:lineRule="auto"/>
        <w:contextualSpacing/>
        <w:jc w:val="both"/>
        <w:rPr>
          <w:rFonts w:ascii="Times New Roman" w:eastAsia="Calibri" w:hAnsi="Times New Roman" w:cs="Times New Roman"/>
          <w:b/>
          <w:sz w:val="24"/>
          <w:szCs w:val="24"/>
          <w:shd w:val="clear" w:color="auto" w:fill="FFFFFF"/>
        </w:rPr>
      </w:pPr>
      <w:r w:rsidRPr="009274D8">
        <w:rPr>
          <w:rFonts w:ascii="Times New Roman" w:eastAsia="Calibri" w:hAnsi="Times New Roman" w:cs="Times New Roman"/>
          <w:b/>
          <w:sz w:val="24"/>
          <w:szCs w:val="24"/>
          <w:shd w:val="clear" w:color="auto" w:fill="FFFFFF"/>
        </w:rPr>
        <w:t>КВОРУМ – 4</w:t>
      </w:r>
      <w:r w:rsidR="009274D8" w:rsidRPr="009274D8">
        <w:rPr>
          <w:rFonts w:ascii="Times New Roman" w:eastAsia="Calibri" w:hAnsi="Times New Roman" w:cs="Times New Roman"/>
          <w:b/>
          <w:sz w:val="24"/>
          <w:szCs w:val="24"/>
          <w:shd w:val="clear" w:color="auto" w:fill="FFFFFF"/>
        </w:rPr>
        <w:t>8</w:t>
      </w:r>
      <w:r w:rsidRPr="009274D8">
        <w:rPr>
          <w:rFonts w:ascii="Times New Roman" w:eastAsia="Calibri" w:hAnsi="Times New Roman" w:cs="Times New Roman"/>
          <w:b/>
          <w:sz w:val="24"/>
          <w:szCs w:val="24"/>
          <w:shd w:val="clear" w:color="auto" w:fill="FFFFFF"/>
        </w:rPr>
        <w:t>. С 4</w:t>
      </w:r>
      <w:r w:rsidR="009274D8" w:rsidRPr="009274D8">
        <w:rPr>
          <w:rFonts w:ascii="Times New Roman" w:eastAsia="Calibri" w:hAnsi="Times New Roman" w:cs="Times New Roman"/>
          <w:b/>
          <w:sz w:val="24"/>
          <w:szCs w:val="24"/>
          <w:shd w:val="clear" w:color="auto" w:fill="FFFFFF"/>
        </w:rPr>
        <w:t>7</w:t>
      </w:r>
      <w:r w:rsidRPr="009274D8">
        <w:rPr>
          <w:rFonts w:ascii="Times New Roman" w:eastAsia="Calibri" w:hAnsi="Times New Roman" w:cs="Times New Roman"/>
          <w:b/>
          <w:sz w:val="24"/>
          <w:szCs w:val="24"/>
          <w:shd w:val="clear" w:color="auto" w:fill="FFFFFF"/>
        </w:rPr>
        <w:t xml:space="preserve"> гласа „за”, 0 „против” и </w:t>
      </w:r>
      <w:r w:rsidR="009274D8" w:rsidRPr="009274D8">
        <w:rPr>
          <w:rFonts w:ascii="Times New Roman" w:eastAsia="Calibri" w:hAnsi="Times New Roman" w:cs="Times New Roman"/>
          <w:b/>
          <w:sz w:val="24"/>
          <w:szCs w:val="24"/>
          <w:shd w:val="clear" w:color="auto" w:fill="FFFFFF"/>
        </w:rPr>
        <w:t>1</w:t>
      </w:r>
      <w:r w:rsidRPr="009274D8">
        <w:rPr>
          <w:rFonts w:ascii="Times New Roman" w:eastAsia="Calibri" w:hAnsi="Times New Roman" w:cs="Times New Roman"/>
          <w:b/>
          <w:sz w:val="24"/>
          <w:szCs w:val="24"/>
          <w:shd w:val="clear" w:color="auto" w:fill="FFFFFF"/>
        </w:rPr>
        <w:t xml:space="preserve"> „въздържали се” </w:t>
      </w:r>
      <w:proofErr w:type="spellStart"/>
      <w:r w:rsidRPr="009274D8">
        <w:rPr>
          <w:rFonts w:ascii="Times New Roman" w:eastAsia="Calibri" w:hAnsi="Times New Roman" w:cs="Times New Roman"/>
          <w:b/>
          <w:sz w:val="24"/>
          <w:szCs w:val="24"/>
          <w:shd w:val="clear" w:color="auto" w:fill="FFFFFF"/>
        </w:rPr>
        <w:t>се</w:t>
      </w:r>
      <w:proofErr w:type="spellEnd"/>
      <w:r w:rsidRPr="009274D8">
        <w:rPr>
          <w:rFonts w:ascii="Times New Roman" w:eastAsia="Calibri" w:hAnsi="Times New Roman" w:cs="Times New Roman"/>
          <w:b/>
          <w:sz w:val="24"/>
          <w:szCs w:val="24"/>
          <w:shd w:val="clear" w:color="auto" w:fill="FFFFFF"/>
        </w:rPr>
        <w:t xml:space="preserve"> прие</w:t>
      </w:r>
      <w:r w:rsidRPr="00987A8C">
        <w:rPr>
          <w:rFonts w:ascii="Times New Roman" w:eastAsia="Calibri" w:hAnsi="Times New Roman" w:cs="Times New Roman"/>
          <w:b/>
          <w:sz w:val="24"/>
          <w:szCs w:val="24"/>
          <w:shd w:val="clear" w:color="auto" w:fill="FFFFFF"/>
        </w:rPr>
        <w:t xml:space="preserve"> </w:t>
      </w:r>
    </w:p>
    <w:p w14:paraId="4B0D635F" w14:textId="1F53E3A5" w:rsidR="00A02FAB" w:rsidRPr="00987A8C" w:rsidRDefault="00A02FAB" w:rsidP="00A02FAB">
      <w:pPr>
        <w:spacing w:after="200" w:line="276" w:lineRule="auto"/>
        <w:contextualSpacing/>
        <w:jc w:val="center"/>
        <w:rPr>
          <w:rFonts w:ascii="Times New Roman" w:eastAsia="Calibri" w:hAnsi="Times New Roman" w:cs="Times New Roman"/>
          <w:b/>
          <w:sz w:val="24"/>
          <w:szCs w:val="24"/>
          <w:shd w:val="clear" w:color="auto" w:fill="FFFFFF"/>
        </w:rPr>
      </w:pPr>
      <w:r w:rsidRPr="00987A8C">
        <w:rPr>
          <w:rFonts w:ascii="Times New Roman" w:eastAsia="Calibri" w:hAnsi="Times New Roman" w:cs="Times New Roman"/>
          <w:b/>
          <w:sz w:val="24"/>
          <w:szCs w:val="24"/>
          <w:shd w:val="clear" w:color="auto" w:fill="FFFFFF"/>
        </w:rPr>
        <w:t>РЕШЕНИЕ № 341</w:t>
      </w:r>
    </w:p>
    <w:p w14:paraId="07A8752F" w14:textId="77777777" w:rsidR="00A02FAB" w:rsidRPr="00987A8C" w:rsidRDefault="00A02FAB" w:rsidP="00A02FAB">
      <w:pPr>
        <w:tabs>
          <w:tab w:val="left" w:pos="9070"/>
        </w:tabs>
        <w:spacing w:after="0" w:line="240" w:lineRule="auto"/>
        <w:ind w:firstLine="709"/>
        <w:contextualSpacing/>
        <w:jc w:val="both"/>
        <w:rPr>
          <w:rFonts w:ascii="Times New Roman" w:hAnsi="Times New Roman"/>
          <w:sz w:val="24"/>
          <w:szCs w:val="24"/>
        </w:rPr>
      </w:pPr>
      <w:r w:rsidRPr="00987A8C">
        <w:rPr>
          <w:rFonts w:ascii="Times New Roman" w:hAnsi="Times New Roman"/>
          <w:sz w:val="24"/>
          <w:szCs w:val="24"/>
          <w:lang w:val="ru-RU"/>
        </w:rPr>
        <w:t xml:space="preserve">На основание чл. 21, ал. 2, </w:t>
      </w:r>
      <w:proofErr w:type="spellStart"/>
      <w:r w:rsidRPr="00987A8C">
        <w:rPr>
          <w:rFonts w:ascii="Times New Roman" w:hAnsi="Times New Roman"/>
          <w:sz w:val="24"/>
          <w:szCs w:val="24"/>
          <w:lang w:val="ru-RU"/>
        </w:rPr>
        <w:t>във</w:t>
      </w:r>
      <w:proofErr w:type="spellEnd"/>
      <w:r w:rsidRPr="00987A8C">
        <w:rPr>
          <w:rFonts w:ascii="Times New Roman" w:hAnsi="Times New Roman"/>
          <w:sz w:val="24"/>
          <w:szCs w:val="24"/>
          <w:lang w:val="ru-RU"/>
        </w:rPr>
        <w:t xml:space="preserve"> </w:t>
      </w:r>
      <w:proofErr w:type="spellStart"/>
      <w:r w:rsidRPr="00987A8C">
        <w:rPr>
          <w:rFonts w:ascii="Times New Roman" w:hAnsi="Times New Roman"/>
          <w:sz w:val="24"/>
          <w:szCs w:val="24"/>
          <w:lang w:val="ru-RU"/>
        </w:rPr>
        <w:t>връзка</w:t>
      </w:r>
      <w:proofErr w:type="spellEnd"/>
      <w:r w:rsidRPr="00987A8C">
        <w:rPr>
          <w:rFonts w:ascii="Times New Roman" w:hAnsi="Times New Roman"/>
          <w:sz w:val="24"/>
          <w:szCs w:val="24"/>
          <w:lang w:val="ru-RU"/>
        </w:rPr>
        <w:t xml:space="preserve"> с чл. 21, ал. 1, т. 8 от З</w:t>
      </w:r>
      <w:r w:rsidRPr="00987A8C">
        <w:rPr>
          <w:rFonts w:ascii="Times New Roman" w:hAnsi="Times New Roman"/>
          <w:sz w:val="24"/>
          <w:szCs w:val="24"/>
        </w:rPr>
        <w:t>МСМА</w:t>
      </w:r>
      <w:r w:rsidRPr="00987A8C">
        <w:rPr>
          <w:rFonts w:ascii="Times New Roman" w:hAnsi="Times New Roman"/>
          <w:sz w:val="24"/>
          <w:szCs w:val="24"/>
          <w:lang w:val="ru-RU"/>
        </w:rPr>
        <w:t>, чл. 3</w:t>
      </w:r>
      <w:r w:rsidRPr="00987A8C">
        <w:rPr>
          <w:rFonts w:ascii="Times New Roman" w:hAnsi="Times New Roman"/>
          <w:sz w:val="24"/>
          <w:szCs w:val="24"/>
        </w:rPr>
        <w:t>7</w:t>
      </w:r>
      <w:r w:rsidRPr="00987A8C">
        <w:rPr>
          <w:rFonts w:ascii="Times New Roman" w:hAnsi="Times New Roman"/>
          <w:sz w:val="24"/>
          <w:szCs w:val="24"/>
          <w:lang w:val="ru-RU"/>
        </w:rPr>
        <w:t xml:space="preserve">, ал. 1 и чл. 41, ал. 2 от ЗОС, чл. 36, ал. 1 от </w:t>
      </w:r>
      <w:proofErr w:type="spellStart"/>
      <w:r w:rsidRPr="00987A8C">
        <w:rPr>
          <w:rFonts w:ascii="Times New Roman" w:hAnsi="Times New Roman"/>
          <w:sz w:val="24"/>
          <w:szCs w:val="24"/>
          <w:lang w:val="ru-RU"/>
        </w:rPr>
        <w:t>Наредба</w:t>
      </w:r>
      <w:proofErr w:type="spellEnd"/>
      <w:r w:rsidRPr="00987A8C">
        <w:rPr>
          <w:rFonts w:ascii="Times New Roman" w:hAnsi="Times New Roman"/>
          <w:sz w:val="24"/>
          <w:szCs w:val="24"/>
          <w:lang w:val="ru-RU"/>
        </w:rPr>
        <w:t xml:space="preserve"> №1 за </w:t>
      </w:r>
      <w:proofErr w:type="spellStart"/>
      <w:r w:rsidRPr="00987A8C">
        <w:rPr>
          <w:rFonts w:ascii="Times New Roman" w:hAnsi="Times New Roman"/>
          <w:sz w:val="24"/>
          <w:szCs w:val="24"/>
          <w:lang w:val="ru-RU"/>
        </w:rPr>
        <w:t>общинската</w:t>
      </w:r>
      <w:proofErr w:type="spellEnd"/>
      <w:r w:rsidRPr="00987A8C">
        <w:rPr>
          <w:rFonts w:ascii="Times New Roman" w:hAnsi="Times New Roman"/>
          <w:sz w:val="24"/>
          <w:szCs w:val="24"/>
          <w:lang w:val="ru-RU"/>
        </w:rPr>
        <w:t xml:space="preserve"> </w:t>
      </w:r>
      <w:proofErr w:type="spellStart"/>
      <w:r w:rsidRPr="00987A8C">
        <w:rPr>
          <w:rFonts w:ascii="Times New Roman" w:hAnsi="Times New Roman"/>
          <w:sz w:val="24"/>
          <w:szCs w:val="24"/>
          <w:lang w:val="ru-RU"/>
        </w:rPr>
        <w:t>собственост</w:t>
      </w:r>
      <w:proofErr w:type="spellEnd"/>
      <w:r w:rsidRPr="00987A8C">
        <w:rPr>
          <w:rFonts w:ascii="Times New Roman" w:hAnsi="Times New Roman"/>
          <w:sz w:val="24"/>
          <w:szCs w:val="24"/>
          <w:lang w:val="ru-RU"/>
        </w:rPr>
        <w:t xml:space="preserve"> на </w:t>
      </w:r>
      <w:proofErr w:type="spellStart"/>
      <w:r w:rsidRPr="00987A8C">
        <w:rPr>
          <w:rFonts w:ascii="Times New Roman" w:hAnsi="Times New Roman"/>
          <w:sz w:val="24"/>
          <w:szCs w:val="24"/>
          <w:lang w:val="ru-RU"/>
        </w:rPr>
        <w:t>Общински</w:t>
      </w:r>
      <w:proofErr w:type="spellEnd"/>
      <w:r w:rsidRPr="00987A8C">
        <w:rPr>
          <w:rFonts w:ascii="Times New Roman" w:hAnsi="Times New Roman"/>
          <w:sz w:val="24"/>
          <w:szCs w:val="24"/>
          <w:lang w:val="ru-RU"/>
        </w:rPr>
        <w:t xml:space="preserve"> </w:t>
      </w:r>
      <w:proofErr w:type="spellStart"/>
      <w:r w:rsidRPr="00987A8C">
        <w:rPr>
          <w:rFonts w:ascii="Times New Roman" w:hAnsi="Times New Roman"/>
          <w:sz w:val="24"/>
          <w:szCs w:val="24"/>
          <w:lang w:val="ru-RU"/>
        </w:rPr>
        <w:t>съвет</w:t>
      </w:r>
      <w:proofErr w:type="spellEnd"/>
      <w:r w:rsidRPr="00987A8C">
        <w:rPr>
          <w:rFonts w:ascii="Times New Roman" w:hAnsi="Times New Roman"/>
          <w:sz w:val="24"/>
          <w:szCs w:val="24"/>
          <w:lang w:val="ru-RU"/>
        </w:rPr>
        <w:t xml:space="preserve"> – </w:t>
      </w:r>
      <w:proofErr w:type="spellStart"/>
      <w:r w:rsidRPr="00987A8C">
        <w:rPr>
          <w:rFonts w:ascii="Times New Roman" w:hAnsi="Times New Roman"/>
          <w:sz w:val="24"/>
          <w:szCs w:val="24"/>
          <w:lang w:val="ru-RU"/>
        </w:rPr>
        <w:t>Русе</w:t>
      </w:r>
      <w:proofErr w:type="spellEnd"/>
      <w:r w:rsidRPr="00987A8C">
        <w:rPr>
          <w:rFonts w:ascii="Times New Roman" w:hAnsi="Times New Roman"/>
          <w:sz w:val="24"/>
          <w:szCs w:val="24"/>
          <w:lang w:val="ru-RU"/>
        </w:rPr>
        <w:t xml:space="preserve">, </w:t>
      </w:r>
      <w:r w:rsidRPr="00987A8C">
        <w:rPr>
          <w:rFonts w:ascii="Times New Roman" w:eastAsia="Times New Roman" w:hAnsi="Times New Roman"/>
          <w:sz w:val="24"/>
          <w:szCs w:val="24"/>
        </w:rPr>
        <w:t>и извлечение от Протокол №9/</w:t>
      </w:r>
      <w:r w:rsidRPr="00987A8C">
        <w:rPr>
          <w:rFonts w:ascii="Times New Roman" w:eastAsia="Times New Roman" w:hAnsi="Times New Roman"/>
          <w:sz w:val="24"/>
          <w:szCs w:val="24"/>
          <w:lang w:val="en-US"/>
        </w:rPr>
        <w:t>30</w:t>
      </w:r>
      <w:r w:rsidRPr="00987A8C">
        <w:rPr>
          <w:rFonts w:ascii="Times New Roman" w:eastAsia="Times New Roman" w:hAnsi="Times New Roman"/>
          <w:sz w:val="24"/>
          <w:szCs w:val="24"/>
        </w:rPr>
        <w:t xml:space="preserve">.10.2020 г. на КОС, Общинският съвет </w:t>
      </w:r>
      <w:r w:rsidRPr="00987A8C">
        <w:rPr>
          <w:rFonts w:ascii="Times New Roman" w:eastAsia="Times New Roman" w:hAnsi="Times New Roman"/>
          <w:sz w:val="24"/>
          <w:szCs w:val="24"/>
          <w:lang w:val="en-GB"/>
        </w:rPr>
        <w:t xml:space="preserve"> </w:t>
      </w:r>
      <w:r w:rsidRPr="00987A8C">
        <w:rPr>
          <w:rFonts w:ascii="Times New Roman" w:eastAsia="Times New Roman" w:hAnsi="Times New Roman"/>
          <w:bCs/>
          <w:sz w:val="24"/>
          <w:szCs w:val="24"/>
        </w:rPr>
        <w:t>реши:</w:t>
      </w:r>
      <w:r w:rsidRPr="00987A8C">
        <w:rPr>
          <w:rFonts w:ascii="Times New Roman" w:hAnsi="Times New Roman"/>
          <w:sz w:val="24"/>
          <w:szCs w:val="24"/>
        </w:rPr>
        <w:t xml:space="preserve"> </w:t>
      </w:r>
    </w:p>
    <w:p w14:paraId="0B4C5FBA" w14:textId="77777777" w:rsidR="00A02FAB" w:rsidRPr="00987A8C" w:rsidRDefault="00A02FAB" w:rsidP="00A02FAB">
      <w:pPr>
        <w:spacing w:after="0" w:line="240" w:lineRule="auto"/>
        <w:ind w:firstLine="709"/>
        <w:jc w:val="both"/>
        <w:rPr>
          <w:rFonts w:ascii="Times New Roman" w:hAnsi="Times New Roman"/>
          <w:sz w:val="24"/>
          <w:szCs w:val="24"/>
        </w:rPr>
      </w:pPr>
      <w:r w:rsidRPr="00987A8C">
        <w:rPr>
          <w:rFonts w:ascii="Times New Roman" w:hAnsi="Times New Roman"/>
          <w:sz w:val="24"/>
          <w:szCs w:val="24"/>
        </w:rPr>
        <w:t xml:space="preserve">Дава съгласие за провеждане на публичен търг с явно наддаване за учредяване възмездно право на строеж за изграждане на два броя </w:t>
      </w:r>
      <w:proofErr w:type="spellStart"/>
      <w:r w:rsidRPr="00987A8C">
        <w:rPr>
          <w:rFonts w:ascii="Times New Roman" w:hAnsi="Times New Roman"/>
          <w:sz w:val="24"/>
          <w:szCs w:val="24"/>
        </w:rPr>
        <w:t>полуподземни</w:t>
      </w:r>
      <w:proofErr w:type="spellEnd"/>
      <w:r w:rsidRPr="00987A8C">
        <w:rPr>
          <w:rFonts w:ascii="Times New Roman" w:hAnsi="Times New Roman"/>
          <w:sz w:val="24"/>
          <w:szCs w:val="24"/>
        </w:rPr>
        <w:t xml:space="preserve">  гаражи върху имот – частна общинска собственост, представляващ</w:t>
      </w:r>
      <w:r w:rsidRPr="00987A8C">
        <w:rPr>
          <w:rFonts w:ascii="Times New Roman" w:hAnsi="Times New Roman"/>
          <w:b/>
          <w:sz w:val="24"/>
          <w:szCs w:val="24"/>
        </w:rPr>
        <w:t xml:space="preserve"> </w:t>
      </w:r>
      <w:r w:rsidRPr="00987A8C">
        <w:rPr>
          <w:rFonts w:ascii="Times New Roman" w:hAnsi="Times New Roman"/>
          <w:sz w:val="24"/>
          <w:szCs w:val="24"/>
        </w:rPr>
        <w:t xml:space="preserve">поземлен имот с идентификатор </w:t>
      </w:r>
      <w:r w:rsidRPr="00987A8C">
        <w:rPr>
          <w:rFonts w:ascii="Times New Roman" w:eastAsia="Times New Roman" w:hAnsi="Times New Roman"/>
          <w:sz w:val="24"/>
          <w:szCs w:val="24"/>
          <w:lang w:eastAsia="bg-BG"/>
        </w:rPr>
        <w:t>63427.4.</w:t>
      </w:r>
      <w:r w:rsidRPr="00987A8C">
        <w:rPr>
          <w:rFonts w:ascii="Times New Roman" w:eastAsia="Times New Roman" w:hAnsi="Times New Roman"/>
          <w:sz w:val="24"/>
          <w:szCs w:val="24"/>
          <w:lang w:val="en-US" w:eastAsia="bg-BG"/>
        </w:rPr>
        <w:t>558</w:t>
      </w:r>
      <w:r w:rsidRPr="00987A8C">
        <w:rPr>
          <w:rFonts w:ascii="Times New Roman" w:eastAsia="Times New Roman" w:hAnsi="Times New Roman"/>
          <w:sz w:val="24"/>
          <w:szCs w:val="24"/>
          <w:lang w:eastAsia="bg-BG"/>
        </w:rPr>
        <w:t xml:space="preserve"> </w:t>
      </w:r>
      <w:r w:rsidRPr="00987A8C">
        <w:rPr>
          <w:rFonts w:ascii="Times New Roman" w:hAnsi="Times New Roman"/>
          <w:sz w:val="24"/>
          <w:szCs w:val="24"/>
        </w:rPr>
        <w:t xml:space="preserve"> </w:t>
      </w:r>
      <w:r w:rsidRPr="00987A8C">
        <w:rPr>
          <w:rFonts w:ascii="Times New Roman" w:eastAsia="Times New Roman" w:hAnsi="Times New Roman"/>
          <w:sz w:val="24"/>
          <w:szCs w:val="24"/>
          <w:lang w:eastAsia="bg-BG"/>
        </w:rPr>
        <w:t xml:space="preserve">по Кадастралната карта и кадастралните регистри на гр. Русе, с адрес гр. Русе, кв. „Дружба 3“ с трайно предназначение  на територията: Урбанизирана; начин на трайно ползване: Комплексно застрояване, а съгласно действащия регулационен план на гр. Русе, представляващ УПИ </w:t>
      </w:r>
      <w:r w:rsidRPr="00987A8C">
        <w:rPr>
          <w:rFonts w:ascii="Times New Roman" w:eastAsia="Times New Roman" w:hAnsi="Times New Roman"/>
          <w:sz w:val="24"/>
          <w:szCs w:val="24"/>
          <w:lang w:val="en-US" w:eastAsia="bg-BG"/>
        </w:rPr>
        <w:t>III</w:t>
      </w:r>
      <w:r w:rsidRPr="00987A8C">
        <w:rPr>
          <w:rFonts w:ascii="Times New Roman" w:eastAsia="Times New Roman" w:hAnsi="Times New Roman"/>
          <w:sz w:val="24"/>
          <w:szCs w:val="24"/>
          <w:lang w:eastAsia="bg-BG"/>
        </w:rPr>
        <w:t>-за</w:t>
      </w:r>
      <w:r w:rsidRPr="00987A8C">
        <w:rPr>
          <w:rFonts w:ascii="Times New Roman" w:eastAsia="Times New Roman" w:hAnsi="Times New Roman"/>
          <w:sz w:val="24"/>
          <w:szCs w:val="24"/>
          <w:lang w:val="en-US" w:eastAsia="bg-BG"/>
        </w:rPr>
        <w:t xml:space="preserve"> </w:t>
      </w:r>
      <w:r w:rsidRPr="00987A8C">
        <w:rPr>
          <w:rFonts w:ascii="Times New Roman" w:eastAsia="Times New Roman" w:hAnsi="Times New Roman"/>
          <w:sz w:val="24"/>
          <w:szCs w:val="24"/>
          <w:lang w:eastAsia="bg-BG"/>
        </w:rPr>
        <w:t xml:space="preserve">жилищно строителство и озеленяване, кв. </w:t>
      </w:r>
      <w:r w:rsidRPr="00987A8C">
        <w:rPr>
          <w:rFonts w:ascii="Times New Roman" w:eastAsia="Times New Roman" w:hAnsi="Times New Roman"/>
          <w:sz w:val="24"/>
          <w:szCs w:val="24"/>
          <w:lang w:val="en-US" w:eastAsia="bg-BG"/>
        </w:rPr>
        <w:t>5</w:t>
      </w:r>
      <w:r w:rsidRPr="00987A8C">
        <w:rPr>
          <w:rFonts w:ascii="Times New Roman" w:eastAsia="Times New Roman" w:hAnsi="Times New Roman"/>
          <w:sz w:val="24"/>
          <w:szCs w:val="24"/>
          <w:lang w:eastAsia="bg-BG"/>
        </w:rPr>
        <w:t xml:space="preserve">91.1, </w:t>
      </w:r>
      <w:r w:rsidRPr="00987A8C">
        <w:rPr>
          <w:rFonts w:ascii="Times New Roman" w:hAnsi="Times New Roman"/>
          <w:sz w:val="24"/>
          <w:szCs w:val="24"/>
        </w:rPr>
        <w:t xml:space="preserve"> в ж.к. „Дружба 3“ по плана на гр. Русе</w:t>
      </w:r>
      <w:r w:rsidRPr="00987A8C">
        <w:rPr>
          <w:rFonts w:ascii="Times New Roman" w:eastAsia="Times New Roman" w:hAnsi="Times New Roman"/>
          <w:sz w:val="24"/>
          <w:szCs w:val="24"/>
          <w:lang w:eastAsia="bg-BG"/>
        </w:rPr>
        <w:t>,</w:t>
      </w:r>
      <w:r w:rsidRPr="00987A8C">
        <w:rPr>
          <w:rFonts w:ascii="Times New Roman" w:hAnsi="Times New Roman"/>
          <w:sz w:val="24"/>
          <w:szCs w:val="24"/>
        </w:rPr>
        <w:t xml:space="preserve"> съобразно виза за проектиране на два броя гаражи, издадена на 29.07.2020 г. от Главния архитект на Община Русе, както следва:</w:t>
      </w:r>
    </w:p>
    <w:p w14:paraId="0C011BE5" w14:textId="77777777" w:rsidR="00A02FAB" w:rsidRPr="00987A8C" w:rsidRDefault="00A02FAB" w:rsidP="00A02FAB">
      <w:pPr>
        <w:spacing w:after="0" w:line="240" w:lineRule="auto"/>
        <w:ind w:firstLine="708"/>
        <w:jc w:val="both"/>
        <w:rPr>
          <w:rFonts w:ascii="Times New Roman" w:eastAsia="Times New Roman" w:hAnsi="Times New Roman"/>
          <w:sz w:val="24"/>
          <w:szCs w:val="24"/>
          <w:lang w:val="en-US" w:eastAsia="bg-BG"/>
        </w:rPr>
      </w:pPr>
      <w:r w:rsidRPr="00987A8C">
        <w:rPr>
          <w:rFonts w:ascii="Times New Roman" w:eastAsia="Times New Roman" w:hAnsi="Times New Roman"/>
          <w:sz w:val="24"/>
          <w:szCs w:val="24"/>
          <w:lang w:val="en-US" w:eastAsia="bg-BG"/>
        </w:rPr>
        <w:t xml:space="preserve">- </w:t>
      </w:r>
      <w:r w:rsidRPr="00987A8C">
        <w:rPr>
          <w:rFonts w:ascii="Times New Roman" w:hAnsi="Times New Roman"/>
          <w:sz w:val="24"/>
          <w:szCs w:val="24"/>
        </w:rPr>
        <w:t xml:space="preserve">гараж №1 с размери </w:t>
      </w:r>
      <w:r w:rsidRPr="00987A8C">
        <w:rPr>
          <w:rFonts w:ascii="Times New Roman" w:eastAsia="Times New Roman" w:hAnsi="Times New Roman"/>
          <w:sz w:val="24"/>
          <w:szCs w:val="24"/>
          <w:lang w:eastAsia="bg-BG"/>
        </w:rPr>
        <w:t xml:space="preserve">3,10/5,90 </w:t>
      </w:r>
      <w:r w:rsidRPr="00987A8C">
        <w:rPr>
          <w:rFonts w:ascii="Times New Roman" w:hAnsi="Times New Roman"/>
          <w:sz w:val="24"/>
          <w:szCs w:val="24"/>
        </w:rPr>
        <w:t>м. и застроена площ 18,29 кв.м., при начална тръжна цена 1 239,60 лева, без включени дължими данъци и такси, които са за сметка на участника, спечелил търга;</w:t>
      </w:r>
    </w:p>
    <w:p w14:paraId="2197D1F2" w14:textId="77777777" w:rsidR="00A02FAB" w:rsidRPr="00987A8C" w:rsidRDefault="00A02FAB" w:rsidP="00A02FAB">
      <w:pPr>
        <w:spacing w:after="0" w:line="240" w:lineRule="auto"/>
        <w:ind w:firstLine="708"/>
        <w:jc w:val="both"/>
        <w:rPr>
          <w:rFonts w:ascii="Times New Roman" w:eastAsia="Times New Roman" w:hAnsi="Times New Roman"/>
          <w:sz w:val="24"/>
          <w:szCs w:val="24"/>
          <w:lang w:val="en-US" w:eastAsia="bg-BG"/>
        </w:rPr>
      </w:pPr>
      <w:r w:rsidRPr="00987A8C">
        <w:rPr>
          <w:rFonts w:ascii="Times New Roman" w:eastAsia="Times New Roman" w:hAnsi="Times New Roman"/>
          <w:sz w:val="24"/>
          <w:szCs w:val="24"/>
          <w:lang w:val="en-US" w:eastAsia="bg-BG"/>
        </w:rPr>
        <w:t xml:space="preserve">- </w:t>
      </w:r>
      <w:r w:rsidRPr="00987A8C">
        <w:rPr>
          <w:rFonts w:ascii="Times New Roman" w:hAnsi="Times New Roman"/>
          <w:sz w:val="24"/>
          <w:szCs w:val="24"/>
        </w:rPr>
        <w:t xml:space="preserve">гараж №2 с размери </w:t>
      </w:r>
      <w:r w:rsidRPr="00987A8C">
        <w:rPr>
          <w:rFonts w:ascii="Times New Roman" w:eastAsia="Times New Roman" w:hAnsi="Times New Roman"/>
          <w:sz w:val="24"/>
          <w:szCs w:val="24"/>
          <w:lang w:eastAsia="bg-BG"/>
        </w:rPr>
        <w:t xml:space="preserve">3,10/5,90 </w:t>
      </w:r>
      <w:r w:rsidRPr="00987A8C">
        <w:rPr>
          <w:rFonts w:ascii="Times New Roman" w:hAnsi="Times New Roman"/>
          <w:sz w:val="24"/>
          <w:szCs w:val="24"/>
        </w:rPr>
        <w:t>м. и застроена площ 18,29 кв.м., при начална тръжна цена 1239,60 лева, без включени дължими данъци и такси, които са за сметка на участника, спечелил търга;</w:t>
      </w:r>
    </w:p>
    <w:p w14:paraId="585DFBC4" w14:textId="77777777" w:rsidR="00A02FAB" w:rsidRPr="00987A8C" w:rsidRDefault="00A02FAB" w:rsidP="00A02FAB">
      <w:pPr>
        <w:spacing w:after="0" w:line="240" w:lineRule="auto"/>
        <w:ind w:firstLine="708"/>
        <w:jc w:val="both"/>
        <w:rPr>
          <w:rFonts w:ascii="Times New Roman" w:hAnsi="Times New Roman"/>
          <w:sz w:val="24"/>
          <w:szCs w:val="24"/>
          <w:lang w:val="en-US"/>
        </w:rPr>
      </w:pPr>
      <w:r w:rsidRPr="00987A8C">
        <w:rPr>
          <w:rFonts w:ascii="Times New Roman" w:hAnsi="Times New Roman"/>
          <w:sz w:val="24"/>
          <w:szCs w:val="24"/>
        </w:rPr>
        <w:t>Решението подлежи на оспорване чрез Общински съвет – Русе пред Административен съд – Русе в 14-дневен срок от съобщаването му.</w:t>
      </w:r>
      <w:r w:rsidRPr="00987A8C">
        <w:rPr>
          <w:rFonts w:ascii="Times New Roman" w:hAnsi="Times New Roman"/>
          <w:b/>
          <w:sz w:val="24"/>
          <w:szCs w:val="24"/>
          <w:lang w:val="ru-RU"/>
        </w:rPr>
        <w:t xml:space="preserve">    </w:t>
      </w:r>
      <w:r w:rsidRPr="00987A8C">
        <w:rPr>
          <w:rFonts w:ascii="Times New Roman" w:hAnsi="Times New Roman"/>
          <w:b/>
          <w:sz w:val="24"/>
          <w:szCs w:val="24"/>
        </w:rPr>
        <w:t xml:space="preserve">         </w:t>
      </w:r>
      <w:r w:rsidRPr="00987A8C">
        <w:rPr>
          <w:rFonts w:ascii="Times New Roman" w:hAnsi="Times New Roman"/>
          <w:b/>
          <w:sz w:val="24"/>
          <w:szCs w:val="24"/>
          <w:lang w:val="ru-RU"/>
        </w:rPr>
        <w:t xml:space="preserve">                        </w:t>
      </w:r>
      <w:r w:rsidRPr="00987A8C">
        <w:rPr>
          <w:rFonts w:ascii="Times New Roman" w:hAnsi="Times New Roman"/>
          <w:b/>
          <w:sz w:val="24"/>
          <w:szCs w:val="24"/>
        </w:rPr>
        <w:t xml:space="preserve">         </w:t>
      </w:r>
    </w:p>
    <w:p w14:paraId="713F5C70" w14:textId="77777777" w:rsidR="00092E69" w:rsidRPr="00987A8C" w:rsidRDefault="00092E69" w:rsidP="00092E69">
      <w:pPr>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 xml:space="preserve">8 Точка </w:t>
      </w:r>
    </w:p>
    <w:p w14:paraId="26CA253B" w14:textId="77777777" w:rsidR="00092E69" w:rsidRPr="00987A8C" w:rsidRDefault="00092E69" w:rsidP="00092E69">
      <w:pPr>
        <w:spacing w:after="200" w:line="276" w:lineRule="auto"/>
        <w:contextualSpacing/>
        <w:jc w:val="both"/>
        <w:rPr>
          <w:rFonts w:ascii="Times New Roman" w:eastAsia="Calibri" w:hAnsi="Times New Roman" w:cs="Times New Roman"/>
          <w:b/>
          <w:bCs/>
          <w:sz w:val="24"/>
          <w:szCs w:val="24"/>
          <w:lang w:val="en-US"/>
        </w:rPr>
      </w:pPr>
      <w:r w:rsidRPr="00987A8C">
        <w:rPr>
          <w:rFonts w:ascii="Times New Roman" w:hAnsi="Times New Roman" w:cs="Times New Roman"/>
          <w:b/>
          <w:bCs/>
          <w:sz w:val="24"/>
          <w:szCs w:val="24"/>
        </w:rPr>
        <w:lastRenderedPageBreak/>
        <w:t xml:space="preserve">К.л. 344 </w:t>
      </w:r>
      <w:r w:rsidRPr="00987A8C">
        <w:rPr>
          <w:rFonts w:ascii="Times New Roman" w:eastAsia="Calibri" w:hAnsi="Times New Roman" w:cs="Times New Roman"/>
          <w:b/>
          <w:bCs/>
          <w:sz w:val="24"/>
          <w:szCs w:val="24"/>
        </w:rPr>
        <w:t>Откриване на процедура за провеждане на публичен търг с явно наддаване за учредяване на възмездно право на строеж за изграждане на два броя  гаражи върху имот – частна общинска собственост, намиращ се в град Русе, бул. „Генерал Скобелев“ №22</w:t>
      </w:r>
    </w:p>
    <w:p w14:paraId="34031BAE" w14:textId="77777777" w:rsidR="00092E69" w:rsidRPr="00987A8C" w:rsidRDefault="00092E69" w:rsidP="00092E69">
      <w:pPr>
        <w:spacing w:after="200" w:line="276" w:lineRule="auto"/>
        <w:contextualSpacing/>
        <w:jc w:val="both"/>
        <w:rPr>
          <w:rFonts w:ascii="Times New Roman" w:hAnsi="Times New Roman" w:cs="Times New Roman"/>
          <w:b/>
          <w:bCs/>
          <w:sz w:val="24"/>
          <w:szCs w:val="24"/>
        </w:rPr>
      </w:pPr>
    </w:p>
    <w:p w14:paraId="7649B47B" w14:textId="61C28B5D" w:rsidR="00092E69" w:rsidRPr="00987A8C" w:rsidRDefault="00C017E8" w:rsidP="00092E69">
      <w:pPr>
        <w:spacing w:after="200" w:line="276"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 xml:space="preserve">Госпожа Златомира Стефанова ще докладва, заповядайте. </w:t>
      </w:r>
    </w:p>
    <w:p w14:paraId="049DBD76" w14:textId="7F696565" w:rsidR="00092E69" w:rsidRPr="00987A8C" w:rsidRDefault="00C017E8" w:rsidP="00092E69">
      <w:pPr>
        <w:spacing w:after="200" w:line="276"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Г-жа Златомира Стефанова: </w:t>
      </w:r>
      <w:r w:rsidR="00092E69" w:rsidRPr="00987A8C">
        <w:rPr>
          <w:rFonts w:ascii="Times New Roman" w:hAnsi="Times New Roman" w:cs="Times New Roman"/>
          <w:bCs/>
          <w:sz w:val="24"/>
          <w:szCs w:val="24"/>
        </w:rPr>
        <w:t xml:space="preserve">Благодаря, господин Председател. Уважаеми общински съветници, както каза и г-н Иван Иванов тези три контролни листа касаят подобни предложения. </w:t>
      </w:r>
      <w:r w:rsidR="00A02FAB" w:rsidRPr="00987A8C">
        <w:rPr>
          <w:rFonts w:ascii="Times New Roman" w:hAnsi="Times New Roman" w:cs="Times New Roman"/>
          <w:sz w:val="24"/>
          <w:szCs w:val="24"/>
        </w:rPr>
        <w:t xml:space="preserve">Имаме </w:t>
      </w:r>
      <w:r w:rsidR="00092E69" w:rsidRPr="00987A8C">
        <w:rPr>
          <w:rFonts w:ascii="Times New Roman" w:hAnsi="Times New Roman" w:cs="Times New Roman"/>
          <w:sz w:val="24"/>
          <w:szCs w:val="24"/>
        </w:rPr>
        <w:t>заявление да бъде учредено възмездно право за строеж за изграждане на два броя гаражи върху частна общинска собственост бул.</w:t>
      </w:r>
      <w:r w:rsidR="00092E69" w:rsidRPr="00987A8C">
        <w:rPr>
          <w:rFonts w:ascii="Times New Roman" w:hAnsi="Times New Roman" w:cs="Times New Roman"/>
          <w:b/>
          <w:bCs/>
          <w:sz w:val="24"/>
          <w:szCs w:val="24"/>
        </w:rPr>
        <w:t xml:space="preserve"> </w:t>
      </w:r>
      <w:r w:rsidR="00092E69" w:rsidRPr="00987A8C">
        <w:rPr>
          <w:rFonts w:ascii="Times New Roman" w:eastAsia="Calibri" w:hAnsi="Times New Roman" w:cs="Times New Roman"/>
          <w:sz w:val="24"/>
          <w:szCs w:val="24"/>
        </w:rPr>
        <w:t xml:space="preserve">Генерал Скобелев“ №22. Имате размерите на гаражите, те се предвижда да бъдат изградени със същата височина към съществуваща гаражна група. Комисията по общинска собственост е дала своето съгласие, началната тръжна цена е посочена 3548 лв. за всеки един гараж. Благодаря ви. </w:t>
      </w:r>
    </w:p>
    <w:p w14:paraId="327A0533" w14:textId="0963C224" w:rsidR="00092E69" w:rsidRPr="00987A8C" w:rsidRDefault="00C017E8"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 xml:space="preserve">Благодаря на г-жа Стефанова. Не, </w:t>
      </w:r>
      <w:proofErr w:type="spellStart"/>
      <w:r w:rsidR="00092E69" w:rsidRPr="00987A8C">
        <w:rPr>
          <w:rFonts w:ascii="Times New Roman" w:hAnsi="Times New Roman" w:cs="Times New Roman"/>
          <w:sz w:val="24"/>
          <w:szCs w:val="24"/>
        </w:rPr>
        <w:t>не</w:t>
      </w:r>
      <w:proofErr w:type="spellEnd"/>
      <w:r w:rsidR="00092E69" w:rsidRPr="00987A8C">
        <w:rPr>
          <w:rFonts w:ascii="Times New Roman" w:hAnsi="Times New Roman" w:cs="Times New Roman"/>
          <w:sz w:val="24"/>
          <w:szCs w:val="24"/>
        </w:rPr>
        <w:t xml:space="preserve"> може да се гласува заедно тъй като касаят различни решения, г-жо Даневска виждам какво пишете. Има ли желаещи за изказвания и предложения по точката? Не виждам. Започваме с поименно гласуване. </w:t>
      </w:r>
    </w:p>
    <w:p w14:paraId="0E264B40" w14:textId="77777777" w:rsidR="00092E69" w:rsidRPr="00987A8C" w:rsidRDefault="00092E69" w:rsidP="00092E69">
      <w:pPr>
        <w:numPr>
          <w:ilvl w:val="0"/>
          <w:numId w:val="1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Айдоан Джелил – за</w:t>
      </w:r>
    </w:p>
    <w:p w14:paraId="6E2181EE" w14:textId="77777777" w:rsidR="00092E69" w:rsidRPr="00987A8C" w:rsidRDefault="00092E69" w:rsidP="00092E69">
      <w:pPr>
        <w:numPr>
          <w:ilvl w:val="0"/>
          <w:numId w:val="1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Александър Неделчев – за </w:t>
      </w:r>
    </w:p>
    <w:p w14:paraId="168283B2" w14:textId="77777777" w:rsidR="00092E69" w:rsidRPr="00987A8C" w:rsidRDefault="00092E69" w:rsidP="00092E69">
      <w:pPr>
        <w:numPr>
          <w:ilvl w:val="0"/>
          <w:numId w:val="1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Алисe</w:t>
      </w:r>
      <w:proofErr w:type="spellEnd"/>
      <w:r w:rsidRPr="00987A8C">
        <w:rPr>
          <w:rFonts w:ascii="Times New Roman" w:eastAsia="Times New Roman" w:hAnsi="Times New Roman" w:cs="Times New Roman"/>
          <w:sz w:val="24"/>
          <w:szCs w:val="24"/>
          <w:lang w:eastAsia="bg-BG"/>
        </w:rPr>
        <w:t xml:space="preserve"> Муртезова – за </w:t>
      </w:r>
    </w:p>
    <w:p w14:paraId="2802FD70" w14:textId="77777777" w:rsidR="00092E69" w:rsidRPr="00987A8C" w:rsidRDefault="00092E69" w:rsidP="00092E69">
      <w:pPr>
        <w:numPr>
          <w:ilvl w:val="0"/>
          <w:numId w:val="1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за </w:t>
      </w:r>
    </w:p>
    <w:p w14:paraId="15C166E4" w14:textId="77777777" w:rsidR="00092E69" w:rsidRPr="00987A8C" w:rsidRDefault="00092E69" w:rsidP="00092E69">
      <w:pPr>
        <w:numPr>
          <w:ilvl w:val="0"/>
          <w:numId w:val="1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за </w:t>
      </w:r>
    </w:p>
    <w:p w14:paraId="3794EAF5" w14:textId="77777777" w:rsidR="00092E69" w:rsidRPr="00987A8C" w:rsidRDefault="00092E69" w:rsidP="00092E69">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за </w:t>
      </w:r>
    </w:p>
    <w:p w14:paraId="67068055" w14:textId="77777777" w:rsidR="00092E69" w:rsidRPr="00987A8C" w:rsidRDefault="00092E69" w:rsidP="00092E69">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Валери Иванов – за </w:t>
      </w:r>
    </w:p>
    <w:p w14:paraId="7F763A15" w14:textId="77777777" w:rsidR="00092E69" w:rsidRPr="00987A8C" w:rsidRDefault="00092E69" w:rsidP="00092E69">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Веселин Велчев - за</w:t>
      </w:r>
    </w:p>
    <w:p w14:paraId="759F2579" w14:textId="77777777" w:rsidR="00092E69" w:rsidRPr="00987A8C" w:rsidRDefault="00092E69" w:rsidP="00092E69">
      <w:pPr>
        <w:numPr>
          <w:ilvl w:val="0"/>
          <w:numId w:val="11"/>
        </w:numPr>
        <w:spacing w:after="200" w:line="276" w:lineRule="auto"/>
        <w:contextualSpacing/>
        <w:jc w:val="both"/>
        <w:rPr>
          <w:rFonts w:ascii="Times New Roman" w:eastAsia="Times New Roman" w:hAnsi="Times New Roman" w:cs="Times New Roman"/>
          <w:sz w:val="24"/>
          <w:szCs w:val="24"/>
          <w:lang w:val="en-US" w:eastAsia="bg-BG"/>
        </w:rPr>
      </w:pPr>
      <w:proofErr w:type="spellStart"/>
      <w:r w:rsidRPr="00987A8C">
        <w:rPr>
          <w:rFonts w:ascii="Times New Roman" w:eastAsia="Times New Roman" w:hAnsi="Times New Roman" w:cs="Times New Roman"/>
          <w:sz w:val="24"/>
          <w:szCs w:val="24"/>
          <w:lang w:eastAsia="bg-BG"/>
        </w:rPr>
        <w:t>Веселко</w:t>
      </w:r>
      <w:proofErr w:type="spellEnd"/>
      <w:r w:rsidRPr="00987A8C">
        <w:rPr>
          <w:rFonts w:ascii="Times New Roman" w:eastAsia="Times New Roman" w:hAnsi="Times New Roman" w:cs="Times New Roman"/>
          <w:sz w:val="24"/>
          <w:szCs w:val="24"/>
          <w:lang w:eastAsia="bg-BG"/>
        </w:rPr>
        <w:t xml:space="preserve"> Цветков – за </w:t>
      </w:r>
    </w:p>
    <w:p w14:paraId="756D77E2" w14:textId="77777777" w:rsidR="00092E69" w:rsidRPr="00987A8C" w:rsidRDefault="00092E69" w:rsidP="00092E69">
      <w:pPr>
        <w:numPr>
          <w:ilvl w:val="0"/>
          <w:numId w:val="1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за </w:t>
      </w:r>
    </w:p>
    <w:p w14:paraId="039D0CB8" w14:textId="77777777" w:rsidR="00092E69" w:rsidRPr="00987A8C" w:rsidRDefault="00092E69" w:rsidP="00092E69">
      <w:pPr>
        <w:numPr>
          <w:ilvl w:val="0"/>
          <w:numId w:val="1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Галин Ганчев – за </w:t>
      </w:r>
    </w:p>
    <w:p w14:paraId="3AFDACCF" w14:textId="77777777" w:rsidR="00092E69" w:rsidRPr="00987A8C" w:rsidRDefault="00092E69" w:rsidP="00092E69">
      <w:pPr>
        <w:numPr>
          <w:ilvl w:val="0"/>
          <w:numId w:val="1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отсъства </w:t>
      </w:r>
    </w:p>
    <w:p w14:paraId="30DB635B" w14:textId="77777777" w:rsidR="00092E69" w:rsidRPr="00987A8C" w:rsidRDefault="00092E69" w:rsidP="00092E69">
      <w:pPr>
        <w:numPr>
          <w:ilvl w:val="0"/>
          <w:numId w:val="1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6B7F71F2" w14:textId="77777777" w:rsidR="00092E69" w:rsidRPr="00987A8C" w:rsidRDefault="00092E69" w:rsidP="00092E69">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Деана Тонева - за</w:t>
      </w:r>
    </w:p>
    <w:p w14:paraId="13435398" w14:textId="77777777" w:rsidR="00092E69" w:rsidRPr="00987A8C" w:rsidRDefault="00092E69" w:rsidP="00092E69">
      <w:pPr>
        <w:numPr>
          <w:ilvl w:val="0"/>
          <w:numId w:val="1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 за </w:t>
      </w:r>
    </w:p>
    <w:p w14:paraId="18EA994E" w14:textId="77777777" w:rsidR="00092E69" w:rsidRPr="00987A8C" w:rsidRDefault="00092E69" w:rsidP="00092E69">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 за </w:t>
      </w:r>
    </w:p>
    <w:p w14:paraId="7B0809D1" w14:textId="77777777" w:rsidR="00092E69" w:rsidRPr="00987A8C" w:rsidRDefault="00092E69" w:rsidP="00092E69">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Диана </w:t>
      </w:r>
      <w:proofErr w:type="spellStart"/>
      <w:r w:rsidRPr="00987A8C">
        <w:rPr>
          <w:rFonts w:ascii="Times New Roman" w:eastAsia="Times New Roman" w:hAnsi="Times New Roman" w:cs="Times New Roman"/>
          <w:sz w:val="24"/>
          <w:szCs w:val="24"/>
          <w:lang w:eastAsia="bg-BG"/>
        </w:rPr>
        <w:t>Ласонина</w:t>
      </w:r>
      <w:proofErr w:type="spellEnd"/>
      <w:r w:rsidRPr="00987A8C">
        <w:rPr>
          <w:rFonts w:ascii="Times New Roman" w:eastAsia="Times New Roman" w:hAnsi="Times New Roman" w:cs="Times New Roman"/>
          <w:sz w:val="24"/>
          <w:szCs w:val="24"/>
          <w:lang w:eastAsia="bg-BG"/>
        </w:rPr>
        <w:t xml:space="preserve"> – за </w:t>
      </w:r>
    </w:p>
    <w:p w14:paraId="7E6D97E0" w14:textId="77777777" w:rsidR="00092E69" w:rsidRPr="00987A8C" w:rsidRDefault="00092E69" w:rsidP="00092E69">
      <w:pPr>
        <w:numPr>
          <w:ilvl w:val="0"/>
          <w:numId w:val="1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w:t>
      </w:r>
      <w:proofErr w:type="spellStart"/>
      <w:r w:rsidRPr="00987A8C">
        <w:rPr>
          <w:rFonts w:ascii="Times New Roman" w:eastAsia="Times New Roman" w:hAnsi="Times New Roman" w:cs="Times New Roman"/>
          <w:sz w:val="24"/>
          <w:szCs w:val="24"/>
          <w:lang w:eastAsia="bg-BG"/>
        </w:rPr>
        <w:t>Саманджиев</w:t>
      </w:r>
      <w:proofErr w:type="spellEnd"/>
      <w:r w:rsidRPr="00987A8C">
        <w:rPr>
          <w:rFonts w:ascii="Times New Roman" w:eastAsia="Times New Roman" w:hAnsi="Times New Roman" w:cs="Times New Roman"/>
          <w:sz w:val="24"/>
          <w:szCs w:val="24"/>
          <w:lang w:eastAsia="bg-BG"/>
        </w:rPr>
        <w:t xml:space="preserve"> – за </w:t>
      </w:r>
    </w:p>
    <w:p w14:paraId="4D685D71" w14:textId="77777777" w:rsidR="00092E69" w:rsidRPr="00987A8C" w:rsidRDefault="00092E69" w:rsidP="00092E69">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37D595A3" w14:textId="77777777" w:rsidR="00092E69" w:rsidRPr="00987A8C" w:rsidRDefault="00092E69" w:rsidP="00092E69">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Евгени Игнатов – отсъства</w:t>
      </w:r>
    </w:p>
    <w:p w14:paraId="17DA6309" w14:textId="77777777" w:rsidR="00092E69" w:rsidRPr="00987A8C" w:rsidRDefault="00092E69" w:rsidP="00092E69">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за </w:t>
      </w:r>
    </w:p>
    <w:p w14:paraId="30161B6D" w14:textId="77777777" w:rsidR="00092E69" w:rsidRPr="00987A8C" w:rsidRDefault="00092E69" w:rsidP="00092E69">
      <w:pPr>
        <w:numPr>
          <w:ilvl w:val="0"/>
          <w:numId w:val="1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за </w:t>
      </w:r>
    </w:p>
    <w:p w14:paraId="5B26DF31" w14:textId="77777777" w:rsidR="00092E69" w:rsidRPr="00987A8C" w:rsidRDefault="00092E69" w:rsidP="00092E69">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7D4D3649" w14:textId="77777777" w:rsidR="00092E69" w:rsidRPr="00987A8C" w:rsidRDefault="00092E69" w:rsidP="00092E69">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за </w:t>
      </w:r>
    </w:p>
    <w:p w14:paraId="16288668" w14:textId="77777777" w:rsidR="00092E69" w:rsidRPr="00C017E8" w:rsidRDefault="00092E69" w:rsidP="00092E69">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C017E8">
        <w:rPr>
          <w:rFonts w:ascii="Times New Roman" w:eastAsia="Times New Roman" w:hAnsi="Times New Roman" w:cs="Times New Roman"/>
          <w:sz w:val="24"/>
          <w:szCs w:val="24"/>
          <w:lang w:eastAsia="bg-BG"/>
        </w:rPr>
        <w:t xml:space="preserve">Иван Кюркчиев – за </w:t>
      </w:r>
    </w:p>
    <w:p w14:paraId="2BB90F3C" w14:textId="3AB7E2AC" w:rsidR="00092E69" w:rsidRPr="00C017E8" w:rsidRDefault="00C017E8" w:rsidP="00092E69">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C017E8">
        <w:rPr>
          <w:rFonts w:ascii="Times New Roman" w:eastAsia="Times New Roman" w:hAnsi="Times New Roman" w:cs="Times New Roman"/>
          <w:sz w:val="24"/>
          <w:szCs w:val="24"/>
          <w:lang w:eastAsia="bg-BG"/>
        </w:rPr>
        <w:t>Иван Костадинов Иванов – „за“</w:t>
      </w:r>
    </w:p>
    <w:p w14:paraId="758A4743" w14:textId="77777777" w:rsidR="00092E69" w:rsidRPr="00C017E8" w:rsidRDefault="00092E69" w:rsidP="00092E69">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C017E8">
        <w:rPr>
          <w:rFonts w:ascii="Times New Roman" w:eastAsia="Times New Roman" w:hAnsi="Times New Roman" w:cs="Times New Roman"/>
          <w:sz w:val="24"/>
          <w:szCs w:val="24"/>
          <w:lang w:eastAsia="bg-BG"/>
        </w:rPr>
        <w:t xml:space="preserve">Иван Петров Григоров – за </w:t>
      </w:r>
    </w:p>
    <w:p w14:paraId="54DCC6B5" w14:textId="77777777" w:rsidR="00092E69" w:rsidRPr="00987A8C" w:rsidRDefault="00092E69" w:rsidP="00092E69">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за </w:t>
      </w:r>
    </w:p>
    <w:p w14:paraId="34BFE0DA" w14:textId="77777777" w:rsidR="00092E69" w:rsidRPr="00987A8C" w:rsidRDefault="00092E69" w:rsidP="00092E69">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Иво Колев Пазарджиев – за </w:t>
      </w:r>
    </w:p>
    <w:p w14:paraId="4021CF88" w14:textId="77777777" w:rsidR="00092E69" w:rsidRPr="00987A8C" w:rsidRDefault="00092E69" w:rsidP="00092E69">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6C23610E" w14:textId="77777777" w:rsidR="00092E69" w:rsidRPr="00987A8C" w:rsidRDefault="00092E69" w:rsidP="00092E69">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244F4F52" w14:textId="77777777" w:rsidR="00092E69" w:rsidRPr="00987A8C" w:rsidRDefault="00092E69" w:rsidP="00092E69">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11A2D2BC" w14:textId="77777777" w:rsidR="00092E69" w:rsidRPr="00987A8C" w:rsidRDefault="00092E69" w:rsidP="00092E69">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за </w:t>
      </w:r>
    </w:p>
    <w:p w14:paraId="2E7B36E3" w14:textId="77777777" w:rsidR="00092E69" w:rsidRPr="00987A8C" w:rsidRDefault="00092E69" w:rsidP="00092E69">
      <w:pPr>
        <w:numPr>
          <w:ilvl w:val="0"/>
          <w:numId w:val="1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47F56BF8" w14:textId="77777777" w:rsidR="00092E69" w:rsidRPr="00987A8C" w:rsidRDefault="00092E69" w:rsidP="00092E69">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2D3BEA34" w14:textId="77777777" w:rsidR="00092E69" w:rsidRPr="00987A8C" w:rsidRDefault="00092E69" w:rsidP="00092E69">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за </w:t>
      </w:r>
    </w:p>
    <w:p w14:paraId="6E948FF3" w14:textId="77777777" w:rsidR="00092E69" w:rsidRPr="00987A8C" w:rsidRDefault="00092E69" w:rsidP="00092E69">
      <w:pPr>
        <w:numPr>
          <w:ilvl w:val="0"/>
          <w:numId w:val="1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54634CEB" w14:textId="77777777" w:rsidR="00092E69" w:rsidRPr="00987A8C" w:rsidRDefault="00092E69" w:rsidP="00092E69">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 за </w:t>
      </w:r>
    </w:p>
    <w:p w14:paraId="008AC617" w14:textId="77777777" w:rsidR="00092E69" w:rsidRPr="00987A8C" w:rsidRDefault="00092E69" w:rsidP="00092E69">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за </w:t>
      </w:r>
    </w:p>
    <w:p w14:paraId="66DE175A" w14:textId="77777777" w:rsidR="00092E69" w:rsidRPr="00987A8C" w:rsidRDefault="00092E69" w:rsidP="00092E69">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за </w:t>
      </w:r>
    </w:p>
    <w:p w14:paraId="7132BDF9" w14:textId="77777777" w:rsidR="00092E69" w:rsidRPr="00987A8C" w:rsidRDefault="00092E69" w:rsidP="00092E69">
      <w:pPr>
        <w:numPr>
          <w:ilvl w:val="0"/>
          <w:numId w:val="1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Орлин Дяков – за </w:t>
      </w:r>
    </w:p>
    <w:p w14:paraId="42AEDC70" w14:textId="77777777" w:rsidR="00092E69" w:rsidRPr="00987A8C" w:rsidRDefault="00092E69" w:rsidP="00092E69">
      <w:pPr>
        <w:numPr>
          <w:ilvl w:val="0"/>
          <w:numId w:val="1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494B8C94" w14:textId="77777777" w:rsidR="00092E69" w:rsidRPr="00987A8C" w:rsidRDefault="00092E69" w:rsidP="00092E69">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725CE613" w14:textId="77777777" w:rsidR="00092E69" w:rsidRPr="00987A8C" w:rsidRDefault="00092E69" w:rsidP="00092E69">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70F35EB6" w14:textId="77777777" w:rsidR="00092E69" w:rsidRPr="00987A8C" w:rsidRDefault="00092E69" w:rsidP="00092E69">
      <w:pPr>
        <w:numPr>
          <w:ilvl w:val="0"/>
          <w:numId w:val="1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за </w:t>
      </w:r>
    </w:p>
    <w:p w14:paraId="4385570A" w14:textId="77777777" w:rsidR="00092E69" w:rsidRPr="00987A8C" w:rsidRDefault="00092E69" w:rsidP="00092E69">
      <w:pPr>
        <w:numPr>
          <w:ilvl w:val="0"/>
          <w:numId w:val="1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отсъства </w:t>
      </w:r>
    </w:p>
    <w:p w14:paraId="6D68FC43" w14:textId="77777777" w:rsidR="00092E69" w:rsidRPr="00987A8C" w:rsidRDefault="00092E69" w:rsidP="00092E69">
      <w:pPr>
        <w:numPr>
          <w:ilvl w:val="0"/>
          <w:numId w:val="1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за </w:t>
      </w:r>
    </w:p>
    <w:p w14:paraId="6FA28A2D" w14:textId="77777777" w:rsidR="00092E69" w:rsidRPr="00987A8C" w:rsidRDefault="00092E69" w:rsidP="00092E69">
      <w:pPr>
        <w:numPr>
          <w:ilvl w:val="0"/>
          <w:numId w:val="1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 за </w:t>
      </w:r>
    </w:p>
    <w:p w14:paraId="499BD9A8" w14:textId="77777777" w:rsidR="00092E69" w:rsidRPr="00987A8C" w:rsidRDefault="00092E69" w:rsidP="00092E69">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7AF9DEDD" w14:textId="77777777" w:rsidR="00092E69" w:rsidRPr="00987A8C" w:rsidRDefault="00092E69" w:rsidP="00092E69">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5EE7C682" w14:textId="77777777" w:rsidR="00092E69" w:rsidRPr="00987A8C" w:rsidRDefault="00092E69" w:rsidP="00092E69">
      <w:pPr>
        <w:numPr>
          <w:ilvl w:val="0"/>
          <w:numId w:val="1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p>
    <w:p w14:paraId="6DCAB82E" w14:textId="77777777" w:rsidR="00A02FAB" w:rsidRPr="00987A8C" w:rsidRDefault="00092E69" w:rsidP="00092E69">
      <w:pPr>
        <w:spacing w:after="200" w:line="276" w:lineRule="auto"/>
        <w:contextualSpacing/>
        <w:jc w:val="both"/>
        <w:rPr>
          <w:rFonts w:ascii="Times New Roman" w:eastAsia="Calibri" w:hAnsi="Times New Roman" w:cs="Times New Roman"/>
          <w:b/>
          <w:sz w:val="24"/>
          <w:szCs w:val="24"/>
          <w:shd w:val="clear" w:color="auto" w:fill="FFFFFF"/>
        </w:rPr>
      </w:pPr>
      <w:r w:rsidRPr="00987A8C">
        <w:rPr>
          <w:rFonts w:ascii="Times New Roman" w:eastAsia="Calibri" w:hAnsi="Times New Roman" w:cs="Times New Roman"/>
          <w:b/>
          <w:sz w:val="24"/>
          <w:szCs w:val="24"/>
          <w:shd w:val="clear" w:color="auto" w:fill="FFFFFF"/>
        </w:rPr>
        <w:t xml:space="preserve">КВОРУМ – 48. С 48 гласа „за”, 0 „против” и 0 „въздържали се” </w:t>
      </w:r>
      <w:proofErr w:type="spellStart"/>
      <w:r w:rsidRPr="00987A8C">
        <w:rPr>
          <w:rFonts w:ascii="Times New Roman" w:eastAsia="Calibri" w:hAnsi="Times New Roman" w:cs="Times New Roman"/>
          <w:b/>
          <w:sz w:val="24"/>
          <w:szCs w:val="24"/>
          <w:shd w:val="clear" w:color="auto" w:fill="FFFFFF"/>
        </w:rPr>
        <w:t>се</w:t>
      </w:r>
      <w:proofErr w:type="spellEnd"/>
      <w:r w:rsidRPr="00987A8C">
        <w:rPr>
          <w:rFonts w:ascii="Times New Roman" w:eastAsia="Calibri" w:hAnsi="Times New Roman" w:cs="Times New Roman"/>
          <w:b/>
          <w:sz w:val="24"/>
          <w:szCs w:val="24"/>
          <w:shd w:val="clear" w:color="auto" w:fill="FFFFFF"/>
        </w:rPr>
        <w:t xml:space="preserve"> прие</w:t>
      </w:r>
    </w:p>
    <w:p w14:paraId="0A7817DE" w14:textId="77777777" w:rsidR="00A02FAB" w:rsidRPr="00987A8C" w:rsidRDefault="00A02FAB" w:rsidP="00092E69">
      <w:pPr>
        <w:spacing w:after="200" w:line="276" w:lineRule="auto"/>
        <w:contextualSpacing/>
        <w:jc w:val="both"/>
        <w:rPr>
          <w:rFonts w:ascii="Times New Roman" w:eastAsia="Calibri" w:hAnsi="Times New Roman" w:cs="Times New Roman"/>
          <w:b/>
          <w:sz w:val="24"/>
          <w:szCs w:val="24"/>
          <w:shd w:val="clear" w:color="auto" w:fill="FFFFFF"/>
        </w:rPr>
      </w:pPr>
    </w:p>
    <w:p w14:paraId="7CB75DBD" w14:textId="4AE66605" w:rsidR="00092E69" w:rsidRPr="00987A8C" w:rsidRDefault="00A02FAB" w:rsidP="00A02FAB">
      <w:pPr>
        <w:spacing w:after="200" w:line="276" w:lineRule="auto"/>
        <w:contextualSpacing/>
        <w:jc w:val="center"/>
        <w:rPr>
          <w:rFonts w:ascii="Times New Roman" w:eastAsia="Calibri" w:hAnsi="Times New Roman" w:cs="Times New Roman"/>
          <w:b/>
          <w:sz w:val="24"/>
          <w:szCs w:val="24"/>
          <w:shd w:val="clear" w:color="auto" w:fill="FFFFFF"/>
        </w:rPr>
      </w:pPr>
      <w:r w:rsidRPr="00987A8C">
        <w:rPr>
          <w:rFonts w:ascii="Times New Roman" w:eastAsia="Calibri" w:hAnsi="Times New Roman" w:cs="Times New Roman"/>
          <w:b/>
          <w:sz w:val="24"/>
          <w:szCs w:val="24"/>
          <w:shd w:val="clear" w:color="auto" w:fill="FFFFFF"/>
        </w:rPr>
        <w:t>РЕШЕНИЕ № 342</w:t>
      </w:r>
    </w:p>
    <w:p w14:paraId="66F9A146" w14:textId="77777777" w:rsidR="00A02FAB" w:rsidRPr="00987A8C" w:rsidRDefault="00A02FAB" w:rsidP="00A02FAB">
      <w:pPr>
        <w:tabs>
          <w:tab w:val="left" w:pos="9070"/>
        </w:tabs>
        <w:spacing w:line="240" w:lineRule="auto"/>
        <w:ind w:firstLine="709"/>
        <w:contextualSpacing/>
        <w:jc w:val="both"/>
        <w:rPr>
          <w:rFonts w:ascii="Times New Roman" w:eastAsia="Calibri" w:hAnsi="Times New Roman" w:cs="Times New Roman"/>
          <w:sz w:val="24"/>
          <w:szCs w:val="24"/>
        </w:rPr>
      </w:pPr>
      <w:r w:rsidRPr="00987A8C">
        <w:rPr>
          <w:rFonts w:ascii="Times New Roman" w:eastAsia="Calibri" w:hAnsi="Times New Roman" w:cs="Times New Roman"/>
          <w:sz w:val="24"/>
          <w:szCs w:val="24"/>
          <w:lang w:val="ru-RU"/>
        </w:rPr>
        <w:t xml:space="preserve">На основание чл. 21, ал. 2, </w:t>
      </w:r>
      <w:proofErr w:type="spellStart"/>
      <w:r w:rsidRPr="00987A8C">
        <w:rPr>
          <w:rFonts w:ascii="Times New Roman" w:eastAsia="Calibri" w:hAnsi="Times New Roman" w:cs="Times New Roman"/>
          <w:sz w:val="24"/>
          <w:szCs w:val="24"/>
          <w:lang w:val="ru-RU"/>
        </w:rPr>
        <w:t>във</w:t>
      </w:r>
      <w:proofErr w:type="spellEnd"/>
      <w:r w:rsidRPr="00987A8C">
        <w:rPr>
          <w:rFonts w:ascii="Times New Roman" w:eastAsia="Calibri" w:hAnsi="Times New Roman" w:cs="Times New Roman"/>
          <w:sz w:val="24"/>
          <w:szCs w:val="24"/>
          <w:lang w:val="ru-RU"/>
        </w:rPr>
        <w:t xml:space="preserve"> </w:t>
      </w:r>
      <w:proofErr w:type="spellStart"/>
      <w:r w:rsidRPr="00987A8C">
        <w:rPr>
          <w:rFonts w:ascii="Times New Roman" w:eastAsia="Calibri" w:hAnsi="Times New Roman" w:cs="Times New Roman"/>
          <w:sz w:val="24"/>
          <w:szCs w:val="24"/>
          <w:lang w:val="ru-RU"/>
        </w:rPr>
        <w:t>връзка</w:t>
      </w:r>
      <w:proofErr w:type="spellEnd"/>
      <w:r w:rsidRPr="00987A8C">
        <w:rPr>
          <w:rFonts w:ascii="Times New Roman" w:eastAsia="Calibri" w:hAnsi="Times New Roman" w:cs="Times New Roman"/>
          <w:sz w:val="24"/>
          <w:szCs w:val="24"/>
          <w:lang w:val="ru-RU"/>
        </w:rPr>
        <w:t xml:space="preserve"> с чл. 21, ал. 1, т. 8 от З</w:t>
      </w:r>
      <w:r w:rsidRPr="00987A8C">
        <w:rPr>
          <w:rFonts w:ascii="Times New Roman" w:eastAsia="Calibri" w:hAnsi="Times New Roman" w:cs="Times New Roman"/>
          <w:sz w:val="24"/>
          <w:szCs w:val="24"/>
        </w:rPr>
        <w:t>МСМА</w:t>
      </w:r>
      <w:r w:rsidRPr="00987A8C">
        <w:rPr>
          <w:rFonts w:ascii="Times New Roman" w:eastAsia="Calibri" w:hAnsi="Times New Roman" w:cs="Times New Roman"/>
          <w:sz w:val="24"/>
          <w:szCs w:val="24"/>
          <w:lang w:val="ru-RU"/>
        </w:rPr>
        <w:t>, чл. 8, ал. 9,  чл. 3</w:t>
      </w:r>
      <w:r w:rsidRPr="00987A8C">
        <w:rPr>
          <w:rFonts w:ascii="Times New Roman" w:eastAsia="Calibri" w:hAnsi="Times New Roman" w:cs="Times New Roman"/>
          <w:sz w:val="24"/>
          <w:szCs w:val="24"/>
        </w:rPr>
        <w:t>7</w:t>
      </w:r>
      <w:r w:rsidRPr="00987A8C">
        <w:rPr>
          <w:rFonts w:ascii="Times New Roman" w:eastAsia="Calibri" w:hAnsi="Times New Roman" w:cs="Times New Roman"/>
          <w:sz w:val="24"/>
          <w:szCs w:val="24"/>
          <w:lang w:val="ru-RU"/>
        </w:rPr>
        <w:t xml:space="preserve">, ал. 1 и чл. 41, ал. 2 от ЗОС, чл. 26, ал. 1,  т. 3, чл. 36, ал. 1 от </w:t>
      </w:r>
      <w:proofErr w:type="spellStart"/>
      <w:r w:rsidRPr="00987A8C">
        <w:rPr>
          <w:rFonts w:ascii="Times New Roman" w:eastAsia="Calibri" w:hAnsi="Times New Roman" w:cs="Times New Roman"/>
          <w:sz w:val="24"/>
          <w:szCs w:val="24"/>
          <w:lang w:val="ru-RU"/>
        </w:rPr>
        <w:t>Наредба</w:t>
      </w:r>
      <w:proofErr w:type="spellEnd"/>
      <w:r w:rsidRPr="00987A8C">
        <w:rPr>
          <w:rFonts w:ascii="Times New Roman" w:eastAsia="Calibri" w:hAnsi="Times New Roman" w:cs="Times New Roman"/>
          <w:sz w:val="24"/>
          <w:szCs w:val="24"/>
          <w:lang w:val="ru-RU"/>
        </w:rPr>
        <w:t xml:space="preserve"> №1 за </w:t>
      </w:r>
      <w:proofErr w:type="spellStart"/>
      <w:r w:rsidRPr="00987A8C">
        <w:rPr>
          <w:rFonts w:ascii="Times New Roman" w:eastAsia="Calibri" w:hAnsi="Times New Roman" w:cs="Times New Roman"/>
          <w:sz w:val="24"/>
          <w:szCs w:val="24"/>
          <w:lang w:val="ru-RU"/>
        </w:rPr>
        <w:t>общинската</w:t>
      </w:r>
      <w:proofErr w:type="spellEnd"/>
      <w:r w:rsidRPr="00987A8C">
        <w:rPr>
          <w:rFonts w:ascii="Times New Roman" w:eastAsia="Calibri" w:hAnsi="Times New Roman" w:cs="Times New Roman"/>
          <w:sz w:val="24"/>
          <w:szCs w:val="24"/>
          <w:lang w:val="ru-RU"/>
        </w:rPr>
        <w:t xml:space="preserve"> </w:t>
      </w:r>
      <w:proofErr w:type="spellStart"/>
      <w:r w:rsidRPr="00987A8C">
        <w:rPr>
          <w:rFonts w:ascii="Times New Roman" w:eastAsia="Calibri" w:hAnsi="Times New Roman" w:cs="Times New Roman"/>
          <w:sz w:val="24"/>
          <w:szCs w:val="24"/>
          <w:lang w:val="ru-RU"/>
        </w:rPr>
        <w:t>собственост</w:t>
      </w:r>
      <w:proofErr w:type="spellEnd"/>
      <w:r w:rsidRPr="00987A8C">
        <w:rPr>
          <w:rFonts w:ascii="Times New Roman" w:eastAsia="Calibri" w:hAnsi="Times New Roman" w:cs="Times New Roman"/>
          <w:sz w:val="24"/>
          <w:szCs w:val="24"/>
          <w:lang w:val="ru-RU"/>
        </w:rPr>
        <w:t xml:space="preserve"> на </w:t>
      </w:r>
      <w:proofErr w:type="spellStart"/>
      <w:r w:rsidRPr="00987A8C">
        <w:rPr>
          <w:rFonts w:ascii="Times New Roman" w:eastAsia="Calibri" w:hAnsi="Times New Roman" w:cs="Times New Roman"/>
          <w:sz w:val="24"/>
          <w:szCs w:val="24"/>
          <w:lang w:val="ru-RU"/>
        </w:rPr>
        <w:t>Общински</w:t>
      </w:r>
      <w:proofErr w:type="spellEnd"/>
      <w:r w:rsidRPr="00987A8C">
        <w:rPr>
          <w:rFonts w:ascii="Times New Roman" w:eastAsia="Calibri" w:hAnsi="Times New Roman" w:cs="Times New Roman"/>
          <w:sz w:val="24"/>
          <w:szCs w:val="24"/>
          <w:lang w:val="ru-RU"/>
        </w:rPr>
        <w:t xml:space="preserve"> </w:t>
      </w:r>
      <w:proofErr w:type="spellStart"/>
      <w:r w:rsidRPr="00987A8C">
        <w:rPr>
          <w:rFonts w:ascii="Times New Roman" w:eastAsia="Calibri" w:hAnsi="Times New Roman" w:cs="Times New Roman"/>
          <w:sz w:val="24"/>
          <w:szCs w:val="24"/>
          <w:lang w:val="ru-RU"/>
        </w:rPr>
        <w:t>съвет</w:t>
      </w:r>
      <w:proofErr w:type="spellEnd"/>
      <w:r w:rsidRPr="00987A8C">
        <w:rPr>
          <w:rFonts w:ascii="Times New Roman" w:eastAsia="Calibri" w:hAnsi="Times New Roman" w:cs="Times New Roman"/>
          <w:sz w:val="24"/>
          <w:szCs w:val="24"/>
          <w:lang w:val="ru-RU"/>
        </w:rPr>
        <w:t xml:space="preserve"> – </w:t>
      </w:r>
      <w:proofErr w:type="spellStart"/>
      <w:r w:rsidRPr="00987A8C">
        <w:rPr>
          <w:rFonts w:ascii="Times New Roman" w:eastAsia="Calibri" w:hAnsi="Times New Roman" w:cs="Times New Roman"/>
          <w:sz w:val="24"/>
          <w:szCs w:val="24"/>
          <w:lang w:val="ru-RU"/>
        </w:rPr>
        <w:t>Русе</w:t>
      </w:r>
      <w:proofErr w:type="spellEnd"/>
      <w:r w:rsidRPr="00987A8C">
        <w:rPr>
          <w:rFonts w:ascii="Times New Roman" w:eastAsia="Calibri" w:hAnsi="Times New Roman" w:cs="Times New Roman"/>
          <w:sz w:val="24"/>
          <w:szCs w:val="24"/>
          <w:lang w:val="ru-RU"/>
        </w:rPr>
        <w:t xml:space="preserve">, </w:t>
      </w:r>
      <w:r w:rsidRPr="00987A8C">
        <w:rPr>
          <w:rFonts w:ascii="Times New Roman" w:hAnsi="Times New Roman" w:cs="Times New Roman"/>
          <w:sz w:val="24"/>
          <w:szCs w:val="24"/>
        </w:rPr>
        <w:t xml:space="preserve">и извлечение от Протокол №9/30.10.2020 г. на КОС, Общинският съвет </w:t>
      </w:r>
      <w:r w:rsidRPr="00987A8C">
        <w:rPr>
          <w:rFonts w:ascii="Times New Roman" w:hAnsi="Times New Roman" w:cs="Times New Roman"/>
          <w:sz w:val="24"/>
          <w:szCs w:val="24"/>
          <w:lang w:val="en-GB"/>
        </w:rPr>
        <w:t xml:space="preserve"> </w:t>
      </w:r>
      <w:r w:rsidRPr="00987A8C">
        <w:rPr>
          <w:rFonts w:ascii="Times New Roman" w:hAnsi="Times New Roman" w:cs="Times New Roman"/>
          <w:bCs/>
          <w:sz w:val="24"/>
          <w:szCs w:val="24"/>
        </w:rPr>
        <w:t>реши:</w:t>
      </w:r>
      <w:r w:rsidRPr="00987A8C">
        <w:rPr>
          <w:rFonts w:ascii="Times New Roman" w:eastAsia="Calibri" w:hAnsi="Times New Roman" w:cs="Times New Roman"/>
          <w:sz w:val="24"/>
          <w:szCs w:val="24"/>
        </w:rPr>
        <w:t xml:space="preserve"> </w:t>
      </w:r>
    </w:p>
    <w:p w14:paraId="3303F6F1" w14:textId="77777777" w:rsidR="00A02FAB" w:rsidRPr="00987A8C" w:rsidRDefault="00A02FAB" w:rsidP="00A02FAB">
      <w:pPr>
        <w:spacing w:line="240" w:lineRule="auto"/>
        <w:ind w:firstLine="709"/>
        <w:contextualSpacing/>
        <w:jc w:val="both"/>
        <w:rPr>
          <w:rFonts w:ascii="Times New Roman" w:eastAsia="Calibri" w:hAnsi="Times New Roman" w:cs="Times New Roman"/>
          <w:sz w:val="24"/>
          <w:szCs w:val="24"/>
        </w:rPr>
      </w:pPr>
      <w:r w:rsidRPr="00987A8C">
        <w:rPr>
          <w:rFonts w:ascii="Times New Roman" w:eastAsia="Calibri" w:hAnsi="Times New Roman" w:cs="Times New Roman"/>
          <w:sz w:val="24"/>
          <w:szCs w:val="24"/>
        </w:rPr>
        <w:t xml:space="preserve">1.Допълва Годишната програма за управление и разпореждане с имоти, общинска собственост за 2020 г., като включва възмездно учредяване на право на строеж за изграждане на два броя гаражи с №№5 и 6, всеки един с размери 3,00/6,00 м. и застроена площ от 18,00 кв.м.и височина на съществуваща гаражна група,  съобразно предвижданията на влязъл в сила ПУП, върху имот – частна общинска собственост, представляващ поземлен имот с идентификатор 63427.2.101 с площ от 975 кв. м. по Кадастралната карта и кадастралните регистри на град Русе, с трайно предназначение на територията: Урбанизирана, с начин на трайно ползване: средно застрояване, а по действащия регулационен план, представляващ </w:t>
      </w:r>
      <w:r w:rsidRPr="00987A8C">
        <w:rPr>
          <w:rFonts w:ascii="Times New Roman" w:hAnsi="Times New Roman" w:cs="Times New Roman"/>
          <w:sz w:val="24"/>
          <w:szCs w:val="24"/>
        </w:rPr>
        <w:t xml:space="preserve">УПИ </w:t>
      </w:r>
      <w:r w:rsidRPr="00987A8C">
        <w:rPr>
          <w:rFonts w:ascii="Times New Roman" w:hAnsi="Times New Roman" w:cs="Times New Roman"/>
          <w:sz w:val="24"/>
          <w:szCs w:val="24"/>
          <w:lang w:val="en-US"/>
        </w:rPr>
        <w:t>I</w:t>
      </w:r>
      <w:r w:rsidRPr="00987A8C">
        <w:rPr>
          <w:rFonts w:ascii="Times New Roman" w:hAnsi="Times New Roman" w:cs="Times New Roman"/>
          <w:sz w:val="24"/>
          <w:szCs w:val="24"/>
        </w:rPr>
        <w:t xml:space="preserve"> - 101 от кв. 101</w:t>
      </w:r>
      <w:r w:rsidRPr="00987A8C">
        <w:rPr>
          <w:rFonts w:ascii="Times New Roman" w:eastAsia="Calibri" w:hAnsi="Times New Roman" w:cs="Times New Roman"/>
          <w:sz w:val="24"/>
          <w:szCs w:val="24"/>
        </w:rPr>
        <w:t xml:space="preserve">, с адрес на имота: град Русе, </w:t>
      </w:r>
      <w:r w:rsidRPr="00987A8C">
        <w:rPr>
          <w:rFonts w:ascii="Times New Roman" w:hAnsi="Times New Roman" w:cs="Times New Roman"/>
          <w:sz w:val="24"/>
          <w:szCs w:val="24"/>
        </w:rPr>
        <w:t>бул. „Генерал Скобелев“ №22, с прогнозен приход при учредяване на ограниченото вещно право на строеж</w:t>
      </w:r>
      <w:r w:rsidRPr="00987A8C">
        <w:rPr>
          <w:rFonts w:ascii="Times New Roman" w:hAnsi="Times New Roman" w:cs="Times New Roman"/>
          <w:sz w:val="24"/>
          <w:szCs w:val="24"/>
          <w:lang w:val="en-US"/>
        </w:rPr>
        <w:t xml:space="preserve"> </w:t>
      </w:r>
      <w:r w:rsidRPr="00987A8C">
        <w:rPr>
          <w:rFonts w:ascii="Times New Roman" w:hAnsi="Times New Roman" w:cs="Times New Roman"/>
          <w:sz w:val="24"/>
          <w:szCs w:val="24"/>
        </w:rPr>
        <w:t xml:space="preserve">в размер на 3 548,00 лв. за всеки един от гаражите поотделно. </w:t>
      </w:r>
    </w:p>
    <w:p w14:paraId="3A253A91" w14:textId="77777777" w:rsidR="00A02FAB" w:rsidRPr="00987A8C" w:rsidRDefault="00A02FAB" w:rsidP="00A02FAB">
      <w:pPr>
        <w:spacing w:line="240" w:lineRule="auto"/>
        <w:ind w:firstLine="709"/>
        <w:contextualSpacing/>
        <w:jc w:val="both"/>
        <w:rPr>
          <w:rFonts w:ascii="Times New Roman" w:eastAsia="Calibri" w:hAnsi="Times New Roman" w:cs="Times New Roman"/>
          <w:sz w:val="24"/>
          <w:szCs w:val="24"/>
        </w:rPr>
      </w:pPr>
      <w:r w:rsidRPr="00987A8C">
        <w:rPr>
          <w:rFonts w:ascii="Times New Roman" w:eastAsia="Calibri" w:hAnsi="Times New Roman" w:cs="Times New Roman"/>
          <w:sz w:val="24"/>
          <w:szCs w:val="24"/>
        </w:rPr>
        <w:t xml:space="preserve">2.Дава съгласие за провеждане на публичен търг с явно наддаване за учредяване възмездно право на строеж за изграждане на два броя гаражи №№5 и 6 върху имот – частна общинска собственост, представляващ поземлен имот с идентификатор 63427.2.101 с площ от 975 кв. м. по Кадастралната карта и кадастралните регистри на град Русе, с трайно предназначение на територията: Урбанизирана, с начин на трайно ползване: средно застрояване, а по действащия регулационен план, представляващ </w:t>
      </w:r>
      <w:r w:rsidRPr="00987A8C">
        <w:rPr>
          <w:rFonts w:ascii="Times New Roman" w:hAnsi="Times New Roman" w:cs="Times New Roman"/>
          <w:sz w:val="24"/>
          <w:szCs w:val="24"/>
        </w:rPr>
        <w:t xml:space="preserve">УПИ </w:t>
      </w:r>
      <w:r w:rsidRPr="00987A8C">
        <w:rPr>
          <w:rFonts w:ascii="Times New Roman" w:hAnsi="Times New Roman" w:cs="Times New Roman"/>
          <w:sz w:val="24"/>
          <w:szCs w:val="24"/>
          <w:lang w:val="en-US"/>
        </w:rPr>
        <w:t>I</w:t>
      </w:r>
      <w:r w:rsidRPr="00987A8C">
        <w:rPr>
          <w:rFonts w:ascii="Times New Roman" w:hAnsi="Times New Roman" w:cs="Times New Roman"/>
          <w:sz w:val="24"/>
          <w:szCs w:val="24"/>
        </w:rPr>
        <w:t xml:space="preserve"> - 101 от кв. 101</w:t>
      </w:r>
      <w:r w:rsidRPr="00987A8C">
        <w:rPr>
          <w:rFonts w:ascii="Times New Roman" w:eastAsia="Calibri" w:hAnsi="Times New Roman" w:cs="Times New Roman"/>
          <w:sz w:val="24"/>
          <w:szCs w:val="24"/>
        </w:rPr>
        <w:t xml:space="preserve">, с адрес на имота: град Русе, </w:t>
      </w:r>
      <w:r w:rsidRPr="00987A8C">
        <w:rPr>
          <w:rFonts w:ascii="Times New Roman" w:hAnsi="Times New Roman" w:cs="Times New Roman"/>
          <w:sz w:val="24"/>
          <w:szCs w:val="24"/>
        </w:rPr>
        <w:t xml:space="preserve">бул. „Генерал Скобелев“ №22, </w:t>
      </w:r>
      <w:r w:rsidRPr="00987A8C">
        <w:rPr>
          <w:rFonts w:ascii="Times New Roman" w:eastAsia="Calibri" w:hAnsi="Times New Roman" w:cs="Times New Roman"/>
          <w:sz w:val="24"/>
          <w:szCs w:val="24"/>
        </w:rPr>
        <w:t>съобразно предвижданията на влязъл в сила ПУП,  както следва:</w:t>
      </w:r>
    </w:p>
    <w:p w14:paraId="41449D4D" w14:textId="77777777" w:rsidR="00A02FAB" w:rsidRPr="00987A8C" w:rsidRDefault="00A02FAB" w:rsidP="00A02FAB">
      <w:pPr>
        <w:spacing w:line="240" w:lineRule="auto"/>
        <w:ind w:firstLine="708"/>
        <w:contextualSpacing/>
        <w:jc w:val="both"/>
        <w:rPr>
          <w:rFonts w:ascii="Times New Roman" w:eastAsia="Calibri" w:hAnsi="Times New Roman" w:cs="Times New Roman"/>
          <w:sz w:val="24"/>
          <w:szCs w:val="24"/>
        </w:rPr>
      </w:pPr>
      <w:r w:rsidRPr="00987A8C">
        <w:rPr>
          <w:rFonts w:ascii="Times New Roman" w:hAnsi="Times New Roman" w:cs="Times New Roman"/>
          <w:sz w:val="24"/>
          <w:szCs w:val="24"/>
          <w:lang w:val="en-US"/>
        </w:rPr>
        <w:lastRenderedPageBreak/>
        <w:t xml:space="preserve">- </w:t>
      </w:r>
      <w:r w:rsidRPr="00987A8C">
        <w:rPr>
          <w:rFonts w:ascii="Times New Roman" w:eastAsia="Calibri" w:hAnsi="Times New Roman" w:cs="Times New Roman"/>
          <w:sz w:val="24"/>
          <w:szCs w:val="24"/>
        </w:rPr>
        <w:t>гараж №5 с размери 3,00/6,00 м. и застроена площ 18,00 кв.м., при начална тръжна цена 3 548,00 лева, без включени дължими данъци и такси, които са за сметка на участника, спечелил търга;</w:t>
      </w:r>
    </w:p>
    <w:p w14:paraId="00535789" w14:textId="77777777" w:rsidR="00A02FAB" w:rsidRPr="00987A8C" w:rsidRDefault="00A02FAB" w:rsidP="00A02FAB">
      <w:pPr>
        <w:tabs>
          <w:tab w:val="left" w:pos="9072"/>
        </w:tabs>
        <w:spacing w:line="240" w:lineRule="auto"/>
        <w:contextualSpacing/>
        <w:jc w:val="both"/>
        <w:rPr>
          <w:rFonts w:ascii="Times New Roman" w:hAnsi="Times New Roman" w:cs="Times New Roman"/>
          <w:sz w:val="24"/>
          <w:szCs w:val="24"/>
        </w:rPr>
      </w:pPr>
      <w:r w:rsidRPr="00987A8C">
        <w:rPr>
          <w:rFonts w:ascii="Times New Roman" w:eastAsia="Calibri" w:hAnsi="Times New Roman" w:cs="Times New Roman"/>
          <w:sz w:val="24"/>
          <w:szCs w:val="24"/>
        </w:rPr>
        <w:t xml:space="preserve">            Инвестиционният проект на обект: гараж №5, </w:t>
      </w:r>
      <w:r w:rsidRPr="00987A8C">
        <w:rPr>
          <w:rFonts w:ascii="Times New Roman" w:hAnsi="Times New Roman" w:cs="Times New Roman"/>
          <w:sz w:val="24"/>
          <w:szCs w:val="24"/>
        </w:rPr>
        <w:t>трябва да бъде съгласуван  по реда на чл. 84 от Закона за културното наследство - попада в охранителна зона на единична културна ценност.</w:t>
      </w:r>
      <w:r w:rsidRPr="00987A8C">
        <w:rPr>
          <w:rFonts w:ascii="Times New Roman" w:eastAsia="Calibri" w:hAnsi="Times New Roman" w:cs="Times New Roman"/>
          <w:sz w:val="24"/>
          <w:szCs w:val="24"/>
        </w:rPr>
        <w:t xml:space="preserve">          </w:t>
      </w:r>
    </w:p>
    <w:p w14:paraId="1851DDF7" w14:textId="77777777" w:rsidR="00A02FAB" w:rsidRPr="00987A8C" w:rsidRDefault="00A02FAB" w:rsidP="00A02FAB">
      <w:pPr>
        <w:spacing w:line="240" w:lineRule="auto"/>
        <w:ind w:firstLine="708"/>
        <w:contextualSpacing/>
        <w:jc w:val="both"/>
        <w:rPr>
          <w:rFonts w:ascii="Times New Roman" w:eastAsia="Calibri" w:hAnsi="Times New Roman" w:cs="Times New Roman"/>
          <w:sz w:val="24"/>
          <w:szCs w:val="24"/>
        </w:rPr>
      </w:pPr>
      <w:r w:rsidRPr="00987A8C">
        <w:rPr>
          <w:rFonts w:ascii="Times New Roman" w:hAnsi="Times New Roman" w:cs="Times New Roman"/>
          <w:sz w:val="24"/>
          <w:szCs w:val="24"/>
          <w:lang w:val="en-US"/>
        </w:rPr>
        <w:t xml:space="preserve">- </w:t>
      </w:r>
      <w:r w:rsidRPr="00987A8C">
        <w:rPr>
          <w:rFonts w:ascii="Times New Roman" w:eastAsia="Calibri" w:hAnsi="Times New Roman" w:cs="Times New Roman"/>
          <w:sz w:val="24"/>
          <w:szCs w:val="24"/>
        </w:rPr>
        <w:t>гараж №6 с размери 3,00/6,00 м. и застроена площ 18,00 кв.м., при начална тръжна цена 3 548,00 лева, без включени дължими данъци и такси, които са за сметка на участника, спечелил търга.</w:t>
      </w:r>
    </w:p>
    <w:p w14:paraId="17BD133E" w14:textId="77777777" w:rsidR="00A02FAB" w:rsidRPr="00987A8C" w:rsidRDefault="00A02FAB" w:rsidP="00A02FAB">
      <w:pPr>
        <w:spacing w:line="240" w:lineRule="auto"/>
        <w:ind w:firstLine="708"/>
        <w:contextualSpacing/>
        <w:jc w:val="both"/>
        <w:rPr>
          <w:rFonts w:ascii="Times New Roman" w:hAnsi="Times New Roman" w:cs="Times New Roman"/>
          <w:sz w:val="24"/>
          <w:szCs w:val="24"/>
          <w:lang w:val="en-US"/>
        </w:rPr>
      </w:pPr>
      <w:r w:rsidRPr="00987A8C">
        <w:rPr>
          <w:rFonts w:ascii="Times New Roman" w:eastAsia="Calibri" w:hAnsi="Times New Roman" w:cs="Times New Roman"/>
          <w:sz w:val="24"/>
          <w:szCs w:val="24"/>
        </w:rPr>
        <w:t xml:space="preserve">Инвестиционният проект на обект: гараж №6, </w:t>
      </w:r>
      <w:r w:rsidRPr="00987A8C">
        <w:rPr>
          <w:rFonts w:ascii="Times New Roman" w:hAnsi="Times New Roman" w:cs="Times New Roman"/>
          <w:sz w:val="24"/>
          <w:szCs w:val="24"/>
        </w:rPr>
        <w:t xml:space="preserve"> трябва да бъде съгласуван  по реда на чл. 84 от Закона за културното наследство</w:t>
      </w:r>
      <w:r w:rsidRPr="00987A8C">
        <w:rPr>
          <w:rFonts w:ascii="Times New Roman" w:hAnsi="Times New Roman" w:cs="Times New Roman"/>
          <w:sz w:val="24"/>
          <w:szCs w:val="24"/>
          <w:lang w:val="en-US"/>
        </w:rPr>
        <w:t xml:space="preserve"> -</w:t>
      </w:r>
      <w:r w:rsidRPr="00987A8C">
        <w:rPr>
          <w:rFonts w:ascii="Times New Roman" w:hAnsi="Times New Roman" w:cs="Times New Roman"/>
          <w:sz w:val="24"/>
          <w:szCs w:val="24"/>
        </w:rPr>
        <w:t xml:space="preserve"> попада в охранителна зона на единична културна ценност.</w:t>
      </w:r>
      <w:r w:rsidRPr="00987A8C">
        <w:rPr>
          <w:rFonts w:ascii="Times New Roman" w:eastAsia="Calibri" w:hAnsi="Times New Roman" w:cs="Times New Roman"/>
          <w:sz w:val="24"/>
          <w:szCs w:val="24"/>
        </w:rPr>
        <w:t xml:space="preserve">          </w:t>
      </w:r>
    </w:p>
    <w:p w14:paraId="4B97F072" w14:textId="77777777" w:rsidR="00A02FAB" w:rsidRPr="00987A8C" w:rsidRDefault="00A02FAB" w:rsidP="00A02FAB">
      <w:pPr>
        <w:spacing w:line="240" w:lineRule="auto"/>
        <w:ind w:firstLine="708"/>
        <w:contextualSpacing/>
        <w:jc w:val="both"/>
        <w:rPr>
          <w:rFonts w:ascii="Times New Roman" w:eastAsia="Calibri" w:hAnsi="Times New Roman" w:cs="Times New Roman"/>
          <w:sz w:val="24"/>
          <w:szCs w:val="24"/>
          <w:lang w:val="en-US"/>
        </w:rPr>
      </w:pPr>
      <w:r w:rsidRPr="00987A8C">
        <w:rPr>
          <w:rFonts w:ascii="Times New Roman" w:eastAsia="Calibri" w:hAnsi="Times New Roman" w:cs="Times New Roman"/>
          <w:sz w:val="24"/>
          <w:szCs w:val="24"/>
        </w:rPr>
        <w:t>Решението подлежи на оспорване чрез Общински съвет – Русе пред Административен съд – Русе в 14-дневен срок от съобщаването му.</w:t>
      </w:r>
      <w:r w:rsidRPr="00987A8C">
        <w:rPr>
          <w:rFonts w:ascii="Times New Roman" w:eastAsia="Calibri" w:hAnsi="Times New Roman" w:cs="Times New Roman"/>
          <w:sz w:val="24"/>
          <w:szCs w:val="24"/>
          <w:lang w:val="ru-RU"/>
        </w:rPr>
        <w:t xml:space="preserve">    </w:t>
      </w:r>
      <w:r w:rsidRPr="00987A8C">
        <w:rPr>
          <w:rFonts w:ascii="Times New Roman" w:eastAsia="Calibri" w:hAnsi="Times New Roman" w:cs="Times New Roman"/>
          <w:sz w:val="24"/>
          <w:szCs w:val="24"/>
        </w:rPr>
        <w:t xml:space="preserve">         </w:t>
      </w:r>
      <w:r w:rsidRPr="00987A8C">
        <w:rPr>
          <w:rFonts w:ascii="Times New Roman" w:eastAsia="Calibri" w:hAnsi="Times New Roman" w:cs="Times New Roman"/>
          <w:sz w:val="24"/>
          <w:szCs w:val="24"/>
          <w:lang w:val="ru-RU"/>
        </w:rPr>
        <w:t xml:space="preserve">                        </w:t>
      </w:r>
      <w:r w:rsidRPr="00987A8C">
        <w:rPr>
          <w:rFonts w:ascii="Times New Roman" w:eastAsia="Calibri" w:hAnsi="Times New Roman" w:cs="Times New Roman"/>
          <w:sz w:val="24"/>
          <w:szCs w:val="24"/>
        </w:rPr>
        <w:t xml:space="preserve">         </w:t>
      </w:r>
    </w:p>
    <w:p w14:paraId="03E49E12" w14:textId="77777777" w:rsidR="00A02FAB" w:rsidRPr="00987A8C" w:rsidRDefault="00A02FAB" w:rsidP="00A02FAB">
      <w:pPr>
        <w:spacing w:after="200" w:line="276" w:lineRule="auto"/>
        <w:contextualSpacing/>
        <w:jc w:val="center"/>
        <w:rPr>
          <w:rFonts w:ascii="Times New Roman" w:eastAsia="Calibri" w:hAnsi="Times New Roman" w:cs="Times New Roman"/>
          <w:sz w:val="24"/>
          <w:szCs w:val="24"/>
          <w:shd w:val="clear" w:color="auto" w:fill="FFFFFF"/>
        </w:rPr>
      </w:pPr>
    </w:p>
    <w:p w14:paraId="219406CF" w14:textId="77777777" w:rsidR="00092E69" w:rsidRPr="00987A8C" w:rsidRDefault="00092E69" w:rsidP="00092E69">
      <w:pPr>
        <w:spacing w:after="200" w:line="276" w:lineRule="auto"/>
        <w:contextualSpacing/>
        <w:jc w:val="both"/>
        <w:rPr>
          <w:rFonts w:ascii="Times New Roman" w:hAnsi="Times New Roman" w:cs="Times New Roman"/>
          <w:b/>
          <w:bCs/>
          <w:sz w:val="24"/>
          <w:szCs w:val="24"/>
        </w:rPr>
      </w:pPr>
    </w:p>
    <w:p w14:paraId="46D60373" w14:textId="3B7FAAD0" w:rsidR="00092E69" w:rsidRPr="00987A8C" w:rsidRDefault="00C017E8"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bCs/>
          <w:sz w:val="24"/>
          <w:szCs w:val="24"/>
        </w:rPr>
        <w:t>Моля, всички колеги да си включат камерите, тъй като това е едно от изискванията, г-н Неделчев правилно прави бележка в момента общия чат, за да сме сигурни, че зад съответната камера стои съответния човек</w:t>
      </w:r>
      <w:r w:rsidR="00092E69" w:rsidRPr="00987A8C">
        <w:rPr>
          <w:rFonts w:ascii="Times New Roman" w:hAnsi="Times New Roman" w:cs="Times New Roman"/>
          <w:b/>
          <w:bCs/>
          <w:sz w:val="24"/>
          <w:szCs w:val="24"/>
        </w:rPr>
        <w:t xml:space="preserve">. </w:t>
      </w:r>
      <w:r w:rsidR="00092E69" w:rsidRPr="00987A8C">
        <w:rPr>
          <w:rFonts w:ascii="Times New Roman" w:hAnsi="Times New Roman" w:cs="Times New Roman"/>
          <w:sz w:val="24"/>
          <w:szCs w:val="24"/>
        </w:rPr>
        <w:t xml:space="preserve">Луиза Попова, Тодор Койнов. Луиза Попова и Тодор Койнов да си включат камерите. Екатерина Иванова също видях, че не се вижда. </w:t>
      </w:r>
    </w:p>
    <w:p w14:paraId="1B4F1ADC" w14:textId="77777777" w:rsidR="00092E69" w:rsidRPr="00987A8C" w:rsidRDefault="00092E69" w:rsidP="00092E69">
      <w:pPr>
        <w:spacing w:after="200" w:line="276" w:lineRule="auto"/>
        <w:contextualSpacing/>
        <w:jc w:val="both"/>
        <w:rPr>
          <w:rFonts w:ascii="Times New Roman" w:hAnsi="Times New Roman" w:cs="Times New Roman"/>
          <w:b/>
          <w:bCs/>
          <w:sz w:val="24"/>
          <w:szCs w:val="24"/>
        </w:rPr>
      </w:pPr>
    </w:p>
    <w:p w14:paraId="44C639B8" w14:textId="77777777" w:rsidR="00092E69" w:rsidRPr="00987A8C" w:rsidRDefault="00092E69" w:rsidP="00092E69">
      <w:pPr>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 xml:space="preserve">9 Точка </w:t>
      </w:r>
    </w:p>
    <w:p w14:paraId="03A132D8" w14:textId="77777777" w:rsidR="00092E69" w:rsidRPr="00987A8C" w:rsidRDefault="00092E69" w:rsidP="00092E69">
      <w:pPr>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К.л. 345 Откриване на процедура за провеждане на публичен търг с явно наддаване за учредяване на възмездно право на строеж за изграждане на два броя  гаражи върху имот – частна общинска собственост, намиращ се в гр. Русе, кв. „Чародейка-Г-юг“</w:t>
      </w:r>
    </w:p>
    <w:p w14:paraId="5A284AA1" w14:textId="77777777" w:rsidR="00092E69" w:rsidRPr="00987A8C" w:rsidRDefault="00092E69" w:rsidP="00092E69">
      <w:pPr>
        <w:spacing w:after="200" w:line="276" w:lineRule="auto"/>
        <w:contextualSpacing/>
        <w:jc w:val="both"/>
        <w:rPr>
          <w:rFonts w:ascii="Times New Roman" w:hAnsi="Times New Roman" w:cs="Times New Roman"/>
          <w:b/>
          <w:bCs/>
          <w:sz w:val="24"/>
          <w:szCs w:val="24"/>
        </w:rPr>
      </w:pPr>
    </w:p>
    <w:p w14:paraId="56C3EB3D" w14:textId="2BC8CE99" w:rsidR="00092E69" w:rsidRPr="00987A8C" w:rsidRDefault="00C017E8"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 xml:space="preserve">Госпожа Златомира Стефанова ще докладва. Заповядайте. </w:t>
      </w:r>
    </w:p>
    <w:p w14:paraId="35245A74" w14:textId="51AA7FAC" w:rsidR="00092E69" w:rsidRPr="00987A8C" w:rsidRDefault="00C017E8"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Г-жа Златомира Стефанова: </w:t>
      </w:r>
      <w:r w:rsidR="00092E69" w:rsidRPr="00987A8C">
        <w:rPr>
          <w:rFonts w:ascii="Times New Roman" w:hAnsi="Times New Roman" w:cs="Times New Roman"/>
          <w:sz w:val="24"/>
          <w:szCs w:val="24"/>
        </w:rPr>
        <w:t xml:space="preserve">Уважаеми общински съветници, поддържаме точката в този вид, в който е описана. Като само уточнявам, че тук гаражите са с различни размери и това налага различната тръжна цена за всеки един от тях. Благодаря. </w:t>
      </w:r>
    </w:p>
    <w:p w14:paraId="4EAEDF11" w14:textId="14F0DD40" w:rsidR="00092E69" w:rsidRPr="00987A8C" w:rsidRDefault="00C017E8"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 xml:space="preserve">Благодаря на г-жа Златомира Стефанова. Има ли желаещи за изказване и предложения по точката? Не виждам в общия чат. Моля да си включат камерите всички колеги. Започваме. </w:t>
      </w:r>
    </w:p>
    <w:p w14:paraId="25B08198" w14:textId="77777777" w:rsidR="00092E69" w:rsidRPr="00987A8C" w:rsidRDefault="00092E69" w:rsidP="00092E69">
      <w:pPr>
        <w:numPr>
          <w:ilvl w:val="0"/>
          <w:numId w:val="1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Айдоан Джелил – за</w:t>
      </w:r>
    </w:p>
    <w:p w14:paraId="7F6865B4" w14:textId="77777777" w:rsidR="00092E69" w:rsidRPr="00987A8C" w:rsidRDefault="00092E69" w:rsidP="00092E69">
      <w:pPr>
        <w:numPr>
          <w:ilvl w:val="0"/>
          <w:numId w:val="1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Александър Неделчев – за </w:t>
      </w:r>
    </w:p>
    <w:p w14:paraId="6312A126" w14:textId="77777777" w:rsidR="00092E69" w:rsidRPr="00987A8C" w:rsidRDefault="00092E69" w:rsidP="00092E69">
      <w:pPr>
        <w:numPr>
          <w:ilvl w:val="0"/>
          <w:numId w:val="1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Алисe</w:t>
      </w:r>
      <w:proofErr w:type="spellEnd"/>
      <w:r w:rsidRPr="00987A8C">
        <w:rPr>
          <w:rFonts w:ascii="Times New Roman" w:eastAsia="Times New Roman" w:hAnsi="Times New Roman" w:cs="Times New Roman"/>
          <w:sz w:val="24"/>
          <w:szCs w:val="24"/>
          <w:lang w:eastAsia="bg-BG"/>
        </w:rPr>
        <w:t xml:space="preserve"> Муртезова – за </w:t>
      </w:r>
    </w:p>
    <w:p w14:paraId="5CBD2B42" w14:textId="77777777" w:rsidR="00092E69" w:rsidRPr="00987A8C" w:rsidRDefault="00092E69" w:rsidP="00092E69">
      <w:pPr>
        <w:numPr>
          <w:ilvl w:val="0"/>
          <w:numId w:val="1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за </w:t>
      </w:r>
    </w:p>
    <w:p w14:paraId="603177DD" w14:textId="77777777" w:rsidR="00092E69" w:rsidRPr="00987A8C" w:rsidRDefault="00092E69" w:rsidP="00092E69">
      <w:pPr>
        <w:numPr>
          <w:ilvl w:val="0"/>
          <w:numId w:val="1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за </w:t>
      </w:r>
    </w:p>
    <w:p w14:paraId="64D040E9" w14:textId="77777777" w:rsidR="00092E69" w:rsidRPr="00987A8C" w:rsidRDefault="00092E69" w:rsidP="00092E69">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за </w:t>
      </w:r>
    </w:p>
    <w:p w14:paraId="24570C81" w14:textId="77777777" w:rsidR="00092E69" w:rsidRPr="00987A8C" w:rsidRDefault="00092E69" w:rsidP="00092E69">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Валери Иванов – за </w:t>
      </w:r>
    </w:p>
    <w:p w14:paraId="3A876CE2" w14:textId="77777777" w:rsidR="00092E69" w:rsidRPr="00987A8C" w:rsidRDefault="00092E69" w:rsidP="00092E69">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Веселин Велчев - за</w:t>
      </w:r>
    </w:p>
    <w:p w14:paraId="7868E088" w14:textId="77777777" w:rsidR="00092E69" w:rsidRPr="00987A8C" w:rsidRDefault="00092E69" w:rsidP="00092E69">
      <w:pPr>
        <w:numPr>
          <w:ilvl w:val="0"/>
          <w:numId w:val="12"/>
        </w:numPr>
        <w:spacing w:after="200" w:line="276" w:lineRule="auto"/>
        <w:contextualSpacing/>
        <w:jc w:val="both"/>
        <w:rPr>
          <w:rFonts w:ascii="Times New Roman" w:eastAsia="Times New Roman" w:hAnsi="Times New Roman" w:cs="Times New Roman"/>
          <w:sz w:val="24"/>
          <w:szCs w:val="24"/>
          <w:lang w:val="en-US" w:eastAsia="bg-BG"/>
        </w:rPr>
      </w:pPr>
      <w:proofErr w:type="spellStart"/>
      <w:r w:rsidRPr="00987A8C">
        <w:rPr>
          <w:rFonts w:ascii="Times New Roman" w:eastAsia="Times New Roman" w:hAnsi="Times New Roman" w:cs="Times New Roman"/>
          <w:sz w:val="24"/>
          <w:szCs w:val="24"/>
          <w:lang w:eastAsia="bg-BG"/>
        </w:rPr>
        <w:t>Веселко</w:t>
      </w:r>
      <w:proofErr w:type="spellEnd"/>
      <w:r w:rsidRPr="00987A8C">
        <w:rPr>
          <w:rFonts w:ascii="Times New Roman" w:eastAsia="Times New Roman" w:hAnsi="Times New Roman" w:cs="Times New Roman"/>
          <w:sz w:val="24"/>
          <w:szCs w:val="24"/>
          <w:lang w:eastAsia="bg-BG"/>
        </w:rPr>
        <w:t xml:space="preserve"> Цветков – за </w:t>
      </w:r>
    </w:p>
    <w:p w14:paraId="6A7AB7B7" w14:textId="77777777" w:rsidR="00092E69" w:rsidRPr="00987A8C" w:rsidRDefault="00092E69" w:rsidP="00092E69">
      <w:pPr>
        <w:numPr>
          <w:ilvl w:val="0"/>
          <w:numId w:val="1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за </w:t>
      </w:r>
    </w:p>
    <w:p w14:paraId="00E6E07E" w14:textId="77777777" w:rsidR="00092E69" w:rsidRPr="00987A8C" w:rsidRDefault="00092E69" w:rsidP="00092E69">
      <w:pPr>
        <w:numPr>
          <w:ilvl w:val="0"/>
          <w:numId w:val="1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Галин Ганчев – за </w:t>
      </w:r>
    </w:p>
    <w:p w14:paraId="343F02AA" w14:textId="77777777" w:rsidR="00092E69" w:rsidRPr="00987A8C" w:rsidRDefault="00092E69" w:rsidP="00092E69">
      <w:pPr>
        <w:numPr>
          <w:ilvl w:val="0"/>
          <w:numId w:val="1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отсъства </w:t>
      </w:r>
    </w:p>
    <w:p w14:paraId="7055F2C5" w14:textId="77777777" w:rsidR="00092E69" w:rsidRPr="00987A8C" w:rsidRDefault="00092E69" w:rsidP="00092E69">
      <w:pPr>
        <w:numPr>
          <w:ilvl w:val="0"/>
          <w:numId w:val="1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2C4F720E" w14:textId="77777777" w:rsidR="00092E69" w:rsidRPr="00987A8C" w:rsidRDefault="00092E69" w:rsidP="00092E69">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Деана Тонева – въздържал се</w:t>
      </w:r>
    </w:p>
    <w:p w14:paraId="7ED75654" w14:textId="77777777" w:rsidR="00092E69" w:rsidRPr="00987A8C" w:rsidRDefault="00092E69" w:rsidP="00092E69">
      <w:pPr>
        <w:numPr>
          <w:ilvl w:val="0"/>
          <w:numId w:val="1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 за </w:t>
      </w:r>
    </w:p>
    <w:p w14:paraId="2617CD27" w14:textId="77777777" w:rsidR="00092E69" w:rsidRPr="00987A8C" w:rsidRDefault="00092E69" w:rsidP="00092E69">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 за </w:t>
      </w:r>
    </w:p>
    <w:p w14:paraId="7A2615B9" w14:textId="77777777" w:rsidR="00092E69" w:rsidRPr="00987A8C" w:rsidRDefault="00092E69" w:rsidP="00092E69">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Диана </w:t>
      </w:r>
      <w:proofErr w:type="spellStart"/>
      <w:r w:rsidRPr="00987A8C">
        <w:rPr>
          <w:rFonts w:ascii="Times New Roman" w:eastAsia="Times New Roman" w:hAnsi="Times New Roman" w:cs="Times New Roman"/>
          <w:sz w:val="24"/>
          <w:szCs w:val="24"/>
          <w:lang w:eastAsia="bg-BG"/>
        </w:rPr>
        <w:t>Ласонина</w:t>
      </w:r>
      <w:proofErr w:type="spellEnd"/>
      <w:r w:rsidRPr="00987A8C">
        <w:rPr>
          <w:rFonts w:ascii="Times New Roman" w:eastAsia="Times New Roman" w:hAnsi="Times New Roman" w:cs="Times New Roman"/>
          <w:sz w:val="24"/>
          <w:szCs w:val="24"/>
          <w:lang w:eastAsia="bg-BG"/>
        </w:rPr>
        <w:t xml:space="preserve"> – за </w:t>
      </w:r>
    </w:p>
    <w:p w14:paraId="221C6221" w14:textId="77777777" w:rsidR="00092E69" w:rsidRPr="00987A8C" w:rsidRDefault="00092E69" w:rsidP="00092E69">
      <w:pPr>
        <w:numPr>
          <w:ilvl w:val="0"/>
          <w:numId w:val="1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w:t>
      </w:r>
      <w:proofErr w:type="spellStart"/>
      <w:r w:rsidRPr="00987A8C">
        <w:rPr>
          <w:rFonts w:ascii="Times New Roman" w:eastAsia="Times New Roman" w:hAnsi="Times New Roman" w:cs="Times New Roman"/>
          <w:sz w:val="24"/>
          <w:szCs w:val="24"/>
          <w:lang w:eastAsia="bg-BG"/>
        </w:rPr>
        <w:t>Саманджиев</w:t>
      </w:r>
      <w:proofErr w:type="spellEnd"/>
      <w:r w:rsidRPr="00987A8C">
        <w:rPr>
          <w:rFonts w:ascii="Times New Roman" w:eastAsia="Times New Roman" w:hAnsi="Times New Roman" w:cs="Times New Roman"/>
          <w:sz w:val="24"/>
          <w:szCs w:val="24"/>
          <w:lang w:eastAsia="bg-BG"/>
        </w:rPr>
        <w:t xml:space="preserve"> – за </w:t>
      </w:r>
    </w:p>
    <w:p w14:paraId="35ED52A6" w14:textId="77777777" w:rsidR="00092E69" w:rsidRPr="00987A8C" w:rsidRDefault="00092E69" w:rsidP="00092E69">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6C8868CB" w14:textId="77777777" w:rsidR="00092E69" w:rsidRPr="00987A8C" w:rsidRDefault="00092E69" w:rsidP="00092E69">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Евгени Игнатов – отсъства</w:t>
      </w:r>
    </w:p>
    <w:p w14:paraId="48292051" w14:textId="77777777" w:rsidR="00092E69" w:rsidRPr="00987A8C" w:rsidRDefault="00092E69" w:rsidP="00092E69">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за </w:t>
      </w:r>
    </w:p>
    <w:p w14:paraId="6CC9A4E8" w14:textId="77777777" w:rsidR="00092E69" w:rsidRPr="00987A8C" w:rsidRDefault="00092E69" w:rsidP="00092E69">
      <w:pPr>
        <w:numPr>
          <w:ilvl w:val="0"/>
          <w:numId w:val="1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за </w:t>
      </w:r>
    </w:p>
    <w:p w14:paraId="0EC83E30" w14:textId="77777777" w:rsidR="00092E69" w:rsidRPr="00987A8C" w:rsidRDefault="00092E69" w:rsidP="00092E69">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33066C1D" w14:textId="77777777" w:rsidR="00092E69" w:rsidRPr="00987A8C" w:rsidRDefault="00092E69" w:rsidP="00092E69">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за </w:t>
      </w:r>
    </w:p>
    <w:p w14:paraId="186E629D" w14:textId="77777777" w:rsidR="00092E69" w:rsidRPr="00987A8C" w:rsidRDefault="00092E69" w:rsidP="00092E69">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за </w:t>
      </w:r>
    </w:p>
    <w:p w14:paraId="5DC9DED9" w14:textId="77777777" w:rsidR="00092E69" w:rsidRPr="00987A8C" w:rsidRDefault="00092E69" w:rsidP="00092E69">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2477256B" w14:textId="77777777" w:rsidR="00092E69" w:rsidRPr="00987A8C" w:rsidRDefault="00092E69" w:rsidP="00092E69">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Григоров – за </w:t>
      </w:r>
    </w:p>
    <w:p w14:paraId="09E333A5" w14:textId="77777777" w:rsidR="00092E69" w:rsidRPr="00987A8C" w:rsidRDefault="00092E69" w:rsidP="00092E69">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за </w:t>
      </w:r>
    </w:p>
    <w:p w14:paraId="6C40F623" w14:textId="77777777" w:rsidR="00092E69" w:rsidRPr="00987A8C" w:rsidRDefault="00092E69" w:rsidP="00092E69">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132F9B92" w14:textId="77777777" w:rsidR="00092E69" w:rsidRPr="00987A8C" w:rsidRDefault="00092E69" w:rsidP="00092E69">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246FF773" w14:textId="77777777" w:rsidR="00092E69" w:rsidRPr="00987A8C" w:rsidRDefault="00092E69" w:rsidP="00092E69">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7674AE39" w14:textId="77777777" w:rsidR="00092E69" w:rsidRPr="00987A8C" w:rsidRDefault="00092E69" w:rsidP="00092E69">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754CAA6E" w14:textId="77777777" w:rsidR="00092E69" w:rsidRPr="00987A8C" w:rsidRDefault="00092E69" w:rsidP="00092E69">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за </w:t>
      </w:r>
    </w:p>
    <w:p w14:paraId="19332331" w14:textId="77777777" w:rsidR="00092E69" w:rsidRPr="00987A8C" w:rsidRDefault="00092E69" w:rsidP="00092E69">
      <w:pPr>
        <w:numPr>
          <w:ilvl w:val="0"/>
          <w:numId w:val="1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59D9D190" w14:textId="77777777" w:rsidR="00092E69" w:rsidRPr="00987A8C" w:rsidRDefault="00092E69" w:rsidP="00092E69">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14495516" w14:textId="77777777" w:rsidR="00092E69" w:rsidRPr="00987A8C" w:rsidRDefault="00092E69" w:rsidP="00092E69">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за </w:t>
      </w:r>
    </w:p>
    <w:p w14:paraId="5C51E350" w14:textId="77777777" w:rsidR="00092E69" w:rsidRPr="00987A8C" w:rsidRDefault="00092E69" w:rsidP="00092E69">
      <w:pPr>
        <w:numPr>
          <w:ilvl w:val="0"/>
          <w:numId w:val="1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4C8A685A" w14:textId="77777777" w:rsidR="00092E69" w:rsidRPr="00987A8C" w:rsidRDefault="00092E69" w:rsidP="00092E69">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 въздържал се </w:t>
      </w:r>
    </w:p>
    <w:p w14:paraId="74D21AEF" w14:textId="77777777" w:rsidR="00092E69" w:rsidRPr="00987A8C" w:rsidRDefault="00092E69" w:rsidP="00092E69">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за </w:t>
      </w:r>
    </w:p>
    <w:p w14:paraId="3B6045A6" w14:textId="77777777" w:rsidR="00092E69" w:rsidRPr="00987A8C" w:rsidRDefault="00092E69" w:rsidP="00092E69">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за </w:t>
      </w:r>
    </w:p>
    <w:p w14:paraId="775CD0D6" w14:textId="77777777" w:rsidR="00092E69" w:rsidRPr="00987A8C" w:rsidRDefault="00092E69" w:rsidP="00092E69">
      <w:pPr>
        <w:numPr>
          <w:ilvl w:val="0"/>
          <w:numId w:val="1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Орлин Дяков – за </w:t>
      </w:r>
    </w:p>
    <w:p w14:paraId="3EC49249" w14:textId="77777777" w:rsidR="00092E69" w:rsidRPr="00987A8C" w:rsidRDefault="00092E69" w:rsidP="00092E69">
      <w:pPr>
        <w:numPr>
          <w:ilvl w:val="0"/>
          <w:numId w:val="1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162CCDC5" w14:textId="77777777" w:rsidR="00092E69" w:rsidRPr="00987A8C" w:rsidRDefault="00092E69" w:rsidP="00092E69">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4FDEAA79" w14:textId="77777777" w:rsidR="00092E69" w:rsidRPr="00987A8C" w:rsidRDefault="00092E69" w:rsidP="00092E69">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2C3ECEBB" w14:textId="77777777" w:rsidR="00092E69" w:rsidRPr="00987A8C" w:rsidRDefault="00092E69" w:rsidP="00092E69">
      <w:pPr>
        <w:numPr>
          <w:ilvl w:val="0"/>
          <w:numId w:val="1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за </w:t>
      </w:r>
    </w:p>
    <w:p w14:paraId="008DAF8F" w14:textId="77777777" w:rsidR="00092E69" w:rsidRPr="00987A8C" w:rsidRDefault="00092E69" w:rsidP="00092E69">
      <w:pPr>
        <w:numPr>
          <w:ilvl w:val="0"/>
          <w:numId w:val="1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Станимир Станчев – отсъства</w:t>
      </w:r>
    </w:p>
    <w:p w14:paraId="5694A956" w14:textId="77777777" w:rsidR="00092E69" w:rsidRPr="00987A8C" w:rsidRDefault="00092E69" w:rsidP="00092E69">
      <w:pPr>
        <w:numPr>
          <w:ilvl w:val="0"/>
          <w:numId w:val="1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за </w:t>
      </w:r>
    </w:p>
    <w:p w14:paraId="20311E6A" w14:textId="77777777" w:rsidR="00092E69" w:rsidRPr="00987A8C" w:rsidRDefault="00092E69" w:rsidP="00092E69">
      <w:pPr>
        <w:numPr>
          <w:ilvl w:val="0"/>
          <w:numId w:val="1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Теодора Константинова – въздържал се</w:t>
      </w:r>
    </w:p>
    <w:p w14:paraId="1768831B" w14:textId="77777777" w:rsidR="00092E69" w:rsidRPr="00987A8C" w:rsidRDefault="00092E69" w:rsidP="00092E69">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1F7A57EF" w14:textId="77777777" w:rsidR="00092E69" w:rsidRPr="00987A8C" w:rsidRDefault="00092E69" w:rsidP="00092E69">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338C3D59" w14:textId="77777777" w:rsidR="00092E69" w:rsidRPr="00987A8C" w:rsidRDefault="00092E69" w:rsidP="00092E69">
      <w:pPr>
        <w:numPr>
          <w:ilvl w:val="0"/>
          <w:numId w:val="1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p>
    <w:p w14:paraId="1148AC93" w14:textId="77777777" w:rsidR="00A02FAB" w:rsidRPr="00987A8C" w:rsidRDefault="00092E69" w:rsidP="00092E69">
      <w:pPr>
        <w:spacing w:after="200" w:line="276" w:lineRule="auto"/>
        <w:contextualSpacing/>
        <w:jc w:val="both"/>
        <w:rPr>
          <w:rFonts w:ascii="Times New Roman" w:eastAsia="Calibri" w:hAnsi="Times New Roman" w:cs="Times New Roman"/>
          <w:b/>
          <w:sz w:val="24"/>
          <w:szCs w:val="24"/>
          <w:shd w:val="clear" w:color="auto" w:fill="FFFFFF"/>
        </w:rPr>
      </w:pPr>
      <w:r w:rsidRPr="00987A8C">
        <w:rPr>
          <w:rFonts w:ascii="Times New Roman" w:eastAsia="Calibri" w:hAnsi="Times New Roman" w:cs="Times New Roman"/>
          <w:b/>
          <w:sz w:val="24"/>
          <w:szCs w:val="24"/>
          <w:shd w:val="clear" w:color="auto" w:fill="FFFFFF"/>
        </w:rPr>
        <w:t xml:space="preserve">КВОРУМ – 48. С 45 гласа „за”, 0 „против” и 3 „въздържали се” </w:t>
      </w:r>
      <w:proofErr w:type="spellStart"/>
      <w:r w:rsidRPr="00987A8C">
        <w:rPr>
          <w:rFonts w:ascii="Times New Roman" w:eastAsia="Calibri" w:hAnsi="Times New Roman" w:cs="Times New Roman"/>
          <w:b/>
          <w:sz w:val="24"/>
          <w:szCs w:val="24"/>
          <w:shd w:val="clear" w:color="auto" w:fill="FFFFFF"/>
        </w:rPr>
        <w:t>се</w:t>
      </w:r>
      <w:proofErr w:type="spellEnd"/>
      <w:r w:rsidRPr="00987A8C">
        <w:rPr>
          <w:rFonts w:ascii="Times New Roman" w:eastAsia="Calibri" w:hAnsi="Times New Roman" w:cs="Times New Roman"/>
          <w:b/>
          <w:sz w:val="24"/>
          <w:szCs w:val="24"/>
          <w:shd w:val="clear" w:color="auto" w:fill="FFFFFF"/>
        </w:rPr>
        <w:t xml:space="preserve"> прие</w:t>
      </w:r>
    </w:p>
    <w:p w14:paraId="2D9DEE74" w14:textId="77777777" w:rsidR="00A02FAB" w:rsidRPr="00987A8C" w:rsidRDefault="00A02FAB" w:rsidP="00092E69">
      <w:pPr>
        <w:spacing w:after="200" w:line="276" w:lineRule="auto"/>
        <w:contextualSpacing/>
        <w:jc w:val="both"/>
        <w:rPr>
          <w:rFonts w:ascii="Times New Roman" w:eastAsia="Calibri" w:hAnsi="Times New Roman" w:cs="Times New Roman"/>
          <w:b/>
          <w:sz w:val="24"/>
          <w:szCs w:val="24"/>
          <w:shd w:val="clear" w:color="auto" w:fill="FFFFFF"/>
        </w:rPr>
      </w:pPr>
    </w:p>
    <w:p w14:paraId="261A4AC9" w14:textId="4731594C" w:rsidR="00092E69" w:rsidRPr="00987A8C" w:rsidRDefault="00A02FAB" w:rsidP="00A02FAB">
      <w:pPr>
        <w:spacing w:after="200" w:line="276" w:lineRule="auto"/>
        <w:contextualSpacing/>
        <w:jc w:val="center"/>
        <w:rPr>
          <w:rFonts w:ascii="Times New Roman" w:eastAsia="Calibri" w:hAnsi="Times New Roman" w:cs="Times New Roman"/>
          <w:b/>
          <w:sz w:val="24"/>
          <w:szCs w:val="24"/>
          <w:shd w:val="clear" w:color="auto" w:fill="FFFFFF"/>
        </w:rPr>
      </w:pPr>
      <w:r w:rsidRPr="00987A8C">
        <w:rPr>
          <w:rFonts w:ascii="Times New Roman" w:eastAsia="Calibri" w:hAnsi="Times New Roman" w:cs="Times New Roman"/>
          <w:b/>
          <w:sz w:val="24"/>
          <w:szCs w:val="24"/>
          <w:shd w:val="clear" w:color="auto" w:fill="FFFFFF"/>
        </w:rPr>
        <w:t>РЕШЕНИЕ №  343</w:t>
      </w:r>
    </w:p>
    <w:p w14:paraId="0C9B16D5" w14:textId="77777777" w:rsidR="00A02FAB" w:rsidRPr="00987A8C" w:rsidRDefault="00A02FAB" w:rsidP="00A02FAB">
      <w:pPr>
        <w:tabs>
          <w:tab w:val="left" w:pos="9070"/>
        </w:tabs>
        <w:spacing w:after="0" w:line="240" w:lineRule="auto"/>
        <w:ind w:firstLine="709"/>
        <w:contextualSpacing/>
        <w:jc w:val="both"/>
        <w:rPr>
          <w:rFonts w:ascii="Times New Roman" w:hAnsi="Times New Roman"/>
          <w:sz w:val="24"/>
          <w:szCs w:val="24"/>
        </w:rPr>
      </w:pPr>
      <w:r w:rsidRPr="00987A8C">
        <w:rPr>
          <w:rFonts w:ascii="Times New Roman" w:hAnsi="Times New Roman"/>
          <w:sz w:val="24"/>
          <w:szCs w:val="24"/>
          <w:lang w:val="ru-RU"/>
        </w:rPr>
        <w:t xml:space="preserve">На основание чл. 21, ал. 2, </w:t>
      </w:r>
      <w:proofErr w:type="spellStart"/>
      <w:r w:rsidRPr="00987A8C">
        <w:rPr>
          <w:rFonts w:ascii="Times New Roman" w:hAnsi="Times New Roman"/>
          <w:sz w:val="24"/>
          <w:szCs w:val="24"/>
          <w:lang w:val="ru-RU"/>
        </w:rPr>
        <w:t>във</w:t>
      </w:r>
      <w:proofErr w:type="spellEnd"/>
      <w:r w:rsidRPr="00987A8C">
        <w:rPr>
          <w:rFonts w:ascii="Times New Roman" w:hAnsi="Times New Roman"/>
          <w:sz w:val="24"/>
          <w:szCs w:val="24"/>
          <w:lang w:val="ru-RU"/>
        </w:rPr>
        <w:t xml:space="preserve"> </w:t>
      </w:r>
      <w:proofErr w:type="spellStart"/>
      <w:r w:rsidRPr="00987A8C">
        <w:rPr>
          <w:rFonts w:ascii="Times New Roman" w:hAnsi="Times New Roman"/>
          <w:sz w:val="24"/>
          <w:szCs w:val="24"/>
          <w:lang w:val="ru-RU"/>
        </w:rPr>
        <w:t>връзка</w:t>
      </w:r>
      <w:proofErr w:type="spellEnd"/>
      <w:r w:rsidRPr="00987A8C">
        <w:rPr>
          <w:rFonts w:ascii="Times New Roman" w:hAnsi="Times New Roman"/>
          <w:sz w:val="24"/>
          <w:szCs w:val="24"/>
          <w:lang w:val="ru-RU"/>
        </w:rPr>
        <w:t xml:space="preserve"> с чл. 21, ал. 1, т. 8 от З</w:t>
      </w:r>
      <w:r w:rsidRPr="00987A8C">
        <w:rPr>
          <w:rFonts w:ascii="Times New Roman" w:hAnsi="Times New Roman"/>
          <w:sz w:val="24"/>
          <w:szCs w:val="24"/>
        </w:rPr>
        <w:t>МСМА</w:t>
      </w:r>
      <w:r w:rsidRPr="00987A8C">
        <w:rPr>
          <w:rFonts w:ascii="Times New Roman" w:hAnsi="Times New Roman"/>
          <w:sz w:val="24"/>
          <w:szCs w:val="24"/>
          <w:lang w:val="ru-RU"/>
        </w:rPr>
        <w:t>, чл. 3</w:t>
      </w:r>
      <w:r w:rsidRPr="00987A8C">
        <w:rPr>
          <w:rFonts w:ascii="Times New Roman" w:hAnsi="Times New Roman"/>
          <w:sz w:val="24"/>
          <w:szCs w:val="24"/>
        </w:rPr>
        <w:t>7</w:t>
      </w:r>
      <w:r w:rsidRPr="00987A8C">
        <w:rPr>
          <w:rFonts w:ascii="Times New Roman" w:hAnsi="Times New Roman"/>
          <w:sz w:val="24"/>
          <w:szCs w:val="24"/>
          <w:lang w:val="ru-RU"/>
        </w:rPr>
        <w:t xml:space="preserve">, ал. 1 и чл. 41, ал. 2 от ЗОС, чл. 36, ал. 1 от </w:t>
      </w:r>
      <w:proofErr w:type="spellStart"/>
      <w:r w:rsidRPr="00987A8C">
        <w:rPr>
          <w:rFonts w:ascii="Times New Roman" w:hAnsi="Times New Roman"/>
          <w:sz w:val="24"/>
          <w:szCs w:val="24"/>
          <w:lang w:val="ru-RU"/>
        </w:rPr>
        <w:t>Наредба</w:t>
      </w:r>
      <w:proofErr w:type="spellEnd"/>
      <w:r w:rsidRPr="00987A8C">
        <w:rPr>
          <w:rFonts w:ascii="Times New Roman" w:hAnsi="Times New Roman"/>
          <w:sz w:val="24"/>
          <w:szCs w:val="24"/>
          <w:lang w:val="ru-RU"/>
        </w:rPr>
        <w:t xml:space="preserve"> №1 за </w:t>
      </w:r>
      <w:proofErr w:type="spellStart"/>
      <w:r w:rsidRPr="00987A8C">
        <w:rPr>
          <w:rFonts w:ascii="Times New Roman" w:hAnsi="Times New Roman"/>
          <w:sz w:val="24"/>
          <w:szCs w:val="24"/>
          <w:lang w:val="ru-RU"/>
        </w:rPr>
        <w:t>общинската</w:t>
      </w:r>
      <w:proofErr w:type="spellEnd"/>
      <w:r w:rsidRPr="00987A8C">
        <w:rPr>
          <w:rFonts w:ascii="Times New Roman" w:hAnsi="Times New Roman"/>
          <w:sz w:val="24"/>
          <w:szCs w:val="24"/>
          <w:lang w:val="ru-RU"/>
        </w:rPr>
        <w:t xml:space="preserve"> </w:t>
      </w:r>
      <w:proofErr w:type="spellStart"/>
      <w:r w:rsidRPr="00987A8C">
        <w:rPr>
          <w:rFonts w:ascii="Times New Roman" w:hAnsi="Times New Roman"/>
          <w:sz w:val="24"/>
          <w:szCs w:val="24"/>
          <w:lang w:val="ru-RU"/>
        </w:rPr>
        <w:t>собственост</w:t>
      </w:r>
      <w:proofErr w:type="spellEnd"/>
      <w:r w:rsidRPr="00987A8C">
        <w:rPr>
          <w:rFonts w:ascii="Times New Roman" w:hAnsi="Times New Roman"/>
          <w:sz w:val="24"/>
          <w:szCs w:val="24"/>
          <w:lang w:val="ru-RU"/>
        </w:rPr>
        <w:t xml:space="preserve"> на </w:t>
      </w:r>
      <w:proofErr w:type="spellStart"/>
      <w:r w:rsidRPr="00987A8C">
        <w:rPr>
          <w:rFonts w:ascii="Times New Roman" w:hAnsi="Times New Roman"/>
          <w:sz w:val="24"/>
          <w:szCs w:val="24"/>
          <w:lang w:val="ru-RU"/>
        </w:rPr>
        <w:t>Общински</w:t>
      </w:r>
      <w:proofErr w:type="spellEnd"/>
      <w:r w:rsidRPr="00987A8C">
        <w:rPr>
          <w:rFonts w:ascii="Times New Roman" w:hAnsi="Times New Roman"/>
          <w:sz w:val="24"/>
          <w:szCs w:val="24"/>
          <w:lang w:val="ru-RU"/>
        </w:rPr>
        <w:t xml:space="preserve"> </w:t>
      </w:r>
      <w:proofErr w:type="spellStart"/>
      <w:r w:rsidRPr="00987A8C">
        <w:rPr>
          <w:rFonts w:ascii="Times New Roman" w:hAnsi="Times New Roman"/>
          <w:sz w:val="24"/>
          <w:szCs w:val="24"/>
          <w:lang w:val="ru-RU"/>
        </w:rPr>
        <w:t>съвет</w:t>
      </w:r>
      <w:proofErr w:type="spellEnd"/>
      <w:r w:rsidRPr="00987A8C">
        <w:rPr>
          <w:rFonts w:ascii="Times New Roman" w:hAnsi="Times New Roman"/>
          <w:sz w:val="24"/>
          <w:szCs w:val="24"/>
          <w:lang w:val="ru-RU"/>
        </w:rPr>
        <w:t xml:space="preserve"> – </w:t>
      </w:r>
      <w:proofErr w:type="spellStart"/>
      <w:r w:rsidRPr="00987A8C">
        <w:rPr>
          <w:rFonts w:ascii="Times New Roman" w:hAnsi="Times New Roman"/>
          <w:sz w:val="24"/>
          <w:szCs w:val="24"/>
          <w:lang w:val="ru-RU"/>
        </w:rPr>
        <w:t>Русе</w:t>
      </w:r>
      <w:proofErr w:type="spellEnd"/>
      <w:r w:rsidRPr="00987A8C">
        <w:rPr>
          <w:rFonts w:ascii="Times New Roman" w:hAnsi="Times New Roman"/>
          <w:sz w:val="24"/>
          <w:szCs w:val="24"/>
          <w:lang w:val="ru-RU"/>
        </w:rPr>
        <w:t xml:space="preserve">, </w:t>
      </w:r>
      <w:r w:rsidRPr="00987A8C">
        <w:rPr>
          <w:rFonts w:ascii="Times New Roman" w:eastAsia="Times New Roman" w:hAnsi="Times New Roman"/>
          <w:sz w:val="24"/>
          <w:szCs w:val="24"/>
        </w:rPr>
        <w:t xml:space="preserve">и извлечение от Протокол №9/30.10.2020 г. на КОС, Общинският съвет </w:t>
      </w:r>
      <w:r w:rsidRPr="00987A8C">
        <w:rPr>
          <w:rFonts w:ascii="Times New Roman" w:eastAsia="Times New Roman" w:hAnsi="Times New Roman"/>
          <w:sz w:val="24"/>
          <w:szCs w:val="24"/>
          <w:lang w:val="en-GB"/>
        </w:rPr>
        <w:t xml:space="preserve"> </w:t>
      </w:r>
      <w:r w:rsidRPr="00987A8C">
        <w:rPr>
          <w:rFonts w:ascii="Times New Roman" w:eastAsia="Times New Roman" w:hAnsi="Times New Roman"/>
          <w:bCs/>
          <w:sz w:val="24"/>
          <w:szCs w:val="24"/>
        </w:rPr>
        <w:t>реши:</w:t>
      </w:r>
      <w:r w:rsidRPr="00987A8C">
        <w:rPr>
          <w:rFonts w:ascii="Times New Roman" w:hAnsi="Times New Roman"/>
          <w:sz w:val="24"/>
          <w:szCs w:val="24"/>
        </w:rPr>
        <w:t xml:space="preserve"> </w:t>
      </w:r>
    </w:p>
    <w:p w14:paraId="6A96DB2F" w14:textId="77777777" w:rsidR="00A02FAB" w:rsidRPr="00987A8C" w:rsidRDefault="00A02FAB" w:rsidP="00A02FAB">
      <w:pPr>
        <w:spacing w:after="0" w:line="240" w:lineRule="auto"/>
        <w:ind w:firstLine="708"/>
        <w:jc w:val="both"/>
        <w:rPr>
          <w:rFonts w:ascii="Times New Roman" w:eastAsia="Times New Roman" w:hAnsi="Times New Roman"/>
          <w:sz w:val="24"/>
          <w:szCs w:val="24"/>
          <w:lang w:eastAsia="bg-BG"/>
        </w:rPr>
      </w:pPr>
      <w:r w:rsidRPr="00987A8C">
        <w:rPr>
          <w:rFonts w:ascii="Times New Roman" w:hAnsi="Times New Roman"/>
          <w:sz w:val="24"/>
          <w:szCs w:val="24"/>
        </w:rPr>
        <w:t xml:space="preserve">Дава съгласие за провеждане на публичен търг с явно наддаване за учредяване възмездно право на строеж за изграждане на два броя гаражи върху имот – частна </w:t>
      </w:r>
      <w:r w:rsidRPr="00987A8C">
        <w:rPr>
          <w:rFonts w:ascii="Times New Roman" w:hAnsi="Times New Roman"/>
          <w:sz w:val="24"/>
          <w:szCs w:val="24"/>
        </w:rPr>
        <w:lastRenderedPageBreak/>
        <w:t>общинска собственост, представляващ поземлен имот с идентификатор 63427.6.155 по КККР на гр. Русе, с площ от 3777  кв. м., с трайно предназначение на територията: Урбанизирана, с начин на трайно ползване: За друг обществен обект комплекс,</w:t>
      </w:r>
      <w:r w:rsidRPr="00987A8C">
        <w:rPr>
          <w:rFonts w:ascii="Times New Roman" w:eastAsia="Times New Roman" w:hAnsi="Times New Roman"/>
          <w:sz w:val="24"/>
          <w:szCs w:val="24"/>
          <w:lang w:eastAsia="bg-BG"/>
        </w:rPr>
        <w:t xml:space="preserve"> а съгласно действащия регулационен план на гр. Русе, представляващ УПИ </w:t>
      </w:r>
      <w:r w:rsidRPr="00987A8C">
        <w:rPr>
          <w:rFonts w:ascii="Times New Roman" w:eastAsia="Times New Roman" w:hAnsi="Times New Roman"/>
          <w:sz w:val="24"/>
          <w:szCs w:val="24"/>
          <w:lang w:val="en-US" w:eastAsia="bg-BG"/>
        </w:rPr>
        <w:t>III</w:t>
      </w:r>
      <w:r w:rsidRPr="00987A8C">
        <w:rPr>
          <w:rFonts w:ascii="Times New Roman" w:eastAsia="Times New Roman" w:hAnsi="Times New Roman"/>
          <w:sz w:val="24"/>
          <w:szCs w:val="24"/>
          <w:lang w:eastAsia="bg-BG"/>
        </w:rPr>
        <w:t>-191 за</w:t>
      </w:r>
      <w:r w:rsidRPr="00987A8C">
        <w:rPr>
          <w:rFonts w:ascii="Times New Roman" w:eastAsia="Times New Roman" w:hAnsi="Times New Roman"/>
          <w:sz w:val="24"/>
          <w:szCs w:val="24"/>
          <w:lang w:val="en-US" w:eastAsia="bg-BG"/>
        </w:rPr>
        <w:t xml:space="preserve"> </w:t>
      </w:r>
      <w:r w:rsidRPr="00987A8C">
        <w:rPr>
          <w:rFonts w:ascii="Times New Roman" w:eastAsia="Times New Roman" w:hAnsi="Times New Roman"/>
          <w:sz w:val="24"/>
          <w:szCs w:val="24"/>
          <w:lang w:eastAsia="bg-BG"/>
        </w:rPr>
        <w:t xml:space="preserve">гаражи и магазин, кв. 903, ж. р-н „Чародейка-Г-юг“ </w:t>
      </w:r>
      <w:r w:rsidRPr="00987A8C">
        <w:rPr>
          <w:rFonts w:ascii="Times New Roman" w:hAnsi="Times New Roman"/>
          <w:sz w:val="24"/>
          <w:szCs w:val="24"/>
        </w:rPr>
        <w:t xml:space="preserve">с адрес на имота гр. Русе, </w:t>
      </w:r>
      <w:r w:rsidRPr="00987A8C">
        <w:rPr>
          <w:rFonts w:ascii="Times New Roman" w:eastAsia="Times New Roman" w:hAnsi="Times New Roman"/>
          <w:sz w:val="24"/>
          <w:szCs w:val="24"/>
          <w:lang w:eastAsia="bg-BG"/>
        </w:rPr>
        <w:t>кв. Чародейка-Г-юг“, ул. „Тодор Икономов“,</w:t>
      </w:r>
      <w:r w:rsidRPr="00987A8C">
        <w:rPr>
          <w:rFonts w:ascii="Times New Roman" w:hAnsi="Times New Roman"/>
          <w:sz w:val="24"/>
          <w:szCs w:val="24"/>
        </w:rPr>
        <w:t xml:space="preserve"> съобразно виза за проектиране на 2 броя гаражи, издадена на 29.07.2020 г. от Главния архитект на Община Русе,  както следва:</w:t>
      </w:r>
    </w:p>
    <w:p w14:paraId="386380E0" w14:textId="77777777" w:rsidR="00A02FAB" w:rsidRPr="00987A8C" w:rsidRDefault="00A02FAB" w:rsidP="00A02FAB">
      <w:pPr>
        <w:spacing w:after="0" w:line="240" w:lineRule="auto"/>
        <w:ind w:firstLine="708"/>
        <w:jc w:val="both"/>
        <w:rPr>
          <w:rFonts w:ascii="Times New Roman" w:eastAsia="Times New Roman" w:hAnsi="Times New Roman"/>
          <w:sz w:val="24"/>
          <w:szCs w:val="24"/>
          <w:lang w:val="en-US" w:eastAsia="bg-BG"/>
        </w:rPr>
      </w:pPr>
      <w:r w:rsidRPr="00987A8C">
        <w:rPr>
          <w:rFonts w:ascii="Times New Roman" w:eastAsia="Times New Roman" w:hAnsi="Times New Roman"/>
          <w:sz w:val="24"/>
          <w:szCs w:val="24"/>
          <w:lang w:val="en-US" w:eastAsia="bg-BG"/>
        </w:rPr>
        <w:t xml:space="preserve">- </w:t>
      </w:r>
      <w:r w:rsidRPr="00987A8C">
        <w:rPr>
          <w:rFonts w:ascii="Times New Roman" w:hAnsi="Times New Roman"/>
          <w:sz w:val="24"/>
          <w:szCs w:val="24"/>
        </w:rPr>
        <w:t>гараж  №1</w:t>
      </w:r>
      <w:r w:rsidRPr="00987A8C">
        <w:rPr>
          <w:rFonts w:ascii="Times New Roman" w:eastAsia="Times New Roman" w:hAnsi="Times New Roman"/>
          <w:sz w:val="24"/>
          <w:szCs w:val="24"/>
          <w:lang w:eastAsia="bg-BG"/>
        </w:rPr>
        <w:t xml:space="preserve"> с размери 5,70/3,25 м и застроена площ 18,50 кв.м.</w:t>
      </w:r>
      <w:r w:rsidRPr="00987A8C">
        <w:rPr>
          <w:rFonts w:ascii="Times New Roman" w:hAnsi="Times New Roman"/>
          <w:sz w:val="24"/>
          <w:szCs w:val="24"/>
        </w:rPr>
        <w:t>, при начална тръжна цена 1 253,80 лева, без включени дължими данъци и такси, които са за сметка на участника, спечелил търга;</w:t>
      </w:r>
    </w:p>
    <w:p w14:paraId="5C53F34E" w14:textId="77777777" w:rsidR="00A02FAB" w:rsidRPr="00987A8C" w:rsidRDefault="00A02FAB" w:rsidP="00A02FAB">
      <w:pPr>
        <w:spacing w:after="0" w:line="240" w:lineRule="auto"/>
        <w:ind w:firstLine="708"/>
        <w:jc w:val="both"/>
        <w:rPr>
          <w:rFonts w:ascii="Times New Roman" w:eastAsia="Times New Roman" w:hAnsi="Times New Roman"/>
          <w:sz w:val="24"/>
          <w:szCs w:val="24"/>
          <w:lang w:val="en-US" w:eastAsia="bg-BG"/>
        </w:rPr>
      </w:pPr>
      <w:r w:rsidRPr="00987A8C">
        <w:rPr>
          <w:rFonts w:ascii="Times New Roman" w:eastAsia="Times New Roman" w:hAnsi="Times New Roman"/>
          <w:sz w:val="24"/>
          <w:szCs w:val="24"/>
          <w:lang w:val="en-US" w:eastAsia="bg-BG"/>
        </w:rPr>
        <w:t xml:space="preserve">- </w:t>
      </w:r>
      <w:r w:rsidRPr="00987A8C">
        <w:rPr>
          <w:rFonts w:ascii="Times New Roman" w:hAnsi="Times New Roman"/>
          <w:sz w:val="24"/>
          <w:szCs w:val="24"/>
        </w:rPr>
        <w:t xml:space="preserve">гараж №2 </w:t>
      </w:r>
      <w:r w:rsidRPr="00987A8C">
        <w:rPr>
          <w:rFonts w:ascii="Times New Roman" w:eastAsia="Times New Roman" w:hAnsi="Times New Roman"/>
          <w:sz w:val="24"/>
          <w:szCs w:val="24"/>
          <w:lang w:eastAsia="bg-BG"/>
        </w:rPr>
        <w:t>с размери 6,15/3,50 м и застроена площ 21,50 кв.м.</w:t>
      </w:r>
      <w:r w:rsidRPr="00987A8C">
        <w:rPr>
          <w:rFonts w:ascii="Times New Roman" w:hAnsi="Times New Roman"/>
          <w:sz w:val="24"/>
          <w:szCs w:val="24"/>
        </w:rPr>
        <w:t>, при начална тръжна цена 1 457,20 лева, без включени дължими данъци и такси, които са за сметка на участника, спечелил търга.</w:t>
      </w:r>
    </w:p>
    <w:p w14:paraId="1BA9E0B0" w14:textId="77777777" w:rsidR="00A02FAB" w:rsidRPr="00987A8C" w:rsidRDefault="00A02FAB" w:rsidP="00A02FAB">
      <w:pPr>
        <w:spacing w:after="0" w:line="240" w:lineRule="auto"/>
        <w:ind w:firstLine="708"/>
        <w:jc w:val="both"/>
        <w:rPr>
          <w:rFonts w:ascii="Times New Roman" w:hAnsi="Times New Roman"/>
          <w:sz w:val="24"/>
          <w:szCs w:val="24"/>
          <w:lang w:val="en-US"/>
        </w:rPr>
      </w:pPr>
      <w:r w:rsidRPr="00987A8C">
        <w:rPr>
          <w:rFonts w:ascii="Times New Roman" w:hAnsi="Times New Roman"/>
          <w:sz w:val="24"/>
          <w:szCs w:val="24"/>
        </w:rPr>
        <w:t>Решението подлежи на оспорване чрез Общински Съвет – Русе пред Административен съд – Русе в 14-дневен срок от съобщаването му.</w:t>
      </w:r>
      <w:r w:rsidRPr="00987A8C">
        <w:rPr>
          <w:rFonts w:ascii="Times New Roman" w:hAnsi="Times New Roman"/>
          <w:sz w:val="24"/>
          <w:szCs w:val="24"/>
          <w:lang w:val="ru-RU"/>
        </w:rPr>
        <w:t xml:space="preserve">    </w:t>
      </w:r>
      <w:r w:rsidRPr="00987A8C">
        <w:rPr>
          <w:rFonts w:ascii="Times New Roman" w:hAnsi="Times New Roman"/>
          <w:sz w:val="24"/>
          <w:szCs w:val="24"/>
        </w:rPr>
        <w:t xml:space="preserve">         </w:t>
      </w:r>
      <w:r w:rsidRPr="00987A8C">
        <w:rPr>
          <w:rFonts w:ascii="Times New Roman" w:hAnsi="Times New Roman"/>
          <w:sz w:val="24"/>
          <w:szCs w:val="24"/>
          <w:lang w:val="ru-RU"/>
        </w:rPr>
        <w:t xml:space="preserve">                        </w:t>
      </w:r>
      <w:r w:rsidRPr="00987A8C">
        <w:rPr>
          <w:rFonts w:ascii="Times New Roman" w:hAnsi="Times New Roman"/>
          <w:sz w:val="24"/>
          <w:szCs w:val="24"/>
        </w:rPr>
        <w:t xml:space="preserve">         </w:t>
      </w:r>
    </w:p>
    <w:p w14:paraId="4B3B8B54" w14:textId="77777777" w:rsidR="00A02FAB" w:rsidRPr="00987A8C" w:rsidRDefault="00A02FAB" w:rsidP="00A02FAB">
      <w:pPr>
        <w:spacing w:after="200" w:line="276" w:lineRule="auto"/>
        <w:contextualSpacing/>
        <w:jc w:val="center"/>
        <w:rPr>
          <w:rFonts w:ascii="Times New Roman" w:eastAsia="Calibri" w:hAnsi="Times New Roman" w:cs="Times New Roman"/>
          <w:sz w:val="24"/>
          <w:szCs w:val="24"/>
          <w:shd w:val="clear" w:color="auto" w:fill="FFFFFF"/>
        </w:rPr>
      </w:pPr>
    </w:p>
    <w:p w14:paraId="59B3D77C" w14:textId="77777777" w:rsidR="00092E69" w:rsidRPr="00987A8C" w:rsidRDefault="00092E69" w:rsidP="00092E69">
      <w:pPr>
        <w:spacing w:after="200" w:line="276" w:lineRule="auto"/>
        <w:contextualSpacing/>
        <w:jc w:val="both"/>
        <w:rPr>
          <w:rFonts w:ascii="Times New Roman" w:hAnsi="Times New Roman" w:cs="Times New Roman"/>
          <w:b/>
          <w:bCs/>
          <w:sz w:val="24"/>
          <w:szCs w:val="24"/>
        </w:rPr>
      </w:pPr>
    </w:p>
    <w:p w14:paraId="635EA169" w14:textId="77777777" w:rsidR="00092E69" w:rsidRPr="00987A8C" w:rsidRDefault="00092E69" w:rsidP="00092E69">
      <w:pPr>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 xml:space="preserve">10 Точка </w:t>
      </w:r>
    </w:p>
    <w:p w14:paraId="40633287" w14:textId="77777777" w:rsidR="00092E69" w:rsidRPr="00987A8C" w:rsidRDefault="00092E69" w:rsidP="00092E69">
      <w:pPr>
        <w:spacing w:after="200" w:line="276" w:lineRule="auto"/>
        <w:contextualSpacing/>
        <w:jc w:val="both"/>
        <w:rPr>
          <w:rFonts w:ascii="Times New Roman" w:hAnsi="Times New Roman" w:cs="Times New Roman"/>
          <w:b/>
          <w:bCs/>
          <w:sz w:val="24"/>
          <w:szCs w:val="24"/>
        </w:rPr>
      </w:pPr>
      <w:r w:rsidRPr="00987A8C">
        <w:rPr>
          <w:rFonts w:ascii="Times New Roman" w:eastAsia="Calibri" w:hAnsi="Times New Roman" w:cs="Times New Roman"/>
          <w:b/>
          <w:bCs/>
          <w:sz w:val="24"/>
          <w:szCs w:val="24"/>
        </w:rPr>
        <w:t xml:space="preserve">К.л. 346 </w:t>
      </w:r>
      <w:r w:rsidRPr="00987A8C">
        <w:rPr>
          <w:rFonts w:ascii="Times New Roman" w:hAnsi="Times New Roman" w:cs="Times New Roman"/>
          <w:b/>
          <w:bCs/>
          <w:sz w:val="24"/>
          <w:szCs w:val="24"/>
        </w:rPr>
        <w:t>Учредяване възмездно право на надстрояване на обществено - обслужваща сграда, с адрес ж.к. „Дружба 1“,  ул.“Гео Милев“ №7, гр. Русе</w:t>
      </w:r>
    </w:p>
    <w:p w14:paraId="389648C6" w14:textId="77777777" w:rsidR="00092E69" w:rsidRPr="00987A8C" w:rsidRDefault="00092E69" w:rsidP="00092E69">
      <w:pPr>
        <w:spacing w:after="200" w:line="276" w:lineRule="auto"/>
        <w:contextualSpacing/>
        <w:jc w:val="both"/>
        <w:rPr>
          <w:rFonts w:ascii="Times New Roman" w:hAnsi="Times New Roman" w:cs="Times New Roman"/>
          <w:sz w:val="24"/>
          <w:szCs w:val="24"/>
        </w:rPr>
      </w:pPr>
    </w:p>
    <w:p w14:paraId="7872A4B3" w14:textId="7764AC13" w:rsidR="00092E69" w:rsidRPr="00987A8C" w:rsidRDefault="00C017E8"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 xml:space="preserve">Госпожа Златомира Стефанова ще докладва, заповядайте. </w:t>
      </w:r>
    </w:p>
    <w:p w14:paraId="61255FE3" w14:textId="6C2A4E35" w:rsidR="00092E69" w:rsidRPr="00987A8C" w:rsidRDefault="00C017E8"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Г-жа Златомира Стефанова: </w:t>
      </w:r>
      <w:r w:rsidR="00092E69" w:rsidRPr="00987A8C">
        <w:rPr>
          <w:rFonts w:ascii="Times New Roman" w:hAnsi="Times New Roman" w:cs="Times New Roman"/>
          <w:sz w:val="24"/>
          <w:szCs w:val="24"/>
        </w:rPr>
        <w:t xml:space="preserve">Благодаря, господин Председател. Тук имаме контролен лист 346 касае директно учредяване право на …, възмездно право на  надстрояване към … (прекъсва не се чува) сграда. Имаме заявители двама човека </w:t>
      </w:r>
      <w:proofErr w:type="spellStart"/>
      <w:r w:rsidR="00092E69" w:rsidRPr="00987A8C">
        <w:rPr>
          <w:rFonts w:ascii="Times New Roman" w:hAnsi="Times New Roman" w:cs="Times New Roman"/>
          <w:sz w:val="24"/>
          <w:szCs w:val="24"/>
        </w:rPr>
        <w:t>Оксана</w:t>
      </w:r>
      <w:proofErr w:type="spellEnd"/>
      <w:r w:rsidR="00092E69" w:rsidRPr="00987A8C">
        <w:rPr>
          <w:rFonts w:ascii="Times New Roman" w:hAnsi="Times New Roman" w:cs="Times New Roman"/>
          <w:sz w:val="24"/>
          <w:szCs w:val="24"/>
        </w:rPr>
        <w:t xml:space="preserve"> Петрова и Пламен Петров, които всъщност имат изграден първи етаж и искат да изградят втория етаж с една допълнителна кула. Виждате пазарната стойност на учреденото възмездно право за надстрояването на кулата е 3848 лв., а пазарната стойност за учреденото възмездно право за надстрояване и изграждане на офисите на втория етаж със застроена площ 130 кв.м. е 20 007 лв. Благодаря.</w:t>
      </w:r>
    </w:p>
    <w:p w14:paraId="71DC60DA" w14:textId="2E074A74" w:rsidR="00092E69" w:rsidRPr="00987A8C" w:rsidRDefault="00C017E8"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 xml:space="preserve">Благодаря на г-жа Стефанова. Господин Деян Недков иска думата за предложение. Той и го е изпратил в общия чат, можете да го видите файла е изпратен. Господин Недков, заповядайте, имате думата. </w:t>
      </w:r>
    </w:p>
    <w:p w14:paraId="2E7C7FC9" w14:textId="68C02013" w:rsidR="00092E69" w:rsidRPr="00987A8C" w:rsidRDefault="00C017E8" w:rsidP="00092E69">
      <w:pPr>
        <w:spacing w:after="200" w:line="276" w:lineRule="auto"/>
        <w:contextualSpacing/>
        <w:jc w:val="both"/>
        <w:rPr>
          <w:rFonts w:ascii="Times New Roman" w:hAnsi="Times New Roman" w:cs="Times New Roman"/>
          <w:color w:val="000000"/>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Деян Недков: </w:t>
      </w:r>
      <w:r w:rsidR="00092E69" w:rsidRPr="00987A8C">
        <w:rPr>
          <w:rFonts w:ascii="Times New Roman" w:hAnsi="Times New Roman" w:cs="Times New Roman"/>
          <w:sz w:val="24"/>
          <w:szCs w:val="24"/>
        </w:rPr>
        <w:t xml:space="preserve">Уважаеми господин Председател, господин Кмет, колеги, не одобрявам предложената пазарна оценка. За сравнение преди 2 точки гласувахме гаражи в „Дружба 3“, които бяха 67 лв. на квадратен метър отстъпено право на строеж. В случая гласуваме, ще гласуваме евентуално 155 лв. за право на надстрояване държа да отбележа, като двете права са долу-горе в един и същ район и в една зона. В тези тежки времена за бизнеса ние общинските съветници, общинска администрация трябва да подкрепим с каквото можем, както можем всяко едно начинание за развитие на бизнес, дори и малък. Другото, което ще отбележа, че заявителите са заплатили правото на строеж за цялата двуетажна сграда през 2005 г., но финансовите средства са стигнали само за изпълнението на първия етаж от предвидената двуетажна сграда. Впоследствие са загубили правото за строеж на втория етаж. Предвид гореизложеното и на основание чл. 38, ал. </w:t>
      </w:r>
      <w:r w:rsidR="00092E69" w:rsidRPr="00987A8C">
        <w:rPr>
          <w:rFonts w:ascii="Times New Roman" w:hAnsi="Times New Roman" w:cs="Times New Roman"/>
          <w:color w:val="000000"/>
          <w:sz w:val="24"/>
          <w:szCs w:val="24"/>
        </w:rPr>
        <w:t xml:space="preserve">2 от Закона за Общинската собственост и чл. 26 ал. 1 т. 3 и чл. 26 ал. 3 от Наредба №1 на Общински съвет – Русе, предлагам да приемем цена равна на данъчната оценка и за двете позиции за правото на надстрояване. Благодаря ви. </w:t>
      </w:r>
    </w:p>
    <w:p w14:paraId="793F0DC5" w14:textId="2D9B743C" w:rsidR="00092E69" w:rsidRPr="00987A8C" w:rsidRDefault="00C017E8"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lastRenderedPageBreak/>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 xml:space="preserve">Благодаря на г-н Недков. Имаме предложението му в общия чат, така че няма да го чета имате го на разположение да го прочетете. Становище на администрацията. </w:t>
      </w:r>
    </w:p>
    <w:p w14:paraId="030030E9" w14:textId="3FC6FAE3" w:rsidR="00092E69" w:rsidRPr="00987A8C" w:rsidRDefault="00C017E8"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Г-жа Златомира Стефанова: </w:t>
      </w:r>
      <w:r w:rsidR="00092E69" w:rsidRPr="00987A8C">
        <w:rPr>
          <w:rFonts w:ascii="Times New Roman" w:hAnsi="Times New Roman" w:cs="Times New Roman"/>
          <w:sz w:val="24"/>
          <w:szCs w:val="24"/>
        </w:rPr>
        <w:t xml:space="preserve">Уважаеми господин Недков, първо пазарната оценка за учредено право на строеж на гараж и на сграда, която е офис нямат … (прекъсва не се чува) Както знаете общината е длъжна да взема пазарните оценки от независим лицензиран оценител и тя се взема по-високата от номиналната, това си е в наредбата. </w:t>
      </w:r>
    </w:p>
    <w:p w14:paraId="39611550" w14:textId="4F93AF2E" w:rsidR="00092E69" w:rsidRPr="00987A8C" w:rsidRDefault="00C017E8"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 xml:space="preserve">Благодаря на госпожа Стефанова. Има ли други желаещи за изказвания и предложения по точката? Кметът на Община Русе. Реплика на г-н Недков. Нека да си направи репликата г-н Недков първо … (прекъсва не се чува) Заповядайте, г-н Недков за реплика. </w:t>
      </w:r>
    </w:p>
    <w:p w14:paraId="5C7B8085" w14:textId="6FB453F2" w:rsidR="00092E69" w:rsidRPr="00987A8C" w:rsidRDefault="00C017E8"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Деян Недков /реплика/: </w:t>
      </w:r>
      <w:r w:rsidR="00092E69" w:rsidRPr="00987A8C">
        <w:rPr>
          <w:rFonts w:ascii="Times New Roman" w:hAnsi="Times New Roman" w:cs="Times New Roman"/>
          <w:sz w:val="24"/>
          <w:szCs w:val="24"/>
        </w:rPr>
        <w:t xml:space="preserve">При внимателно разглеждане на документите и за гаражите, и за двуетажната сграда се взема предвид стойността на парцела като … с коефициент 0,9 за право на строеж. Нали, никъде не е описано едното, че ще е … </w:t>
      </w:r>
      <w:bookmarkStart w:id="11" w:name="_Hlk59037992"/>
      <w:r w:rsidR="00092E69" w:rsidRPr="00987A8C">
        <w:rPr>
          <w:rFonts w:ascii="Times New Roman" w:hAnsi="Times New Roman" w:cs="Times New Roman"/>
          <w:sz w:val="24"/>
          <w:szCs w:val="24"/>
        </w:rPr>
        <w:t>(прекъсва не се чува)</w:t>
      </w:r>
      <w:bookmarkEnd w:id="11"/>
      <w:r w:rsidR="00092E69" w:rsidRPr="00987A8C">
        <w:rPr>
          <w:rFonts w:ascii="Times New Roman" w:hAnsi="Times New Roman" w:cs="Times New Roman"/>
          <w:sz w:val="24"/>
          <w:szCs w:val="24"/>
        </w:rPr>
        <w:t xml:space="preserve">, като се взема предвид цената на парцел, че ще е за гараж, а другото, че ще е за офиси, нали тук гледаме цена на парцел по 0,9. Въпросът ми е, че за надстрояване не трябва да е 0,9. </w:t>
      </w:r>
    </w:p>
    <w:p w14:paraId="08FE52B9" w14:textId="74055BC1" w:rsidR="00092E69" w:rsidRPr="00987A8C" w:rsidRDefault="00C017E8"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 xml:space="preserve">Благодаря на г-н Недков. Думата има кмета на Община Русе, господин Пенчо Милков. Заповядайте. </w:t>
      </w:r>
    </w:p>
    <w:p w14:paraId="1FB845F8" w14:textId="0C9DEA3C" w:rsidR="00092E69" w:rsidRPr="00987A8C" w:rsidRDefault="00C017E8"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Пенчо Милков: </w:t>
      </w:r>
      <w:r w:rsidR="00092E69" w:rsidRPr="00987A8C">
        <w:rPr>
          <w:rFonts w:ascii="Times New Roman" w:hAnsi="Times New Roman" w:cs="Times New Roman"/>
          <w:sz w:val="24"/>
          <w:szCs w:val="24"/>
        </w:rPr>
        <w:t>Уважаеми господин Недков, уважаеми колеги, ще отговоря и по вторият въпрос</w:t>
      </w:r>
      <w:r w:rsidR="00092E69" w:rsidRPr="00987A8C">
        <w:rPr>
          <w:rFonts w:ascii="Times New Roman" w:eastAsia="Times New Roman" w:hAnsi="Times New Roman" w:cs="Times New Roman"/>
          <w:sz w:val="24"/>
          <w:szCs w:val="24"/>
          <w:lang w:eastAsia="bg-BG"/>
        </w:rPr>
        <w:t xml:space="preserve">, който поставихте за цената. Разбира се, че има значение какво ще строиш. Правото на строеж на </w:t>
      </w:r>
      <w:r w:rsidR="00092E69" w:rsidRPr="00987A8C">
        <w:rPr>
          <w:rFonts w:ascii="Times New Roman" w:hAnsi="Times New Roman" w:cs="Times New Roman"/>
          <w:sz w:val="24"/>
          <w:szCs w:val="24"/>
        </w:rPr>
        <w:t xml:space="preserve">индивидуализацията не е квадратни метри и постройка, а е какво строиш. И пазарната цена дадена от оценителя е във връзка с вида на строежа и неговата стойност. Така, че аз … (прекъсва не се чува) да подкрепите пазарната оценка, която е предложена. Що се отнася до трудния момент и това да дадем, едно изречение само, което ме предизвика да стана. В трудният момент, във времената назад винаги хората са търсили какво да дадат на държавата, на общината, на своя цар, на своя крал, кмет или каквото ще да е, за да обединим усилията. Защото в следващия момент питат хората какво общината прави, какво държавата прави. Така, че след като има искания да помагаме, няма предоставени средства специално от държавния бюджет за това, поне трябва да бъдем единни в момента, в който общината се опитва да събере средства, за да може след това да ги разходи за хората. Затова ви моля в тази насока да мислите. За всеки малко повече, това дава по-голям ресурс общия да помогнем точно в трудната ситуация. Иначе извънредната точка е пак освобождаване от наеми, подпомагане в трудния момент, но също помагайте и да се събират средства. </w:t>
      </w:r>
    </w:p>
    <w:p w14:paraId="7B610EDC" w14:textId="212FC1A9" w:rsidR="00092E69" w:rsidRPr="00987A8C" w:rsidRDefault="00C017E8"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Иво Пазарджиев</w:t>
      </w:r>
      <w:r w:rsidR="00092E69" w:rsidRPr="00987A8C">
        <w:rPr>
          <w:rFonts w:ascii="Times New Roman" w:hAnsi="Times New Roman" w:cs="Times New Roman"/>
          <w:sz w:val="24"/>
          <w:szCs w:val="24"/>
        </w:rPr>
        <w:t xml:space="preserve">: Благодаря на господин кмета. Има ли други желаещи за изказания и предложения по точката? Започваме с гласуване на предложението на г-н Деян Недков. Първо гласуваме предложението на г-н Недков, което е за това да се даде по-ниска оценка, тоест същата да бъде равна на данъчната оценка. Нали така, г-н Недков? </w:t>
      </w:r>
    </w:p>
    <w:p w14:paraId="558410F8" w14:textId="40253D45" w:rsidR="00092E69" w:rsidRPr="00987A8C" w:rsidRDefault="00C017E8"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Деян Недков</w:t>
      </w:r>
      <w:r w:rsidR="00092E69" w:rsidRPr="00987A8C">
        <w:rPr>
          <w:rFonts w:ascii="Times New Roman" w:hAnsi="Times New Roman" w:cs="Times New Roman"/>
          <w:sz w:val="24"/>
          <w:szCs w:val="24"/>
        </w:rPr>
        <w:t>: Точно така.</w:t>
      </w:r>
    </w:p>
    <w:p w14:paraId="468BEE75" w14:textId="6FAC67D7" w:rsidR="00092E69" w:rsidRPr="00987A8C" w:rsidRDefault="00C017E8" w:rsidP="00092E69">
      <w:pPr>
        <w:spacing w:after="200" w:line="276" w:lineRule="auto"/>
        <w:contextualSpacing/>
        <w:jc w:val="both"/>
        <w:rPr>
          <w:rFonts w:ascii="Times New Roman" w:eastAsia="Times New Roman" w:hAnsi="Times New Roman" w:cs="Times New Roman"/>
          <w:sz w:val="24"/>
          <w:szCs w:val="24"/>
          <w:lang w:eastAsia="bg-BG"/>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Г-н Иво Пазарджиев:</w:t>
      </w:r>
      <w:r w:rsidR="00092E69" w:rsidRPr="00987A8C">
        <w:rPr>
          <w:rFonts w:ascii="Times New Roman" w:hAnsi="Times New Roman" w:cs="Times New Roman"/>
          <w:sz w:val="24"/>
          <w:szCs w:val="24"/>
        </w:rPr>
        <w:t xml:space="preserve"> Добре, започваме. </w:t>
      </w:r>
    </w:p>
    <w:p w14:paraId="0147DBB8" w14:textId="77777777" w:rsidR="00092E69" w:rsidRPr="00987A8C" w:rsidRDefault="00092E69" w:rsidP="00092E69">
      <w:pPr>
        <w:numPr>
          <w:ilvl w:val="0"/>
          <w:numId w:val="1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Айдоан Джелил – за</w:t>
      </w:r>
    </w:p>
    <w:p w14:paraId="3CC4D3D2" w14:textId="77777777" w:rsidR="00092E69" w:rsidRPr="00987A8C" w:rsidRDefault="00092E69" w:rsidP="00092E69">
      <w:pPr>
        <w:numPr>
          <w:ilvl w:val="0"/>
          <w:numId w:val="1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Александър Неделчев – против</w:t>
      </w:r>
    </w:p>
    <w:p w14:paraId="65FEFF0C" w14:textId="77777777" w:rsidR="00092E69" w:rsidRPr="00987A8C" w:rsidRDefault="00092E69" w:rsidP="00092E69">
      <w:pPr>
        <w:numPr>
          <w:ilvl w:val="0"/>
          <w:numId w:val="1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Алисe</w:t>
      </w:r>
      <w:proofErr w:type="spellEnd"/>
      <w:r w:rsidRPr="00987A8C">
        <w:rPr>
          <w:rFonts w:ascii="Times New Roman" w:eastAsia="Times New Roman" w:hAnsi="Times New Roman" w:cs="Times New Roman"/>
          <w:sz w:val="24"/>
          <w:szCs w:val="24"/>
          <w:lang w:eastAsia="bg-BG"/>
        </w:rPr>
        <w:t xml:space="preserve"> Муртезова – за </w:t>
      </w:r>
    </w:p>
    <w:p w14:paraId="028B59E9" w14:textId="77777777" w:rsidR="00092E69" w:rsidRPr="00987A8C" w:rsidRDefault="00092E69" w:rsidP="00092E69">
      <w:pPr>
        <w:numPr>
          <w:ilvl w:val="0"/>
          <w:numId w:val="1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w:t>
      </w:r>
      <w:bookmarkStart w:id="12" w:name="_Hlk58840740"/>
      <w:r w:rsidRPr="00987A8C">
        <w:rPr>
          <w:rFonts w:ascii="Times New Roman" w:eastAsia="Times New Roman" w:hAnsi="Times New Roman" w:cs="Times New Roman"/>
          <w:sz w:val="24"/>
          <w:szCs w:val="24"/>
          <w:lang w:eastAsia="bg-BG"/>
        </w:rPr>
        <w:t>против</w:t>
      </w:r>
      <w:bookmarkEnd w:id="12"/>
    </w:p>
    <w:p w14:paraId="3704FE5C" w14:textId="77777777" w:rsidR="00092E69" w:rsidRPr="00987A8C" w:rsidRDefault="00092E69" w:rsidP="00092E69">
      <w:pPr>
        <w:numPr>
          <w:ilvl w:val="0"/>
          <w:numId w:val="1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за </w:t>
      </w:r>
    </w:p>
    <w:p w14:paraId="559EEA89" w14:textId="77777777" w:rsidR="00092E69" w:rsidRPr="00987A8C" w:rsidRDefault="00092E69" w:rsidP="00092E69">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Биляна Кирова – против</w:t>
      </w:r>
    </w:p>
    <w:p w14:paraId="4C9875D1" w14:textId="77777777" w:rsidR="00092E69" w:rsidRPr="00987A8C" w:rsidRDefault="00092E69" w:rsidP="00092E69">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Валери Иванов – против</w:t>
      </w:r>
    </w:p>
    <w:p w14:paraId="0FECA9EC" w14:textId="77777777" w:rsidR="00092E69" w:rsidRPr="00987A8C" w:rsidRDefault="00092E69" w:rsidP="00092E69">
      <w:pPr>
        <w:numPr>
          <w:ilvl w:val="0"/>
          <w:numId w:val="1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Веселин Велчев - против </w:t>
      </w:r>
    </w:p>
    <w:p w14:paraId="053F71CB" w14:textId="77777777" w:rsidR="00092E69" w:rsidRPr="00987A8C" w:rsidRDefault="00092E69" w:rsidP="00092E69">
      <w:pPr>
        <w:numPr>
          <w:ilvl w:val="0"/>
          <w:numId w:val="1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Веселко</w:t>
      </w:r>
      <w:proofErr w:type="spellEnd"/>
      <w:r w:rsidRPr="00987A8C">
        <w:rPr>
          <w:rFonts w:ascii="Times New Roman" w:eastAsia="Times New Roman" w:hAnsi="Times New Roman" w:cs="Times New Roman"/>
          <w:sz w:val="24"/>
          <w:szCs w:val="24"/>
          <w:lang w:eastAsia="bg-BG"/>
        </w:rPr>
        <w:t xml:space="preserve"> Цветков – против </w:t>
      </w:r>
    </w:p>
    <w:p w14:paraId="6DFD2EEB" w14:textId="77777777" w:rsidR="00092E69" w:rsidRPr="00987A8C" w:rsidRDefault="00092E69" w:rsidP="00092E69">
      <w:pPr>
        <w:numPr>
          <w:ilvl w:val="0"/>
          <w:numId w:val="1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Владо Владов – против</w:t>
      </w:r>
    </w:p>
    <w:p w14:paraId="24FDD3BA" w14:textId="77777777" w:rsidR="00092E69" w:rsidRPr="00987A8C" w:rsidRDefault="00092E69" w:rsidP="00092E69">
      <w:pPr>
        <w:numPr>
          <w:ilvl w:val="0"/>
          <w:numId w:val="1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Галин Ганчев – за </w:t>
      </w:r>
    </w:p>
    <w:p w14:paraId="38B03ED8" w14:textId="77777777" w:rsidR="00092E69" w:rsidRPr="00987A8C" w:rsidRDefault="00092E69" w:rsidP="00092E69">
      <w:pPr>
        <w:numPr>
          <w:ilvl w:val="0"/>
          <w:numId w:val="1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отсъства </w:t>
      </w:r>
    </w:p>
    <w:p w14:paraId="5C67A7C1" w14:textId="77777777" w:rsidR="00092E69" w:rsidRPr="00987A8C" w:rsidRDefault="00092E69" w:rsidP="00092E69">
      <w:pPr>
        <w:numPr>
          <w:ilvl w:val="0"/>
          <w:numId w:val="1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0F9B754D" w14:textId="77777777" w:rsidR="00092E69" w:rsidRPr="00987A8C" w:rsidRDefault="00092E69" w:rsidP="00092E69">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Деана Тонева - против</w:t>
      </w:r>
    </w:p>
    <w:p w14:paraId="59EFCACF" w14:textId="77777777" w:rsidR="00092E69" w:rsidRPr="00987A8C" w:rsidRDefault="00092E69" w:rsidP="00092E69">
      <w:pPr>
        <w:numPr>
          <w:ilvl w:val="0"/>
          <w:numId w:val="1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Деница Иванова – против</w:t>
      </w:r>
    </w:p>
    <w:p w14:paraId="5F445E1C" w14:textId="77777777" w:rsidR="00092E69" w:rsidRPr="00987A8C" w:rsidRDefault="00092E69" w:rsidP="00092E69">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 за </w:t>
      </w:r>
    </w:p>
    <w:p w14:paraId="5CDB3C20" w14:textId="77777777" w:rsidR="00092E69" w:rsidRPr="00987A8C" w:rsidRDefault="00092E69" w:rsidP="00092E69">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Диана </w:t>
      </w:r>
      <w:proofErr w:type="spellStart"/>
      <w:r w:rsidRPr="00987A8C">
        <w:rPr>
          <w:rFonts w:ascii="Times New Roman" w:eastAsia="Times New Roman" w:hAnsi="Times New Roman" w:cs="Times New Roman"/>
          <w:sz w:val="24"/>
          <w:szCs w:val="24"/>
          <w:lang w:eastAsia="bg-BG"/>
        </w:rPr>
        <w:t>Ласонина</w:t>
      </w:r>
      <w:proofErr w:type="spellEnd"/>
      <w:r w:rsidRPr="00987A8C">
        <w:rPr>
          <w:rFonts w:ascii="Times New Roman" w:eastAsia="Times New Roman" w:hAnsi="Times New Roman" w:cs="Times New Roman"/>
          <w:sz w:val="24"/>
          <w:szCs w:val="24"/>
          <w:lang w:eastAsia="bg-BG"/>
        </w:rPr>
        <w:t xml:space="preserve"> – против</w:t>
      </w:r>
    </w:p>
    <w:p w14:paraId="619E7D4D" w14:textId="77777777" w:rsidR="00092E69" w:rsidRPr="00987A8C" w:rsidRDefault="00092E69" w:rsidP="00092E69">
      <w:pPr>
        <w:numPr>
          <w:ilvl w:val="0"/>
          <w:numId w:val="1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w:t>
      </w:r>
      <w:proofErr w:type="spellStart"/>
      <w:r w:rsidRPr="00987A8C">
        <w:rPr>
          <w:rFonts w:ascii="Times New Roman" w:eastAsia="Times New Roman" w:hAnsi="Times New Roman" w:cs="Times New Roman"/>
          <w:sz w:val="24"/>
          <w:szCs w:val="24"/>
          <w:lang w:eastAsia="bg-BG"/>
        </w:rPr>
        <w:t>Саманджиев</w:t>
      </w:r>
      <w:proofErr w:type="spellEnd"/>
      <w:r w:rsidRPr="00987A8C">
        <w:rPr>
          <w:rFonts w:ascii="Times New Roman" w:eastAsia="Times New Roman" w:hAnsi="Times New Roman" w:cs="Times New Roman"/>
          <w:sz w:val="24"/>
          <w:szCs w:val="24"/>
          <w:lang w:eastAsia="bg-BG"/>
        </w:rPr>
        <w:t xml:space="preserve"> – против</w:t>
      </w:r>
    </w:p>
    <w:p w14:paraId="1839DF79" w14:textId="77777777" w:rsidR="00092E69" w:rsidRPr="00987A8C" w:rsidRDefault="00092E69" w:rsidP="00092E69">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въздържал се </w:t>
      </w:r>
    </w:p>
    <w:p w14:paraId="7F3ED907" w14:textId="77777777" w:rsidR="00092E69" w:rsidRPr="00987A8C" w:rsidRDefault="00092E69" w:rsidP="00092E69">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за </w:t>
      </w:r>
    </w:p>
    <w:p w14:paraId="2918EAF7" w14:textId="77777777" w:rsidR="00092E69" w:rsidRPr="00987A8C" w:rsidRDefault="00092E69" w:rsidP="00092E69">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за </w:t>
      </w:r>
    </w:p>
    <w:p w14:paraId="3BFABE4D" w14:textId="77777777" w:rsidR="00092E69" w:rsidRPr="00987A8C" w:rsidRDefault="00092E69" w:rsidP="00092E69">
      <w:pPr>
        <w:numPr>
          <w:ilvl w:val="0"/>
          <w:numId w:val="1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за </w:t>
      </w:r>
    </w:p>
    <w:p w14:paraId="1D636F22" w14:textId="77777777" w:rsidR="00092E69" w:rsidRPr="00987A8C" w:rsidRDefault="00092E69" w:rsidP="00092E69">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Елисавета Досева – против</w:t>
      </w:r>
    </w:p>
    <w:p w14:paraId="0AAB390E" w14:textId="77777777" w:rsidR="00092E69" w:rsidRPr="00987A8C" w:rsidRDefault="00092E69" w:rsidP="00092E69">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за </w:t>
      </w:r>
    </w:p>
    <w:p w14:paraId="65B88F6C" w14:textId="77777777" w:rsidR="00092E69" w:rsidRPr="00987A8C" w:rsidRDefault="00092E69" w:rsidP="00092E69">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за </w:t>
      </w:r>
    </w:p>
    <w:p w14:paraId="74630B0E" w14:textId="77777777" w:rsidR="00092E69" w:rsidRPr="00987A8C" w:rsidRDefault="00092E69" w:rsidP="00092E69">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против </w:t>
      </w:r>
    </w:p>
    <w:p w14:paraId="16AC1CB6" w14:textId="77777777" w:rsidR="00092E69" w:rsidRPr="00987A8C" w:rsidRDefault="00092E69" w:rsidP="00092E69">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Григоров – за </w:t>
      </w:r>
    </w:p>
    <w:p w14:paraId="63D63913" w14:textId="77777777" w:rsidR="00092E69" w:rsidRPr="00987A8C" w:rsidRDefault="00092E69" w:rsidP="00092E69">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за </w:t>
      </w:r>
    </w:p>
    <w:p w14:paraId="2C586844" w14:textId="77777777" w:rsidR="00092E69" w:rsidRPr="00987A8C" w:rsidRDefault="00092E69" w:rsidP="00092E69">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56A4D4CA" w14:textId="77777777" w:rsidR="00092E69" w:rsidRPr="00987A8C" w:rsidRDefault="00092E69" w:rsidP="00092E69">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против </w:t>
      </w:r>
    </w:p>
    <w:p w14:paraId="0C842C4B" w14:textId="77777777" w:rsidR="00092E69" w:rsidRPr="00987A8C" w:rsidRDefault="00092E69" w:rsidP="00092E69">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45A3E3BB" w14:textId="77777777" w:rsidR="00092E69" w:rsidRPr="00987A8C" w:rsidRDefault="00092E69" w:rsidP="00092E69">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Косю Станев – против</w:t>
      </w:r>
    </w:p>
    <w:p w14:paraId="3B645666" w14:textId="77777777" w:rsidR="00092E69" w:rsidRPr="00987A8C" w:rsidRDefault="00092E69" w:rsidP="00092E69">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за </w:t>
      </w:r>
    </w:p>
    <w:p w14:paraId="13535C40" w14:textId="77777777" w:rsidR="00092E69" w:rsidRPr="00987A8C" w:rsidRDefault="00092E69" w:rsidP="00092E69">
      <w:pPr>
        <w:numPr>
          <w:ilvl w:val="0"/>
          <w:numId w:val="1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против </w:t>
      </w:r>
    </w:p>
    <w:p w14:paraId="0006CAE3" w14:textId="77777777" w:rsidR="00092E69" w:rsidRPr="00987A8C" w:rsidRDefault="00092E69" w:rsidP="00092E69">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против </w:t>
      </w:r>
    </w:p>
    <w:p w14:paraId="1FA20C75" w14:textId="77777777" w:rsidR="00092E69" w:rsidRPr="00987A8C" w:rsidRDefault="00092E69" w:rsidP="00092E69">
      <w:pPr>
        <w:numPr>
          <w:ilvl w:val="0"/>
          <w:numId w:val="1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Милко Костадинов – против </w:t>
      </w:r>
    </w:p>
    <w:p w14:paraId="26C49B81" w14:textId="77777777" w:rsidR="00092E69" w:rsidRPr="00987A8C" w:rsidRDefault="00092E69" w:rsidP="00092E69">
      <w:pPr>
        <w:numPr>
          <w:ilvl w:val="0"/>
          <w:numId w:val="1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въздържал се </w:t>
      </w:r>
    </w:p>
    <w:p w14:paraId="5F8E716A" w14:textId="77777777" w:rsidR="00092E69" w:rsidRPr="00987A8C" w:rsidRDefault="00092E69" w:rsidP="00092E69">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Митко Кунчев – против</w:t>
      </w:r>
    </w:p>
    <w:p w14:paraId="76A1C945" w14:textId="77777777" w:rsidR="00092E69" w:rsidRPr="00987A8C" w:rsidRDefault="00092E69" w:rsidP="00092E69">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за </w:t>
      </w:r>
    </w:p>
    <w:p w14:paraId="37B34D22" w14:textId="77777777" w:rsidR="00092E69" w:rsidRPr="00987A8C" w:rsidRDefault="00092E69" w:rsidP="00092E69">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за </w:t>
      </w:r>
    </w:p>
    <w:p w14:paraId="74A2EEEF" w14:textId="77777777" w:rsidR="00092E69" w:rsidRPr="00987A8C" w:rsidRDefault="00092E69" w:rsidP="00092E69">
      <w:pPr>
        <w:numPr>
          <w:ilvl w:val="0"/>
          <w:numId w:val="1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Орлин Дяков – за </w:t>
      </w:r>
    </w:p>
    <w:p w14:paraId="29B54202" w14:textId="77777777" w:rsidR="00092E69" w:rsidRPr="00987A8C" w:rsidRDefault="00092E69" w:rsidP="00092E69">
      <w:pPr>
        <w:numPr>
          <w:ilvl w:val="0"/>
          <w:numId w:val="1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въздържал се </w:t>
      </w:r>
    </w:p>
    <w:p w14:paraId="29B211E2" w14:textId="77777777" w:rsidR="00092E69" w:rsidRPr="00987A8C" w:rsidRDefault="00092E69" w:rsidP="00092E69">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отсъства </w:t>
      </w:r>
    </w:p>
    <w:p w14:paraId="2F64C5B2" w14:textId="77777777" w:rsidR="00092E69" w:rsidRPr="00987A8C" w:rsidRDefault="00092E69" w:rsidP="00092E69">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въздържал се </w:t>
      </w:r>
    </w:p>
    <w:p w14:paraId="48011927" w14:textId="77777777" w:rsidR="00092E69" w:rsidRPr="00987A8C" w:rsidRDefault="00092E69" w:rsidP="00092E69">
      <w:pPr>
        <w:numPr>
          <w:ilvl w:val="0"/>
          <w:numId w:val="1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за </w:t>
      </w:r>
    </w:p>
    <w:p w14:paraId="6D2EBEB0" w14:textId="77777777" w:rsidR="00092E69" w:rsidRPr="00987A8C" w:rsidRDefault="00092E69" w:rsidP="00092E69">
      <w:pPr>
        <w:numPr>
          <w:ilvl w:val="0"/>
          <w:numId w:val="1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отсъства </w:t>
      </w:r>
    </w:p>
    <w:p w14:paraId="355657C1" w14:textId="77777777" w:rsidR="00092E69" w:rsidRPr="00987A8C" w:rsidRDefault="00092E69" w:rsidP="00092E69">
      <w:pPr>
        <w:numPr>
          <w:ilvl w:val="0"/>
          <w:numId w:val="1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за </w:t>
      </w:r>
    </w:p>
    <w:p w14:paraId="4C715DA8" w14:textId="77777777" w:rsidR="00092E69" w:rsidRPr="00987A8C" w:rsidRDefault="00092E69" w:rsidP="00092E69">
      <w:pPr>
        <w:numPr>
          <w:ilvl w:val="0"/>
          <w:numId w:val="1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 против </w:t>
      </w:r>
    </w:p>
    <w:p w14:paraId="3422C801" w14:textId="77777777" w:rsidR="00092E69" w:rsidRPr="00987A8C" w:rsidRDefault="00092E69" w:rsidP="00092E69">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Тодор Койнов – против</w:t>
      </w:r>
    </w:p>
    <w:p w14:paraId="355F9D44" w14:textId="77777777" w:rsidR="00092E69" w:rsidRPr="00987A8C" w:rsidRDefault="00092E69" w:rsidP="00092E69">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против </w:t>
      </w:r>
    </w:p>
    <w:p w14:paraId="3020F772" w14:textId="77777777" w:rsidR="00092E69" w:rsidRPr="00987A8C" w:rsidRDefault="00092E69" w:rsidP="00092E69">
      <w:pPr>
        <w:numPr>
          <w:ilvl w:val="0"/>
          <w:numId w:val="1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въздържал се </w:t>
      </w:r>
    </w:p>
    <w:p w14:paraId="7BC19DA9" w14:textId="77777777" w:rsidR="00092E69" w:rsidRPr="00987A8C" w:rsidRDefault="00092E69" w:rsidP="00092E69">
      <w:pPr>
        <w:spacing w:after="200" w:line="276" w:lineRule="auto"/>
        <w:contextualSpacing/>
        <w:rPr>
          <w:rFonts w:ascii="Times New Roman" w:eastAsia="Times New Roman" w:hAnsi="Times New Roman" w:cs="Times New Roman"/>
          <w:sz w:val="24"/>
          <w:szCs w:val="24"/>
          <w:lang w:eastAsia="bg-BG"/>
        </w:rPr>
      </w:pPr>
    </w:p>
    <w:p w14:paraId="4DCA6703" w14:textId="77777777" w:rsidR="00092E69" w:rsidRPr="00987A8C" w:rsidRDefault="00092E69" w:rsidP="00092E69">
      <w:pPr>
        <w:spacing w:after="200" w:line="276" w:lineRule="auto"/>
        <w:contextualSpacing/>
        <w:jc w:val="both"/>
        <w:rPr>
          <w:rFonts w:ascii="Times New Roman" w:eastAsia="Calibri" w:hAnsi="Times New Roman" w:cs="Times New Roman"/>
          <w:sz w:val="24"/>
          <w:szCs w:val="24"/>
          <w:shd w:val="clear" w:color="auto" w:fill="FFFFFF"/>
        </w:rPr>
      </w:pPr>
      <w:r w:rsidRPr="00987A8C">
        <w:rPr>
          <w:rFonts w:ascii="Times New Roman" w:eastAsia="Calibri" w:hAnsi="Times New Roman" w:cs="Times New Roman"/>
          <w:b/>
          <w:sz w:val="24"/>
          <w:szCs w:val="24"/>
          <w:shd w:val="clear" w:color="auto" w:fill="FFFFFF"/>
        </w:rPr>
        <w:t xml:space="preserve">КВОРУМ – 48. С 20 гласа „за”, 23 „против” и 5 „въздържали се” не се прие предложението. </w:t>
      </w:r>
    </w:p>
    <w:p w14:paraId="68DEB96D" w14:textId="441892E6" w:rsidR="00092E69" w:rsidRPr="00987A8C" w:rsidRDefault="00C017E8" w:rsidP="00092E69">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092E69" w:rsidRPr="00987A8C">
        <w:rPr>
          <w:rFonts w:ascii="Times New Roman" w:hAnsi="Times New Roman" w:cs="Times New Roman"/>
          <w:b/>
          <w:bCs/>
          <w:sz w:val="24"/>
          <w:szCs w:val="24"/>
        </w:rPr>
        <w:t xml:space="preserve">Г-н Иво Пазарджиев: </w:t>
      </w:r>
      <w:r w:rsidR="00092E69" w:rsidRPr="00987A8C">
        <w:rPr>
          <w:rFonts w:ascii="Times New Roman" w:hAnsi="Times New Roman" w:cs="Times New Roman"/>
          <w:sz w:val="24"/>
          <w:szCs w:val="24"/>
        </w:rPr>
        <w:t xml:space="preserve">Гласуваме основното предложение. </w:t>
      </w:r>
    </w:p>
    <w:p w14:paraId="437C748C" w14:textId="77777777" w:rsidR="00092E69" w:rsidRPr="00987A8C" w:rsidRDefault="00092E69" w:rsidP="00092E69">
      <w:pPr>
        <w:numPr>
          <w:ilvl w:val="0"/>
          <w:numId w:val="1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Айдоан Джелил – за</w:t>
      </w:r>
    </w:p>
    <w:p w14:paraId="188FF28F" w14:textId="77777777" w:rsidR="00092E69" w:rsidRPr="00987A8C" w:rsidRDefault="00092E69" w:rsidP="00092E69">
      <w:pPr>
        <w:numPr>
          <w:ilvl w:val="0"/>
          <w:numId w:val="1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Александър Неделчев – за</w:t>
      </w:r>
    </w:p>
    <w:p w14:paraId="6559074D" w14:textId="77777777" w:rsidR="00092E69" w:rsidRPr="00987A8C" w:rsidRDefault="00092E69" w:rsidP="00092E69">
      <w:pPr>
        <w:numPr>
          <w:ilvl w:val="0"/>
          <w:numId w:val="1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Алисe</w:t>
      </w:r>
      <w:proofErr w:type="spellEnd"/>
      <w:r w:rsidRPr="00987A8C">
        <w:rPr>
          <w:rFonts w:ascii="Times New Roman" w:eastAsia="Times New Roman" w:hAnsi="Times New Roman" w:cs="Times New Roman"/>
          <w:sz w:val="24"/>
          <w:szCs w:val="24"/>
          <w:lang w:eastAsia="bg-BG"/>
        </w:rPr>
        <w:t xml:space="preserve"> Муртезова – за </w:t>
      </w:r>
    </w:p>
    <w:p w14:paraId="237A0D62" w14:textId="77777777" w:rsidR="00092E69" w:rsidRPr="00987A8C" w:rsidRDefault="00092E69" w:rsidP="00092E69">
      <w:pPr>
        <w:numPr>
          <w:ilvl w:val="0"/>
          <w:numId w:val="1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Асен Даскалов – за</w:t>
      </w:r>
    </w:p>
    <w:p w14:paraId="1C603E79" w14:textId="77777777" w:rsidR="00092E69" w:rsidRPr="00987A8C" w:rsidRDefault="00092E69" w:rsidP="00092E69">
      <w:pPr>
        <w:numPr>
          <w:ilvl w:val="0"/>
          <w:numId w:val="1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за </w:t>
      </w:r>
    </w:p>
    <w:p w14:paraId="33496194" w14:textId="77777777" w:rsidR="00092E69" w:rsidRPr="00987A8C" w:rsidRDefault="00092E69" w:rsidP="00092E69">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Биляна Кирова – за</w:t>
      </w:r>
    </w:p>
    <w:p w14:paraId="21313865" w14:textId="77777777" w:rsidR="00092E69" w:rsidRPr="00987A8C" w:rsidRDefault="00092E69" w:rsidP="00092E69">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Валери Иванов – за</w:t>
      </w:r>
    </w:p>
    <w:p w14:paraId="784D350F" w14:textId="77777777" w:rsidR="00092E69" w:rsidRPr="00987A8C" w:rsidRDefault="00092E69" w:rsidP="00092E69">
      <w:pPr>
        <w:numPr>
          <w:ilvl w:val="0"/>
          <w:numId w:val="1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Веселин Велчев - за</w:t>
      </w:r>
    </w:p>
    <w:p w14:paraId="44F96D65" w14:textId="77777777" w:rsidR="00092E69" w:rsidRPr="00987A8C" w:rsidRDefault="00092E69" w:rsidP="00092E69">
      <w:pPr>
        <w:numPr>
          <w:ilvl w:val="0"/>
          <w:numId w:val="1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Веселко</w:t>
      </w:r>
      <w:proofErr w:type="spellEnd"/>
      <w:r w:rsidRPr="00987A8C">
        <w:rPr>
          <w:rFonts w:ascii="Times New Roman" w:eastAsia="Times New Roman" w:hAnsi="Times New Roman" w:cs="Times New Roman"/>
          <w:sz w:val="24"/>
          <w:szCs w:val="24"/>
          <w:lang w:eastAsia="bg-BG"/>
        </w:rPr>
        <w:t xml:space="preserve"> Цветков – за </w:t>
      </w:r>
    </w:p>
    <w:p w14:paraId="2FE699BA" w14:textId="77777777" w:rsidR="00092E69" w:rsidRPr="00987A8C" w:rsidRDefault="00092E69" w:rsidP="00092E69">
      <w:pPr>
        <w:numPr>
          <w:ilvl w:val="0"/>
          <w:numId w:val="1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Владо Владов – за</w:t>
      </w:r>
    </w:p>
    <w:p w14:paraId="3CA44CD6" w14:textId="77777777" w:rsidR="00092E69" w:rsidRPr="00987A8C" w:rsidRDefault="00092E69" w:rsidP="00092E69">
      <w:pPr>
        <w:numPr>
          <w:ilvl w:val="0"/>
          <w:numId w:val="1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Галин Ганчев – за </w:t>
      </w:r>
    </w:p>
    <w:p w14:paraId="06248689" w14:textId="77777777" w:rsidR="00092E69" w:rsidRPr="00987A8C" w:rsidRDefault="00092E69" w:rsidP="00092E69">
      <w:pPr>
        <w:numPr>
          <w:ilvl w:val="0"/>
          <w:numId w:val="1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отсъства </w:t>
      </w:r>
    </w:p>
    <w:p w14:paraId="4249F29D" w14:textId="77777777" w:rsidR="00092E69" w:rsidRPr="00987A8C" w:rsidRDefault="00092E69" w:rsidP="00092E69">
      <w:pPr>
        <w:numPr>
          <w:ilvl w:val="0"/>
          <w:numId w:val="1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29ED3765" w14:textId="77777777" w:rsidR="00092E69" w:rsidRPr="00987A8C" w:rsidRDefault="00092E69" w:rsidP="00092E69">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Деана Тонева – за </w:t>
      </w:r>
    </w:p>
    <w:p w14:paraId="0C72E6AD" w14:textId="77777777" w:rsidR="00092E69" w:rsidRPr="00987A8C" w:rsidRDefault="00092E69" w:rsidP="00092E69">
      <w:pPr>
        <w:numPr>
          <w:ilvl w:val="0"/>
          <w:numId w:val="1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 за </w:t>
      </w:r>
    </w:p>
    <w:p w14:paraId="2F082B2E" w14:textId="77777777" w:rsidR="00092E69" w:rsidRPr="00987A8C" w:rsidRDefault="00092E69" w:rsidP="00092E69">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 въздържал се </w:t>
      </w:r>
    </w:p>
    <w:p w14:paraId="60764889" w14:textId="77777777" w:rsidR="00C017E8" w:rsidRPr="00C017E8" w:rsidRDefault="00092E69" w:rsidP="00C017E8">
      <w:pPr>
        <w:numPr>
          <w:ilvl w:val="0"/>
          <w:numId w:val="14"/>
        </w:numPr>
        <w:spacing w:after="200" w:line="276" w:lineRule="auto"/>
        <w:ind w:left="284" w:firstLine="0"/>
        <w:contextualSpacing/>
        <w:jc w:val="both"/>
        <w:rPr>
          <w:rFonts w:ascii="Times New Roman" w:eastAsia="Times New Roman" w:hAnsi="Times New Roman" w:cs="Times New Roman"/>
          <w:sz w:val="24"/>
          <w:szCs w:val="24"/>
          <w:lang w:val="en-US" w:eastAsia="bg-BG"/>
        </w:rPr>
      </w:pPr>
      <w:r w:rsidRPr="00C017E8">
        <w:rPr>
          <w:rFonts w:ascii="Times New Roman" w:eastAsia="Times New Roman" w:hAnsi="Times New Roman" w:cs="Times New Roman"/>
          <w:sz w:val="24"/>
          <w:szCs w:val="24"/>
          <w:lang w:eastAsia="bg-BG"/>
        </w:rPr>
        <w:t xml:space="preserve">Диана </w:t>
      </w:r>
      <w:proofErr w:type="spellStart"/>
      <w:r w:rsidRPr="00C017E8">
        <w:rPr>
          <w:rFonts w:ascii="Times New Roman" w:eastAsia="Times New Roman" w:hAnsi="Times New Roman" w:cs="Times New Roman"/>
          <w:sz w:val="24"/>
          <w:szCs w:val="24"/>
          <w:lang w:eastAsia="bg-BG"/>
        </w:rPr>
        <w:t>Ласонина</w:t>
      </w:r>
      <w:proofErr w:type="spellEnd"/>
      <w:r w:rsidRPr="00C017E8">
        <w:rPr>
          <w:rFonts w:ascii="Times New Roman" w:eastAsia="Times New Roman" w:hAnsi="Times New Roman" w:cs="Times New Roman"/>
          <w:sz w:val="24"/>
          <w:szCs w:val="24"/>
          <w:lang w:eastAsia="bg-BG"/>
        </w:rPr>
        <w:t xml:space="preserve"> – за</w:t>
      </w:r>
    </w:p>
    <w:p w14:paraId="64D3D3A2" w14:textId="34C9A050" w:rsidR="00092E69" w:rsidRPr="00C017E8" w:rsidRDefault="00092E69" w:rsidP="00C017E8">
      <w:pPr>
        <w:numPr>
          <w:ilvl w:val="0"/>
          <w:numId w:val="14"/>
        </w:numPr>
        <w:spacing w:after="200" w:line="276" w:lineRule="auto"/>
        <w:ind w:left="284" w:firstLine="0"/>
        <w:contextualSpacing/>
        <w:jc w:val="both"/>
        <w:rPr>
          <w:rFonts w:ascii="Times New Roman" w:eastAsia="Times New Roman" w:hAnsi="Times New Roman" w:cs="Times New Roman"/>
          <w:sz w:val="24"/>
          <w:szCs w:val="24"/>
          <w:lang w:val="en-US" w:eastAsia="bg-BG"/>
        </w:rPr>
      </w:pPr>
      <w:r w:rsidRPr="00C017E8">
        <w:rPr>
          <w:rFonts w:ascii="Times New Roman" w:eastAsia="Times New Roman" w:hAnsi="Times New Roman" w:cs="Times New Roman"/>
          <w:sz w:val="24"/>
          <w:szCs w:val="24"/>
          <w:lang w:eastAsia="bg-BG"/>
        </w:rPr>
        <w:t xml:space="preserve">Дилян </w:t>
      </w:r>
      <w:proofErr w:type="spellStart"/>
      <w:r w:rsidRPr="00C017E8">
        <w:rPr>
          <w:rFonts w:ascii="Times New Roman" w:eastAsia="Times New Roman" w:hAnsi="Times New Roman" w:cs="Times New Roman"/>
          <w:sz w:val="24"/>
          <w:szCs w:val="24"/>
          <w:lang w:eastAsia="bg-BG"/>
        </w:rPr>
        <w:t>Саманджиев</w:t>
      </w:r>
      <w:proofErr w:type="spellEnd"/>
      <w:r w:rsidRPr="00C017E8">
        <w:rPr>
          <w:rFonts w:ascii="Times New Roman" w:eastAsia="Times New Roman" w:hAnsi="Times New Roman" w:cs="Times New Roman"/>
          <w:sz w:val="24"/>
          <w:szCs w:val="24"/>
          <w:lang w:eastAsia="bg-BG"/>
        </w:rPr>
        <w:t xml:space="preserve"> – за</w:t>
      </w:r>
    </w:p>
    <w:p w14:paraId="2D6AD2B5" w14:textId="77777777" w:rsidR="00092E69" w:rsidRPr="00987A8C" w:rsidRDefault="00092E69" w:rsidP="00092E69">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76222FF5" w14:textId="77777777" w:rsidR="00092E69" w:rsidRPr="00987A8C" w:rsidRDefault="00092E69" w:rsidP="00092E69">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Евгени Игнатов – за</w:t>
      </w:r>
    </w:p>
    <w:p w14:paraId="1896D1C7" w14:textId="77777777" w:rsidR="00092E69" w:rsidRPr="00987A8C" w:rsidRDefault="00092E69" w:rsidP="00092E69">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за </w:t>
      </w:r>
    </w:p>
    <w:p w14:paraId="6CFA77DD" w14:textId="77777777" w:rsidR="00092E69" w:rsidRPr="00987A8C" w:rsidRDefault="00092E69" w:rsidP="00092E69">
      <w:pPr>
        <w:numPr>
          <w:ilvl w:val="0"/>
          <w:numId w:val="1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за </w:t>
      </w:r>
    </w:p>
    <w:p w14:paraId="5FD53871" w14:textId="77777777" w:rsidR="00092E69" w:rsidRPr="00987A8C" w:rsidRDefault="00092E69" w:rsidP="00092E69">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Елисавета Досева – за</w:t>
      </w:r>
    </w:p>
    <w:p w14:paraId="11E33B45" w14:textId="77777777" w:rsidR="00092E69" w:rsidRPr="00987A8C" w:rsidRDefault="00092E69" w:rsidP="00092E69">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за </w:t>
      </w:r>
    </w:p>
    <w:p w14:paraId="55656EFA" w14:textId="77777777" w:rsidR="00092E69" w:rsidRPr="00987A8C" w:rsidRDefault="00092E69" w:rsidP="00092E69">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за </w:t>
      </w:r>
    </w:p>
    <w:p w14:paraId="2F5F4D67" w14:textId="77777777" w:rsidR="00092E69" w:rsidRPr="00987A8C" w:rsidRDefault="00092E69" w:rsidP="00092E69">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Иван Костадинов Иванов  - за</w:t>
      </w:r>
    </w:p>
    <w:p w14:paraId="7629476D" w14:textId="77777777" w:rsidR="00092E69" w:rsidRPr="00987A8C" w:rsidRDefault="00092E69" w:rsidP="00092E69">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Григоров – въздържал се  </w:t>
      </w:r>
    </w:p>
    <w:p w14:paraId="28A606BA" w14:textId="77777777" w:rsidR="00092E69" w:rsidRPr="00987A8C" w:rsidRDefault="00092E69" w:rsidP="00092E69">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за </w:t>
      </w:r>
    </w:p>
    <w:p w14:paraId="045CD73B" w14:textId="77777777" w:rsidR="00092E69" w:rsidRPr="00987A8C" w:rsidRDefault="00092E69" w:rsidP="00092E69">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78B994BF" w14:textId="77777777" w:rsidR="00092E69" w:rsidRPr="00987A8C" w:rsidRDefault="00092E69" w:rsidP="00092E69">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w:t>
      </w:r>
    </w:p>
    <w:p w14:paraId="028C6AF0" w14:textId="77777777" w:rsidR="00092E69" w:rsidRPr="00987A8C" w:rsidRDefault="00092E69" w:rsidP="00092E69">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5FEF1CED" w14:textId="77777777" w:rsidR="00092E69" w:rsidRPr="00987A8C" w:rsidRDefault="00092E69" w:rsidP="00092E69">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7335A296" w14:textId="77777777" w:rsidR="00092E69" w:rsidRPr="00987A8C" w:rsidRDefault="00092E69" w:rsidP="00092E69">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за </w:t>
      </w:r>
    </w:p>
    <w:p w14:paraId="6BAB5A50" w14:textId="77777777" w:rsidR="00092E69" w:rsidRPr="00987A8C" w:rsidRDefault="00092E69" w:rsidP="00092E69">
      <w:pPr>
        <w:numPr>
          <w:ilvl w:val="0"/>
          <w:numId w:val="1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Кънчо Йорданов  - за</w:t>
      </w:r>
    </w:p>
    <w:p w14:paraId="27B498CA" w14:textId="77777777" w:rsidR="00092E69" w:rsidRPr="00987A8C" w:rsidRDefault="00092E69" w:rsidP="00092E69">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Луиза Попова – за</w:t>
      </w:r>
    </w:p>
    <w:p w14:paraId="56563C3F" w14:textId="77777777" w:rsidR="00092E69" w:rsidRPr="00987A8C" w:rsidRDefault="00092E69" w:rsidP="00092E69">
      <w:pPr>
        <w:numPr>
          <w:ilvl w:val="0"/>
          <w:numId w:val="1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Милко Костадинов – за</w:t>
      </w:r>
    </w:p>
    <w:p w14:paraId="455225F0" w14:textId="77777777" w:rsidR="00092E69" w:rsidRPr="00987A8C" w:rsidRDefault="00092E69" w:rsidP="00092E69">
      <w:pPr>
        <w:numPr>
          <w:ilvl w:val="0"/>
          <w:numId w:val="1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Мирослав Славчев – за</w:t>
      </w:r>
    </w:p>
    <w:p w14:paraId="7B8634FC" w14:textId="77777777" w:rsidR="00092E69" w:rsidRPr="00987A8C" w:rsidRDefault="00092E69" w:rsidP="00092E69">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Митко Кунчев – за</w:t>
      </w:r>
    </w:p>
    <w:p w14:paraId="66ABAEB7" w14:textId="77777777" w:rsidR="00092E69" w:rsidRPr="00C017E8" w:rsidRDefault="00092E69" w:rsidP="00092E69">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C017E8">
        <w:rPr>
          <w:rFonts w:ascii="Times New Roman" w:eastAsia="Times New Roman" w:hAnsi="Times New Roman" w:cs="Times New Roman"/>
          <w:sz w:val="24"/>
          <w:szCs w:val="24"/>
          <w:lang w:eastAsia="bg-BG"/>
        </w:rPr>
        <w:t xml:space="preserve">Михаил Илиев – за </w:t>
      </w:r>
    </w:p>
    <w:p w14:paraId="635A9665" w14:textId="77777777" w:rsidR="00092E69" w:rsidRPr="00C017E8" w:rsidRDefault="00092E69" w:rsidP="00092E69">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C017E8">
        <w:rPr>
          <w:rFonts w:ascii="Times New Roman" w:eastAsia="Times New Roman" w:hAnsi="Times New Roman" w:cs="Times New Roman"/>
          <w:sz w:val="24"/>
          <w:szCs w:val="24"/>
          <w:lang w:eastAsia="bg-BG"/>
        </w:rPr>
        <w:t>Наталия Кръстева – въздържал се</w:t>
      </w:r>
    </w:p>
    <w:p w14:paraId="25487A75" w14:textId="77777777" w:rsidR="00092E69" w:rsidRPr="00987A8C" w:rsidRDefault="00092E69" w:rsidP="00092E69">
      <w:pPr>
        <w:numPr>
          <w:ilvl w:val="0"/>
          <w:numId w:val="1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Орлин Дяков – за </w:t>
      </w:r>
    </w:p>
    <w:p w14:paraId="688EA535" w14:textId="77777777" w:rsidR="00092E69" w:rsidRPr="00987A8C" w:rsidRDefault="00092E69" w:rsidP="00092E69">
      <w:pPr>
        <w:numPr>
          <w:ilvl w:val="0"/>
          <w:numId w:val="1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Пламен Рашев – за</w:t>
      </w:r>
    </w:p>
    <w:p w14:paraId="4364BFC4" w14:textId="77777777" w:rsidR="00092E69" w:rsidRPr="00987A8C" w:rsidRDefault="00092E69" w:rsidP="00092E69">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Пламен Цветков – отсъства </w:t>
      </w:r>
    </w:p>
    <w:p w14:paraId="0B1D900F" w14:textId="77777777" w:rsidR="00092E69" w:rsidRPr="00987A8C" w:rsidRDefault="00092E69" w:rsidP="00092E69">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Росица Георгиева – за</w:t>
      </w:r>
    </w:p>
    <w:p w14:paraId="082C385D" w14:textId="77777777" w:rsidR="00092E69" w:rsidRPr="00987A8C" w:rsidRDefault="00092E69" w:rsidP="00092E69">
      <w:pPr>
        <w:numPr>
          <w:ilvl w:val="0"/>
          <w:numId w:val="1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за </w:t>
      </w:r>
    </w:p>
    <w:p w14:paraId="237B0202" w14:textId="77777777" w:rsidR="00092E69" w:rsidRPr="00987A8C" w:rsidRDefault="00092E69" w:rsidP="00092E69">
      <w:pPr>
        <w:numPr>
          <w:ilvl w:val="0"/>
          <w:numId w:val="1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отсъства </w:t>
      </w:r>
    </w:p>
    <w:p w14:paraId="4108BF5F" w14:textId="77777777" w:rsidR="00092E69" w:rsidRPr="00987A8C" w:rsidRDefault="00092E69" w:rsidP="00092E69">
      <w:pPr>
        <w:numPr>
          <w:ilvl w:val="0"/>
          <w:numId w:val="1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за </w:t>
      </w:r>
    </w:p>
    <w:p w14:paraId="07A285A5" w14:textId="77777777" w:rsidR="00092E69" w:rsidRPr="00987A8C" w:rsidRDefault="00092E69" w:rsidP="00092E69">
      <w:pPr>
        <w:numPr>
          <w:ilvl w:val="0"/>
          <w:numId w:val="1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Теодора Константинова – за</w:t>
      </w:r>
    </w:p>
    <w:p w14:paraId="00EDAE29" w14:textId="77777777" w:rsidR="00092E69" w:rsidRPr="00987A8C" w:rsidRDefault="00092E69" w:rsidP="00092E69">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Тодор Койнов – за</w:t>
      </w:r>
    </w:p>
    <w:p w14:paraId="393F1C9B" w14:textId="77777777" w:rsidR="00092E69" w:rsidRPr="00987A8C" w:rsidRDefault="00092E69" w:rsidP="00092E69">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Траян Тотев – за</w:t>
      </w:r>
    </w:p>
    <w:p w14:paraId="45394B9D" w14:textId="77777777" w:rsidR="00092E69" w:rsidRPr="00987A8C" w:rsidRDefault="00092E69" w:rsidP="00092E69">
      <w:pPr>
        <w:numPr>
          <w:ilvl w:val="0"/>
          <w:numId w:val="1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за</w:t>
      </w:r>
    </w:p>
    <w:p w14:paraId="42169B27" w14:textId="1A6C578A" w:rsidR="00092E69" w:rsidRPr="00987A8C" w:rsidRDefault="00092E69" w:rsidP="00092E69">
      <w:pPr>
        <w:spacing w:after="200" w:line="276" w:lineRule="auto"/>
        <w:contextualSpacing/>
        <w:jc w:val="both"/>
        <w:rPr>
          <w:rFonts w:ascii="Times New Roman" w:eastAsia="Calibri" w:hAnsi="Times New Roman" w:cs="Times New Roman"/>
          <w:b/>
          <w:sz w:val="24"/>
          <w:szCs w:val="24"/>
          <w:shd w:val="clear" w:color="auto" w:fill="FFFFFF"/>
        </w:rPr>
      </w:pPr>
      <w:r w:rsidRPr="00987A8C">
        <w:rPr>
          <w:rFonts w:ascii="Times New Roman" w:eastAsia="Calibri" w:hAnsi="Times New Roman" w:cs="Times New Roman"/>
          <w:b/>
          <w:sz w:val="24"/>
          <w:szCs w:val="24"/>
          <w:shd w:val="clear" w:color="auto" w:fill="FFFFFF"/>
        </w:rPr>
        <w:t xml:space="preserve">КВОРУМ – 48. С 45 гласа „за”, 0„против” и 3 „въздържали се” </w:t>
      </w:r>
      <w:proofErr w:type="spellStart"/>
      <w:r w:rsidRPr="00987A8C">
        <w:rPr>
          <w:rFonts w:ascii="Times New Roman" w:eastAsia="Calibri" w:hAnsi="Times New Roman" w:cs="Times New Roman"/>
          <w:b/>
          <w:sz w:val="24"/>
          <w:szCs w:val="24"/>
          <w:shd w:val="clear" w:color="auto" w:fill="FFFFFF"/>
        </w:rPr>
        <w:t>се</w:t>
      </w:r>
      <w:proofErr w:type="spellEnd"/>
      <w:r w:rsidRPr="00987A8C">
        <w:rPr>
          <w:rFonts w:ascii="Times New Roman" w:eastAsia="Calibri" w:hAnsi="Times New Roman" w:cs="Times New Roman"/>
          <w:b/>
          <w:sz w:val="24"/>
          <w:szCs w:val="24"/>
          <w:shd w:val="clear" w:color="auto" w:fill="FFFFFF"/>
        </w:rPr>
        <w:t xml:space="preserve"> прие</w:t>
      </w:r>
    </w:p>
    <w:p w14:paraId="49670D51" w14:textId="1176C182" w:rsidR="00B4594E" w:rsidRPr="00987A8C" w:rsidRDefault="00B4594E" w:rsidP="00092E69">
      <w:pPr>
        <w:spacing w:after="200" w:line="276" w:lineRule="auto"/>
        <w:contextualSpacing/>
        <w:jc w:val="both"/>
        <w:rPr>
          <w:rFonts w:ascii="Times New Roman" w:eastAsia="Calibri" w:hAnsi="Times New Roman" w:cs="Times New Roman"/>
          <w:b/>
          <w:sz w:val="24"/>
          <w:szCs w:val="24"/>
          <w:shd w:val="clear" w:color="auto" w:fill="FFFFFF"/>
        </w:rPr>
      </w:pPr>
    </w:p>
    <w:p w14:paraId="13EA4CFB" w14:textId="00BEC78F" w:rsidR="00B4594E" w:rsidRPr="00987A8C" w:rsidRDefault="00B4594E" w:rsidP="00B4594E">
      <w:pPr>
        <w:spacing w:after="200" w:line="276" w:lineRule="auto"/>
        <w:contextualSpacing/>
        <w:jc w:val="center"/>
        <w:rPr>
          <w:rFonts w:ascii="Times New Roman" w:eastAsia="Calibri" w:hAnsi="Times New Roman" w:cs="Times New Roman"/>
          <w:b/>
          <w:sz w:val="24"/>
          <w:szCs w:val="24"/>
          <w:shd w:val="clear" w:color="auto" w:fill="FFFFFF"/>
        </w:rPr>
      </w:pPr>
      <w:r w:rsidRPr="00987A8C">
        <w:rPr>
          <w:rFonts w:ascii="Times New Roman" w:eastAsia="Calibri" w:hAnsi="Times New Roman" w:cs="Times New Roman"/>
          <w:b/>
          <w:sz w:val="24"/>
          <w:szCs w:val="24"/>
          <w:shd w:val="clear" w:color="auto" w:fill="FFFFFF"/>
        </w:rPr>
        <w:t>РЕШЕНИЕ № 345</w:t>
      </w:r>
    </w:p>
    <w:p w14:paraId="167D09F1" w14:textId="77777777" w:rsidR="00B4594E" w:rsidRPr="00987A8C" w:rsidRDefault="00B4594E" w:rsidP="00B4594E">
      <w:pPr>
        <w:jc w:val="both"/>
        <w:rPr>
          <w:rFonts w:ascii="Times New Roman" w:hAnsi="Times New Roman" w:cs="Times New Roman"/>
          <w:sz w:val="24"/>
          <w:szCs w:val="24"/>
        </w:rPr>
      </w:pPr>
      <w:r w:rsidRPr="00987A8C">
        <w:rPr>
          <w:rFonts w:ascii="Times New Roman" w:hAnsi="Times New Roman" w:cs="Times New Roman"/>
          <w:sz w:val="24"/>
          <w:szCs w:val="24"/>
        </w:rPr>
        <w:t xml:space="preserve">            На основание чл. 21, ал. 1, т. 8 и чл. 21, ал. 2</w:t>
      </w:r>
      <w:r w:rsidRPr="00987A8C">
        <w:rPr>
          <w:rFonts w:ascii="Times New Roman" w:hAnsi="Times New Roman" w:cs="Times New Roman"/>
          <w:sz w:val="24"/>
          <w:szCs w:val="24"/>
          <w:lang w:val="ru-RU"/>
        </w:rPr>
        <w:t xml:space="preserve"> </w:t>
      </w:r>
      <w:r w:rsidRPr="00987A8C">
        <w:rPr>
          <w:rFonts w:ascii="Times New Roman" w:hAnsi="Times New Roman" w:cs="Times New Roman"/>
          <w:sz w:val="24"/>
          <w:szCs w:val="24"/>
        </w:rPr>
        <w:t>от ЗМСМА, чл. 15, ал. 3 и ал. 5 от ЗУТ, чл. 26, ал. 1, т. 8 и чл. 32, ал. 2 и ал. 4 от Наредба №1 за общинската собственост на Общински съвет – Русе, Протокол №</w:t>
      </w:r>
      <w:r w:rsidRPr="00987A8C">
        <w:rPr>
          <w:rFonts w:ascii="Times New Roman" w:hAnsi="Times New Roman" w:cs="Times New Roman"/>
          <w:sz w:val="24"/>
          <w:szCs w:val="24"/>
          <w:lang w:val="en-US"/>
        </w:rPr>
        <w:t>43</w:t>
      </w:r>
      <w:r w:rsidRPr="00987A8C">
        <w:rPr>
          <w:rFonts w:ascii="Times New Roman" w:hAnsi="Times New Roman" w:cs="Times New Roman"/>
          <w:sz w:val="24"/>
          <w:szCs w:val="24"/>
        </w:rPr>
        <w:t>/</w:t>
      </w:r>
      <w:r w:rsidRPr="00987A8C">
        <w:rPr>
          <w:rFonts w:ascii="Times New Roman" w:hAnsi="Times New Roman" w:cs="Times New Roman"/>
          <w:sz w:val="24"/>
          <w:szCs w:val="24"/>
          <w:lang w:val="en-US"/>
        </w:rPr>
        <w:t>10</w:t>
      </w:r>
      <w:r w:rsidRPr="00987A8C">
        <w:rPr>
          <w:rFonts w:ascii="Times New Roman" w:hAnsi="Times New Roman" w:cs="Times New Roman"/>
          <w:sz w:val="24"/>
          <w:szCs w:val="24"/>
        </w:rPr>
        <w:t>.</w:t>
      </w:r>
      <w:r w:rsidRPr="00987A8C">
        <w:rPr>
          <w:rFonts w:ascii="Times New Roman" w:hAnsi="Times New Roman" w:cs="Times New Roman"/>
          <w:sz w:val="24"/>
          <w:szCs w:val="24"/>
          <w:lang w:val="en-US"/>
        </w:rPr>
        <w:t>10</w:t>
      </w:r>
      <w:r w:rsidRPr="00987A8C">
        <w:rPr>
          <w:rFonts w:ascii="Times New Roman" w:hAnsi="Times New Roman" w:cs="Times New Roman"/>
          <w:sz w:val="24"/>
          <w:szCs w:val="24"/>
        </w:rPr>
        <w:t>.2019 г. на Комисията по общинска собственост</w:t>
      </w:r>
      <w:r w:rsidRPr="00987A8C">
        <w:rPr>
          <w:rFonts w:ascii="Times New Roman" w:hAnsi="Times New Roman" w:cs="Times New Roman"/>
          <w:bCs/>
          <w:sz w:val="24"/>
          <w:szCs w:val="24"/>
        </w:rPr>
        <w:t xml:space="preserve">, </w:t>
      </w:r>
      <w:r w:rsidRPr="00987A8C">
        <w:rPr>
          <w:rFonts w:ascii="Times New Roman" w:hAnsi="Times New Roman" w:cs="Times New Roman"/>
          <w:sz w:val="24"/>
          <w:szCs w:val="24"/>
        </w:rPr>
        <w:t>Общинският съвет реши:</w:t>
      </w:r>
    </w:p>
    <w:p w14:paraId="55F328E8" w14:textId="77777777" w:rsidR="00B4594E" w:rsidRPr="00987A8C" w:rsidRDefault="00B4594E" w:rsidP="00B4594E">
      <w:pPr>
        <w:jc w:val="both"/>
        <w:rPr>
          <w:rFonts w:ascii="Times New Roman" w:hAnsi="Times New Roman" w:cs="Times New Roman"/>
          <w:bCs/>
          <w:sz w:val="24"/>
          <w:szCs w:val="24"/>
        </w:rPr>
      </w:pPr>
      <w:r w:rsidRPr="00987A8C">
        <w:rPr>
          <w:rFonts w:ascii="Times New Roman" w:hAnsi="Times New Roman" w:cs="Times New Roman"/>
          <w:sz w:val="24"/>
          <w:szCs w:val="24"/>
        </w:rPr>
        <w:t xml:space="preserve">            Да се сключи предварителен договор по реда на чл. 15, ал. 3 и ал. 5 от ЗУТ за прехвърляне на собствеността спрямо </w:t>
      </w:r>
      <w:proofErr w:type="spellStart"/>
      <w:r w:rsidRPr="00987A8C">
        <w:rPr>
          <w:rFonts w:ascii="Times New Roman" w:hAnsi="Times New Roman" w:cs="Times New Roman"/>
          <w:sz w:val="24"/>
          <w:szCs w:val="24"/>
        </w:rPr>
        <w:t>придаваем</w:t>
      </w:r>
      <w:proofErr w:type="spellEnd"/>
      <w:r w:rsidRPr="00987A8C">
        <w:rPr>
          <w:rFonts w:ascii="Times New Roman" w:hAnsi="Times New Roman" w:cs="Times New Roman"/>
          <w:sz w:val="24"/>
          <w:szCs w:val="24"/>
        </w:rPr>
        <w:t xml:space="preserve"> терен по дворищна регулация от 74 кв.м. от общински поземлен имот с идентификатор 63427.4.2937</w:t>
      </w:r>
      <w:r w:rsidRPr="00987A8C">
        <w:rPr>
          <w:rFonts w:ascii="Times New Roman" w:hAnsi="Times New Roman" w:cs="Times New Roman"/>
          <w:bCs/>
          <w:sz w:val="24"/>
          <w:szCs w:val="24"/>
        </w:rPr>
        <w:t xml:space="preserve"> по Кадастралната карта и кадастралните регистри на град Русе, представляващ УПИ </w:t>
      </w:r>
      <w:r w:rsidRPr="00987A8C">
        <w:rPr>
          <w:rFonts w:ascii="Times New Roman" w:hAnsi="Times New Roman" w:cs="Times New Roman"/>
          <w:bCs/>
          <w:sz w:val="24"/>
          <w:szCs w:val="24"/>
          <w:lang w:val="en-US"/>
        </w:rPr>
        <w:t>XV</w:t>
      </w:r>
      <w:r w:rsidRPr="00987A8C">
        <w:rPr>
          <w:rFonts w:ascii="Times New Roman" w:hAnsi="Times New Roman" w:cs="Times New Roman"/>
          <w:bCs/>
          <w:sz w:val="24"/>
          <w:szCs w:val="24"/>
        </w:rPr>
        <w:t xml:space="preserve">I-1435 в кв. 608 по плана на град Русе </w:t>
      </w:r>
      <w:r w:rsidRPr="00987A8C">
        <w:rPr>
          <w:rFonts w:ascii="Times New Roman" w:hAnsi="Times New Roman" w:cs="Times New Roman"/>
          <w:sz w:val="24"/>
          <w:szCs w:val="24"/>
        </w:rPr>
        <w:t>към поземлен имот с идентификатор 63427.4.1231</w:t>
      </w:r>
      <w:r w:rsidRPr="00987A8C">
        <w:rPr>
          <w:rFonts w:ascii="Times New Roman" w:hAnsi="Times New Roman" w:cs="Times New Roman"/>
          <w:bCs/>
          <w:sz w:val="24"/>
          <w:szCs w:val="24"/>
        </w:rPr>
        <w:t xml:space="preserve"> по Кадастралната карта и кадастралните регистри на град Русе</w:t>
      </w:r>
      <w:r w:rsidRPr="00987A8C">
        <w:rPr>
          <w:rFonts w:ascii="Times New Roman" w:hAnsi="Times New Roman" w:cs="Times New Roman"/>
          <w:sz w:val="24"/>
          <w:szCs w:val="24"/>
        </w:rPr>
        <w:t>, представляващ</w:t>
      </w:r>
      <w:r w:rsidRPr="00987A8C">
        <w:rPr>
          <w:rFonts w:ascii="Times New Roman" w:hAnsi="Times New Roman" w:cs="Times New Roman"/>
          <w:bCs/>
          <w:sz w:val="24"/>
          <w:szCs w:val="24"/>
        </w:rPr>
        <w:t xml:space="preserve"> УПИ </w:t>
      </w:r>
      <w:r w:rsidRPr="00987A8C">
        <w:rPr>
          <w:rFonts w:ascii="Times New Roman" w:hAnsi="Times New Roman" w:cs="Times New Roman"/>
          <w:bCs/>
          <w:sz w:val="24"/>
          <w:szCs w:val="24"/>
          <w:lang w:val="en-US"/>
        </w:rPr>
        <w:t>XV</w:t>
      </w:r>
      <w:r w:rsidRPr="00987A8C">
        <w:rPr>
          <w:rFonts w:ascii="Times New Roman" w:hAnsi="Times New Roman" w:cs="Times New Roman"/>
          <w:bCs/>
          <w:sz w:val="24"/>
          <w:szCs w:val="24"/>
        </w:rPr>
        <w:t xml:space="preserve"> -2177 в кв. 608 по регулационния план  град Русе, собственост на Мария Колева Маринова, на цена от </w:t>
      </w:r>
      <w:r w:rsidRPr="00987A8C">
        <w:rPr>
          <w:rFonts w:ascii="Times New Roman" w:hAnsi="Times New Roman" w:cs="Times New Roman"/>
          <w:sz w:val="24"/>
          <w:szCs w:val="24"/>
          <w:lang w:val="en-US"/>
        </w:rPr>
        <w:t>9782</w:t>
      </w:r>
      <w:r w:rsidRPr="00987A8C">
        <w:rPr>
          <w:rFonts w:ascii="Times New Roman" w:hAnsi="Times New Roman" w:cs="Times New Roman"/>
          <w:sz w:val="24"/>
          <w:szCs w:val="24"/>
        </w:rPr>
        <w:t>,00 лева (девет хиляди седемстотин осемдесет и два лева), без дължими данъци и такси, които са за сметка на купувача по окончателния договор.</w:t>
      </w:r>
    </w:p>
    <w:p w14:paraId="6C753B9F" w14:textId="77777777" w:rsidR="00B4594E" w:rsidRPr="00987A8C" w:rsidRDefault="00B4594E" w:rsidP="00B4594E">
      <w:pPr>
        <w:tabs>
          <w:tab w:val="left" w:pos="0"/>
        </w:tabs>
        <w:jc w:val="both"/>
        <w:rPr>
          <w:rFonts w:ascii="Times New Roman" w:hAnsi="Times New Roman" w:cs="Times New Roman"/>
          <w:sz w:val="24"/>
          <w:szCs w:val="24"/>
        </w:rPr>
      </w:pPr>
      <w:r w:rsidRPr="00987A8C">
        <w:rPr>
          <w:rFonts w:ascii="Times New Roman" w:hAnsi="Times New Roman" w:cs="Times New Roman"/>
          <w:sz w:val="24"/>
          <w:szCs w:val="24"/>
        </w:rPr>
        <w:t xml:space="preserve">           Решението подлежи на оспорване чрез Общински съвет – Русе пред Административен съд – Русе в 14-дневен срок от оповестяването му.</w:t>
      </w:r>
    </w:p>
    <w:p w14:paraId="31FA6921" w14:textId="77777777" w:rsidR="00B4594E" w:rsidRPr="00987A8C" w:rsidRDefault="00B4594E" w:rsidP="00B4594E">
      <w:pPr>
        <w:spacing w:after="200" w:line="276" w:lineRule="auto"/>
        <w:contextualSpacing/>
        <w:jc w:val="center"/>
        <w:rPr>
          <w:rFonts w:ascii="Times New Roman" w:hAnsi="Times New Roman" w:cs="Times New Roman"/>
          <w:b/>
          <w:bCs/>
          <w:sz w:val="24"/>
          <w:szCs w:val="24"/>
        </w:rPr>
      </w:pPr>
    </w:p>
    <w:p w14:paraId="784B0E31" w14:textId="77777777" w:rsidR="00092E69" w:rsidRPr="00987A8C" w:rsidRDefault="00092E69" w:rsidP="00092E69">
      <w:pPr>
        <w:spacing w:after="200" w:line="276" w:lineRule="auto"/>
        <w:contextualSpacing/>
        <w:jc w:val="both"/>
        <w:rPr>
          <w:rFonts w:ascii="Times New Roman" w:hAnsi="Times New Roman" w:cs="Times New Roman"/>
          <w:b/>
          <w:bCs/>
          <w:sz w:val="24"/>
          <w:szCs w:val="24"/>
        </w:rPr>
      </w:pPr>
    </w:p>
    <w:p w14:paraId="71F1EF29" w14:textId="77777777" w:rsidR="00EE41EC" w:rsidRPr="00987A8C" w:rsidRDefault="00EE41EC" w:rsidP="00EE41EC">
      <w:pPr>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 xml:space="preserve">11 Точка </w:t>
      </w:r>
    </w:p>
    <w:p w14:paraId="6970EDE8" w14:textId="77777777" w:rsidR="00EE41EC" w:rsidRPr="00987A8C" w:rsidRDefault="00EE41EC" w:rsidP="00EE41EC">
      <w:pPr>
        <w:spacing w:after="200" w:line="276" w:lineRule="auto"/>
        <w:contextualSpacing/>
        <w:jc w:val="both"/>
        <w:rPr>
          <w:rFonts w:ascii="Times New Roman" w:hAnsi="Times New Roman" w:cs="Times New Roman"/>
          <w:b/>
          <w:bCs/>
          <w:sz w:val="24"/>
          <w:szCs w:val="24"/>
        </w:rPr>
      </w:pPr>
      <w:r w:rsidRPr="00987A8C">
        <w:rPr>
          <w:rFonts w:ascii="Times New Roman" w:eastAsia="Calibri" w:hAnsi="Times New Roman" w:cs="Times New Roman"/>
          <w:b/>
          <w:bCs/>
          <w:sz w:val="24"/>
          <w:szCs w:val="24"/>
        </w:rPr>
        <w:t xml:space="preserve">К.л. 347 </w:t>
      </w:r>
      <w:r w:rsidRPr="00987A8C">
        <w:rPr>
          <w:rFonts w:ascii="Times New Roman" w:hAnsi="Times New Roman" w:cs="Times New Roman"/>
          <w:b/>
          <w:bCs/>
          <w:sz w:val="24"/>
          <w:szCs w:val="24"/>
        </w:rPr>
        <w:t xml:space="preserve">Съгласие за сключване на предварителен договор по реда на чл. 15, ал. 3 и </w:t>
      </w:r>
      <w:r w:rsidRPr="00987A8C">
        <w:rPr>
          <w:rFonts w:ascii="Times New Roman" w:hAnsi="Times New Roman" w:cs="Times New Roman"/>
          <w:b/>
          <w:bCs/>
          <w:sz w:val="24"/>
          <w:szCs w:val="24"/>
          <w:lang w:val="en-US"/>
        </w:rPr>
        <w:t xml:space="preserve"> </w:t>
      </w:r>
      <w:r w:rsidRPr="00987A8C">
        <w:rPr>
          <w:rFonts w:ascii="Times New Roman" w:hAnsi="Times New Roman" w:cs="Times New Roman"/>
          <w:b/>
          <w:bCs/>
          <w:sz w:val="24"/>
          <w:szCs w:val="24"/>
        </w:rPr>
        <w:t xml:space="preserve">ал. 5  от ЗУТ за продажба на общински недвижим имот, представляващ </w:t>
      </w:r>
      <w:proofErr w:type="spellStart"/>
      <w:r w:rsidRPr="00987A8C">
        <w:rPr>
          <w:rFonts w:ascii="Times New Roman" w:hAnsi="Times New Roman" w:cs="Times New Roman"/>
          <w:b/>
          <w:bCs/>
          <w:sz w:val="24"/>
          <w:szCs w:val="24"/>
        </w:rPr>
        <w:t>придаваем</w:t>
      </w:r>
      <w:proofErr w:type="spellEnd"/>
      <w:r w:rsidRPr="00987A8C">
        <w:rPr>
          <w:rFonts w:ascii="Times New Roman" w:hAnsi="Times New Roman" w:cs="Times New Roman"/>
          <w:b/>
          <w:bCs/>
          <w:sz w:val="24"/>
          <w:szCs w:val="24"/>
        </w:rPr>
        <w:t xml:space="preserve"> терен по дворищна  регулация, с площ от 74 кв.м., приобщен към УПИ </w:t>
      </w:r>
      <w:r w:rsidRPr="00987A8C">
        <w:rPr>
          <w:rFonts w:ascii="Times New Roman" w:hAnsi="Times New Roman" w:cs="Times New Roman"/>
          <w:b/>
          <w:bCs/>
          <w:sz w:val="24"/>
          <w:szCs w:val="24"/>
          <w:lang w:val="en-US"/>
        </w:rPr>
        <w:t>XV</w:t>
      </w:r>
      <w:r w:rsidRPr="00987A8C">
        <w:rPr>
          <w:rFonts w:ascii="Times New Roman" w:hAnsi="Times New Roman" w:cs="Times New Roman"/>
          <w:b/>
          <w:bCs/>
          <w:sz w:val="24"/>
          <w:szCs w:val="24"/>
        </w:rPr>
        <w:t>-</w:t>
      </w:r>
      <w:r w:rsidRPr="00987A8C">
        <w:rPr>
          <w:rFonts w:ascii="Times New Roman" w:hAnsi="Times New Roman" w:cs="Times New Roman"/>
          <w:b/>
          <w:bCs/>
          <w:sz w:val="24"/>
          <w:szCs w:val="24"/>
          <w:lang w:val="en-US"/>
        </w:rPr>
        <w:t xml:space="preserve"> 2177</w:t>
      </w:r>
      <w:r w:rsidRPr="00987A8C">
        <w:rPr>
          <w:rFonts w:ascii="Times New Roman" w:hAnsi="Times New Roman" w:cs="Times New Roman"/>
          <w:b/>
          <w:bCs/>
          <w:sz w:val="24"/>
          <w:szCs w:val="24"/>
        </w:rPr>
        <w:t xml:space="preserve"> в кв. </w:t>
      </w:r>
      <w:r w:rsidRPr="00987A8C">
        <w:rPr>
          <w:rFonts w:ascii="Times New Roman" w:hAnsi="Times New Roman" w:cs="Times New Roman"/>
          <w:b/>
          <w:bCs/>
          <w:sz w:val="24"/>
          <w:szCs w:val="24"/>
          <w:lang w:val="en-US"/>
        </w:rPr>
        <w:t>608</w:t>
      </w:r>
      <w:r w:rsidRPr="00987A8C">
        <w:rPr>
          <w:rFonts w:ascii="Times New Roman" w:hAnsi="Times New Roman" w:cs="Times New Roman"/>
          <w:b/>
          <w:bCs/>
          <w:sz w:val="24"/>
          <w:szCs w:val="24"/>
        </w:rPr>
        <w:t xml:space="preserve">, </w:t>
      </w:r>
      <w:proofErr w:type="spellStart"/>
      <w:r w:rsidRPr="00987A8C">
        <w:rPr>
          <w:rFonts w:ascii="Times New Roman" w:hAnsi="Times New Roman" w:cs="Times New Roman"/>
          <w:b/>
          <w:bCs/>
          <w:sz w:val="24"/>
          <w:szCs w:val="24"/>
        </w:rPr>
        <w:t>жил</w:t>
      </w:r>
      <w:proofErr w:type="spellEnd"/>
      <w:r w:rsidRPr="00987A8C">
        <w:rPr>
          <w:rFonts w:ascii="Times New Roman" w:hAnsi="Times New Roman" w:cs="Times New Roman"/>
          <w:b/>
          <w:bCs/>
          <w:sz w:val="24"/>
          <w:szCs w:val="24"/>
        </w:rPr>
        <w:t>. р-н „Мальовица“, град Русе</w:t>
      </w:r>
    </w:p>
    <w:p w14:paraId="2C63BA6B" w14:textId="77777777" w:rsidR="00EE41EC" w:rsidRPr="00987A8C" w:rsidRDefault="00EE41EC" w:rsidP="00EE41EC">
      <w:pPr>
        <w:spacing w:after="200" w:line="276" w:lineRule="auto"/>
        <w:contextualSpacing/>
        <w:jc w:val="both"/>
        <w:rPr>
          <w:rFonts w:ascii="Times New Roman" w:hAnsi="Times New Roman" w:cs="Times New Roman"/>
          <w:b/>
          <w:bCs/>
          <w:sz w:val="24"/>
          <w:szCs w:val="24"/>
        </w:rPr>
      </w:pPr>
    </w:p>
    <w:p w14:paraId="08F36C3F"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Госпожа Златомира Стефанова ще докладва, заповядайте.</w:t>
      </w:r>
    </w:p>
    <w:p w14:paraId="7D8C6A66"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Г-жа Златомира Стефанова: </w:t>
      </w:r>
      <w:r w:rsidRPr="00987A8C">
        <w:rPr>
          <w:rFonts w:ascii="Times New Roman" w:hAnsi="Times New Roman" w:cs="Times New Roman"/>
          <w:sz w:val="24"/>
          <w:szCs w:val="24"/>
        </w:rPr>
        <w:t xml:space="preserve">Благодаря, господин Председател. Към к.л. 347 имаме изменение, което е наложено, поради факта, че границите на урегулираните поземлени имоти са определени без да са отразени … (прекъсва не се чува) сгради на собственичката. Поради това комисията по общинска собственост първо дава своето съгласие одобряване на изработване на подробен устройствен план и след изменението да се продадат тези 74 квадрата, които са определени с оценител на начална цена 9782 лв., предлагаме ви за решение. </w:t>
      </w:r>
    </w:p>
    <w:p w14:paraId="0EDAD021"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Благодаря на г-жа Стефанова. Има ли желаещи за изказвания и предложения по точката? Не виждам в чата. Започваме с поименно гласуване. </w:t>
      </w:r>
    </w:p>
    <w:p w14:paraId="7B6F4C3D" w14:textId="77777777" w:rsidR="00EE41EC" w:rsidRPr="00987A8C" w:rsidRDefault="00EE41EC" w:rsidP="00EE41EC">
      <w:pPr>
        <w:numPr>
          <w:ilvl w:val="0"/>
          <w:numId w:val="1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Айдоан Джелил – отсъства </w:t>
      </w:r>
    </w:p>
    <w:p w14:paraId="77CCC096" w14:textId="77777777" w:rsidR="00EE41EC" w:rsidRPr="00987A8C" w:rsidRDefault="00EE41EC" w:rsidP="00EE41EC">
      <w:pPr>
        <w:numPr>
          <w:ilvl w:val="0"/>
          <w:numId w:val="1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Александър Неделчев – за</w:t>
      </w:r>
    </w:p>
    <w:p w14:paraId="05052139" w14:textId="77777777" w:rsidR="00EE41EC" w:rsidRPr="00987A8C" w:rsidRDefault="00EE41EC" w:rsidP="00EE41EC">
      <w:pPr>
        <w:numPr>
          <w:ilvl w:val="0"/>
          <w:numId w:val="1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Алисe</w:t>
      </w:r>
      <w:proofErr w:type="spellEnd"/>
      <w:r w:rsidRPr="00987A8C">
        <w:rPr>
          <w:rFonts w:ascii="Times New Roman" w:eastAsia="Times New Roman" w:hAnsi="Times New Roman" w:cs="Times New Roman"/>
          <w:sz w:val="24"/>
          <w:szCs w:val="24"/>
          <w:lang w:eastAsia="bg-BG"/>
        </w:rPr>
        <w:t xml:space="preserve"> Муртезова – за </w:t>
      </w:r>
    </w:p>
    <w:p w14:paraId="30D83C62" w14:textId="77777777" w:rsidR="00EE41EC" w:rsidRPr="00987A8C" w:rsidRDefault="00EE41EC" w:rsidP="00EE41EC">
      <w:pPr>
        <w:numPr>
          <w:ilvl w:val="0"/>
          <w:numId w:val="1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Асен Даскалов – за</w:t>
      </w:r>
    </w:p>
    <w:p w14:paraId="729149AD" w14:textId="77777777" w:rsidR="00EE41EC" w:rsidRPr="00987A8C" w:rsidRDefault="00EE41EC" w:rsidP="00EE41EC">
      <w:pPr>
        <w:numPr>
          <w:ilvl w:val="0"/>
          <w:numId w:val="1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за </w:t>
      </w:r>
    </w:p>
    <w:p w14:paraId="4AC45607" w14:textId="77777777" w:rsidR="00EE41EC" w:rsidRPr="00987A8C" w:rsidRDefault="00EE41EC" w:rsidP="00EE41EC">
      <w:pPr>
        <w:numPr>
          <w:ilvl w:val="0"/>
          <w:numId w:val="1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Биляна Кирова – за</w:t>
      </w:r>
    </w:p>
    <w:p w14:paraId="69251ED6" w14:textId="77777777" w:rsidR="00EE41EC" w:rsidRPr="00987A8C" w:rsidRDefault="00EE41EC" w:rsidP="00EE41EC">
      <w:pPr>
        <w:numPr>
          <w:ilvl w:val="0"/>
          <w:numId w:val="1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Валери Иванов – за</w:t>
      </w:r>
    </w:p>
    <w:p w14:paraId="501CDED8" w14:textId="77777777" w:rsidR="00EE41EC" w:rsidRPr="00987A8C" w:rsidRDefault="00EE41EC" w:rsidP="00EE41EC">
      <w:pPr>
        <w:numPr>
          <w:ilvl w:val="0"/>
          <w:numId w:val="1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Веселин Велчев - за</w:t>
      </w:r>
    </w:p>
    <w:p w14:paraId="7E9DDBE8" w14:textId="77777777" w:rsidR="00EE41EC" w:rsidRPr="00987A8C" w:rsidRDefault="00EE41EC" w:rsidP="00EE41EC">
      <w:pPr>
        <w:numPr>
          <w:ilvl w:val="0"/>
          <w:numId w:val="1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Веселко</w:t>
      </w:r>
      <w:proofErr w:type="spellEnd"/>
      <w:r w:rsidRPr="00987A8C">
        <w:rPr>
          <w:rFonts w:ascii="Times New Roman" w:eastAsia="Times New Roman" w:hAnsi="Times New Roman" w:cs="Times New Roman"/>
          <w:sz w:val="24"/>
          <w:szCs w:val="24"/>
          <w:lang w:eastAsia="bg-BG"/>
        </w:rPr>
        <w:t xml:space="preserve"> Цветков – за </w:t>
      </w:r>
    </w:p>
    <w:p w14:paraId="090A5283" w14:textId="77777777" w:rsidR="00EE41EC" w:rsidRPr="00987A8C" w:rsidRDefault="00EE41EC" w:rsidP="00EE41EC">
      <w:pPr>
        <w:numPr>
          <w:ilvl w:val="0"/>
          <w:numId w:val="1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за </w:t>
      </w:r>
    </w:p>
    <w:p w14:paraId="6C0C2F8C" w14:textId="77777777" w:rsidR="00EE41EC" w:rsidRPr="00987A8C" w:rsidRDefault="00EE41EC" w:rsidP="00EE41EC">
      <w:pPr>
        <w:numPr>
          <w:ilvl w:val="0"/>
          <w:numId w:val="1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Галин Ганчев – за </w:t>
      </w:r>
    </w:p>
    <w:p w14:paraId="2A890466" w14:textId="77777777" w:rsidR="00EE41EC" w:rsidRPr="00987A8C" w:rsidRDefault="00EE41EC" w:rsidP="00EE41EC">
      <w:pPr>
        <w:numPr>
          <w:ilvl w:val="0"/>
          <w:numId w:val="1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отсъства </w:t>
      </w:r>
    </w:p>
    <w:p w14:paraId="657A7E51" w14:textId="77777777" w:rsidR="00EE41EC" w:rsidRPr="00987A8C" w:rsidRDefault="00EE41EC" w:rsidP="00EE41EC">
      <w:pPr>
        <w:numPr>
          <w:ilvl w:val="0"/>
          <w:numId w:val="1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274CCB49" w14:textId="77777777" w:rsidR="00EE41EC" w:rsidRPr="00987A8C" w:rsidRDefault="00EE41EC" w:rsidP="00EE41EC">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Деана Тонева – за </w:t>
      </w:r>
    </w:p>
    <w:p w14:paraId="481F6B89" w14:textId="77777777" w:rsidR="00EE41EC" w:rsidRPr="00987A8C" w:rsidRDefault="00EE41EC" w:rsidP="00EE41EC">
      <w:pPr>
        <w:numPr>
          <w:ilvl w:val="0"/>
          <w:numId w:val="1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 за </w:t>
      </w:r>
    </w:p>
    <w:p w14:paraId="786D5390" w14:textId="77777777" w:rsidR="00EE41EC" w:rsidRPr="00987A8C" w:rsidRDefault="00EE41EC" w:rsidP="00EE41EC">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 за </w:t>
      </w:r>
    </w:p>
    <w:p w14:paraId="152BB1A1" w14:textId="77777777" w:rsidR="00EE41EC" w:rsidRPr="00987A8C" w:rsidRDefault="00EE41EC" w:rsidP="00EE41EC">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Диана </w:t>
      </w:r>
      <w:proofErr w:type="spellStart"/>
      <w:r w:rsidRPr="00987A8C">
        <w:rPr>
          <w:rFonts w:ascii="Times New Roman" w:eastAsia="Times New Roman" w:hAnsi="Times New Roman" w:cs="Times New Roman"/>
          <w:sz w:val="24"/>
          <w:szCs w:val="24"/>
          <w:lang w:eastAsia="bg-BG"/>
        </w:rPr>
        <w:t>Ласонина</w:t>
      </w:r>
      <w:proofErr w:type="spellEnd"/>
      <w:r w:rsidRPr="00987A8C">
        <w:rPr>
          <w:rFonts w:ascii="Times New Roman" w:eastAsia="Times New Roman" w:hAnsi="Times New Roman" w:cs="Times New Roman"/>
          <w:sz w:val="24"/>
          <w:szCs w:val="24"/>
          <w:lang w:eastAsia="bg-BG"/>
        </w:rPr>
        <w:t xml:space="preserve"> – за </w:t>
      </w:r>
    </w:p>
    <w:p w14:paraId="484A19C5" w14:textId="77777777" w:rsidR="00EE41EC" w:rsidRPr="00987A8C" w:rsidRDefault="00EE41EC" w:rsidP="00EE41EC">
      <w:pPr>
        <w:numPr>
          <w:ilvl w:val="0"/>
          <w:numId w:val="1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w:t>
      </w:r>
      <w:proofErr w:type="spellStart"/>
      <w:r w:rsidRPr="00987A8C">
        <w:rPr>
          <w:rFonts w:ascii="Times New Roman" w:eastAsia="Times New Roman" w:hAnsi="Times New Roman" w:cs="Times New Roman"/>
          <w:sz w:val="24"/>
          <w:szCs w:val="24"/>
          <w:lang w:eastAsia="bg-BG"/>
        </w:rPr>
        <w:t>Саманджиев</w:t>
      </w:r>
      <w:proofErr w:type="spellEnd"/>
      <w:r w:rsidRPr="00987A8C">
        <w:rPr>
          <w:rFonts w:ascii="Times New Roman" w:eastAsia="Times New Roman" w:hAnsi="Times New Roman" w:cs="Times New Roman"/>
          <w:sz w:val="24"/>
          <w:szCs w:val="24"/>
          <w:lang w:eastAsia="bg-BG"/>
        </w:rPr>
        <w:t xml:space="preserve"> – за </w:t>
      </w:r>
    </w:p>
    <w:p w14:paraId="5DCB81D1" w14:textId="77777777" w:rsidR="00EE41EC" w:rsidRPr="00987A8C" w:rsidRDefault="00EE41EC" w:rsidP="00EE41EC">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6340144D" w14:textId="77777777" w:rsidR="00EE41EC" w:rsidRPr="00987A8C" w:rsidRDefault="00EE41EC" w:rsidP="00EE41EC">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за </w:t>
      </w:r>
    </w:p>
    <w:p w14:paraId="2C57C4F6" w14:textId="77777777" w:rsidR="00EE41EC" w:rsidRPr="00987A8C" w:rsidRDefault="00EE41EC" w:rsidP="00EE41EC">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за </w:t>
      </w:r>
    </w:p>
    <w:p w14:paraId="3E2BD5ED" w14:textId="77777777" w:rsidR="00EE41EC" w:rsidRPr="00987A8C" w:rsidRDefault="00EE41EC" w:rsidP="00EE41EC">
      <w:pPr>
        <w:numPr>
          <w:ilvl w:val="0"/>
          <w:numId w:val="1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за </w:t>
      </w:r>
    </w:p>
    <w:p w14:paraId="32BAC6A8" w14:textId="77777777" w:rsidR="00EE41EC" w:rsidRPr="00987A8C" w:rsidRDefault="00EE41EC" w:rsidP="00EE41EC">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4263E18A" w14:textId="77777777" w:rsidR="00EE41EC" w:rsidRPr="00987A8C" w:rsidRDefault="00EE41EC" w:rsidP="00EE41EC">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за </w:t>
      </w:r>
    </w:p>
    <w:p w14:paraId="0CD0420E" w14:textId="77777777" w:rsidR="00EE41EC" w:rsidRPr="00987A8C" w:rsidRDefault="00EE41EC" w:rsidP="00EE41EC">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за </w:t>
      </w:r>
    </w:p>
    <w:p w14:paraId="2C82BB2D" w14:textId="77777777" w:rsidR="00EE41EC" w:rsidRPr="00987A8C" w:rsidRDefault="00EE41EC" w:rsidP="00EE41EC">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2E5367A5" w14:textId="77777777" w:rsidR="00EE41EC" w:rsidRPr="00987A8C" w:rsidRDefault="00EE41EC" w:rsidP="00EE41EC">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Григоров – за </w:t>
      </w:r>
    </w:p>
    <w:p w14:paraId="50BBE48E" w14:textId="77777777" w:rsidR="00EE41EC" w:rsidRPr="00987A8C" w:rsidRDefault="00EE41EC" w:rsidP="00EE41EC">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за </w:t>
      </w:r>
    </w:p>
    <w:p w14:paraId="533BFD97" w14:textId="77777777" w:rsidR="00EE41EC" w:rsidRPr="00987A8C" w:rsidRDefault="00EE41EC" w:rsidP="00EE41EC">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3F7C7A2C" w14:textId="77777777" w:rsidR="00EE41EC" w:rsidRPr="00987A8C" w:rsidRDefault="00EE41EC" w:rsidP="00EE41EC">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2567CE8A" w14:textId="77777777" w:rsidR="00EE41EC" w:rsidRPr="00987A8C" w:rsidRDefault="00EE41EC" w:rsidP="00EE41EC">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1A6B54D5" w14:textId="77777777" w:rsidR="00EE41EC" w:rsidRPr="00987A8C" w:rsidRDefault="00EE41EC" w:rsidP="00EE41EC">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22A23AE9" w14:textId="77777777" w:rsidR="00EE41EC" w:rsidRPr="00987A8C" w:rsidRDefault="00EE41EC" w:rsidP="00EE41EC">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за </w:t>
      </w:r>
    </w:p>
    <w:p w14:paraId="44BAB3B8" w14:textId="77777777" w:rsidR="00EE41EC" w:rsidRPr="00987A8C" w:rsidRDefault="00EE41EC" w:rsidP="00EE41EC">
      <w:pPr>
        <w:numPr>
          <w:ilvl w:val="0"/>
          <w:numId w:val="1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498D60BA" w14:textId="77777777" w:rsidR="00EE41EC" w:rsidRPr="00987A8C" w:rsidRDefault="00EE41EC" w:rsidP="00EE41EC">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4FC492F7" w14:textId="77777777" w:rsidR="00EE41EC" w:rsidRPr="00987A8C" w:rsidRDefault="00EE41EC" w:rsidP="00EE41EC">
      <w:pPr>
        <w:numPr>
          <w:ilvl w:val="0"/>
          <w:numId w:val="1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Милко Костадинов – за </w:t>
      </w:r>
    </w:p>
    <w:p w14:paraId="4346EDF0" w14:textId="77777777" w:rsidR="00EE41EC" w:rsidRPr="00987A8C" w:rsidRDefault="00EE41EC" w:rsidP="00EE41EC">
      <w:pPr>
        <w:numPr>
          <w:ilvl w:val="0"/>
          <w:numId w:val="1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1322F2B9" w14:textId="77777777" w:rsidR="00EE41EC" w:rsidRPr="00987A8C" w:rsidRDefault="00EE41EC" w:rsidP="00EE41EC">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 за </w:t>
      </w:r>
    </w:p>
    <w:p w14:paraId="3EC65137" w14:textId="77777777" w:rsidR="00EE41EC" w:rsidRPr="00987A8C" w:rsidRDefault="00EE41EC" w:rsidP="00EE41EC">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за </w:t>
      </w:r>
    </w:p>
    <w:p w14:paraId="592672B0" w14:textId="77777777" w:rsidR="00EE41EC" w:rsidRPr="00987A8C" w:rsidRDefault="00EE41EC" w:rsidP="00EE41EC">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за </w:t>
      </w:r>
    </w:p>
    <w:p w14:paraId="330A9D42" w14:textId="77777777" w:rsidR="00EE41EC" w:rsidRPr="00987A8C" w:rsidRDefault="00EE41EC" w:rsidP="00EE41EC">
      <w:pPr>
        <w:numPr>
          <w:ilvl w:val="0"/>
          <w:numId w:val="1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Орлин Дяков – за </w:t>
      </w:r>
    </w:p>
    <w:p w14:paraId="393FC638" w14:textId="77777777" w:rsidR="00EE41EC" w:rsidRPr="00987A8C" w:rsidRDefault="00EE41EC" w:rsidP="00EE41EC">
      <w:pPr>
        <w:numPr>
          <w:ilvl w:val="0"/>
          <w:numId w:val="1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5EA412A1" w14:textId="77777777" w:rsidR="00EE41EC" w:rsidRPr="00987A8C" w:rsidRDefault="00EE41EC" w:rsidP="00EE41EC">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576BA4D8" w14:textId="77777777" w:rsidR="00EE41EC" w:rsidRPr="00987A8C" w:rsidRDefault="00EE41EC" w:rsidP="00EE41EC">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579FE40F" w14:textId="77777777" w:rsidR="00EE41EC" w:rsidRPr="00987A8C" w:rsidRDefault="00EE41EC" w:rsidP="00EE41EC">
      <w:pPr>
        <w:numPr>
          <w:ilvl w:val="0"/>
          <w:numId w:val="1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за </w:t>
      </w:r>
    </w:p>
    <w:p w14:paraId="2BFCFB60" w14:textId="77777777" w:rsidR="00EE41EC" w:rsidRPr="00987A8C" w:rsidRDefault="00EE41EC" w:rsidP="00EE41EC">
      <w:pPr>
        <w:numPr>
          <w:ilvl w:val="0"/>
          <w:numId w:val="1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отсъства </w:t>
      </w:r>
    </w:p>
    <w:p w14:paraId="2344693E" w14:textId="77777777" w:rsidR="00EE41EC" w:rsidRPr="00987A8C" w:rsidRDefault="00EE41EC" w:rsidP="00EE41EC">
      <w:pPr>
        <w:numPr>
          <w:ilvl w:val="0"/>
          <w:numId w:val="1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Стоян Христов – за </w:t>
      </w:r>
    </w:p>
    <w:p w14:paraId="1286416C" w14:textId="77777777" w:rsidR="00EE41EC" w:rsidRPr="00987A8C" w:rsidRDefault="00EE41EC" w:rsidP="00EE41EC">
      <w:pPr>
        <w:numPr>
          <w:ilvl w:val="0"/>
          <w:numId w:val="1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 за </w:t>
      </w:r>
    </w:p>
    <w:p w14:paraId="4388942A" w14:textId="77777777" w:rsidR="00EE41EC" w:rsidRPr="00987A8C" w:rsidRDefault="00EE41EC" w:rsidP="00EE41EC">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69A8F77B" w14:textId="77777777" w:rsidR="00EE41EC" w:rsidRPr="00987A8C" w:rsidRDefault="00EE41EC" w:rsidP="00EE41EC">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122B1CED" w14:textId="77777777" w:rsidR="00EE41EC" w:rsidRPr="00987A8C" w:rsidRDefault="00EE41EC" w:rsidP="00EE41EC">
      <w:pPr>
        <w:numPr>
          <w:ilvl w:val="0"/>
          <w:numId w:val="1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p>
    <w:p w14:paraId="1B017183" w14:textId="77777777" w:rsidR="00EE41EC" w:rsidRPr="00987A8C" w:rsidRDefault="00EE41EC" w:rsidP="00EE41EC">
      <w:pPr>
        <w:spacing w:after="200" w:line="276" w:lineRule="auto"/>
        <w:contextualSpacing/>
        <w:jc w:val="both"/>
        <w:rPr>
          <w:rFonts w:ascii="Times New Roman" w:hAnsi="Times New Roman" w:cs="Times New Roman"/>
          <w:b/>
          <w:bCs/>
          <w:sz w:val="24"/>
          <w:szCs w:val="24"/>
        </w:rPr>
      </w:pPr>
    </w:p>
    <w:p w14:paraId="216C7806" w14:textId="4AF3A5A9" w:rsidR="00EE41EC" w:rsidRPr="00987A8C" w:rsidRDefault="00EE41EC" w:rsidP="00EE41EC">
      <w:pPr>
        <w:spacing w:after="200" w:line="276" w:lineRule="auto"/>
        <w:contextualSpacing/>
        <w:jc w:val="both"/>
        <w:rPr>
          <w:rFonts w:ascii="Times New Roman" w:eastAsia="Calibri" w:hAnsi="Times New Roman" w:cs="Times New Roman"/>
          <w:b/>
          <w:sz w:val="24"/>
          <w:szCs w:val="24"/>
          <w:shd w:val="clear" w:color="auto" w:fill="FFFFFF"/>
        </w:rPr>
      </w:pPr>
      <w:r w:rsidRPr="00987A8C">
        <w:rPr>
          <w:rFonts w:ascii="Times New Roman" w:eastAsia="Calibri" w:hAnsi="Times New Roman" w:cs="Times New Roman"/>
          <w:b/>
          <w:sz w:val="24"/>
          <w:szCs w:val="24"/>
          <w:shd w:val="clear" w:color="auto" w:fill="FFFFFF"/>
        </w:rPr>
        <w:t xml:space="preserve">КВОРУМ – 48. С 48 гласа „за”, 0„против” и 0 „въздържали се” </w:t>
      </w:r>
      <w:proofErr w:type="spellStart"/>
      <w:r w:rsidRPr="00987A8C">
        <w:rPr>
          <w:rFonts w:ascii="Times New Roman" w:eastAsia="Calibri" w:hAnsi="Times New Roman" w:cs="Times New Roman"/>
          <w:b/>
          <w:sz w:val="24"/>
          <w:szCs w:val="24"/>
          <w:shd w:val="clear" w:color="auto" w:fill="FFFFFF"/>
        </w:rPr>
        <w:t>се</w:t>
      </w:r>
      <w:proofErr w:type="spellEnd"/>
      <w:r w:rsidRPr="00987A8C">
        <w:rPr>
          <w:rFonts w:ascii="Times New Roman" w:eastAsia="Calibri" w:hAnsi="Times New Roman" w:cs="Times New Roman"/>
          <w:b/>
          <w:sz w:val="24"/>
          <w:szCs w:val="24"/>
          <w:shd w:val="clear" w:color="auto" w:fill="FFFFFF"/>
        </w:rPr>
        <w:t xml:space="preserve"> прие</w:t>
      </w:r>
    </w:p>
    <w:p w14:paraId="00271DA3" w14:textId="77A8B680" w:rsidR="00B3096C" w:rsidRPr="00987A8C" w:rsidRDefault="00B3096C" w:rsidP="00EE41EC">
      <w:pPr>
        <w:spacing w:after="200" w:line="276" w:lineRule="auto"/>
        <w:contextualSpacing/>
        <w:jc w:val="both"/>
        <w:rPr>
          <w:rFonts w:ascii="Times New Roman" w:eastAsia="Calibri" w:hAnsi="Times New Roman" w:cs="Times New Roman"/>
          <w:b/>
          <w:sz w:val="24"/>
          <w:szCs w:val="24"/>
          <w:shd w:val="clear" w:color="auto" w:fill="FFFFFF"/>
        </w:rPr>
      </w:pPr>
    </w:p>
    <w:p w14:paraId="1E6E46DD" w14:textId="4F584131" w:rsidR="00B3096C" w:rsidRPr="00987A8C" w:rsidRDefault="00B3096C" w:rsidP="00B3096C">
      <w:pPr>
        <w:spacing w:after="200" w:line="276" w:lineRule="auto"/>
        <w:contextualSpacing/>
        <w:jc w:val="center"/>
        <w:rPr>
          <w:rFonts w:ascii="Times New Roman" w:eastAsia="Calibri" w:hAnsi="Times New Roman" w:cs="Times New Roman"/>
          <w:b/>
          <w:sz w:val="24"/>
          <w:szCs w:val="24"/>
          <w:shd w:val="clear" w:color="auto" w:fill="FFFFFF"/>
        </w:rPr>
      </w:pPr>
      <w:r w:rsidRPr="00987A8C">
        <w:rPr>
          <w:rFonts w:ascii="Times New Roman" w:eastAsia="Calibri" w:hAnsi="Times New Roman" w:cs="Times New Roman"/>
          <w:b/>
          <w:sz w:val="24"/>
          <w:szCs w:val="24"/>
          <w:shd w:val="clear" w:color="auto" w:fill="FFFFFF"/>
        </w:rPr>
        <w:t>РЕШЕНИЕ № 345</w:t>
      </w:r>
    </w:p>
    <w:p w14:paraId="3FF79FF7" w14:textId="77777777" w:rsidR="00B3096C" w:rsidRPr="00987A8C" w:rsidRDefault="00B3096C" w:rsidP="00B3096C">
      <w:pPr>
        <w:jc w:val="both"/>
        <w:rPr>
          <w:rFonts w:ascii="Times New Roman" w:hAnsi="Times New Roman" w:cs="Times New Roman"/>
          <w:sz w:val="24"/>
          <w:szCs w:val="24"/>
        </w:rPr>
      </w:pPr>
      <w:r w:rsidRPr="00987A8C">
        <w:rPr>
          <w:rFonts w:ascii="Times New Roman" w:hAnsi="Times New Roman" w:cs="Times New Roman"/>
          <w:sz w:val="24"/>
          <w:szCs w:val="24"/>
        </w:rPr>
        <w:t xml:space="preserve">            На основание чл. 21, ал. 1, т. 8 и чл. 21, ал. 2</w:t>
      </w:r>
      <w:r w:rsidRPr="00987A8C">
        <w:rPr>
          <w:rFonts w:ascii="Times New Roman" w:hAnsi="Times New Roman" w:cs="Times New Roman"/>
          <w:sz w:val="24"/>
          <w:szCs w:val="24"/>
          <w:lang w:val="ru-RU"/>
        </w:rPr>
        <w:t xml:space="preserve"> </w:t>
      </w:r>
      <w:r w:rsidRPr="00987A8C">
        <w:rPr>
          <w:rFonts w:ascii="Times New Roman" w:hAnsi="Times New Roman" w:cs="Times New Roman"/>
          <w:sz w:val="24"/>
          <w:szCs w:val="24"/>
        </w:rPr>
        <w:t>от ЗМСМА, чл. 15, ал. 3 и ал. 5 от ЗУТ, чл. 26, ал. 1, т. 8 и чл. 32, ал. 2 и ал. 4 от Наредба №1 за общинската собственост на Общински съвет – Русе, Протокол №</w:t>
      </w:r>
      <w:r w:rsidRPr="00987A8C">
        <w:rPr>
          <w:rFonts w:ascii="Times New Roman" w:hAnsi="Times New Roman" w:cs="Times New Roman"/>
          <w:sz w:val="24"/>
          <w:szCs w:val="24"/>
          <w:lang w:val="en-US"/>
        </w:rPr>
        <w:t>43</w:t>
      </w:r>
      <w:r w:rsidRPr="00987A8C">
        <w:rPr>
          <w:rFonts w:ascii="Times New Roman" w:hAnsi="Times New Roman" w:cs="Times New Roman"/>
          <w:sz w:val="24"/>
          <w:szCs w:val="24"/>
        </w:rPr>
        <w:t>/</w:t>
      </w:r>
      <w:r w:rsidRPr="00987A8C">
        <w:rPr>
          <w:rFonts w:ascii="Times New Roman" w:hAnsi="Times New Roman" w:cs="Times New Roman"/>
          <w:sz w:val="24"/>
          <w:szCs w:val="24"/>
          <w:lang w:val="en-US"/>
        </w:rPr>
        <w:t>10</w:t>
      </w:r>
      <w:r w:rsidRPr="00987A8C">
        <w:rPr>
          <w:rFonts w:ascii="Times New Roman" w:hAnsi="Times New Roman" w:cs="Times New Roman"/>
          <w:sz w:val="24"/>
          <w:szCs w:val="24"/>
        </w:rPr>
        <w:t>.</w:t>
      </w:r>
      <w:r w:rsidRPr="00987A8C">
        <w:rPr>
          <w:rFonts w:ascii="Times New Roman" w:hAnsi="Times New Roman" w:cs="Times New Roman"/>
          <w:sz w:val="24"/>
          <w:szCs w:val="24"/>
          <w:lang w:val="en-US"/>
        </w:rPr>
        <w:t>10</w:t>
      </w:r>
      <w:r w:rsidRPr="00987A8C">
        <w:rPr>
          <w:rFonts w:ascii="Times New Roman" w:hAnsi="Times New Roman" w:cs="Times New Roman"/>
          <w:sz w:val="24"/>
          <w:szCs w:val="24"/>
        </w:rPr>
        <w:t>.2019 г. на Комисията по общинска собственост</w:t>
      </w:r>
      <w:r w:rsidRPr="00987A8C">
        <w:rPr>
          <w:rFonts w:ascii="Times New Roman" w:hAnsi="Times New Roman" w:cs="Times New Roman"/>
          <w:bCs/>
          <w:sz w:val="24"/>
          <w:szCs w:val="24"/>
        </w:rPr>
        <w:t xml:space="preserve">, </w:t>
      </w:r>
      <w:r w:rsidRPr="00987A8C">
        <w:rPr>
          <w:rFonts w:ascii="Times New Roman" w:hAnsi="Times New Roman" w:cs="Times New Roman"/>
          <w:sz w:val="24"/>
          <w:szCs w:val="24"/>
        </w:rPr>
        <w:t>Общинският съвет реши:</w:t>
      </w:r>
    </w:p>
    <w:p w14:paraId="19C08F57" w14:textId="77777777" w:rsidR="00B3096C" w:rsidRPr="00987A8C" w:rsidRDefault="00B3096C" w:rsidP="00B3096C">
      <w:pPr>
        <w:jc w:val="both"/>
        <w:rPr>
          <w:rFonts w:ascii="Times New Roman" w:hAnsi="Times New Roman" w:cs="Times New Roman"/>
          <w:bCs/>
          <w:sz w:val="24"/>
          <w:szCs w:val="24"/>
        </w:rPr>
      </w:pPr>
      <w:r w:rsidRPr="00987A8C">
        <w:rPr>
          <w:rFonts w:ascii="Times New Roman" w:hAnsi="Times New Roman" w:cs="Times New Roman"/>
          <w:sz w:val="24"/>
          <w:szCs w:val="24"/>
        </w:rPr>
        <w:t xml:space="preserve">            Да се сключи предварителен договор по реда на чл. 15, ал. 3 и ал. 5 от ЗУТ за прехвърляне на собствеността спрямо </w:t>
      </w:r>
      <w:proofErr w:type="spellStart"/>
      <w:r w:rsidRPr="00987A8C">
        <w:rPr>
          <w:rFonts w:ascii="Times New Roman" w:hAnsi="Times New Roman" w:cs="Times New Roman"/>
          <w:sz w:val="24"/>
          <w:szCs w:val="24"/>
        </w:rPr>
        <w:t>придаваем</w:t>
      </w:r>
      <w:proofErr w:type="spellEnd"/>
      <w:r w:rsidRPr="00987A8C">
        <w:rPr>
          <w:rFonts w:ascii="Times New Roman" w:hAnsi="Times New Roman" w:cs="Times New Roman"/>
          <w:sz w:val="24"/>
          <w:szCs w:val="24"/>
        </w:rPr>
        <w:t xml:space="preserve"> терен по дворищна регулация от 74 кв.м. от общински поземлен имот с идентификатор 63427.4.2937</w:t>
      </w:r>
      <w:r w:rsidRPr="00987A8C">
        <w:rPr>
          <w:rFonts w:ascii="Times New Roman" w:hAnsi="Times New Roman" w:cs="Times New Roman"/>
          <w:bCs/>
          <w:sz w:val="24"/>
          <w:szCs w:val="24"/>
        </w:rPr>
        <w:t xml:space="preserve"> по Кадастралната карта и кадастралните регистри на град Русе, представляващ УПИ </w:t>
      </w:r>
      <w:r w:rsidRPr="00987A8C">
        <w:rPr>
          <w:rFonts w:ascii="Times New Roman" w:hAnsi="Times New Roman" w:cs="Times New Roman"/>
          <w:bCs/>
          <w:sz w:val="24"/>
          <w:szCs w:val="24"/>
          <w:lang w:val="en-US"/>
        </w:rPr>
        <w:t>XV</w:t>
      </w:r>
      <w:r w:rsidRPr="00987A8C">
        <w:rPr>
          <w:rFonts w:ascii="Times New Roman" w:hAnsi="Times New Roman" w:cs="Times New Roman"/>
          <w:bCs/>
          <w:sz w:val="24"/>
          <w:szCs w:val="24"/>
        </w:rPr>
        <w:t xml:space="preserve">I-1435 в кв. 608 по плана на град Русе </w:t>
      </w:r>
      <w:r w:rsidRPr="00987A8C">
        <w:rPr>
          <w:rFonts w:ascii="Times New Roman" w:hAnsi="Times New Roman" w:cs="Times New Roman"/>
          <w:sz w:val="24"/>
          <w:szCs w:val="24"/>
        </w:rPr>
        <w:t>към поземлен имот с идентификатор 63427.4.1231</w:t>
      </w:r>
      <w:r w:rsidRPr="00987A8C">
        <w:rPr>
          <w:rFonts w:ascii="Times New Roman" w:hAnsi="Times New Roman" w:cs="Times New Roman"/>
          <w:bCs/>
          <w:sz w:val="24"/>
          <w:szCs w:val="24"/>
        </w:rPr>
        <w:t xml:space="preserve"> по Кадастралната карта и кадастралните регистри на град Русе</w:t>
      </w:r>
      <w:r w:rsidRPr="00987A8C">
        <w:rPr>
          <w:rFonts w:ascii="Times New Roman" w:hAnsi="Times New Roman" w:cs="Times New Roman"/>
          <w:sz w:val="24"/>
          <w:szCs w:val="24"/>
        </w:rPr>
        <w:t>, представляващ</w:t>
      </w:r>
      <w:r w:rsidRPr="00987A8C">
        <w:rPr>
          <w:rFonts w:ascii="Times New Roman" w:hAnsi="Times New Roman" w:cs="Times New Roman"/>
          <w:bCs/>
          <w:sz w:val="24"/>
          <w:szCs w:val="24"/>
        </w:rPr>
        <w:t xml:space="preserve"> УПИ </w:t>
      </w:r>
      <w:r w:rsidRPr="00987A8C">
        <w:rPr>
          <w:rFonts w:ascii="Times New Roman" w:hAnsi="Times New Roman" w:cs="Times New Roman"/>
          <w:bCs/>
          <w:sz w:val="24"/>
          <w:szCs w:val="24"/>
          <w:lang w:val="en-US"/>
        </w:rPr>
        <w:t>XV</w:t>
      </w:r>
      <w:r w:rsidRPr="00987A8C">
        <w:rPr>
          <w:rFonts w:ascii="Times New Roman" w:hAnsi="Times New Roman" w:cs="Times New Roman"/>
          <w:bCs/>
          <w:sz w:val="24"/>
          <w:szCs w:val="24"/>
        </w:rPr>
        <w:t xml:space="preserve"> -2177 в кв. 608 по регулационния план  град Русе, собственост на Мария Колева Маринова, на цена от </w:t>
      </w:r>
      <w:r w:rsidRPr="00987A8C">
        <w:rPr>
          <w:rFonts w:ascii="Times New Roman" w:hAnsi="Times New Roman" w:cs="Times New Roman"/>
          <w:sz w:val="24"/>
          <w:szCs w:val="24"/>
          <w:lang w:val="en-US"/>
        </w:rPr>
        <w:t>9782</w:t>
      </w:r>
      <w:r w:rsidRPr="00987A8C">
        <w:rPr>
          <w:rFonts w:ascii="Times New Roman" w:hAnsi="Times New Roman" w:cs="Times New Roman"/>
          <w:sz w:val="24"/>
          <w:szCs w:val="24"/>
        </w:rPr>
        <w:t>,00 лева (девет хиляди седемстотин осемдесет и два лева), без дължими данъци и такси, които са за сметка на купувача по окончателния договор.</w:t>
      </w:r>
    </w:p>
    <w:p w14:paraId="0B47B076" w14:textId="77777777" w:rsidR="00B3096C" w:rsidRPr="00987A8C" w:rsidRDefault="00B3096C" w:rsidP="00B3096C">
      <w:pPr>
        <w:tabs>
          <w:tab w:val="left" w:pos="0"/>
        </w:tabs>
        <w:jc w:val="both"/>
        <w:rPr>
          <w:rFonts w:ascii="Times New Roman" w:hAnsi="Times New Roman" w:cs="Times New Roman"/>
          <w:sz w:val="24"/>
          <w:szCs w:val="24"/>
        </w:rPr>
      </w:pPr>
      <w:r w:rsidRPr="00987A8C">
        <w:rPr>
          <w:rFonts w:ascii="Times New Roman" w:hAnsi="Times New Roman" w:cs="Times New Roman"/>
          <w:sz w:val="24"/>
          <w:szCs w:val="24"/>
        </w:rPr>
        <w:t xml:space="preserve">           Решението подлежи на оспорване чрез Общински съвет – Русе пред Административен съд – Русе в 14-дневен срок от оповестяването му.</w:t>
      </w:r>
    </w:p>
    <w:p w14:paraId="07C9C7E6" w14:textId="77777777" w:rsidR="00B3096C" w:rsidRPr="00987A8C" w:rsidRDefault="00B3096C" w:rsidP="00B3096C">
      <w:pPr>
        <w:spacing w:after="200" w:line="276" w:lineRule="auto"/>
        <w:contextualSpacing/>
        <w:jc w:val="center"/>
        <w:rPr>
          <w:rFonts w:ascii="Times New Roman" w:hAnsi="Times New Roman" w:cs="Times New Roman"/>
          <w:b/>
          <w:bCs/>
          <w:sz w:val="24"/>
          <w:szCs w:val="24"/>
        </w:rPr>
      </w:pPr>
    </w:p>
    <w:p w14:paraId="594531F4" w14:textId="77777777" w:rsidR="00EE41EC" w:rsidRPr="00987A8C" w:rsidRDefault="00EE41EC" w:rsidP="00EE41EC">
      <w:pPr>
        <w:spacing w:after="200" w:line="276" w:lineRule="auto"/>
        <w:contextualSpacing/>
        <w:jc w:val="both"/>
        <w:rPr>
          <w:rFonts w:ascii="Times New Roman" w:hAnsi="Times New Roman" w:cs="Times New Roman"/>
          <w:b/>
          <w:bCs/>
          <w:sz w:val="24"/>
          <w:szCs w:val="24"/>
        </w:rPr>
      </w:pPr>
    </w:p>
    <w:p w14:paraId="4E9A4B2F" w14:textId="77777777" w:rsidR="00EE41EC" w:rsidRPr="00987A8C" w:rsidRDefault="00EE41EC" w:rsidP="00EE41EC">
      <w:pPr>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 xml:space="preserve">12 Точка </w:t>
      </w:r>
    </w:p>
    <w:p w14:paraId="10433959" w14:textId="77777777" w:rsidR="00EE41EC" w:rsidRPr="00987A8C" w:rsidRDefault="00EE41EC" w:rsidP="00EE41EC">
      <w:pPr>
        <w:spacing w:after="200" w:line="276" w:lineRule="auto"/>
        <w:contextualSpacing/>
        <w:jc w:val="both"/>
        <w:rPr>
          <w:rFonts w:ascii="Times New Roman" w:hAnsi="Times New Roman" w:cs="Times New Roman"/>
          <w:b/>
          <w:bCs/>
          <w:sz w:val="24"/>
          <w:szCs w:val="24"/>
        </w:rPr>
      </w:pPr>
      <w:r w:rsidRPr="00987A8C">
        <w:rPr>
          <w:rFonts w:ascii="Times New Roman" w:eastAsia="Calibri" w:hAnsi="Times New Roman" w:cs="Times New Roman"/>
          <w:b/>
          <w:bCs/>
          <w:sz w:val="24"/>
          <w:szCs w:val="24"/>
        </w:rPr>
        <w:t xml:space="preserve">К.л. 348 </w:t>
      </w:r>
      <w:r w:rsidRPr="00987A8C">
        <w:rPr>
          <w:rFonts w:ascii="Times New Roman" w:hAnsi="Times New Roman" w:cs="Times New Roman"/>
          <w:b/>
          <w:bCs/>
          <w:sz w:val="24"/>
          <w:szCs w:val="24"/>
        </w:rPr>
        <w:t>Откриване  процедура за провеждане на публичен търг с явно наддаване за продажба на общински поземлен имот, находящ се в с. Сандрово, Община Русе</w:t>
      </w:r>
    </w:p>
    <w:p w14:paraId="7DFBB4B0" w14:textId="77777777" w:rsidR="00EE41EC" w:rsidRPr="00987A8C" w:rsidRDefault="00EE41EC" w:rsidP="00EE41EC">
      <w:pPr>
        <w:spacing w:after="200" w:line="276" w:lineRule="auto"/>
        <w:contextualSpacing/>
        <w:jc w:val="both"/>
        <w:rPr>
          <w:rFonts w:ascii="Times New Roman" w:hAnsi="Times New Roman" w:cs="Times New Roman"/>
          <w:b/>
          <w:bCs/>
          <w:sz w:val="24"/>
          <w:szCs w:val="24"/>
        </w:rPr>
      </w:pPr>
    </w:p>
    <w:p w14:paraId="3C4FCE55" w14:textId="77777777" w:rsidR="00EE41EC" w:rsidRPr="00987A8C" w:rsidRDefault="00EE41EC" w:rsidP="00EE41EC">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Госпожа Златомира Стефанова ще докладва, заповядайте. </w:t>
      </w:r>
    </w:p>
    <w:p w14:paraId="5CAB593C" w14:textId="77777777" w:rsidR="00EE41EC" w:rsidRPr="00987A8C" w:rsidRDefault="00EE41EC" w:rsidP="00EE41EC">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Г-жа Златомира Стефанова: </w:t>
      </w:r>
      <w:r w:rsidRPr="00987A8C">
        <w:rPr>
          <w:rFonts w:ascii="Times New Roman" w:hAnsi="Times New Roman" w:cs="Times New Roman"/>
          <w:sz w:val="24"/>
          <w:szCs w:val="24"/>
        </w:rPr>
        <w:t xml:space="preserve">Благодаря, господин Председател. Имаме подадено заявление за закупуване на общински имот в с. Сандрово. Комисията по общинска собственост дава съгласие за провеждане на процедура за продажба на имота чрез публичен търг с явно наддаване. Кметът на село Сандрово г-н Георги Пенков също дава положително становище. Благодаря. </w:t>
      </w:r>
    </w:p>
    <w:p w14:paraId="348B4224" w14:textId="77777777" w:rsidR="00EE41EC" w:rsidRPr="00987A8C" w:rsidRDefault="00EE41EC" w:rsidP="00EE41EC">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Благодаря на г-жа Стефанова. Има ли желаещи за изказвания и предложения по точката? Не виждам в общия чат. Процедура по гласуване започваме. </w:t>
      </w:r>
    </w:p>
    <w:p w14:paraId="5D7535C5" w14:textId="77777777" w:rsidR="00EE41EC" w:rsidRPr="00987A8C" w:rsidRDefault="00EE41EC" w:rsidP="00EE41EC">
      <w:pPr>
        <w:numPr>
          <w:ilvl w:val="0"/>
          <w:numId w:val="1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Айдоан Джелил – за </w:t>
      </w:r>
    </w:p>
    <w:p w14:paraId="749CA679" w14:textId="77777777" w:rsidR="00EE41EC" w:rsidRPr="00987A8C" w:rsidRDefault="00EE41EC" w:rsidP="00EE41EC">
      <w:pPr>
        <w:numPr>
          <w:ilvl w:val="0"/>
          <w:numId w:val="1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Александър Неделчев – за</w:t>
      </w:r>
    </w:p>
    <w:p w14:paraId="38AB5CFA" w14:textId="77777777" w:rsidR="00EE41EC" w:rsidRPr="00987A8C" w:rsidRDefault="00EE41EC" w:rsidP="00EE41EC">
      <w:pPr>
        <w:numPr>
          <w:ilvl w:val="0"/>
          <w:numId w:val="1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Алисe</w:t>
      </w:r>
      <w:proofErr w:type="spellEnd"/>
      <w:r w:rsidRPr="00987A8C">
        <w:rPr>
          <w:rFonts w:ascii="Times New Roman" w:eastAsia="Times New Roman" w:hAnsi="Times New Roman" w:cs="Times New Roman"/>
          <w:sz w:val="24"/>
          <w:szCs w:val="24"/>
          <w:lang w:eastAsia="bg-BG"/>
        </w:rPr>
        <w:t xml:space="preserve"> Муртезова – за </w:t>
      </w:r>
    </w:p>
    <w:p w14:paraId="211AC7C0" w14:textId="77777777" w:rsidR="00EE41EC" w:rsidRPr="00987A8C" w:rsidRDefault="00EE41EC" w:rsidP="00EE41EC">
      <w:pPr>
        <w:numPr>
          <w:ilvl w:val="0"/>
          <w:numId w:val="1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Асен Даскалов – за</w:t>
      </w:r>
    </w:p>
    <w:p w14:paraId="1B6DDDEE" w14:textId="77777777" w:rsidR="00EE41EC" w:rsidRPr="00987A8C" w:rsidRDefault="00EE41EC" w:rsidP="00EE41EC">
      <w:pPr>
        <w:numPr>
          <w:ilvl w:val="0"/>
          <w:numId w:val="1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за </w:t>
      </w:r>
    </w:p>
    <w:p w14:paraId="60E7AA62" w14:textId="77777777" w:rsidR="00EE41EC" w:rsidRPr="00987A8C" w:rsidRDefault="00EE41EC" w:rsidP="00EE41EC">
      <w:pPr>
        <w:numPr>
          <w:ilvl w:val="0"/>
          <w:numId w:val="1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Биляна Кирова – за</w:t>
      </w:r>
    </w:p>
    <w:p w14:paraId="328050E9" w14:textId="77777777" w:rsidR="00EE41EC" w:rsidRPr="00987A8C" w:rsidRDefault="00EE41EC" w:rsidP="00EE41EC">
      <w:pPr>
        <w:numPr>
          <w:ilvl w:val="0"/>
          <w:numId w:val="1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Валери Иванов – за</w:t>
      </w:r>
    </w:p>
    <w:p w14:paraId="7FACD647" w14:textId="77777777" w:rsidR="00EE41EC" w:rsidRPr="00987A8C" w:rsidRDefault="00EE41EC" w:rsidP="00EE41EC">
      <w:pPr>
        <w:numPr>
          <w:ilvl w:val="0"/>
          <w:numId w:val="1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Веселин Велчев - за</w:t>
      </w:r>
    </w:p>
    <w:p w14:paraId="24A5679E" w14:textId="77777777" w:rsidR="00EE41EC" w:rsidRPr="00987A8C" w:rsidRDefault="00EE41EC" w:rsidP="00EE41EC">
      <w:pPr>
        <w:numPr>
          <w:ilvl w:val="0"/>
          <w:numId w:val="1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Веселко</w:t>
      </w:r>
      <w:proofErr w:type="spellEnd"/>
      <w:r w:rsidRPr="00987A8C">
        <w:rPr>
          <w:rFonts w:ascii="Times New Roman" w:eastAsia="Times New Roman" w:hAnsi="Times New Roman" w:cs="Times New Roman"/>
          <w:sz w:val="24"/>
          <w:szCs w:val="24"/>
          <w:lang w:eastAsia="bg-BG"/>
        </w:rPr>
        <w:t xml:space="preserve"> Цветков – за </w:t>
      </w:r>
    </w:p>
    <w:p w14:paraId="7884DBC1" w14:textId="77777777" w:rsidR="00EE41EC" w:rsidRPr="00987A8C" w:rsidRDefault="00EE41EC" w:rsidP="00EE41EC">
      <w:pPr>
        <w:numPr>
          <w:ilvl w:val="0"/>
          <w:numId w:val="1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за </w:t>
      </w:r>
    </w:p>
    <w:p w14:paraId="1BEF86A2" w14:textId="77777777" w:rsidR="00EE41EC" w:rsidRPr="00987A8C" w:rsidRDefault="00EE41EC" w:rsidP="00EE41EC">
      <w:pPr>
        <w:numPr>
          <w:ilvl w:val="0"/>
          <w:numId w:val="1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Галин Ганчев – за </w:t>
      </w:r>
    </w:p>
    <w:p w14:paraId="4F0CB0B8" w14:textId="77777777" w:rsidR="00EE41EC" w:rsidRPr="00987A8C" w:rsidRDefault="00EE41EC" w:rsidP="00EE41EC">
      <w:pPr>
        <w:numPr>
          <w:ilvl w:val="0"/>
          <w:numId w:val="1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отсъства </w:t>
      </w:r>
    </w:p>
    <w:p w14:paraId="34E461B4" w14:textId="77777777" w:rsidR="00EE41EC" w:rsidRPr="00987A8C" w:rsidRDefault="00EE41EC" w:rsidP="00EE41EC">
      <w:pPr>
        <w:numPr>
          <w:ilvl w:val="0"/>
          <w:numId w:val="1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38850E95" w14:textId="77777777" w:rsidR="00EE41EC" w:rsidRPr="00987A8C" w:rsidRDefault="00EE41EC" w:rsidP="00EE41EC">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Деана Тонева – за </w:t>
      </w:r>
    </w:p>
    <w:p w14:paraId="638D3BF3" w14:textId="77777777" w:rsidR="00EE41EC" w:rsidRPr="00987A8C" w:rsidRDefault="00EE41EC" w:rsidP="00EE41EC">
      <w:pPr>
        <w:numPr>
          <w:ilvl w:val="0"/>
          <w:numId w:val="1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 за </w:t>
      </w:r>
    </w:p>
    <w:p w14:paraId="3C41C09B" w14:textId="77777777" w:rsidR="00EE41EC" w:rsidRPr="00987A8C" w:rsidRDefault="00EE41EC" w:rsidP="00EE41EC">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 за </w:t>
      </w:r>
    </w:p>
    <w:p w14:paraId="4186C04B" w14:textId="77777777" w:rsidR="00EE41EC" w:rsidRPr="00987A8C" w:rsidRDefault="00EE41EC" w:rsidP="00EE41EC">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Диана </w:t>
      </w:r>
      <w:proofErr w:type="spellStart"/>
      <w:r w:rsidRPr="00987A8C">
        <w:rPr>
          <w:rFonts w:ascii="Times New Roman" w:eastAsia="Times New Roman" w:hAnsi="Times New Roman" w:cs="Times New Roman"/>
          <w:sz w:val="24"/>
          <w:szCs w:val="24"/>
          <w:lang w:eastAsia="bg-BG"/>
        </w:rPr>
        <w:t>Ласонина</w:t>
      </w:r>
      <w:proofErr w:type="spellEnd"/>
      <w:r w:rsidRPr="00987A8C">
        <w:rPr>
          <w:rFonts w:ascii="Times New Roman" w:eastAsia="Times New Roman" w:hAnsi="Times New Roman" w:cs="Times New Roman"/>
          <w:sz w:val="24"/>
          <w:szCs w:val="24"/>
          <w:lang w:eastAsia="bg-BG"/>
        </w:rPr>
        <w:t xml:space="preserve"> – за </w:t>
      </w:r>
    </w:p>
    <w:p w14:paraId="698BC9BF" w14:textId="77777777" w:rsidR="00EE41EC" w:rsidRPr="00987A8C" w:rsidRDefault="00EE41EC" w:rsidP="00EE41EC">
      <w:pPr>
        <w:numPr>
          <w:ilvl w:val="0"/>
          <w:numId w:val="1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w:t>
      </w:r>
      <w:proofErr w:type="spellStart"/>
      <w:r w:rsidRPr="00987A8C">
        <w:rPr>
          <w:rFonts w:ascii="Times New Roman" w:eastAsia="Times New Roman" w:hAnsi="Times New Roman" w:cs="Times New Roman"/>
          <w:sz w:val="24"/>
          <w:szCs w:val="24"/>
          <w:lang w:eastAsia="bg-BG"/>
        </w:rPr>
        <w:t>Саманджиев</w:t>
      </w:r>
      <w:proofErr w:type="spellEnd"/>
      <w:r w:rsidRPr="00987A8C">
        <w:rPr>
          <w:rFonts w:ascii="Times New Roman" w:eastAsia="Times New Roman" w:hAnsi="Times New Roman" w:cs="Times New Roman"/>
          <w:sz w:val="24"/>
          <w:szCs w:val="24"/>
          <w:lang w:eastAsia="bg-BG"/>
        </w:rPr>
        <w:t xml:space="preserve"> – за </w:t>
      </w:r>
    </w:p>
    <w:p w14:paraId="32C78FAF" w14:textId="77777777" w:rsidR="00EE41EC" w:rsidRPr="00987A8C" w:rsidRDefault="00EE41EC" w:rsidP="00EE41EC">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2CE00A9C" w14:textId="77777777" w:rsidR="00EE41EC" w:rsidRPr="00987A8C" w:rsidRDefault="00EE41EC" w:rsidP="00EE41EC">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за </w:t>
      </w:r>
    </w:p>
    <w:p w14:paraId="2A03DAF0" w14:textId="77777777" w:rsidR="00EE41EC" w:rsidRPr="00987A8C" w:rsidRDefault="00EE41EC" w:rsidP="00EE41EC">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за </w:t>
      </w:r>
    </w:p>
    <w:p w14:paraId="70F301FA" w14:textId="77777777" w:rsidR="00EE41EC" w:rsidRPr="00987A8C" w:rsidRDefault="00EE41EC" w:rsidP="00EE41EC">
      <w:pPr>
        <w:numPr>
          <w:ilvl w:val="0"/>
          <w:numId w:val="1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за </w:t>
      </w:r>
    </w:p>
    <w:p w14:paraId="359FB707" w14:textId="77777777" w:rsidR="00EE41EC" w:rsidRPr="00987A8C" w:rsidRDefault="00EE41EC" w:rsidP="00EE41EC">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4B3D4DE6" w14:textId="77777777" w:rsidR="00EE41EC" w:rsidRPr="00987A8C" w:rsidRDefault="00EE41EC" w:rsidP="00EE41EC">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за </w:t>
      </w:r>
    </w:p>
    <w:p w14:paraId="09E25FE7" w14:textId="77777777" w:rsidR="00EE41EC" w:rsidRPr="00987A8C" w:rsidRDefault="00EE41EC" w:rsidP="00EE41EC">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за </w:t>
      </w:r>
    </w:p>
    <w:p w14:paraId="4C85D13F" w14:textId="77777777" w:rsidR="00EE41EC" w:rsidRPr="00987A8C" w:rsidRDefault="00EE41EC" w:rsidP="00EE41EC">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44B93DCC" w14:textId="77777777" w:rsidR="00EE41EC" w:rsidRPr="00987A8C" w:rsidRDefault="00EE41EC" w:rsidP="00EE41EC">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Григоров – за </w:t>
      </w:r>
    </w:p>
    <w:p w14:paraId="118481C5" w14:textId="77777777" w:rsidR="00EE41EC" w:rsidRPr="00987A8C" w:rsidRDefault="00EE41EC" w:rsidP="00EE41EC">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за </w:t>
      </w:r>
    </w:p>
    <w:p w14:paraId="2373210F" w14:textId="77777777" w:rsidR="00EE41EC" w:rsidRPr="00987A8C" w:rsidRDefault="00EE41EC" w:rsidP="00EE41EC">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12C802A9" w14:textId="77777777" w:rsidR="00EE41EC" w:rsidRPr="00987A8C" w:rsidRDefault="00EE41EC" w:rsidP="00EE41EC">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1E1AC871" w14:textId="77777777" w:rsidR="00EE41EC" w:rsidRPr="00987A8C" w:rsidRDefault="00EE41EC" w:rsidP="00EE41EC">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04884FA0" w14:textId="77777777" w:rsidR="00EE41EC" w:rsidRPr="00987A8C" w:rsidRDefault="00EE41EC" w:rsidP="00EE41EC">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7C6365EB" w14:textId="77777777" w:rsidR="00EE41EC" w:rsidRPr="00987A8C" w:rsidRDefault="00EE41EC" w:rsidP="00EE41EC">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за </w:t>
      </w:r>
    </w:p>
    <w:p w14:paraId="0C49DC70" w14:textId="77777777" w:rsidR="00EE41EC" w:rsidRPr="00987A8C" w:rsidRDefault="00EE41EC" w:rsidP="00EE41EC">
      <w:pPr>
        <w:numPr>
          <w:ilvl w:val="0"/>
          <w:numId w:val="1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089A761B" w14:textId="77777777" w:rsidR="00EE41EC" w:rsidRPr="00987A8C" w:rsidRDefault="00EE41EC" w:rsidP="00EE41EC">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28B18CE0" w14:textId="77777777" w:rsidR="00EE41EC" w:rsidRPr="00987A8C" w:rsidRDefault="00EE41EC" w:rsidP="00EE41EC">
      <w:pPr>
        <w:numPr>
          <w:ilvl w:val="0"/>
          <w:numId w:val="1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Милко Костадинов – за </w:t>
      </w:r>
    </w:p>
    <w:p w14:paraId="3E764784" w14:textId="77777777" w:rsidR="00EE41EC" w:rsidRPr="00987A8C" w:rsidRDefault="00EE41EC" w:rsidP="00EE41EC">
      <w:pPr>
        <w:numPr>
          <w:ilvl w:val="0"/>
          <w:numId w:val="1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5AA25A22" w14:textId="77777777" w:rsidR="00EE41EC" w:rsidRPr="00987A8C" w:rsidRDefault="00EE41EC" w:rsidP="00EE41EC">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 за </w:t>
      </w:r>
    </w:p>
    <w:p w14:paraId="2168B99F" w14:textId="77777777" w:rsidR="00EE41EC" w:rsidRPr="00987A8C" w:rsidRDefault="00EE41EC" w:rsidP="00EE41EC">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за </w:t>
      </w:r>
    </w:p>
    <w:p w14:paraId="49A5D87C" w14:textId="77777777" w:rsidR="00EE41EC" w:rsidRPr="00987A8C" w:rsidRDefault="00EE41EC" w:rsidP="00EE41EC">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за </w:t>
      </w:r>
    </w:p>
    <w:p w14:paraId="7A6EF113" w14:textId="77777777" w:rsidR="00EE41EC" w:rsidRPr="00987A8C" w:rsidRDefault="00EE41EC" w:rsidP="00EE41EC">
      <w:pPr>
        <w:numPr>
          <w:ilvl w:val="0"/>
          <w:numId w:val="1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Орлин Дяков – за </w:t>
      </w:r>
    </w:p>
    <w:p w14:paraId="0D23528D" w14:textId="77777777" w:rsidR="00EE41EC" w:rsidRPr="00987A8C" w:rsidRDefault="00EE41EC" w:rsidP="00EE41EC">
      <w:pPr>
        <w:numPr>
          <w:ilvl w:val="0"/>
          <w:numId w:val="1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1F22AD63" w14:textId="77777777" w:rsidR="00EE41EC" w:rsidRPr="00987A8C" w:rsidRDefault="00EE41EC" w:rsidP="00EE41EC">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1062715B" w14:textId="77777777" w:rsidR="00EE41EC" w:rsidRPr="00987A8C" w:rsidRDefault="00EE41EC" w:rsidP="00EE41EC">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2BA360FD" w14:textId="77777777" w:rsidR="00EE41EC" w:rsidRPr="00987A8C" w:rsidRDefault="00EE41EC" w:rsidP="00EE41EC">
      <w:pPr>
        <w:numPr>
          <w:ilvl w:val="0"/>
          <w:numId w:val="1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за </w:t>
      </w:r>
    </w:p>
    <w:p w14:paraId="35CC94D7" w14:textId="77777777" w:rsidR="00EE41EC" w:rsidRPr="00987A8C" w:rsidRDefault="00EE41EC" w:rsidP="00EE41EC">
      <w:pPr>
        <w:numPr>
          <w:ilvl w:val="0"/>
          <w:numId w:val="1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за </w:t>
      </w:r>
    </w:p>
    <w:p w14:paraId="0476C829" w14:textId="77777777" w:rsidR="00EE41EC" w:rsidRPr="00987A8C" w:rsidRDefault="00EE41EC" w:rsidP="00EE41EC">
      <w:pPr>
        <w:numPr>
          <w:ilvl w:val="0"/>
          <w:numId w:val="1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за </w:t>
      </w:r>
    </w:p>
    <w:p w14:paraId="5BE98E61" w14:textId="77777777" w:rsidR="00EE41EC" w:rsidRPr="00987A8C" w:rsidRDefault="00EE41EC" w:rsidP="00EE41EC">
      <w:pPr>
        <w:numPr>
          <w:ilvl w:val="0"/>
          <w:numId w:val="1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 за </w:t>
      </w:r>
    </w:p>
    <w:p w14:paraId="2A081600" w14:textId="77777777" w:rsidR="00EE41EC" w:rsidRPr="00987A8C" w:rsidRDefault="00EE41EC" w:rsidP="00EE41EC">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1340D405" w14:textId="77777777" w:rsidR="00EE41EC" w:rsidRPr="00987A8C" w:rsidRDefault="00EE41EC" w:rsidP="00EE41EC">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39128B60" w14:textId="77777777" w:rsidR="00EE41EC" w:rsidRPr="00987A8C" w:rsidRDefault="00EE41EC" w:rsidP="00EE41EC">
      <w:pPr>
        <w:numPr>
          <w:ilvl w:val="0"/>
          <w:numId w:val="1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p>
    <w:p w14:paraId="1779A743" w14:textId="584946A7" w:rsidR="00EE41EC" w:rsidRPr="00987A8C" w:rsidRDefault="00EE41EC" w:rsidP="00EE41EC">
      <w:pPr>
        <w:spacing w:after="200" w:line="276" w:lineRule="auto"/>
        <w:contextualSpacing/>
        <w:jc w:val="both"/>
        <w:rPr>
          <w:rFonts w:ascii="Times New Roman" w:eastAsia="Calibri" w:hAnsi="Times New Roman" w:cs="Times New Roman"/>
          <w:b/>
          <w:sz w:val="24"/>
          <w:szCs w:val="24"/>
          <w:shd w:val="clear" w:color="auto" w:fill="FFFFFF"/>
        </w:rPr>
      </w:pPr>
      <w:r w:rsidRPr="00987A8C">
        <w:rPr>
          <w:rFonts w:ascii="Times New Roman" w:eastAsia="Calibri" w:hAnsi="Times New Roman" w:cs="Times New Roman"/>
          <w:b/>
          <w:sz w:val="24"/>
          <w:szCs w:val="24"/>
          <w:shd w:val="clear" w:color="auto" w:fill="FFFFFF"/>
        </w:rPr>
        <w:t xml:space="preserve">КВОРУМ – 50. С 50 гласа „за”, 0„против” и 0 „въздържали се” </w:t>
      </w:r>
      <w:proofErr w:type="spellStart"/>
      <w:r w:rsidRPr="00987A8C">
        <w:rPr>
          <w:rFonts w:ascii="Times New Roman" w:eastAsia="Calibri" w:hAnsi="Times New Roman" w:cs="Times New Roman"/>
          <w:b/>
          <w:sz w:val="24"/>
          <w:szCs w:val="24"/>
          <w:shd w:val="clear" w:color="auto" w:fill="FFFFFF"/>
        </w:rPr>
        <w:t>се</w:t>
      </w:r>
      <w:proofErr w:type="spellEnd"/>
      <w:r w:rsidRPr="00987A8C">
        <w:rPr>
          <w:rFonts w:ascii="Times New Roman" w:eastAsia="Calibri" w:hAnsi="Times New Roman" w:cs="Times New Roman"/>
          <w:b/>
          <w:sz w:val="24"/>
          <w:szCs w:val="24"/>
          <w:shd w:val="clear" w:color="auto" w:fill="FFFFFF"/>
        </w:rPr>
        <w:t xml:space="preserve"> прие</w:t>
      </w:r>
    </w:p>
    <w:p w14:paraId="0E285FD2" w14:textId="3DF0A506" w:rsidR="00B3096C" w:rsidRPr="00987A8C" w:rsidRDefault="00B3096C" w:rsidP="00EE41EC">
      <w:pPr>
        <w:spacing w:after="200" w:line="276" w:lineRule="auto"/>
        <w:contextualSpacing/>
        <w:jc w:val="both"/>
        <w:rPr>
          <w:rFonts w:ascii="Times New Roman" w:eastAsia="Calibri" w:hAnsi="Times New Roman" w:cs="Times New Roman"/>
          <w:b/>
          <w:sz w:val="24"/>
          <w:szCs w:val="24"/>
          <w:shd w:val="clear" w:color="auto" w:fill="FFFFFF"/>
        </w:rPr>
      </w:pPr>
    </w:p>
    <w:p w14:paraId="53F7B7B0" w14:textId="620D16EF" w:rsidR="00B3096C" w:rsidRPr="00987A8C" w:rsidRDefault="00B3096C" w:rsidP="00B3096C">
      <w:pPr>
        <w:spacing w:after="200" w:line="276" w:lineRule="auto"/>
        <w:contextualSpacing/>
        <w:jc w:val="center"/>
        <w:rPr>
          <w:rFonts w:ascii="Times New Roman" w:eastAsia="Calibri" w:hAnsi="Times New Roman" w:cs="Times New Roman"/>
          <w:b/>
          <w:sz w:val="24"/>
          <w:szCs w:val="24"/>
          <w:shd w:val="clear" w:color="auto" w:fill="FFFFFF"/>
        </w:rPr>
      </w:pPr>
      <w:r w:rsidRPr="00987A8C">
        <w:rPr>
          <w:rFonts w:ascii="Times New Roman" w:eastAsia="Calibri" w:hAnsi="Times New Roman" w:cs="Times New Roman"/>
          <w:b/>
          <w:sz w:val="24"/>
          <w:szCs w:val="24"/>
          <w:shd w:val="clear" w:color="auto" w:fill="FFFFFF"/>
        </w:rPr>
        <w:lastRenderedPageBreak/>
        <w:t>РЕШЕНИЕ № 346</w:t>
      </w:r>
    </w:p>
    <w:p w14:paraId="4BBD02CE" w14:textId="77777777" w:rsidR="00B3096C" w:rsidRPr="00987A8C" w:rsidRDefault="00B3096C" w:rsidP="00B3096C">
      <w:pPr>
        <w:ind w:firstLine="708"/>
        <w:jc w:val="both"/>
        <w:rPr>
          <w:rFonts w:ascii="Times New Roman" w:hAnsi="Times New Roman" w:cs="Times New Roman"/>
          <w:sz w:val="24"/>
          <w:szCs w:val="24"/>
        </w:rPr>
      </w:pPr>
      <w:r w:rsidRPr="00987A8C">
        <w:rPr>
          <w:rFonts w:ascii="Times New Roman" w:hAnsi="Times New Roman" w:cs="Times New Roman"/>
          <w:sz w:val="24"/>
          <w:szCs w:val="24"/>
        </w:rPr>
        <w:t xml:space="preserve">На основание чл. 21, ал. 2, във връзка с чл. 21, ал. 1, т. 8 от ЗМСМА, чл. 35, ал. 1 от ЗОС, чл. 8, ал. 1, ал. 9 от ЗОС, чл. 41, ал. 2 от ЗОС, чл. 26, ал. 1, т. 1  и чл. 30 от Наредба №1 за общинската собственост на Общински съвет – Русе, Общинският съвет  </w:t>
      </w:r>
      <w:r w:rsidRPr="00987A8C">
        <w:rPr>
          <w:rFonts w:ascii="Times New Roman" w:hAnsi="Times New Roman" w:cs="Times New Roman"/>
          <w:bCs/>
          <w:sz w:val="24"/>
          <w:szCs w:val="24"/>
        </w:rPr>
        <w:t>реши:</w:t>
      </w:r>
    </w:p>
    <w:p w14:paraId="2D216723" w14:textId="77777777" w:rsidR="00B3096C" w:rsidRPr="00987A8C" w:rsidRDefault="00B3096C" w:rsidP="00B3096C">
      <w:pPr>
        <w:ind w:right="-257" w:firstLine="720"/>
        <w:jc w:val="both"/>
        <w:rPr>
          <w:rFonts w:ascii="Times New Roman" w:hAnsi="Times New Roman" w:cs="Times New Roman"/>
          <w:sz w:val="24"/>
          <w:szCs w:val="24"/>
          <w:lang w:eastAsia="bg-BG"/>
        </w:rPr>
      </w:pPr>
      <w:r w:rsidRPr="00987A8C">
        <w:rPr>
          <w:rFonts w:ascii="Times New Roman" w:hAnsi="Times New Roman" w:cs="Times New Roman"/>
          <w:bCs/>
          <w:sz w:val="24"/>
          <w:szCs w:val="24"/>
        </w:rPr>
        <w:t>1.Допълва годишната програма за управление и разпореждане с имоти общинска собственост за 2020 г., с продажба на недвижим имот – частна общинска собственост, представляващ</w:t>
      </w:r>
      <w:r w:rsidRPr="00987A8C">
        <w:rPr>
          <w:rFonts w:ascii="Times New Roman" w:hAnsi="Times New Roman" w:cs="Times New Roman"/>
          <w:sz w:val="24"/>
          <w:szCs w:val="24"/>
          <w:lang w:eastAsia="bg-BG"/>
        </w:rPr>
        <w:t xml:space="preserve"> УПИ </w:t>
      </w:r>
      <w:r w:rsidRPr="00987A8C">
        <w:rPr>
          <w:rFonts w:ascii="Times New Roman" w:eastAsia="Calibri" w:hAnsi="Times New Roman" w:cs="Times New Roman"/>
          <w:sz w:val="24"/>
          <w:szCs w:val="24"/>
          <w:lang w:val="en-US"/>
        </w:rPr>
        <w:t>VIII</w:t>
      </w:r>
      <w:r w:rsidRPr="00987A8C">
        <w:rPr>
          <w:rFonts w:ascii="Times New Roman" w:hAnsi="Times New Roman" w:cs="Times New Roman"/>
          <w:sz w:val="24"/>
          <w:szCs w:val="24"/>
          <w:lang w:eastAsia="bg-BG"/>
        </w:rPr>
        <w:t xml:space="preserve"> - 578 в кв. 72 по регулационния план на село Сандрово, Община Русе, с площ от 1026 кв.м., отреден за жилищно застрояване, предмет на Акт №5369/29.02.2008 г. за частна общинска собственост вписан под №116, том </w:t>
      </w:r>
      <w:r w:rsidRPr="00987A8C">
        <w:rPr>
          <w:rFonts w:ascii="Times New Roman" w:hAnsi="Times New Roman" w:cs="Times New Roman"/>
          <w:sz w:val="24"/>
          <w:szCs w:val="24"/>
          <w:lang w:val="en-US" w:eastAsia="bg-BG"/>
        </w:rPr>
        <w:t>VII</w:t>
      </w:r>
      <w:r w:rsidRPr="00987A8C">
        <w:rPr>
          <w:rFonts w:ascii="Times New Roman" w:hAnsi="Times New Roman" w:cs="Times New Roman"/>
          <w:sz w:val="24"/>
          <w:szCs w:val="24"/>
          <w:lang w:eastAsia="bg-BG"/>
        </w:rPr>
        <w:t xml:space="preserve"> н.д. </w:t>
      </w:r>
      <w:r w:rsidRPr="00987A8C">
        <w:rPr>
          <w:rFonts w:ascii="Times New Roman" w:hAnsi="Times New Roman" w:cs="Times New Roman"/>
          <w:sz w:val="24"/>
          <w:szCs w:val="24"/>
          <w:lang w:val="en-US" w:eastAsia="bg-BG"/>
        </w:rPr>
        <w:t>1781</w:t>
      </w:r>
      <w:r w:rsidRPr="00987A8C">
        <w:rPr>
          <w:rFonts w:ascii="Times New Roman" w:hAnsi="Times New Roman" w:cs="Times New Roman"/>
          <w:sz w:val="24"/>
          <w:szCs w:val="24"/>
          <w:lang w:eastAsia="bg-BG"/>
        </w:rPr>
        <w:t>, вх. рег.№</w:t>
      </w:r>
      <w:r w:rsidRPr="00987A8C">
        <w:rPr>
          <w:rFonts w:ascii="Times New Roman" w:hAnsi="Times New Roman" w:cs="Times New Roman"/>
          <w:sz w:val="24"/>
          <w:szCs w:val="24"/>
          <w:lang w:val="en-US" w:eastAsia="bg-BG"/>
        </w:rPr>
        <w:t>3187</w:t>
      </w:r>
      <w:r w:rsidRPr="00987A8C">
        <w:rPr>
          <w:rFonts w:ascii="Times New Roman" w:hAnsi="Times New Roman" w:cs="Times New Roman"/>
          <w:sz w:val="24"/>
          <w:szCs w:val="24"/>
          <w:lang w:eastAsia="bg-BG"/>
        </w:rPr>
        <w:t>/</w:t>
      </w:r>
      <w:r w:rsidRPr="00987A8C">
        <w:rPr>
          <w:rFonts w:ascii="Times New Roman" w:hAnsi="Times New Roman" w:cs="Times New Roman"/>
          <w:sz w:val="24"/>
          <w:szCs w:val="24"/>
          <w:lang w:val="en-US" w:eastAsia="bg-BG"/>
        </w:rPr>
        <w:t>13</w:t>
      </w:r>
      <w:r w:rsidRPr="00987A8C">
        <w:rPr>
          <w:rFonts w:ascii="Times New Roman" w:hAnsi="Times New Roman" w:cs="Times New Roman"/>
          <w:sz w:val="24"/>
          <w:szCs w:val="24"/>
          <w:lang w:eastAsia="bg-BG"/>
        </w:rPr>
        <w:t>.03.200</w:t>
      </w:r>
      <w:r w:rsidRPr="00987A8C">
        <w:rPr>
          <w:rFonts w:ascii="Times New Roman" w:hAnsi="Times New Roman" w:cs="Times New Roman"/>
          <w:sz w:val="24"/>
          <w:szCs w:val="24"/>
          <w:lang w:val="en-US" w:eastAsia="bg-BG"/>
        </w:rPr>
        <w:t>8</w:t>
      </w:r>
      <w:r w:rsidRPr="00987A8C">
        <w:rPr>
          <w:rFonts w:ascii="Times New Roman" w:hAnsi="Times New Roman" w:cs="Times New Roman"/>
          <w:sz w:val="24"/>
          <w:szCs w:val="24"/>
          <w:lang w:eastAsia="bg-BG"/>
        </w:rPr>
        <w:t xml:space="preserve"> г.</w:t>
      </w:r>
      <w:r w:rsidRPr="00987A8C">
        <w:rPr>
          <w:rFonts w:ascii="Times New Roman" w:hAnsi="Times New Roman" w:cs="Times New Roman"/>
          <w:sz w:val="24"/>
          <w:szCs w:val="24"/>
          <w:lang w:val="en-US" w:eastAsia="bg-BG"/>
        </w:rPr>
        <w:t xml:space="preserve"> </w:t>
      </w:r>
      <w:r w:rsidRPr="00987A8C">
        <w:rPr>
          <w:rFonts w:ascii="Times New Roman" w:hAnsi="Times New Roman" w:cs="Times New Roman"/>
          <w:sz w:val="24"/>
          <w:szCs w:val="24"/>
          <w:lang w:eastAsia="bg-BG"/>
        </w:rPr>
        <w:t>в Служба по вписванията – гр. Русе,</w:t>
      </w:r>
      <w:r w:rsidRPr="00987A8C">
        <w:rPr>
          <w:rFonts w:ascii="Times New Roman" w:hAnsi="Times New Roman" w:cs="Times New Roman"/>
          <w:bCs/>
          <w:sz w:val="24"/>
          <w:szCs w:val="24"/>
        </w:rPr>
        <w:t xml:space="preserve"> </w:t>
      </w:r>
      <w:r w:rsidRPr="00987A8C">
        <w:rPr>
          <w:rFonts w:ascii="Times New Roman" w:hAnsi="Times New Roman" w:cs="Times New Roman"/>
          <w:sz w:val="24"/>
          <w:szCs w:val="24"/>
        </w:rPr>
        <w:t xml:space="preserve">с прогнозен приход от продажбата в размер на </w:t>
      </w:r>
      <w:r w:rsidRPr="00987A8C">
        <w:rPr>
          <w:rFonts w:ascii="Times New Roman" w:hAnsi="Times New Roman" w:cs="Times New Roman"/>
          <w:sz w:val="24"/>
          <w:szCs w:val="24"/>
          <w:lang w:val="en-US"/>
        </w:rPr>
        <w:t>19 930</w:t>
      </w:r>
      <w:r w:rsidRPr="00987A8C">
        <w:rPr>
          <w:rFonts w:ascii="Times New Roman" w:hAnsi="Times New Roman" w:cs="Times New Roman"/>
          <w:sz w:val="24"/>
          <w:szCs w:val="24"/>
        </w:rPr>
        <w:t>,00 лв. (деветнадесет хиляди деветстотин и тридесет лева),   без дължими данъци и такси.</w:t>
      </w:r>
    </w:p>
    <w:p w14:paraId="757E7C6F" w14:textId="77777777" w:rsidR="00B3096C" w:rsidRPr="00987A8C" w:rsidRDefault="00B3096C" w:rsidP="00B3096C">
      <w:pPr>
        <w:ind w:right="-257" w:firstLine="720"/>
        <w:jc w:val="both"/>
        <w:rPr>
          <w:rFonts w:ascii="Times New Roman" w:hAnsi="Times New Roman" w:cs="Times New Roman"/>
          <w:sz w:val="24"/>
          <w:szCs w:val="24"/>
          <w:lang w:eastAsia="bg-BG"/>
        </w:rPr>
      </w:pPr>
      <w:r w:rsidRPr="00987A8C">
        <w:rPr>
          <w:rFonts w:ascii="Times New Roman" w:hAnsi="Times New Roman" w:cs="Times New Roman"/>
          <w:sz w:val="24"/>
          <w:szCs w:val="24"/>
        </w:rPr>
        <w:t xml:space="preserve"> 2.Дава съгласие за откриване процедура за провеждане на публичен търг с явно наддаване за продажба на недвижим имот – частна общинска собственост,</w:t>
      </w:r>
      <w:r w:rsidRPr="00987A8C">
        <w:rPr>
          <w:rFonts w:ascii="Times New Roman" w:hAnsi="Times New Roman" w:cs="Times New Roman"/>
          <w:sz w:val="24"/>
          <w:szCs w:val="24"/>
          <w:lang w:eastAsia="bg-BG"/>
        </w:rPr>
        <w:t xml:space="preserve"> представляващ УПИ </w:t>
      </w:r>
      <w:r w:rsidRPr="00987A8C">
        <w:rPr>
          <w:rFonts w:ascii="Times New Roman" w:eastAsia="Calibri" w:hAnsi="Times New Roman" w:cs="Times New Roman"/>
          <w:sz w:val="24"/>
          <w:szCs w:val="24"/>
          <w:lang w:val="en-US"/>
        </w:rPr>
        <w:t>VIII</w:t>
      </w:r>
      <w:r w:rsidRPr="00987A8C">
        <w:rPr>
          <w:rFonts w:ascii="Times New Roman" w:hAnsi="Times New Roman" w:cs="Times New Roman"/>
          <w:sz w:val="24"/>
          <w:szCs w:val="24"/>
          <w:lang w:eastAsia="bg-BG"/>
        </w:rPr>
        <w:t xml:space="preserve"> - 578 в кв. 72 по регулационния план на село Сандрово, Община Русе, с площ от 1026 кв.м., отреден за жилищно застрояване, предмет на Акт №5369/29.02.2008 г. за частна общинска собственост вписан под №116, том </w:t>
      </w:r>
      <w:r w:rsidRPr="00987A8C">
        <w:rPr>
          <w:rFonts w:ascii="Times New Roman" w:hAnsi="Times New Roman" w:cs="Times New Roman"/>
          <w:sz w:val="24"/>
          <w:szCs w:val="24"/>
          <w:lang w:val="en-US" w:eastAsia="bg-BG"/>
        </w:rPr>
        <w:t>VII</w:t>
      </w:r>
      <w:r w:rsidRPr="00987A8C">
        <w:rPr>
          <w:rFonts w:ascii="Times New Roman" w:hAnsi="Times New Roman" w:cs="Times New Roman"/>
          <w:sz w:val="24"/>
          <w:szCs w:val="24"/>
          <w:lang w:eastAsia="bg-BG"/>
        </w:rPr>
        <w:t xml:space="preserve"> н.д. </w:t>
      </w:r>
      <w:r w:rsidRPr="00987A8C">
        <w:rPr>
          <w:rFonts w:ascii="Times New Roman" w:hAnsi="Times New Roman" w:cs="Times New Roman"/>
          <w:sz w:val="24"/>
          <w:szCs w:val="24"/>
          <w:lang w:val="en-US" w:eastAsia="bg-BG"/>
        </w:rPr>
        <w:t>1781</w:t>
      </w:r>
      <w:r w:rsidRPr="00987A8C">
        <w:rPr>
          <w:rFonts w:ascii="Times New Roman" w:hAnsi="Times New Roman" w:cs="Times New Roman"/>
          <w:sz w:val="24"/>
          <w:szCs w:val="24"/>
          <w:lang w:eastAsia="bg-BG"/>
        </w:rPr>
        <w:t>, вх. рег.№</w:t>
      </w:r>
      <w:r w:rsidRPr="00987A8C">
        <w:rPr>
          <w:rFonts w:ascii="Times New Roman" w:hAnsi="Times New Roman" w:cs="Times New Roman"/>
          <w:sz w:val="24"/>
          <w:szCs w:val="24"/>
          <w:lang w:val="en-US" w:eastAsia="bg-BG"/>
        </w:rPr>
        <w:t>3187</w:t>
      </w:r>
      <w:r w:rsidRPr="00987A8C">
        <w:rPr>
          <w:rFonts w:ascii="Times New Roman" w:hAnsi="Times New Roman" w:cs="Times New Roman"/>
          <w:sz w:val="24"/>
          <w:szCs w:val="24"/>
          <w:lang w:eastAsia="bg-BG"/>
        </w:rPr>
        <w:t>/</w:t>
      </w:r>
      <w:r w:rsidRPr="00987A8C">
        <w:rPr>
          <w:rFonts w:ascii="Times New Roman" w:hAnsi="Times New Roman" w:cs="Times New Roman"/>
          <w:sz w:val="24"/>
          <w:szCs w:val="24"/>
          <w:lang w:val="en-US" w:eastAsia="bg-BG"/>
        </w:rPr>
        <w:t>13</w:t>
      </w:r>
      <w:r w:rsidRPr="00987A8C">
        <w:rPr>
          <w:rFonts w:ascii="Times New Roman" w:hAnsi="Times New Roman" w:cs="Times New Roman"/>
          <w:sz w:val="24"/>
          <w:szCs w:val="24"/>
          <w:lang w:eastAsia="bg-BG"/>
        </w:rPr>
        <w:t>.03.200</w:t>
      </w:r>
      <w:r w:rsidRPr="00987A8C">
        <w:rPr>
          <w:rFonts w:ascii="Times New Roman" w:hAnsi="Times New Roman" w:cs="Times New Roman"/>
          <w:sz w:val="24"/>
          <w:szCs w:val="24"/>
          <w:lang w:val="en-US" w:eastAsia="bg-BG"/>
        </w:rPr>
        <w:t>8</w:t>
      </w:r>
      <w:r w:rsidRPr="00987A8C">
        <w:rPr>
          <w:rFonts w:ascii="Times New Roman" w:hAnsi="Times New Roman" w:cs="Times New Roman"/>
          <w:sz w:val="24"/>
          <w:szCs w:val="24"/>
          <w:lang w:eastAsia="bg-BG"/>
        </w:rPr>
        <w:t xml:space="preserve"> г.</w:t>
      </w:r>
      <w:r w:rsidRPr="00987A8C">
        <w:rPr>
          <w:rFonts w:ascii="Times New Roman" w:hAnsi="Times New Roman" w:cs="Times New Roman"/>
          <w:sz w:val="24"/>
          <w:szCs w:val="24"/>
          <w:lang w:val="en-US" w:eastAsia="bg-BG"/>
        </w:rPr>
        <w:t xml:space="preserve"> </w:t>
      </w:r>
      <w:r w:rsidRPr="00987A8C">
        <w:rPr>
          <w:rFonts w:ascii="Times New Roman" w:hAnsi="Times New Roman" w:cs="Times New Roman"/>
          <w:sz w:val="24"/>
          <w:szCs w:val="24"/>
          <w:lang w:eastAsia="bg-BG"/>
        </w:rPr>
        <w:t>в Служба по вписванията – гр. Русе</w:t>
      </w:r>
      <w:r w:rsidRPr="00987A8C">
        <w:rPr>
          <w:rFonts w:ascii="Times New Roman" w:hAnsi="Times New Roman" w:cs="Times New Roman"/>
          <w:sz w:val="24"/>
          <w:szCs w:val="24"/>
        </w:rPr>
        <w:t xml:space="preserve">, с начална тръжна продажна цена </w:t>
      </w:r>
      <w:r w:rsidRPr="00987A8C">
        <w:rPr>
          <w:rFonts w:ascii="Times New Roman" w:hAnsi="Times New Roman" w:cs="Times New Roman"/>
          <w:sz w:val="24"/>
          <w:szCs w:val="24"/>
          <w:lang w:val="en-US"/>
        </w:rPr>
        <w:t>19 930</w:t>
      </w:r>
      <w:r w:rsidRPr="00987A8C">
        <w:rPr>
          <w:rFonts w:ascii="Times New Roman" w:hAnsi="Times New Roman" w:cs="Times New Roman"/>
          <w:sz w:val="24"/>
          <w:szCs w:val="24"/>
        </w:rPr>
        <w:t>,00 лв. (деветнадесет хиляди деветстотин и тридесет лева), без дължими данъци и такси.</w:t>
      </w:r>
    </w:p>
    <w:p w14:paraId="10789C8C" w14:textId="77777777" w:rsidR="00B3096C" w:rsidRPr="00987A8C" w:rsidRDefault="00B3096C" w:rsidP="00B3096C">
      <w:pPr>
        <w:ind w:firstLine="709"/>
        <w:jc w:val="both"/>
        <w:rPr>
          <w:rFonts w:ascii="Times New Roman" w:hAnsi="Times New Roman" w:cs="Times New Roman"/>
          <w:sz w:val="24"/>
          <w:szCs w:val="24"/>
        </w:rPr>
      </w:pPr>
      <w:r w:rsidRPr="00987A8C">
        <w:rPr>
          <w:rFonts w:ascii="Times New Roman" w:hAnsi="Times New Roman" w:cs="Times New Roman"/>
          <w:sz w:val="24"/>
          <w:szCs w:val="24"/>
        </w:rPr>
        <w:t>Дължимите данъци и такси да се определят след провеждане на търга и са за сметка на спечелилия търга участник – купувач.</w:t>
      </w:r>
    </w:p>
    <w:p w14:paraId="2B35C67C" w14:textId="77777777" w:rsidR="00B3096C" w:rsidRPr="00987A8C" w:rsidRDefault="00B3096C" w:rsidP="00B3096C">
      <w:pPr>
        <w:spacing w:after="200" w:line="276" w:lineRule="auto"/>
        <w:contextualSpacing/>
        <w:jc w:val="center"/>
        <w:rPr>
          <w:rFonts w:ascii="Times New Roman" w:hAnsi="Times New Roman" w:cs="Times New Roman"/>
          <w:b/>
          <w:bCs/>
          <w:sz w:val="24"/>
          <w:szCs w:val="24"/>
        </w:rPr>
      </w:pPr>
    </w:p>
    <w:p w14:paraId="31127076" w14:textId="77777777" w:rsidR="00EE41EC" w:rsidRPr="00987A8C" w:rsidRDefault="00EE41EC" w:rsidP="00EE41EC">
      <w:pPr>
        <w:spacing w:after="200" w:line="276" w:lineRule="auto"/>
        <w:contextualSpacing/>
        <w:jc w:val="both"/>
        <w:rPr>
          <w:rFonts w:ascii="Times New Roman" w:hAnsi="Times New Roman" w:cs="Times New Roman"/>
          <w:sz w:val="24"/>
          <w:szCs w:val="24"/>
        </w:rPr>
      </w:pPr>
    </w:p>
    <w:p w14:paraId="2B711E68" w14:textId="77777777" w:rsidR="00EE41EC" w:rsidRPr="00987A8C" w:rsidRDefault="00EE41EC" w:rsidP="00EE41EC">
      <w:pPr>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 xml:space="preserve">13 Точка </w:t>
      </w:r>
    </w:p>
    <w:p w14:paraId="2DA856D2" w14:textId="77777777" w:rsidR="00EE41EC" w:rsidRPr="00987A8C" w:rsidRDefault="00EE41EC" w:rsidP="00EE41EC">
      <w:pPr>
        <w:spacing w:after="200" w:line="276" w:lineRule="auto"/>
        <w:contextualSpacing/>
        <w:jc w:val="both"/>
        <w:rPr>
          <w:rFonts w:ascii="Times New Roman" w:hAnsi="Times New Roman" w:cs="Times New Roman"/>
          <w:b/>
          <w:bCs/>
          <w:sz w:val="24"/>
          <w:szCs w:val="24"/>
        </w:rPr>
      </w:pPr>
      <w:r w:rsidRPr="00987A8C">
        <w:rPr>
          <w:rFonts w:ascii="Times New Roman" w:eastAsia="Calibri" w:hAnsi="Times New Roman" w:cs="Times New Roman"/>
          <w:b/>
          <w:bCs/>
          <w:sz w:val="24"/>
          <w:szCs w:val="24"/>
        </w:rPr>
        <w:t xml:space="preserve">К.л. 349 </w:t>
      </w:r>
      <w:r w:rsidRPr="00987A8C">
        <w:rPr>
          <w:rFonts w:ascii="Times New Roman" w:hAnsi="Times New Roman" w:cs="Times New Roman"/>
          <w:b/>
          <w:bCs/>
          <w:sz w:val="24"/>
          <w:szCs w:val="24"/>
        </w:rPr>
        <w:t>Откриване на процедура за провеждане на публичен търг с явно наддаване за продажба на недвижим имот – частна общинска собственост, намиращ се в землището на с. Николово, Община Русе, местност „</w:t>
      </w:r>
      <w:proofErr w:type="spellStart"/>
      <w:r w:rsidRPr="00987A8C">
        <w:rPr>
          <w:rFonts w:ascii="Times New Roman" w:hAnsi="Times New Roman" w:cs="Times New Roman"/>
          <w:b/>
          <w:bCs/>
          <w:sz w:val="24"/>
          <w:szCs w:val="24"/>
        </w:rPr>
        <w:t>Дрибак</w:t>
      </w:r>
      <w:proofErr w:type="spellEnd"/>
      <w:r w:rsidRPr="00987A8C">
        <w:rPr>
          <w:rFonts w:ascii="Times New Roman" w:hAnsi="Times New Roman" w:cs="Times New Roman"/>
          <w:b/>
          <w:bCs/>
          <w:sz w:val="24"/>
          <w:szCs w:val="24"/>
        </w:rPr>
        <w:t xml:space="preserve"> 1,2”</w:t>
      </w:r>
    </w:p>
    <w:p w14:paraId="2E17845E" w14:textId="77777777" w:rsidR="00EE41EC" w:rsidRPr="00987A8C" w:rsidRDefault="00EE41EC" w:rsidP="00EE41EC">
      <w:pPr>
        <w:spacing w:after="200" w:line="276" w:lineRule="auto"/>
        <w:contextualSpacing/>
        <w:jc w:val="both"/>
        <w:rPr>
          <w:rFonts w:ascii="Times New Roman" w:hAnsi="Times New Roman" w:cs="Times New Roman"/>
          <w:b/>
          <w:bCs/>
          <w:sz w:val="24"/>
          <w:szCs w:val="24"/>
        </w:rPr>
      </w:pPr>
    </w:p>
    <w:p w14:paraId="573DC7F7"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Госпожа Златомира Стефанова ще докладва, заповядайте. </w:t>
      </w:r>
    </w:p>
    <w:p w14:paraId="782D22F2"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Г-жа Златомира Стефанова: </w:t>
      </w:r>
      <w:r w:rsidRPr="00987A8C">
        <w:rPr>
          <w:rFonts w:ascii="Times New Roman" w:hAnsi="Times New Roman" w:cs="Times New Roman"/>
          <w:sz w:val="24"/>
          <w:szCs w:val="24"/>
        </w:rPr>
        <w:t xml:space="preserve">Благодаря. Уважаеми общински съветници, на свое заседание комисията по общинска собственост дава съгласие за провеждане на процедура за продажба на имота чрез публичен търг с явно наддаване чрез решение на Общински съвет – Русе. Кметът на село Николово г-н Златан Ванев също дава положителното си становище за откриване на процедурата. Благодаря. </w:t>
      </w:r>
    </w:p>
    <w:p w14:paraId="76A2A468" w14:textId="77777777" w:rsidR="00EE41EC" w:rsidRPr="00987A8C" w:rsidRDefault="00EE41EC" w:rsidP="00EE41EC">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Има ли желаещи за изказвания и предложения по точката? Не виждам и в общия чат. Започваме процедура на гласуване. </w:t>
      </w:r>
    </w:p>
    <w:p w14:paraId="588A2BC8" w14:textId="77777777" w:rsidR="00EE41EC" w:rsidRPr="00987A8C" w:rsidRDefault="00EE41EC" w:rsidP="00EE41EC">
      <w:pPr>
        <w:numPr>
          <w:ilvl w:val="0"/>
          <w:numId w:val="1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Айдоан Джелил – за </w:t>
      </w:r>
    </w:p>
    <w:p w14:paraId="47BE7731" w14:textId="77777777" w:rsidR="00EE41EC" w:rsidRPr="00987A8C" w:rsidRDefault="00EE41EC" w:rsidP="00EE41EC">
      <w:pPr>
        <w:numPr>
          <w:ilvl w:val="0"/>
          <w:numId w:val="1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Александър Неделчев – за</w:t>
      </w:r>
    </w:p>
    <w:p w14:paraId="70EF5CFA" w14:textId="77777777" w:rsidR="00EE41EC" w:rsidRPr="00987A8C" w:rsidRDefault="00EE41EC" w:rsidP="00EE41EC">
      <w:pPr>
        <w:numPr>
          <w:ilvl w:val="0"/>
          <w:numId w:val="1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Алисe</w:t>
      </w:r>
      <w:proofErr w:type="spellEnd"/>
      <w:r w:rsidRPr="00987A8C">
        <w:rPr>
          <w:rFonts w:ascii="Times New Roman" w:eastAsia="Times New Roman" w:hAnsi="Times New Roman" w:cs="Times New Roman"/>
          <w:sz w:val="24"/>
          <w:szCs w:val="24"/>
          <w:lang w:eastAsia="bg-BG"/>
        </w:rPr>
        <w:t xml:space="preserve"> Муртезова – за </w:t>
      </w:r>
    </w:p>
    <w:p w14:paraId="29CEDC48" w14:textId="77777777" w:rsidR="00EE41EC" w:rsidRPr="00987A8C" w:rsidRDefault="00EE41EC" w:rsidP="00EE41EC">
      <w:pPr>
        <w:numPr>
          <w:ilvl w:val="0"/>
          <w:numId w:val="1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Асен Даскалов – за</w:t>
      </w:r>
    </w:p>
    <w:p w14:paraId="7FE57A90" w14:textId="77777777" w:rsidR="00EE41EC" w:rsidRPr="00987A8C" w:rsidRDefault="00EE41EC" w:rsidP="00EE41EC">
      <w:pPr>
        <w:numPr>
          <w:ilvl w:val="0"/>
          <w:numId w:val="1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за </w:t>
      </w:r>
    </w:p>
    <w:p w14:paraId="219BE04C" w14:textId="77777777" w:rsidR="00EE41EC" w:rsidRPr="00987A8C" w:rsidRDefault="00EE41EC" w:rsidP="00EE41EC">
      <w:pPr>
        <w:numPr>
          <w:ilvl w:val="0"/>
          <w:numId w:val="1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Биляна Кирова – за</w:t>
      </w:r>
    </w:p>
    <w:p w14:paraId="73F8925B" w14:textId="77777777" w:rsidR="00EE41EC" w:rsidRPr="00987A8C" w:rsidRDefault="00EE41EC" w:rsidP="00EE41EC">
      <w:pPr>
        <w:numPr>
          <w:ilvl w:val="0"/>
          <w:numId w:val="1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Валери Иванов – за</w:t>
      </w:r>
    </w:p>
    <w:p w14:paraId="2213A997" w14:textId="77777777" w:rsidR="00EE41EC" w:rsidRPr="00987A8C" w:rsidRDefault="00EE41EC" w:rsidP="00EE41EC">
      <w:pPr>
        <w:numPr>
          <w:ilvl w:val="0"/>
          <w:numId w:val="1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Веселин Велчев - за</w:t>
      </w:r>
    </w:p>
    <w:p w14:paraId="675DDB7F" w14:textId="77777777" w:rsidR="00EE41EC" w:rsidRPr="00987A8C" w:rsidRDefault="00EE41EC" w:rsidP="00EE41EC">
      <w:pPr>
        <w:numPr>
          <w:ilvl w:val="0"/>
          <w:numId w:val="1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Веселко</w:t>
      </w:r>
      <w:proofErr w:type="spellEnd"/>
      <w:r w:rsidRPr="00987A8C">
        <w:rPr>
          <w:rFonts w:ascii="Times New Roman" w:eastAsia="Times New Roman" w:hAnsi="Times New Roman" w:cs="Times New Roman"/>
          <w:sz w:val="24"/>
          <w:szCs w:val="24"/>
          <w:lang w:eastAsia="bg-BG"/>
        </w:rPr>
        <w:t xml:space="preserve"> Цветков – за </w:t>
      </w:r>
    </w:p>
    <w:p w14:paraId="16BA8895" w14:textId="77777777" w:rsidR="00EE41EC" w:rsidRPr="00987A8C" w:rsidRDefault="00EE41EC" w:rsidP="00EE41EC">
      <w:pPr>
        <w:numPr>
          <w:ilvl w:val="0"/>
          <w:numId w:val="1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Владо Владов – за </w:t>
      </w:r>
    </w:p>
    <w:p w14:paraId="0D166FC2" w14:textId="77777777" w:rsidR="00EE41EC" w:rsidRPr="00987A8C" w:rsidRDefault="00EE41EC" w:rsidP="00EE41EC">
      <w:pPr>
        <w:numPr>
          <w:ilvl w:val="0"/>
          <w:numId w:val="1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Галин Ганчев – за </w:t>
      </w:r>
    </w:p>
    <w:p w14:paraId="30CA1EB9" w14:textId="77777777" w:rsidR="00EE41EC" w:rsidRPr="00987A8C" w:rsidRDefault="00EE41EC" w:rsidP="00EE41EC">
      <w:pPr>
        <w:numPr>
          <w:ilvl w:val="0"/>
          <w:numId w:val="1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отсъства </w:t>
      </w:r>
    </w:p>
    <w:p w14:paraId="5509705A" w14:textId="77777777" w:rsidR="00EE41EC" w:rsidRPr="00987A8C" w:rsidRDefault="00EE41EC" w:rsidP="00EE41EC">
      <w:pPr>
        <w:numPr>
          <w:ilvl w:val="0"/>
          <w:numId w:val="1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66282208" w14:textId="77777777" w:rsidR="00EE41EC" w:rsidRPr="00987A8C" w:rsidRDefault="00EE41EC" w:rsidP="00EE41EC">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Деана Тонева – за </w:t>
      </w:r>
    </w:p>
    <w:p w14:paraId="2CAE77FB" w14:textId="77777777" w:rsidR="00EE41EC" w:rsidRPr="00987A8C" w:rsidRDefault="00EE41EC" w:rsidP="00EE41EC">
      <w:pPr>
        <w:numPr>
          <w:ilvl w:val="0"/>
          <w:numId w:val="1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 за </w:t>
      </w:r>
    </w:p>
    <w:p w14:paraId="3C3DA150" w14:textId="77777777" w:rsidR="00EE41EC" w:rsidRPr="00987A8C" w:rsidRDefault="00EE41EC" w:rsidP="00EE41EC">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 за </w:t>
      </w:r>
    </w:p>
    <w:p w14:paraId="23625EB1" w14:textId="77777777" w:rsidR="00EE41EC" w:rsidRPr="00987A8C" w:rsidRDefault="00EE41EC" w:rsidP="00EE41EC">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Диана </w:t>
      </w:r>
      <w:proofErr w:type="spellStart"/>
      <w:r w:rsidRPr="00987A8C">
        <w:rPr>
          <w:rFonts w:ascii="Times New Roman" w:eastAsia="Times New Roman" w:hAnsi="Times New Roman" w:cs="Times New Roman"/>
          <w:sz w:val="24"/>
          <w:szCs w:val="24"/>
          <w:lang w:eastAsia="bg-BG"/>
        </w:rPr>
        <w:t>Ласонина</w:t>
      </w:r>
      <w:proofErr w:type="spellEnd"/>
      <w:r w:rsidRPr="00987A8C">
        <w:rPr>
          <w:rFonts w:ascii="Times New Roman" w:eastAsia="Times New Roman" w:hAnsi="Times New Roman" w:cs="Times New Roman"/>
          <w:sz w:val="24"/>
          <w:szCs w:val="24"/>
          <w:lang w:eastAsia="bg-BG"/>
        </w:rPr>
        <w:t xml:space="preserve"> – за </w:t>
      </w:r>
    </w:p>
    <w:p w14:paraId="0FD783F8" w14:textId="77777777" w:rsidR="00EE41EC" w:rsidRPr="00987A8C" w:rsidRDefault="00EE41EC" w:rsidP="00EE41EC">
      <w:pPr>
        <w:numPr>
          <w:ilvl w:val="0"/>
          <w:numId w:val="1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w:t>
      </w:r>
      <w:proofErr w:type="spellStart"/>
      <w:r w:rsidRPr="00987A8C">
        <w:rPr>
          <w:rFonts w:ascii="Times New Roman" w:eastAsia="Times New Roman" w:hAnsi="Times New Roman" w:cs="Times New Roman"/>
          <w:sz w:val="24"/>
          <w:szCs w:val="24"/>
          <w:lang w:eastAsia="bg-BG"/>
        </w:rPr>
        <w:t>Саманджиев</w:t>
      </w:r>
      <w:proofErr w:type="spellEnd"/>
      <w:r w:rsidRPr="00987A8C">
        <w:rPr>
          <w:rFonts w:ascii="Times New Roman" w:eastAsia="Times New Roman" w:hAnsi="Times New Roman" w:cs="Times New Roman"/>
          <w:sz w:val="24"/>
          <w:szCs w:val="24"/>
          <w:lang w:eastAsia="bg-BG"/>
        </w:rPr>
        <w:t xml:space="preserve"> – за </w:t>
      </w:r>
    </w:p>
    <w:p w14:paraId="59EE8880" w14:textId="77777777" w:rsidR="00EE41EC" w:rsidRPr="00987A8C" w:rsidRDefault="00EE41EC" w:rsidP="00EE41EC">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2EF77450" w14:textId="77777777" w:rsidR="00EE41EC" w:rsidRPr="00987A8C" w:rsidRDefault="00EE41EC" w:rsidP="00EE41EC">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за </w:t>
      </w:r>
    </w:p>
    <w:p w14:paraId="6635E46C" w14:textId="77777777" w:rsidR="00EE41EC" w:rsidRPr="00987A8C" w:rsidRDefault="00EE41EC" w:rsidP="00EE41EC">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за </w:t>
      </w:r>
    </w:p>
    <w:p w14:paraId="3C88E863" w14:textId="77777777" w:rsidR="00EE41EC" w:rsidRPr="00987A8C" w:rsidRDefault="00EE41EC" w:rsidP="00EE41EC">
      <w:pPr>
        <w:numPr>
          <w:ilvl w:val="0"/>
          <w:numId w:val="1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за </w:t>
      </w:r>
    </w:p>
    <w:p w14:paraId="6B48000B" w14:textId="77777777" w:rsidR="00EE41EC" w:rsidRPr="00987A8C" w:rsidRDefault="00EE41EC" w:rsidP="00EE41EC">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44369D48" w14:textId="77777777" w:rsidR="00EE41EC" w:rsidRPr="00987A8C" w:rsidRDefault="00EE41EC" w:rsidP="00EE41EC">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за </w:t>
      </w:r>
    </w:p>
    <w:p w14:paraId="7E3CB396" w14:textId="77777777" w:rsidR="00EE41EC" w:rsidRPr="00987A8C" w:rsidRDefault="00EE41EC" w:rsidP="00EE41EC">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за </w:t>
      </w:r>
    </w:p>
    <w:p w14:paraId="79C278ED" w14:textId="77777777" w:rsidR="00EE41EC" w:rsidRPr="00987A8C" w:rsidRDefault="00EE41EC" w:rsidP="00EE41EC">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34A60A9E" w14:textId="77777777" w:rsidR="00EE41EC" w:rsidRPr="00987A8C" w:rsidRDefault="00EE41EC" w:rsidP="00EE41EC">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Григоров – за </w:t>
      </w:r>
    </w:p>
    <w:p w14:paraId="60F2263D" w14:textId="77777777" w:rsidR="00EE41EC" w:rsidRPr="00987A8C" w:rsidRDefault="00EE41EC" w:rsidP="00EE41EC">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за </w:t>
      </w:r>
    </w:p>
    <w:p w14:paraId="44B1E001" w14:textId="77777777" w:rsidR="00EE41EC" w:rsidRPr="00987A8C" w:rsidRDefault="00EE41EC" w:rsidP="00EE41EC">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76EB6B24" w14:textId="77777777" w:rsidR="00EE41EC" w:rsidRPr="00987A8C" w:rsidRDefault="00EE41EC" w:rsidP="00EE41EC">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407A29AE" w14:textId="77777777" w:rsidR="00EE41EC" w:rsidRPr="00987A8C" w:rsidRDefault="00EE41EC" w:rsidP="00EE41EC">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299DDDBE" w14:textId="77777777" w:rsidR="00EE41EC" w:rsidRPr="00987A8C" w:rsidRDefault="00EE41EC" w:rsidP="00EE41EC">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28507A39" w14:textId="77777777" w:rsidR="00EE41EC" w:rsidRPr="00987A8C" w:rsidRDefault="00EE41EC" w:rsidP="00EE41EC">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за </w:t>
      </w:r>
    </w:p>
    <w:p w14:paraId="326D9907" w14:textId="77777777" w:rsidR="00EE41EC" w:rsidRPr="00987A8C" w:rsidRDefault="00EE41EC" w:rsidP="00EE41EC">
      <w:pPr>
        <w:numPr>
          <w:ilvl w:val="0"/>
          <w:numId w:val="1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31945D7D" w14:textId="77777777" w:rsidR="00EE41EC" w:rsidRPr="00987A8C" w:rsidRDefault="00EE41EC" w:rsidP="00EE41EC">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23D343E0" w14:textId="77777777" w:rsidR="00EE41EC" w:rsidRPr="00987A8C" w:rsidRDefault="00EE41EC" w:rsidP="00EE41EC">
      <w:pPr>
        <w:numPr>
          <w:ilvl w:val="0"/>
          <w:numId w:val="1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Милко Костадинов – за </w:t>
      </w:r>
    </w:p>
    <w:p w14:paraId="7ADFBC71" w14:textId="77777777" w:rsidR="00EE41EC" w:rsidRPr="00987A8C" w:rsidRDefault="00EE41EC" w:rsidP="00EE41EC">
      <w:pPr>
        <w:numPr>
          <w:ilvl w:val="0"/>
          <w:numId w:val="1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744D339C" w14:textId="77777777" w:rsidR="00EE41EC" w:rsidRPr="00987A8C" w:rsidRDefault="00EE41EC" w:rsidP="00EE41EC">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 за </w:t>
      </w:r>
    </w:p>
    <w:p w14:paraId="50C1CB8D" w14:textId="77777777" w:rsidR="00EE41EC" w:rsidRPr="00987A8C" w:rsidRDefault="00EE41EC" w:rsidP="00EE41EC">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за </w:t>
      </w:r>
    </w:p>
    <w:p w14:paraId="35AABF02" w14:textId="77777777" w:rsidR="00EE41EC" w:rsidRPr="00987A8C" w:rsidRDefault="00EE41EC" w:rsidP="00EE41EC">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за </w:t>
      </w:r>
    </w:p>
    <w:p w14:paraId="726E80F2" w14:textId="77777777" w:rsidR="00EE41EC" w:rsidRPr="00987A8C" w:rsidRDefault="00EE41EC" w:rsidP="00EE41EC">
      <w:pPr>
        <w:numPr>
          <w:ilvl w:val="0"/>
          <w:numId w:val="1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Орлин Дяков – за </w:t>
      </w:r>
    </w:p>
    <w:p w14:paraId="1455C039" w14:textId="77777777" w:rsidR="00EE41EC" w:rsidRPr="00987A8C" w:rsidRDefault="00EE41EC" w:rsidP="00EE41EC">
      <w:pPr>
        <w:numPr>
          <w:ilvl w:val="0"/>
          <w:numId w:val="1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38BC0B5F" w14:textId="77777777" w:rsidR="00EE41EC" w:rsidRPr="00987A8C" w:rsidRDefault="00EE41EC" w:rsidP="00EE41EC">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210D0BFD" w14:textId="77777777" w:rsidR="00EE41EC" w:rsidRPr="00987A8C" w:rsidRDefault="00EE41EC" w:rsidP="00EE41EC">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0C919F89" w14:textId="77777777" w:rsidR="00EE41EC" w:rsidRPr="00987A8C" w:rsidRDefault="00EE41EC" w:rsidP="00EE41EC">
      <w:pPr>
        <w:numPr>
          <w:ilvl w:val="0"/>
          <w:numId w:val="1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за </w:t>
      </w:r>
    </w:p>
    <w:p w14:paraId="49A20E34" w14:textId="77777777" w:rsidR="00EE41EC" w:rsidRPr="00987A8C" w:rsidRDefault="00EE41EC" w:rsidP="00EE41EC">
      <w:pPr>
        <w:numPr>
          <w:ilvl w:val="0"/>
          <w:numId w:val="1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за </w:t>
      </w:r>
    </w:p>
    <w:p w14:paraId="6907CD03" w14:textId="77777777" w:rsidR="00EE41EC" w:rsidRPr="00987A8C" w:rsidRDefault="00EE41EC" w:rsidP="00EE41EC">
      <w:pPr>
        <w:numPr>
          <w:ilvl w:val="0"/>
          <w:numId w:val="1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за </w:t>
      </w:r>
    </w:p>
    <w:p w14:paraId="6B50CA0C" w14:textId="77777777" w:rsidR="00EE41EC" w:rsidRPr="00987A8C" w:rsidRDefault="00EE41EC" w:rsidP="00EE41EC">
      <w:pPr>
        <w:numPr>
          <w:ilvl w:val="0"/>
          <w:numId w:val="1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 за </w:t>
      </w:r>
    </w:p>
    <w:p w14:paraId="15642606" w14:textId="77777777" w:rsidR="00EE41EC" w:rsidRPr="00987A8C" w:rsidRDefault="00EE41EC" w:rsidP="00EE41EC">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3E136ACE" w14:textId="77777777" w:rsidR="00EE41EC" w:rsidRPr="00987A8C" w:rsidRDefault="00EE41EC" w:rsidP="00EE41EC">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09F52446" w14:textId="77777777" w:rsidR="00EE41EC" w:rsidRPr="00987A8C" w:rsidRDefault="00EE41EC" w:rsidP="00EE41EC">
      <w:pPr>
        <w:numPr>
          <w:ilvl w:val="0"/>
          <w:numId w:val="1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p>
    <w:p w14:paraId="1C7D5731" w14:textId="7E1A61D3" w:rsidR="00EE41EC" w:rsidRPr="00987A8C" w:rsidRDefault="00EE41EC" w:rsidP="00EE41EC">
      <w:pPr>
        <w:spacing w:after="200" w:line="276" w:lineRule="auto"/>
        <w:contextualSpacing/>
        <w:jc w:val="both"/>
        <w:rPr>
          <w:rFonts w:ascii="Times New Roman" w:eastAsia="Calibri" w:hAnsi="Times New Roman" w:cs="Times New Roman"/>
          <w:b/>
          <w:sz w:val="24"/>
          <w:szCs w:val="24"/>
          <w:shd w:val="clear" w:color="auto" w:fill="FFFFFF"/>
        </w:rPr>
      </w:pPr>
      <w:r w:rsidRPr="00987A8C">
        <w:rPr>
          <w:rFonts w:ascii="Times New Roman" w:eastAsia="Calibri" w:hAnsi="Times New Roman" w:cs="Times New Roman"/>
          <w:b/>
          <w:sz w:val="24"/>
          <w:szCs w:val="24"/>
          <w:shd w:val="clear" w:color="auto" w:fill="FFFFFF"/>
        </w:rPr>
        <w:t xml:space="preserve">КВОРУМ – 50. С 50 гласа „за”, 0„против” и 0 „въздържали се” </w:t>
      </w:r>
      <w:proofErr w:type="spellStart"/>
      <w:r w:rsidRPr="00987A8C">
        <w:rPr>
          <w:rFonts w:ascii="Times New Roman" w:eastAsia="Calibri" w:hAnsi="Times New Roman" w:cs="Times New Roman"/>
          <w:b/>
          <w:sz w:val="24"/>
          <w:szCs w:val="24"/>
          <w:shd w:val="clear" w:color="auto" w:fill="FFFFFF"/>
        </w:rPr>
        <w:t>се</w:t>
      </w:r>
      <w:proofErr w:type="spellEnd"/>
      <w:r w:rsidRPr="00987A8C">
        <w:rPr>
          <w:rFonts w:ascii="Times New Roman" w:eastAsia="Calibri" w:hAnsi="Times New Roman" w:cs="Times New Roman"/>
          <w:b/>
          <w:sz w:val="24"/>
          <w:szCs w:val="24"/>
          <w:shd w:val="clear" w:color="auto" w:fill="FFFFFF"/>
        </w:rPr>
        <w:t xml:space="preserve"> прие</w:t>
      </w:r>
    </w:p>
    <w:p w14:paraId="5527D9FB" w14:textId="74E2559C" w:rsidR="00B3096C" w:rsidRPr="00987A8C" w:rsidRDefault="00B3096C" w:rsidP="00EE41EC">
      <w:pPr>
        <w:spacing w:after="200" w:line="276" w:lineRule="auto"/>
        <w:contextualSpacing/>
        <w:jc w:val="both"/>
        <w:rPr>
          <w:rFonts w:ascii="Times New Roman" w:eastAsia="Calibri" w:hAnsi="Times New Roman" w:cs="Times New Roman"/>
          <w:b/>
          <w:sz w:val="24"/>
          <w:szCs w:val="24"/>
          <w:shd w:val="clear" w:color="auto" w:fill="FFFFFF"/>
        </w:rPr>
      </w:pPr>
    </w:p>
    <w:p w14:paraId="29FB434D" w14:textId="12FF7D05" w:rsidR="00B3096C" w:rsidRPr="00987A8C" w:rsidRDefault="00B3096C" w:rsidP="00B3096C">
      <w:pPr>
        <w:spacing w:after="200" w:line="276" w:lineRule="auto"/>
        <w:contextualSpacing/>
        <w:jc w:val="center"/>
        <w:rPr>
          <w:rFonts w:ascii="Times New Roman" w:eastAsia="Calibri" w:hAnsi="Times New Roman" w:cs="Times New Roman"/>
          <w:b/>
          <w:sz w:val="24"/>
          <w:szCs w:val="24"/>
          <w:shd w:val="clear" w:color="auto" w:fill="FFFFFF"/>
        </w:rPr>
      </w:pPr>
      <w:r w:rsidRPr="00987A8C">
        <w:rPr>
          <w:rFonts w:ascii="Times New Roman" w:eastAsia="Calibri" w:hAnsi="Times New Roman" w:cs="Times New Roman"/>
          <w:b/>
          <w:sz w:val="24"/>
          <w:szCs w:val="24"/>
          <w:shd w:val="clear" w:color="auto" w:fill="FFFFFF"/>
        </w:rPr>
        <w:t>РЕШЕНИЕ № 347</w:t>
      </w:r>
    </w:p>
    <w:p w14:paraId="5323E825" w14:textId="77777777" w:rsidR="00B3096C" w:rsidRPr="00987A8C" w:rsidRDefault="00B3096C" w:rsidP="00B3096C">
      <w:pPr>
        <w:ind w:firstLine="709"/>
        <w:jc w:val="both"/>
        <w:rPr>
          <w:rFonts w:ascii="Times New Roman" w:hAnsi="Times New Roman" w:cs="Times New Roman"/>
          <w:sz w:val="24"/>
          <w:szCs w:val="24"/>
        </w:rPr>
      </w:pPr>
      <w:r w:rsidRPr="00987A8C">
        <w:rPr>
          <w:rFonts w:ascii="Times New Roman" w:hAnsi="Times New Roman" w:cs="Times New Roman"/>
          <w:sz w:val="24"/>
          <w:szCs w:val="24"/>
        </w:rPr>
        <w:lastRenderedPageBreak/>
        <w:t>На основание чл. 21, ал. 2,</w:t>
      </w:r>
      <w:r w:rsidRPr="00987A8C">
        <w:rPr>
          <w:rFonts w:ascii="Times New Roman" w:hAnsi="Times New Roman" w:cs="Times New Roman"/>
          <w:sz w:val="24"/>
          <w:szCs w:val="24"/>
          <w:lang w:val="ru-RU"/>
        </w:rPr>
        <w:t xml:space="preserve"> </w:t>
      </w:r>
      <w:proofErr w:type="spellStart"/>
      <w:r w:rsidRPr="00987A8C">
        <w:rPr>
          <w:rFonts w:ascii="Times New Roman" w:hAnsi="Times New Roman" w:cs="Times New Roman"/>
          <w:sz w:val="24"/>
          <w:szCs w:val="24"/>
          <w:lang w:val="ru-RU"/>
        </w:rPr>
        <w:t>във</w:t>
      </w:r>
      <w:proofErr w:type="spellEnd"/>
      <w:r w:rsidRPr="00987A8C">
        <w:rPr>
          <w:rFonts w:ascii="Times New Roman" w:hAnsi="Times New Roman" w:cs="Times New Roman"/>
          <w:sz w:val="24"/>
          <w:szCs w:val="24"/>
          <w:lang w:val="ru-RU"/>
        </w:rPr>
        <w:t xml:space="preserve"> </w:t>
      </w:r>
      <w:proofErr w:type="spellStart"/>
      <w:r w:rsidRPr="00987A8C">
        <w:rPr>
          <w:rFonts w:ascii="Times New Roman" w:hAnsi="Times New Roman" w:cs="Times New Roman"/>
          <w:sz w:val="24"/>
          <w:szCs w:val="24"/>
          <w:lang w:val="ru-RU"/>
        </w:rPr>
        <w:t>връзка</w:t>
      </w:r>
      <w:proofErr w:type="spellEnd"/>
      <w:r w:rsidRPr="00987A8C">
        <w:rPr>
          <w:rFonts w:ascii="Times New Roman" w:hAnsi="Times New Roman" w:cs="Times New Roman"/>
          <w:sz w:val="24"/>
          <w:szCs w:val="24"/>
          <w:lang w:val="ru-RU"/>
        </w:rPr>
        <w:t xml:space="preserve"> с</w:t>
      </w:r>
      <w:r w:rsidRPr="00987A8C">
        <w:rPr>
          <w:rFonts w:ascii="Times New Roman" w:hAnsi="Times New Roman" w:cs="Times New Roman"/>
          <w:sz w:val="24"/>
          <w:szCs w:val="24"/>
        </w:rPr>
        <w:t xml:space="preserve"> чл. 21, ал. 1, т. 8 от ЗМСМА; чл. 8, ал. 1, чл. 8, ал. 9, чл. 35, ал. 1 и чл. 41, ал. 2 от ЗОС; чл. 26, ал. 1, т. 1 и чл. 30 от Наредба № 1 </w:t>
      </w:r>
      <w:r w:rsidRPr="00987A8C">
        <w:rPr>
          <w:rFonts w:ascii="Times New Roman" w:eastAsia="Calibri" w:hAnsi="Times New Roman" w:cs="Times New Roman"/>
          <w:sz w:val="24"/>
          <w:szCs w:val="24"/>
        </w:rPr>
        <w:t>за общинската собственост на</w:t>
      </w:r>
      <w:r w:rsidRPr="00987A8C">
        <w:rPr>
          <w:rFonts w:ascii="Times New Roman" w:hAnsi="Times New Roman" w:cs="Times New Roman"/>
          <w:sz w:val="24"/>
          <w:szCs w:val="24"/>
        </w:rPr>
        <w:t xml:space="preserve"> Общински съвет – Русе; Протокол № 9/30.10.2020 г. на Комисията по общинска собственост и Заявление с вх. </w:t>
      </w:r>
      <w:r w:rsidRPr="00987A8C">
        <w:rPr>
          <w:rFonts w:ascii="Times New Roman" w:hAnsi="Times New Roman" w:cs="Times New Roman"/>
          <w:bCs/>
          <w:sz w:val="24"/>
          <w:szCs w:val="24"/>
        </w:rPr>
        <w:t>№ ОИ-10-48/24.06.2020 г</w:t>
      </w:r>
      <w:r w:rsidRPr="00987A8C">
        <w:rPr>
          <w:rFonts w:ascii="Times New Roman" w:hAnsi="Times New Roman" w:cs="Times New Roman"/>
          <w:sz w:val="24"/>
          <w:szCs w:val="24"/>
        </w:rPr>
        <w:t>., Общинският съвет реши:</w:t>
      </w:r>
    </w:p>
    <w:p w14:paraId="0E9C250E" w14:textId="77777777" w:rsidR="00B3096C" w:rsidRPr="00987A8C" w:rsidRDefault="00B3096C" w:rsidP="00B3096C">
      <w:pPr>
        <w:numPr>
          <w:ilvl w:val="0"/>
          <w:numId w:val="34"/>
        </w:numPr>
        <w:spacing w:after="0" w:line="240" w:lineRule="auto"/>
        <w:ind w:left="0" w:firstLine="360"/>
        <w:jc w:val="both"/>
        <w:rPr>
          <w:rFonts w:ascii="Times New Roman" w:eastAsia="Calibri" w:hAnsi="Times New Roman" w:cs="Times New Roman"/>
          <w:sz w:val="24"/>
          <w:szCs w:val="24"/>
          <w:lang w:eastAsia="bg-BG"/>
        </w:rPr>
      </w:pPr>
      <w:r w:rsidRPr="00987A8C">
        <w:rPr>
          <w:rFonts w:ascii="Times New Roman" w:eastAsia="Calibri" w:hAnsi="Times New Roman" w:cs="Times New Roman"/>
          <w:sz w:val="24"/>
          <w:szCs w:val="24"/>
          <w:lang w:eastAsia="bg-BG"/>
        </w:rPr>
        <w:t>Допълва Годишната програма за управление и разпореждане с имоти – общинска собственост за 2020 г. на Община Русе, с продажба на общински недвижим имот</w:t>
      </w:r>
      <w:r w:rsidRPr="00987A8C">
        <w:rPr>
          <w:rFonts w:ascii="Times New Roman" w:hAnsi="Times New Roman" w:cs="Times New Roman"/>
          <w:sz w:val="24"/>
          <w:szCs w:val="24"/>
        </w:rPr>
        <w:t>, представляващ незастроен поземлен имот (ПИ) с № 503.2433, с площ 670 кв. м., трайно предназначение на територията: земеделска, с начин на трайно ползване: за земеделски труд и отдих (съгласно § 4 от ПЗР на ЗСПЗЗ), пета категория на имота, находящ се в землището на с. Николово, местност „</w:t>
      </w:r>
      <w:proofErr w:type="spellStart"/>
      <w:r w:rsidRPr="00987A8C">
        <w:rPr>
          <w:rFonts w:ascii="Times New Roman" w:hAnsi="Times New Roman" w:cs="Times New Roman"/>
          <w:sz w:val="24"/>
          <w:szCs w:val="24"/>
        </w:rPr>
        <w:t>Дрибак</w:t>
      </w:r>
      <w:proofErr w:type="spellEnd"/>
      <w:r w:rsidRPr="00987A8C">
        <w:rPr>
          <w:rFonts w:ascii="Times New Roman" w:hAnsi="Times New Roman" w:cs="Times New Roman"/>
          <w:sz w:val="24"/>
          <w:szCs w:val="24"/>
        </w:rPr>
        <w:t xml:space="preserve"> 1,2“, със стар идентификатор: масив 394 п. част от п. 5, описан в Акт № 9783/12.08.2020 г. за частна общинска собственост, вписан под №179, том 11, вх. рег. № 8143/18.08.2020 г. в Службата по вписванията – град Русе, </w:t>
      </w:r>
      <w:r w:rsidRPr="00987A8C">
        <w:rPr>
          <w:rFonts w:ascii="Times New Roman" w:eastAsia="Calibri" w:hAnsi="Times New Roman" w:cs="Times New Roman"/>
          <w:sz w:val="24"/>
          <w:szCs w:val="24"/>
          <w:lang w:eastAsia="bg-BG"/>
        </w:rPr>
        <w:t xml:space="preserve">с начална тръжна продажна цена в размер на </w:t>
      </w:r>
      <w:r w:rsidRPr="00987A8C">
        <w:rPr>
          <w:rFonts w:ascii="Times New Roman" w:hAnsi="Times New Roman" w:cs="Times New Roman"/>
          <w:sz w:val="24"/>
          <w:szCs w:val="24"/>
        </w:rPr>
        <w:t xml:space="preserve">16 052,00 лв. (шестнадесет хиляди петдесет и два лева), </w:t>
      </w:r>
      <w:r w:rsidRPr="00987A8C">
        <w:rPr>
          <w:rFonts w:ascii="Times New Roman" w:eastAsia="Calibri" w:hAnsi="Times New Roman" w:cs="Times New Roman"/>
          <w:sz w:val="24"/>
          <w:szCs w:val="24"/>
        </w:rPr>
        <w:t xml:space="preserve">без дължими данъци и такси. </w:t>
      </w:r>
    </w:p>
    <w:p w14:paraId="17463912" w14:textId="77777777" w:rsidR="00B3096C" w:rsidRPr="00987A8C" w:rsidRDefault="00B3096C" w:rsidP="00B3096C">
      <w:pPr>
        <w:numPr>
          <w:ilvl w:val="0"/>
          <w:numId w:val="34"/>
        </w:numPr>
        <w:spacing w:after="0" w:line="240" w:lineRule="auto"/>
        <w:ind w:left="0" w:firstLine="360"/>
        <w:jc w:val="both"/>
        <w:rPr>
          <w:rFonts w:ascii="Times New Roman" w:eastAsia="Calibri" w:hAnsi="Times New Roman" w:cs="Times New Roman"/>
          <w:sz w:val="24"/>
          <w:szCs w:val="24"/>
          <w:lang w:eastAsia="bg-BG"/>
        </w:rPr>
      </w:pPr>
      <w:r w:rsidRPr="00987A8C">
        <w:rPr>
          <w:rFonts w:ascii="Times New Roman" w:hAnsi="Times New Roman" w:cs="Times New Roman"/>
          <w:sz w:val="24"/>
          <w:szCs w:val="24"/>
        </w:rPr>
        <w:t>Дава съгласие за откриване на процедура за провеждане на публичен търг с явно наддаване за продажба на поземлен имот с № 503.2433 по Плана на новообразуваните имоти на местност „</w:t>
      </w:r>
      <w:proofErr w:type="spellStart"/>
      <w:r w:rsidRPr="00987A8C">
        <w:rPr>
          <w:rFonts w:ascii="Times New Roman" w:hAnsi="Times New Roman" w:cs="Times New Roman"/>
          <w:sz w:val="24"/>
          <w:szCs w:val="24"/>
        </w:rPr>
        <w:t>Дрибак</w:t>
      </w:r>
      <w:proofErr w:type="spellEnd"/>
      <w:r w:rsidRPr="00987A8C">
        <w:rPr>
          <w:rFonts w:ascii="Times New Roman" w:hAnsi="Times New Roman" w:cs="Times New Roman"/>
          <w:sz w:val="24"/>
          <w:szCs w:val="24"/>
        </w:rPr>
        <w:t xml:space="preserve"> 1,2“, с площ 670 кв. м., трайно предназначение на територията: земеделска, начин на трайно ползване: за земеделски труд и отдих (съгласно § 4 от ПЗР на ЗСПЗЗ), пета категория на имота, находящ се в землището на с. Николово, местност „</w:t>
      </w:r>
      <w:proofErr w:type="spellStart"/>
      <w:r w:rsidRPr="00987A8C">
        <w:rPr>
          <w:rFonts w:ascii="Times New Roman" w:hAnsi="Times New Roman" w:cs="Times New Roman"/>
          <w:sz w:val="24"/>
          <w:szCs w:val="24"/>
        </w:rPr>
        <w:t>Дрибак</w:t>
      </w:r>
      <w:proofErr w:type="spellEnd"/>
      <w:r w:rsidRPr="00987A8C">
        <w:rPr>
          <w:rFonts w:ascii="Times New Roman" w:hAnsi="Times New Roman" w:cs="Times New Roman"/>
          <w:sz w:val="24"/>
          <w:szCs w:val="24"/>
        </w:rPr>
        <w:t xml:space="preserve"> 1,2“, със стар идентификатор: масив 394 п. част от п. 5, описан в Акт № 9783/12.08.2020 г. за частна общинска собственост, вписан под №179, том 11, вх. рег. № 8143/18.08.2020 г. в Службата по вписванията – град Русе, </w:t>
      </w:r>
      <w:r w:rsidRPr="00987A8C">
        <w:rPr>
          <w:rFonts w:ascii="Times New Roman" w:eastAsia="Calibri" w:hAnsi="Times New Roman" w:cs="Times New Roman"/>
          <w:sz w:val="24"/>
          <w:szCs w:val="24"/>
          <w:lang w:eastAsia="bg-BG"/>
        </w:rPr>
        <w:t xml:space="preserve">с начална тръжна продажна цена в размер на </w:t>
      </w:r>
      <w:r w:rsidRPr="00987A8C">
        <w:rPr>
          <w:rFonts w:ascii="Times New Roman" w:hAnsi="Times New Roman" w:cs="Times New Roman"/>
          <w:sz w:val="24"/>
          <w:szCs w:val="24"/>
        </w:rPr>
        <w:t xml:space="preserve">16 052,00 лв. (шестнадесет хиляди петдесет и два лева), </w:t>
      </w:r>
      <w:r w:rsidRPr="00987A8C">
        <w:rPr>
          <w:rFonts w:ascii="Times New Roman" w:eastAsia="Calibri" w:hAnsi="Times New Roman" w:cs="Times New Roman"/>
          <w:sz w:val="24"/>
          <w:szCs w:val="24"/>
        </w:rPr>
        <w:t xml:space="preserve">без дължими данъци и такси. </w:t>
      </w:r>
      <w:r w:rsidRPr="00987A8C">
        <w:rPr>
          <w:rFonts w:ascii="Times New Roman" w:hAnsi="Times New Roman" w:cs="Times New Roman"/>
          <w:sz w:val="24"/>
          <w:szCs w:val="24"/>
        </w:rPr>
        <w:t xml:space="preserve">Дължимите данъци и такси са за сметка на спечелилия търга участник – купувач.  </w:t>
      </w:r>
    </w:p>
    <w:p w14:paraId="6E6BE162" w14:textId="77777777" w:rsidR="00B3096C" w:rsidRPr="00987A8C" w:rsidRDefault="00B3096C" w:rsidP="00B3096C">
      <w:pPr>
        <w:spacing w:after="200" w:line="276" w:lineRule="auto"/>
        <w:contextualSpacing/>
        <w:jc w:val="center"/>
        <w:rPr>
          <w:rFonts w:ascii="Times New Roman" w:hAnsi="Times New Roman" w:cs="Times New Roman"/>
          <w:b/>
          <w:bCs/>
          <w:sz w:val="24"/>
          <w:szCs w:val="24"/>
        </w:rPr>
      </w:pPr>
    </w:p>
    <w:p w14:paraId="0F86AA67" w14:textId="77777777" w:rsidR="00EE41EC" w:rsidRPr="00987A8C" w:rsidRDefault="00EE41EC" w:rsidP="00EE41EC">
      <w:pPr>
        <w:spacing w:after="200" w:line="276" w:lineRule="auto"/>
        <w:contextualSpacing/>
        <w:jc w:val="both"/>
        <w:rPr>
          <w:rFonts w:ascii="Times New Roman" w:hAnsi="Times New Roman" w:cs="Times New Roman"/>
          <w:b/>
          <w:bCs/>
          <w:sz w:val="24"/>
          <w:szCs w:val="24"/>
        </w:rPr>
      </w:pPr>
    </w:p>
    <w:p w14:paraId="3C43DC5A" w14:textId="77777777" w:rsidR="00EE41EC" w:rsidRPr="00987A8C" w:rsidRDefault="00EE41EC" w:rsidP="00EE41EC">
      <w:pPr>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 xml:space="preserve">14 Точка </w:t>
      </w:r>
    </w:p>
    <w:p w14:paraId="1269459C" w14:textId="77777777" w:rsidR="00EE41EC" w:rsidRPr="00987A8C" w:rsidRDefault="00EE41EC" w:rsidP="00EE41EC">
      <w:pPr>
        <w:spacing w:after="200" w:line="276" w:lineRule="auto"/>
        <w:contextualSpacing/>
        <w:jc w:val="both"/>
        <w:rPr>
          <w:rFonts w:ascii="Times New Roman" w:hAnsi="Times New Roman" w:cs="Times New Roman"/>
          <w:b/>
          <w:bCs/>
          <w:sz w:val="24"/>
          <w:szCs w:val="24"/>
        </w:rPr>
      </w:pPr>
      <w:r w:rsidRPr="00987A8C">
        <w:rPr>
          <w:rFonts w:ascii="Times New Roman" w:eastAsia="Calibri" w:hAnsi="Times New Roman" w:cs="Times New Roman"/>
          <w:b/>
          <w:bCs/>
          <w:sz w:val="24"/>
          <w:szCs w:val="24"/>
        </w:rPr>
        <w:t xml:space="preserve">К.л. 350 </w:t>
      </w:r>
      <w:r w:rsidRPr="00987A8C">
        <w:rPr>
          <w:rFonts w:ascii="Times New Roman" w:hAnsi="Times New Roman" w:cs="Times New Roman"/>
          <w:b/>
          <w:bCs/>
          <w:sz w:val="24"/>
          <w:szCs w:val="24"/>
        </w:rPr>
        <w:t>Съгласие за обезщетяване наследниците на Иван Енчев Карастоянов с недвижим имот, представляващ земеделска земя с идентификатор 63427.76.18 по Кадастралната карта и кадастралните (КККР) на град Русе, местност „</w:t>
      </w:r>
      <w:proofErr w:type="spellStart"/>
      <w:r w:rsidRPr="00987A8C">
        <w:rPr>
          <w:rFonts w:ascii="Times New Roman" w:hAnsi="Times New Roman" w:cs="Times New Roman"/>
          <w:b/>
          <w:bCs/>
          <w:sz w:val="24"/>
          <w:szCs w:val="24"/>
        </w:rPr>
        <w:t>Орта</w:t>
      </w:r>
      <w:proofErr w:type="spellEnd"/>
      <w:r w:rsidRPr="00987A8C">
        <w:rPr>
          <w:rFonts w:ascii="Times New Roman" w:hAnsi="Times New Roman" w:cs="Times New Roman"/>
          <w:b/>
          <w:bCs/>
          <w:sz w:val="24"/>
          <w:szCs w:val="24"/>
        </w:rPr>
        <w:t xml:space="preserve"> </w:t>
      </w:r>
      <w:proofErr w:type="spellStart"/>
      <w:r w:rsidRPr="00987A8C">
        <w:rPr>
          <w:rFonts w:ascii="Times New Roman" w:hAnsi="Times New Roman" w:cs="Times New Roman"/>
          <w:b/>
          <w:bCs/>
          <w:sz w:val="24"/>
          <w:szCs w:val="24"/>
        </w:rPr>
        <w:t>Екенлик</w:t>
      </w:r>
      <w:proofErr w:type="spellEnd"/>
      <w:r w:rsidRPr="00987A8C">
        <w:rPr>
          <w:rFonts w:ascii="Times New Roman" w:hAnsi="Times New Roman" w:cs="Times New Roman"/>
          <w:b/>
          <w:bCs/>
          <w:sz w:val="24"/>
          <w:szCs w:val="24"/>
        </w:rPr>
        <w:t>”, землище на град Русе, съгласно чл. 45ж от ППЗСПЗЗ, във връзка с чл. 10б, ал. 1 от ЗСПЗЗ и §27, ал. 2, т. 3 от ПЗР към ЗИД на ЗСПЗЗ</w:t>
      </w:r>
    </w:p>
    <w:p w14:paraId="6BA02E23" w14:textId="77777777" w:rsidR="00EE41EC" w:rsidRPr="00987A8C" w:rsidRDefault="00EE41EC" w:rsidP="00EE41EC">
      <w:pPr>
        <w:spacing w:after="200" w:line="276" w:lineRule="auto"/>
        <w:contextualSpacing/>
        <w:jc w:val="both"/>
        <w:rPr>
          <w:rFonts w:ascii="Times New Roman" w:hAnsi="Times New Roman" w:cs="Times New Roman"/>
          <w:b/>
          <w:bCs/>
          <w:sz w:val="24"/>
          <w:szCs w:val="24"/>
        </w:rPr>
      </w:pPr>
    </w:p>
    <w:p w14:paraId="7B16E4F4"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r>
      <w:bookmarkStart w:id="13" w:name="_Hlk58841938"/>
      <w:r w:rsidRPr="00987A8C">
        <w:rPr>
          <w:rFonts w:ascii="Times New Roman" w:hAnsi="Times New Roman" w:cs="Times New Roman"/>
          <w:b/>
          <w:bCs/>
          <w:sz w:val="24"/>
          <w:szCs w:val="24"/>
        </w:rPr>
        <w:t xml:space="preserve">Г-н Иво Пазарджиев: </w:t>
      </w:r>
      <w:r w:rsidRPr="00987A8C">
        <w:rPr>
          <w:rFonts w:ascii="Times New Roman" w:hAnsi="Times New Roman" w:cs="Times New Roman"/>
          <w:sz w:val="24"/>
          <w:szCs w:val="24"/>
        </w:rPr>
        <w:t xml:space="preserve">Госпожа Златомира Стефанова ще докладва, заповядайте. </w:t>
      </w:r>
    </w:p>
    <w:p w14:paraId="385A68BD"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Г-жа Златомира Стефанова: </w:t>
      </w:r>
      <w:r w:rsidRPr="00987A8C">
        <w:rPr>
          <w:rFonts w:ascii="Times New Roman" w:hAnsi="Times New Roman" w:cs="Times New Roman"/>
          <w:sz w:val="24"/>
          <w:szCs w:val="24"/>
        </w:rPr>
        <w:t xml:space="preserve">Уважаеми общински съветници, в община Русе е постъпило мотивирано искане от … (прекъсва не се чува) и Общинска служба Земеделие град Русе, относно необходимостта от възстановяване право на собственост чрез обезщетение по реда на СЗПЗЗ на наследниците на Иван Енчев Карастоянов, който е бивш жител на град Русе, върху имот общинска собственост с идентификатор 63427.76.18 по кадастралната карта и кадастралните регистри на град Русе с площ от 6236 кв.м., находящ се в местността </w:t>
      </w:r>
      <w:proofErr w:type="spellStart"/>
      <w:r w:rsidRPr="00987A8C">
        <w:rPr>
          <w:rFonts w:ascii="Times New Roman" w:hAnsi="Times New Roman" w:cs="Times New Roman"/>
          <w:sz w:val="24"/>
          <w:szCs w:val="24"/>
        </w:rPr>
        <w:t>Орта</w:t>
      </w:r>
      <w:proofErr w:type="spellEnd"/>
      <w:r w:rsidRPr="00987A8C">
        <w:rPr>
          <w:rFonts w:ascii="Times New Roman" w:hAnsi="Times New Roman" w:cs="Times New Roman"/>
          <w:sz w:val="24"/>
          <w:szCs w:val="24"/>
        </w:rPr>
        <w:t xml:space="preserve"> </w:t>
      </w:r>
      <w:proofErr w:type="spellStart"/>
      <w:r w:rsidRPr="00987A8C">
        <w:rPr>
          <w:rFonts w:ascii="Times New Roman" w:hAnsi="Times New Roman" w:cs="Times New Roman"/>
          <w:sz w:val="24"/>
          <w:szCs w:val="24"/>
        </w:rPr>
        <w:t>Екенлик</w:t>
      </w:r>
      <w:proofErr w:type="spellEnd"/>
      <w:r w:rsidRPr="00987A8C">
        <w:rPr>
          <w:rFonts w:ascii="Times New Roman" w:hAnsi="Times New Roman" w:cs="Times New Roman"/>
          <w:sz w:val="24"/>
          <w:szCs w:val="24"/>
        </w:rPr>
        <w:t xml:space="preserve">. Предложеният общински имот е … (прекъсва не се чува) по площ и категория на признатото право за обезщетение на наследниците на Иван Енчев Карастоянов. Благодаря ви. </w:t>
      </w:r>
    </w:p>
    <w:p w14:paraId="7F70FD7D" w14:textId="77777777" w:rsidR="00EE41EC" w:rsidRPr="00987A8C" w:rsidRDefault="00EE41EC" w:rsidP="00EE41EC">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Благодаря на г-жа Стефанова Има ли желаещи за изказвания и предложения по точката? Не виждам в общия чат. Започваме  гласуване</w:t>
      </w:r>
    </w:p>
    <w:bookmarkEnd w:id="13"/>
    <w:p w14:paraId="2CB994A7" w14:textId="77777777" w:rsidR="00EE41EC" w:rsidRPr="00987A8C" w:rsidRDefault="00EE41EC" w:rsidP="00EE41EC">
      <w:pPr>
        <w:numPr>
          <w:ilvl w:val="0"/>
          <w:numId w:val="2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Айдоан Джелил – за </w:t>
      </w:r>
    </w:p>
    <w:p w14:paraId="6688A867" w14:textId="77777777" w:rsidR="00EE41EC" w:rsidRPr="00987A8C" w:rsidRDefault="00EE41EC" w:rsidP="00EE41EC">
      <w:pPr>
        <w:numPr>
          <w:ilvl w:val="0"/>
          <w:numId w:val="2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Александър Неделчев – за</w:t>
      </w:r>
    </w:p>
    <w:p w14:paraId="23B15A2D" w14:textId="77777777" w:rsidR="00EE41EC" w:rsidRPr="00987A8C" w:rsidRDefault="00EE41EC" w:rsidP="00EE41EC">
      <w:pPr>
        <w:numPr>
          <w:ilvl w:val="0"/>
          <w:numId w:val="2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lastRenderedPageBreak/>
        <w:t>Алисe</w:t>
      </w:r>
      <w:proofErr w:type="spellEnd"/>
      <w:r w:rsidRPr="00987A8C">
        <w:rPr>
          <w:rFonts w:ascii="Times New Roman" w:eastAsia="Times New Roman" w:hAnsi="Times New Roman" w:cs="Times New Roman"/>
          <w:sz w:val="24"/>
          <w:szCs w:val="24"/>
          <w:lang w:eastAsia="bg-BG"/>
        </w:rPr>
        <w:t xml:space="preserve"> Муртезова – за </w:t>
      </w:r>
    </w:p>
    <w:p w14:paraId="65DD3342" w14:textId="77777777" w:rsidR="00EE41EC" w:rsidRPr="00987A8C" w:rsidRDefault="00EE41EC" w:rsidP="00EE41EC">
      <w:pPr>
        <w:numPr>
          <w:ilvl w:val="0"/>
          <w:numId w:val="2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Асен Даскалов – за</w:t>
      </w:r>
    </w:p>
    <w:p w14:paraId="72044CAE" w14:textId="77777777" w:rsidR="00EE41EC" w:rsidRPr="00987A8C" w:rsidRDefault="00EE41EC" w:rsidP="00EE41EC">
      <w:pPr>
        <w:numPr>
          <w:ilvl w:val="0"/>
          <w:numId w:val="2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за </w:t>
      </w:r>
    </w:p>
    <w:p w14:paraId="29FEAA05" w14:textId="77777777" w:rsidR="00EE41EC" w:rsidRPr="00987A8C" w:rsidRDefault="00EE41EC" w:rsidP="00EE41EC">
      <w:pPr>
        <w:numPr>
          <w:ilvl w:val="0"/>
          <w:numId w:val="2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Биляна Кирова – за</w:t>
      </w:r>
    </w:p>
    <w:p w14:paraId="29CD5091" w14:textId="77777777" w:rsidR="00EE41EC" w:rsidRPr="00987A8C" w:rsidRDefault="00EE41EC" w:rsidP="00EE41EC">
      <w:pPr>
        <w:numPr>
          <w:ilvl w:val="0"/>
          <w:numId w:val="2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Валери Иванов – отсъства</w:t>
      </w:r>
    </w:p>
    <w:p w14:paraId="4498A0D8" w14:textId="77777777" w:rsidR="00EE41EC" w:rsidRPr="00987A8C" w:rsidRDefault="00EE41EC" w:rsidP="00EE41EC">
      <w:pPr>
        <w:numPr>
          <w:ilvl w:val="0"/>
          <w:numId w:val="2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Веселин Велчев - за</w:t>
      </w:r>
    </w:p>
    <w:p w14:paraId="2E5F53F7" w14:textId="77777777" w:rsidR="00EE41EC" w:rsidRPr="00987A8C" w:rsidRDefault="00EE41EC" w:rsidP="00EE41EC">
      <w:pPr>
        <w:numPr>
          <w:ilvl w:val="0"/>
          <w:numId w:val="2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Веселко</w:t>
      </w:r>
      <w:proofErr w:type="spellEnd"/>
      <w:r w:rsidRPr="00987A8C">
        <w:rPr>
          <w:rFonts w:ascii="Times New Roman" w:eastAsia="Times New Roman" w:hAnsi="Times New Roman" w:cs="Times New Roman"/>
          <w:sz w:val="24"/>
          <w:szCs w:val="24"/>
          <w:lang w:eastAsia="bg-BG"/>
        </w:rPr>
        <w:t xml:space="preserve"> Цветков – за </w:t>
      </w:r>
    </w:p>
    <w:p w14:paraId="1A24E7E0" w14:textId="77777777" w:rsidR="00EE41EC" w:rsidRPr="00987A8C" w:rsidRDefault="00EE41EC" w:rsidP="00EE41EC">
      <w:pPr>
        <w:numPr>
          <w:ilvl w:val="0"/>
          <w:numId w:val="2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за </w:t>
      </w:r>
    </w:p>
    <w:p w14:paraId="14E0383F" w14:textId="77777777" w:rsidR="00EE41EC" w:rsidRPr="00987A8C" w:rsidRDefault="00EE41EC" w:rsidP="00EE41EC">
      <w:pPr>
        <w:numPr>
          <w:ilvl w:val="0"/>
          <w:numId w:val="2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Галин Ганчев – за </w:t>
      </w:r>
    </w:p>
    <w:p w14:paraId="78DA8161" w14:textId="77777777" w:rsidR="00EE41EC" w:rsidRPr="00987A8C" w:rsidRDefault="00EE41EC" w:rsidP="00EE41EC">
      <w:pPr>
        <w:numPr>
          <w:ilvl w:val="0"/>
          <w:numId w:val="2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отсъства </w:t>
      </w:r>
    </w:p>
    <w:p w14:paraId="71A264CA" w14:textId="77777777" w:rsidR="00EE41EC" w:rsidRPr="00987A8C" w:rsidRDefault="00EE41EC" w:rsidP="00EE41EC">
      <w:pPr>
        <w:numPr>
          <w:ilvl w:val="0"/>
          <w:numId w:val="2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7E0191A4" w14:textId="77777777" w:rsidR="00EE41EC" w:rsidRPr="00987A8C" w:rsidRDefault="00EE41EC" w:rsidP="00EE41EC">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Деана Тонева – за </w:t>
      </w:r>
    </w:p>
    <w:p w14:paraId="1D3D2EF3" w14:textId="77777777" w:rsidR="00EE41EC" w:rsidRPr="00987A8C" w:rsidRDefault="00EE41EC" w:rsidP="00EE41EC">
      <w:pPr>
        <w:numPr>
          <w:ilvl w:val="0"/>
          <w:numId w:val="2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 за </w:t>
      </w:r>
    </w:p>
    <w:p w14:paraId="4F3EE92F" w14:textId="77777777" w:rsidR="00EE41EC" w:rsidRPr="00987A8C" w:rsidRDefault="00EE41EC" w:rsidP="00EE41EC">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 въздържал се </w:t>
      </w:r>
    </w:p>
    <w:p w14:paraId="3B847FCC" w14:textId="77777777" w:rsidR="00EE41EC" w:rsidRPr="00987A8C" w:rsidRDefault="00EE41EC" w:rsidP="00EE41EC">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Диана </w:t>
      </w:r>
      <w:proofErr w:type="spellStart"/>
      <w:r w:rsidRPr="00987A8C">
        <w:rPr>
          <w:rFonts w:ascii="Times New Roman" w:eastAsia="Times New Roman" w:hAnsi="Times New Roman" w:cs="Times New Roman"/>
          <w:sz w:val="24"/>
          <w:szCs w:val="24"/>
          <w:lang w:eastAsia="bg-BG"/>
        </w:rPr>
        <w:t>Ласонина</w:t>
      </w:r>
      <w:proofErr w:type="spellEnd"/>
      <w:r w:rsidRPr="00987A8C">
        <w:rPr>
          <w:rFonts w:ascii="Times New Roman" w:eastAsia="Times New Roman" w:hAnsi="Times New Roman" w:cs="Times New Roman"/>
          <w:sz w:val="24"/>
          <w:szCs w:val="24"/>
          <w:lang w:eastAsia="bg-BG"/>
        </w:rPr>
        <w:t xml:space="preserve"> – за </w:t>
      </w:r>
    </w:p>
    <w:p w14:paraId="65279923" w14:textId="77777777" w:rsidR="00EE41EC" w:rsidRPr="00987A8C" w:rsidRDefault="00EE41EC" w:rsidP="00EE41EC">
      <w:pPr>
        <w:numPr>
          <w:ilvl w:val="0"/>
          <w:numId w:val="2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w:t>
      </w:r>
      <w:proofErr w:type="spellStart"/>
      <w:r w:rsidRPr="00987A8C">
        <w:rPr>
          <w:rFonts w:ascii="Times New Roman" w:eastAsia="Times New Roman" w:hAnsi="Times New Roman" w:cs="Times New Roman"/>
          <w:sz w:val="24"/>
          <w:szCs w:val="24"/>
          <w:lang w:eastAsia="bg-BG"/>
        </w:rPr>
        <w:t>Саманджиев</w:t>
      </w:r>
      <w:proofErr w:type="spellEnd"/>
      <w:r w:rsidRPr="00987A8C">
        <w:rPr>
          <w:rFonts w:ascii="Times New Roman" w:eastAsia="Times New Roman" w:hAnsi="Times New Roman" w:cs="Times New Roman"/>
          <w:sz w:val="24"/>
          <w:szCs w:val="24"/>
          <w:lang w:eastAsia="bg-BG"/>
        </w:rPr>
        <w:t xml:space="preserve"> – за </w:t>
      </w:r>
    </w:p>
    <w:p w14:paraId="3B2AC05D" w14:textId="77777777" w:rsidR="00EE41EC" w:rsidRPr="00987A8C" w:rsidRDefault="00EE41EC" w:rsidP="00EE41EC">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722271CB" w14:textId="77777777" w:rsidR="00EE41EC" w:rsidRPr="00987A8C" w:rsidRDefault="00EE41EC" w:rsidP="00EE41EC">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за </w:t>
      </w:r>
    </w:p>
    <w:p w14:paraId="2E7479ED" w14:textId="77777777" w:rsidR="00EE41EC" w:rsidRPr="00987A8C" w:rsidRDefault="00EE41EC" w:rsidP="00EE41EC">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за </w:t>
      </w:r>
    </w:p>
    <w:p w14:paraId="45763245" w14:textId="77777777" w:rsidR="00EE41EC" w:rsidRPr="00987A8C" w:rsidRDefault="00EE41EC" w:rsidP="00EE41EC">
      <w:pPr>
        <w:numPr>
          <w:ilvl w:val="0"/>
          <w:numId w:val="2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за </w:t>
      </w:r>
    </w:p>
    <w:p w14:paraId="62734B3E" w14:textId="77777777" w:rsidR="00EE41EC" w:rsidRPr="00987A8C" w:rsidRDefault="00EE41EC" w:rsidP="00EE41EC">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7C1A82FB" w14:textId="77777777" w:rsidR="00EE41EC" w:rsidRPr="00987A8C" w:rsidRDefault="00EE41EC" w:rsidP="00EE41EC">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за </w:t>
      </w:r>
    </w:p>
    <w:p w14:paraId="201FC1E2" w14:textId="77777777" w:rsidR="00EE41EC" w:rsidRPr="00987A8C" w:rsidRDefault="00EE41EC" w:rsidP="00EE41EC">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за </w:t>
      </w:r>
    </w:p>
    <w:p w14:paraId="7D5DC7C0" w14:textId="77777777" w:rsidR="00EE41EC" w:rsidRPr="00987A8C" w:rsidRDefault="00EE41EC" w:rsidP="00EE41EC">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11C509FD" w14:textId="77777777" w:rsidR="00EE41EC" w:rsidRPr="00987A8C" w:rsidRDefault="00EE41EC" w:rsidP="00EE41EC">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Григоров – за </w:t>
      </w:r>
    </w:p>
    <w:p w14:paraId="4F1CDE7D" w14:textId="77777777" w:rsidR="00EE41EC" w:rsidRPr="00987A8C" w:rsidRDefault="00EE41EC" w:rsidP="00EE41EC">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за </w:t>
      </w:r>
    </w:p>
    <w:p w14:paraId="2190485D" w14:textId="77777777" w:rsidR="00EE41EC" w:rsidRPr="00987A8C" w:rsidRDefault="00EE41EC" w:rsidP="00EE41EC">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3734E14A" w14:textId="77777777" w:rsidR="00EE41EC" w:rsidRPr="00987A8C" w:rsidRDefault="00EE41EC" w:rsidP="00EE41EC">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02B3B4FE" w14:textId="77777777" w:rsidR="00EE41EC" w:rsidRPr="00987A8C" w:rsidRDefault="00EE41EC" w:rsidP="00EE41EC">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43333756" w14:textId="77777777" w:rsidR="00EE41EC" w:rsidRPr="00987A8C" w:rsidRDefault="00EE41EC" w:rsidP="00EE41EC">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1EDEA787" w14:textId="77777777" w:rsidR="00EE41EC" w:rsidRPr="00987A8C" w:rsidRDefault="00EE41EC" w:rsidP="00EE41EC">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за </w:t>
      </w:r>
    </w:p>
    <w:p w14:paraId="5ECDA2E2" w14:textId="77777777" w:rsidR="00EE41EC" w:rsidRPr="00987A8C" w:rsidRDefault="00EE41EC" w:rsidP="00EE41EC">
      <w:pPr>
        <w:numPr>
          <w:ilvl w:val="0"/>
          <w:numId w:val="2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11EEA4D3" w14:textId="77777777" w:rsidR="00EE41EC" w:rsidRPr="00987A8C" w:rsidRDefault="00EE41EC" w:rsidP="00EE41EC">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0B35FBA3" w14:textId="77777777" w:rsidR="00EE41EC" w:rsidRPr="00987A8C" w:rsidRDefault="00EE41EC" w:rsidP="00EE41EC">
      <w:pPr>
        <w:numPr>
          <w:ilvl w:val="0"/>
          <w:numId w:val="2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Милко Костадинов – за </w:t>
      </w:r>
    </w:p>
    <w:p w14:paraId="31034C8B" w14:textId="77777777" w:rsidR="00EE41EC" w:rsidRPr="00987A8C" w:rsidRDefault="00EE41EC" w:rsidP="00EE41EC">
      <w:pPr>
        <w:numPr>
          <w:ilvl w:val="0"/>
          <w:numId w:val="2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669C5067" w14:textId="77777777" w:rsidR="00EE41EC" w:rsidRPr="00987A8C" w:rsidRDefault="00EE41EC" w:rsidP="00EE41EC">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 за </w:t>
      </w:r>
    </w:p>
    <w:p w14:paraId="15C56C71" w14:textId="77777777" w:rsidR="00EE41EC" w:rsidRPr="00987A8C" w:rsidRDefault="00EE41EC" w:rsidP="00EE41EC">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за </w:t>
      </w:r>
    </w:p>
    <w:p w14:paraId="51DDE98A" w14:textId="77777777" w:rsidR="00EE41EC" w:rsidRPr="00987A8C" w:rsidRDefault="00EE41EC" w:rsidP="00EE41EC">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за </w:t>
      </w:r>
    </w:p>
    <w:p w14:paraId="49553FB4" w14:textId="77777777" w:rsidR="00EE41EC" w:rsidRPr="00987A8C" w:rsidRDefault="00EE41EC" w:rsidP="00EE41EC">
      <w:pPr>
        <w:numPr>
          <w:ilvl w:val="0"/>
          <w:numId w:val="2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Орлин Дяков – за </w:t>
      </w:r>
    </w:p>
    <w:p w14:paraId="6679BDCC" w14:textId="77777777" w:rsidR="00EE41EC" w:rsidRPr="00987A8C" w:rsidRDefault="00EE41EC" w:rsidP="00EE41EC">
      <w:pPr>
        <w:numPr>
          <w:ilvl w:val="0"/>
          <w:numId w:val="2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67731A0B" w14:textId="77777777" w:rsidR="00EE41EC" w:rsidRPr="00987A8C" w:rsidRDefault="00EE41EC" w:rsidP="00EE41EC">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45BAF728" w14:textId="77777777" w:rsidR="00EE41EC" w:rsidRPr="00987A8C" w:rsidRDefault="00EE41EC" w:rsidP="00EE41EC">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30A8873C" w14:textId="77777777" w:rsidR="00EE41EC" w:rsidRPr="00987A8C" w:rsidRDefault="00EE41EC" w:rsidP="00EE41EC">
      <w:pPr>
        <w:numPr>
          <w:ilvl w:val="0"/>
          <w:numId w:val="2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за </w:t>
      </w:r>
    </w:p>
    <w:p w14:paraId="4C58CA22" w14:textId="77777777" w:rsidR="00EE41EC" w:rsidRPr="00987A8C" w:rsidRDefault="00EE41EC" w:rsidP="00EE41EC">
      <w:pPr>
        <w:numPr>
          <w:ilvl w:val="0"/>
          <w:numId w:val="2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за </w:t>
      </w:r>
    </w:p>
    <w:p w14:paraId="054F632E" w14:textId="77777777" w:rsidR="00EE41EC" w:rsidRPr="00987A8C" w:rsidRDefault="00EE41EC" w:rsidP="00EE41EC">
      <w:pPr>
        <w:numPr>
          <w:ilvl w:val="0"/>
          <w:numId w:val="2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за </w:t>
      </w:r>
    </w:p>
    <w:p w14:paraId="519C939B" w14:textId="77777777" w:rsidR="00EE41EC" w:rsidRPr="00987A8C" w:rsidRDefault="00EE41EC" w:rsidP="00EE41EC">
      <w:pPr>
        <w:numPr>
          <w:ilvl w:val="0"/>
          <w:numId w:val="2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 за </w:t>
      </w:r>
    </w:p>
    <w:p w14:paraId="7ED78E7A" w14:textId="77777777" w:rsidR="00EE41EC" w:rsidRPr="00987A8C" w:rsidRDefault="00EE41EC" w:rsidP="00EE41EC">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Тодор Койнов – за </w:t>
      </w:r>
    </w:p>
    <w:p w14:paraId="2E81D11D" w14:textId="77777777" w:rsidR="00EE41EC" w:rsidRPr="00987A8C" w:rsidRDefault="00EE41EC" w:rsidP="00EE41EC">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45400380" w14:textId="77777777" w:rsidR="00EE41EC" w:rsidRPr="00987A8C" w:rsidRDefault="00EE41EC" w:rsidP="00EE41EC">
      <w:pPr>
        <w:numPr>
          <w:ilvl w:val="0"/>
          <w:numId w:val="2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p>
    <w:p w14:paraId="43D327A8" w14:textId="7C0816BE" w:rsidR="00EE41EC" w:rsidRPr="00987A8C" w:rsidRDefault="00EE41EC" w:rsidP="00EE41EC">
      <w:pPr>
        <w:spacing w:after="200" w:line="276" w:lineRule="auto"/>
        <w:contextualSpacing/>
        <w:jc w:val="both"/>
        <w:rPr>
          <w:rFonts w:ascii="Times New Roman" w:eastAsia="Calibri" w:hAnsi="Times New Roman" w:cs="Times New Roman"/>
          <w:b/>
          <w:sz w:val="24"/>
          <w:szCs w:val="24"/>
          <w:shd w:val="clear" w:color="auto" w:fill="FFFFFF"/>
        </w:rPr>
      </w:pPr>
      <w:r w:rsidRPr="00987A8C">
        <w:rPr>
          <w:rFonts w:ascii="Times New Roman" w:eastAsia="Calibri" w:hAnsi="Times New Roman" w:cs="Times New Roman"/>
          <w:b/>
          <w:sz w:val="24"/>
          <w:szCs w:val="24"/>
          <w:shd w:val="clear" w:color="auto" w:fill="FFFFFF"/>
        </w:rPr>
        <w:t xml:space="preserve">КВОРУМ – 49. С 48 гласа „за”, 0„против” и 1 „въздържали се” </w:t>
      </w:r>
      <w:proofErr w:type="spellStart"/>
      <w:r w:rsidRPr="00987A8C">
        <w:rPr>
          <w:rFonts w:ascii="Times New Roman" w:eastAsia="Calibri" w:hAnsi="Times New Roman" w:cs="Times New Roman"/>
          <w:b/>
          <w:sz w:val="24"/>
          <w:szCs w:val="24"/>
          <w:shd w:val="clear" w:color="auto" w:fill="FFFFFF"/>
        </w:rPr>
        <w:t>се</w:t>
      </w:r>
      <w:proofErr w:type="spellEnd"/>
      <w:r w:rsidRPr="00987A8C">
        <w:rPr>
          <w:rFonts w:ascii="Times New Roman" w:eastAsia="Calibri" w:hAnsi="Times New Roman" w:cs="Times New Roman"/>
          <w:b/>
          <w:sz w:val="24"/>
          <w:szCs w:val="24"/>
          <w:shd w:val="clear" w:color="auto" w:fill="FFFFFF"/>
        </w:rPr>
        <w:t xml:space="preserve"> прие</w:t>
      </w:r>
    </w:p>
    <w:p w14:paraId="5D5D617F" w14:textId="62722352" w:rsidR="00B3096C" w:rsidRPr="00987A8C" w:rsidRDefault="00B3096C" w:rsidP="00EE41EC">
      <w:pPr>
        <w:spacing w:after="200" w:line="276" w:lineRule="auto"/>
        <w:contextualSpacing/>
        <w:jc w:val="both"/>
        <w:rPr>
          <w:rFonts w:ascii="Times New Roman" w:eastAsia="Calibri" w:hAnsi="Times New Roman" w:cs="Times New Roman"/>
          <w:b/>
          <w:sz w:val="24"/>
          <w:szCs w:val="24"/>
          <w:shd w:val="clear" w:color="auto" w:fill="FFFFFF"/>
        </w:rPr>
      </w:pPr>
    </w:p>
    <w:p w14:paraId="4FC1E6FE" w14:textId="75D00DEB" w:rsidR="00B3096C" w:rsidRPr="00987A8C" w:rsidRDefault="00B3096C" w:rsidP="00B3096C">
      <w:pPr>
        <w:spacing w:after="200" w:line="276" w:lineRule="auto"/>
        <w:contextualSpacing/>
        <w:jc w:val="center"/>
        <w:rPr>
          <w:rFonts w:ascii="Times New Roman" w:eastAsia="Calibri" w:hAnsi="Times New Roman" w:cs="Times New Roman"/>
          <w:b/>
          <w:sz w:val="24"/>
          <w:szCs w:val="24"/>
          <w:shd w:val="clear" w:color="auto" w:fill="FFFFFF"/>
        </w:rPr>
      </w:pPr>
      <w:r w:rsidRPr="00987A8C">
        <w:rPr>
          <w:rFonts w:ascii="Times New Roman" w:eastAsia="Calibri" w:hAnsi="Times New Roman" w:cs="Times New Roman"/>
          <w:b/>
          <w:sz w:val="24"/>
          <w:szCs w:val="24"/>
          <w:shd w:val="clear" w:color="auto" w:fill="FFFFFF"/>
        </w:rPr>
        <w:t>РЕШЕНИЕ № 348</w:t>
      </w:r>
    </w:p>
    <w:p w14:paraId="6D35B7FF" w14:textId="77777777" w:rsidR="00B3096C" w:rsidRPr="00987A8C" w:rsidRDefault="00B3096C" w:rsidP="00B3096C">
      <w:pPr>
        <w:ind w:firstLine="709"/>
        <w:jc w:val="both"/>
        <w:rPr>
          <w:rFonts w:ascii="Times New Roman" w:hAnsi="Times New Roman" w:cs="Times New Roman"/>
          <w:sz w:val="24"/>
          <w:szCs w:val="24"/>
        </w:rPr>
      </w:pPr>
      <w:r w:rsidRPr="00987A8C">
        <w:rPr>
          <w:rFonts w:ascii="Times New Roman" w:hAnsi="Times New Roman" w:cs="Times New Roman"/>
          <w:sz w:val="24"/>
          <w:szCs w:val="24"/>
        </w:rPr>
        <w:t>На основание чл. 21, ал. 2,</w:t>
      </w:r>
      <w:r w:rsidRPr="00987A8C">
        <w:rPr>
          <w:rFonts w:ascii="Times New Roman" w:hAnsi="Times New Roman" w:cs="Times New Roman"/>
          <w:sz w:val="24"/>
          <w:szCs w:val="24"/>
          <w:lang w:val="ru-RU"/>
        </w:rPr>
        <w:t xml:space="preserve"> </w:t>
      </w:r>
      <w:proofErr w:type="spellStart"/>
      <w:r w:rsidRPr="00987A8C">
        <w:rPr>
          <w:rFonts w:ascii="Times New Roman" w:hAnsi="Times New Roman" w:cs="Times New Roman"/>
          <w:sz w:val="24"/>
          <w:szCs w:val="24"/>
          <w:lang w:val="ru-RU"/>
        </w:rPr>
        <w:t>във</w:t>
      </w:r>
      <w:proofErr w:type="spellEnd"/>
      <w:r w:rsidRPr="00987A8C">
        <w:rPr>
          <w:rFonts w:ascii="Times New Roman" w:hAnsi="Times New Roman" w:cs="Times New Roman"/>
          <w:sz w:val="24"/>
          <w:szCs w:val="24"/>
          <w:lang w:val="ru-RU"/>
        </w:rPr>
        <w:t xml:space="preserve"> </w:t>
      </w:r>
      <w:proofErr w:type="spellStart"/>
      <w:r w:rsidRPr="00987A8C">
        <w:rPr>
          <w:rFonts w:ascii="Times New Roman" w:hAnsi="Times New Roman" w:cs="Times New Roman"/>
          <w:sz w:val="24"/>
          <w:szCs w:val="24"/>
          <w:lang w:val="ru-RU"/>
        </w:rPr>
        <w:t>връзка</w:t>
      </w:r>
      <w:proofErr w:type="spellEnd"/>
      <w:r w:rsidRPr="00987A8C">
        <w:rPr>
          <w:rFonts w:ascii="Times New Roman" w:hAnsi="Times New Roman" w:cs="Times New Roman"/>
          <w:sz w:val="24"/>
          <w:szCs w:val="24"/>
          <w:lang w:val="ru-RU"/>
        </w:rPr>
        <w:t xml:space="preserve"> с</w:t>
      </w:r>
      <w:r w:rsidRPr="00987A8C">
        <w:rPr>
          <w:rFonts w:ascii="Times New Roman" w:hAnsi="Times New Roman" w:cs="Times New Roman"/>
          <w:sz w:val="24"/>
          <w:szCs w:val="24"/>
        </w:rPr>
        <w:t xml:space="preserve"> чл. 21, ал. 1, т. 8 от ЗМСМА, чл. 45ж, ал. 1, ал. 2 и ал. 6 от ППЗСПЗЗ, във връзка с чл. 10б, ал. 1 от ЗСПЗЗ, §27, ал. 2, т. 3 от ПЗР на ЗИДЗСПЗЗ (</w:t>
      </w:r>
      <w:proofErr w:type="spellStart"/>
      <w:r w:rsidRPr="00987A8C">
        <w:rPr>
          <w:rFonts w:ascii="Times New Roman" w:hAnsi="Times New Roman" w:cs="Times New Roman"/>
          <w:sz w:val="24"/>
          <w:szCs w:val="24"/>
        </w:rPr>
        <w:t>обн</w:t>
      </w:r>
      <w:proofErr w:type="spellEnd"/>
      <w:r w:rsidRPr="00987A8C">
        <w:rPr>
          <w:rFonts w:ascii="Times New Roman" w:hAnsi="Times New Roman" w:cs="Times New Roman"/>
          <w:sz w:val="24"/>
          <w:szCs w:val="24"/>
        </w:rPr>
        <w:t>. ДВ, бр. 62/2010 г.) и мотивирано искане от Началника на Общинска служба „Земеделие“ – град Русе, Общинският съвет реши:</w:t>
      </w:r>
    </w:p>
    <w:p w14:paraId="40E0B4FC" w14:textId="77777777" w:rsidR="00B3096C" w:rsidRPr="00987A8C" w:rsidRDefault="00B3096C" w:rsidP="00B3096C">
      <w:pPr>
        <w:ind w:firstLine="709"/>
        <w:jc w:val="both"/>
        <w:rPr>
          <w:rFonts w:ascii="Times New Roman" w:hAnsi="Times New Roman" w:cs="Times New Roman"/>
          <w:sz w:val="24"/>
          <w:szCs w:val="24"/>
        </w:rPr>
      </w:pPr>
      <w:r w:rsidRPr="00987A8C">
        <w:rPr>
          <w:rFonts w:ascii="Times New Roman" w:hAnsi="Times New Roman" w:cs="Times New Roman"/>
          <w:sz w:val="24"/>
          <w:szCs w:val="24"/>
        </w:rPr>
        <w:t>Дава съгласие за обезщетяване наследниците на Иван Енчев Карастоянов с     поземлен имот с идентификатор 63427.76.18 по Кадастралната карта и кадастралните регистри на град Русе, с площ от 6 236 кв.м., находящ се в местността „</w:t>
      </w:r>
      <w:proofErr w:type="spellStart"/>
      <w:r w:rsidRPr="00987A8C">
        <w:rPr>
          <w:rFonts w:ascii="Times New Roman" w:hAnsi="Times New Roman" w:cs="Times New Roman"/>
          <w:sz w:val="24"/>
          <w:szCs w:val="24"/>
        </w:rPr>
        <w:t>Орта</w:t>
      </w:r>
      <w:proofErr w:type="spellEnd"/>
      <w:r w:rsidRPr="00987A8C">
        <w:rPr>
          <w:rFonts w:ascii="Times New Roman" w:hAnsi="Times New Roman" w:cs="Times New Roman"/>
          <w:sz w:val="24"/>
          <w:szCs w:val="24"/>
        </w:rPr>
        <w:t xml:space="preserve"> </w:t>
      </w:r>
      <w:proofErr w:type="spellStart"/>
      <w:r w:rsidRPr="00987A8C">
        <w:rPr>
          <w:rFonts w:ascii="Times New Roman" w:hAnsi="Times New Roman" w:cs="Times New Roman"/>
          <w:sz w:val="24"/>
          <w:szCs w:val="24"/>
        </w:rPr>
        <w:t>Екенлик</w:t>
      </w:r>
      <w:proofErr w:type="spellEnd"/>
      <w:r w:rsidRPr="00987A8C">
        <w:rPr>
          <w:rFonts w:ascii="Times New Roman" w:hAnsi="Times New Roman" w:cs="Times New Roman"/>
          <w:sz w:val="24"/>
          <w:szCs w:val="24"/>
        </w:rPr>
        <w:t>“, землище на град Русе, трайно предназначение на територията: Земеделска, начин на трайно ползване: Нива, трета категория при неполивни условия, предмет на АЧОС №5967/01.06.2009 г., вписан под №30, том 39, ДВР 16302, н.д. 8384, вх. рег. №19/27.11.2009 г. по описа на Служба по вписванията – град Русе към Агенция по вписванията.</w:t>
      </w:r>
    </w:p>
    <w:p w14:paraId="078C116D" w14:textId="77777777" w:rsidR="00B3096C" w:rsidRPr="00987A8C" w:rsidRDefault="00B3096C" w:rsidP="00B3096C">
      <w:pPr>
        <w:tabs>
          <w:tab w:val="left" w:pos="0"/>
        </w:tabs>
        <w:ind w:firstLine="709"/>
        <w:jc w:val="both"/>
        <w:rPr>
          <w:rFonts w:ascii="Times New Roman" w:hAnsi="Times New Roman" w:cs="Times New Roman"/>
          <w:sz w:val="24"/>
          <w:szCs w:val="24"/>
        </w:rPr>
      </w:pPr>
      <w:r w:rsidRPr="00987A8C">
        <w:rPr>
          <w:rFonts w:ascii="Times New Roman" w:hAnsi="Times New Roman" w:cs="Times New Roman"/>
          <w:sz w:val="24"/>
          <w:szCs w:val="24"/>
        </w:rPr>
        <w:t>Решението подлежи на оспорване чрез Общински съвет – Русе пред Административен съд – Русе в 14-дневен срок от оповестяването му.</w:t>
      </w:r>
    </w:p>
    <w:p w14:paraId="49B2E316" w14:textId="77777777" w:rsidR="00B3096C" w:rsidRPr="00987A8C" w:rsidRDefault="00B3096C" w:rsidP="00B3096C">
      <w:pPr>
        <w:spacing w:after="200" w:line="276" w:lineRule="auto"/>
        <w:contextualSpacing/>
        <w:jc w:val="center"/>
        <w:rPr>
          <w:rFonts w:ascii="Times New Roman" w:hAnsi="Times New Roman" w:cs="Times New Roman"/>
          <w:b/>
          <w:bCs/>
          <w:sz w:val="24"/>
          <w:szCs w:val="24"/>
        </w:rPr>
      </w:pPr>
    </w:p>
    <w:p w14:paraId="5A2C4D0B" w14:textId="77777777" w:rsidR="00EE41EC" w:rsidRPr="00987A8C" w:rsidRDefault="00EE41EC" w:rsidP="00EE41EC">
      <w:pPr>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 xml:space="preserve">15 Точка </w:t>
      </w:r>
    </w:p>
    <w:p w14:paraId="709496CE" w14:textId="77777777" w:rsidR="00EE41EC" w:rsidRPr="00987A8C" w:rsidRDefault="00EE41EC" w:rsidP="00EE41EC">
      <w:pPr>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К.л. 351 Прекратяване на съсобственост в поземлен имот с идентификатор 63427.5.476 по Кадастралната карта и кадастралните регистри на град Русе /КККР/, с административен адрес град Русе, ул. „Бояна“ №2, по реда на чл.</w:t>
      </w:r>
      <w:r w:rsidRPr="00987A8C">
        <w:rPr>
          <w:rFonts w:ascii="Times New Roman" w:hAnsi="Times New Roman" w:cs="Times New Roman"/>
          <w:b/>
          <w:bCs/>
          <w:sz w:val="24"/>
          <w:szCs w:val="24"/>
          <w:lang w:val="en-US"/>
        </w:rPr>
        <w:t xml:space="preserve"> </w:t>
      </w:r>
      <w:r w:rsidRPr="00987A8C">
        <w:rPr>
          <w:rFonts w:ascii="Times New Roman" w:hAnsi="Times New Roman" w:cs="Times New Roman"/>
          <w:b/>
          <w:bCs/>
          <w:sz w:val="24"/>
          <w:szCs w:val="24"/>
        </w:rPr>
        <w:t>36, ал.</w:t>
      </w:r>
      <w:r w:rsidRPr="00987A8C">
        <w:rPr>
          <w:rFonts w:ascii="Times New Roman" w:hAnsi="Times New Roman" w:cs="Times New Roman"/>
          <w:b/>
          <w:bCs/>
          <w:sz w:val="24"/>
          <w:szCs w:val="24"/>
          <w:lang w:val="en-US"/>
        </w:rPr>
        <w:t xml:space="preserve"> </w:t>
      </w:r>
      <w:r w:rsidRPr="00987A8C">
        <w:rPr>
          <w:rFonts w:ascii="Times New Roman" w:hAnsi="Times New Roman" w:cs="Times New Roman"/>
          <w:b/>
          <w:bCs/>
          <w:sz w:val="24"/>
          <w:szCs w:val="24"/>
        </w:rPr>
        <w:t>1, т.</w:t>
      </w:r>
      <w:r w:rsidRPr="00987A8C">
        <w:rPr>
          <w:rFonts w:ascii="Times New Roman" w:hAnsi="Times New Roman" w:cs="Times New Roman"/>
          <w:b/>
          <w:bCs/>
          <w:sz w:val="24"/>
          <w:szCs w:val="24"/>
          <w:lang w:val="en-US"/>
        </w:rPr>
        <w:t xml:space="preserve"> </w:t>
      </w:r>
      <w:r w:rsidRPr="00987A8C">
        <w:rPr>
          <w:rFonts w:ascii="Times New Roman" w:hAnsi="Times New Roman" w:cs="Times New Roman"/>
          <w:b/>
          <w:bCs/>
          <w:sz w:val="24"/>
          <w:szCs w:val="24"/>
        </w:rPr>
        <w:t>2 от ЗОС, във връзка с чл.</w:t>
      </w:r>
      <w:r w:rsidRPr="00987A8C">
        <w:rPr>
          <w:rFonts w:ascii="Times New Roman" w:hAnsi="Times New Roman" w:cs="Times New Roman"/>
          <w:b/>
          <w:bCs/>
          <w:sz w:val="24"/>
          <w:szCs w:val="24"/>
          <w:lang w:val="en-US"/>
        </w:rPr>
        <w:t xml:space="preserve"> </w:t>
      </w:r>
      <w:r w:rsidRPr="00987A8C">
        <w:rPr>
          <w:rFonts w:ascii="Times New Roman" w:hAnsi="Times New Roman" w:cs="Times New Roman"/>
          <w:b/>
          <w:bCs/>
          <w:sz w:val="24"/>
          <w:szCs w:val="24"/>
        </w:rPr>
        <w:t>34, ал.</w:t>
      </w:r>
      <w:r w:rsidRPr="00987A8C">
        <w:rPr>
          <w:rFonts w:ascii="Times New Roman" w:hAnsi="Times New Roman" w:cs="Times New Roman"/>
          <w:b/>
          <w:bCs/>
          <w:sz w:val="24"/>
          <w:szCs w:val="24"/>
          <w:lang w:val="en-US"/>
        </w:rPr>
        <w:t xml:space="preserve"> </w:t>
      </w:r>
      <w:r w:rsidRPr="00987A8C">
        <w:rPr>
          <w:rFonts w:ascii="Times New Roman" w:hAnsi="Times New Roman" w:cs="Times New Roman"/>
          <w:b/>
          <w:bCs/>
          <w:sz w:val="24"/>
          <w:szCs w:val="24"/>
        </w:rPr>
        <w:t>1, т.</w:t>
      </w:r>
      <w:r w:rsidRPr="00987A8C">
        <w:rPr>
          <w:rFonts w:ascii="Times New Roman" w:hAnsi="Times New Roman" w:cs="Times New Roman"/>
          <w:b/>
          <w:bCs/>
          <w:sz w:val="24"/>
          <w:szCs w:val="24"/>
          <w:lang w:val="en-US"/>
        </w:rPr>
        <w:t xml:space="preserve"> </w:t>
      </w:r>
      <w:r w:rsidRPr="00987A8C">
        <w:rPr>
          <w:rFonts w:ascii="Times New Roman" w:hAnsi="Times New Roman" w:cs="Times New Roman"/>
          <w:b/>
          <w:bCs/>
          <w:sz w:val="24"/>
          <w:szCs w:val="24"/>
        </w:rPr>
        <w:t>2 от Наредба №1 на Общински съвет – Русе</w:t>
      </w:r>
    </w:p>
    <w:p w14:paraId="0F6A47B0" w14:textId="77777777" w:rsidR="00EE41EC" w:rsidRPr="00987A8C" w:rsidRDefault="00EE41EC" w:rsidP="00EE41EC">
      <w:pPr>
        <w:spacing w:after="200" w:line="276" w:lineRule="auto"/>
        <w:contextualSpacing/>
        <w:jc w:val="both"/>
        <w:rPr>
          <w:rFonts w:ascii="Times New Roman" w:hAnsi="Times New Roman" w:cs="Times New Roman"/>
          <w:b/>
          <w:bCs/>
          <w:sz w:val="24"/>
          <w:szCs w:val="24"/>
        </w:rPr>
      </w:pPr>
    </w:p>
    <w:p w14:paraId="7B4CDF4F"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Госпожа Златомира Стефанова ще докладва, заповядайте. </w:t>
      </w:r>
    </w:p>
    <w:p w14:paraId="4F1FD8A1" w14:textId="238528F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Г-жа Златомира Стефанова: </w:t>
      </w:r>
      <w:r w:rsidRPr="00987A8C">
        <w:rPr>
          <w:rFonts w:ascii="Times New Roman" w:hAnsi="Times New Roman" w:cs="Times New Roman"/>
          <w:sz w:val="24"/>
          <w:szCs w:val="24"/>
        </w:rPr>
        <w:t>Благодаря, г-н Председател. В Община Русе е постъпило заявление от собственика на имота, за прекратяване на съсобственост за изкупуване дела на Община Русе, който представлява 1/3 идеална част от поземлен имот с идентификатор 63427.5.476. Целият имот е с площ 286 кв.м. заедно със застроена сграда от 72 кв.м. на ул. „Бояна“№ 2. С протокол №9 от 30.10 комисията п</w:t>
      </w:r>
      <w:r w:rsidR="00B3096C" w:rsidRPr="00987A8C">
        <w:rPr>
          <w:rFonts w:ascii="Times New Roman" w:hAnsi="Times New Roman" w:cs="Times New Roman"/>
          <w:sz w:val="24"/>
          <w:szCs w:val="24"/>
        </w:rPr>
        <w:t>о</w:t>
      </w:r>
      <w:r w:rsidRPr="00987A8C">
        <w:rPr>
          <w:rFonts w:ascii="Times New Roman" w:hAnsi="Times New Roman" w:cs="Times New Roman"/>
          <w:sz w:val="24"/>
          <w:szCs w:val="24"/>
        </w:rPr>
        <w:t xml:space="preserve"> общинска собственост дава своето съгласие за прекратяване на съсобственост чрез изкупуване на дела на Община Русе в поземления имот. И пазарната стойност, определена от лицензиран оценител е в общ размер на 34 934 лв. Благодаря ви.  </w:t>
      </w:r>
    </w:p>
    <w:p w14:paraId="13C666F1" w14:textId="77777777" w:rsidR="00EE41EC" w:rsidRPr="00987A8C" w:rsidRDefault="00EE41EC" w:rsidP="00EE41EC">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Благодаря на г-жа Стефанова Има ли желаещи за изказвания и предложения по точката? Не виждам в общия чат. Започваме  гласуване</w:t>
      </w:r>
    </w:p>
    <w:p w14:paraId="3D67E5D8" w14:textId="77777777" w:rsidR="00EE41EC" w:rsidRPr="00987A8C" w:rsidRDefault="00EE41EC" w:rsidP="00EE41EC">
      <w:pPr>
        <w:numPr>
          <w:ilvl w:val="0"/>
          <w:numId w:val="2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Айдоан Джелил – за </w:t>
      </w:r>
    </w:p>
    <w:p w14:paraId="55E97572" w14:textId="77777777" w:rsidR="00EE41EC" w:rsidRPr="00987A8C" w:rsidRDefault="00EE41EC" w:rsidP="00EE41EC">
      <w:pPr>
        <w:numPr>
          <w:ilvl w:val="0"/>
          <w:numId w:val="2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Александър Неделчев – за</w:t>
      </w:r>
    </w:p>
    <w:p w14:paraId="784B786B" w14:textId="77777777" w:rsidR="00EE41EC" w:rsidRPr="00987A8C" w:rsidRDefault="00EE41EC" w:rsidP="00EE41EC">
      <w:pPr>
        <w:numPr>
          <w:ilvl w:val="0"/>
          <w:numId w:val="2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Алисe</w:t>
      </w:r>
      <w:proofErr w:type="spellEnd"/>
      <w:r w:rsidRPr="00987A8C">
        <w:rPr>
          <w:rFonts w:ascii="Times New Roman" w:eastAsia="Times New Roman" w:hAnsi="Times New Roman" w:cs="Times New Roman"/>
          <w:sz w:val="24"/>
          <w:szCs w:val="24"/>
          <w:lang w:eastAsia="bg-BG"/>
        </w:rPr>
        <w:t xml:space="preserve"> Муртезова – за </w:t>
      </w:r>
    </w:p>
    <w:p w14:paraId="02579131" w14:textId="77777777" w:rsidR="00EE41EC" w:rsidRPr="00987A8C" w:rsidRDefault="00EE41EC" w:rsidP="00EE41EC">
      <w:pPr>
        <w:numPr>
          <w:ilvl w:val="0"/>
          <w:numId w:val="2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Асен Даскалов – за</w:t>
      </w:r>
    </w:p>
    <w:p w14:paraId="7469C310" w14:textId="77777777" w:rsidR="00EE41EC" w:rsidRPr="00987A8C" w:rsidRDefault="00EE41EC" w:rsidP="00EE41EC">
      <w:pPr>
        <w:numPr>
          <w:ilvl w:val="0"/>
          <w:numId w:val="2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за </w:t>
      </w:r>
    </w:p>
    <w:p w14:paraId="186D3AD9" w14:textId="77777777" w:rsidR="00EE41EC" w:rsidRPr="00987A8C" w:rsidRDefault="00EE41EC" w:rsidP="00EE41EC">
      <w:pPr>
        <w:numPr>
          <w:ilvl w:val="0"/>
          <w:numId w:val="2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Биляна Кирова – за</w:t>
      </w:r>
    </w:p>
    <w:p w14:paraId="31774EF4" w14:textId="77777777" w:rsidR="00EE41EC" w:rsidRPr="00987A8C" w:rsidRDefault="00EE41EC" w:rsidP="00EE41EC">
      <w:pPr>
        <w:numPr>
          <w:ilvl w:val="0"/>
          <w:numId w:val="2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Валери Иванов – за</w:t>
      </w:r>
    </w:p>
    <w:p w14:paraId="491CC25A" w14:textId="77777777" w:rsidR="00EE41EC" w:rsidRPr="00987A8C" w:rsidRDefault="00EE41EC" w:rsidP="00EE41EC">
      <w:pPr>
        <w:numPr>
          <w:ilvl w:val="0"/>
          <w:numId w:val="2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Веселин Велчев - за</w:t>
      </w:r>
    </w:p>
    <w:p w14:paraId="6F58DD1F" w14:textId="77777777" w:rsidR="00EE41EC" w:rsidRPr="00987A8C" w:rsidRDefault="00EE41EC" w:rsidP="00EE41EC">
      <w:pPr>
        <w:numPr>
          <w:ilvl w:val="0"/>
          <w:numId w:val="2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lastRenderedPageBreak/>
        <w:t>Веселко</w:t>
      </w:r>
      <w:proofErr w:type="spellEnd"/>
      <w:r w:rsidRPr="00987A8C">
        <w:rPr>
          <w:rFonts w:ascii="Times New Roman" w:eastAsia="Times New Roman" w:hAnsi="Times New Roman" w:cs="Times New Roman"/>
          <w:sz w:val="24"/>
          <w:szCs w:val="24"/>
          <w:lang w:eastAsia="bg-BG"/>
        </w:rPr>
        <w:t xml:space="preserve"> Цветков – за </w:t>
      </w:r>
    </w:p>
    <w:p w14:paraId="3F27D3B7" w14:textId="77777777" w:rsidR="00EE41EC" w:rsidRPr="00987A8C" w:rsidRDefault="00EE41EC" w:rsidP="00EE41EC">
      <w:pPr>
        <w:numPr>
          <w:ilvl w:val="0"/>
          <w:numId w:val="2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за </w:t>
      </w:r>
    </w:p>
    <w:p w14:paraId="75F1EB38" w14:textId="77777777" w:rsidR="00EE41EC" w:rsidRPr="00987A8C" w:rsidRDefault="00EE41EC" w:rsidP="00EE41EC">
      <w:pPr>
        <w:numPr>
          <w:ilvl w:val="0"/>
          <w:numId w:val="2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Галин Ганчев – за </w:t>
      </w:r>
    </w:p>
    <w:p w14:paraId="5CD9B815" w14:textId="77777777" w:rsidR="00EE41EC" w:rsidRPr="00987A8C" w:rsidRDefault="00EE41EC" w:rsidP="00EE41EC">
      <w:pPr>
        <w:numPr>
          <w:ilvl w:val="0"/>
          <w:numId w:val="2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отсъства </w:t>
      </w:r>
    </w:p>
    <w:p w14:paraId="2777D778" w14:textId="77777777" w:rsidR="00EE41EC" w:rsidRPr="00987A8C" w:rsidRDefault="00EE41EC" w:rsidP="00EE41EC">
      <w:pPr>
        <w:numPr>
          <w:ilvl w:val="0"/>
          <w:numId w:val="2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3B91E844" w14:textId="77777777" w:rsidR="00EE41EC" w:rsidRPr="00987A8C" w:rsidRDefault="00EE41EC" w:rsidP="00EE41EC">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Деана Тонева – за </w:t>
      </w:r>
    </w:p>
    <w:p w14:paraId="67885217" w14:textId="77777777" w:rsidR="00EE41EC" w:rsidRPr="00987A8C" w:rsidRDefault="00EE41EC" w:rsidP="00EE41EC">
      <w:pPr>
        <w:numPr>
          <w:ilvl w:val="0"/>
          <w:numId w:val="2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 за </w:t>
      </w:r>
    </w:p>
    <w:p w14:paraId="73C230F1" w14:textId="77777777" w:rsidR="00EE41EC" w:rsidRPr="00987A8C" w:rsidRDefault="00EE41EC" w:rsidP="00EE41EC">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 за </w:t>
      </w:r>
    </w:p>
    <w:p w14:paraId="7BDC7FAA" w14:textId="77777777" w:rsidR="00EE41EC" w:rsidRPr="00987A8C" w:rsidRDefault="00EE41EC" w:rsidP="00EE41EC">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Диана </w:t>
      </w:r>
      <w:proofErr w:type="spellStart"/>
      <w:r w:rsidRPr="00987A8C">
        <w:rPr>
          <w:rFonts w:ascii="Times New Roman" w:eastAsia="Times New Roman" w:hAnsi="Times New Roman" w:cs="Times New Roman"/>
          <w:sz w:val="24"/>
          <w:szCs w:val="24"/>
          <w:lang w:eastAsia="bg-BG"/>
        </w:rPr>
        <w:t>Ласонина</w:t>
      </w:r>
      <w:proofErr w:type="spellEnd"/>
      <w:r w:rsidRPr="00987A8C">
        <w:rPr>
          <w:rFonts w:ascii="Times New Roman" w:eastAsia="Times New Roman" w:hAnsi="Times New Roman" w:cs="Times New Roman"/>
          <w:sz w:val="24"/>
          <w:szCs w:val="24"/>
          <w:lang w:eastAsia="bg-BG"/>
        </w:rPr>
        <w:t xml:space="preserve"> – за </w:t>
      </w:r>
    </w:p>
    <w:p w14:paraId="551A8F2C" w14:textId="77777777" w:rsidR="00EE41EC" w:rsidRPr="00987A8C" w:rsidRDefault="00EE41EC" w:rsidP="00EE41EC">
      <w:pPr>
        <w:numPr>
          <w:ilvl w:val="0"/>
          <w:numId w:val="2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w:t>
      </w:r>
      <w:proofErr w:type="spellStart"/>
      <w:r w:rsidRPr="00987A8C">
        <w:rPr>
          <w:rFonts w:ascii="Times New Roman" w:eastAsia="Times New Roman" w:hAnsi="Times New Roman" w:cs="Times New Roman"/>
          <w:sz w:val="24"/>
          <w:szCs w:val="24"/>
          <w:lang w:eastAsia="bg-BG"/>
        </w:rPr>
        <w:t>Саманджиев</w:t>
      </w:r>
      <w:proofErr w:type="spellEnd"/>
      <w:r w:rsidRPr="00987A8C">
        <w:rPr>
          <w:rFonts w:ascii="Times New Roman" w:eastAsia="Times New Roman" w:hAnsi="Times New Roman" w:cs="Times New Roman"/>
          <w:sz w:val="24"/>
          <w:szCs w:val="24"/>
          <w:lang w:eastAsia="bg-BG"/>
        </w:rPr>
        <w:t xml:space="preserve"> – за </w:t>
      </w:r>
    </w:p>
    <w:p w14:paraId="76F372E8" w14:textId="77777777" w:rsidR="00EE41EC" w:rsidRPr="00987A8C" w:rsidRDefault="00EE41EC" w:rsidP="00EE41EC">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748C2C02" w14:textId="77777777" w:rsidR="00EE41EC" w:rsidRPr="00987A8C" w:rsidRDefault="00EE41EC" w:rsidP="00EE41EC">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за </w:t>
      </w:r>
    </w:p>
    <w:p w14:paraId="40814123" w14:textId="77777777" w:rsidR="00EE41EC" w:rsidRPr="00987A8C" w:rsidRDefault="00EE41EC" w:rsidP="00EE41EC">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за </w:t>
      </w:r>
    </w:p>
    <w:p w14:paraId="39ACB1A9" w14:textId="77777777" w:rsidR="00EE41EC" w:rsidRPr="00987A8C" w:rsidRDefault="00EE41EC" w:rsidP="00EE41EC">
      <w:pPr>
        <w:numPr>
          <w:ilvl w:val="0"/>
          <w:numId w:val="2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за </w:t>
      </w:r>
    </w:p>
    <w:p w14:paraId="312860FC" w14:textId="77777777" w:rsidR="00EE41EC" w:rsidRPr="00987A8C" w:rsidRDefault="00EE41EC" w:rsidP="00EE41EC">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751D6D0C" w14:textId="77777777" w:rsidR="00EE41EC" w:rsidRPr="00987A8C" w:rsidRDefault="00EE41EC" w:rsidP="00EE41EC">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за </w:t>
      </w:r>
    </w:p>
    <w:p w14:paraId="04ED6CD5" w14:textId="77777777" w:rsidR="00EE41EC" w:rsidRPr="00987A8C" w:rsidRDefault="00EE41EC" w:rsidP="00EE41EC">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за </w:t>
      </w:r>
    </w:p>
    <w:p w14:paraId="2374EA71" w14:textId="77777777" w:rsidR="00EE41EC" w:rsidRPr="00987A8C" w:rsidRDefault="00EE41EC" w:rsidP="00EE41EC">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5752BA54" w14:textId="77777777" w:rsidR="00EE41EC" w:rsidRPr="00987A8C" w:rsidRDefault="00EE41EC" w:rsidP="00EE41EC">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Григоров – за </w:t>
      </w:r>
    </w:p>
    <w:p w14:paraId="1BC31B15" w14:textId="77777777" w:rsidR="00EE41EC" w:rsidRPr="00987A8C" w:rsidRDefault="00EE41EC" w:rsidP="00EE41EC">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за </w:t>
      </w:r>
    </w:p>
    <w:p w14:paraId="26F2C40E" w14:textId="77777777" w:rsidR="00EE41EC" w:rsidRPr="00987A8C" w:rsidRDefault="00EE41EC" w:rsidP="00EE41EC">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4A58153E" w14:textId="77777777" w:rsidR="00EE41EC" w:rsidRPr="00987A8C" w:rsidRDefault="00EE41EC" w:rsidP="00EE41EC">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3033C24B" w14:textId="77777777" w:rsidR="00EE41EC" w:rsidRPr="00987A8C" w:rsidRDefault="00EE41EC" w:rsidP="00EE41EC">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4CB177C2" w14:textId="77777777" w:rsidR="00EE41EC" w:rsidRPr="00987A8C" w:rsidRDefault="00EE41EC" w:rsidP="00EE41EC">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4F4C3660" w14:textId="77777777" w:rsidR="00EE41EC" w:rsidRPr="00987A8C" w:rsidRDefault="00EE41EC" w:rsidP="00EE41EC">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за </w:t>
      </w:r>
    </w:p>
    <w:p w14:paraId="39CEE61B" w14:textId="77777777" w:rsidR="00EE41EC" w:rsidRPr="00987A8C" w:rsidRDefault="00EE41EC" w:rsidP="00EE41EC">
      <w:pPr>
        <w:numPr>
          <w:ilvl w:val="0"/>
          <w:numId w:val="2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515E5C7E" w14:textId="77777777" w:rsidR="00EE41EC" w:rsidRPr="00987A8C" w:rsidRDefault="00EE41EC" w:rsidP="00EE41EC">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2C0F40F1" w14:textId="77777777" w:rsidR="00EE41EC" w:rsidRPr="00987A8C" w:rsidRDefault="00EE41EC" w:rsidP="00EE41EC">
      <w:pPr>
        <w:numPr>
          <w:ilvl w:val="0"/>
          <w:numId w:val="2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Милко Костадинов – за </w:t>
      </w:r>
    </w:p>
    <w:p w14:paraId="603B17FE" w14:textId="77777777" w:rsidR="00EE41EC" w:rsidRPr="00987A8C" w:rsidRDefault="00EE41EC" w:rsidP="00EE41EC">
      <w:pPr>
        <w:numPr>
          <w:ilvl w:val="0"/>
          <w:numId w:val="2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56145F30" w14:textId="77777777" w:rsidR="00EE41EC" w:rsidRPr="00987A8C" w:rsidRDefault="00EE41EC" w:rsidP="00EE41EC">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 за </w:t>
      </w:r>
    </w:p>
    <w:p w14:paraId="66948E33" w14:textId="77777777" w:rsidR="00EE41EC" w:rsidRPr="00987A8C" w:rsidRDefault="00EE41EC" w:rsidP="00EE41EC">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за </w:t>
      </w:r>
    </w:p>
    <w:p w14:paraId="6C202B97" w14:textId="77777777" w:rsidR="00EE41EC" w:rsidRPr="00987A8C" w:rsidRDefault="00EE41EC" w:rsidP="00EE41EC">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за </w:t>
      </w:r>
    </w:p>
    <w:p w14:paraId="293543BB" w14:textId="77777777" w:rsidR="00EE41EC" w:rsidRPr="00987A8C" w:rsidRDefault="00EE41EC" w:rsidP="00EE41EC">
      <w:pPr>
        <w:numPr>
          <w:ilvl w:val="0"/>
          <w:numId w:val="2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Орлин Дяков – за </w:t>
      </w:r>
    </w:p>
    <w:p w14:paraId="7B742AC8" w14:textId="77777777" w:rsidR="00EE41EC" w:rsidRPr="00987A8C" w:rsidRDefault="00EE41EC" w:rsidP="00EE41EC">
      <w:pPr>
        <w:numPr>
          <w:ilvl w:val="0"/>
          <w:numId w:val="2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329A304B" w14:textId="77777777" w:rsidR="00EE41EC" w:rsidRPr="00987A8C" w:rsidRDefault="00EE41EC" w:rsidP="00EE41EC">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603B8DFA" w14:textId="77777777" w:rsidR="00EE41EC" w:rsidRPr="00987A8C" w:rsidRDefault="00EE41EC" w:rsidP="00EE41EC">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67C29CC4" w14:textId="77777777" w:rsidR="00EE41EC" w:rsidRPr="00987A8C" w:rsidRDefault="00EE41EC" w:rsidP="00EE41EC">
      <w:pPr>
        <w:numPr>
          <w:ilvl w:val="0"/>
          <w:numId w:val="2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за </w:t>
      </w:r>
    </w:p>
    <w:p w14:paraId="3004E917" w14:textId="77777777" w:rsidR="00EE41EC" w:rsidRPr="00987A8C" w:rsidRDefault="00EE41EC" w:rsidP="00EE41EC">
      <w:pPr>
        <w:numPr>
          <w:ilvl w:val="0"/>
          <w:numId w:val="2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за </w:t>
      </w:r>
    </w:p>
    <w:p w14:paraId="476EE1AF" w14:textId="77777777" w:rsidR="00EE41EC" w:rsidRPr="00987A8C" w:rsidRDefault="00EE41EC" w:rsidP="00EE41EC">
      <w:pPr>
        <w:numPr>
          <w:ilvl w:val="0"/>
          <w:numId w:val="2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за </w:t>
      </w:r>
    </w:p>
    <w:p w14:paraId="03D4D79C" w14:textId="77777777" w:rsidR="00EE41EC" w:rsidRPr="00987A8C" w:rsidRDefault="00EE41EC" w:rsidP="00EE41EC">
      <w:pPr>
        <w:numPr>
          <w:ilvl w:val="0"/>
          <w:numId w:val="2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 за </w:t>
      </w:r>
    </w:p>
    <w:p w14:paraId="176037C4" w14:textId="77777777" w:rsidR="00EE41EC" w:rsidRPr="00987A8C" w:rsidRDefault="00EE41EC" w:rsidP="00EE41EC">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6148279A" w14:textId="77777777" w:rsidR="00EE41EC" w:rsidRPr="00987A8C" w:rsidRDefault="00EE41EC" w:rsidP="00EE41EC">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28243123" w14:textId="77777777" w:rsidR="00EE41EC" w:rsidRPr="00987A8C" w:rsidRDefault="00EE41EC" w:rsidP="00EE41EC">
      <w:pPr>
        <w:numPr>
          <w:ilvl w:val="0"/>
          <w:numId w:val="2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p>
    <w:p w14:paraId="0F7DDEAA" w14:textId="46813F35" w:rsidR="00EE41EC" w:rsidRPr="00987A8C" w:rsidRDefault="00EE41EC" w:rsidP="00EE41EC">
      <w:pPr>
        <w:spacing w:after="200" w:line="276" w:lineRule="auto"/>
        <w:contextualSpacing/>
        <w:jc w:val="both"/>
        <w:rPr>
          <w:rFonts w:ascii="Times New Roman" w:eastAsia="Calibri" w:hAnsi="Times New Roman" w:cs="Times New Roman"/>
          <w:b/>
          <w:sz w:val="24"/>
          <w:szCs w:val="24"/>
          <w:shd w:val="clear" w:color="auto" w:fill="FFFFFF"/>
        </w:rPr>
      </w:pPr>
      <w:r w:rsidRPr="00987A8C">
        <w:rPr>
          <w:rFonts w:ascii="Times New Roman" w:eastAsia="Calibri" w:hAnsi="Times New Roman" w:cs="Times New Roman"/>
          <w:b/>
          <w:sz w:val="24"/>
          <w:szCs w:val="24"/>
          <w:shd w:val="clear" w:color="auto" w:fill="FFFFFF"/>
        </w:rPr>
        <w:t xml:space="preserve">КВОРУМ – 50. С 50 гласа „за”, 0„против” и 0 „въздържали се” </w:t>
      </w:r>
      <w:proofErr w:type="spellStart"/>
      <w:r w:rsidRPr="00987A8C">
        <w:rPr>
          <w:rFonts w:ascii="Times New Roman" w:eastAsia="Calibri" w:hAnsi="Times New Roman" w:cs="Times New Roman"/>
          <w:b/>
          <w:sz w:val="24"/>
          <w:szCs w:val="24"/>
          <w:shd w:val="clear" w:color="auto" w:fill="FFFFFF"/>
        </w:rPr>
        <w:t>се</w:t>
      </w:r>
      <w:proofErr w:type="spellEnd"/>
      <w:r w:rsidRPr="00987A8C">
        <w:rPr>
          <w:rFonts w:ascii="Times New Roman" w:eastAsia="Calibri" w:hAnsi="Times New Roman" w:cs="Times New Roman"/>
          <w:b/>
          <w:sz w:val="24"/>
          <w:szCs w:val="24"/>
          <w:shd w:val="clear" w:color="auto" w:fill="FFFFFF"/>
        </w:rPr>
        <w:t xml:space="preserve"> прие</w:t>
      </w:r>
    </w:p>
    <w:p w14:paraId="6762A5EC" w14:textId="4E844E7D" w:rsidR="00B3096C" w:rsidRPr="00987A8C" w:rsidRDefault="00B3096C" w:rsidP="00EE41EC">
      <w:pPr>
        <w:spacing w:after="200" w:line="276" w:lineRule="auto"/>
        <w:contextualSpacing/>
        <w:jc w:val="both"/>
        <w:rPr>
          <w:rFonts w:ascii="Times New Roman" w:eastAsia="Calibri" w:hAnsi="Times New Roman" w:cs="Times New Roman"/>
          <w:b/>
          <w:sz w:val="24"/>
          <w:szCs w:val="24"/>
          <w:shd w:val="clear" w:color="auto" w:fill="FFFFFF"/>
        </w:rPr>
      </w:pPr>
    </w:p>
    <w:p w14:paraId="44C3DFA3" w14:textId="261F9786" w:rsidR="00B3096C" w:rsidRPr="00987A8C" w:rsidRDefault="00B3096C" w:rsidP="00B3096C">
      <w:pPr>
        <w:spacing w:after="200" w:line="276" w:lineRule="auto"/>
        <w:contextualSpacing/>
        <w:jc w:val="center"/>
        <w:rPr>
          <w:rFonts w:ascii="Times New Roman" w:eastAsia="Calibri" w:hAnsi="Times New Roman" w:cs="Times New Roman"/>
          <w:b/>
          <w:sz w:val="24"/>
          <w:szCs w:val="24"/>
          <w:shd w:val="clear" w:color="auto" w:fill="FFFFFF"/>
        </w:rPr>
      </w:pPr>
      <w:r w:rsidRPr="00987A8C">
        <w:rPr>
          <w:rFonts w:ascii="Times New Roman" w:eastAsia="Calibri" w:hAnsi="Times New Roman" w:cs="Times New Roman"/>
          <w:b/>
          <w:sz w:val="24"/>
          <w:szCs w:val="24"/>
          <w:shd w:val="clear" w:color="auto" w:fill="FFFFFF"/>
        </w:rPr>
        <w:t>РЕШЕНИЕ № 349</w:t>
      </w:r>
    </w:p>
    <w:p w14:paraId="271D290D" w14:textId="77777777" w:rsidR="00B3096C" w:rsidRPr="00987A8C" w:rsidRDefault="00B3096C" w:rsidP="00B3096C">
      <w:pPr>
        <w:ind w:left="-284" w:right="1"/>
        <w:jc w:val="both"/>
        <w:rPr>
          <w:rFonts w:ascii="Times New Roman" w:hAnsi="Times New Roman" w:cs="Times New Roman"/>
          <w:sz w:val="24"/>
          <w:szCs w:val="24"/>
        </w:rPr>
      </w:pPr>
      <w:r w:rsidRPr="00987A8C">
        <w:rPr>
          <w:rFonts w:ascii="Times New Roman" w:hAnsi="Times New Roman" w:cs="Times New Roman"/>
          <w:sz w:val="24"/>
          <w:szCs w:val="24"/>
        </w:rPr>
        <w:lastRenderedPageBreak/>
        <w:t xml:space="preserve">            На основание чл. 21, ал. 2, във връзка с чл. 21, ал. 1, т. 8 от ЗМСМА, чл. 8, ал. 9; чл. 36, ал. 1, т. 2; чл. 41, ал. 2 от ЗОС, чл. 34, ал. 1, т. 2 и чл. 34, ал. 3 от Наредба №1 за общинската собственост на Общински съвет – Русе, във връзка с Протокол №9/30.10.2020 г. на Комисията по общинска собственост и заявление от съсобствениците в поземлен имот с идентификатор 63427.5.476, Общински съвет, реши:</w:t>
      </w:r>
    </w:p>
    <w:p w14:paraId="24BC988A" w14:textId="77777777" w:rsidR="00B3096C" w:rsidRPr="00987A8C" w:rsidRDefault="00B3096C" w:rsidP="00B3096C">
      <w:pPr>
        <w:ind w:left="-284" w:right="1"/>
        <w:jc w:val="both"/>
        <w:rPr>
          <w:rFonts w:ascii="Times New Roman" w:hAnsi="Times New Roman" w:cs="Times New Roman"/>
          <w:sz w:val="24"/>
          <w:szCs w:val="24"/>
        </w:rPr>
      </w:pPr>
      <w:r w:rsidRPr="00987A8C">
        <w:rPr>
          <w:rFonts w:ascii="Times New Roman" w:hAnsi="Times New Roman" w:cs="Times New Roman"/>
          <w:sz w:val="24"/>
          <w:szCs w:val="24"/>
        </w:rPr>
        <w:t xml:space="preserve">             1.</w:t>
      </w:r>
      <w:r w:rsidRPr="00987A8C">
        <w:rPr>
          <w:rFonts w:ascii="Times New Roman" w:hAnsi="Times New Roman" w:cs="Times New Roman"/>
          <w:sz w:val="24"/>
          <w:szCs w:val="24"/>
          <w:lang w:val="en-US"/>
        </w:rPr>
        <w:t xml:space="preserve"> </w:t>
      </w:r>
      <w:r w:rsidRPr="00987A8C">
        <w:rPr>
          <w:rFonts w:ascii="Times New Roman" w:hAnsi="Times New Roman" w:cs="Times New Roman"/>
          <w:sz w:val="24"/>
          <w:szCs w:val="24"/>
        </w:rPr>
        <w:t xml:space="preserve">Допълва годишната програма за управление и разпореждане с имоти – общинска собственост за 2020 г. с продажба на 1/3 </w:t>
      </w:r>
      <w:proofErr w:type="spellStart"/>
      <w:r w:rsidRPr="00987A8C">
        <w:rPr>
          <w:rFonts w:ascii="Times New Roman" w:hAnsi="Times New Roman" w:cs="Times New Roman"/>
          <w:sz w:val="24"/>
          <w:szCs w:val="24"/>
        </w:rPr>
        <w:t>ид</w:t>
      </w:r>
      <w:proofErr w:type="spellEnd"/>
      <w:r w:rsidRPr="00987A8C">
        <w:rPr>
          <w:rFonts w:ascii="Times New Roman" w:hAnsi="Times New Roman" w:cs="Times New Roman"/>
          <w:sz w:val="24"/>
          <w:szCs w:val="24"/>
        </w:rPr>
        <w:t xml:space="preserve">.ч. от поземлен имот с идентификатор 63427.5.476 по КККР на град Русе, с административен адрес град Русе, ул. „Бояна“ №2, целият с площ от 286 кв.м., с трайно предназначение на територията: Урбанизирана, начин на трайно ползване: Ниско застрояване (до 10 м ), а съгласно кадастралния план на град Русе, представляващ ПИ №5116, кв. 765, заедно с 1/3 </w:t>
      </w:r>
      <w:proofErr w:type="spellStart"/>
      <w:r w:rsidRPr="00987A8C">
        <w:rPr>
          <w:rFonts w:ascii="Times New Roman" w:hAnsi="Times New Roman" w:cs="Times New Roman"/>
          <w:sz w:val="24"/>
          <w:szCs w:val="24"/>
        </w:rPr>
        <w:t>ид</w:t>
      </w:r>
      <w:proofErr w:type="spellEnd"/>
      <w:r w:rsidRPr="00987A8C">
        <w:rPr>
          <w:rFonts w:ascii="Times New Roman" w:hAnsi="Times New Roman" w:cs="Times New Roman"/>
          <w:sz w:val="24"/>
          <w:szCs w:val="24"/>
        </w:rPr>
        <w:t>.ч. от изградената в имота сграда с идентификатор 63427.5.476.1, цялата със застроена площ от 72 кв.м., на един етаж, с избен етаж от 47,13 кв.м., с вход за етажа и два входа за избата, с предназначение: Жилищна сграда – еднофамилна, предмет на Акт №7422/14.04.2015 г. за частна общинска собственост, вписан под №89, том 12, вх. рег. №4625/17.04.2015 г. по описа на Служба по вписванията – град Русе, Община Русе, с прогнозен приход в общ размер на 34934,00 лв. (тридесет и четири хиляди деветстотин тридесет и четири лева), без дължими данъци и такси.</w:t>
      </w:r>
    </w:p>
    <w:p w14:paraId="72349E2D" w14:textId="77777777" w:rsidR="00B3096C" w:rsidRPr="00987A8C" w:rsidRDefault="00B3096C" w:rsidP="00B3096C">
      <w:pPr>
        <w:ind w:left="-284" w:right="1"/>
        <w:jc w:val="both"/>
        <w:rPr>
          <w:rFonts w:ascii="Times New Roman" w:hAnsi="Times New Roman" w:cs="Times New Roman"/>
          <w:sz w:val="24"/>
          <w:szCs w:val="24"/>
        </w:rPr>
      </w:pPr>
      <w:r w:rsidRPr="00987A8C">
        <w:rPr>
          <w:rFonts w:ascii="Times New Roman" w:hAnsi="Times New Roman" w:cs="Times New Roman"/>
          <w:sz w:val="24"/>
          <w:szCs w:val="24"/>
        </w:rPr>
        <w:t xml:space="preserve">            </w:t>
      </w:r>
      <w:r w:rsidRPr="00987A8C">
        <w:rPr>
          <w:rFonts w:ascii="Times New Roman" w:hAnsi="Times New Roman" w:cs="Times New Roman"/>
          <w:sz w:val="24"/>
          <w:szCs w:val="24"/>
          <w:lang w:val="en-US"/>
        </w:rPr>
        <w:t>2</w:t>
      </w:r>
      <w:r w:rsidRPr="00987A8C">
        <w:rPr>
          <w:rFonts w:ascii="Times New Roman" w:hAnsi="Times New Roman" w:cs="Times New Roman"/>
          <w:sz w:val="24"/>
          <w:szCs w:val="24"/>
        </w:rPr>
        <w:t xml:space="preserve">. Дава съгласие за прекратяване съсобствеността между Община Русе, от една страна и Цветан Илиев Цветанов и Галина Йорданова Цветанова, от друга страна, чрез изкупуване дела на общината, представляващ 1/3 </w:t>
      </w:r>
      <w:proofErr w:type="spellStart"/>
      <w:r w:rsidRPr="00987A8C">
        <w:rPr>
          <w:rFonts w:ascii="Times New Roman" w:hAnsi="Times New Roman" w:cs="Times New Roman"/>
          <w:sz w:val="24"/>
          <w:szCs w:val="24"/>
        </w:rPr>
        <w:t>ид</w:t>
      </w:r>
      <w:proofErr w:type="spellEnd"/>
      <w:r w:rsidRPr="00987A8C">
        <w:rPr>
          <w:rFonts w:ascii="Times New Roman" w:hAnsi="Times New Roman" w:cs="Times New Roman"/>
          <w:sz w:val="24"/>
          <w:szCs w:val="24"/>
        </w:rPr>
        <w:t xml:space="preserve">.ч. от поземлен имот с идентификатор 63427.5.476 по КККР на град Русе, с административен адрес град Русе, ул. „Бояна“ №2, целият с площ от 286 кв.м., с трайно предназначение на територията: Урбанизирана, начин на трайно ползване: Ниско застрояване (до 10 м ), а съгласно кадастралния план на град Русе, представляващ ПИ №5116, кв. 765, заедно с 1/3 </w:t>
      </w:r>
      <w:proofErr w:type="spellStart"/>
      <w:r w:rsidRPr="00987A8C">
        <w:rPr>
          <w:rFonts w:ascii="Times New Roman" w:hAnsi="Times New Roman" w:cs="Times New Roman"/>
          <w:sz w:val="24"/>
          <w:szCs w:val="24"/>
        </w:rPr>
        <w:t>ид</w:t>
      </w:r>
      <w:proofErr w:type="spellEnd"/>
      <w:r w:rsidRPr="00987A8C">
        <w:rPr>
          <w:rFonts w:ascii="Times New Roman" w:hAnsi="Times New Roman" w:cs="Times New Roman"/>
          <w:sz w:val="24"/>
          <w:szCs w:val="24"/>
        </w:rPr>
        <w:t xml:space="preserve">.ч. от изградената в имота сграда с идентификатор 63427.5.476.1, цялата със застроена площ от 72 кв.м., на един етаж, с избен етаж от 47,13 кв.м., с вход за етажа и два входа за избата, с предназначение: Жилищна сграда – еднофамилна, предмет на Акт №7422/14.04.2015 г. за частна общинска собственост, вписан под №89, том 12, вх. рег. №4625/17.04.2015 г. по описа на Служба по вписванията – град Русе, Община Русе, от другите съсобственици Цветан Илиев Цветанов и Галина Йорданова Цветанова, срещу заплащане на цена в общ  размер на 34934,00 лв. (тридесет и четири хиляди деветстотин тридесет и четири лева), без дължими данъци и такси. Данъците и таксите са за сметка на купувачите. </w:t>
      </w:r>
    </w:p>
    <w:p w14:paraId="67A51F74" w14:textId="77777777" w:rsidR="00B3096C" w:rsidRPr="00987A8C" w:rsidRDefault="00B3096C" w:rsidP="00B3096C">
      <w:pPr>
        <w:tabs>
          <w:tab w:val="left" w:pos="0"/>
          <w:tab w:val="left" w:pos="8789"/>
        </w:tabs>
        <w:ind w:left="-284" w:right="227"/>
        <w:jc w:val="both"/>
        <w:rPr>
          <w:rFonts w:ascii="Times New Roman" w:hAnsi="Times New Roman" w:cs="Times New Roman"/>
          <w:sz w:val="24"/>
          <w:szCs w:val="24"/>
        </w:rPr>
      </w:pPr>
      <w:r w:rsidRPr="00987A8C">
        <w:rPr>
          <w:rFonts w:ascii="Times New Roman" w:hAnsi="Times New Roman" w:cs="Times New Roman"/>
          <w:sz w:val="24"/>
          <w:szCs w:val="24"/>
        </w:rPr>
        <w:t xml:space="preserve">            Решението подлежи на оспорване чрез Общински съвет – Русе пред Административен съд – Русе в 14-дневен срок от оповестяването му.</w:t>
      </w:r>
    </w:p>
    <w:p w14:paraId="2504C972" w14:textId="77777777" w:rsidR="00B3096C" w:rsidRPr="00987A8C" w:rsidRDefault="00B3096C" w:rsidP="00B3096C">
      <w:pPr>
        <w:spacing w:after="200" w:line="276" w:lineRule="auto"/>
        <w:contextualSpacing/>
        <w:jc w:val="center"/>
        <w:rPr>
          <w:rFonts w:ascii="Times New Roman" w:hAnsi="Times New Roman" w:cs="Times New Roman"/>
          <w:b/>
          <w:bCs/>
          <w:sz w:val="24"/>
          <w:szCs w:val="24"/>
        </w:rPr>
      </w:pPr>
    </w:p>
    <w:p w14:paraId="6AD3D627" w14:textId="77777777" w:rsidR="00EE41EC" w:rsidRPr="00987A8C" w:rsidRDefault="00EE41EC" w:rsidP="00EE41EC">
      <w:pPr>
        <w:spacing w:after="200" w:line="276" w:lineRule="auto"/>
        <w:contextualSpacing/>
        <w:jc w:val="both"/>
        <w:rPr>
          <w:rFonts w:ascii="Times New Roman" w:hAnsi="Times New Roman" w:cs="Times New Roman"/>
          <w:b/>
          <w:bCs/>
          <w:sz w:val="24"/>
          <w:szCs w:val="24"/>
        </w:rPr>
      </w:pPr>
    </w:p>
    <w:p w14:paraId="5BCB916C" w14:textId="77777777" w:rsidR="00EE41EC" w:rsidRPr="00987A8C" w:rsidRDefault="00EE41EC" w:rsidP="00EE41EC">
      <w:pPr>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 xml:space="preserve">16 Точка </w:t>
      </w:r>
    </w:p>
    <w:p w14:paraId="2B96D4CC" w14:textId="77777777" w:rsidR="00EE41EC" w:rsidRPr="00987A8C" w:rsidRDefault="00EE41EC" w:rsidP="00EE41EC">
      <w:pPr>
        <w:spacing w:after="200" w:line="276" w:lineRule="auto"/>
        <w:contextualSpacing/>
        <w:jc w:val="both"/>
        <w:rPr>
          <w:rFonts w:ascii="Times New Roman" w:hAnsi="Times New Roman" w:cs="Times New Roman"/>
          <w:b/>
          <w:sz w:val="24"/>
          <w:szCs w:val="24"/>
          <w:u w:val="single"/>
          <w:lang w:val="en-US"/>
        </w:rPr>
      </w:pPr>
      <w:r w:rsidRPr="00987A8C">
        <w:rPr>
          <w:rFonts w:ascii="Times New Roman" w:hAnsi="Times New Roman" w:cs="Times New Roman"/>
          <w:b/>
          <w:sz w:val="24"/>
          <w:szCs w:val="24"/>
        </w:rPr>
        <w:t>К.л. 352 Промяна в списъците с общински жилища</w:t>
      </w:r>
    </w:p>
    <w:p w14:paraId="546E538D" w14:textId="77777777" w:rsidR="00EE41EC" w:rsidRPr="00987A8C" w:rsidRDefault="00EE41EC" w:rsidP="00EE41EC">
      <w:pPr>
        <w:spacing w:after="200" w:line="276" w:lineRule="auto"/>
        <w:contextualSpacing/>
        <w:jc w:val="both"/>
        <w:rPr>
          <w:rFonts w:ascii="Times New Roman" w:hAnsi="Times New Roman" w:cs="Times New Roman"/>
          <w:b/>
          <w:bCs/>
          <w:sz w:val="24"/>
          <w:szCs w:val="24"/>
        </w:rPr>
      </w:pPr>
    </w:p>
    <w:p w14:paraId="27881FF7"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Господин Иван Гецов, директора на общинско предприятие ще докладва. Заповядайте, г-н Гецов </w:t>
      </w:r>
    </w:p>
    <w:p w14:paraId="2C3F151B"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sz w:val="24"/>
          <w:szCs w:val="24"/>
        </w:rPr>
        <w:tab/>
      </w:r>
      <w:r w:rsidRPr="00987A8C">
        <w:rPr>
          <w:rFonts w:ascii="Times New Roman" w:hAnsi="Times New Roman" w:cs="Times New Roman"/>
          <w:b/>
          <w:bCs/>
          <w:sz w:val="24"/>
          <w:szCs w:val="24"/>
        </w:rPr>
        <w:t>Г-н Иван Гецов</w:t>
      </w:r>
      <w:r w:rsidRPr="00987A8C">
        <w:rPr>
          <w:rFonts w:ascii="Times New Roman" w:hAnsi="Times New Roman" w:cs="Times New Roman"/>
          <w:sz w:val="24"/>
          <w:szCs w:val="24"/>
        </w:rPr>
        <w:t xml:space="preserve">: Уважаеми господин Председател, уважаеми господин Кмет, уважаеми общински съветници, във връзка с възникнала необходимост … </w:t>
      </w:r>
    </w:p>
    <w:p w14:paraId="0B198680"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sz w:val="24"/>
          <w:szCs w:val="24"/>
        </w:rPr>
        <w:tab/>
      </w:r>
      <w:r w:rsidRPr="00987A8C">
        <w:rPr>
          <w:rFonts w:ascii="Times New Roman" w:hAnsi="Times New Roman" w:cs="Times New Roman"/>
          <w:b/>
          <w:bCs/>
          <w:sz w:val="24"/>
          <w:szCs w:val="24"/>
        </w:rPr>
        <w:t>Г-н Иво Пазарджиев: На микрофона</w:t>
      </w:r>
    </w:p>
    <w:p w14:paraId="6D49A03C"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sz w:val="24"/>
          <w:szCs w:val="24"/>
        </w:rPr>
        <w:tab/>
      </w:r>
      <w:r w:rsidRPr="00987A8C">
        <w:rPr>
          <w:rFonts w:ascii="Times New Roman" w:hAnsi="Times New Roman" w:cs="Times New Roman"/>
          <w:b/>
          <w:bCs/>
          <w:sz w:val="24"/>
          <w:szCs w:val="24"/>
        </w:rPr>
        <w:t>Г-н Иван Гецов</w:t>
      </w:r>
      <w:r w:rsidRPr="00987A8C">
        <w:rPr>
          <w:rFonts w:ascii="Times New Roman" w:hAnsi="Times New Roman" w:cs="Times New Roman"/>
          <w:sz w:val="24"/>
          <w:szCs w:val="24"/>
        </w:rPr>
        <w:t xml:space="preserve">: Във връзка с възникнала необходимост от увеличаване броя на резервните жилища правим предложение за прехвърляне на общински жилищни имоти </w:t>
      </w:r>
      <w:r w:rsidRPr="00987A8C">
        <w:rPr>
          <w:rFonts w:ascii="Times New Roman" w:hAnsi="Times New Roman" w:cs="Times New Roman"/>
          <w:sz w:val="24"/>
          <w:szCs w:val="24"/>
        </w:rPr>
        <w:lastRenderedPageBreak/>
        <w:t xml:space="preserve">Списък 1 на общинските жилища за настаняване под наем на граждани с установени жилищни нужди, в Списък №3 на общинските жилища от Резервния фонд. Касае се … за 5 броя общински жилища. </w:t>
      </w:r>
    </w:p>
    <w:p w14:paraId="3C94FF6E" w14:textId="77777777" w:rsidR="00EE41EC" w:rsidRPr="00987A8C" w:rsidRDefault="00EE41EC" w:rsidP="00EE41EC">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r>
      <w:bookmarkStart w:id="14" w:name="_Hlk59107604"/>
      <w:r w:rsidRPr="00987A8C">
        <w:rPr>
          <w:rFonts w:ascii="Times New Roman" w:hAnsi="Times New Roman" w:cs="Times New Roman"/>
          <w:b/>
          <w:bCs/>
          <w:sz w:val="24"/>
          <w:szCs w:val="24"/>
        </w:rPr>
        <w:t>Г-н Иво Пазарджиев</w:t>
      </w:r>
      <w:bookmarkEnd w:id="14"/>
      <w:r w:rsidRPr="00987A8C">
        <w:rPr>
          <w:rFonts w:ascii="Times New Roman" w:hAnsi="Times New Roman" w:cs="Times New Roman"/>
          <w:b/>
          <w:bCs/>
          <w:sz w:val="24"/>
          <w:szCs w:val="24"/>
        </w:rPr>
        <w:t xml:space="preserve">: </w:t>
      </w:r>
      <w:r w:rsidRPr="00987A8C">
        <w:rPr>
          <w:rFonts w:ascii="Times New Roman" w:hAnsi="Times New Roman" w:cs="Times New Roman"/>
          <w:sz w:val="24"/>
          <w:szCs w:val="24"/>
        </w:rPr>
        <w:t>Благодаря на г-н Гецов. Господин Стоян Христов виждам, че иска думата.</w:t>
      </w:r>
      <w:r w:rsidRPr="00987A8C">
        <w:rPr>
          <w:rFonts w:ascii="Times New Roman" w:hAnsi="Times New Roman" w:cs="Times New Roman"/>
          <w:b/>
          <w:bCs/>
          <w:sz w:val="24"/>
          <w:szCs w:val="24"/>
        </w:rPr>
        <w:t xml:space="preserve"> </w:t>
      </w:r>
      <w:r w:rsidRPr="00987A8C">
        <w:rPr>
          <w:rFonts w:ascii="Times New Roman" w:hAnsi="Times New Roman" w:cs="Times New Roman"/>
          <w:sz w:val="24"/>
          <w:szCs w:val="24"/>
        </w:rPr>
        <w:t>Заповядайте за изказване думата.</w:t>
      </w:r>
    </w:p>
    <w:p w14:paraId="3B17EC83" w14:textId="44B48FC3" w:rsidR="00EE41EC" w:rsidRPr="00987A8C" w:rsidRDefault="00EE41EC" w:rsidP="00EE41EC">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Г-н Стоян Христов</w:t>
      </w:r>
      <w:r w:rsidRPr="00987A8C">
        <w:rPr>
          <w:rFonts w:ascii="Times New Roman" w:hAnsi="Times New Roman" w:cs="Times New Roman"/>
          <w:sz w:val="24"/>
          <w:szCs w:val="24"/>
        </w:rPr>
        <w:t>: Здравейте. Уважаеми господин Председател, уважаеми господин Кмет, уважаеми колеги, в днешния дневен ред на три места видях, че се говори за ведомствените жилища и изобщо за Жилфонд. Първото е при … в отчета на кмета, това е втория въпрос и третия е в наредбата. Та следният ми е въпроса, понеже цифрите ги вадя, не съм виждал на г-н Гецов докладната</w:t>
      </w:r>
      <w:r w:rsidR="00B3096C" w:rsidRPr="00987A8C">
        <w:rPr>
          <w:rFonts w:ascii="Times New Roman" w:hAnsi="Times New Roman" w:cs="Times New Roman"/>
          <w:sz w:val="24"/>
          <w:szCs w:val="24"/>
        </w:rPr>
        <w:t>,</w:t>
      </w:r>
      <w:r w:rsidRPr="00987A8C">
        <w:rPr>
          <w:rFonts w:ascii="Times New Roman" w:hAnsi="Times New Roman" w:cs="Times New Roman"/>
          <w:sz w:val="24"/>
          <w:szCs w:val="24"/>
        </w:rPr>
        <w:t xml:space="preserve"> не е пристигала до мен, не можах, не е пристигнала, може някъде да се е изгубила по пътя. Значи, в какво ще се облекчат нуждите на желаещите общинско жилище и които отговарят на условията, като се прехвърлят жилища по този вариант, от един вид към друг? Понеже бройката се предполага, че ако се приеме следващата точка Наредбата, бройката догодина ще се увеличи на желаещите. С какво ще се облекчат нуждите им на хората? Това е. </w:t>
      </w:r>
    </w:p>
    <w:p w14:paraId="1FD9375B"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sz w:val="24"/>
          <w:szCs w:val="24"/>
        </w:rPr>
        <w:tab/>
      </w:r>
      <w:r w:rsidRPr="00987A8C">
        <w:rPr>
          <w:rFonts w:ascii="Times New Roman" w:hAnsi="Times New Roman" w:cs="Times New Roman"/>
          <w:b/>
          <w:bCs/>
          <w:sz w:val="24"/>
          <w:szCs w:val="24"/>
        </w:rPr>
        <w:t>Г-н Иво Пазарджиев</w:t>
      </w:r>
      <w:r w:rsidRPr="00987A8C">
        <w:rPr>
          <w:rFonts w:ascii="Times New Roman" w:hAnsi="Times New Roman" w:cs="Times New Roman"/>
          <w:sz w:val="24"/>
          <w:szCs w:val="24"/>
        </w:rPr>
        <w:t xml:space="preserve">: Благодаря на г-н Христов. </w:t>
      </w:r>
    </w:p>
    <w:p w14:paraId="6B2D68C3"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sz w:val="24"/>
          <w:szCs w:val="24"/>
        </w:rPr>
        <w:tab/>
      </w:r>
      <w:r w:rsidRPr="00987A8C">
        <w:rPr>
          <w:rFonts w:ascii="Times New Roman" w:hAnsi="Times New Roman" w:cs="Times New Roman"/>
          <w:b/>
          <w:bCs/>
          <w:sz w:val="24"/>
          <w:szCs w:val="24"/>
        </w:rPr>
        <w:t>Г-н Иван Гецов</w:t>
      </w:r>
      <w:r w:rsidRPr="00987A8C">
        <w:rPr>
          <w:rFonts w:ascii="Times New Roman" w:hAnsi="Times New Roman" w:cs="Times New Roman"/>
          <w:sz w:val="24"/>
          <w:szCs w:val="24"/>
        </w:rPr>
        <w:t xml:space="preserve">: Настоящата точка става въпрос за прехвърляне на жилища от Списък 1 в Списък 3. Но въпреки това ще Ви отговоря. Значи, облекчението за кандидатстване, но то касае вече наредбата, не касае по същество тази точка, ако искате сега да Ви отговоря. </w:t>
      </w:r>
    </w:p>
    <w:p w14:paraId="4818DE5A"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sz w:val="24"/>
          <w:szCs w:val="24"/>
        </w:rPr>
        <w:tab/>
      </w:r>
      <w:r w:rsidRPr="00987A8C">
        <w:rPr>
          <w:rFonts w:ascii="Times New Roman" w:hAnsi="Times New Roman" w:cs="Times New Roman"/>
          <w:b/>
          <w:bCs/>
          <w:sz w:val="24"/>
          <w:szCs w:val="24"/>
        </w:rPr>
        <w:t>Г-н Иво Пазарджиев</w:t>
      </w:r>
      <w:r w:rsidRPr="00987A8C">
        <w:rPr>
          <w:rFonts w:ascii="Times New Roman" w:hAnsi="Times New Roman" w:cs="Times New Roman"/>
          <w:sz w:val="24"/>
          <w:szCs w:val="24"/>
        </w:rPr>
        <w:t>: Не, ако не е по темата няма нужда да се изказвате. Добре.  Има ли други желаещи за изказвания и предложения по точката? Да, г-жа Златомира Стефанова ще вземе думата.</w:t>
      </w:r>
    </w:p>
    <w:p w14:paraId="7D16F08B"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sz w:val="24"/>
          <w:szCs w:val="24"/>
        </w:rPr>
        <w:tab/>
      </w:r>
      <w:r w:rsidRPr="00987A8C">
        <w:rPr>
          <w:rFonts w:ascii="Times New Roman" w:hAnsi="Times New Roman" w:cs="Times New Roman"/>
          <w:b/>
          <w:bCs/>
          <w:sz w:val="24"/>
          <w:szCs w:val="24"/>
        </w:rPr>
        <w:t>Г-жа Златомира Стефанова</w:t>
      </w:r>
      <w:r w:rsidRPr="00987A8C">
        <w:rPr>
          <w:rFonts w:ascii="Times New Roman" w:hAnsi="Times New Roman" w:cs="Times New Roman"/>
          <w:sz w:val="24"/>
          <w:szCs w:val="24"/>
        </w:rPr>
        <w:t xml:space="preserve">: Да, извинявайте, господин Христов, аз искам да Ви отговоря. Предложението касае това, че се прехвърлят жилища от Списък 1, както каза г-н Гецов в Списък 3, което е не ведомствения фонд, а това е резервния фонд. Както знаете в резервния фонд това са хора, които имат остри проблеми, които трябва да бъдат настанени по най-бързия възможен начин. Предстои ни зима, има криза, както знаете към общината постоянно валят в приемните ни, при г-н Гецов хора, които имат остра нужда да бъдат настанени. В момента, в Резервния фонд нямаме свободни жилища. Точно това налага да … (прекъсва не се чува) поне 10 жилища в резервния фонд, за да можем да отговорим на такива по-специфични нужди на хората. Благодаря ви. </w:t>
      </w:r>
    </w:p>
    <w:p w14:paraId="7416FA21" w14:textId="77777777" w:rsidR="00EE41EC" w:rsidRPr="00987A8C" w:rsidRDefault="00EE41EC" w:rsidP="00B3096C">
      <w:pPr>
        <w:spacing w:after="200" w:line="276" w:lineRule="auto"/>
        <w:ind w:firstLine="708"/>
        <w:contextualSpacing/>
        <w:jc w:val="both"/>
        <w:rPr>
          <w:rFonts w:ascii="Times New Roman" w:hAnsi="Times New Roman" w:cs="Times New Roman"/>
          <w:sz w:val="24"/>
          <w:szCs w:val="24"/>
        </w:rPr>
      </w:pPr>
      <w:r w:rsidRPr="00987A8C">
        <w:rPr>
          <w:rFonts w:ascii="Times New Roman" w:hAnsi="Times New Roman" w:cs="Times New Roman"/>
          <w:b/>
          <w:bCs/>
          <w:sz w:val="24"/>
          <w:szCs w:val="24"/>
        </w:rPr>
        <w:t>Г-н Иво Пазарджиев</w:t>
      </w:r>
      <w:r w:rsidRPr="00987A8C">
        <w:rPr>
          <w:rFonts w:ascii="Times New Roman" w:hAnsi="Times New Roman" w:cs="Times New Roman"/>
          <w:sz w:val="24"/>
          <w:szCs w:val="24"/>
        </w:rPr>
        <w:t>: Благодаря на г-жа Стефанова. Има ли други желаещи за изказвания и предложения по точката? Не виждам в общия чат. Започваме  гласуване</w:t>
      </w:r>
    </w:p>
    <w:p w14:paraId="3086CB16" w14:textId="77777777" w:rsidR="00EE41EC" w:rsidRPr="00987A8C" w:rsidRDefault="00EE41EC" w:rsidP="00EE41EC">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Айдоан Джелил – за </w:t>
      </w:r>
    </w:p>
    <w:p w14:paraId="3E29D1A6" w14:textId="77777777" w:rsidR="00EE41EC" w:rsidRPr="00987A8C" w:rsidRDefault="00EE41EC" w:rsidP="00EE41EC">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Александър Неделчев – за</w:t>
      </w:r>
    </w:p>
    <w:p w14:paraId="655CB228" w14:textId="77777777" w:rsidR="00EE41EC" w:rsidRPr="00987A8C" w:rsidRDefault="00EE41EC" w:rsidP="00EE41EC">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Алисe</w:t>
      </w:r>
      <w:proofErr w:type="spellEnd"/>
      <w:r w:rsidRPr="00987A8C">
        <w:rPr>
          <w:rFonts w:ascii="Times New Roman" w:eastAsia="Times New Roman" w:hAnsi="Times New Roman" w:cs="Times New Roman"/>
          <w:sz w:val="24"/>
          <w:szCs w:val="24"/>
          <w:lang w:eastAsia="bg-BG"/>
        </w:rPr>
        <w:t xml:space="preserve"> Муртезова – въздържал се </w:t>
      </w:r>
    </w:p>
    <w:p w14:paraId="302B951B" w14:textId="77777777" w:rsidR="00EE41EC" w:rsidRPr="00987A8C" w:rsidRDefault="00EE41EC" w:rsidP="00EE41EC">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Асен Даскалов – за</w:t>
      </w:r>
    </w:p>
    <w:p w14:paraId="1303E7DB" w14:textId="77777777" w:rsidR="00EE41EC" w:rsidRPr="00987A8C" w:rsidRDefault="00EE41EC" w:rsidP="00EE41EC">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въздържал се </w:t>
      </w:r>
    </w:p>
    <w:p w14:paraId="17E27522" w14:textId="77777777" w:rsidR="00EE41EC" w:rsidRPr="00987A8C" w:rsidRDefault="00EE41EC" w:rsidP="00EE41EC">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Биляна Кирова – за</w:t>
      </w:r>
    </w:p>
    <w:p w14:paraId="65B45225" w14:textId="77777777" w:rsidR="00EE41EC" w:rsidRPr="00987A8C" w:rsidRDefault="00EE41EC" w:rsidP="00EE41EC">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Валери Иванов – за</w:t>
      </w:r>
    </w:p>
    <w:p w14:paraId="51C04981" w14:textId="77777777" w:rsidR="00EE41EC" w:rsidRPr="00987A8C" w:rsidRDefault="00EE41EC" w:rsidP="00EE41EC">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Веселин Велчев - за</w:t>
      </w:r>
    </w:p>
    <w:p w14:paraId="58D0C190" w14:textId="77777777" w:rsidR="00EE41EC" w:rsidRPr="00987A8C" w:rsidRDefault="00EE41EC" w:rsidP="00EE41EC">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Веселко</w:t>
      </w:r>
      <w:proofErr w:type="spellEnd"/>
      <w:r w:rsidRPr="00987A8C">
        <w:rPr>
          <w:rFonts w:ascii="Times New Roman" w:eastAsia="Times New Roman" w:hAnsi="Times New Roman" w:cs="Times New Roman"/>
          <w:sz w:val="24"/>
          <w:szCs w:val="24"/>
          <w:lang w:eastAsia="bg-BG"/>
        </w:rPr>
        <w:t xml:space="preserve"> Цветков – за </w:t>
      </w:r>
    </w:p>
    <w:p w14:paraId="5B9E9A23" w14:textId="77777777" w:rsidR="00EE41EC" w:rsidRPr="00987A8C" w:rsidRDefault="00EE41EC" w:rsidP="00EE41EC">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за </w:t>
      </w:r>
    </w:p>
    <w:p w14:paraId="6E8C0EF9" w14:textId="77777777" w:rsidR="00EE41EC" w:rsidRPr="00987A8C" w:rsidRDefault="00EE41EC" w:rsidP="00EE41EC">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Галин Ганчев – въздържал се </w:t>
      </w:r>
    </w:p>
    <w:p w14:paraId="0E2753A2" w14:textId="77777777" w:rsidR="00EE41EC" w:rsidRPr="00987A8C" w:rsidRDefault="00EE41EC" w:rsidP="00EE41EC">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отсъства </w:t>
      </w:r>
    </w:p>
    <w:p w14:paraId="15C013FE" w14:textId="77777777" w:rsidR="00EE41EC" w:rsidRPr="00987A8C" w:rsidRDefault="00EE41EC" w:rsidP="00EE41EC">
      <w:pPr>
        <w:numPr>
          <w:ilvl w:val="0"/>
          <w:numId w:val="2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lastRenderedPageBreak/>
        <w:t>Дауд Ибрям - за</w:t>
      </w:r>
    </w:p>
    <w:p w14:paraId="04CBBC36" w14:textId="77777777" w:rsidR="00EE41EC" w:rsidRPr="00987A8C" w:rsidRDefault="00EE41EC" w:rsidP="00EE41EC">
      <w:pPr>
        <w:numPr>
          <w:ilvl w:val="0"/>
          <w:numId w:val="2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Деана Тонева – за </w:t>
      </w:r>
    </w:p>
    <w:p w14:paraId="17001B4B" w14:textId="77777777" w:rsidR="00EE41EC" w:rsidRPr="00987A8C" w:rsidRDefault="00EE41EC" w:rsidP="00EE41EC">
      <w:pPr>
        <w:numPr>
          <w:ilvl w:val="0"/>
          <w:numId w:val="2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 за </w:t>
      </w:r>
    </w:p>
    <w:p w14:paraId="7A23BE25" w14:textId="77777777" w:rsidR="00EE41EC" w:rsidRPr="00987A8C" w:rsidRDefault="00EE41EC" w:rsidP="00EE41EC">
      <w:pPr>
        <w:numPr>
          <w:ilvl w:val="0"/>
          <w:numId w:val="2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 за </w:t>
      </w:r>
    </w:p>
    <w:p w14:paraId="48429098" w14:textId="77777777" w:rsidR="00EE41EC" w:rsidRPr="00987A8C" w:rsidRDefault="00EE41EC" w:rsidP="00EE41EC">
      <w:pPr>
        <w:numPr>
          <w:ilvl w:val="0"/>
          <w:numId w:val="2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Диана </w:t>
      </w:r>
      <w:proofErr w:type="spellStart"/>
      <w:r w:rsidRPr="00987A8C">
        <w:rPr>
          <w:rFonts w:ascii="Times New Roman" w:eastAsia="Times New Roman" w:hAnsi="Times New Roman" w:cs="Times New Roman"/>
          <w:sz w:val="24"/>
          <w:szCs w:val="24"/>
          <w:lang w:eastAsia="bg-BG"/>
        </w:rPr>
        <w:t>Ласонина</w:t>
      </w:r>
      <w:proofErr w:type="spellEnd"/>
      <w:r w:rsidRPr="00987A8C">
        <w:rPr>
          <w:rFonts w:ascii="Times New Roman" w:eastAsia="Times New Roman" w:hAnsi="Times New Roman" w:cs="Times New Roman"/>
          <w:sz w:val="24"/>
          <w:szCs w:val="24"/>
          <w:lang w:eastAsia="bg-BG"/>
        </w:rPr>
        <w:t xml:space="preserve"> – за </w:t>
      </w:r>
    </w:p>
    <w:p w14:paraId="3CB1FA80" w14:textId="77777777" w:rsidR="00EE41EC" w:rsidRPr="00987A8C" w:rsidRDefault="00EE41EC" w:rsidP="00EE41EC">
      <w:pPr>
        <w:numPr>
          <w:ilvl w:val="0"/>
          <w:numId w:val="2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w:t>
      </w:r>
      <w:proofErr w:type="spellStart"/>
      <w:r w:rsidRPr="00987A8C">
        <w:rPr>
          <w:rFonts w:ascii="Times New Roman" w:eastAsia="Times New Roman" w:hAnsi="Times New Roman" w:cs="Times New Roman"/>
          <w:sz w:val="24"/>
          <w:szCs w:val="24"/>
          <w:lang w:eastAsia="bg-BG"/>
        </w:rPr>
        <w:t>Саманджиев</w:t>
      </w:r>
      <w:proofErr w:type="spellEnd"/>
      <w:r w:rsidRPr="00987A8C">
        <w:rPr>
          <w:rFonts w:ascii="Times New Roman" w:eastAsia="Times New Roman" w:hAnsi="Times New Roman" w:cs="Times New Roman"/>
          <w:sz w:val="24"/>
          <w:szCs w:val="24"/>
          <w:lang w:eastAsia="bg-BG"/>
        </w:rPr>
        <w:t xml:space="preserve"> – за </w:t>
      </w:r>
    </w:p>
    <w:p w14:paraId="12E3CDD4" w14:textId="77777777" w:rsidR="00EE41EC" w:rsidRPr="00987A8C" w:rsidRDefault="00EE41EC" w:rsidP="00EE41EC">
      <w:pPr>
        <w:numPr>
          <w:ilvl w:val="0"/>
          <w:numId w:val="2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485C02E0" w14:textId="77777777" w:rsidR="00EE41EC" w:rsidRPr="00987A8C" w:rsidRDefault="00EE41EC" w:rsidP="00EE41EC">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въздържал се </w:t>
      </w:r>
    </w:p>
    <w:p w14:paraId="0CE72272" w14:textId="77777777" w:rsidR="00EE41EC" w:rsidRPr="00987A8C" w:rsidRDefault="00EE41EC" w:rsidP="00EE41EC">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въздържал се </w:t>
      </w:r>
    </w:p>
    <w:p w14:paraId="1A212571" w14:textId="77777777" w:rsidR="00EE41EC" w:rsidRPr="00987A8C" w:rsidRDefault="00EE41EC" w:rsidP="00EE41EC">
      <w:pPr>
        <w:numPr>
          <w:ilvl w:val="0"/>
          <w:numId w:val="2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за </w:t>
      </w:r>
    </w:p>
    <w:p w14:paraId="04A6121B" w14:textId="77777777" w:rsidR="00EE41EC" w:rsidRPr="00987A8C" w:rsidRDefault="00EE41EC" w:rsidP="00EE41EC">
      <w:pPr>
        <w:numPr>
          <w:ilvl w:val="0"/>
          <w:numId w:val="2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7211562B" w14:textId="77777777" w:rsidR="00EE41EC" w:rsidRPr="00987A8C" w:rsidRDefault="00EE41EC" w:rsidP="00EE41EC">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въздържал се </w:t>
      </w:r>
    </w:p>
    <w:p w14:paraId="1E23B0F3" w14:textId="77777777" w:rsidR="00EE41EC" w:rsidRPr="00987A8C" w:rsidRDefault="00EE41EC" w:rsidP="00EE41EC">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въздържал се </w:t>
      </w:r>
    </w:p>
    <w:p w14:paraId="5A482188" w14:textId="77777777" w:rsidR="00EE41EC" w:rsidRPr="00987A8C" w:rsidRDefault="00EE41EC" w:rsidP="00EE41EC">
      <w:pPr>
        <w:numPr>
          <w:ilvl w:val="0"/>
          <w:numId w:val="2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1C3B54A5" w14:textId="77777777" w:rsidR="00EE41EC" w:rsidRPr="00987A8C" w:rsidRDefault="00EE41EC" w:rsidP="00EE41EC">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Григоров – въздържал се </w:t>
      </w:r>
    </w:p>
    <w:p w14:paraId="2B2B098C" w14:textId="77777777" w:rsidR="00EE41EC" w:rsidRPr="00987A8C" w:rsidRDefault="00EE41EC" w:rsidP="00EE41EC">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въздържал се </w:t>
      </w:r>
    </w:p>
    <w:p w14:paraId="2D19FDE7" w14:textId="77777777" w:rsidR="00EE41EC" w:rsidRPr="00987A8C" w:rsidRDefault="00EE41EC" w:rsidP="00EE41EC">
      <w:pPr>
        <w:numPr>
          <w:ilvl w:val="0"/>
          <w:numId w:val="2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592E49AE" w14:textId="77777777" w:rsidR="00EE41EC" w:rsidRPr="00987A8C" w:rsidRDefault="00EE41EC" w:rsidP="00EE41EC">
      <w:pPr>
        <w:numPr>
          <w:ilvl w:val="0"/>
          <w:numId w:val="2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5FCD6BFB" w14:textId="77777777" w:rsidR="00EE41EC" w:rsidRPr="00987A8C" w:rsidRDefault="00EE41EC" w:rsidP="00EE41EC">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въздържал се </w:t>
      </w:r>
    </w:p>
    <w:p w14:paraId="66B458DE" w14:textId="77777777" w:rsidR="00EE41EC" w:rsidRPr="00987A8C" w:rsidRDefault="00EE41EC" w:rsidP="00EE41EC">
      <w:pPr>
        <w:numPr>
          <w:ilvl w:val="0"/>
          <w:numId w:val="2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2FC230F0" w14:textId="77777777" w:rsidR="00EE41EC" w:rsidRPr="00987A8C" w:rsidRDefault="00EE41EC" w:rsidP="00EE41EC">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въздържал се </w:t>
      </w:r>
    </w:p>
    <w:p w14:paraId="47DC3D6E" w14:textId="77777777" w:rsidR="00EE41EC" w:rsidRPr="00987A8C" w:rsidRDefault="00EE41EC" w:rsidP="00EE41EC">
      <w:pPr>
        <w:numPr>
          <w:ilvl w:val="0"/>
          <w:numId w:val="2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672D816C" w14:textId="77777777" w:rsidR="00EE41EC" w:rsidRPr="00987A8C" w:rsidRDefault="00EE41EC" w:rsidP="00EE41EC">
      <w:pPr>
        <w:numPr>
          <w:ilvl w:val="0"/>
          <w:numId w:val="2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57CAEB9E" w14:textId="77777777" w:rsidR="00EE41EC" w:rsidRPr="00987A8C" w:rsidRDefault="00EE41EC" w:rsidP="00EE41EC">
      <w:pPr>
        <w:numPr>
          <w:ilvl w:val="0"/>
          <w:numId w:val="2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Милко Костадинов – за </w:t>
      </w:r>
    </w:p>
    <w:p w14:paraId="1EBDEF02" w14:textId="77777777" w:rsidR="00EE41EC" w:rsidRPr="00987A8C" w:rsidRDefault="00EE41EC" w:rsidP="00EE41EC">
      <w:pPr>
        <w:numPr>
          <w:ilvl w:val="0"/>
          <w:numId w:val="2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7786D4B3" w14:textId="77777777" w:rsidR="00EE41EC" w:rsidRPr="00987A8C" w:rsidRDefault="00EE41EC" w:rsidP="00EE41EC">
      <w:pPr>
        <w:numPr>
          <w:ilvl w:val="0"/>
          <w:numId w:val="2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 за </w:t>
      </w:r>
    </w:p>
    <w:p w14:paraId="0A9AC0FB" w14:textId="77777777" w:rsidR="00EE41EC" w:rsidRPr="00987A8C" w:rsidRDefault="00EE41EC" w:rsidP="00EE41EC">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въздържал се </w:t>
      </w:r>
    </w:p>
    <w:p w14:paraId="6DEA0AAA" w14:textId="77777777" w:rsidR="00EE41EC" w:rsidRPr="00987A8C" w:rsidRDefault="00EE41EC" w:rsidP="00EE41EC">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въздържал се </w:t>
      </w:r>
    </w:p>
    <w:p w14:paraId="46A7FF6A" w14:textId="77777777" w:rsidR="00EE41EC" w:rsidRPr="00987A8C" w:rsidRDefault="00EE41EC" w:rsidP="00EE41EC">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Орлин Дяков – въздържал се </w:t>
      </w:r>
    </w:p>
    <w:p w14:paraId="35FE4F77" w14:textId="77777777" w:rsidR="00EE41EC" w:rsidRPr="00987A8C" w:rsidRDefault="00EE41EC" w:rsidP="00EE41EC">
      <w:pPr>
        <w:numPr>
          <w:ilvl w:val="0"/>
          <w:numId w:val="2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783B466B" w14:textId="77777777" w:rsidR="00EE41EC" w:rsidRPr="00987A8C" w:rsidRDefault="00EE41EC" w:rsidP="00EE41EC">
      <w:pPr>
        <w:numPr>
          <w:ilvl w:val="0"/>
          <w:numId w:val="2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15096DEF" w14:textId="77777777" w:rsidR="00EE41EC" w:rsidRPr="00987A8C" w:rsidRDefault="00EE41EC" w:rsidP="00EE41EC">
      <w:pPr>
        <w:numPr>
          <w:ilvl w:val="0"/>
          <w:numId w:val="2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25CB356E" w14:textId="77777777" w:rsidR="00EE41EC" w:rsidRPr="00987A8C" w:rsidRDefault="00EE41EC" w:rsidP="00EE41EC">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въздържал се </w:t>
      </w:r>
    </w:p>
    <w:p w14:paraId="7FCD7AFF" w14:textId="77777777" w:rsidR="00EE41EC" w:rsidRPr="00987A8C" w:rsidRDefault="00EE41EC" w:rsidP="00EE41EC">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за </w:t>
      </w:r>
    </w:p>
    <w:p w14:paraId="08F49821" w14:textId="77777777" w:rsidR="00EE41EC" w:rsidRPr="00987A8C" w:rsidRDefault="00EE41EC" w:rsidP="00EE41EC">
      <w:pPr>
        <w:numPr>
          <w:ilvl w:val="0"/>
          <w:numId w:val="2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въздържал се </w:t>
      </w:r>
    </w:p>
    <w:p w14:paraId="2A7CD779" w14:textId="77777777" w:rsidR="00EE41EC" w:rsidRPr="00987A8C" w:rsidRDefault="00EE41EC" w:rsidP="00EE41EC">
      <w:pPr>
        <w:numPr>
          <w:ilvl w:val="0"/>
          <w:numId w:val="2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 за </w:t>
      </w:r>
    </w:p>
    <w:p w14:paraId="1262FA40" w14:textId="77777777" w:rsidR="00EE41EC" w:rsidRPr="00987A8C" w:rsidRDefault="00EE41EC" w:rsidP="00EE41EC">
      <w:pPr>
        <w:numPr>
          <w:ilvl w:val="0"/>
          <w:numId w:val="2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7A27330D" w14:textId="77777777" w:rsidR="00EE41EC" w:rsidRPr="00987A8C" w:rsidRDefault="00EE41EC" w:rsidP="00EE41EC">
      <w:pPr>
        <w:numPr>
          <w:ilvl w:val="0"/>
          <w:numId w:val="2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4CDE76B4" w14:textId="77777777" w:rsidR="00EE41EC" w:rsidRPr="00987A8C" w:rsidRDefault="00EE41EC" w:rsidP="00EE41EC">
      <w:pPr>
        <w:numPr>
          <w:ilvl w:val="0"/>
          <w:numId w:val="2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p>
    <w:p w14:paraId="0D7CB055" w14:textId="5DFC17E3" w:rsidR="00EE41EC" w:rsidRPr="00987A8C" w:rsidRDefault="00EE41EC" w:rsidP="00EE41EC">
      <w:pPr>
        <w:spacing w:after="200" w:line="276" w:lineRule="auto"/>
        <w:contextualSpacing/>
        <w:jc w:val="both"/>
        <w:rPr>
          <w:rFonts w:ascii="Times New Roman" w:eastAsia="Calibri" w:hAnsi="Times New Roman" w:cs="Times New Roman"/>
          <w:b/>
          <w:sz w:val="24"/>
          <w:szCs w:val="24"/>
          <w:shd w:val="clear" w:color="auto" w:fill="FFFFFF"/>
        </w:rPr>
      </w:pPr>
      <w:r w:rsidRPr="00987A8C">
        <w:rPr>
          <w:rFonts w:ascii="Times New Roman" w:eastAsia="Calibri" w:hAnsi="Times New Roman" w:cs="Times New Roman"/>
          <w:b/>
          <w:sz w:val="24"/>
          <w:szCs w:val="24"/>
          <w:shd w:val="clear" w:color="auto" w:fill="FFFFFF"/>
        </w:rPr>
        <w:t xml:space="preserve">КВОРУМ – 50. С 34 гласа „за”, 0„против” и 16 „въздържали се” </w:t>
      </w:r>
      <w:proofErr w:type="spellStart"/>
      <w:r w:rsidRPr="00987A8C">
        <w:rPr>
          <w:rFonts w:ascii="Times New Roman" w:eastAsia="Calibri" w:hAnsi="Times New Roman" w:cs="Times New Roman"/>
          <w:b/>
          <w:sz w:val="24"/>
          <w:szCs w:val="24"/>
          <w:shd w:val="clear" w:color="auto" w:fill="FFFFFF"/>
        </w:rPr>
        <w:t>се</w:t>
      </w:r>
      <w:proofErr w:type="spellEnd"/>
      <w:r w:rsidRPr="00987A8C">
        <w:rPr>
          <w:rFonts w:ascii="Times New Roman" w:eastAsia="Calibri" w:hAnsi="Times New Roman" w:cs="Times New Roman"/>
          <w:b/>
          <w:sz w:val="24"/>
          <w:szCs w:val="24"/>
          <w:shd w:val="clear" w:color="auto" w:fill="FFFFFF"/>
        </w:rPr>
        <w:t xml:space="preserve"> прие</w:t>
      </w:r>
    </w:p>
    <w:p w14:paraId="2B2D3675" w14:textId="008EFBED" w:rsidR="00B3096C" w:rsidRPr="00987A8C" w:rsidRDefault="00B3096C" w:rsidP="00EE41EC">
      <w:pPr>
        <w:spacing w:after="200" w:line="276" w:lineRule="auto"/>
        <w:contextualSpacing/>
        <w:jc w:val="both"/>
        <w:rPr>
          <w:rFonts w:ascii="Times New Roman" w:eastAsia="Calibri" w:hAnsi="Times New Roman" w:cs="Times New Roman"/>
          <w:b/>
          <w:sz w:val="24"/>
          <w:szCs w:val="24"/>
          <w:shd w:val="clear" w:color="auto" w:fill="FFFFFF"/>
        </w:rPr>
      </w:pPr>
    </w:p>
    <w:p w14:paraId="08636946" w14:textId="58CB6EED" w:rsidR="00B3096C" w:rsidRPr="00987A8C" w:rsidRDefault="00B3096C" w:rsidP="00B3096C">
      <w:pPr>
        <w:spacing w:after="200" w:line="276" w:lineRule="auto"/>
        <w:contextualSpacing/>
        <w:jc w:val="center"/>
        <w:rPr>
          <w:rFonts w:ascii="Times New Roman" w:eastAsia="Calibri" w:hAnsi="Times New Roman" w:cs="Times New Roman"/>
          <w:b/>
          <w:sz w:val="24"/>
          <w:szCs w:val="24"/>
          <w:shd w:val="clear" w:color="auto" w:fill="FFFFFF"/>
        </w:rPr>
      </w:pPr>
      <w:r w:rsidRPr="00987A8C">
        <w:rPr>
          <w:rFonts w:ascii="Times New Roman" w:eastAsia="Calibri" w:hAnsi="Times New Roman" w:cs="Times New Roman"/>
          <w:b/>
          <w:sz w:val="24"/>
          <w:szCs w:val="24"/>
          <w:shd w:val="clear" w:color="auto" w:fill="FFFFFF"/>
        </w:rPr>
        <w:t>РЕШЕНИЕ № 350</w:t>
      </w:r>
    </w:p>
    <w:p w14:paraId="6198FA41" w14:textId="77777777" w:rsidR="00B3096C" w:rsidRPr="00987A8C" w:rsidRDefault="00B3096C" w:rsidP="00B3096C">
      <w:pPr>
        <w:spacing w:line="240" w:lineRule="auto"/>
        <w:ind w:firstLine="708"/>
        <w:contextualSpacing/>
        <w:jc w:val="both"/>
        <w:rPr>
          <w:rFonts w:ascii="Times New Roman" w:hAnsi="Times New Roman" w:cs="Times New Roman"/>
          <w:sz w:val="24"/>
          <w:szCs w:val="24"/>
        </w:rPr>
      </w:pPr>
      <w:proofErr w:type="spellStart"/>
      <w:r w:rsidRPr="00987A8C">
        <w:rPr>
          <w:rFonts w:ascii="Times New Roman" w:hAnsi="Times New Roman" w:cs="Times New Roman"/>
          <w:sz w:val="24"/>
          <w:szCs w:val="24"/>
          <w:lang w:val="en-US"/>
        </w:rPr>
        <w:t>На</w:t>
      </w:r>
      <w:proofErr w:type="spellEnd"/>
      <w:r w:rsidRPr="00987A8C">
        <w:rPr>
          <w:rFonts w:ascii="Times New Roman" w:hAnsi="Times New Roman" w:cs="Times New Roman"/>
          <w:sz w:val="24"/>
          <w:szCs w:val="24"/>
          <w:lang w:val="en-US"/>
        </w:rPr>
        <w:t xml:space="preserve"> </w:t>
      </w:r>
      <w:proofErr w:type="spellStart"/>
      <w:r w:rsidRPr="00987A8C">
        <w:rPr>
          <w:rFonts w:ascii="Times New Roman" w:hAnsi="Times New Roman" w:cs="Times New Roman"/>
          <w:sz w:val="24"/>
          <w:szCs w:val="24"/>
          <w:lang w:val="en-US"/>
        </w:rPr>
        <w:t>основание</w:t>
      </w:r>
      <w:proofErr w:type="spellEnd"/>
      <w:r w:rsidRPr="00987A8C">
        <w:rPr>
          <w:rFonts w:ascii="Times New Roman" w:hAnsi="Times New Roman" w:cs="Times New Roman"/>
          <w:sz w:val="24"/>
          <w:szCs w:val="24"/>
          <w:lang w:val="en-US"/>
        </w:rPr>
        <w:t xml:space="preserve"> </w:t>
      </w:r>
      <w:proofErr w:type="spellStart"/>
      <w:r w:rsidRPr="00987A8C">
        <w:rPr>
          <w:rFonts w:ascii="Times New Roman" w:hAnsi="Times New Roman" w:cs="Times New Roman"/>
          <w:sz w:val="24"/>
          <w:szCs w:val="24"/>
          <w:lang w:val="en-US"/>
        </w:rPr>
        <w:t>чл</w:t>
      </w:r>
      <w:proofErr w:type="spellEnd"/>
      <w:r w:rsidRPr="00987A8C">
        <w:rPr>
          <w:rFonts w:ascii="Times New Roman" w:hAnsi="Times New Roman" w:cs="Times New Roman"/>
          <w:sz w:val="24"/>
          <w:szCs w:val="24"/>
          <w:lang w:val="en-US"/>
        </w:rPr>
        <w:t xml:space="preserve">. 21, </w:t>
      </w:r>
      <w:proofErr w:type="spellStart"/>
      <w:r w:rsidRPr="00987A8C">
        <w:rPr>
          <w:rFonts w:ascii="Times New Roman" w:hAnsi="Times New Roman" w:cs="Times New Roman"/>
          <w:sz w:val="24"/>
          <w:szCs w:val="24"/>
          <w:lang w:val="en-US"/>
        </w:rPr>
        <w:t>ал</w:t>
      </w:r>
      <w:proofErr w:type="spellEnd"/>
      <w:r w:rsidRPr="00987A8C">
        <w:rPr>
          <w:rFonts w:ascii="Times New Roman" w:hAnsi="Times New Roman" w:cs="Times New Roman"/>
          <w:sz w:val="24"/>
          <w:szCs w:val="24"/>
          <w:lang w:val="en-US"/>
        </w:rPr>
        <w:t>. 2</w:t>
      </w:r>
      <w:r w:rsidRPr="00987A8C">
        <w:rPr>
          <w:rFonts w:ascii="Times New Roman" w:hAnsi="Times New Roman" w:cs="Times New Roman"/>
          <w:sz w:val="24"/>
          <w:szCs w:val="24"/>
        </w:rPr>
        <w:t xml:space="preserve">, във </w:t>
      </w:r>
      <w:proofErr w:type="spellStart"/>
      <w:r w:rsidRPr="00987A8C">
        <w:rPr>
          <w:rFonts w:ascii="Times New Roman" w:hAnsi="Times New Roman" w:cs="Times New Roman"/>
          <w:sz w:val="24"/>
          <w:szCs w:val="24"/>
          <w:lang w:val="en-US"/>
        </w:rPr>
        <w:t>връзка</w:t>
      </w:r>
      <w:proofErr w:type="spellEnd"/>
      <w:r w:rsidRPr="00987A8C">
        <w:rPr>
          <w:rFonts w:ascii="Times New Roman" w:hAnsi="Times New Roman" w:cs="Times New Roman"/>
          <w:sz w:val="24"/>
          <w:szCs w:val="24"/>
          <w:lang w:val="en-US"/>
        </w:rPr>
        <w:t xml:space="preserve"> </w:t>
      </w:r>
      <w:r w:rsidRPr="00987A8C">
        <w:rPr>
          <w:rFonts w:ascii="Times New Roman" w:hAnsi="Times New Roman" w:cs="Times New Roman"/>
          <w:sz w:val="24"/>
          <w:szCs w:val="24"/>
        </w:rPr>
        <w:t>с</w:t>
      </w:r>
      <w:r w:rsidRPr="00987A8C">
        <w:rPr>
          <w:rFonts w:ascii="Times New Roman" w:hAnsi="Times New Roman" w:cs="Times New Roman"/>
          <w:sz w:val="24"/>
          <w:szCs w:val="24"/>
          <w:lang w:val="en-US"/>
        </w:rPr>
        <w:t xml:space="preserve"> </w:t>
      </w:r>
      <w:proofErr w:type="spellStart"/>
      <w:r w:rsidRPr="00987A8C">
        <w:rPr>
          <w:rFonts w:ascii="Times New Roman" w:hAnsi="Times New Roman" w:cs="Times New Roman"/>
          <w:sz w:val="24"/>
          <w:szCs w:val="24"/>
          <w:lang w:val="en-US"/>
        </w:rPr>
        <w:t>чл</w:t>
      </w:r>
      <w:proofErr w:type="spellEnd"/>
      <w:r w:rsidRPr="00987A8C">
        <w:rPr>
          <w:rFonts w:ascii="Times New Roman" w:hAnsi="Times New Roman" w:cs="Times New Roman"/>
          <w:sz w:val="24"/>
          <w:szCs w:val="24"/>
          <w:lang w:val="en-US"/>
        </w:rPr>
        <w:t xml:space="preserve">. 21, </w:t>
      </w:r>
      <w:proofErr w:type="spellStart"/>
      <w:r w:rsidRPr="00987A8C">
        <w:rPr>
          <w:rFonts w:ascii="Times New Roman" w:hAnsi="Times New Roman" w:cs="Times New Roman"/>
          <w:sz w:val="24"/>
          <w:szCs w:val="24"/>
          <w:lang w:val="en-US"/>
        </w:rPr>
        <w:t>ал</w:t>
      </w:r>
      <w:proofErr w:type="spellEnd"/>
      <w:r w:rsidRPr="00987A8C">
        <w:rPr>
          <w:rFonts w:ascii="Times New Roman" w:hAnsi="Times New Roman" w:cs="Times New Roman"/>
          <w:sz w:val="24"/>
          <w:szCs w:val="24"/>
          <w:lang w:val="en-US"/>
        </w:rPr>
        <w:t xml:space="preserve">. 1, т 8 </w:t>
      </w:r>
      <w:proofErr w:type="spellStart"/>
      <w:r w:rsidRPr="00987A8C">
        <w:rPr>
          <w:rFonts w:ascii="Times New Roman" w:hAnsi="Times New Roman" w:cs="Times New Roman"/>
          <w:sz w:val="24"/>
          <w:szCs w:val="24"/>
          <w:lang w:val="en-US"/>
        </w:rPr>
        <w:t>от</w:t>
      </w:r>
      <w:proofErr w:type="spellEnd"/>
      <w:r w:rsidRPr="00987A8C">
        <w:rPr>
          <w:rFonts w:ascii="Times New Roman" w:hAnsi="Times New Roman" w:cs="Times New Roman"/>
          <w:sz w:val="24"/>
          <w:szCs w:val="24"/>
          <w:lang w:val="en-US"/>
        </w:rPr>
        <w:t xml:space="preserve"> </w:t>
      </w:r>
      <w:proofErr w:type="spellStart"/>
      <w:r w:rsidRPr="00987A8C">
        <w:rPr>
          <w:rFonts w:ascii="Times New Roman" w:hAnsi="Times New Roman" w:cs="Times New Roman"/>
          <w:sz w:val="24"/>
          <w:szCs w:val="24"/>
          <w:lang w:val="en-US"/>
        </w:rPr>
        <w:t>Закона</w:t>
      </w:r>
      <w:proofErr w:type="spellEnd"/>
      <w:r w:rsidRPr="00987A8C">
        <w:rPr>
          <w:rFonts w:ascii="Times New Roman" w:hAnsi="Times New Roman" w:cs="Times New Roman"/>
          <w:sz w:val="24"/>
          <w:szCs w:val="24"/>
          <w:lang w:val="en-US"/>
        </w:rPr>
        <w:t xml:space="preserve"> </w:t>
      </w:r>
      <w:proofErr w:type="spellStart"/>
      <w:r w:rsidRPr="00987A8C">
        <w:rPr>
          <w:rFonts w:ascii="Times New Roman" w:hAnsi="Times New Roman" w:cs="Times New Roman"/>
          <w:sz w:val="24"/>
          <w:szCs w:val="24"/>
          <w:lang w:val="en-US"/>
        </w:rPr>
        <w:t>за</w:t>
      </w:r>
      <w:proofErr w:type="spellEnd"/>
      <w:r w:rsidRPr="00987A8C">
        <w:rPr>
          <w:rFonts w:ascii="Times New Roman" w:hAnsi="Times New Roman" w:cs="Times New Roman"/>
          <w:sz w:val="24"/>
          <w:szCs w:val="24"/>
          <w:lang w:val="en-US"/>
        </w:rPr>
        <w:t xml:space="preserve"> </w:t>
      </w:r>
      <w:proofErr w:type="spellStart"/>
      <w:r w:rsidRPr="00987A8C">
        <w:rPr>
          <w:rFonts w:ascii="Times New Roman" w:hAnsi="Times New Roman" w:cs="Times New Roman"/>
          <w:sz w:val="24"/>
          <w:szCs w:val="24"/>
          <w:lang w:val="en-US"/>
        </w:rPr>
        <w:t>местно</w:t>
      </w:r>
      <w:proofErr w:type="spellEnd"/>
      <w:r w:rsidRPr="00987A8C">
        <w:rPr>
          <w:rFonts w:ascii="Times New Roman" w:hAnsi="Times New Roman" w:cs="Times New Roman"/>
          <w:sz w:val="24"/>
          <w:szCs w:val="24"/>
        </w:rPr>
        <w:t>то</w:t>
      </w:r>
      <w:r w:rsidRPr="00987A8C">
        <w:rPr>
          <w:rFonts w:ascii="Times New Roman" w:hAnsi="Times New Roman" w:cs="Times New Roman"/>
          <w:sz w:val="24"/>
          <w:szCs w:val="24"/>
          <w:lang w:val="en-US"/>
        </w:rPr>
        <w:t xml:space="preserve"> </w:t>
      </w:r>
      <w:proofErr w:type="spellStart"/>
      <w:r w:rsidRPr="00987A8C">
        <w:rPr>
          <w:rFonts w:ascii="Times New Roman" w:hAnsi="Times New Roman" w:cs="Times New Roman"/>
          <w:sz w:val="24"/>
          <w:szCs w:val="24"/>
          <w:lang w:val="en-US"/>
        </w:rPr>
        <w:t>самоуправление</w:t>
      </w:r>
      <w:proofErr w:type="spellEnd"/>
      <w:r w:rsidRPr="00987A8C">
        <w:rPr>
          <w:rFonts w:ascii="Times New Roman" w:hAnsi="Times New Roman" w:cs="Times New Roman"/>
          <w:sz w:val="24"/>
          <w:szCs w:val="24"/>
          <w:lang w:val="en-US"/>
        </w:rPr>
        <w:t xml:space="preserve"> и </w:t>
      </w:r>
      <w:proofErr w:type="spellStart"/>
      <w:r w:rsidRPr="00987A8C">
        <w:rPr>
          <w:rFonts w:ascii="Times New Roman" w:hAnsi="Times New Roman" w:cs="Times New Roman"/>
          <w:sz w:val="24"/>
          <w:szCs w:val="24"/>
          <w:lang w:val="en-US"/>
        </w:rPr>
        <w:t>местна</w:t>
      </w:r>
      <w:proofErr w:type="spellEnd"/>
      <w:r w:rsidRPr="00987A8C">
        <w:rPr>
          <w:rFonts w:ascii="Times New Roman" w:hAnsi="Times New Roman" w:cs="Times New Roman"/>
          <w:sz w:val="24"/>
          <w:szCs w:val="24"/>
        </w:rPr>
        <w:t>та</w:t>
      </w:r>
      <w:r w:rsidRPr="00987A8C">
        <w:rPr>
          <w:rFonts w:ascii="Times New Roman" w:hAnsi="Times New Roman" w:cs="Times New Roman"/>
          <w:sz w:val="24"/>
          <w:szCs w:val="24"/>
          <w:lang w:val="en-US"/>
        </w:rPr>
        <w:t xml:space="preserve"> </w:t>
      </w:r>
      <w:proofErr w:type="spellStart"/>
      <w:r w:rsidRPr="00987A8C">
        <w:rPr>
          <w:rFonts w:ascii="Times New Roman" w:hAnsi="Times New Roman" w:cs="Times New Roman"/>
          <w:sz w:val="24"/>
          <w:szCs w:val="24"/>
          <w:lang w:val="en-US"/>
        </w:rPr>
        <w:t>администрация</w:t>
      </w:r>
      <w:proofErr w:type="spellEnd"/>
      <w:r w:rsidRPr="00987A8C">
        <w:rPr>
          <w:rFonts w:ascii="Times New Roman" w:hAnsi="Times New Roman" w:cs="Times New Roman"/>
          <w:sz w:val="24"/>
          <w:szCs w:val="24"/>
        </w:rPr>
        <w:t xml:space="preserve"> и чл. 42, ал.1 и ал. 2 от Закона за общинската собственост, чл. 12, ал. 1, ал. 2 и ал. 4 от Наредба №6 на Общински съвет – Русе за </w:t>
      </w:r>
      <w:r w:rsidRPr="00987A8C">
        <w:rPr>
          <w:rFonts w:ascii="Times New Roman" w:hAnsi="Times New Roman" w:cs="Times New Roman"/>
          <w:sz w:val="24"/>
          <w:szCs w:val="24"/>
        </w:rPr>
        <w:lastRenderedPageBreak/>
        <w:t>условията и реда за установяване на жилищни нужди, настаняване под наем и разпореждане с жилища – общинска собственост, Общинският съвет реши:</w:t>
      </w:r>
    </w:p>
    <w:p w14:paraId="67A453B2" w14:textId="77777777" w:rsidR="00B3096C" w:rsidRPr="00987A8C" w:rsidRDefault="00B3096C" w:rsidP="00B3096C">
      <w:pPr>
        <w:spacing w:line="240" w:lineRule="auto"/>
        <w:ind w:firstLine="708"/>
        <w:contextualSpacing/>
        <w:jc w:val="both"/>
        <w:rPr>
          <w:rFonts w:ascii="Times New Roman" w:hAnsi="Times New Roman" w:cs="Times New Roman"/>
          <w:bCs/>
          <w:sz w:val="24"/>
          <w:szCs w:val="24"/>
        </w:rPr>
      </w:pPr>
      <w:r w:rsidRPr="00987A8C">
        <w:rPr>
          <w:rFonts w:ascii="Times New Roman" w:hAnsi="Times New Roman" w:cs="Times New Roman"/>
          <w:bCs/>
          <w:sz w:val="24"/>
          <w:szCs w:val="24"/>
        </w:rPr>
        <w:t>1. Приема изменение на Списък №1 на общинските жилища за настаняване под наем на  граждани с установени жилищни нужди, утвърден от Общински съвет – Русе с Решение №82, прието с протокол №6/21.02.2020 г., както следва:</w:t>
      </w:r>
    </w:p>
    <w:p w14:paraId="262BB393" w14:textId="77777777" w:rsidR="00B3096C" w:rsidRPr="00987A8C" w:rsidRDefault="00B3096C" w:rsidP="00B3096C">
      <w:pPr>
        <w:spacing w:line="240" w:lineRule="auto"/>
        <w:ind w:firstLine="708"/>
        <w:contextualSpacing/>
        <w:jc w:val="both"/>
        <w:rPr>
          <w:rFonts w:ascii="Times New Roman" w:hAnsi="Times New Roman" w:cs="Times New Roman"/>
          <w:bCs/>
          <w:sz w:val="24"/>
          <w:szCs w:val="24"/>
        </w:rPr>
      </w:pPr>
      <w:r w:rsidRPr="00987A8C">
        <w:rPr>
          <w:rFonts w:ascii="Times New Roman" w:hAnsi="Times New Roman" w:cs="Times New Roman"/>
          <w:bCs/>
          <w:sz w:val="24"/>
          <w:szCs w:val="24"/>
        </w:rPr>
        <w:t>1.</w:t>
      </w:r>
      <w:proofErr w:type="spellStart"/>
      <w:r w:rsidRPr="00987A8C">
        <w:rPr>
          <w:rFonts w:ascii="Times New Roman" w:hAnsi="Times New Roman" w:cs="Times New Roman"/>
          <w:bCs/>
          <w:sz w:val="24"/>
          <w:szCs w:val="24"/>
        </w:rPr>
        <w:t>1</w:t>
      </w:r>
      <w:proofErr w:type="spellEnd"/>
      <w:r w:rsidRPr="00987A8C">
        <w:rPr>
          <w:rFonts w:ascii="Times New Roman" w:hAnsi="Times New Roman" w:cs="Times New Roman"/>
          <w:bCs/>
          <w:sz w:val="24"/>
          <w:szCs w:val="24"/>
        </w:rPr>
        <w:t>. премахва от раздел А.Апартаменти точка №1428 – жилищен имот, представляващ апартамент, с административен адрес гр. Русе, ж.</w:t>
      </w:r>
      <w:r w:rsidRPr="00987A8C">
        <w:rPr>
          <w:rFonts w:ascii="Times New Roman" w:hAnsi="Times New Roman" w:cs="Times New Roman"/>
          <w:sz w:val="24"/>
          <w:szCs w:val="24"/>
        </w:rPr>
        <w:t>к. „Чародейка“, блок 302, вход 6, етаж 2, ап. 5</w:t>
      </w:r>
      <w:r w:rsidRPr="00987A8C">
        <w:rPr>
          <w:rFonts w:ascii="Times New Roman" w:hAnsi="Times New Roman" w:cs="Times New Roman"/>
          <w:bCs/>
          <w:sz w:val="24"/>
          <w:szCs w:val="24"/>
        </w:rPr>
        <w:t>,</w:t>
      </w:r>
      <w:r w:rsidRPr="00987A8C">
        <w:rPr>
          <w:rFonts w:ascii="Times New Roman" w:hAnsi="Times New Roman" w:cs="Times New Roman"/>
          <w:sz w:val="24"/>
          <w:szCs w:val="24"/>
        </w:rPr>
        <w:t xml:space="preserve"> </w:t>
      </w:r>
      <w:r w:rsidRPr="00987A8C">
        <w:rPr>
          <w:rFonts w:ascii="Times New Roman" w:hAnsi="Times New Roman" w:cs="Times New Roman"/>
          <w:bCs/>
          <w:sz w:val="24"/>
          <w:szCs w:val="24"/>
        </w:rPr>
        <w:t>предмет на АЧОС №1888/13.05.1998 г.;</w:t>
      </w:r>
    </w:p>
    <w:p w14:paraId="7594D50F" w14:textId="77777777" w:rsidR="00B3096C" w:rsidRPr="00987A8C" w:rsidRDefault="00B3096C" w:rsidP="00B3096C">
      <w:pPr>
        <w:spacing w:line="240" w:lineRule="auto"/>
        <w:ind w:firstLine="708"/>
        <w:contextualSpacing/>
        <w:jc w:val="both"/>
        <w:rPr>
          <w:rFonts w:ascii="Times New Roman" w:hAnsi="Times New Roman" w:cs="Times New Roman"/>
          <w:bCs/>
          <w:sz w:val="24"/>
          <w:szCs w:val="24"/>
        </w:rPr>
      </w:pPr>
      <w:r w:rsidRPr="00987A8C">
        <w:rPr>
          <w:rFonts w:ascii="Times New Roman" w:hAnsi="Times New Roman" w:cs="Times New Roman"/>
          <w:bCs/>
          <w:sz w:val="24"/>
          <w:szCs w:val="24"/>
        </w:rPr>
        <w:t>1.2. премахва от раздел А.Апартаменти точка №1406 – жилищен имот, представляващ апартамент, с административен адрес гр. Русе, ж.</w:t>
      </w:r>
      <w:r w:rsidRPr="00987A8C">
        <w:rPr>
          <w:rFonts w:ascii="Times New Roman" w:hAnsi="Times New Roman" w:cs="Times New Roman"/>
          <w:sz w:val="24"/>
          <w:szCs w:val="24"/>
        </w:rPr>
        <w:t>к. „Чародейка“, блок 213, вход 2, етаж 4, ап. 6</w:t>
      </w:r>
      <w:r w:rsidRPr="00987A8C">
        <w:rPr>
          <w:rFonts w:ascii="Times New Roman" w:hAnsi="Times New Roman" w:cs="Times New Roman"/>
          <w:bCs/>
          <w:sz w:val="24"/>
          <w:szCs w:val="24"/>
        </w:rPr>
        <w:t>,</w:t>
      </w:r>
      <w:r w:rsidRPr="00987A8C">
        <w:rPr>
          <w:rFonts w:ascii="Times New Roman" w:hAnsi="Times New Roman" w:cs="Times New Roman"/>
          <w:sz w:val="24"/>
          <w:szCs w:val="24"/>
        </w:rPr>
        <w:t xml:space="preserve"> </w:t>
      </w:r>
      <w:r w:rsidRPr="00987A8C">
        <w:rPr>
          <w:rFonts w:ascii="Times New Roman" w:hAnsi="Times New Roman" w:cs="Times New Roman"/>
          <w:bCs/>
          <w:sz w:val="24"/>
          <w:szCs w:val="24"/>
        </w:rPr>
        <w:t>предмет на АЧОС №2289/23.10.1998 г.;</w:t>
      </w:r>
    </w:p>
    <w:p w14:paraId="69BE854D" w14:textId="77777777" w:rsidR="00B3096C" w:rsidRPr="00987A8C" w:rsidRDefault="00B3096C" w:rsidP="00B3096C">
      <w:pPr>
        <w:spacing w:line="240" w:lineRule="auto"/>
        <w:ind w:firstLine="708"/>
        <w:contextualSpacing/>
        <w:jc w:val="both"/>
        <w:rPr>
          <w:rFonts w:ascii="Times New Roman" w:hAnsi="Times New Roman" w:cs="Times New Roman"/>
          <w:bCs/>
          <w:sz w:val="24"/>
          <w:szCs w:val="24"/>
        </w:rPr>
      </w:pPr>
      <w:r w:rsidRPr="00987A8C">
        <w:rPr>
          <w:rFonts w:ascii="Times New Roman" w:hAnsi="Times New Roman" w:cs="Times New Roman"/>
          <w:bCs/>
          <w:sz w:val="24"/>
          <w:szCs w:val="24"/>
        </w:rPr>
        <w:t>1.3. премахва от раздел А.Апартаменти точка №40 – жилищен имот, представляващ апартамент, с административен адрес гр. Русе, бул</w:t>
      </w:r>
      <w:r w:rsidRPr="00987A8C">
        <w:rPr>
          <w:rFonts w:ascii="Times New Roman" w:hAnsi="Times New Roman" w:cs="Times New Roman"/>
          <w:sz w:val="24"/>
          <w:szCs w:val="24"/>
        </w:rPr>
        <w:t>. „</w:t>
      </w:r>
      <w:proofErr w:type="spellStart"/>
      <w:r w:rsidRPr="00987A8C">
        <w:rPr>
          <w:rFonts w:ascii="Times New Roman" w:hAnsi="Times New Roman" w:cs="Times New Roman"/>
          <w:sz w:val="24"/>
          <w:szCs w:val="24"/>
        </w:rPr>
        <w:t>Мидия</w:t>
      </w:r>
      <w:proofErr w:type="spellEnd"/>
      <w:r w:rsidRPr="00987A8C">
        <w:rPr>
          <w:rFonts w:ascii="Times New Roman" w:hAnsi="Times New Roman" w:cs="Times New Roman"/>
          <w:sz w:val="24"/>
          <w:szCs w:val="24"/>
        </w:rPr>
        <w:t xml:space="preserve"> </w:t>
      </w:r>
      <w:proofErr w:type="spellStart"/>
      <w:r w:rsidRPr="00987A8C">
        <w:rPr>
          <w:rFonts w:ascii="Times New Roman" w:hAnsi="Times New Roman" w:cs="Times New Roman"/>
          <w:sz w:val="24"/>
          <w:szCs w:val="24"/>
        </w:rPr>
        <w:t>Енос</w:t>
      </w:r>
      <w:proofErr w:type="spellEnd"/>
      <w:r w:rsidRPr="00987A8C">
        <w:rPr>
          <w:rFonts w:ascii="Times New Roman" w:hAnsi="Times New Roman" w:cs="Times New Roman"/>
          <w:sz w:val="24"/>
          <w:szCs w:val="24"/>
        </w:rPr>
        <w:t>“ №3, блок „Булаир“, етаж 1, ап. „Д“</w:t>
      </w:r>
      <w:r w:rsidRPr="00987A8C">
        <w:rPr>
          <w:rFonts w:ascii="Times New Roman" w:hAnsi="Times New Roman" w:cs="Times New Roman"/>
          <w:bCs/>
          <w:sz w:val="24"/>
          <w:szCs w:val="24"/>
        </w:rPr>
        <w:t>,</w:t>
      </w:r>
      <w:r w:rsidRPr="00987A8C">
        <w:rPr>
          <w:rFonts w:ascii="Times New Roman" w:hAnsi="Times New Roman" w:cs="Times New Roman"/>
          <w:sz w:val="24"/>
          <w:szCs w:val="24"/>
        </w:rPr>
        <w:t xml:space="preserve"> </w:t>
      </w:r>
      <w:r w:rsidRPr="00987A8C">
        <w:rPr>
          <w:rFonts w:ascii="Times New Roman" w:hAnsi="Times New Roman" w:cs="Times New Roman"/>
          <w:bCs/>
          <w:sz w:val="24"/>
          <w:szCs w:val="24"/>
        </w:rPr>
        <w:t>предмет на АЧОС №8721/19.10.2018 г.;</w:t>
      </w:r>
    </w:p>
    <w:p w14:paraId="4D0CC7B1" w14:textId="77777777" w:rsidR="00B3096C" w:rsidRPr="00987A8C" w:rsidRDefault="00B3096C" w:rsidP="00B3096C">
      <w:pPr>
        <w:spacing w:line="240" w:lineRule="auto"/>
        <w:ind w:firstLine="708"/>
        <w:contextualSpacing/>
        <w:jc w:val="both"/>
        <w:rPr>
          <w:rFonts w:ascii="Times New Roman" w:hAnsi="Times New Roman" w:cs="Times New Roman"/>
          <w:bCs/>
          <w:sz w:val="24"/>
          <w:szCs w:val="24"/>
        </w:rPr>
      </w:pPr>
      <w:r w:rsidRPr="00987A8C">
        <w:rPr>
          <w:rFonts w:ascii="Times New Roman" w:hAnsi="Times New Roman" w:cs="Times New Roman"/>
          <w:bCs/>
          <w:sz w:val="24"/>
          <w:szCs w:val="24"/>
        </w:rPr>
        <w:t>1.4. премахва от раздел Б.Къщи точка №129 – жилищен имот, представляващ етаж от сграда, с административен адрес гр. Русе, бул</w:t>
      </w:r>
      <w:r w:rsidRPr="00987A8C">
        <w:rPr>
          <w:rFonts w:ascii="Times New Roman" w:hAnsi="Times New Roman" w:cs="Times New Roman"/>
          <w:sz w:val="24"/>
          <w:szCs w:val="24"/>
        </w:rPr>
        <w:t xml:space="preserve">. „Цар Освободител“ №161, етаж 2, </w:t>
      </w:r>
      <w:r w:rsidRPr="00987A8C">
        <w:rPr>
          <w:rFonts w:ascii="Times New Roman" w:hAnsi="Times New Roman" w:cs="Times New Roman"/>
          <w:bCs/>
          <w:sz w:val="24"/>
          <w:szCs w:val="24"/>
        </w:rPr>
        <w:t>предмет на АЧОС №6/05.04.1995 г.;</w:t>
      </w:r>
    </w:p>
    <w:p w14:paraId="7E55C0A4" w14:textId="77777777" w:rsidR="00B3096C" w:rsidRPr="00987A8C" w:rsidRDefault="00B3096C" w:rsidP="00B3096C">
      <w:pPr>
        <w:spacing w:line="240" w:lineRule="auto"/>
        <w:ind w:firstLine="708"/>
        <w:contextualSpacing/>
        <w:jc w:val="both"/>
        <w:rPr>
          <w:rFonts w:ascii="Times New Roman" w:hAnsi="Times New Roman" w:cs="Times New Roman"/>
          <w:bCs/>
          <w:sz w:val="24"/>
          <w:szCs w:val="24"/>
        </w:rPr>
      </w:pPr>
      <w:r w:rsidRPr="00987A8C">
        <w:rPr>
          <w:rFonts w:ascii="Times New Roman" w:hAnsi="Times New Roman" w:cs="Times New Roman"/>
          <w:bCs/>
          <w:sz w:val="24"/>
          <w:szCs w:val="24"/>
        </w:rPr>
        <w:t>1.5. премахва от раздел Б.Къщи точка №43 – жилищен имот, представляващ сграда с административен адрес гр. Русе, ул</w:t>
      </w:r>
      <w:r w:rsidRPr="00987A8C">
        <w:rPr>
          <w:rFonts w:ascii="Times New Roman" w:hAnsi="Times New Roman" w:cs="Times New Roman"/>
          <w:sz w:val="24"/>
          <w:szCs w:val="24"/>
        </w:rPr>
        <w:t xml:space="preserve">. „Йосиф Цанков“ №83, </w:t>
      </w:r>
      <w:r w:rsidRPr="00987A8C">
        <w:rPr>
          <w:rFonts w:ascii="Times New Roman" w:hAnsi="Times New Roman" w:cs="Times New Roman"/>
          <w:bCs/>
          <w:sz w:val="24"/>
          <w:szCs w:val="24"/>
        </w:rPr>
        <w:t>предмет на АЧОС №3870/06.</w:t>
      </w:r>
      <w:proofErr w:type="spellStart"/>
      <w:r w:rsidRPr="00987A8C">
        <w:rPr>
          <w:rFonts w:ascii="Times New Roman" w:hAnsi="Times New Roman" w:cs="Times New Roman"/>
          <w:bCs/>
          <w:sz w:val="24"/>
          <w:szCs w:val="24"/>
        </w:rPr>
        <w:t>06</w:t>
      </w:r>
      <w:proofErr w:type="spellEnd"/>
      <w:r w:rsidRPr="00987A8C">
        <w:rPr>
          <w:rFonts w:ascii="Times New Roman" w:hAnsi="Times New Roman" w:cs="Times New Roman"/>
          <w:bCs/>
          <w:sz w:val="24"/>
          <w:szCs w:val="24"/>
        </w:rPr>
        <w:t>.2002 г.</w:t>
      </w:r>
    </w:p>
    <w:p w14:paraId="3ACC50A2" w14:textId="77777777" w:rsidR="00B3096C" w:rsidRPr="00987A8C" w:rsidRDefault="00B3096C" w:rsidP="00B3096C">
      <w:pPr>
        <w:spacing w:line="240" w:lineRule="auto"/>
        <w:ind w:firstLine="708"/>
        <w:contextualSpacing/>
        <w:jc w:val="both"/>
        <w:rPr>
          <w:rFonts w:ascii="Times New Roman" w:hAnsi="Times New Roman" w:cs="Times New Roman"/>
          <w:bCs/>
          <w:sz w:val="24"/>
          <w:szCs w:val="24"/>
        </w:rPr>
      </w:pPr>
      <w:r w:rsidRPr="00987A8C">
        <w:rPr>
          <w:rFonts w:ascii="Times New Roman" w:hAnsi="Times New Roman" w:cs="Times New Roman"/>
          <w:bCs/>
          <w:sz w:val="24"/>
          <w:szCs w:val="24"/>
        </w:rPr>
        <w:t>2. Приема допълнение на Списък №3 на общинските жилища от резервния фонд, утвърден от Общински съвет – Русе с Решение №82, прието с протокол №6/21.02.2020 г., както следва:</w:t>
      </w:r>
    </w:p>
    <w:p w14:paraId="4B3E36D6" w14:textId="77777777" w:rsidR="00B3096C" w:rsidRPr="00987A8C" w:rsidRDefault="00B3096C" w:rsidP="00B3096C">
      <w:pPr>
        <w:spacing w:line="240" w:lineRule="auto"/>
        <w:ind w:firstLine="708"/>
        <w:contextualSpacing/>
        <w:jc w:val="both"/>
        <w:rPr>
          <w:rFonts w:ascii="Times New Roman" w:hAnsi="Times New Roman" w:cs="Times New Roman"/>
          <w:bCs/>
          <w:sz w:val="24"/>
          <w:szCs w:val="24"/>
        </w:rPr>
      </w:pPr>
      <w:r w:rsidRPr="00987A8C">
        <w:rPr>
          <w:rFonts w:ascii="Times New Roman" w:hAnsi="Times New Roman" w:cs="Times New Roman"/>
          <w:bCs/>
          <w:sz w:val="24"/>
          <w:szCs w:val="24"/>
        </w:rPr>
        <w:t>2.1. създава нова точка №146 – жилищен имот, представляващ апартамент, с административен адрес гр. Русе, ж.</w:t>
      </w:r>
      <w:r w:rsidRPr="00987A8C">
        <w:rPr>
          <w:rFonts w:ascii="Times New Roman" w:hAnsi="Times New Roman" w:cs="Times New Roman"/>
          <w:sz w:val="24"/>
          <w:szCs w:val="24"/>
        </w:rPr>
        <w:t>к. „Чародейка“, блок 302, вход 6, етаж 2, ап. 5</w:t>
      </w:r>
      <w:r w:rsidRPr="00987A8C">
        <w:rPr>
          <w:rFonts w:ascii="Times New Roman" w:hAnsi="Times New Roman" w:cs="Times New Roman"/>
          <w:bCs/>
          <w:sz w:val="24"/>
          <w:szCs w:val="24"/>
        </w:rPr>
        <w:t>,</w:t>
      </w:r>
      <w:r w:rsidRPr="00987A8C">
        <w:rPr>
          <w:rFonts w:ascii="Times New Roman" w:hAnsi="Times New Roman" w:cs="Times New Roman"/>
          <w:sz w:val="24"/>
          <w:szCs w:val="24"/>
        </w:rPr>
        <w:t xml:space="preserve"> </w:t>
      </w:r>
      <w:r w:rsidRPr="00987A8C">
        <w:rPr>
          <w:rFonts w:ascii="Times New Roman" w:hAnsi="Times New Roman" w:cs="Times New Roman"/>
          <w:bCs/>
          <w:sz w:val="24"/>
          <w:szCs w:val="24"/>
        </w:rPr>
        <w:t>предмет на АЧОС №1888/13.05.1998 г.;</w:t>
      </w:r>
    </w:p>
    <w:p w14:paraId="2CCA7D5F" w14:textId="77777777" w:rsidR="00B3096C" w:rsidRPr="00987A8C" w:rsidRDefault="00B3096C" w:rsidP="00B3096C">
      <w:pPr>
        <w:spacing w:line="240" w:lineRule="auto"/>
        <w:ind w:firstLine="708"/>
        <w:contextualSpacing/>
        <w:jc w:val="both"/>
        <w:rPr>
          <w:rFonts w:ascii="Times New Roman" w:hAnsi="Times New Roman" w:cs="Times New Roman"/>
          <w:bCs/>
          <w:sz w:val="24"/>
          <w:szCs w:val="24"/>
        </w:rPr>
      </w:pPr>
      <w:r w:rsidRPr="00987A8C">
        <w:rPr>
          <w:rFonts w:ascii="Times New Roman" w:hAnsi="Times New Roman" w:cs="Times New Roman"/>
          <w:bCs/>
          <w:sz w:val="24"/>
          <w:szCs w:val="24"/>
        </w:rPr>
        <w:t>2.</w:t>
      </w:r>
      <w:proofErr w:type="spellStart"/>
      <w:r w:rsidRPr="00987A8C">
        <w:rPr>
          <w:rFonts w:ascii="Times New Roman" w:hAnsi="Times New Roman" w:cs="Times New Roman"/>
          <w:bCs/>
          <w:sz w:val="24"/>
          <w:szCs w:val="24"/>
        </w:rPr>
        <w:t>2</w:t>
      </w:r>
      <w:proofErr w:type="spellEnd"/>
      <w:r w:rsidRPr="00987A8C">
        <w:rPr>
          <w:rFonts w:ascii="Times New Roman" w:hAnsi="Times New Roman" w:cs="Times New Roman"/>
          <w:bCs/>
          <w:sz w:val="24"/>
          <w:szCs w:val="24"/>
        </w:rPr>
        <w:t>.  създава нова точка №147 – жилищен имот, представляващ апартамент, с административен адрес гр. Русе, ж.</w:t>
      </w:r>
      <w:r w:rsidRPr="00987A8C">
        <w:rPr>
          <w:rFonts w:ascii="Times New Roman" w:hAnsi="Times New Roman" w:cs="Times New Roman"/>
          <w:sz w:val="24"/>
          <w:szCs w:val="24"/>
        </w:rPr>
        <w:t>к. „Чародейка“, блок 213, вход 2, етаж 4, ап. 6</w:t>
      </w:r>
      <w:r w:rsidRPr="00987A8C">
        <w:rPr>
          <w:rFonts w:ascii="Times New Roman" w:hAnsi="Times New Roman" w:cs="Times New Roman"/>
          <w:bCs/>
          <w:sz w:val="24"/>
          <w:szCs w:val="24"/>
        </w:rPr>
        <w:t>,</w:t>
      </w:r>
      <w:r w:rsidRPr="00987A8C">
        <w:rPr>
          <w:rFonts w:ascii="Times New Roman" w:hAnsi="Times New Roman" w:cs="Times New Roman"/>
          <w:sz w:val="24"/>
          <w:szCs w:val="24"/>
        </w:rPr>
        <w:t xml:space="preserve"> </w:t>
      </w:r>
      <w:r w:rsidRPr="00987A8C">
        <w:rPr>
          <w:rFonts w:ascii="Times New Roman" w:hAnsi="Times New Roman" w:cs="Times New Roman"/>
          <w:bCs/>
          <w:sz w:val="24"/>
          <w:szCs w:val="24"/>
        </w:rPr>
        <w:t>предмет на АЧОС №2289/23.10.1998 г.;</w:t>
      </w:r>
    </w:p>
    <w:p w14:paraId="6F385FE1" w14:textId="77777777" w:rsidR="00B3096C" w:rsidRPr="00987A8C" w:rsidRDefault="00B3096C" w:rsidP="00B3096C">
      <w:pPr>
        <w:spacing w:line="240" w:lineRule="auto"/>
        <w:ind w:firstLine="708"/>
        <w:contextualSpacing/>
        <w:jc w:val="both"/>
        <w:rPr>
          <w:rFonts w:ascii="Times New Roman" w:hAnsi="Times New Roman" w:cs="Times New Roman"/>
          <w:bCs/>
          <w:sz w:val="24"/>
          <w:szCs w:val="24"/>
        </w:rPr>
      </w:pPr>
      <w:r w:rsidRPr="00987A8C">
        <w:rPr>
          <w:rFonts w:ascii="Times New Roman" w:hAnsi="Times New Roman" w:cs="Times New Roman"/>
          <w:bCs/>
          <w:sz w:val="24"/>
          <w:szCs w:val="24"/>
        </w:rPr>
        <w:t>2.3. създава нова точка №148 – жилищен имот, представляващ апартамент, с административен адрес гр. Русе, бул</w:t>
      </w:r>
      <w:r w:rsidRPr="00987A8C">
        <w:rPr>
          <w:rFonts w:ascii="Times New Roman" w:hAnsi="Times New Roman" w:cs="Times New Roman"/>
          <w:sz w:val="24"/>
          <w:szCs w:val="24"/>
        </w:rPr>
        <w:t>. „</w:t>
      </w:r>
      <w:proofErr w:type="spellStart"/>
      <w:r w:rsidRPr="00987A8C">
        <w:rPr>
          <w:rFonts w:ascii="Times New Roman" w:hAnsi="Times New Roman" w:cs="Times New Roman"/>
          <w:sz w:val="24"/>
          <w:szCs w:val="24"/>
        </w:rPr>
        <w:t>Мидия</w:t>
      </w:r>
      <w:proofErr w:type="spellEnd"/>
      <w:r w:rsidRPr="00987A8C">
        <w:rPr>
          <w:rFonts w:ascii="Times New Roman" w:hAnsi="Times New Roman" w:cs="Times New Roman"/>
          <w:sz w:val="24"/>
          <w:szCs w:val="24"/>
        </w:rPr>
        <w:t xml:space="preserve"> </w:t>
      </w:r>
      <w:proofErr w:type="spellStart"/>
      <w:r w:rsidRPr="00987A8C">
        <w:rPr>
          <w:rFonts w:ascii="Times New Roman" w:hAnsi="Times New Roman" w:cs="Times New Roman"/>
          <w:sz w:val="24"/>
          <w:szCs w:val="24"/>
        </w:rPr>
        <w:t>Енос</w:t>
      </w:r>
      <w:proofErr w:type="spellEnd"/>
      <w:r w:rsidRPr="00987A8C">
        <w:rPr>
          <w:rFonts w:ascii="Times New Roman" w:hAnsi="Times New Roman" w:cs="Times New Roman"/>
          <w:sz w:val="24"/>
          <w:szCs w:val="24"/>
        </w:rPr>
        <w:t>“ №3, блок „Булаир“, етаж 1, ап. „Д“</w:t>
      </w:r>
      <w:r w:rsidRPr="00987A8C">
        <w:rPr>
          <w:rFonts w:ascii="Times New Roman" w:hAnsi="Times New Roman" w:cs="Times New Roman"/>
          <w:bCs/>
          <w:sz w:val="24"/>
          <w:szCs w:val="24"/>
        </w:rPr>
        <w:t>,</w:t>
      </w:r>
      <w:r w:rsidRPr="00987A8C">
        <w:rPr>
          <w:rFonts w:ascii="Times New Roman" w:hAnsi="Times New Roman" w:cs="Times New Roman"/>
          <w:sz w:val="24"/>
          <w:szCs w:val="24"/>
        </w:rPr>
        <w:t xml:space="preserve"> </w:t>
      </w:r>
      <w:r w:rsidRPr="00987A8C">
        <w:rPr>
          <w:rFonts w:ascii="Times New Roman" w:hAnsi="Times New Roman" w:cs="Times New Roman"/>
          <w:bCs/>
          <w:sz w:val="24"/>
          <w:szCs w:val="24"/>
        </w:rPr>
        <w:t>предмет на АЧОС №8721/19.10.2018 г.;</w:t>
      </w:r>
    </w:p>
    <w:p w14:paraId="60C327AF" w14:textId="77777777" w:rsidR="00B3096C" w:rsidRPr="00987A8C" w:rsidRDefault="00B3096C" w:rsidP="00B3096C">
      <w:pPr>
        <w:spacing w:line="240" w:lineRule="auto"/>
        <w:ind w:firstLine="708"/>
        <w:contextualSpacing/>
        <w:jc w:val="both"/>
        <w:rPr>
          <w:rFonts w:ascii="Times New Roman" w:hAnsi="Times New Roman" w:cs="Times New Roman"/>
          <w:bCs/>
          <w:sz w:val="24"/>
          <w:szCs w:val="24"/>
        </w:rPr>
      </w:pPr>
      <w:r w:rsidRPr="00987A8C">
        <w:rPr>
          <w:rFonts w:ascii="Times New Roman" w:hAnsi="Times New Roman" w:cs="Times New Roman"/>
          <w:bCs/>
          <w:sz w:val="24"/>
          <w:szCs w:val="24"/>
        </w:rPr>
        <w:t>2.4. създава нова точка №149 – жилищен имот, представляващ етаж от сграда, с административен адрес гр. Русе, бул</w:t>
      </w:r>
      <w:r w:rsidRPr="00987A8C">
        <w:rPr>
          <w:rFonts w:ascii="Times New Roman" w:hAnsi="Times New Roman" w:cs="Times New Roman"/>
          <w:sz w:val="24"/>
          <w:szCs w:val="24"/>
        </w:rPr>
        <w:t xml:space="preserve">. „Цар Освободител“ №161, етаж 2, </w:t>
      </w:r>
      <w:r w:rsidRPr="00987A8C">
        <w:rPr>
          <w:rFonts w:ascii="Times New Roman" w:hAnsi="Times New Roman" w:cs="Times New Roman"/>
          <w:bCs/>
          <w:sz w:val="24"/>
          <w:szCs w:val="24"/>
        </w:rPr>
        <w:t>предмет на АЧОС №6/05.04.1995 г.;</w:t>
      </w:r>
    </w:p>
    <w:p w14:paraId="39D6429C" w14:textId="77777777" w:rsidR="00B3096C" w:rsidRPr="00987A8C" w:rsidRDefault="00B3096C" w:rsidP="00B3096C">
      <w:pPr>
        <w:spacing w:line="240" w:lineRule="auto"/>
        <w:ind w:firstLine="708"/>
        <w:contextualSpacing/>
        <w:jc w:val="both"/>
        <w:rPr>
          <w:rFonts w:ascii="Times New Roman" w:hAnsi="Times New Roman" w:cs="Times New Roman"/>
          <w:bCs/>
          <w:sz w:val="24"/>
          <w:szCs w:val="24"/>
        </w:rPr>
      </w:pPr>
      <w:r w:rsidRPr="00987A8C">
        <w:rPr>
          <w:rFonts w:ascii="Times New Roman" w:hAnsi="Times New Roman" w:cs="Times New Roman"/>
          <w:bCs/>
          <w:sz w:val="24"/>
          <w:szCs w:val="24"/>
        </w:rPr>
        <w:t>2.5. създава нова точка №150 – жилищен имот, представляващ сграда с административен адрес гр. Русе, ул</w:t>
      </w:r>
      <w:r w:rsidRPr="00987A8C">
        <w:rPr>
          <w:rFonts w:ascii="Times New Roman" w:hAnsi="Times New Roman" w:cs="Times New Roman"/>
          <w:sz w:val="24"/>
          <w:szCs w:val="24"/>
        </w:rPr>
        <w:t xml:space="preserve">. „Йосиф Цанков“ №83, </w:t>
      </w:r>
      <w:r w:rsidRPr="00987A8C">
        <w:rPr>
          <w:rFonts w:ascii="Times New Roman" w:hAnsi="Times New Roman" w:cs="Times New Roman"/>
          <w:bCs/>
          <w:sz w:val="24"/>
          <w:szCs w:val="24"/>
        </w:rPr>
        <w:t>предмет на АЧОС №3870/06.</w:t>
      </w:r>
      <w:proofErr w:type="spellStart"/>
      <w:r w:rsidRPr="00987A8C">
        <w:rPr>
          <w:rFonts w:ascii="Times New Roman" w:hAnsi="Times New Roman" w:cs="Times New Roman"/>
          <w:bCs/>
          <w:sz w:val="24"/>
          <w:szCs w:val="24"/>
        </w:rPr>
        <w:t>06</w:t>
      </w:r>
      <w:proofErr w:type="spellEnd"/>
      <w:r w:rsidRPr="00987A8C">
        <w:rPr>
          <w:rFonts w:ascii="Times New Roman" w:hAnsi="Times New Roman" w:cs="Times New Roman"/>
          <w:bCs/>
          <w:sz w:val="24"/>
          <w:szCs w:val="24"/>
        </w:rPr>
        <w:t>.2002 г.</w:t>
      </w:r>
    </w:p>
    <w:p w14:paraId="0F6B70CA" w14:textId="77777777" w:rsidR="00B3096C" w:rsidRPr="00987A8C" w:rsidRDefault="00B3096C" w:rsidP="00B3096C">
      <w:pPr>
        <w:spacing w:after="200" w:line="276" w:lineRule="auto"/>
        <w:contextualSpacing/>
        <w:jc w:val="center"/>
        <w:rPr>
          <w:rFonts w:ascii="Times New Roman" w:hAnsi="Times New Roman" w:cs="Times New Roman"/>
          <w:b/>
          <w:bCs/>
          <w:sz w:val="24"/>
          <w:szCs w:val="24"/>
        </w:rPr>
      </w:pPr>
    </w:p>
    <w:p w14:paraId="038577A9" w14:textId="77777777" w:rsidR="00EE41EC" w:rsidRPr="00987A8C" w:rsidRDefault="00EE41EC" w:rsidP="00EE41EC">
      <w:pPr>
        <w:spacing w:after="200" w:line="276" w:lineRule="auto"/>
        <w:contextualSpacing/>
        <w:jc w:val="both"/>
        <w:rPr>
          <w:rFonts w:ascii="Times New Roman" w:hAnsi="Times New Roman" w:cs="Times New Roman"/>
          <w:b/>
          <w:bCs/>
          <w:sz w:val="24"/>
          <w:szCs w:val="24"/>
        </w:rPr>
      </w:pPr>
    </w:p>
    <w:p w14:paraId="324C4C83" w14:textId="77777777" w:rsidR="00EE41EC" w:rsidRPr="00987A8C" w:rsidRDefault="00EE41EC" w:rsidP="00EE41EC">
      <w:pPr>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 xml:space="preserve">17 Точка </w:t>
      </w:r>
    </w:p>
    <w:p w14:paraId="34200752" w14:textId="77777777" w:rsidR="00EE41EC" w:rsidRPr="00987A8C" w:rsidRDefault="00EE41EC" w:rsidP="00EE41EC">
      <w:pPr>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 xml:space="preserve">К.л. 324 Приемане на </w:t>
      </w:r>
      <w:r w:rsidRPr="00987A8C">
        <w:rPr>
          <w:rFonts w:ascii="Times New Roman" w:hAnsi="Times New Roman" w:cs="Times New Roman"/>
          <w:b/>
          <w:bCs/>
          <w:sz w:val="24"/>
          <w:szCs w:val="24"/>
          <w:shd w:val="clear" w:color="auto" w:fill="FFFFFF"/>
        </w:rPr>
        <w:t xml:space="preserve">Наредба </w:t>
      </w:r>
      <w:r w:rsidRPr="00987A8C">
        <w:rPr>
          <w:rFonts w:ascii="Times New Roman" w:hAnsi="Times New Roman" w:cs="Times New Roman"/>
          <w:b/>
          <w:bCs/>
          <w:sz w:val="24"/>
          <w:szCs w:val="24"/>
        </w:rPr>
        <w:t xml:space="preserve">за изменение и допълнение Наредба №6 </w:t>
      </w:r>
      <w:r w:rsidRPr="00987A8C">
        <w:rPr>
          <w:rFonts w:ascii="Times New Roman" w:hAnsi="Times New Roman" w:cs="Times New Roman"/>
          <w:b/>
          <w:bCs/>
          <w:color w:val="000000"/>
          <w:sz w:val="24"/>
          <w:szCs w:val="24"/>
        </w:rPr>
        <w:t xml:space="preserve">за условията и реда за </w:t>
      </w:r>
      <w:r w:rsidRPr="00987A8C">
        <w:rPr>
          <w:rFonts w:ascii="Times New Roman" w:hAnsi="Times New Roman" w:cs="Times New Roman"/>
          <w:b/>
          <w:bCs/>
          <w:color w:val="000000"/>
          <w:sz w:val="24"/>
          <w:szCs w:val="24"/>
          <w:bdr w:val="none" w:sz="0" w:space="0" w:color="auto" w:frame="1"/>
          <w:shd w:val="clear" w:color="auto" w:fill="FFFFFF"/>
        </w:rPr>
        <w:t>установяване на жилищни нужди</w:t>
      </w:r>
      <w:r w:rsidRPr="00987A8C">
        <w:rPr>
          <w:rFonts w:ascii="Times New Roman" w:hAnsi="Times New Roman" w:cs="Times New Roman"/>
          <w:b/>
          <w:bCs/>
          <w:color w:val="000000"/>
          <w:sz w:val="24"/>
          <w:szCs w:val="24"/>
        </w:rPr>
        <w:t>, настаняване под наем и продажба на жилища - общинска собственост/ Наредба №6 за УРУЖНННРЖОС/</w:t>
      </w:r>
    </w:p>
    <w:p w14:paraId="4BC5A470" w14:textId="77777777" w:rsidR="00EE41EC" w:rsidRPr="00987A8C" w:rsidRDefault="00EE41EC" w:rsidP="00EE41EC">
      <w:pPr>
        <w:spacing w:after="200" w:line="276" w:lineRule="auto"/>
        <w:contextualSpacing/>
        <w:jc w:val="both"/>
        <w:rPr>
          <w:rFonts w:ascii="Times New Roman" w:hAnsi="Times New Roman" w:cs="Times New Roman"/>
          <w:b/>
          <w:bCs/>
          <w:sz w:val="24"/>
          <w:szCs w:val="24"/>
        </w:rPr>
      </w:pPr>
    </w:p>
    <w:p w14:paraId="784239BF"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Господин Иван Гецов ще докладва. Имате и приложение от страна на допълнителното приложение от страна на кмета, предоставено ви е на електронните пощи. Заповядайте, г-н Гецов. </w:t>
      </w:r>
    </w:p>
    <w:p w14:paraId="1FAE4528"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Иван Гецов: </w:t>
      </w:r>
      <w:r w:rsidRPr="00987A8C">
        <w:rPr>
          <w:rFonts w:ascii="Times New Roman" w:hAnsi="Times New Roman" w:cs="Times New Roman"/>
          <w:sz w:val="24"/>
          <w:szCs w:val="24"/>
        </w:rPr>
        <w:t xml:space="preserve">Уважаеми господин Председател, Уважаеми господин Кмет, уважаеми общински съветници, докладвам внесеното от кмета на Община Русе предложение за Приемане на </w:t>
      </w:r>
      <w:r w:rsidRPr="00987A8C">
        <w:rPr>
          <w:rFonts w:ascii="Times New Roman" w:hAnsi="Times New Roman" w:cs="Times New Roman"/>
          <w:sz w:val="24"/>
          <w:szCs w:val="24"/>
          <w:shd w:val="clear" w:color="auto" w:fill="FFFFFF"/>
        </w:rPr>
        <w:t xml:space="preserve">Наредба </w:t>
      </w:r>
      <w:r w:rsidRPr="00987A8C">
        <w:rPr>
          <w:rFonts w:ascii="Times New Roman" w:hAnsi="Times New Roman" w:cs="Times New Roman"/>
          <w:sz w:val="24"/>
          <w:szCs w:val="24"/>
        </w:rPr>
        <w:t xml:space="preserve">за изменение и допълнение Наредба №6 на </w:t>
      </w:r>
      <w:r w:rsidRPr="00987A8C">
        <w:rPr>
          <w:rFonts w:ascii="Times New Roman" w:hAnsi="Times New Roman" w:cs="Times New Roman"/>
          <w:sz w:val="24"/>
          <w:szCs w:val="24"/>
        </w:rPr>
        <w:lastRenderedPageBreak/>
        <w:t xml:space="preserve">Общинския съвет – Русе, както следва: предвиждаме промяна в условията за кандидатстване за наем на общински жилища. Предвид актуалната епидемична обстановка предлагаме възможност за провеждане на неприсъствени заседания на комисията по чл. 6 от Наредбата. Предлагат се изменения в нормите за жилищно задоволяване на семействата. Предлагаме увеличение на наемните цени за трите вида жилища, които се отдават под наем. Така също предлагаме и изменение за дефиницията за семейство, тоест тълкувание на понятието семейство. И не на последно място в преходните и заключителни разпоредби предлагаме … (прекъсва не се чува) цени да влязат от 1 януари 2021 г. и параграф 19 подадените предвид 1 януари 2021 г., но неразгледани заявления да се разгледат по реда и условията на тази наредба. </w:t>
      </w:r>
    </w:p>
    <w:p w14:paraId="7B9FD13D"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Благодаря на г-н Гецов. Има заявено изказване от г-н Бедрос Пехливанян. Заповядайте, г-н Пехливанян. </w:t>
      </w:r>
    </w:p>
    <w:p w14:paraId="3D2B1CD4"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Бедрос Пехливанян: </w:t>
      </w:r>
      <w:r w:rsidRPr="00987A8C">
        <w:rPr>
          <w:rFonts w:ascii="Times New Roman" w:hAnsi="Times New Roman" w:cs="Times New Roman"/>
          <w:sz w:val="24"/>
          <w:szCs w:val="24"/>
        </w:rPr>
        <w:t xml:space="preserve">Благодаря, господин Председател. Аз една част от въпросите ги зададох и на комисията по бюджет и финанси. Както и да го въртим и както и да го </w:t>
      </w:r>
      <w:proofErr w:type="spellStart"/>
      <w:r w:rsidRPr="00987A8C">
        <w:rPr>
          <w:rFonts w:ascii="Times New Roman" w:hAnsi="Times New Roman" w:cs="Times New Roman"/>
          <w:sz w:val="24"/>
          <w:szCs w:val="24"/>
        </w:rPr>
        <w:t>сучим</w:t>
      </w:r>
      <w:proofErr w:type="spellEnd"/>
      <w:r w:rsidRPr="00987A8C">
        <w:rPr>
          <w:rFonts w:ascii="Times New Roman" w:hAnsi="Times New Roman" w:cs="Times New Roman"/>
          <w:sz w:val="24"/>
          <w:szCs w:val="24"/>
        </w:rPr>
        <w:t xml:space="preserve"> отдолу цифрата е 35% увеличение. На фонът на това, което може би ще ми кажете, че на фона на другите наеми като цена не е чак толкова драстично, но това е факт, тази цифра е факт. И моето предложение е дали са правени някакви анализи с колко би се повишил общинския бюджет с тези 35%? Сигурно има една такава цифра. И правя едно предложение нека да влезем в положението на хората, поне 6 месеца, защото тази година също ще бъде тежка, 21-ва, която идва, поне до 6 месеца да не влиза в сила тази наредба. А, дай Боже да се възстановят долу-горе, да тръгнат към възстановяване нещата след лятото може би тогава да влязат тези увеличения на немите. Защото от 1 януари влизат и увеличенията на </w:t>
      </w:r>
      <w:proofErr w:type="spellStart"/>
      <w:r w:rsidRPr="00987A8C">
        <w:rPr>
          <w:rFonts w:ascii="Times New Roman" w:hAnsi="Times New Roman" w:cs="Times New Roman"/>
          <w:sz w:val="24"/>
          <w:szCs w:val="24"/>
        </w:rPr>
        <w:t>МПС-тата</w:t>
      </w:r>
      <w:proofErr w:type="spellEnd"/>
      <w:r w:rsidRPr="00987A8C">
        <w:rPr>
          <w:rFonts w:ascii="Times New Roman" w:hAnsi="Times New Roman" w:cs="Times New Roman"/>
          <w:sz w:val="24"/>
          <w:szCs w:val="24"/>
        </w:rPr>
        <w:t xml:space="preserve">, сега това и някак си, ако е възможно, предложение правя, ако може да бъде от 1 юни. И за анализа, ако може някой да ми каже с колко би се увеличило от тези 35% прихода. Благодаря. </w:t>
      </w:r>
    </w:p>
    <w:p w14:paraId="39FDBAAC" w14:textId="77777777" w:rsidR="00EE41EC" w:rsidRPr="00987A8C" w:rsidRDefault="00EE41EC" w:rsidP="00EE41EC">
      <w:pPr>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ab/>
        <w:t xml:space="preserve">Г-н Иво Пазарджиев: </w:t>
      </w:r>
      <w:r w:rsidRPr="00F3396E">
        <w:rPr>
          <w:rFonts w:ascii="Times New Roman" w:hAnsi="Times New Roman" w:cs="Times New Roman"/>
          <w:bCs/>
          <w:sz w:val="24"/>
          <w:szCs w:val="24"/>
        </w:rPr>
        <w:t>Благодаря на г-н Пехливанян.</w:t>
      </w:r>
    </w:p>
    <w:p w14:paraId="55EF212A"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Иван Гецов: </w:t>
      </w:r>
      <w:r w:rsidRPr="00987A8C">
        <w:rPr>
          <w:rFonts w:ascii="Times New Roman" w:hAnsi="Times New Roman" w:cs="Times New Roman"/>
          <w:sz w:val="24"/>
          <w:szCs w:val="24"/>
        </w:rPr>
        <w:t xml:space="preserve">Господин Пехливанян, значи около 220 000 лв. ще бъде увеличението в бюджета. Искам да допълня, че всички няма да се правят анекси на старите договори, а те ще бъдат по новите договори. Аз имам готова една статистика, а която мога да ви кажа с колко се увеличава наема по зони. За 60 кв.м., нали толкова е средната площ на едно жилище, централната, първа зона един апартамент от с квадрата стария наем е бил 66 лв. на месец сега става 90 лв.; във втора зона от 66 лв. става 84 лева; в трета зона от 48 лв. … </w:t>
      </w:r>
    </w:p>
    <w:p w14:paraId="51D82970"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Господин Гецов няма нужда да преразказвате материала, той е раздаден. </w:t>
      </w:r>
    </w:p>
    <w:p w14:paraId="6CBA9E14"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Иван Гецов: </w:t>
      </w:r>
      <w:r w:rsidRPr="00987A8C">
        <w:rPr>
          <w:rFonts w:ascii="Times New Roman" w:hAnsi="Times New Roman" w:cs="Times New Roman"/>
          <w:sz w:val="24"/>
          <w:szCs w:val="24"/>
        </w:rPr>
        <w:t xml:space="preserve">… Допълнително са правени тези изчисления. Както виждате увеличението не е голямо от 48 на 66 лв., това са 18 лева на месец. </w:t>
      </w:r>
    </w:p>
    <w:p w14:paraId="4E4F50CA" w14:textId="77777777" w:rsidR="00EE41EC" w:rsidRPr="00987A8C" w:rsidRDefault="00EE41EC" w:rsidP="00EE41EC">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Добре, благодаря на г-н Гецов. Следващият заявил изказване Стоян Христов. </w:t>
      </w:r>
    </w:p>
    <w:p w14:paraId="53DB2209"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Стоян Христов: </w:t>
      </w:r>
      <w:r w:rsidRPr="00987A8C">
        <w:rPr>
          <w:rFonts w:ascii="Times New Roman" w:hAnsi="Times New Roman" w:cs="Times New Roman"/>
          <w:sz w:val="24"/>
          <w:szCs w:val="24"/>
        </w:rPr>
        <w:t xml:space="preserve">Здравейте, благодаря на г-жа Стефанова първо за отговора. … Сега … </w:t>
      </w:r>
    </w:p>
    <w:p w14:paraId="18B58625" w14:textId="77777777" w:rsidR="00EE41EC" w:rsidRPr="00987A8C" w:rsidRDefault="00EE41EC" w:rsidP="00EE41EC">
      <w:pPr>
        <w:tabs>
          <w:tab w:val="left" w:pos="0"/>
        </w:tabs>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Заповядайте.</w:t>
      </w:r>
      <w:r w:rsidRPr="00987A8C">
        <w:rPr>
          <w:rFonts w:ascii="Times New Roman" w:hAnsi="Times New Roman" w:cs="Times New Roman"/>
          <w:b/>
          <w:bCs/>
          <w:sz w:val="24"/>
          <w:szCs w:val="24"/>
        </w:rPr>
        <w:t xml:space="preserve"> </w:t>
      </w:r>
    </w:p>
    <w:p w14:paraId="06E7E8E0" w14:textId="77777777" w:rsidR="00EE41EC" w:rsidRPr="00987A8C" w:rsidRDefault="00EE41EC" w:rsidP="00EE41EC">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Стоян Христов: </w:t>
      </w:r>
      <w:r w:rsidRPr="00987A8C">
        <w:rPr>
          <w:rFonts w:ascii="Times New Roman" w:hAnsi="Times New Roman" w:cs="Times New Roman"/>
          <w:sz w:val="24"/>
          <w:szCs w:val="24"/>
        </w:rPr>
        <w:t xml:space="preserve">Здравейте отново, благодаря на г-жа Стефанова беше доста конкретна в предния отговор. Сега към г-н Гецов, новите хора, които след това … (прекъсва не се чува) както обещахте на комисиите, че няма да пререждат другите по принцип в коя група ще влязат от така изредените, за да могат … Защото те досега не са </w:t>
      </w:r>
      <w:r w:rsidRPr="00987A8C">
        <w:rPr>
          <w:rFonts w:ascii="Times New Roman" w:hAnsi="Times New Roman" w:cs="Times New Roman"/>
          <w:sz w:val="24"/>
          <w:szCs w:val="24"/>
        </w:rPr>
        <w:lastRenderedPageBreak/>
        <w:t xml:space="preserve">били в никоя група, ще влизат изведнъж по нови изисквания и в някаква нова група ли се създава или в някоя от тия съществуващите ще влязат за желаещите? </w:t>
      </w:r>
    </w:p>
    <w:p w14:paraId="09DD8C08"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Иван Гецов: </w:t>
      </w:r>
      <w:r w:rsidRPr="00987A8C">
        <w:rPr>
          <w:rFonts w:ascii="Times New Roman" w:hAnsi="Times New Roman" w:cs="Times New Roman"/>
          <w:sz w:val="24"/>
          <w:szCs w:val="24"/>
        </w:rPr>
        <w:t xml:space="preserve">Господин Христов, групите са регламентирани в чл. 4 от Наредба №6. Няма нови групи, всички са си по стария ред, както ги виждате. Така са подредени. Като са … единствено има изменение при подреждане на лицата и семействата в една и съща група, като се дава предимство на семейства, в които един от членовете е с право на чужда помощ, с определени над 90% степен на увреждане. И са добавени единствено и лица напуснали социални услуги за </w:t>
      </w:r>
      <w:proofErr w:type="spellStart"/>
      <w:r w:rsidRPr="00987A8C">
        <w:rPr>
          <w:rFonts w:ascii="Times New Roman" w:hAnsi="Times New Roman" w:cs="Times New Roman"/>
          <w:sz w:val="24"/>
          <w:szCs w:val="24"/>
        </w:rPr>
        <w:t>резидентна</w:t>
      </w:r>
      <w:proofErr w:type="spellEnd"/>
      <w:r w:rsidRPr="00987A8C">
        <w:rPr>
          <w:rFonts w:ascii="Times New Roman" w:hAnsi="Times New Roman" w:cs="Times New Roman"/>
          <w:sz w:val="24"/>
          <w:szCs w:val="24"/>
        </w:rPr>
        <w:t xml:space="preserve"> грижа. Така, че определянето на нуждаещите се по групи остава абсолютно същото, както и по старата наредба. В списъците, които се изготвят януари месец всяка година, първо се включват кандидатстващите от предходни години по групи и съответно новите такива кандидатстващи. </w:t>
      </w:r>
    </w:p>
    <w:p w14:paraId="1351BA4B" w14:textId="77777777" w:rsidR="00EE41EC" w:rsidRPr="00987A8C" w:rsidRDefault="00EE41EC" w:rsidP="00EE41EC">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Благодаря на г-н Гецов. Само искам да направя бележка на Владо Владов и на Деана Тонева, че в общия чат единственото, което моля да се пише е изказване, реплика, дуплика. Няма възможност да се води дискусия в чата, имаме </w:t>
      </w:r>
      <w:proofErr w:type="spellStart"/>
      <w:r w:rsidRPr="00987A8C">
        <w:rPr>
          <w:rFonts w:ascii="Times New Roman" w:hAnsi="Times New Roman" w:cs="Times New Roman"/>
          <w:sz w:val="24"/>
          <w:szCs w:val="24"/>
        </w:rPr>
        <w:t>видеовръзка</w:t>
      </w:r>
      <w:proofErr w:type="spellEnd"/>
      <w:r w:rsidRPr="00987A8C">
        <w:rPr>
          <w:rFonts w:ascii="Times New Roman" w:hAnsi="Times New Roman" w:cs="Times New Roman"/>
          <w:sz w:val="24"/>
          <w:szCs w:val="24"/>
        </w:rPr>
        <w:t>, която се записва и протоколира. Ако някой има въпроси да си поиска думата по съответния ред. Продължаваме със следващия заявил изказване, г-н Деян Недков.</w:t>
      </w:r>
    </w:p>
    <w:p w14:paraId="4164893E"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Деян Недков: </w:t>
      </w:r>
      <w:r w:rsidRPr="00987A8C">
        <w:rPr>
          <w:rFonts w:ascii="Times New Roman" w:hAnsi="Times New Roman" w:cs="Times New Roman"/>
          <w:sz w:val="24"/>
          <w:szCs w:val="24"/>
        </w:rPr>
        <w:t xml:space="preserve">Благодаря. </w:t>
      </w:r>
    </w:p>
    <w:p w14:paraId="48F1D9A1" w14:textId="77777777" w:rsidR="00EE41EC" w:rsidRPr="00987A8C" w:rsidRDefault="00EE41EC" w:rsidP="00EE41EC">
      <w:pPr>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Господин Недков ще направите ли изказване?</w:t>
      </w:r>
      <w:r w:rsidRPr="00987A8C">
        <w:rPr>
          <w:rFonts w:ascii="Times New Roman" w:hAnsi="Times New Roman" w:cs="Times New Roman"/>
          <w:b/>
          <w:bCs/>
          <w:sz w:val="24"/>
          <w:szCs w:val="24"/>
        </w:rPr>
        <w:t xml:space="preserve"> </w:t>
      </w:r>
    </w:p>
    <w:p w14:paraId="0136C19F"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Деян Недков: </w:t>
      </w:r>
      <w:r w:rsidRPr="00987A8C">
        <w:rPr>
          <w:rFonts w:ascii="Times New Roman" w:hAnsi="Times New Roman" w:cs="Times New Roman"/>
          <w:sz w:val="24"/>
          <w:szCs w:val="24"/>
        </w:rPr>
        <w:t>Уважаеми колеги, моето предложение ви беше разпратено предполагам петък или събота на личните имейли и то касае въвеждането на депозит за ползване на общинските жилища, което ще гарантира добросъвестно ползване на общинските имоти и покриването на щети на наемателите, които са се изнесли и които не са си платили нали сметките и са направили някакви поразии. Същото това предложение ще защити интереса на общината и данъкоплатеца.</w:t>
      </w:r>
      <w:r w:rsidRPr="00987A8C">
        <w:rPr>
          <w:rFonts w:ascii="Times New Roman" w:hAnsi="Times New Roman" w:cs="Times New Roman"/>
          <w:b/>
          <w:bCs/>
          <w:sz w:val="24"/>
          <w:szCs w:val="24"/>
        </w:rPr>
        <w:t xml:space="preserve"> </w:t>
      </w:r>
      <w:r w:rsidRPr="00987A8C">
        <w:rPr>
          <w:rFonts w:ascii="Times New Roman" w:hAnsi="Times New Roman" w:cs="Times New Roman"/>
          <w:sz w:val="24"/>
          <w:szCs w:val="24"/>
        </w:rPr>
        <w:t xml:space="preserve">Моето предложение е в чл. 27 да се направят следните допълнения: ал. 5 При подписване на договор за наем на общинско жилище наемателят заплаща на наемодателя 3 (три) месечни наема, представляващи депозит, който обезпечава: 1. Грижливото и добросъвестно ползване и стопанисване на имота, неговите материални активи и оборудване. 2. Покриване на разходи за липси, повреди и щети, причинени от наемателя. 3. Неплатени наеми, </w:t>
      </w:r>
      <w:proofErr w:type="spellStart"/>
      <w:r w:rsidRPr="00987A8C">
        <w:rPr>
          <w:rFonts w:ascii="Times New Roman" w:hAnsi="Times New Roman" w:cs="Times New Roman"/>
          <w:sz w:val="24"/>
          <w:szCs w:val="24"/>
        </w:rPr>
        <w:t>потребени</w:t>
      </w:r>
      <w:proofErr w:type="spellEnd"/>
      <w:r w:rsidRPr="00987A8C">
        <w:rPr>
          <w:rFonts w:ascii="Times New Roman" w:hAnsi="Times New Roman" w:cs="Times New Roman"/>
          <w:sz w:val="24"/>
          <w:szCs w:val="24"/>
        </w:rPr>
        <w:t xml:space="preserve"> и неизплатени разходи за електричество и вода. 4. Неплатени суми, дължими по реда на етажната собственост на сградите. Ал. 6 Наемодателят може да прихваща от депозита дължими суми след прекратяването на договора. Депозитът се връща при условие, че наемателят е изряден платец, няма задължения към наемодателя и му предостави последните фактури и служебни бележки за заплатени наем, електричество и вода и т.н. Благодаря </w:t>
      </w:r>
    </w:p>
    <w:p w14:paraId="2CAE92DB"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color w:val="FF0000"/>
          <w:sz w:val="24"/>
          <w:szCs w:val="24"/>
        </w:rPr>
        <w:tab/>
      </w:r>
      <w:r w:rsidRPr="00987A8C">
        <w:rPr>
          <w:rFonts w:ascii="Times New Roman" w:hAnsi="Times New Roman" w:cs="Times New Roman"/>
          <w:b/>
          <w:bCs/>
          <w:sz w:val="24"/>
          <w:szCs w:val="24"/>
        </w:rPr>
        <w:t xml:space="preserve">Г-н Иво Пазарджиев: </w:t>
      </w:r>
      <w:r w:rsidRPr="00987A8C">
        <w:rPr>
          <w:rFonts w:ascii="Times New Roman" w:hAnsi="Times New Roman" w:cs="Times New Roman"/>
          <w:sz w:val="24"/>
          <w:szCs w:val="24"/>
        </w:rPr>
        <w:t xml:space="preserve">Благодаря на г-н Недков. Действително имахте предварително изпратено неговото предложение, което той така коректно представи и го депозира няколко дни по-рано, за да имате време да го осмислите. Има 2 заявени реплики на неговото изказване. Първата реплика е от Асен Даскалов, втората е от Теодора Константинова. Господин Даскалов, заповядайте за реплика в рамките на 2 минути. </w:t>
      </w:r>
    </w:p>
    <w:p w14:paraId="4044A7D6"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Асен Даскалов /реплика/: </w:t>
      </w:r>
      <w:r w:rsidRPr="00987A8C">
        <w:rPr>
          <w:rFonts w:ascii="Times New Roman" w:hAnsi="Times New Roman" w:cs="Times New Roman"/>
          <w:sz w:val="24"/>
          <w:szCs w:val="24"/>
        </w:rPr>
        <w:t xml:space="preserve">Уважаеми господин Председател, уважаеми колеги, Наредба № 6 определя условията и реда за установяване на жилищни нужди, за настаняване под наем и разпореждане с жилища, собственост на Община Русе. В наредбата са посочени условията, на които трябва да отговарят желаещите да бъдат настанени под наем в общинско жилище. Това са наши съграждани, които не притежават свой собствен недвижим имот и чийто доход е не по-голям от една и половина минимална работна </w:t>
      </w:r>
      <w:r w:rsidRPr="00987A8C">
        <w:rPr>
          <w:rFonts w:ascii="Times New Roman" w:hAnsi="Times New Roman" w:cs="Times New Roman"/>
          <w:sz w:val="24"/>
          <w:szCs w:val="24"/>
        </w:rPr>
        <w:lastRenderedPageBreak/>
        <w:t xml:space="preserve">заплата месечно. В този смисъл, отдаването под наем на общински жилища е един вид социална политика, същата представлява мярка за подпомагане на по-бедната част от обществото. Обичайната практика при сключване на договори за наем за недвижими имоти на свободния пазар е наемателят да предостави на наемодателя сума в размер на един месечен наем под формата на гаранционен депозит за точно изпълнение на договорните задължения. Предложението на колегата Недков най-нуждаещите се от място за живеене наши съграждани да плащат под формата на гаранционен депозит сума в размер на три месечни наемни вноски, показва пълно непознаване на обичайната практика в областта на наемните правоотношения. Нещо подобно чухме преди малко и относно определяне на пазарни оценки. Така също, това предложение е в противоречие със социалната функция на Наредба № 6 и би утежнило и без това незавидното положение на тази част от обществото. Поради тези причини от „ПАТРИОТИТЕ-ВМРО“ няма да подкрепим направеното предложение на колегата Недков и ще гласуваме „ЗА“ предложения материал в първоначалния му вид, който да не забравяме е изработен и одобрен от работна група, в която участваха общински съветници и експерти от Община Русе. Благодаря. </w:t>
      </w:r>
    </w:p>
    <w:p w14:paraId="24E79EA3"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color w:val="FF0000"/>
          <w:sz w:val="24"/>
          <w:szCs w:val="24"/>
        </w:rPr>
        <w:tab/>
      </w:r>
      <w:r w:rsidRPr="00987A8C">
        <w:rPr>
          <w:rFonts w:ascii="Times New Roman" w:hAnsi="Times New Roman" w:cs="Times New Roman"/>
          <w:b/>
          <w:bCs/>
          <w:sz w:val="24"/>
          <w:szCs w:val="24"/>
        </w:rPr>
        <w:t>Г-н</w:t>
      </w:r>
      <w:r w:rsidRPr="00987A8C">
        <w:rPr>
          <w:rFonts w:ascii="Times New Roman" w:hAnsi="Times New Roman" w:cs="Times New Roman"/>
          <w:b/>
          <w:bCs/>
          <w:color w:val="FF0000"/>
          <w:sz w:val="24"/>
          <w:szCs w:val="24"/>
        </w:rPr>
        <w:t xml:space="preserve"> </w:t>
      </w:r>
      <w:r w:rsidRPr="00987A8C">
        <w:rPr>
          <w:rFonts w:ascii="Times New Roman" w:hAnsi="Times New Roman" w:cs="Times New Roman"/>
          <w:b/>
          <w:bCs/>
          <w:sz w:val="24"/>
          <w:szCs w:val="24"/>
        </w:rPr>
        <w:t xml:space="preserve">Иво Пазарджиев: </w:t>
      </w:r>
      <w:r w:rsidRPr="00987A8C">
        <w:rPr>
          <w:rFonts w:ascii="Times New Roman" w:hAnsi="Times New Roman" w:cs="Times New Roman"/>
          <w:sz w:val="24"/>
          <w:szCs w:val="24"/>
        </w:rPr>
        <w:t xml:space="preserve">Благодаря на г-н Даскалов. Втора реплика за д-р Константинова. </w:t>
      </w:r>
    </w:p>
    <w:p w14:paraId="64BDA5EF"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Д-р Теодора Константинова: </w:t>
      </w:r>
      <w:r w:rsidRPr="00987A8C">
        <w:rPr>
          <w:rFonts w:ascii="Times New Roman" w:hAnsi="Times New Roman" w:cs="Times New Roman"/>
          <w:sz w:val="24"/>
          <w:szCs w:val="24"/>
        </w:rPr>
        <w:t xml:space="preserve">Благодаря, господин Председател. Дами и господа общински съветници, имах намерение да се изкажа в този дух и заради това няма да повтарям чутото от г-н Даскалов. Но, има нещо, което е съвсем логично в предложението на г-н Недков за това, защото като член на комисията и като разглеждащи много, </w:t>
      </w:r>
      <w:proofErr w:type="spellStart"/>
      <w:r w:rsidRPr="00987A8C">
        <w:rPr>
          <w:rFonts w:ascii="Times New Roman" w:hAnsi="Times New Roman" w:cs="Times New Roman"/>
          <w:sz w:val="24"/>
          <w:szCs w:val="24"/>
        </w:rPr>
        <w:t>много</w:t>
      </w:r>
      <w:proofErr w:type="spellEnd"/>
      <w:r w:rsidRPr="00987A8C">
        <w:rPr>
          <w:rFonts w:ascii="Times New Roman" w:hAnsi="Times New Roman" w:cs="Times New Roman"/>
          <w:sz w:val="24"/>
          <w:szCs w:val="24"/>
        </w:rPr>
        <w:t xml:space="preserve"> случаи виждаме, че не всички са добросъвестни, че оставят в много драматичен вид жилищата, които са обитавали. Не си заплащат ток, вода и други консумативи. И смятам, че може би за някои от категориите бихме могли да помислим да има такова изискване, което винаги може да се направи поправка в наредбата, независимо дали сега ще се приеме или не. И трябва да защитим по някакъв начин общината и бюджета съответно, защото знаем колко много ремонти, колко много дългове оставят някои от хората, които са живели в подобни жилища. Благодаря ви. </w:t>
      </w:r>
    </w:p>
    <w:p w14:paraId="5A93B00B"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Благодаря на д-р Константинова. Дуплика за Деян Недков в рамките на 1 минута.</w:t>
      </w:r>
    </w:p>
    <w:p w14:paraId="6ED57740"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Деян Недков /дуплика/: </w:t>
      </w:r>
      <w:r w:rsidRPr="00987A8C">
        <w:rPr>
          <w:rFonts w:ascii="Times New Roman" w:hAnsi="Times New Roman" w:cs="Times New Roman"/>
          <w:sz w:val="24"/>
          <w:szCs w:val="24"/>
        </w:rPr>
        <w:t xml:space="preserve">Дупликата ми беше по две части. Първата част г-жа Константинова ме защити, относно защитата на общината и постигане на една добросъвестност в наемателите. Относно репликата на г-н Даскалов за непознаването ми на пазара за наеми на имоти, при положение, че обикновено е 300-400 лева пазарната цена на един имот, 300 лева като депозит са достатъчни. А при положение, че при нас нали имаме жилища 5, 60, 70 лева не смятам, че един месен наем от 50 или 60 лева ще е достатъчен да покрие сметки за ток, вода, да не говорим за наем. Благодаря. </w:t>
      </w:r>
    </w:p>
    <w:p w14:paraId="0E4CC99D"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Благодаря на г-н Недков.</w:t>
      </w:r>
      <w:r w:rsidRPr="00987A8C">
        <w:rPr>
          <w:rFonts w:ascii="Times New Roman" w:hAnsi="Times New Roman" w:cs="Times New Roman"/>
          <w:b/>
          <w:bCs/>
          <w:sz w:val="24"/>
          <w:szCs w:val="24"/>
        </w:rPr>
        <w:t xml:space="preserve"> </w:t>
      </w:r>
      <w:r w:rsidRPr="00987A8C">
        <w:rPr>
          <w:rFonts w:ascii="Times New Roman" w:hAnsi="Times New Roman" w:cs="Times New Roman"/>
          <w:sz w:val="24"/>
          <w:szCs w:val="24"/>
        </w:rPr>
        <w:t xml:space="preserve">Сега становище на администрацията. Госпожа Стефанова, заповядайте. </w:t>
      </w:r>
    </w:p>
    <w:p w14:paraId="32DF4D26" w14:textId="77777777" w:rsidR="00EE41EC" w:rsidRPr="00987A8C" w:rsidRDefault="00EE41EC" w:rsidP="00EE41EC">
      <w:pPr>
        <w:spacing w:after="200" w:line="276" w:lineRule="auto"/>
        <w:contextualSpacing/>
        <w:jc w:val="both"/>
        <w:rPr>
          <w:rFonts w:ascii="Times New Roman" w:hAnsi="Times New Roman" w:cs="Times New Roman"/>
          <w:color w:val="FF0000"/>
          <w:sz w:val="24"/>
          <w:szCs w:val="24"/>
        </w:rPr>
      </w:pPr>
      <w:r w:rsidRPr="00987A8C">
        <w:rPr>
          <w:rFonts w:ascii="Times New Roman" w:hAnsi="Times New Roman" w:cs="Times New Roman"/>
          <w:b/>
          <w:bCs/>
          <w:sz w:val="24"/>
          <w:szCs w:val="24"/>
        </w:rPr>
        <w:tab/>
        <w:t xml:space="preserve">Г-жа Златомира Стефанова: </w:t>
      </w:r>
      <w:r w:rsidRPr="00987A8C">
        <w:rPr>
          <w:rFonts w:ascii="Times New Roman" w:hAnsi="Times New Roman" w:cs="Times New Roman"/>
          <w:sz w:val="24"/>
          <w:szCs w:val="24"/>
        </w:rPr>
        <w:t xml:space="preserve">Уважаеми общински съветници, уважаеми господин Недков, д-р Константинова, относно направеното от Вас предложение администрацията категорично е против да събираме депозити от хора, които са без имоти и без доходи. Относно това, че ще се задържат тези средства за плащане на наеми, плащане на вода, на консумативи ще кажем следното, при получаването на едно жилище партидите се прехвърлят на хората, които сключват договор с общината. Тоест, ако напуснат жилището и имат неплатени сметки, тези сметки се търсят от тях. От друга гледна точка това, че </w:t>
      </w:r>
      <w:r w:rsidRPr="00987A8C">
        <w:rPr>
          <w:rFonts w:ascii="Times New Roman" w:hAnsi="Times New Roman" w:cs="Times New Roman"/>
          <w:sz w:val="24"/>
          <w:szCs w:val="24"/>
        </w:rPr>
        <w:lastRenderedPageBreak/>
        <w:t>нямаме …, че няма да си платят наемите, нямаме такъв случай, в който някой да не си е платил наема. Това въобще не стои на дневен ред, дори тези, които напускат, дори тези, които са със заповед на кмета освобождават жилищата след решение на комисията. Относно ремонтите това общо взето, това са суми, които просто те, ако трябва да се направи някакъв цялостен ремонт те въобще не стои на дневен ред това нещо. Така, че ние сме против. Отделно от това, ако трябва да ги връщаме тези суми на хората повечето от тях дори нямат банкови сметки. Благодаря.</w:t>
      </w:r>
    </w:p>
    <w:p w14:paraId="3B9F7EBA"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color w:val="FF0000"/>
          <w:sz w:val="24"/>
          <w:szCs w:val="24"/>
        </w:rPr>
        <w:tab/>
      </w:r>
      <w:r w:rsidRPr="00987A8C">
        <w:rPr>
          <w:rFonts w:ascii="Times New Roman" w:hAnsi="Times New Roman" w:cs="Times New Roman"/>
          <w:b/>
          <w:bCs/>
          <w:sz w:val="24"/>
          <w:szCs w:val="24"/>
        </w:rPr>
        <w:t xml:space="preserve">Г-н Иво Пазарджиев: </w:t>
      </w:r>
      <w:r w:rsidRPr="00987A8C">
        <w:rPr>
          <w:rFonts w:ascii="Times New Roman" w:hAnsi="Times New Roman" w:cs="Times New Roman"/>
          <w:sz w:val="24"/>
          <w:szCs w:val="24"/>
        </w:rPr>
        <w:t xml:space="preserve">Благодаря на г-жа Стефанова. Следващият заявил изказване е г-жа </w:t>
      </w:r>
      <w:proofErr w:type="spellStart"/>
      <w:r w:rsidRPr="00987A8C">
        <w:rPr>
          <w:rFonts w:ascii="Times New Roman" w:hAnsi="Times New Roman" w:cs="Times New Roman"/>
          <w:sz w:val="24"/>
          <w:szCs w:val="24"/>
        </w:rPr>
        <w:t>Ласонина</w:t>
      </w:r>
      <w:proofErr w:type="spellEnd"/>
      <w:r w:rsidRPr="00987A8C">
        <w:rPr>
          <w:rFonts w:ascii="Times New Roman" w:hAnsi="Times New Roman" w:cs="Times New Roman"/>
          <w:sz w:val="24"/>
          <w:szCs w:val="24"/>
        </w:rPr>
        <w:t xml:space="preserve">. Заповядайте, г-жо </w:t>
      </w:r>
      <w:proofErr w:type="spellStart"/>
      <w:r w:rsidRPr="00987A8C">
        <w:rPr>
          <w:rFonts w:ascii="Times New Roman" w:hAnsi="Times New Roman" w:cs="Times New Roman"/>
          <w:sz w:val="24"/>
          <w:szCs w:val="24"/>
        </w:rPr>
        <w:t>Ласонина</w:t>
      </w:r>
      <w:proofErr w:type="spellEnd"/>
      <w:r w:rsidRPr="00987A8C">
        <w:rPr>
          <w:rFonts w:ascii="Times New Roman" w:hAnsi="Times New Roman" w:cs="Times New Roman"/>
          <w:sz w:val="24"/>
          <w:szCs w:val="24"/>
        </w:rPr>
        <w:t xml:space="preserve">. </w:t>
      </w:r>
    </w:p>
    <w:p w14:paraId="70CD69D4"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color w:val="FF0000"/>
          <w:sz w:val="24"/>
          <w:szCs w:val="24"/>
        </w:rPr>
        <w:tab/>
      </w:r>
      <w:r w:rsidRPr="00987A8C">
        <w:rPr>
          <w:rFonts w:ascii="Times New Roman" w:hAnsi="Times New Roman" w:cs="Times New Roman"/>
          <w:b/>
          <w:bCs/>
          <w:sz w:val="24"/>
          <w:szCs w:val="24"/>
        </w:rPr>
        <w:t xml:space="preserve">Г-жа Диана </w:t>
      </w:r>
      <w:proofErr w:type="spellStart"/>
      <w:r w:rsidRPr="00987A8C">
        <w:rPr>
          <w:rFonts w:ascii="Times New Roman" w:hAnsi="Times New Roman" w:cs="Times New Roman"/>
          <w:b/>
          <w:bCs/>
          <w:sz w:val="24"/>
          <w:szCs w:val="24"/>
        </w:rPr>
        <w:t>Ласонина</w:t>
      </w:r>
      <w:proofErr w:type="spellEnd"/>
      <w:r w:rsidRPr="00987A8C">
        <w:rPr>
          <w:rFonts w:ascii="Times New Roman" w:hAnsi="Times New Roman" w:cs="Times New Roman"/>
          <w:b/>
          <w:bCs/>
          <w:sz w:val="24"/>
          <w:szCs w:val="24"/>
        </w:rPr>
        <w:t xml:space="preserve">: </w:t>
      </w:r>
      <w:r w:rsidRPr="00987A8C">
        <w:rPr>
          <w:rFonts w:ascii="Times New Roman" w:hAnsi="Times New Roman" w:cs="Times New Roman"/>
          <w:sz w:val="24"/>
          <w:szCs w:val="24"/>
        </w:rPr>
        <w:t xml:space="preserve">Благодаря, господин Председател. Уважаеми господин Кмет, уважаеми колеги, тъй като и аз съм част от работната група искам да изкажа моето становище. Цялата група вложихме изключително много време, енергия, много сме мислили по промените, които предлагаме, не са просто така дадени. Всички сме стигнали до един компромисен вариант с това макар и минимално увеличение, за да може да има все пак някакви средства за ремонтни дейности, за освежаване на тези жилища, да има и някакви приходи от цялата дейност, която се извършва. Има и облекчения, примерно се намаля от 5 на 3 години срока за кандидатстващите, което дава една достъпност, възможност на повече хора да се включат, да имат тази възможност да участват. Поставили сме се и чисто човешки на мястото на тези хора и сме търсили най-надеждните, най-рационалните и най-улесняващите ги начини да им съдействаме и да помагаме. Лично се свързват с нас изключително много хора, помагаме им, съдействаме ги, препращаме ги, правим всеки от нас каквото може по силите си, за да помагаме. И именно сега в кризата е нормално да има такива облекчения на било то … или снижавания, облекчавания на критериите и условията за кандидатстване от 5 на три години. Това е един доста компромисен вариант, за да могат повече хора, както да се включат, така и да не напускат града ни, тъй като 5 години са твърде голям срок ад отговаряш на дадени условия. И именно заради това въведохме тази промяна, предлагаме да се въведе тази промяна, за да се улеснят кандидатстващите. Това е, което исках да кажа. </w:t>
      </w:r>
    </w:p>
    <w:p w14:paraId="1361D611" w14:textId="211F43DA"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Благодаря на г-жа </w:t>
      </w:r>
      <w:proofErr w:type="spellStart"/>
      <w:r w:rsidRPr="00987A8C">
        <w:rPr>
          <w:rFonts w:ascii="Times New Roman" w:hAnsi="Times New Roman" w:cs="Times New Roman"/>
          <w:sz w:val="24"/>
          <w:szCs w:val="24"/>
        </w:rPr>
        <w:t>Ласонина</w:t>
      </w:r>
      <w:proofErr w:type="spellEnd"/>
      <w:r w:rsidRPr="00987A8C">
        <w:rPr>
          <w:rFonts w:ascii="Times New Roman" w:hAnsi="Times New Roman" w:cs="Times New Roman"/>
          <w:sz w:val="24"/>
          <w:szCs w:val="24"/>
        </w:rPr>
        <w:t>. Първа реплика от</w:t>
      </w:r>
      <w:r w:rsidR="00D6264A" w:rsidRPr="00987A8C">
        <w:rPr>
          <w:rFonts w:ascii="Times New Roman" w:hAnsi="Times New Roman" w:cs="Times New Roman"/>
          <w:sz w:val="24"/>
          <w:szCs w:val="24"/>
        </w:rPr>
        <w:t xml:space="preserve"> </w:t>
      </w:r>
      <w:r w:rsidRPr="00987A8C">
        <w:rPr>
          <w:rFonts w:ascii="Times New Roman" w:hAnsi="Times New Roman" w:cs="Times New Roman"/>
          <w:sz w:val="24"/>
          <w:szCs w:val="24"/>
        </w:rPr>
        <w:t xml:space="preserve">Бедрос Пехливанян, втора реплика на Траян Тотев. </w:t>
      </w:r>
    </w:p>
    <w:p w14:paraId="2B5DFAF5"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Бедрос Пехливанян /реплика/: </w:t>
      </w:r>
      <w:r w:rsidRPr="00987A8C">
        <w:rPr>
          <w:rFonts w:ascii="Times New Roman" w:hAnsi="Times New Roman" w:cs="Times New Roman"/>
          <w:sz w:val="24"/>
          <w:szCs w:val="24"/>
        </w:rPr>
        <w:t xml:space="preserve">Благодаря, господин Председател. Между другото това са две много хубави неща, които и аз с нашите членове, които бяха в тази комисия също ги споделям. Именно това, че прага е вече от 5 на 3 години. Да, това е добро отваряне на ветрилото, както се казва, обаче не знам доколко този фонд общинския с жилища ще стигне за удовлетворяване на това нещо на този брой хора. И другото, което е положително, че е запазила комисията 914 лева мисля, че беше тази … мисля, че на глава от население сума, която да отговаря на член от семейство. Което е добре, защото все пак … </w:t>
      </w:r>
    </w:p>
    <w:p w14:paraId="4F7145FF"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sz w:val="24"/>
          <w:szCs w:val="24"/>
        </w:rPr>
        <w:tab/>
      </w:r>
      <w:r w:rsidRPr="00987A8C">
        <w:rPr>
          <w:rFonts w:ascii="Times New Roman" w:hAnsi="Times New Roman" w:cs="Times New Roman"/>
          <w:b/>
          <w:bCs/>
          <w:sz w:val="24"/>
          <w:szCs w:val="24"/>
        </w:rPr>
        <w:t xml:space="preserve">Г-н Иво Пазарджиев: </w:t>
      </w:r>
      <w:r w:rsidRPr="00987A8C">
        <w:rPr>
          <w:rFonts w:ascii="Times New Roman" w:hAnsi="Times New Roman" w:cs="Times New Roman"/>
          <w:sz w:val="24"/>
          <w:szCs w:val="24"/>
        </w:rPr>
        <w:t xml:space="preserve">Реплика направете, г-н Пехливанян, ако обичате. </w:t>
      </w:r>
    </w:p>
    <w:p w14:paraId="47971BEE"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Бедрос Пехливанян: </w:t>
      </w:r>
      <w:r w:rsidRPr="00987A8C">
        <w:rPr>
          <w:rFonts w:ascii="Times New Roman" w:hAnsi="Times New Roman" w:cs="Times New Roman"/>
          <w:sz w:val="24"/>
          <w:szCs w:val="24"/>
        </w:rPr>
        <w:t xml:space="preserve">Да. Мисълта ми е, че исках да направя това предложение за отпадането на точно в параграф 13, в чл. 27 на ал. 2, точно за тези увеличения, които са за наемните цени. Само за тази част за първа, втора, трета, четвърта и пета точка, но аз го написах в чата. </w:t>
      </w:r>
    </w:p>
    <w:p w14:paraId="0B176091"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Да имаме го писмено в общия чат, така че ще го подложим на гласуване. Аз ще го изчета, г-жо Стефанова преди да го подложа на гласуване. Втора реплика за Траян Тотев. </w:t>
      </w:r>
    </w:p>
    <w:p w14:paraId="1AE04BC2"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lastRenderedPageBreak/>
        <w:tab/>
        <w:t xml:space="preserve">Г-н Траян Тотев /реплика/: </w:t>
      </w:r>
      <w:r w:rsidRPr="00987A8C">
        <w:rPr>
          <w:rFonts w:ascii="Times New Roman" w:hAnsi="Times New Roman" w:cs="Times New Roman"/>
          <w:sz w:val="24"/>
          <w:szCs w:val="24"/>
        </w:rPr>
        <w:t xml:space="preserve">Аз искам да благодаря на колегите участвали в работната група по изготвянето на корекцията на Наредбата. По комисии също взех участие като помолих администрацията да бъдат взети мерки администрацията да може да санкционира тези нарушители в общинските жилища, които вдигат шум, нарушават общо взето добрите нрави. От администрацията ми отговориха, че това нещо не може да се случи, общински служители не могат да …, да нанасят, да налагат в момента санкции … </w:t>
      </w:r>
    </w:p>
    <w:p w14:paraId="29C703FB"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sz w:val="24"/>
          <w:szCs w:val="24"/>
        </w:rPr>
        <w:tab/>
      </w:r>
      <w:r w:rsidRPr="00987A8C">
        <w:rPr>
          <w:rFonts w:ascii="Times New Roman" w:hAnsi="Times New Roman" w:cs="Times New Roman"/>
          <w:b/>
          <w:bCs/>
          <w:sz w:val="24"/>
          <w:szCs w:val="24"/>
        </w:rPr>
        <w:t xml:space="preserve">Г-н Иво Пазарджиев: </w:t>
      </w:r>
      <w:r w:rsidRPr="00987A8C">
        <w:rPr>
          <w:rFonts w:ascii="Times New Roman" w:hAnsi="Times New Roman" w:cs="Times New Roman"/>
          <w:sz w:val="24"/>
          <w:szCs w:val="24"/>
        </w:rPr>
        <w:t xml:space="preserve">Господин Тотев, реплика на Диана </w:t>
      </w:r>
      <w:proofErr w:type="spellStart"/>
      <w:r w:rsidRPr="00987A8C">
        <w:rPr>
          <w:rFonts w:ascii="Times New Roman" w:hAnsi="Times New Roman" w:cs="Times New Roman"/>
          <w:sz w:val="24"/>
          <w:szCs w:val="24"/>
        </w:rPr>
        <w:t>Ласонина</w:t>
      </w:r>
      <w:proofErr w:type="spellEnd"/>
      <w:r w:rsidRPr="00987A8C">
        <w:rPr>
          <w:rFonts w:ascii="Times New Roman" w:hAnsi="Times New Roman" w:cs="Times New Roman"/>
          <w:sz w:val="24"/>
          <w:szCs w:val="24"/>
        </w:rPr>
        <w:t xml:space="preserve"> сте взел в момента. </w:t>
      </w:r>
    </w:p>
    <w:p w14:paraId="52F077FE"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Траян Тотев: </w:t>
      </w:r>
      <w:r w:rsidRPr="00987A8C">
        <w:rPr>
          <w:rFonts w:ascii="Times New Roman" w:hAnsi="Times New Roman" w:cs="Times New Roman"/>
          <w:sz w:val="24"/>
          <w:szCs w:val="24"/>
        </w:rPr>
        <w:t xml:space="preserve">Да, тя е участвала в работната група и аз я поздравявам. </w:t>
      </w:r>
    </w:p>
    <w:p w14:paraId="6E3833DF"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Добре. Поздравяването не е реплика, отнемам Ви думата. Процедурно … (прекъсва не се чува) Йовчо </w:t>
      </w:r>
      <w:proofErr w:type="spellStart"/>
      <w:r w:rsidRPr="00987A8C">
        <w:rPr>
          <w:rFonts w:ascii="Times New Roman" w:hAnsi="Times New Roman" w:cs="Times New Roman"/>
          <w:sz w:val="24"/>
          <w:szCs w:val="24"/>
        </w:rPr>
        <w:t>Смилов</w:t>
      </w:r>
      <w:proofErr w:type="spellEnd"/>
      <w:r w:rsidRPr="00987A8C">
        <w:rPr>
          <w:rFonts w:ascii="Times New Roman" w:hAnsi="Times New Roman" w:cs="Times New Roman"/>
          <w:sz w:val="24"/>
          <w:szCs w:val="24"/>
        </w:rPr>
        <w:t xml:space="preserve"> за процедура.</w:t>
      </w:r>
    </w:p>
    <w:p w14:paraId="7D2AE1BA"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Йовчо </w:t>
      </w:r>
      <w:proofErr w:type="spellStart"/>
      <w:r w:rsidRPr="00987A8C">
        <w:rPr>
          <w:rFonts w:ascii="Times New Roman" w:hAnsi="Times New Roman" w:cs="Times New Roman"/>
          <w:b/>
          <w:bCs/>
          <w:sz w:val="24"/>
          <w:szCs w:val="24"/>
        </w:rPr>
        <w:t>Смилов</w:t>
      </w:r>
      <w:proofErr w:type="spellEnd"/>
      <w:r w:rsidRPr="00987A8C">
        <w:rPr>
          <w:rFonts w:ascii="Times New Roman" w:hAnsi="Times New Roman" w:cs="Times New Roman"/>
          <w:b/>
          <w:bCs/>
          <w:sz w:val="24"/>
          <w:szCs w:val="24"/>
        </w:rPr>
        <w:t xml:space="preserve">: </w:t>
      </w:r>
      <w:r w:rsidRPr="00987A8C">
        <w:rPr>
          <w:rFonts w:ascii="Times New Roman" w:hAnsi="Times New Roman" w:cs="Times New Roman"/>
          <w:sz w:val="24"/>
          <w:szCs w:val="24"/>
        </w:rPr>
        <w:t xml:space="preserve">Уважаеми колеги, част от изказванията обезсмислят донякъде според мен работата на тази работна група. Тези неща се изприказваха по комисии. Смятам, че дискусията беше достатъчно изчерпателна и предлагам да прекратим изказванията. </w:t>
      </w:r>
    </w:p>
    <w:p w14:paraId="7122962D"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На тоя етап все още не можем да прекратим изказванията, тъй като нямаме изказвания на  общински съветници. Има на г-н Пехливанян, Стоян Христов, Деян Недков, Диана </w:t>
      </w:r>
      <w:proofErr w:type="spellStart"/>
      <w:r w:rsidRPr="00987A8C">
        <w:rPr>
          <w:rFonts w:ascii="Times New Roman" w:hAnsi="Times New Roman" w:cs="Times New Roman"/>
          <w:sz w:val="24"/>
          <w:szCs w:val="24"/>
        </w:rPr>
        <w:t>Ласонина</w:t>
      </w:r>
      <w:proofErr w:type="spellEnd"/>
      <w:r w:rsidRPr="00987A8C">
        <w:rPr>
          <w:rFonts w:ascii="Times New Roman" w:hAnsi="Times New Roman" w:cs="Times New Roman"/>
          <w:sz w:val="24"/>
          <w:szCs w:val="24"/>
        </w:rPr>
        <w:t xml:space="preserve"> преди малко. Така, че по-нататък след пето изказване, ако направите такова предложение ще го подложа на гласуване. Продължаваме със заявените изказвания. Мирослав Славчев. </w:t>
      </w:r>
    </w:p>
    <w:p w14:paraId="56E8350E" w14:textId="3CF1F4FF"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Мирослав Славчев: </w:t>
      </w:r>
      <w:r w:rsidRPr="00987A8C">
        <w:rPr>
          <w:rFonts w:ascii="Times New Roman" w:hAnsi="Times New Roman" w:cs="Times New Roman"/>
          <w:sz w:val="24"/>
          <w:szCs w:val="24"/>
        </w:rPr>
        <w:t xml:space="preserve">Благодаря, господин Председател. Аз имам следната бележка по отношение на корекцията в ал. 1, т. 5, която касае </w:t>
      </w:r>
      <w:proofErr w:type="spellStart"/>
      <w:r w:rsidRPr="00987A8C">
        <w:rPr>
          <w:rFonts w:ascii="Times New Roman" w:hAnsi="Times New Roman" w:cs="Times New Roman"/>
          <w:sz w:val="24"/>
          <w:szCs w:val="24"/>
        </w:rPr>
        <w:t>МПС-ва</w:t>
      </w:r>
      <w:proofErr w:type="spellEnd"/>
      <w:r w:rsidRPr="00987A8C">
        <w:rPr>
          <w:rFonts w:ascii="Times New Roman" w:hAnsi="Times New Roman" w:cs="Times New Roman"/>
          <w:sz w:val="24"/>
          <w:szCs w:val="24"/>
        </w:rPr>
        <w:t xml:space="preserve">. Нещо не ми се връзва чисто редакцията, стилистично. Казваме, че в ал. 1, т. 5 текста </w:t>
      </w:r>
      <w:proofErr w:type="spellStart"/>
      <w:r w:rsidRPr="00987A8C">
        <w:rPr>
          <w:rFonts w:ascii="Times New Roman" w:hAnsi="Times New Roman" w:cs="Times New Roman"/>
          <w:sz w:val="24"/>
          <w:szCs w:val="24"/>
        </w:rPr>
        <w:t>МПС-ва</w:t>
      </w:r>
      <w:proofErr w:type="spellEnd"/>
      <w:r w:rsidRPr="00987A8C">
        <w:rPr>
          <w:rFonts w:ascii="Times New Roman" w:hAnsi="Times New Roman" w:cs="Times New Roman"/>
          <w:sz w:val="24"/>
          <w:szCs w:val="24"/>
        </w:rPr>
        <w:t xml:space="preserve"> се заменя с текста „ … повече от едно </w:t>
      </w:r>
      <w:proofErr w:type="spellStart"/>
      <w:r w:rsidRPr="00987A8C">
        <w:rPr>
          <w:rFonts w:ascii="Times New Roman" w:hAnsi="Times New Roman" w:cs="Times New Roman"/>
          <w:sz w:val="24"/>
          <w:szCs w:val="24"/>
        </w:rPr>
        <w:t>МПС-во</w:t>
      </w:r>
      <w:proofErr w:type="spellEnd"/>
      <w:r w:rsidRPr="00987A8C">
        <w:rPr>
          <w:rFonts w:ascii="Times New Roman" w:hAnsi="Times New Roman" w:cs="Times New Roman"/>
          <w:sz w:val="24"/>
          <w:szCs w:val="24"/>
        </w:rPr>
        <w:t xml:space="preserve"> …“. В оригиналната наредба към настоящия момент въпросната алинея гласи, че не притежават </w:t>
      </w:r>
      <w:proofErr w:type="spellStart"/>
      <w:r w:rsidRPr="00987A8C">
        <w:rPr>
          <w:rFonts w:ascii="Times New Roman" w:hAnsi="Times New Roman" w:cs="Times New Roman"/>
          <w:sz w:val="24"/>
          <w:szCs w:val="24"/>
        </w:rPr>
        <w:t>МПС-ва</w:t>
      </w:r>
      <w:proofErr w:type="spellEnd"/>
      <w:r w:rsidRPr="00987A8C">
        <w:rPr>
          <w:rFonts w:ascii="Times New Roman" w:hAnsi="Times New Roman" w:cs="Times New Roman"/>
          <w:sz w:val="24"/>
          <w:szCs w:val="24"/>
        </w:rPr>
        <w:t xml:space="preserve"> с изключение така … Значи, означава не притежават повече от едно </w:t>
      </w:r>
      <w:proofErr w:type="spellStart"/>
      <w:r w:rsidRPr="00987A8C">
        <w:rPr>
          <w:rFonts w:ascii="Times New Roman" w:hAnsi="Times New Roman" w:cs="Times New Roman"/>
          <w:sz w:val="24"/>
          <w:szCs w:val="24"/>
        </w:rPr>
        <w:t>МПС-во</w:t>
      </w:r>
      <w:proofErr w:type="spellEnd"/>
      <w:r w:rsidRPr="00987A8C">
        <w:rPr>
          <w:rFonts w:ascii="Times New Roman" w:hAnsi="Times New Roman" w:cs="Times New Roman"/>
          <w:sz w:val="24"/>
          <w:szCs w:val="24"/>
        </w:rPr>
        <w:t xml:space="preserve">, така предполагам така са имали предвид колегите като са изготвяли корекцията. Обаче в следващото изречение, което ни се предлага се казва, прехвърлям от едно на друго,  лицата отговарят на изискването, ако </w:t>
      </w:r>
      <w:proofErr w:type="spellStart"/>
      <w:r w:rsidRPr="00987A8C">
        <w:rPr>
          <w:rFonts w:ascii="Times New Roman" w:hAnsi="Times New Roman" w:cs="Times New Roman"/>
          <w:sz w:val="24"/>
          <w:szCs w:val="24"/>
        </w:rPr>
        <w:t>МПС-во</w:t>
      </w:r>
      <w:proofErr w:type="spellEnd"/>
      <w:r w:rsidRPr="00987A8C">
        <w:rPr>
          <w:rFonts w:ascii="Times New Roman" w:hAnsi="Times New Roman" w:cs="Times New Roman"/>
          <w:sz w:val="24"/>
          <w:szCs w:val="24"/>
        </w:rPr>
        <w:t xml:space="preserve"> е с дата на първа регистрация над 10 години преди подаване на заявлението. Тука влизаме в една хипотеза, която лично мен ми се струва леко нелогична. Тоест ние ограничаваме хора, които имат … Първо, </w:t>
      </w:r>
      <w:proofErr w:type="spellStart"/>
      <w:r w:rsidRPr="00987A8C">
        <w:rPr>
          <w:rFonts w:ascii="Times New Roman" w:hAnsi="Times New Roman" w:cs="Times New Roman"/>
          <w:sz w:val="24"/>
          <w:szCs w:val="24"/>
        </w:rPr>
        <w:t>първо</w:t>
      </w:r>
      <w:proofErr w:type="spellEnd"/>
      <w:r w:rsidRPr="00987A8C">
        <w:rPr>
          <w:rFonts w:ascii="Times New Roman" w:hAnsi="Times New Roman" w:cs="Times New Roman"/>
          <w:sz w:val="24"/>
          <w:szCs w:val="24"/>
        </w:rPr>
        <w:t xml:space="preserve">, това с 10 г., значи какво става, един автомобил е на 9 г. и 11 месец, другия автомобил е на 10 г. и 1 месец и ние ги ограничаваме. Другото, което е два десетгодишни автомобила могат да са на обща стойност значително по-ниска от това, което не се променя в настоящата наредба. Там има ограничение, което гласи, че няма …, повече от 20 декара земеделски земи. Тоест поставяме еквивалент като лимит притежаването на два автомобила, които са под … в смисъл над 10 години и 20 декара земя. 20 декара земеделска земя по пазарни цени в момента могат да варират повече от 20 000 лв. Два автомобила десетгодишни могат сумарно да не надхвърлят 6000 лева. И ми се струва изключително несправедливо да се </w:t>
      </w:r>
      <w:proofErr w:type="spellStart"/>
      <w:r w:rsidRPr="00987A8C">
        <w:rPr>
          <w:rFonts w:ascii="Times New Roman" w:hAnsi="Times New Roman" w:cs="Times New Roman"/>
          <w:sz w:val="24"/>
          <w:szCs w:val="24"/>
        </w:rPr>
        <w:t>лимитира</w:t>
      </w:r>
      <w:proofErr w:type="spellEnd"/>
      <w:r w:rsidRPr="00987A8C">
        <w:rPr>
          <w:rFonts w:ascii="Times New Roman" w:hAnsi="Times New Roman" w:cs="Times New Roman"/>
          <w:sz w:val="24"/>
          <w:szCs w:val="24"/>
        </w:rPr>
        <w:t xml:space="preserve"> това за автомобилите. Ако … Не съм в състояние в момента точна редакция, не съм бил в тази работна група. Не съм в състояние да дефинирам точна редакция, която да предложа, но ми се струва, че това с двата автомоб</w:t>
      </w:r>
      <w:r w:rsidR="00D6264A" w:rsidRPr="00987A8C">
        <w:rPr>
          <w:rFonts w:ascii="Times New Roman" w:hAnsi="Times New Roman" w:cs="Times New Roman"/>
          <w:sz w:val="24"/>
          <w:szCs w:val="24"/>
        </w:rPr>
        <w:t>ила и с възрастта трябва да се д</w:t>
      </w:r>
      <w:r w:rsidRPr="00987A8C">
        <w:rPr>
          <w:rFonts w:ascii="Times New Roman" w:hAnsi="Times New Roman" w:cs="Times New Roman"/>
          <w:sz w:val="24"/>
          <w:szCs w:val="24"/>
        </w:rPr>
        <w:t xml:space="preserve">оуточни още малко, защото може да влезем в хипотезата … Нали идеята е да дадем възможност на хора, които са с ограничени финансови възможности да ползват тази услуга за жилище, а по този начин ще ограничим хора, които са без възможности, но примерно притежанието на два автомобила стари … </w:t>
      </w:r>
    </w:p>
    <w:p w14:paraId="25484BE7" w14:textId="77777777" w:rsidR="00EE41EC" w:rsidRPr="00987A8C" w:rsidRDefault="00EE41EC" w:rsidP="00EE41EC">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Г-н Иво Пазарджиев</w:t>
      </w:r>
      <w:r w:rsidRPr="00987A8C">
        <w:rPr>
          <w:rFonts w:ascii="Times New Roman" w:hAnsi="Times New Roman" w:cs="Times New Roman"/>
          <w:sz w:val="24"/>
          <w:szCs w:val="24"/>
        </w:rPr>
        <w:t xml:space="preserve">: Времето изтече. </w:t>
      </w:r>
    </w:p>
    <w:p w14:paraId="6194B362" w14:textId="77777777" w:rsidR="00EE41EC" w:rsidRPr="00987A8C" w:rsidRDefault="00EE41EC" w:rsidP="00EE41EC">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sz w:val="24"/>
          <w:szCs w:val="24"/>
        </w:rPr>
        <w:lastRenderedPageBreak/>
        <w:tab/>
      </w:r>
      <w:r w:rsidRPr="00987A8C">
        <w:rPr>
          <w:rFonts w:ascii="Times New Roman" w:hAnsi="Times New Roman" w:cs="Times New Roman"/>
          <w:b/>
          <w:bCs/>
          <w:sz w:val="24"/>
          <w:szCs w:val="24"/>
        </w:rPr>
        <w:t>Г-н Мирослав Славчев</w:t>
      </w:r>
      <w:r w:rsidRPr="00987A8C">
        <w:rPr>
          <w:rFonts w:ascii="Times New Roman" w:hAnsi="Times New Roman" w:cs="Times New Roman"/>
          <w:sz w:val="24"/>
          <w:szCs w:val="24"/>
        </w:rPr>
        <w:t xml:space="preserve">: … не са в състояние като финансово измерение да компенсират или да се каже, че те са много имотни, много заможни, че нямат право да ползват общинско жилище. </w:t>
      </w:r>
    </w:p>
    <w:p w14:paraId="20B2A7F8" w14:textId="77777777" w:rsidR="00EE41EC" w:rsidRPr="00987A8C" w:rsidRDefault="00EE41EC" w:rsidP="00EE41EC">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Благодаря на г-н Славчев. Следващият заявил изказване е Траян Тотев. </w:t>
      </w:r>
    </w:p>
    <w:p w14:paraId="00E2A81E"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Траян Тотев: </w:t>
      </w:r>
      <w:r w:rsidRPr="00987A8C">
        <w:rPr>
          <w:rFonts w:ascii="Times New Roman" w:hAnsi="Times New Roman" w:cs="Times New Roman"/>
          <w:sz w:val="24"/>
          <w:szCs w:val="24"/>
        </w:rPr>
        <w:t xml:space="preserve">Здравейте, исках да направя изказване в духа на това, че наредбата е добре оформена. Но по комисии поставих проблема с това, че някои наематели на общински жилища не могат да бъдат изгонени от друг освен от органите на МВР, когато констатират нарушения като вдигане на шум и други подобни. От администрацията ми отговориха, че не може законово такъв проблем да бъде решен, в наредбата има законови пречки. Така, че искам д изразя надеждата на нашата група в решаването на проблемите с наемателите на общински жилища, които нарушават добрите нрави. Този проблем да намери своето решение в създаването на Общинска полиция, която влизайки в действие в нашата община да може да разреши много проблеми, където МВР не може да се справи. Това е моето изказване. Благодаря ви. </w:t>
      </w:r>
    </w:p>
    <w:p w14:paraId="12584445"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Благодаря на г-н Тотев. Реплика за Биляна Кирова. </w:t>
      </w:r>
    </w:p>
    <w:p w14:paraId="5F3FB57A"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Г-жа Биляна Кирова /реплика/: </w:t>
      </w:r>
      <w:r w:rsidRPr="00987A8C">
        <w:rPr>
          <w:rFonts w:ascii="Times New Roman" w:hAnsi="Times New Roman" w:cs="Times New Roman"/>
          <w:sz w:val="24"/>
          <w:szCs w:val="24"/>
        </w:rPr>
        <w:t xml:space="preserve">Благодаря, господин Председател. Само да попитам смених, на слушалки съм, чували се добре в момента като говоря? </w:t>
      </w:r>
    </w:p>
    <w:p w14:paraId="2A21E752" w14:textId="77777777" w:rsidR="00EE41EC" w:rsidRPr="00987A8C" w:rsidRDefault="00EE41EC" w:rsidP="00EE41EC">
      <w:pPr>
        <w:tabs>
          <w:tab w:val="left" w:pos="0"/>
        </w:tabs>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Да.</w:t>
      </w:r>
      <w:r w:rsidRPr="00987A8C">
        <w:rPr>
          <w:rFonts w:ascii="Times New Roman" w:hAnsi="Times New Roman" w:cs="Times New Roman"/>
          <w:b/>
          <w:bCs/>
          <w:sz w:val="24"/>
          <w:szCs w:val="24"/>
        </w:rPr>
        <w:t xml:space="preserve"> </w:t>
      </w:r>
    </w:p>
    <w:p w14:paraId="71B3F66C" w14:textId="77777777" w:rsidR="00EE41EC" w:rsidRPr="00987A8C" w:rsidRDefault="00EE41EC" w:rsidP="00EE41EC">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Г-жа Биляна Кирова: </w:t>
      </w:r>
      <w:r w:rsidRPr="00987A8C">
        <w:rPr>
          <w:rFonts w:ascii="Times New Roman" w:hAnsi="Times New Roman" w:cs="Times New Roman"/>
          <w:sz w:val="24"/>
          <w:szCs w:val="24"/>
        </w:rPr>
        <w:t xml:space="preserve">Само една кратка реплика по отношение изказването на г-н Тотев. Това, което той предложи по комисии беше в Наредба 6 да бъде внесен, да бъде вкаран текст, който да задължава общинските служители да налагат съответно глоби за нарушаване на обществения ред, които да служат за основание за прекратяване на живеенето на такива лица в общински жилища. Това нещо мисля, че беше достатъчно добре изказано на комисии. Всъщност, не, че МВР не може да ги изведе, то всъщност МВР няма как да изведе, тъй като това е в правомощието на общината. Но тези актове, които издават МВР, както и общински служители могат да издават такива, те ще послужат като доказателство в случаите, в които ще бъдат отстранявани, разглеждани такива случаи за отстраняване на лица от общински жилища, нарушаващи обществения ред. Но това … една такава … един такъв текст не мисля, че има място в Наредба №6 мисля, че трябва да бъде в наредбата за обществения ред, където всъщност има такова нещо, въз основа на него и в момента общинските служители могат да налагат глоби на лицата, живеещи в общински жилища по този начин. </w:t>
      </w:r>
    </w:p>
    <w:p w14:paraId="200191EF"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Благодаря на г-жа Кирова. Господин </w:t>
      </w:r>
      <w:proofErr w:type="spellStart"/>
      <w:r w:rsidRPr="00987A8C">
        <w:rPr>
          <w:rFonts w:ascii="Times New Roman" w:hAnsi="Times New Roman" w:cs="Times New Roman"/>
          <w:sz w:val="24"/>
          <w:szCs w:val="24"/>
        </w:rPr>
        <w:t>Смилов</w:t>
      </w:r>
      <w:proofErr w:type="spellEnd"/>
      <w:r w:rsidRPr="00987A8C">
        <w:rPr>
          <w:rFonts w:ascii="Times New Roman" w:hAnsi="Times New Roman" w:cs="Times New Roman"/>
          <w:sz w:val="24"/>
          <w:szCs w:val="24"/>
        </w:rPr>
        <w:t xml:space="preserve"> мисля, че искаше процедурно предложение.</w:t>
      </w:r>
    </w:p>
    <w:p w14:paraId="77484BAC"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sz w:val="24"/>
          <w:szCs w:val="24"/>
        </w:rPr>
        <w:tab/>
      </w:r>
      <w:r w:rsidRPr="00987A8C">
        <w:rPr>
          <w:rFonts w:ascii="Times New Roman" w:hAnsi="Times New Roman" w:cs="Times New Roman"/>
          <w:b/>
          <w:sz w:val="24"/>
          <w:szCs w:val="24"/>
        </w:rPr>
        <w:t xml:space="preserve">Г-н Йовчо </w:t>
      </w:r>
      <w:proofErr w:type="spellStart"/>
      <w:r w:rsidRPr="00987A8C">
        <w:rPr>
          <w:rFonts w:ascii="Times New Roman" w:hAnsi="Times New Roman" w:cs="Times New Roman"/>
          <w:b/>
          <w:sz w:val="24"/>
          <w:szCs w:val="24"/>
        </w:rPr>
        <w:t>Смилов</w:t>
      </w:r>
      <w:proofErr w:type="spellEnd"/>
      <w:r w:rsidRPr="00987A8C">
        <w:rPr>
          <w:rFonts w:ascii="Times New Roman" w:hAnsi="Times New Roman" w:cs="Times New Roman"/>
          <w:sz w:val="24"/>
          <w:szCs w:val="24"/>
        </w:rPr>
        <w:t xml:space="preserve">: Да, колеги, поддържам казаното преди малко от мен. За съжаление не навреме, внасям предложение за прекратяване на дискусията. </w:t>
      </w:r>
    </w:p>
    <w:p w14:paraId="2B8BFB20"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Добре, подлагам на гласуване предложението на г-н Йовчо </w:t>
      </w:r>
      <w:proofErr w:type="spellStart"/>
      <w:r w:rsidRPr="00987A8C">
        <w:rPr>
          <w:rFonts w:ascii="Times New Roman" w:hAnsi="Times New Roman" w:cs="Times New Roman"/>
          <w:sz w:val="24"/>
          <w:szCs w:val="24"/>
        </w:rPr>
        <w:t>Смилов</w:t>
      </w:r>
      <w:proofErr w:type="spellEnd"/>
      <w:r w:rsidRPr="00987A8C">
        <w:rPr>
          <w:rFonts w:ascii="Times New Roman" w:hAnsi="Times New Roman" w:cs="Times New Roman"/>
          <w:sz w:val="24"/>
          <w:szCs w:val="24"/>
        </w:rPr>
        <w:t xml:space="preserve"> за прекратяване на дебатите. Започваме. </w:t>
      </w:r>
    </w:p>
    <w:p w14:paraId="58856138" w14:textId="77777777" w:rsidR="00EE41EC" w:rsidRPr="00987A8C" w:rsidRDefault="00EE41EC" w:rsidP="00EE41EC">
      <w:pPr>
        <w:numPr>
          <w:ilvl w:val="0"/>
          <w:numId w:val="2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Айдоан Джелил – за </w:t>
      </w:r>
    </w:p>
    <w:p w14:paraId="0FEF7F3B" w14:textId="77777777" w:rsidR="00EE41EC" w:rsidRPr="00987A8C" w:rsidRDefault="00EE41EC" w:rsidP="00EE41EC">
      <w:pPr>
        <w:numPr>
          <w:ilvl w:val="0"/>
          <w:numId w:val="2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Александър Неделчев – за</w:t>
      </w:r>
    </w:p>
    <w:p w14:paraId="71F0C4C2" w14:textId="77777777" w:rsidR="00EE41EC" w:rsidRPr="00987A8C" w:rsidRDefault="00EE41EC" w:rsidP="00EE41EC">
      <w:pPr>
        <w:numPr>
          <w:ilvl w:val="0"/>
          <w:numId w:val="2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Алисe</w:t>
      </w:r>
      <w:proofErr w:type="spellEnd"/>
      <w:r w:rsidRPr="00987A8C">
        <w:rPr>
          <w:rFonts w:ascii="Times New Roman" w:eastAsia="Times New Roman" w:hAnsi="Times New Roman" w:cs="Times New Roman"/>
          <w:sz w:val="24"/>
          <w:szCs w:val="24"/>
          <w:lang w:eastAsia="bg-BG"/>
        </w:rPr>
        <w:t xml:space="preserve"> Муртезова – за </w:t>
      </w:r>
    </w:p>
    <w:p w14:paraId="3CB94DDF" w14:textId="77777777" w:rsidR="00EE41EC" w:rsidRPr="00987A8C" w:rsidRDefault="00EE41EC" w:rsidP="00EE41EC">
      <w:pPr>
        <w:numPr>
          <w:ilvl w:val="0"/>
          <w:numId w:val="2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Асен Даскалов – за</w:t>
      </w:r>
    </w:p>
    <w:p w14:paraId="2BED468B" w14:textId="77777777" w:rsidR="00EE41EC" w:rsidRPr="00987A8C" w:rsidRDefault="00EE41EC" w:rsidP="00EE41EC">
      <w:pPr>
        <w:numPr>
          <w:ilvl w:val="0"/>
          <w:numId w:val="2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въздържал се </w:t>
      </w:r>
    </w:p>
    <w:p w14:paraId="48B816DD" w14:textId="77777777" w:rsidR="00EE41EC" w:rsidRPr="00987A8C" w:rsidRDefault="00EE41EC" w:rsidP="00EE41EC">
      <w:pPr>
        <w:numPr>
          <w:ilvl w:val="0"/>
          <w:numId w:val="2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Биляна Кирова – за</w:t>
      </w:r>
    </w:p>
    <w:p w14:paraId="59520A5B" w14:textId="77777777" w:rsidR="00EE41EC" w:rsidRPr="00987A8C" w:rsidRDefault="00EE41EC" w:rsidP="00EE41EC">
      <w:pPr>
        <w:numPr>
          <w:ilvl w:val="0"/>
          <w:numId w:val="2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Валери Иванов – за</w:t>
      </w:r>
    </w:p>
    <w:p w14:paraId="3B641861" w14:textId="77777777" w:rsidR="00EE41EC" w:rsidRPr="00987A8C" w:rsidRDefault="00EE41EC" w:rsidP="00EE41EC">
      <w:pPr>
        <w:numPr>
          <w:ilvl w:val="0"/>
          <w:numId w:val="2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Веселин Велчев - за</w:t>
      </w:r>
    </w:p>
    <w:p w14:paraId="0A081A7B" w14:textId="77777777" w:rsidR="00EE41EC" w:rsidRPr="00987A8C" w:rsidRDefault="00EE41EC" w:rsidP="00EE41EC">
      <w:pPr>
        <w:numPr>
          <w:ilvl w:val="0"/>
          <w:numId w:val="2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Веселко</w:t>
      </w:r>
      <w:proofErr w:type="spellEnd"/>
      <w:r w:rsidRPr="00987A8C">
        <w:rPr>
          <w:rFonts w:ascii="Times New Roman" w:eastAsia="Times New Roman" w:hAnsi="Times New Roman" w:cs="Times New Roman"/>
          <w:sz w:val="24"/>
          <w:szCs w:val="24"/>
          <w:lang w:eastAsia="bg-BG"/>
        </w:rPr>
        <w:t xml:space="preserve"> Цветков – за </w:t>
      </w:r>
    </w:p>
    <w:p w14:paraId="73ECA0F8" w14:textId="77777777" w:rsidR="00EE41EC" w:rsidRPr="00987A8C" w:rsidRDefault="00EE41EC" w:rsidP="00EE41EC">
      <w:pPr>
        <w:numPr>
          <w:ilvl w:val="0"/>
          <w:numId w:val="2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за </w:t>
      </w:r>
    </w:p>
    <w:p w14:paraId="57E84473" w14:textId="77777777" w:rsidR="00EE41EC" w:rsidRPr="00987A8C" w:rsidRDefault="00EE41EC" w:rsidP="00EE41EC">
      <w:pPr>
        <w:numPr>
          <w:ilvl w:val="0"/>
          <w:numId w:val="2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Галин Ганчев – против </w:t>
      </w:r>
    </w:p>
    <w:p w14:paraId="0496E173" w14:textId="77777777" w:rsidR="00EE41EC" w:rsidRPr="00987A8C" w:rsidRDefault="00EE41EC" w:rsidP="00EE41EC">
      <w:pPr>
        <w:numPr>
          <w:ilvl w:val="0"/>
          <w:numId w:val="2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отсъства </w:t>
      </w:r>
    </w:p>
    <w:p w14:paraId="2B539AF2" w14:textId="77777777" w:rsidR="00EE41EC" w:rsidRPr="00987A8C" w:rsidRDefault="00EE41EC" w:rsidP="00EE41EC">
      <w:pPr>
        <w:numPr>
          <w:ilvl w:val="0"/>
          <w:numId w:val="2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416C0929" w14:textId="77777777" w:rsidR="00EE41EC" w:rsidRPr="00987A8C" w:rsidRDefault="00EE41EC" w:rsidP="00EE41EC">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Деана Тонева – за </w:t>
      </w:r>
    </w:p>
    <w:p w14:paraId="68A83C2A" w14:textId="77777777" w:rsidR="00EE41EC" w:rsidRPr="00987A8C" w:rsidRDefault="00EE41EC" w:rsidP="00EE41EC">
      <w:pPr>
        <w:numPr>
          <w:ilvl w:val="0"/>
          <w:numId w:val="2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 за </w:t>
      </w:r>
    </w:p>
    <w:p w14:paraId="19190209" w14:textId="77777777" w:rsidR="00EE41EC" w:rsidRPr="00987A8C" w:rsidRDefault="00EE41EC" w:rsidP="00EE41EC">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 за </w:t>
      </w:r>
    </w:p>
    <w:p w14:paraId="6F6FC086" w14:textId="77777777" w:rsidR="00EE41EC" w:rsidRPr="00987A8C" w:rsidRDefault="00EE41EC" w:rsidP="00EE41EC">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Диана </w:t>
      </w:r>
      <w:proofErr w:type="spellStart"/>
      <w:r w:rsidRPr="00987A8C">
        <w:rPr>
          <w:rFonts w:ascii="Times New Roman" w:eastAsia="Times New Roman" w:hAnsi="Times New Roman" w:cs="Times New Roman"/>
          <w:sz w:val="24"/>
          <w:szCs w:val="24"/>
          <w:lang w:eastAsia="bg-BG"/>
        </w:rPr>
        <w:t>Ласонина</w:t>
      </w:r>
      <w:proofErr w:type="spellEnd"/>
      <w:r w:rsidRPr="00987A8C">
        <w:rPr>
          <w:rFonts w:ascii="Times New Roman" w:eastAsia="Times New Roman" w:hAnsi="Times New Roman" w:cs="Times New Roman"/>
          <w:sz w:val="24"/>
          <w:szCs w:val="24"/>
          <w:lang w:eastAsia="bg-BG"/>
        </w:rPr>
        <w:t xml:space="preserve"> – за </w:t>
      </w:r>
    </w:p>
    <w:p w14:paraId="2D39C9CB" w14:textId="77777777" w:rsidR="00EE41EC" w:rsidRPr="00987A8C" w:rsidRDefault="00EE41EC" w:rsidP="00EE41EC">
      <w:pPr>
        <w:numPr>
          <w:ilvl w:val="0"/>
          <w:numId w:val="2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w:t>
      </w:r>
      <w:proofErr w:type="spellStart"/>
      <w:r w:rsidRPr="00987A8C">
        <w:rPr>
          <w:rFonts w:ascii="Times New Roman" w:eastAsia="Times New Roman" w:hAnsi="Times New Roman" w:cs="Times New Roman"/>
          <w:sz w:val="24"/>
          <w:szCs w:val="24"/>
          <w:lang w:eastAsia="bg-BG"/>
        </w:rPr>
        <w:t>Саманджиев</w:t>
      </w:r>
      <w:proofErr w:type="spellEnd"/>
      <w:r w:rsidRPr="00987A8C">
        <w:rPr>
          <w:rFonts w:ascii="Times New Roman" w:eastAsia="Times New Roman" w:hAnsi="Times New Roman" w:cs="Times New Roman"/>
          <w:sz w:val="24"/>
          <w:szCs w:val="24"/>
          <w:lang w:eastAsia="bg-BG"/>
        </w:rPr>
        <w:t xml:space="preserve"> – за </w:t>
      </w:r>
    </w:p>
    <w:p w14:paraId="1CFF46FE" w14:textId="77777777" w:rsidR="00EE41EC" w:rsidRPr="00987A8C" w:rsidRDefault="00EE41EC" w:rsidP="00EE41EC">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08533460" w14:textId="77777777" w:rsidR="00EE41EC" w:rsidRPr="00987A8C" w:rsidRDefault="00EE41EC" w:rsidP="00EE41EC">
      <w:pPr>
        <w:numPr>
          <w:ilvl w:val="0"/>
          <w:numId w:val="2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въздържал се </w:t>
      </w:r>
    </w:p>
    <w:p w14:paraId="7B0CFFE4" w14:textId="77777777" w:rsidR="00EE41EC" w:rsidRPr="00987A8C" w:rsidRDefault="00EE41EC" w:rsidP="00EE41EC">
      <w:pPr>
        <w:numPr>
          <w:ilvl w:val="0"/>
          <w:numId w:val="2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въздържал се </w:t>
      </w:r>
    </w:p>
    <w:p w14:paraId="3CC1D6CC" w14:textId="77777777" w:rsidR="00EE41EC" w:rsidRPr="00987A8C" w:rsidRDefault="00EE41EC" w:rsidP="00EE41EC">
      <w:pPr>
        <w:numPr>
          <w:ilvl w:val="0"/>
          <w:numId w:val="2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въздържал се </w:t>
      </w:r>
    </w:p>
    <w:p w14:paraId="735A2B72" w14:textId="77777777" w:rsidR="00EE41EC" w:rsidRPr="00987A8C" w:rsidRDefault="00EE41EC" w:rsidP="00EE41EC">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65419E5C" w14:textId="77777777" w:rsidR="00EE41EC" w:rsidRPr="00987A8C" w:rsidRDefault="00EE41EC" w:rsidP="00EE41EC">
      <w:pPr>
        <w:numPr>
          <w:ilvl w:val="0"/>
          <w:numId w:val="2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въздържал се </w:t>
      </w:r>
    </w:p>
    <w:p w14:paraId="216529A2" w14:textId="77777777" w:rsidR="00EE41EC" w:rsidRPr="00987A8C" w:rsidRDefault="00EE41EC" w:rsidP="00EE41EC">
      <w:pPr>
        <w:numPr>
          <w:ilvl w:val="0"/>
          <w:numId w:val="2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въздържал се </w:t>
      </w:r>
    </w:p>
    <w:p w14:paraId="40FAE925" w14:textId="77777777" w:rsidR="00EE41EC" w:rsidRPr="00987A8C" w:rsidRDefault="00EE41EC" w:rsidP="00EE41EC">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74CEFA3E" w14:textId="77777777" w:rsidR="00EE41EC" w:rsidRPr="00987A8C" w:rsidRDefault="00EE41EC" w:rsidP="00EE41EC">
      <w:pPr>
        <w:numPr>
          <w:ilvl w:val="0"/>
          <w:numId w:val="2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Григоров – въздържал се </w:t>
      </w:r>
    </w:p>
    <w:p w14:paraId="43631981" w14:textId="77777777" w:rsidR="00EE41EC" w:rsidRPr="00987A8C" w:rsidRDefault="00EE41EC" w:rsidP="00EE41EC">
      <w:pPr>
        <w:numPr>
          <w:ilvl w:val="0"/>
          <w:numId w:val="2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въздържал се </w:t>
      </w:r>
    </w:p>
    <w:p w14:paraId="4BD642CE" w14:textId="77777777" w:rsidR="00EE41EC" w:rsidRPr="00987A8C" w:rsidRDefault="00EE41EC" w:rsidP="00EE41EC">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75CDA39D" w14:textId="77777777" w:rsidR="00EE41EC" w:rsidRPr="00987A8C" w:rsidRDefault="00EE41EC" w:rsidP="00EE41EC">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6D0AA283" w14:textId="77777777" w:rsidR="00EE41EC" w:rsidRPr="00987A8C" w:rsidRDefault="00EE41EC" w:rsidP="00EE41EC">
      <w:pPr>
        <w:numPr>
          <w:ilvl w:val="0"/>
          <w:numId w:val="2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въздържал се </w:t>
      </w:r>
    </w:p>
    <w:p w14:paraId="4C096BC2" w14:textId="77777777" w:rsidR="00EE41EC" w:rsidRPr="00987A8C" w:rsidRDefault="00EE41EC" w:rsidP="00EE41EC">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2077C82C" w14:textId="77777777" w:rsidR="00EE41EC" w:rsidRPr="00987A8C" w:rsidRDefault="00EE41EC" w:rsidP="00EE41EC">
      <w:pPr>
        <w:numPr>
          <w:ilvl w:val="0"/>
          <w:numId w:val="2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въздържал се </w:t>
      </w:r>
    </w:p>
    <w:p w14:paraId="2E46F988" w14:textId="77777777" w:rsidR="00EE41EC" w:rsidRPr="00987A8C" w:rsidRDefault="00EE41EC" w:rsidP="00EE41EC">
      <w:pPr>
        <w:numPr>
          <w:ilvl w:val="0"/>
          <w:numId w:val="2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73DF9D10" w14:textId="77777777" w:rsidR="00EE41EC" w:rsidRPr="00987A8C" w:rsidRDefault="00EE41EC" w:rsidP="00EE41EC">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649953AA" w14:textId="77777777" w:rsidR="00EE41EC" w:rsidRPr="00987A8C" w:rsidRDefault="00EE41EC" w:rsidP="00EE41EC">
      <w:pPr>
        <w:numPr>
          <w:ilvl w:val="0"/>
          <w:numId w:val="2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Милко Костадинов – за </w:t>
      </w:r>
    </w:p>
    <w:p w14:paraId="692B8D7A" w14:textId="77777777" w:rsidR="00EE41EC" w:rsidRPr="00987A8C" w:rsidRDefault="00EE41EC" w:rsidP="00EE41EC">
      <w:pPr>
        <w:numPr>
          <w:ilvl w:val="0"/>
          <w:numId w:val="2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Мирослав Славчев – въздържал се</w:t>
      </w:r>
    </w:p>
    <w:p w14:paraId="46DF70AA" w14:textId="77777777" w:rsidR="00EE41EC" w:rsidRPr="00987A8C" w:rsidRDefault="00EE41EC" w:rsidP="00EE41EC">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 за </w:t>
      </w:r>
    </w:p>
    <w:p w14:paraId="04F20074" w14:textId="77777777" w:rsidR="00EE41EC" w:rsidRPr="00987A8C" w:rsidRDefault="00EE41EC" w:rsidP="00EE41EC">
      <w:pPr>
        <w:numPr>
          <w:ilvl w:val="0"/>
          <w:numId w:val="2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въздържал се </w:t>
      </w:r>
    </w:p>
    <w:p w14:paraId="53081BAF" w14:textId="77777777" w:rsidR="00EE41EC" w:rsidRPr="00987A8C" w:rsidRDefault="00EE41EC" w:rsidP="00EE41EC">
      <w:pPr>
        <w:numPr>
          <w:ilvl w:val="0"/>
          <w:numId w:val="2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въздържал се </w:t>
      </w:r>
    </w:p>
    <w:p w14:paraId="791AF597" w14:textId="77777777" w:rsidR="00EE41EC" w:rsidRPr="00987A8C" w:rsidRDefault="00EE41EC" w:rsidP="00EE41EC">
      <w:pPr>
        <w:numPr>
          <w:ilvl w:val="0"/>
          <w:numId w:val="2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Орлин Дяков – против</w:t>
      </w:r>
    </w:p>
    <w:p w14:paraId="1A4CAD13" w14:textId="77777777" w:rsidR="00EE41EC" w:rsidRPr="00987A8C" w:rsidRDefault="00EE41EC" w:rsidP="00EE41EC">
      <w:pPr>
        <w:numPr>
          <w:ilvl w:val="0"/>
          <w:numId w:val="2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0A987843" w14:textId="77777777" w:rsidR="00EE41EC" w:rsidRPr="00987A8C" w:rsidRDefault="00EE41EC" w:rsidP="00EE41EC">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164A6B53" w14:textId="77777777" w:rsidR="00EE41EC" w:rsidRPr="00987A8C" w:rsidRDefault="00EE41EC" w:rsidP="00EE41EC">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4003FF7B" w14:textId="77777777" w:rsidR="00EE41EC" w:rsidRPr="00987A8C" w:rsidRDefault="00EE41EC" w:rsidP="00EE41EC">
      <w:pPr>
        <w:numPr>
          <w:ilvl w:val="0"/>
          <w:numId w:val="2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въздържал се </w:t>
      </w:r>
    </w:p>
    <w:p w14:paraId="746CF197" w14:textId="77777777" w:rsidR="00EE41EC" w:rsidRPr="00987A8C" w:rsidRDefault="00EE41EC" w:rsidP="00EE41EC">
      <w:pPr>
        <w:numPr>
          <w:ilvl w:val="0"/>
          <w:numId w:val="2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въздържал се </w:t>
      </w:r>
    </w:p>
    <w:p w14:paraId="127D1AE1" w14:textId="77777777" w:rsidR="00EE41EC" w:rsidRPr="00987A8C" w:rsidRDefault="00EE41EC" w:rsidP="00EE41EC">
      <w:pPr>
        <w:numPr>
          <w:ilvl w:val="0"/>
          <w:numId w:val="2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Стоян Христов – против</w:t>
      </w:r>
    </w:p>
    <w:p w14:paraId="647CE84D" w14:textId="77777777" w:rsidR="00EE41EC" w:rsidRPr="00987A8C" w:rsidRDefault="00EE41EC" w:rsidP="00EE41EC">
      <w:pPr>
        <w:numPr>
          <w:ilvl w:val="0"/>
          <w:numId w:val="2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 за </w:t>
      </w:r>
    </w:p>
    <w:p w14:paraId="26E8C584" w14:textId="77777777" w:rsidR="00EE41EC" w:rsidRPr="00987A8C" w:rsidRDefault="00EE41EC" w:rsidP="00EE41EC">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4AEE0FE0" w14:textId="77777777" w:rsidR="00EE41EC" w:rsidRPr="00987A8C" w:rsidRDefault="00EE41EC" w:rsidP="00EE41EC">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29E3E3AF" w14:textId="77777777" w:rsidR="00EE41EC" w:rsidRPr="00987A8C" w:rsidRDefault="00EE41EC" w:rsidP="00EE41EC">
      <w:pPr>
        <w:numPr>
          <w:ilvl w:val="0"/>
          <w:numId w:val="2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p>
    <w:p w14:paraId="26A28C37" w14:textId="77777777" w:rsidR="00EE41EC" w:rsidRPr="00987A8C" w:rsidRDefault="00EE41EC" w:rsidP="00EE41EC">
      <w:pPr>
        <w:spacing w:after="200" w:line="276" w:lineRule="auto"/>
        <w:contextualSpacing/>
        <w:jc w:val="both"/>
        <w:rPr>
          <w:rFonts w:ascii="Times New Roman" w:hAnsi="Times New Roman" w:cs="Times New Roman"/>
          <w:b/>
          <w:bCs/>
          <w:color w:val="FF0000"/>
          <w:sz w:val="24"/>
          <w:szCs w:val="24"/>
        </w:rPr>
      </w:pPr>
    </w:p>
    <w:p w14:paraId="44E9D313" w14:textId="77777777" w:rsidR="00EE41EC" w:rsidRPr="00987A8C" w:rsidRDefault="00EE41EC" w:rsidP="00EE41EC">
      <w:pPr>
        <w:spacing w:after="200" w:line="276" w:lineRule="auto"/>
        <w:contextualSpacing/>
        <w:jc w:val="both"/>
        <w:rPr>
          <w:rFonts w:ascii="Times New Roman" w:hAnsi="Times New Roman" w:cs="Times New Roman"/>
          <w:b/>
          <w:bCs/>
          <w:sz w:val="24"/>
          <w:szCs w:val="24"/>
        </w:rPr>
      </w:pPr>
      <w:r w:rsidRPr="006534F0">
        <w:rPr>
          <w:rFonts w:ascii="Times New Roman" w:eastAsia="Calibri" w:hAnsi="Times New Roman" w:cs="Times New Roman"/>
          <w:b/>
          <w:sz w:val="24"/>
          <w:szCs w:val="24"/>
          <w:shd w:val="clear" w:color="auto" w:fill="FFFFFF"/>
        </w:rPr>
        <w:lastRenderedPageBreak/>
        <w:t xml:space="preserve">КВОРУМ – 50. С 32 гласа „за”, 3„против” и 15 „въздържали се” </w:t>
      </w:r>
      <w:proofErr w:type="spellStart"/>
      <w:r w:rsidRPr="006534F0">
        <w:rPr>
          <w:rFonts w:ascii="Times New Roman" w:eastAsia="Calibri" w:hAnsi="Times New Roman" w:cs="Times New Roman"/>
          <w:b/>
          <w:sz w:val="24"/>
          <w:szCs w:val="24"/>
          <w:shd w:val="clear" w:color="auto" w:fill="FFFFFF"/>
        </w:rPr>
        <w:t>се</w:t>
      </w:r>
      <w:proofErr w:type="spellEnd"/>
      <w:r w:rsidRPr="006534F0">
        <w:rPr>
          <w:rFonts w:ascii="Times New Roman" w:eastAsia="Calibri" w:hAnsi="Times New Roman" w:cs="Times New Roman"/>
          <w:b/>
          <w:sz w:val="24"/>
          <w:szCs w:val="24"/>
          <w:shd w:val="clear" w:color="auto" w:fill="FFFFFF"/>
        </w:rPr>
        <w:t xml:space="preserve"> прие процедурното</w:t>
      </w:r>
      <w:r w:rsidRPr="00987A8C">
        <w:rPr>
          <w:rFonts w:ascii="Times New Roman" w:eastAsia="Calibri" w:hAnsi="Times New Roman" w:cs="Times New Roman"/>
          <w:b/>
          <w:sz w:val="24"/>
          <w:szCs w:val="24"/>
          <w:shd w:val="clear" w:color="auto" w:fill="FFFFFF"/>
        </w:rPr>
        <w:t xml:space="preserve"> предложение. </w:t>
      </w:r>
    </w:p>
    <w:p w14:paraId="5953697A" w14:textId="1C5C31A3" w:rsidR="00EE41EC" w:rsidRPr="00987A8C" w:rsidRDefault="006534F0" w:rsidP="00EE41EC">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EE41EC" w:rsidRPr="00987A8C">
        <w:rPr>
          <w:rFonts w:ascii="Times New Roman" w:hAnsi="Times New Roman" w:cs="Times New Roman"/>
          <w:b/>
          <w:bCs/>
          <w:sz w:val="24"/>
          <w:szCs w:val="24"/>
        </w:rPr>
        <w:t xml:space="preserve">Г-н Иво Пазарджиев: </w:t>
      </w:r>
      <w:r w:rsidR="00EE41EC" w:rsidRPr="00987A8C">
        <w:rPr>
          <w:rFonts w:ascii="Times New Roman" w:hAnsi="Times New Roman" w:cs="Times New Roman"/>
          <w:sz w:val="24"/>
          <w:szCs w:val="24"/>
        </w:rPr>
        <w:t>Сега, само да погледна от кои групи има заявени изказвания. Има заявени изказвания от Йорданка Даневска и от Александър Неделчев. И от двете групи е имало изказвания преди процедурното предложение, така че те губят правото си да се изкажат в момента. Първо ще гласувам</w:t>
      </w:r>
      <w:r>
        <w:rPr>
          <w:rFonts w:ascii="Times New Roman" w:hAnsi="Times New Roman" w:cs="Times New Roman"/>
          <w:sz w:val="24"/>
          <w:szCs w:val="24"/>
        </w:rPr>
        <w:t>е предложението на Деян Недков, имате го и на имейла раздадено преди това, имате го и в общия чат. Той го изпрати преди да започне точката, т</w:t>
      </w:r>
      <w:r w:rsidR="00EE41EC" w:rsidRPr="00987A8C">
        <w:rPr>
          <w:rFonts w:ascii="Times New Roman" w:hAnsi="Times New Roman" w:cs="Times New Roman"/>
          <w:sz w:val="24"/>
          <w:szCs w:val="24"/>
        </w:rPr>
        <w:t xml:space="preserve">ака че започваме по предложението на г-н Недков. </w:t>
      </w:r>
    </w:p>
    <w:p w14:paraId="70024489" w14:textId="77777777" w:rsidR="00EE41EC" w:rsidRPr="00987A8C" w:rsidRDefault="00EE41EC" w:rsidP="00EE41EC">
      <w:pPr>
        <w:numPr>
          <w:ilvl w:val="0"/>
          <w:numId w:val="3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Айдоан Джелил – </w:t>
      </w:r>
      <w:bookmarkStart w:id="15" w:name="_Hlk58844526"/>
      <w:r w:rsidRPr="00987A8C">
        <w:rPr>
          <w:rFonts w:ascii="Times New Roman" w:eastAsia="Times New Roman" w:hAnsi="Times New Roman" w:cs="Times New Roman"/>
          <w:sz w:val="24"/>
          <w:szCs w:val="24"/>
          <w:lang w:eastAsia="bg-BG"/>
        </w:rPr>
        <w:t>против</w:t>
      </w:r>
      <w:bookmarkEnd w:id="15"/>
      <w:r w:rsidRPr="00987A8C">
        <w:rPr>
          <w:rFonts w:ascii="Times New Roman" w:eastAsia="Times New Roman" w:hAnsi="Times New Roman" w:cs="Times New Roman"/>
          <w:sz w:val="24"/>
          <w:szCs w:val="24"/>
          <w:lang w:eastAsia="bg-BG"/>
        </w:rPr>
        <w:t xml:space="preserve"> </w:t>
      </w:r>
    </w:p>
    <w:p w14:paraId="220C2618" w14:textId="77777777" w:rsidR="00EE41EC" w:rsidRPr="00987A8C" w:rsidRDefault="00EE41EC" w:rsidP="00EE41EC">
      <w:pPr>
        <w:numPr>
          <w:ilvl w:val="0"/>
          <w:numId w:val="3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Александър Неделчев – против</w:t>
      </w:r>
    </w:p>
    <w:p w14:paraId="471E36F8" w14:textId="77777777" w:rsidR="00EE41EC" w:rsidRPr="00987A8C" w:rsidRDefault="00EE41EC" w:rsidP="00EE41EC">
      <w:pPr>
        <w:numPr>
          <w:ilvl w:val="0"/>
          <w:numId w:val="3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Алисe</w:t>
      </w:r>
      <w:proofErr w:type="spellEnd"/>
      <w:r w:rsidRPr="00987A8C">
        <w:rPr>
          <w:rFonts w:ascii="Times New Roman" w:eastAsia="Times New Roman" w:hAnsi="Times New Roman" w:cs="Times New Roman"/>
          <w:sz w:val="24"/>
          <w:szCs w:val="24"/>
          <w:lang w:eastAsia="bg-BG"/>
        </w:rPr>
        <w:t xml:space="preserve"> Муртезова – за </w:t>
      </w:r>
    </w:p>
    <w:p w14:paraId="6D2F902C" w14:textId="77777777" w:rsidR="00EE41EC" w:rsidRPr="00987A8C" w:rsidRDefault="00EE41EC" w:rsidP="00EE41EC">
      <w:pPr>
        <w:numPr>
          <w:ilvl w:val="0"/>
          <w:numId w:val="3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Асен Даскалов – против</w:t>
      </w:r>
    </w:p>
    <w:p w14:paraId="54BADE25" w14:textId="77777777" w:rsidR="00EE41EC" w:rsidRPr="00987A8C" w:rsidRDefault="00EE41EC" w:rsidP="00EE41EC">
      <w:pPr>
        <w:numPr>
          <w:ilvl w:val="0"/>
          <w:numId w:val="3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за </w:t>
      </w:r>
    </w:p>
    <w:p w14:paraId="1FE91C84" w14:textId="77777777" w:rsidR="00EE41EC" w:rsidRPr="00987A8C" w:rsidRDefault="00EE41EC" w:rsidP="00EE41EC">
      <w:pPr>
        <w:numPr>
          <w:ilvl w:val="0"/>
          <w:numId w:val="3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Биляна Кирова – против</w:t>
      </w:r>
    </w:p>
    <w:p w14:paraId="4CF7BD15" w14:textId="77777777" w:rsidR="00EE41EC" w:rsidRPr="00987A8C" w:rsidRDefault="00EE41EC" w:rsidP="00EE41EC">
      <w:pPr>
        <w:numPr>
          <w:ilvl w:val="0"/>
          <w:numId w:val="3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Валери Иванов – против</w:t>
      </w:r>
    </w:p>
    <w:p w14:paraId="571DB342" w14:textId="77777777" w:rsidR="00EE41EC" w:rsidRPr="00987A8C" w:rsidRDefault="00EE41EC" w:rsidP="00EE41EC">
      <w:pPr>
        <w:numPr>
          <w:ilvl w:val="0"/>
          <w:numId w:val="3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Веселин Велчев - против</w:t>
      </w:r>
    </w:p>
    <w:p w14:paraId="2972C2A5" w14:textId="77777777" w:rsidR="00EE41EC" w:rsidRPr="00987A8C" w:rsidRDefault="00EE41EC" w:rsidP="00EE41EC">
      <w:pPr>
        <w:numPr>
          <w:ilvl w:val="0"/>
          <w:numId w:val="3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Веселко</w:t>
      </w:r>
      <w:proofErr w:type="spellEnd"/>
      <w:r w:rsidRPr="00987A8C">
        <w:rPr>
          <w:rFonts w:ascii="Times New Roman" w:eastAsia="Times New Roman" w:hAnsi="Times New Roman" w:cs="Times New Roman"/>
          <w:sz w:val="24"/>
          <w:szCs w:val="24"/>
          <w:lang w:eastAsia="bg-BG"/>
        </w:rPr>
        <w:t xml:space="preserve"> Цветков – против</w:t>
      </w:r>
    </w:p>
    <w:p w14:paraId="32A1FB59" w14:textId="77777777" w:rsidR="00EE41EC" w:rsidRPr="00987A8C" w:rsidRDefault="00EE41EC" w:rsidP="00EE41EC">
      <w:pPr>
        <w:numPr>
          <w:ilvl w:val="0"/>
          <w:numId w:val="3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против </w:t>
      </w:r>
    </w:p>
    <w:p w14:paraId="0B346325" w14:textId="77777777" w:rsidR="00EE41EC" w:rsidRPr="00987A8C" w:rsidRDefault="00EE41EC" w:rsidP="00EE41EC">
      <w:pPr>
        <w:numPr>
          <w:ilvl w:val="0"/>
          <w:numId w:val="3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Галин Ганчев – за</w:t>
      </w:r>
    </w:p>
    <w:p w14:paraId="73CC45CD" w14:textId="77777777" w:rsidR="00EE41EC" w:rsidRPr="00987A8C" w:rsidRDefault="00EE41EC" w:rsidP="00EE41EC">
      <w:pPr>
        <w:numPr>
          <w:ilvl w:val="0"/>
          <w:numId w:val="3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отсъства </w:t>
      </w:r>
    </w:p>
    <w:p w14:paraId="7E9EAE9F" w14:textId="77777777" w:rsidR="00EE41EC" w:rsidRPr="00987A8C" w:rsidRDefault="00EE41EC" w:rsidP="00EE41EC">
      <w:pPr>
        <w:numPr>
          <w:ilvl w:val="0"/>
          <w:numId w:val="3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против</w:t>
      </w:r>
    </w:p>
    <w:p w14:paraId="289E125C" w14:textId="77777777" w:rsidR="00EE41EC" w:rsidRPr="00987A8C" w:rsidRDefault="00EE41EC" w:rsidP="00EE41EC">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Деана Тонева – въздържал се </w:t>
      </w:r>
    </w:p>
    <w:p w14:paraId="53330BFE" w14:textId="77777777" w:rsidR="00EE41EC" w:rsidRPr="00987A8C" w:rsidRDefault="00EE41EC" w:rsidP="00EE41EC">
      <w:pPr>
        <w:numPr>
          <w:ilvl w:val="0"/>
          <w:numId w:val="3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Деница Иванова – против</w:t>
      </w:r>
    </w:p>
    <w:p w14:paraId="685FEE6E" w14:textId="77777777" w:rsidR="00EE41EC" w:rsidRPr="00987A8C" w:rsidRDefault="00EE41EC" w:rsidP="00EE41EC">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 за </w:t>
      </w:r>
    </w:p>
    <w:p w14:paraId="434AE606" w14:textId="77777777" w:rsidR="00EE41EC" w:rsidRPr="00987A8C" w:rsidRDefault="00EE41EC" w:rsidP="00EE41EC">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Диана </w:t>
      </w:r>
      <w:proofErr w:type="spellStart"/>
      <w:r w:rsidRPr="00987A8C">
        <w:rPr>
          <w:rFonts w:ascii="Times New Roman" w:eastAsia="Times New Roman" w:hAnsi="Times New Roman" w:cs="Times New Roman"/>
          <w:sz w:val="24"/>
          <w:szCs w:val="24"/>
          <w:lang w:eastAsia="bg-BG"/>
        </w:rPr>
        <w:t>Ласонина</w:t>
      </w:r>
      <w:proofErr w:type="spellEnd"/>
      <w:r w:rsidRPr="00987A8C">
        <w:rPr>
          <w:rFonts w:ascii="Times New Roman" w:eastAsia="Times New Roman" w:hAnsi="Times New Roman" w:cs="Times New Roman"/>
          <w:sz w:val="24"/>
          <w:szCs w:val="24"/>
          <w:lang w:eastAsia="bg-BG"/>
        </w:rPr>
        <w:t xml:space="preserve"> – против </w:t>
      </w:r>
    </w:p>
    <w:p w14:paraId="2B675BE2" w14:textId="77777777" w:rsidR="00EE41EC" w:rsidRPr="00987A8C" w:rsidRDefault="00EE41EC" w:rsidP="00EE41EC">
      <w:pPr>
        <w:numPr>
          <w:ilvl w:val="0"/>
          <w:numId w:val="3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w:t>
      </w:r>
      <w:proofErr w:type="spellStart"/>
      <w:r w:rsidRPr="00987A8C">
        <w:rPr>
          <w:rFonts w:ascii="Times New Roman" w:eastAsia="Times New Roman" w:hAnsi="Times New Roman" w:cs="Times New Roman"/>
          <w:sz w:val="24"/>
          <w:szCs w:val="24"/>
          <w:lang w:eastAsia="bg-BG"/>
        </w:rPr>
        <w:t>Саманджиев</w:t>
      </w:r>
      <w:proofErr w:type="spellEnd"/>
      <w:r w:rsidRPr="00987A8C">
        <w:rPr>
          <w:rFonts w:ascii="Times New Roman" w:eastAsia="Times New Roman" w:hAnsi="Times New Roman" w:cs="Times New Roman"/>
          <w:sz w:val="24"/>
          <w:szCs w:val="24"/>
          <w:lang w:eastAsia="bg-BG"/>
        </w:rPr>
        <w:t xml:space="preserve"> – против</w:t>
      </w:r>
    </w:p>
    <w:p w14:paraId="373CAF90" w14:textId="77777777" w:rsidR="00EE41EC" w:rsidRPr="00987A8C" w:rsidRDefault="00EE41EC" w:rsidP="00EE41EC">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2E280593" w14:textId="77777777" w:rsidR="00EE41EC" w:rsidRPr="00987A8C" w:rsidRDefault="00EE41EC" w:rsidP="00EE41EC">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за </w:t>
      </w:r>
    </w:p>
    <w:p w14:paraId="506A9F35" w14:textId="77777777" w:rsidR="00EE41EC" w:rsidRPr="00987A8C" w:rsidRDefault="00EE41EC" w:rsidP="00EE41EC">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за </w:t>
      </w:r>
    </w:p>
    <w:p w14:paraId="256AA70C" w14:textId="77777777" w:rsidR="00EE41EC" w:rsidRPr="00987A8C" w:rsidRDefault="00EE41EC" w:rsidP="00EE41EC">
      <w:pPr>
        <w:numPr>
          <w:ilvl w:val="0"/>
          <w:numId w:val="3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въздържал се </w:t>
      </w:r>
    </w:p>
    <w:p w14:paraId="07973554" w14:textId="77777777" w:rsidR="00EE41EC" w:rsidRPr="00987A8C" w:rsidRDefault="00EE41EC" w:rsidP="00EE41EC">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въздържал се </w:t>
      </w:r>
    </w:p>
    <w:p w14:paraId="4EE5934F" w14:textId="77777777" w:rsidR="00EE41EC" w:rsidRPr="00987A8C" w:rsidRDefault="00EE41EC" w:rsidP="00EE41EC">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за </w:t>
      </w:r>
    </w:p>
    <w:p w14:paraId="58511597" w14:textId="77777777" w:rsidR="00EE41EC" w:rsidRPr="00987A8C" w:rsidRDefault="00EE41EC" w:rsidP="00EE41EC">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за </w:t>
      </w:r>
    </w:p>
    <w:p w14:paraId="39B61E2B" w14:textId="77777777" w:rsidR="00EE41EC" w:rsidRPr="00987A8C" w:rsidRDefault="00EE41EC" w:rsidP="00EE41EC">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Иван Костадинов Иванов  - против</w:t>
      </w:r>
    </w:p>
    <w:p w14:paraId="1AB02912" w14:textId="77777777" w:rsidR="00EE41EC" w:rsidRPr="00987A8C" w:rsidRDefault="00EE41EC" w:rsidP="00EE41EC">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Григоров – за </w:t>
      </w:r>
    </w:p>
    <w:p w14:paraId="73245C05" w14:textId="77777777" w:rsidR="00EE41EC" w:rsidRPr="00987A8C" w:rsidRDefault="00EE41EC" w:rsidP="00EE41EC">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за </w:t>
      </w:r>
    </w:p>
    <w:p w14:paraId="54EB2CC4" w14:textId="77777777" w:rsidR="00EE41EC" w:rsidRPr="00987A8C" w:rsidRDefault="00EE41EC" w:rsidP="00EE41EC">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5D214C45" w14:textId="77777777" w:rsidR="00EE41EC" w:rsidRPr="00987A8C" w:rsidRDefault="00EE41EC" w:rsidP="00EE41EC">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против </w:t>
      </w:r>
    </w:p>
    <w:p w14:paraId="6177D093" w14:textId="77777777" w:rsidR="00EE41EC" w:rsidRPr="00987A8C" w:rsidRDefault="00EE41EC" w:rsidP="00EE41EC">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4C898B9E" w14:textId="77777777" w:rsidR="00EE41EC" w:rsidRPr="00987A8C" w:rsidRDefault="00EE41EC" w:rsidP="00EE41EC">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против </w:t>
      </w:r>
    </w:p>
    <w:p w14:paraId="53BDFBAC" w14:textId="77777777" w:rsidR="00EE41EC" w:rsidRPr="00987A8C" w:rsidRDefault="00EE41EC" w:rsidP="00EE41EC">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за </w:t>
      </w:r>
    </w:p>
    <w:p w14:paraId="3A6CD611" w14:textId="77777777" w:rsidR="00EE41EC" w:rsidRPr="00987A8C" w:rsidRDefault="00EE41EC" w:rsidP="00EE41EC">
      <w:pPr>
        <w:numPr>
          <w:ilvl w:val="0"/>
          <w:numId w:val="3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Кънчо Йорданов  - против</w:t>
      </w:r>
    </w:p>
    <w:p w14:paraId="7C5D292E" w14:textId="77777777" w:rsidR="00EE41EC" w:rsidRPr="00987A8C" w:rsidRDefault="00EE41EC" w:rsidP="00EE41EC">
      <w:pPr>
        <w:numPr>
          <w:ilvl w:val="0"/>
          <w:numId w:val="3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Луиза Попова – против </w:t>
      </w:r>
    </w:p>
    <w:p w14:paraId="1D01D634" w14:textId="77777777" w:rsidR="00EE41EC" w:rsidRPr="00987A8C" w:rsidRDefault="00EE41EC" w:rsidP="00EE41EC">
      <w:pPr>
        <w:numPr>
          <w:ilvl w:val="0"/>
          <w:numId w:val="3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Милко Костадинов – въздържал се </w:t>
      </w:r>
    </w:p>
    <w:p w14:paraId="6A83528B" w14:textId="77777777" w:rsidR="00EE41EC" w:rsidRPr="00987A8C" w:rsidRDefault="00EE41EC" w:rsidP="00EE41EC">
      <w:pPr>
        <w:numPr>
          <w:ilvl w:val="0"/>
          <w:numId w:val="3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против </w:t>
      </w:r>
    </w:p>
    <w:p w14:paraId="4B028D8A" w14:textId="77777777" w:rsidR="00EE41EC" w:rsidRPr="00987A8C" w:rsidRDefault="00EE41EC" w:rsidP="00EE41EC">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 въздържал се </w:t>
      </w:r>
    </w:p>
    <w:p w14:paraId="3BFCC851" w14:textId="77777777" w:rsidR="00EE41EC" w:rsidRPr="00987A8C" w:rsidRDefault="00EE41EC" w:rsidP="00EE41EC">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Михаил Илиев – за </w:t>
      </w:r>
    </w:p>
    <w:p w14:paraId="6B9D9574" w14:textId="77777777" w:rsidR="00EE41EC" w:rsidRPr="00987A8C" w:rsidRDefault="00EE41EC" w:rsidP="00EE41EC">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за </w:t>
      </w:r>
    </w:p>
    <w:p w14:paraId="177B6EAA" w14:textId="77777777" w:rsidR="00EE41EC" w:rsidRPr="00987A8C" w:rsidRDefault="00EE41EC" w:rsidP="00EE41EC">
      <w:pPr>
        <w:numPr>
          <w:ilvl w:val="0"/>
          <w:numId w:val="3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Орлин Дяков – за </w:t>
      </w:r>
    </w:p>
    <w:p w14:paraId="75513C68" w14:textId="77777777" w:rsidR="00EE41EC" w:rsidRPr="00987A8C" w:rsidRDefault="00EE41EC" w:rsidP="00EE41EC">
      <w:pPr>
        <w:numPr>
          <w:ilvl w:val="0"/>
          <w:numId w:val="3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въздържал се </w:t>
      </w:r>
    </w:p>
    <w:p w14:paraId="48875B04" w14:textId="77777777" w:rsidR="00EE41EC" w:rsidRPr="00987A8C" w:rsidRDefault="00EE41EC" w:rsidP="00EE41EC">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въздържал се </w:t>
      </w:r>
    </w:p>
    <w:p w14:paraId="0BBB7E66" w14:textId="77777777" w:rsidR="00EE41EC" w:rsidRPr="00987A8C" w:rsidRDefault="00EE41EC" w:rsidP="00EE41EC">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въздържал се </w:t>
      </w:r>
    </w:p>
    <w:p w14:paraId="32ECCFA5" w14:textId="77777777" w:rsidR="00EE41EC" w:rsidRPr="00987A8C" w:rsidRDefault="00EE41EC" w:rsidP="00EE41EC">
      <w:pPr>
        <w:numPr>
          <w:ilvl w:val="0"/>
          <w:numId w:val="3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за </w:t>
      </w:r>
    </w:p>
    <w:p w14:paraId="41E6B672" w14:textId="77777777" w:rsidR="00EE41EC" w:rsidRPr="00987A8C" w:rsidRDefault="00EE41EC" w:rsidP="00EE41EC">
      <w:pPr>
        <w:numPr>
          <w:ilvl w:val="0"/>
          <w:numId w:val="3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Станимир Станчев – за</w:t>
      </w:r>
    </w:p>
    <w:p w14:paraId="4AF21485" w14:textId="77777777" w:rsidR="00EE41EC" w:rsidRPr="00987A8C" w:rsidRDefault="00EE41EC" w:rsidP="00EE41EC">
      <w:pPr>
        <w:numPr>
          <w:ilvl w:val="0"/>
          <w:numId w:val="3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за </w:t>
      </w:r>
    </w:p>
    <w:p w14:paraId="440A1BBE" w14:textId="77777777" w:rsidR="00EE41EC" w:rsidRPr="00987A8C" w:rsidRDefault="00EE41EC" w:rsidP="00EE41EC">
      <w:pPr>
        <w:numPr>
          <w:ilvl w:val="0"/>
          <w:numId w:val="3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 въздържал се </w:t>
      </w:r>
    </w:p>
    <w:p w14:paraId="52D7114D" w14:textId="77777777" w:rsidR="00EE41EC" w:rsidRPr="00987A8C" w:rsidRDefault="00EE41EC" w:rsidP="00EE41EC">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против </w:t>
      </w:r>
    </w:p>
    <w:p w14:paraId="1FBFA98A" w14:textId="77777777" w:rsidR="00EE41EC" w:rsidRPr="00987A8C" w:rsidRDefault="00EE41EC" w:rsidP="00EE41EC">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Траян Тотев – против</w:t>
      </w:r>
    </w:p>
    <w:p w14:paraId="16D7E28F" w14:textId="77777777" w:rsidR="00EE41EC" w:rsidRPr="00987A8C" w:rsidRDefault="00EE41EC" w:rsidP="00EE41EC">
      <w:pPr>
        <w:numPr>
          <w:ilvl w:val="0"/>
          <w:numId w:val="3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въздържал се </w:t>
      </w:r>
    </w:p>
    <w:p w14:paraId="79DCF293" w14:textId="0E778572" w:rsidR="00EE41EC" w:rsidRPr="00987A8C" w:rsidRDefault="00EE41EC" w:rsidP="00EE41EC">
      <w:pPr>
        <w:spacing w:after="200" w:line="276" w:lineRule="auto"/>
        <w:contextualSpacing/>
        <w:jc w:val="both"/>
        <w:rPr>
          <w:rFonts w:ascii="Times New Roman" w:hAnsi="Times New Roman" w:cs="Times New Roman"/>
          <w:b/>
          <w:bCs/>
          <w:color w:val="FF0000"/>
          <w:sz w:val="24"/>
          <w:szCs w:val="24"/>
        </w:rPr>
      </w:pPr>
      <w:r w:rsidRPr="006534F0">
        <w:rPr>
          <w:rFonts w:ascii="Times New Roman" w:eastAsia="Calibri" w:hAnsi="Times New Roman" w:cs="Times New Roman"/>
          <w:b/>
          <w:sz w:val="24"/>
          <w:szCs w:val="24"/>
          <w:shd w:val="clear" w:color="auto" w:fill="FFFFFF"/>
        </w:rPr>
        <w:t xml:space="preserve">КВОРУМ – 50. С 18 гласа „за”, 22 против” и 10 „въздържали се” </w:t>
      </w:r>
      <w:r w:rsidR="00D6264A" w:rsidRPr="006534F0">
        <w:rPr>
          <w:rFonts w:ascii="Times New Roman" w:eastAsia="Calibri" w:hAnsi="Times New Roman" w:cs="Times New Roman"/>
          <w:b/>
          <w:sz w:val="24"/>
          <w:szCs w:val="24"/>
          <w:shd w:val="clear" w:color="auto" w:fill="FFFFFF"/>
        </w:rPr>
        <w:t xml:space="preserve">не </w:t>
      </w:r>
      <w:r w:rsidRPr="006534F0">
        <w:rPr>
          <w:rFonts w:ascii="Times New Roman" w:eastAsia="Calibri" w:hAnsi="Times New Roman" w:cs="Times New Roman"/>
          <w:b/>
          <w:sz w:val="24"/>
          <w:szCs w:val="24"/>
          <w:shd w:val="clear" w:color="auto" w:fill="FFFFFF"/>
        </w:rPr>
        <w:t>се прие</w:t>
      </w:r>
      <w:r w:rsidR="00D6264A" w:rsidRPr="006534F0">
        <w:rPr>
          <w:rFonts w:ascii="Times New Roman" w:eastAsia="Calibri" w:hAnsi="Times New Roman" w:cs="Times New Roman"/>
          <w:b/>
          <w:sz w:val="24"/>
          <w:szCs w:val="24"/>
          <w:shd w:val="clear" w:color="auto" w:fill="FFFFFF"/>
        </w:rPr>
        <w:t xml:space="preserve"> предложението.</w:t>
      </w:r>
    </w:p>
    <w:p w14:paraId="2C52D86E"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color w:val="FF0000"/>
          <w:sz w:val="24"/>
          <w:szCs w:val="24"/>
        </w:rPr>
        <w:tab/>
      </w:r>
      <w:r w:rsidRPr="00987A8C">
        <w:rPr>
          <w:rFonts w:ascii="Times New Roman" w:hAnsi="Times New Roman" w:cs="Times New Roman"/>
          <w:b/>
          <w:bCs/>
          <w:sz w:val="24"/>
          <w:szCs w:val="24"/>
        </w:rPr>
        <w:t xml:space="preserve">Г-н Иво Пазарджиев: </w:t>
      </w:r>
      <w:r w:rsidRPr="00987A8C">
        <w:rPr>
          <w:rFonts w:ascii="Times New Roman" w:hAnsi="Times New Roman" w:cs="Times New Roman"/>
          <w:sz w:val="24"/>
          <w:szCs w:val="24"/>
        </w:rPr>
        <w:t xml:space="preserve">Следващото предложение, което ще гласуваме е на г-н Пехливанян. Трябва да дам възможност обаче за становище на администрацията. Госпожа Златомира Стефанова ще даде становище на администрацията. Господин Пехливанян предлага да отпадне в параграф 13 чл. 27, т. 1, 2, 3, 4 и 5. Заповядайте. Госпожо Стефанова, заповядайте за становище на администрацията. </w:t>
      </w:r>
    </w:p>
    <w:p w14:paraId="0145C483"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sz w:val="24"/>
          <w:szCs w:val="24"/>
        </w:rPr>
        <w:tab/>
      </w:r>
      <w:r w:rsidRPr="00987A8C">
        <w:rPr>
          <w:rFonts w:ascii="Times New Roman" w:hAnsi="Times New Roman" w:cs="Times New Roman"/>
          <w:b/>
          <w:bCs/>
          <w:sz w:val="24"/>
          <w:szCs w:val="24"/>
        </w:rPr>
        <w:t>Г-жа Златомира Стефанова</w:t>
      </w:r>
      <w:r w:rsidRPr="00987A8C">
        <w:rPr>
          <w:rFonts w:ascii="Times New Roman" w:hAnsi="Times New Roman" w:cs="Times New Roman"/>
          <w:sz w:val="24"/>
          <w:szCs w:val="24"/>
        </w:rPr>
        <w:t xml:space="preserve">: Благодаря, господин Председател. Общинска администрация не е съгласна с предложението на г-н Бедрос Пехливанян. </w:t>
      </w:r>
    </w:p>
    <w:p w14:paraId="6C90932E"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sz w:val="24"/>
          <w:szCs w:val="24"/>
        </w:rPr>
        <w:tab/>
      </w:r>
      <w:r w:rsidRPr="00987A8C">
        <w:rPr>
          <w:rFonts w:ascii="Times New Roman" w:hAnsi="Times New Roman" w:cs="Times New Roman"/>
          <w:b/>
          <w:bCs/>
          <w:sz w:val="24"/>
          <w:szCs w:val="24"/>
        </w:rPr>
        <w:t xml:space="preserve">Г-н Иво Пазарджиев: </w:t>
      </w:r>
      <w:r w:rsidRPr="00987A8C">
        <w:rPr>
          <w:rFonts w:ascii="Times New Roman" w:hAnsi="Times New Roman" w:cs="Times New Roman"/>
          <w:sz w:val="24"/>
          <w:szCs w:val="24"/>
        </w:rPr>
        <w:t xml:space="preserve">Благодаря на г-жа Стефанова. Започваме да гласуваме предложението на г-н Бедрос Пехливанян. </w:t>
      </w:r>
    </w:p>
    <w:p w14:paraId="016B3165" w14:textId="77777777" w:rsidR="00EE41EC" w:rsidRPr="00987A8C" w:rsidRDefault="00EE41EC" w:rsidP="00EE41EC">
      <w:pPr>
        <w:numPr>
          <w:ilvl w:val="0"/>
          <w:numId w:val="33"/>
        </w:numPr>
        <w:shd w:val="clear" w:color="auto" w:fill="FFFFFF"/>
        <w:spacing w:after="120" w:line="240"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Айдоан Джелил – отсъства </w:t>
      </w:r>
    </w:p>
    <w:p w14:paraId="08529B14" w14:textId="77777777" w:rsidR="00EE41EC" w:rsidRPr="00987A8C" w:rsidRDefault="00EE41EC" w:rsidP="00EE41EC">
      <w:pPr>
        <w:numPr>
          <w:ilvl w:val="0"/>
          <w:numId w:val="33"/>
        </w:numPr>
        <w:shd w:val="clear" w:color="auto" w:fill="FFFFFF"/>
        <w:spacing w:after="120" w:line="240"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Александър Неделчев – против</w:t>
      </w:r>
    </w:p>
    <w:p w14:paraId="64140842" w14:textId="77777777" w:rsidR="00EE41EC" w:rsidRPr="00987A8C" w:rsidRDefault="00EE41EC" w:rsidP="00EE41EC">
      <w:pPr>
        <w:numPr>
          <w:ilvl w:val="0"/>
          <w:numId w:val="33"/>
        </w:numPr>
        <w:shd w:val="clear" w:color="auto" w:fill="FFFFFF"/>
        <w:spacing w:after="120" w:line="240"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Алисe</w:t>
      </w:r>
      <w:proofErr w:type="spellEnd"/>
      <w:r w:rsidRPr="00987A8C">
        <w:rPr>
          <w:rFonts w:ascii="Times New Roman" w:eastAsia="Times New Roman" w:hAnsi="Times New Roman" w:cs="Times New Roman"/>
          <w:sz w:val="24"/>
          <w:szCs w:val="24"/>
          <w:lang w:eastAsia="bg-BG"/>
        </w:rPr>
        <w:t xml:space="preserve"> Муртезова – за </w:t>
      </w:r>
    </w:p>
    <w:p w14:paraId="6F8DC7F1" w14:textId="77777777" w:rsidR="00EE41EC" w:rsidRPr="00987A8C" w:rsidRDefault="00EE41EC" w:rsidP="00EE41EC">
      <w:pPr>
        <w:numPr>
          <w:ilvl w:val="0"/>
          <w:numId w:val="33"/>
        </w:numPr>
        <w:shd w:val="clear" w:color="auto" w:fill="FFFFFF"/>
        <w:spacing w:after="120" w:line="240"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Асен Даскалов – против</w:t>
      </w:r>
    </w:p>
    <w:p w14:paraId="2D3C69BB" w14:textId="77777777" w:rsidR="00EE41EC" w:rsidRPr="00987A8C" w:rsidRDefault="00EE41EC" w:rsidP="00EE41EC">
      <w:pPr>
        <w:numPr>
          <w:ilvl w:val="0"/>
          <w:numId w:val="33"/>
        </w:numPr>
        <w:shd w:val="clear" w:color="auto" w:fill="FFFFFF"/>
        <w:spacing w:after="120" w:line="240"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за </w:t>
      </w:r>
    </w:p>
    <w:p w14:paraId="01B0E41C" w14:textId="77777777" w:rsidR="00EE41EC" w:rsidRPr="00987A8C" w:rsidRDefault="00EE41EC" w:rsidP="00EE41EC">
      <w:pPr>
        <w:numPr>
          <w:ilvl w:val="0"/>
          <w:numId w:val="33"/>
        </w:numPr>
        <w:shd w:val="clear" w:color="auto" w:fill="FFFFFF"/>
        <w:spacing w:after="120" w:line="240"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Биляна Кирова – против</w:t>
      </w:r>
    </w:p>
    <w:p w14:paraId="7A2BA9FC" w14:textId="77777777" w:rsidR="00EE41EC" w:rsidRPr="00987A8C" w:rsidRDefault="00EE41EC" w:rsidP="00EE41EC">
      <w:pPr>
        <w:numPr>
          <w:ilvl w:val="0"/>
          <w:numId w:val="33"/>
        </w:numPr>
        <w:shd w:val="clear" w:color="auto" w:fill="FFFFFF"/>
        <w:spacing w:after="120" w:line="240"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Валери Иванов – против</w:t>
      </w:r>
    </w:p>
    <w:p w14:paraId="78252201" w14:textId="77777777" w:rsidR="00EE41EC" w:rsidRPr="00987A8C" w:rsidRDefault="00EE41EC" w:rsidP="00EE41EC">
      <w:pPr>
        <w:numPr>
          <w:ilvl w:val="0"/>
          <w:numId w:val="33"/>
        </w:numPr>
        <w:shd w:val="clear" w:color="auto" w:fill="FFFFFF"/>
        <w:spacing w:after="120" w:line="240"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Веселин Велчев – въздържал се </w:t>
      </w:r>
    </w:p>
    <w:p w14:paraId="43968210" w14:textId="77777777" w:rsidR="00EE41EC" w:rsidRPr="00987A8C" w:rsidRDefault="00EE41EC" w:rsidP="00EE41EC">
      <w:pPr>
        <w:numPr>
          <w:ilvl w:val="0"/>
          <w:numId w:val="33"/>
        </w:numPr>
        <w:shd w:val="clear" w:color="auto" w:fill="FFFFFF"/>
        <w:spacing w:after="120" w:line="240"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Веселко</w:t>
      </w:r>
      <w:proofErr w:type="spellEnd"/>
      <w:r w:rsidRPr="00987A8C">
        <w:rPr>
          <w:rFonts w:ascii="Times New Roman" w:eastAsia="Times New Roman" w:hAnsi="Times New Roman" w:cs="Times New Roman"/>
          <w:sz w:val="24"/>
          <w:szCs w:val="24"/>
          <w:lang w:eastAsia="bg-BG"/>
        </w:rPr>
        <w:t xml:space="preserve"> Цветков – против</w:t>
      </w:r>
    </w:p>
    <w:p w14:paraId="000889D7" w14:textId="77777777" w:rsidR="00EE41EC" w:rsidRPr="00987A8C" w:rsidRDefault="00EE41EC" w:rsidP="00EE41EC">
      <w:pPr>
        <w:numPr>
          <w:ilvl w:val="0"/>
          <w:numId w:val="33"/>
        </w:numPr>
        <w:shd w:val="clear" w:color="auto" w:fill="FFFFFF"/>
        <w:spacing w:after="120" w:line="240"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против </w:t>
      </w:r>
    </w:p>
    <w:p w14:paraId="629CB167" w14:textId="77777777" w:rsidR="00EE41EC" w:rsidRPr="00987A8C" w:rsidRDefault="00EE41EC" w:rsidP="00EE41EC">
      <w:pPr>
        <w:numPr>
          <w:ilvl w:val="0"/>
          <w:numId w:val="33"/>
        </w:numPr>
        <w:shd w:val="clear" w:color="auto" w:fill="FFFFFF"/>
        <w:spacing w:after="120" w:line="240"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Галин Ганчев – за </w:t>
      </w:r>
    </w:p>
    <w:p w14:paraId="304EB461" w14:textId="77777777" w:rsidR="00EE41EC" w:rsidRPr="00987A8C" w:rsidRDefault="00EE41EC" w:rsidP="00EE41EC">
      <w:pPr>
        <w:numPr>
          <w:ilvl w:val="0"/>
          <w:numId w:val="33"/>
        </w:numPr>
        <w:shd w:val="clear" w:color="auto" w:fill="FFFFFF"/>
        <w:spacing w:after="120" w:line="240"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отсъства </w:t>
      </w:r>
    </w:p>
    <w:p w14:paraId="566ACD4C" w14:textId="77777777" w:rsidR="00EE41EC" w:rsidRPr="00987A8C" w:rsidRDefault="00EE41EC" w:rsidP="00EE41EC">
      <w:pPr>
        <w:numPr>
          <w:ilvl w:val="0"/>
          <w:numId w:val="33"/>
        </w:numPr>
        <w:spacing w:after="0" w:line="240"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против</w:t>
      </w:r>
    </w:p>
    <w:p w14:paraId="5A52B134" w14:textId="77777777" w:rsidR="00EE41EC" w:rsidRPr="00987A8C" w:rsidRDefault="00EE41EC" w:rsidP="00EE41EC">
      <w:pPr>
        <w:numPr>
          <w:ilvl w:val="0"/>
          <w:numId w:val="33"/>
        </w:numPr>
        <w:spacing w:after="0"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Деана Тонева – против </w:t>
      </w:r>
    </w:p>
    <w:p w14:paraId="3164F481" w14:textId="77777777" w:rsidR="00EE41EC" w:rsidRPr="00987A8C" w:rsidRDefault="00EE41EC" w:rsidP="00EE41EC">
      <w:pPr>
        <w:numPr>
          <w:ilvl w:val="0"/>
          <w:numId w:val="33"/>
        </w:numPr>
        <w:spacing w:after="0" w:line="240"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Деница Иванова – против</w:t>
      </w:r>
    </w:p>
    <w:p w14:paraId="0904BFD3" w14:textId="77777777" w:rsidR="00EE41EC" w:rsidRPr="00987A8C" w:rsidRDefault="00EE41EC" w:rsidP="00EE41EC">
      <w:pPr>
        <w:numPr>
          <w:ilvl w:val="0"/>
          <w:numId w:val="33"/>
        </w:numPr>
        <w:spacing w:after="0"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 за </w:t>
      </w:r>
    </w:p>
    <w:p w14:paraId="163FB5A8" w14:textId="77777777" w:rsidR="00EE41EC" w:rsidRPr="00987A8C" w:rsidRDefault="00EE41EC" w:rsidP="00EE41EC">
      <w:pPr>
        <w:numPr>
          <w:ilvl w:val="0"/>
          <w:numId w:val="33"/>
        </w:numPr>
        <w:spacing w:after="0"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Диана </w:t>
      </w:r>
      <w:proofErr w:type="spellStart"/>
      <w:r w:rsidRPr="00987A8C">
        <w:rPr>
          <w:rFonts w:ascii="Times New Roman" w:eastAsia="Times New Roman" w:hAnsi="Times New Roman" w:cs="Times New Roman"/>
          <w:sz w:val="24"/>
          <w:szCs w:val="24"/>
          <w:lang w:eastAsia="bg-BG"/>
        </w:rPr>
        <w:t>Ласонина</w:t>
      </w:r>
      <w:proofErr w:type="spellEnd"/>
      <w:r w:rsidRPr="00987A8C">
        <w:rPr>
          <w:rFonts w:ascii="Times New Roman" w:eastAsia="Times New Roman" w:hAnsi="Times New Roman" w:cs="Times New Roman"/>
          <w:sz w:val="24"/>
          <w:szCs w:val="24"/>
          <w:lang w:eastAsia="bg-BG"/>
        </w:rPr>
        <w:t xml:space="preserve"> – против </w:t>
      </w:r>
    </w:p>
    <w:p w14:paraId="2528A3C2" w14:textId="77777777" w:rsidR="00EE41EC" w:rsidRPr="00987A8C" w:rsidRDefault="00EE41EC" w:rsidP="00EE41EC">
      <w:pPr>
        <w:numPr>
          <w:ilvl w:val="0"/>
          <w:numId w:val="33"/>
        </w:numPr>
        <w:spacing w:after="0" w:line="240"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w:t>
      </w:r>
      <w:proofErr w:type="spellStart"/>
      <w:r w:rsidRPr="00987A8C">
        <w:rPr>
          <w:rFonts w:ascii="Times New Roman" w:eastAsia="Times New Roman" w:hAnsi="Times New Roman" w:cs="Times New Roman"/>
          <w:sz w:val="24"/>
          <w:szCs w:val="24"/>
          <w:lang w:eastAsia="bg-BG"/>
        </w:rPr>
        <w:t>Саманджиев</w:t>
      </w:r>
      <w:proofErr w:type="spellEnd"/>
      <w:r w:rsidRPr="00987A8C">
        <w:rPr>
          <w:rFonts w:ascii="Times New Roman" w:eastAsia="Times New Roman" w:hAnsi="Times New Roman" w:cs="Times New Roman"/>
          <w:sz w:val="24"/>
          <w:szCs w:val="24"/>
          <w:lang w:eastAsia="bg-BG"/>
        </w:rPr>
        <w:t xml:space="preserve"> – против</w:t>
      </w:r>
    </w:p>
    <w:p w14:paraId="231F0605" w14:textId="77777777" w:rsidR="00EE41EC" w:rsidRPr="00987A8C" w:rsidRDefault="00EE41EC" w:rsidP="00EE41EC">
      <w:pPr>
        <w:numPr>
          <w:ilvl w:val="0"/>
          <w:numId w:val="33"/>
        </w:numPr>
        <w:spacing w:after="0"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въздържал се </w:t>
      </w:r>
    </w:p>
    <w:p w14:paraId="7836BEA9" w14:textId="77777777" w:rsidR="00EE41EC" w:rsidRPr="00987A8C" w:rsidRDefault="00EE41EC" w:rsidP="00EE41EC">
      <w:pPr>
        <w:numPr>
          <w:ilvl w:val="0"/>
          <w:numId w:val="33"/>
        </w:numPr>
        <w:spacing w:after="0"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за </w:t>
      </w:r>
    </w:p>
    <w:p w14:paraId="673D5938" w14:textId="77777777" w:rsidR="00EE41EC" w:rsidRPr="00987A8C" w:rsidRDefault="00EE41EC" w:rsidP="00EE41EC">
      <w:pPr>
        <w:numPr>
          <w:ilvl w:val="0"/>
          <w:numId w:val="33"/>
        </w:numPr>
        <w:spacing w:after="0"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за </w:t>
      </w:r>
    </w:p>
    <w:p w14:paraId="3794B50D" w14:textId="77777777" w:rsidR="00EE41EC" w:rsidRPr="00987A8C" w:rsidRDefault="00EE41EC" w:rsidP="00EE41EC">
      <w:pPr>
        <w:numPr>
          <w:ilvl w:val="0"/>
          <w:numId w:val="33"/>
        </w:numPr>
        <w:spacing w:after="0" w:line="240"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за </w:t>
      </w:r>
    </w:p>
    <w:p w14:paraId="5EF2894A" w14:textId="77777777" w:rsidR="00EE41EC" w:rsidRPr="00987A8C" w:rsidRDefault="00EE41EC" w:rsidP="00EE41EC">
      <w:pPr>
        <w:numPr>
          <w:ilvl w:val="0"/>
          <w:numId w:val="33"/>
        </w:numPr>
        <w:spacing w:after="0"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Елисавета Досева – против</w:t>
      </w:r>
    </w:p>
    <w:p w14:paraId="1989C65C" w14:textId="77777777" w:rsidR="00EE41EC" w:rsidRPr="00987A8C" w:rsidRDefault="00EE41EC" w:rsidP="00EE41EC">
      <w:pPr>
        <w:numPr>
          <w:ilvl w:val="0"/>
          <w:numId w:val="33"/>
        </w:numPr>
        <w:spacing w:after="0"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за </w:t>
      </w:r>
    </w:p>
    <w:p w14:paraId="558B6F2B" w14:textId="77777777" w:rsidR="00EE41EC" w:rsidRPr="00987A8C" w:rsidRDefault="00EE41EC" w:rsidP="00EE41EC">
      <w:pPr>
        <w:numPr>
          <w:ilvl w:val="0"/>
          <w:numId w:val="33"/>
        </w:numPr>
        <w:spacing w:after="0"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за </w:t>
      </w:r>
    </w:p>
    <w:p w14:paraId="6134A3DA" w14:textId="77777777" w:rsidR="00EE41EC" w:rsidRPr="00987A8C" w:rsidRDefault="00EE41EC" w:rsidP="00EE41EC">
      <w:pPr>
        <w:numPr>
          <w:ilvl w:val="0"/>
          <w:numId w:val="33"/>
        </w:numPr>
        <w:spacing w:after="0"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Иван Костадинов Иванов  - против </w:t>
      </w:r>
    </w:p>
    <w:p w14:paraId="3B7EDD3A" w14:textId="77777777" w:rsidR="00EE41EC" w:rsidRPr="00987A8C" w:rsidRDefault="00EE41EC" w:rsidP="00EE41EC">
      <w:pPr>
        <w:numPr>
          <w:ilvl w:val="0"/>
          <w:numId w:val="33"/>
        </w:numPr>
        <w:spacing w:after="0"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Григоров – за </w:t>
      </w:r>
    </w:p>
    <w:p w14:paraId="0CF9DDA7" w14:textId="77777777" w:rsidR="00EE41EC" w:rsidRPr="00987A8C" w:rsidRDefault="00EE41EC" w:rsidP="00EE41EC">
      <w:pPr>
        <w:numPr>
          <w:ilvl w:val="0"/>
          <w:numId w:val="33"/>
        </w:numPr>
        <w:spacing w:after="0"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за </w:t>
      </w:r>
    </w:p>
    <w:p w14:paraId="68B91280" w14:textId="77777777" w:rsidR="00EE41EC" w:rsidRPr="00987A8C" w:rsidRDefault="00EE41EC" w:rsidP="00EE41EC">
      <w:pPr>
        <w:numPr>
          <w:ilvl w:val="0"/>
          <w:numId w:val="33"/>
        </w:numPr>
        <w:spacing w:after="0"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против </w:t>
      </w:r>
    </w:p>
    <w:p w14:paraId="1F07B99B" w14:textId="77777777" w:rsidR="00EE41EC" w:rsidRPr="00987A8C" w:rsidRDefault="00EE41EC" w:rsidP="00EE41EC">
      <w:pPr>
        <w:numPr>
          <w:ilvl w:val="0"/>
          <w:numId w:val="33"/>
        </w:numPr>
        <w:spacing w:after="0"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против </w:t>
      </w:r>
    </w:p>
    <w:p w14:paraId="06682184" w14:textId="77777777" w:rsidR="00EE41EC" w:rsidRPr="00987A8C" w:rsidRDefault="00EE41EC" w:rsidP="00EE41EC">
      <w:pPr>
        <w:numPr>
          <w:ilvl w:val="0"/>
          <w:numId w:val="33"/>
        </w:numPr>
        <w:spacing w:after="0"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63DA6CE3" w14:textId="77777777" w:rsidR="00EE41EC" w:rsidRPr="00987A8C" w:rsidRDefault="00EE41EC" w:rsidP="00EE41EC">
      <w:pPr>
        <w:numPr>
          <w:ilvl w:val="0"/>
          <w:numId w:val="33"/>
        </w:numPr>
        <w:spacing w:after="0"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Косю Станев – против</w:t>
      </w:r>
    </w:p>
    <w:p w14:paraId="4D90398C" w14:textId="77777777" w:rsidR="00EE41EC" w:rsidRPr="00987A8C" w:rsidRDefault="00EE41EC" w:rsidP="00EE41EC">
      <w:pPr>
        <w:numPr>
          <w:ilvl w:val="0"/>
          <w:numId w:val="33"/>
        </w:numPr>
        <w:spacing w:after="0"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за </w:t>
      </w:r>
    </w:p>
    <w:p w14:paraId="30FC9E15" w14:textId="77777777" w:rsidR="00EE41EC" w:rsidRPr="00987A8C" w:rsidRDefault="00EE41EC" w:rsidP="00EE41EC">
      <w:pPr>
        <w:numPr>
          <w:ilvl w:val="0"/>
          <w:numId w:val="33"/>
        </w:numPr>
        <w:spacing w:after="0" w:line="240"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Кънчо Йорданов  - против</w:t>
      </w:r>
    </w:p>
    <w:p w14:paraId="66494685" w14:textId="77777777" w:rsidR="00EE41EC" w:rsidRPr="00987A8C" w:rsidRDefault="00EE41EC" w:rsidP="00EE41EC">
      <w:pPr>
        <w:numPr>
          <w:ilvl w:val="0"/>
          <w:numId w:val="33"/>
        </w:numPr>
        <w:spacing w:after="0" w:line="240"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Луиза Попова – въздържал се </w:t>
      </w:r>
    </w:p>
    <w:p w14:paraId="242353AE" w14:textId="77777777" w:rsidR="00EE41EC" w:rsidRPr="00987A8C" w:rsidRDefault="00EE41EC" w:rsidP="00EE41EC">
      <w:pPr>
        <w:numPr>
          <w:ilvl w:val="0"/>
          <w:numId w:val="33"/>
        </w:numPr>
        <w:spacing w:after="0" w:line="240"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Милко Костадинов – против</w:t>
      </w:r>
    </w:p>
    <w:p w14:paraId="7A4DFB3F" w14:textId="77777777" w:rsidR="00EE41EC" w:rsidRPr="00987A8C" w:rsidRDefault="00EE41EC" w:rsidP="00EE41EC">
      <w:pPr>
        <w:numPr>
          <w:ilvl w:val="0"/>
          <w:numId w:val="33"/>
        </w:numPr>
        <w:spacing w:after="0" w:line="240"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въздържал се </w:t>
      </w:r>
    </w:p>
    <w:p w14:paraId="1CAC9334" w14:textId="77777777" w:rsidR="00EE41EC" w:rsidRPr="00987A8C" w:rsidRDefault="00EE41EC" w:rsidP="00EE41EC">
      <w:pPr>
        <w:numPr>
          <w:ilvl w:val="0"/>
          <w:numId w:val="33"/>
        </w:numPr>
        <w:spacing w:after="0"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Митко Кунчев – против</w:t>
      </w:r>
    </w:p>
    <w:p w14:paraId="2397FA59" w14:textId="77777777" w:rsidR="00EE41EC" w:rsidRPr="00987A8C" w:rsidRDefault="00EE41EC" w:rsidP="00EE41EC">
      <w:pPr>
        <w:numPr>
          <w:ilvl w:val="0"/>
          <w:numId w:val="33"/>
        </w:numPr>
        <w:spacing w:after="0"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за </w:t>
      </w:r>
    </w:p>
    <w:p w14:paraId="186BF49D" w14:textId="77777777" w:rsidR="00EE41EC" w:rsidRPr="00987A8C" w:rsidRDefault="00EE41EC" w:rsidP="00EE41EC">
      <w:pPr>
        <w:numPr>
          <w:ilvl w:val="0"/>
          <w:numId w:val="33"/>
        </w:numPr>
        <w:spacing w:after="0"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за </w:t>
      </w:r>
    </w:p>
    <w:p w14:paraId="0093DB12" w14:textId="77777777" w:rsidR="00EE41EC" w:rsidRPr="00987A8C" w:rsidRDefault="00EE41EC" w:rsidP="00EE41EC">
      <w:pPr>
        <w:numPr>
          <w:ilvl w:val="0"/>
          <w:numId w:val="33"/>
        </w:numPr>
        <w:spacing w:after="0" w:line="240"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Орлин Дяков – за </w:t>
      </w:r>
    </w:p>
    <w:p w14:paraId="4347DF36" w14:textId="77777777" w:rsidR="00EE41EC" w:rsidRPr="00987A8C" w:rsidRDefault="00EE41EC" w:rsidP="00EE41EC">
      <w:pPr>
        <w:numPr>
          <w:ilvl w:val="0"/>
          <w:numId w:val="33"/>
        </w:numPr>
        <w:spacing w:after="0" w:line="240"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против </w:t>
      </w:r>
    </w:p>
    <w:p w14:paraId="374AF1C3" w14:textId="77777777" w:rsidR="00EE41EC" w:rsidRPr="00987A8C" w:rsidRDefault="00EE41EC" w:rsidP="00EE41EC">
      <w:pPr>
        <w:numPr>
          <w:ilvl w:val="0"/>
          <w:numId w:val="33"/>
        </w:numPr>
        <w:spacing w:after="0"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въздържал се </w:t>
      </w:r>
    </w:p>
    <w:p w14:paraId="51298E4B" w14:textId="77777777" w:rsidR="00EE41EC" w:rsidRPr="00987A8C" w:rsidRDefault="00EE41EC" w:rsidP="00EE41EC">
      <w:pPr>
        <w:numPr>
          <w:ilvl w:val="0"/>
          <w:numId w:val="33"/>
        </w:numPr>
        <w:spacing w:after="0"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въздържал се </w:t>
      </w:r>
    </w:p>
    <w:p w14:paraId="4244C5E3" w14:textId="77777777" w:rsidR="00EE41EC" w:rsidRPr="00987A8C" w:rsidRDefault="00EE41EC" w:rsidP="00EE41EC">
      <w:pPr>
        <w:numPr>
          <w:ilvl w:val="0"/>
          <w:numId w:val="33"/>
        </w:numPr>
        <w:shd w:val="clear" w:color="auto" w:fill="FFFFFF"/>
        <w:spacing w:after="120" w:line="240"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за </w:t>
      </w:r>
    </w:p>
    <w:p w14:paraId="63686BDB" w14:textId="77777777" w:rsidR="00EE41EC" w:rsidRPr="00987A8C" w:rsidRDefault="00EE41EC" w:rsidP="00EE41EC">
      <w:pPr>
        <w:numPr>
          <w:ilvl w:val="0"/>
          <w:numId w:val="33"/>
        </w:numPr>
        <w:shd w:val="clear" w:color="auto" w:fill="FFFFFF"/>
        <w:spacing w:after="120" w:line="240"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за </w:t>
      </w:r>
    </w:p>
    <w:p w14:paraId="37FE9AF5" w14:textId="77777777" w:rsidR="00EE41EC" w:rsidRPr="00987A8C" w:rsidRDefault="00EE41EC" w:rsidP="00EE41EC">
      <w:pPr>
        <w:numPr>
          <w:ilvl w:val="0"/>
          <w:numId w:val="33"/>
        </w:numPr>
        <w:shd w:val="clear" w:color="auto" w:fill="FFFFFF"/>
        <w:spacing w:after="120" w:line="240"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за </w:t>
      </w:r>
    </w:p>
    <w:p w14:paraId="3D8B8025" w14:textId="77777777" w:rsidR="00EE41EC" w:rsidRPr="00987A8C" w:rsidRDefault="00EE41EC" w:rsidP="00EE41EC">
      <w:pPr>
        <w:numPr>
          <w:ilvl w:val="0"/>
          <w:numId w:val="33"/>
        </w:numPr>
        <w:spacing w:after="0" w:line="240"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Теодора Константинова – против</w:t>
      </w:r>
    </w:p>
    <w:p w14:paraId="2BBFEECC" w14:textId="77777777" w:rsidR="00EE41EC" w:rsidRPr="00987A8C" w:rsidRDefault="00EE41EC" w:rsidP="00EE41EC">
      <w:pPr>
        <w:numPr>
          <w:ilvl w:val="0"/>
          <w:numId w:val="33"/>
        </w:numPr>
        <w:spacing w:after="0"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против </w:t>
      </w:r>
    </w:p>
    <w:p w14:paraId="7D38DC66" w14:textId="77777777" w:rsidR="00EE41EC" w:rsidRPr="00987A8C" w:rsidRDefault="00EE41EC" w:rsidP="00EE41EC">
      <w:pPr>
        <w:numPr>
          <w:ilvl w:val="0"/>
          <w:numId w:val="33"/>
        </w:numPr>
        <w:spacing w:after="0"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Траян Тотев – против</w:t>
      </w:r>
    </w:p>
    <w:p w14:paraId="096C4286" w14:textId="77777777" w:rsidR="00EE41EC" w:rsidRPr="00987A8C" w:rsidRDefault="00EE41EC" w:rsidP="00EE41EC">
      <w:pPr>
        <w:numPr>
          <w:ilvl w:val="0"/>
          <w:numId w:val="33"/>
        </w:numPr>
        <w:spacing w:after="0"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въздържал се </w:t>
      </w:r>
    </w:p>
    <w:p w14:paraId="1940BFC3" w14:textId="77777777" w:rsidR="00EE41EC" w:rsidRPr="00987A8C" w:rsidRDefault="00EE41EC" w:rsidP="00EE41EC">
      <w:pPr>
        <w:spacing w:after="200" w:line="276" w:lineRule="auto"/>
        <w:contextualSpacing/>
        <w:jc w:val="both"/>
        <w:rPr>
          <w:rFonts w:ascii="Times New Roman" w:hAnsi="Times New Roman" w:cs="Times New Roman"/>
          <w:sz w:val="24"/>
          <w:szCs w:val="24"/>
        </w:rPr>
      </w:pPr>
    </w:p>
    <w:p w14:paraId="64094E57" w14:textId="77777777" w:rsidR="00EE41EC" w:rsidRPr="00987A8C" w:rsidRDefault="00EE41EC" w:rsidP="00EE41EC">
      <w:pPr>
        <w:spacing w:after="200" w:line="276" w:lineRule="auto"/>
        <w:contextualSpacing/>
        <w:jc w:val="both"/>
        <w:rPr>
          <w:rFonts w:ascii="Times New Roman" w:hAnsi="Times New Roman" w:cs="Times New Roman"/>
          <w:b/>
          <w:bCs/>
          <w:color w:val="FF0000"/>
          <w:sz w:val="24"/>
          <w:szCs w:val="24"/>
        </w:rPr>
      </w:pPr>
      <w:r w:rsidRPr="006D5933">
        <w:rPr>
          <w:rFonts w:ascii="Times New Roman" w:eastAsia="Calibri" w:hAnsi="Times New Roman" w:cs="Times New Roman"/>
          <w:b/>
          <w:sz w:val="24"/>
          <w:szCs w:val="24"/>
          <w:shd w:val="clear" w:color="auto" w:fill="FFFFFF"/>
        </w:rPr>
        <w:t>КВОРУМ – 49. С 19 гласа „за”, 23 против” и 7 „въздържали се” не се прие предложението.</w:t>
      </w:r>
      <w:r w:rsidRPr="00987A8C">
        <w:rPr>
          <w:rFonts w:ascii="Times New Roman" w:eastAsia="Calibri" w:hAnsi="Times New Roman" w:cs="Times New Roman"/>
          <w:b/>
          <w:sz w:val="24"/>
          <w:szCs w:val="24"/>
          <w:shd w:val="clear" w:color="auto" w:fill="FFFFFF"/>
        </w:rPr>
        <w:t xml:space="preserve"> </w:t>
      </w:r>
    </w:p>
    <w:p w14:paraId="540F49C7" w14:textId="77777777" w:rsidR="00EE41EC" w:rsidRPr="00987A8C" w:rsidRDefault="00EE41EC" w:rsidP="00EE41EC">
      <w:pPr>
        <w:spacing w:after="200" w:line="276" w:lineRule="auto"/>
        <w:contextualSpacing/>
        <w:jc w:val="both"/>
        <w:rPr>
          <w:rFonts w:ascii="Times New Roman" w:hAnsi="Times New Roman" w:cs="Times New Roman"/>
          <w:sz w:val="24"/>
          <w:szCs w:val="24"/>
        </w:rPr>
      </w:pPr>
    </w:p>
    <w:p w14:paraId="698E3FE4" w14:textId="77777777" w:rsidR="00EE41EC" w:rsidRPr="00987A8C" w:rsidRDefault="00EE41EC" w:rsidP="00EE41EC">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Обяснение на отрицателен вот по предложението на г-н Пехливанян на г-н Неделчев. Заповядайте, г-н Неделчев. </w:t>
      </w:r>
    </w:p>
    <w:p w14:paraId="1135FD8D" w14:textId="77777777" w:rsidR="00EE41EC" w:rsidRPr="00987A8C" w:rsidRDefault="00EE41EC" w:rsidP="00EE41EC">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Александър Неделчев /обяснение на отрицателен вот/: </w:t>
      </w:r>
      <w:r w:rsidRPr="00987A8C">
        <w:rPr>
          <w:rFonts w:ascii="Times New Roman" w:hAnsi="Times New Roman" w:cs="Times New Roman"/>
          <w:sz w:val="24"/>
          <w:szCs w:val="24"/>
        </w:rPr>
        <w:t xml:space="preserve">Благодаря, господин Председател, моят вот беше отрицателен, тъй като смятам предложението на г-н Пехливанян за значително неаргументирано, немотивирано и популистко. За съжаление не е първото по рода си предложение от представител на ГЕРБ, но само да напомня, че ние току-що ще променим правото на ползване на едно общинско жилище от неопределен срок до максимален срок от 6 години. Дава ли си сметка г-н Пехливанян колко много по-голяма </w:t>
      </w:r>
      <w:proofErr w:type="spellStart"/>
      <w:r w:rsidRPr="00987A8C">
        <w:rPr>
          <w:rFonts w:ascii="Times New Roman" w:hAnsi="Times New Roman" w:cs="Times New Roman"/>
          <w:sz w:val="24"/>
          <w:szCs w:val="24"/>
        </w:rPr>
        <w:t>оборотност</w:t>
      </w:r>
      <w:proofErr w:type="spellEnd"/>
      <w:r w:rsidRPr="00987A8C">
        <w:rPr>
          <w:rFonts w:ascii="Times New Roman" w:hAnsi="Times New Roman" w:cs="Times New Roman"/>
          <w:sz w:val="24"/>
          <w:szCs w:val="24"/>
        </w:rPr>
        <w:t xml:space="preserve">, на колко много общински жилища ще има? Колко повече средства за текущ ремонт на едни такива жилища ще са необходими, за да може </w:t>
      </w:r>
      <w:proofErr w:type="spellStart"/>
      <w:r w:rsidRPr="00987A8C">
        <w:rPr>
          <w:rFonts w:ascii="Times New Roman" w:hAnsi="Times New Roman" w:cs="Times New Roman"/>
          <w:sz w:val="24"/>
          <w:szCs w:val="24"/>
        </w:rPr>
        <w:t>новонастанените</w:t>
      </w:r>
      <w:proofErr w:type="spellEnd"/>
      <w:r w:rsidRPr="00987A8C">
        <w:rPr>
          <w:rFonts w:ascii="Times New Roman" w:hAnsi="Times New Roman" w:cs="Times New Roman"/>
          <w:sz w:val="24"/>
          <w:szCs w:val="24"/>
        </w:rPr>
        <w:t xml:space="preserve"> семейства ползватели да влязат в едно нормално жилище. И ако не си дава сметка, нека да направи някакви разчети все пак цената на един текущ ремонт, на едно двустайно жилище е долу-горе ясен. При положение, че той иска да няма такова повишение от къде ще се вземат тогава парите за увеличените разходи по ремонт на жилища? Смятам, че като се правят такива предложения трябва да подхождаме наистина разумно, прагматично, на базата на анализ, на базата на някакви разчети, а не популистки. Благодаря. </w:t>
      </w:r>
    </w:p>
    <w:p w14:paraId="5F4CB707" w14:textId="77777777" w:rsidR="00EE41EC" w:rsidRPr="00987A8C" w:rsidRDefault="00EE41EC" w:rsidP="00EE41EC">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sz w:val="24"/>
          <w:szCs w:val="24"/>
        </w:rPr>
        <w:tab/>
      </w:r>
      <w:r w:rsidRPr="00987A8C">
        <w:rPr>
          <w:rFonts w:ascii="Times New Roman" w:hAnsi="Times New Roman" w:cs="Times New Roman"/>
          <w:b/>
          <w:bCs/>
          <w:sz w:val="24"/>
          <w:szCs w:val="24"/>
        </w:rPr>
        <w:t>Г-н Бедрос Пехливанян</w:t>
      </w:r>
      <w:r w:rsidRPr="00987A8C">
        <w:rPr>
          <w:rFonts w:ascii="Times New Roman" w:hAnsi="Times New Roman" w:cs="Times New Roman"/>
          <w:sz w:val="24"/>
          <w:szCs w:val="24"/>
        </w:rPr>
        <w:t xml:space="preserve">: Господин Председател, лично обяснение, защото тъкмо го пишех, щото ми е споменато името. </w:t>
      </w:r>
    </w:p>
    <w:p w14:paraId="1D167936" w14:textId="77777777" w:rsidR="00EE41EC" w:rsidRPr="00987A8C" w:rsidRDefault="00EE41EC" w:rsidP="00EE41EC">
      <w:pPr>
        <w:tabs>
          <w:tab w:val="left" w:pos="0"/>
        </w:tabs>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Добре, лично обяснение.</w:t>
      </w:r>
      <w:r w:rsidRPr="00987A8C">
        <w:rPr>
          <w:rFonts w:ascii="Times New Roman" w:hAnsi="Times New Roman" w:cs="Times New Roman"/>
          <w:b/>
          <w:bCs/>
          <w:sz w:val="24"/>
          <w:szCs w:val="24"/>
        </w:rPr>
        <w:t xml:space="preserve"> </w:t>
      </w:r>
    </w:p>
    <w:p w14:paraId="0234D527" w14:textId="77777777" w:rsidR="00EE41EC" w:rsidRPr="00987A8C" w:rsidRDefault="00EE41EC" w:rsidP="00EE41EC">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lastRenderedPageBreak/>
        <w:tab/>
        <w:t xml:space="preserve">Г-н Бедрос Пехливанян: </w:t>
      </w:r>
      <w:r w:rsidRPr="00987A8C">
        <w:rPr>
          <w:rFonts w:ascii="Times New Roman" w:hAnsi="Times New Roman" w:cs="Times New Roman"/>
          <w:sz w:val="24"/>
          <w:szCs w:val="24"/>
        </w:rPr>
        <w:t xml:space="preserve">Господин Неделчев, възползвам се от тази процедура, за да говоря точно популистки неща. Никой не говореше за точно този аспект втория, за който Вие споменахте. Ставаше дума точно по време на пандемия. Тази дейност на общината всички знаем, че е социална. Всички знаем, че е изключително тежка идващата година, нищо не костваше това, което ще се направи да влезе от 1 юни, когато е малко по …, може би по-оптимистична ситуацията. За това ставаше дума, за тези 6 месеца отсрочка. </w:t>
      </w:r>
    </w:p>
    <w:p w14:paraId="3FE1E60D" w14:textId="77777777" w:rsidR="00EE41EC" w:rsidRPr="00987A8C" w:rsidRDefault="00EE41EC" w:rsidP="00EE41EC">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sz w:val="24"/>
          <w:szCs w:val="24"/>
        </w:rPr>
        <w:tab/>
      </w:r>
      <w:r w:rsidRPr="00987A8C">
        <w:rPr>
          <w:rFonts w:ascii="Times New Roman" w:hAnsi="Times New Roman" w:cs="Times New Roman"/>
          <w:b/>
          <w:bCs/>
          <w:sz w:val="24"/>
          <w:szCs w:val="24"/>
        </w:rPr>
        <w:t>Г-н Александър Неделчев</w:t>
      </w:r>
      <w:r w:rsidRPr="00987A8C">
        <w:rPr>
          <w:rFonts w:ascii="Times New Roman" w:hAnsi="Times New Roman" w:cs="Times New Roman"/>
          <w:sz w:val="24"/>
          <w:szCs w:val="24"/>
        </w:rPr>
        <w:t xml:space="preserve">: Във Вашето предложение срока 1 юни … </w:t>
      </w:r>
    </w:p>
    <w:p w14:paraId="584352FF" w14:textId="77777777" w:rsidR="00EE41EC" w:rsidRPr="00987A8C" w:rsidRDefault="00EE41EC" w:rsidP="00EE41EC">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sz w:val="24"/>
          <w:szCs w:val="24"/>
        </w:rPr>
        <w:tab/>
      </w:r>
      <w:r w:rsidRPr="00987A8C">
        <w:rPr>
          <w:rFonts w:ascii="Times New Roman" w:hAnsi="Times New Roman" w:cs="Times New Roman"/>
          <w:b/>
          <w:bCs/>
          <w:sz w:val="24"/>
          <w:szCs w:val="24"/>
        </w:rPr>
        <w:t>Г-н Иво Пазарджиев</w:t>
      </w:r>
      <w:r w:rsidRPr="00987A8C">
        <w:rPr>
          <w:rFonts w:ascii="Times New Roman" w:hAnsi="Times New Roman" w:cs="Times New Roman"/>
          <w:sz w:val="24"/>
          <w:szCs w:val="24"/>
        </w:rPr>
        <w:t xml:space="preserve">: Моля да не влизате в диалози. Господин Пехливанян си направи личното обяснение, Вие си направихте на отрицателен вот. Имаме гласувана процедура за прекратяване на дебатите. Само искам да нанеса една корекция за протокола, предложението на г-н Пехливанян, резултата от гласуването е </w:t>
      </w:r>
      <w:r w:rsidRPr="006D5933">
        <w:rPr>
          <w:rFonts w:ascii="Times New Roman" w:hAnsi="Times New Roman" w:cs="Times New Roman"/>
          <w:sz w:val="24"/>
          <w:szCs w:val="24"/>
        </w:rPr>
        <w:t>19 гласа „за“, 23 „против“, 7 „въздържали се“. Това не променя резултата по никакъв начин, но за протокола да бъде</w:t>
      </w:r>
      <w:r w:rsidRPr="00987A8C">
        <w:rPr>
          <w:rFonts w:ascii="Times New Roman" w:hAnsi="Times New Roman" w:cs="Times New Roman"/>
          <w:sz w:val="24"/>
          <w:szCs w:val="24"/>
        </w:rPr>
        <w:t xml:space="preserve"> коректно изписано. </w:t>
      </w:r>
    </w:p>
    <w:p w14:paraId="29D3DC0D" w14:textId="77777777" w:rsidR="00EE41EC" w:rsidRPr="00987A8C" w:rsidRDefault="00EE41EC" w:rsidP="00EE41EC">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Продължаваме вече към гласуване на основното предложение заедно с допълнението от кмета на Община Русе, което е раздадено, допълнението с входящ номер 1431 от 10 декември, което го имаше на електронните пощи на общинските съветници. Започваме гласуване на основното предложение. </w:t>
      </w:r>
    </w:p>
    <w:p w14:paraId="3FADA947" w14:textId="77777777" w:rsidR="00EE41EC" w:rsidRPr="00987A8C" w:rsidRDefault="00EE41EC" w:rsidP="00EE41EC">
      <w:pPr>
        <w:numPr>
          <w:ilvl w:val="0"/>
          <w:numId w:val="2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Айдоан Джелил – отсъства </w:t>
      </w:r>
    </w:p>
    <w:p w14:paraId="0443D85F" w14:textId="77777777" w:rsidR="00EE41EC" w:rsidRPr="00987A8C" w:rsidRDefault="00EE41EC" w:rsidP="00EE41EC">
      <w:pPr>
        <w:numPr>
          <w:ilvl w:val="0"/>
          <w:numId w:val="2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Александър Неделчев – за</w:t>
      </w:r>
    </w:p>
    <w:p w14:paraId="39D0643E" w14:textId="77777777" w:rsidR="00EE41EC" w:rsidRPr="00987A8C" w:rsidRDefault="00EE41EC" w:rsidP="00EE41EC">
      <w:pPr>
        <w:numPr>
          <w:ilvl w:val="0"/>
          <w:numId w:val="2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Алисe</w:t>
      </w:r>
      <w:proofErr w:type="spellEnd"/>
      <w:r w:rsidRPr="00987A8C">
        <w:rPr>
          <w:rFonts w:ascii="Times New Roman" w:eastAsia="Times New Roman" w:hAnsi="Times New Roman" w:cs="Times New Roman"/>
          <w:sz w:val="24"/>
          <w:szCs w:val="24"/>
          <w:lang w:eastAsia="bg-BG"/>
        </w:rPr>
        <w:t xml:space="preserve"> Муртезова – </w:t>
      </w:r>
      <w:bookmarkStart w:id="16" w:name="_Hlk58845159"/>
      <w:r w:rsidRPr="00987A8C">
        <w:rPr>
          <w:rFonts w:ascii="Times New Roman" w:eastAsia="Times New Roman" w:hAnsi="Times New Roman" w:cs="Times New Roman"/>
          <w:sz w:val="24"/>
          <w:szCs w:val="24"/>
          <w:lang w:eastAsia="bg-BG"/>
        </w:rPr>
        <w:t>против</w:t>
      </w:r>
      <w:bookmarkEnd w:id="16"/>
    </w:p>
    <w:p w14:paraId="0AA26D0D" w14:textId="77777777" w:rsidR="00EE41EC" w:rsidRPr="00987A8C" w:rsidRDefault="00EE41EC" w:rsidP="00EE41EC">
      <w:pPr>
        <w:numPr>
          <w:ilvl w:val="0"/>
          <w:numId w:val="2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Асен Даскалов – за</w:t>
      </w:r>
    </w:p>
    <w:p w14:paraId="143E4CFD" w14:textId="77777777" w:rsidR="00EE41EC" w:rsidRPr="00987A8C" w:rsidRDefault="00EE41EC" w:rsidP="00EE41EC">
      <w:pPr>
        <w:numPr>
          <w:ilvl w:val="0"/>
          <w:numId w:val="2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против </w:t>
      </w:r>
    </w:p>
    <w:p w14:paraId="351C4167" w14:textId="77777777" w:rsidR="00EE41EC" w:rsidRPr="00987A8C" w:rsidRDefault="00EE41EC" w:rsidP="00EE41EC">
      <w:pPr>
        <w:numPr>
          <w:ilvl w:val="0"/>
          <w:numId w:val="2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Биляна Кирова – за</w:t>
      </w:r>
    </w:p>
    <w:p w14:paraId="1805EECD" w14:textId="77777777" w:rsidR="00EE41EC" w:rsidRPr="00987A8C" w:rsidRDefault="00EE41EC" w:rsidP="00EE41EC">
      <w:pPr>
        <w:numPr>
          <w:ilvl w:val="0"/>
          <w:numId w:val="2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Валери Иванов – за</w:t>
      </w:r>
    </w:p>
    <w:p w14:paraId="36A6F4E8" w14:textId="77777777" w:rsidR="00EE41EC" w:rsidRPr="00987A8C" w:rsidRDefault="00EE41EC" w:rsidP="00EE41EC">
      <w:pPr>
        <w:numPr>
          <w:ilvl w:val="0"/>
          <w:numId w:val="2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Веселин Велчев - за</w:t>
      </w:r>
    </w:p>
    <w:p w14:paraId="3E0E383B" w14:textId="77777777" w:rsidR="00EE41EC" w:rsidRPr="00987A8C" w:rsidRDefault="00EE41EC" w:rsidP="00EE41EC">
      <w:pPr>
        <w:numPr>
          <w:ilvl w:val="0"/>
          <w:numId w:val="2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Веселко</w:t>
      </w:r>
      <w:proofErr w:type="spellEnd"/>
      <w:r w:rsidRPr="00987A8C">
        <w:rPr>
          <w:rFonts w:ascii="Times New Roman" w:eastAsia="Times New Roman" w:hAnsi="Times New Roman" w:cs="Times New Roman"/>
          <w:sz w:val="24"/>
          <w:szCs w:val="24"/>
          <w:lang w:eastAsia="bg-BG"/>
        </w:rPr>
        <w:t xml:space="preserve"> Цветков – за </w:t>
      </w:r>
    </w:p>
    <w:p w14:paraId="42900201" w14:textId="77777777" w:rsidR="00EE41EC" w:rsidRPr="00987A8C" w:rsidRDefault="00EE41EC" w:rsidP="00EE41EC">
      <w:pPr>
        <w:numPr>
          <w:ilvl w:val="0"/>
          <w:numId w:val="2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за </w:t>
      </w:r>
    </w:p>
    <w:p w14:paraId="29A9C0A6" w14:textId="77777777" w:rsidR="00EE41EC" w:rsidRPr="00987A8C" w:rsidRDefault="00EE41EC" w:rsidP="00EE41EC">
      <w:pPr>
        <w:numPr>
          <w:ilvl w:val="0"/>
          <w:numId w:val="2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Галин Ганчев – против </w:t>
      </w:r>
    </w:p>
    <w:p w14:paraId="70506370" w14:textId="77777777" w:rsidR="00EE41EC" w:rsidRPr="00987A8C" w:rsidRDefault="00EE41EC" w:rsidP="00EE41EC">
      <w:pPr>
        <w:numPr>
          <w:ilvl w:val="0"/>
          <w:numId w:val="2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отсъства </w:t>
      </w:r>
    </w:p>
    <w:p w14:paraId="5703B64C" w14:textId="77777777" w:rsidR="00EE41EC" w:rsidRPr="00987A8C" w:rsidRDefault="00EE41EC" w:rsidP="00EE41EC">
      <w:pPr>
        <w:numPr>
          <w:ilvl w:val="0"/>
          <w:numId w:val="2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44757021" w14:textId="77777777" w:rsidR="00EE41EC" w:rsidRPr="00987A8C" w:rsidRDefault="00EE41EC" w:rsidP="00EE41EC">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Деана Тонева – за </w:t>
      </w:r>
    </w:p>
    <w:p w14:paraId="685B78C1" w14:textId="77777777" w:rsidR="00EE41EC" w:rsidRPr="00987A8C" w:rsidRDefault="00EE41EC" w:rsidP="00EE41EC">
      <w:pPr>
        <w:numPr>
          <w:ilvl w:val="0"/>
          <w:numId w:val="2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 за </w:t>
      </w:r>
    </w:p>
    <w:p w14:paraId="18346AFE" w14:textId="77777777" w:rsidR="00EE41EC" w:rsidRPr="00987A8C" w:rsidRDefault="00EE41EC" w:rsidP="00EE41EC">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 против </w:t>
      </w:r>
    </w:p>
    <w:p w14:paraId="2DF954D0" w14:textId="77777777" w:rsidR="00EE41EC" w:rsidRPr="00987A8C" w:rsidRDefault="00EE41EC" w:rsidP="00EE41EC">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Диана </w:t>
      </w:r>
      <w:proofErr w:type="spellStart"/>
      <w:r w:rsidRPr="00987A8C">
        <w:rPr>
          <w:rFonts w:ascii="Times New Roman" w:eastAsia="Times New Roman" w:hAnsi="Times New Roman" w:cs="Times New Roman"/>
          <w:sz w:val="24"/>
          <w:szCs w:val="24"/>
          <w:lang w:eastAsia="bg-BG"/>
        </w:rPr>
        <w:t>Ласонина</w:t>
      </w:r>
      <w:proofErr w:type="spellEnd"/>
      <w:r w:rsidRPr="00987A8C">
        <w:rPr>
          <w:rFonts w:ascii="Times New Roman" w:eastAsia="Times New Roman" w:hAnsi="Times New Roman" w:cs="Times New Roman"/>
          <w:sz w:val="24"/>
          <w:szCs w:val="24"/>
          <w:lang w:eastAsia="bg-BG"/>
        </w:rPr>
        <w:t xml:space="preserve"> – за </w:t>
      </w:r>
    </w:p>
    <w:p w14:paraId="51376E6D" w14:textId="77777777" w:rsidR="00EE41EC" w:rsidRPr="00987A8C" w:rsidRDefault="00EE41EC" w:rsidP="00EE41EC">
      <w:pPr>
        <w:numPr>
          <w:ilvl w:val="0"/>
          <w:numId w:val="2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w:t>
      </w:r>
      <w:proofErr w:type="spellStart"/>
      <w:r w:rsidRPr="00987A8C">
        <w:rPr>
          <w:rFonts w:ascii="Times New Roman" w:eastAsia="Times New Roman" w:hAnsi="Times New Roman" w:cs="Times New Roman"/>
          <w:sz w:val="24"/>
          <w:szCs w:val="24"/>
          <w:lang w:eastAsia="bg-BG"/>
        </w:rPr>
        <w:t>Саманджиев</w:t>
      </w:r>
      <w:proofErr w:type="spellEnd"/>
      <w:r w:rsidRPr="00987A8C">
        <w:rPr>
          <w:rFonts w:ascii="Times New Roman" w:eastAsia="Times New Roman" w:hAnsi="Times New Roman" w:cs="Times New Roman"/>
          <w:sz w:val="24"/>
          <w:szCs w:val="24"/>
          <w:lang w:eastAsia="bg-BG"/>
        </w:rPr>
        <w:t xml:space="preserve"> – за </w:t>
      </w:r>
    </w:p>
    <w:p w14:paraId="569434A5" w14:textId="77777777" w:rsidR="00EE41EC" w:rsidRPr="00987A8C" w:rsidRDefault="00EE41EC" w:rsidP="00EE41EC">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0EB4911C" w14:textId="77777777" w:rsidR="00EE41EC" w:rsidRPr="00987A8C" w:rsidRDefault="00EE41EC" w:rsidP="00EE41EC">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Евгени Игнатов – против</w:t>
      </w:r>
    </w:p>
    <w:p w14:paraId="402F999E" w14:textId="77777777" w:rsidR="00EE41EC" w:rsidRPr="00987A8C" w:rsidRDefault="00EE41EC" w:rsidP="00EE41EC">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въздържал се </w:t>
      </w:r>
    </w:p>
    <w:p w14:paraId="7D250FF2" w14:textId="77777777" w:rsidR="00EE41EC" w:rsidRPr="00987A8C" w:rsidRDefault="00EE41EC" w:rsidP="00EE41EC">
      <w:pPr>
        <w:numPr>
          <w:ilvl w:val="0"/>
          <w:numId w:val="2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въздържал се </w:t>
      </w:r>
    </w:p>
    <w:p w14:paraId="11E1B70B" w14:textId="77777777" w:rsidR="00EE41EC" w:rsidRPr="00987A8C" w:rsidRDefault="00EE41EC" w:rsidP="00EE41EC">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1B37EBDA" w14:textId="77777777" w:rsidR="00EE41EC" w:rsidRPr="00987A8C" w:rsidRDefault="00EE41EC" w:rsidP="00EE41EC">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въздържал се  </w:t>
      </w:r>
    </w:p>
    <w:p w14:paraId="4B5FCF47" w14:textId="77777777" w:rsidR="00EE41EC" w:rsidRPr="00987A8C" w:rsidRDefault="00EE41EC" w:rsidP="00EE41EC">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против </w:t>
      </w:r>
    </w:p>
    <w:p w14:paraId="359FC2C4" w14:textId="77777777" w:rsidR="00EE41EC" w:rsidRPr="00987A8C" w:rsidRDefault="00EE41EC" w:rsidP="00EE41EC">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4CFFA93A" w14:textId="77777777" w:rsidR="00EE41EC" w:rsidRPr="00987A8C" w:rsidRDefault="00EE41EC" w:rsidP="00EE41EC">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Григоров – въздържал се </w:t>
      </w:r>
    </w:p>
    <w:p w14:paraId="070BEF9D" w14:textId="77777777" w:rsidR="00EE41EC" w:rsidRPr="00987A8C" w:rsidRDefault="00EE41EC" w:rsidP="00EE41EC">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против </w:t>
      </w:r>
    </w:p>
    <w:p w14:paraId="6FF40FD5" w14:textId="77777777" w:rsidR="00EE41EC" w:rsidRPr="00987A8C" w:rsidRDefault="00EE41EC" w:rsidP="00EE41EC">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01104842" w14:textId="77777777" w:rsidR="00EE41EC" w:rsidRPr="00987A8C" w:rsidRDefault="00EE41EC" w:rsidP="00EE41EC">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68B0B26A" w14:textId="77777777" w:rsidR="00EE41EC" w:rsidRPr="00987A8C" w:rsidRDefault="00EE41EC" w:rsidP="00EE41EC">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въздържал се </w:t>
      </w:r>
    </w:p>
    <w:p w14:paraId="5DB96D51" w14:textId="77777777" w:rsidR="00EE41EC" w:rsidRPr="00987A8C" w:rsidRDefault="00EE41EC" w:rsidP="00EE41EC">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2DA39571" w14:textId="77777777" w:rsidR="00EE41EC" w:rsidRPr="00987A8C" w:rsidRDefault="00EE41EC" w:rsidP="00EE41EC">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Кристиян Иванов – против</w:t>
      </w:r>
    </w:p>
    <w:p w14:paraId="77A8E1CB" w14:textId="77777777" w:rsidR="00EE41EC" w:rsidRPr="00987A8C" w:rsidRDefault="00EE41EC" w:rsidP="00EE41EC">
      <w:pPr>
        <w:numPr>
          <w:ilvl w:val="0"/>
          <w:numId w:val="2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24EB2F78" w14:textId="77777777" w:rsidR="00EE41EC" w:rsidRPr="00987A8C" w:rsidRDefault="00EE41EC" w:rsidP="00EE41EC">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6D88D8D8" w14:textId="77777777" w:rsidR="00EE41EC" w:rsidRPr="00987A8C" w:rsidRDefault="00EE41EC" w:rsidP="00EE41EC">
      <w:pPr>
        <w:numPr>
          <w:ilvl w:val="0"/>
          <w:numId w:val="2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Милко Костадинов – за </w:t>
      </w:r>
    </w:p>
    <w:p w14:paraId="35F3D6E6" w14:textId="77777777" w:rsidR="00EE41EC" w:rsidRPr="00987A8C" w:rsidRDefault="00EE41EC" w:rsidP="00EE41EC">
      <w:pPr>
        <w:numPr>
          <w:ilvl w:val="0"/>
          <w:numId w:val="2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въздържал се </w:t>
      </w:r>
    </w:p>
    <w:p w14:paraId="6687F5EB" w14:textId="77777777" w:rsidR="00EE41EC" w:rsidRPr="00987A8C" w:rsidRDefault="00EE41EC" w:rsidP="00EE41EC">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 за </w:t>
      </w:r>
    </w:p>
    <w:p w14:paraId="08F21356" w14:textId="77777777" w:rsidR="00EE41EC" w:rsidRPr="00987A8C" w:rsidRDefault="00EE41EC" w:rsidP="00EE41EC">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против </w:t>
      </w:r>
    </w:p>
    <w:p w14:paraId="49DC9159" w14:textId="77777777" w:rsidR="00EE41EC" w:rsidRPr="00987A8C" w:rsidRDefault="00EE41EC" w:rsidP="00EE41EC">
      <w:pPr>
        <w:numPr>
          <w:ilvl w:val="0"/>
          <w:numId w:val="2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Наталия Кръстева – против </w:t>
      </w:r>
    </w:p>
    <w:p w14:paraId="2DC0EBA2" w14:textId="77777777" w:rsidR="00EE41EC" w:rsidRPr="00987A8C" w:rsidRDefault="00EE41EC" w:rsidP="00EE41EC">
      <w:pPr>
        <w:numPr>
          <w:ilvl w:val="0"/>
          <w:numId w:val="2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Орлин Дяков – против</w:t>
      </w:r>
    </w:p>
    <w:p w14:paraId="5D1C79B2" w14:textId="77777777" w:rsidR="00EE41EC" w:rsidRPr="00987A8C" w:rsidRDefault="00EE41EC" w:rsidP="00EE41EC">
      <w:pPr>
        <w:numPr>
          <w:ilvl w:val="0"/>
          <w:numId w:val="2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28758552" w14:textId="77777777" w:rsidR="00EE41EC" w:rsidRPr="00987A8C" w:rsidRDefault="00EE41EC" w:rsidP="00EE41EC">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3F886498" w14:textId="77777777" w:rsidR="00EE41EC" w:rsidRPr="00987A8C" w:rsidRDefault="00EE41EC" w:rsidP="00EE41EC">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6E87F1D5" w14:textId="77777777" w:rsidR="00EE41EC" w:rsidRPr="00987A8C" w:rsidRDefault="00EE41EC" w:rsidP="00EE41EC">
      <w:pPr>
        <w:numPr>
          <w:ilvl w:val="0"/>
          <w:numId w:val="2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въздържал се </w:t>
      </w:r>
    </w:p>
    <w:p w14:paraId="705577AE" w14:textId="77777777" w:rsidR="00EE41EC" w:rsidRPr="00987A8C" w:rsidRDefault="00EE41EC" w:rsidP="00EE41EC">
      <w:pPr>
        <w:numPr>
          <w:ilvl w:val="0"/>
          <w:numId w:val="2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въздържал се </w:t>
      </w:r>
    </w:p>
    <w:p w14:paraId="19DD3F6E" w14:textId="77777777" w:rsidR="00EE41EC" w:rsidRPr="00987A8C" w:rsidRDefault="00EE41EC" w:rsidP="00EE41EC">
      <w:pPr>
        <w:numPr>
          <w:ilvl w:val="0"/>
          <w:numId w:val="24"/>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против </w:t>
      </w:r>
    </w:p>
    <w:p w14:paraId="57D7241E" w14:textId="77777777" w:rsidR="00EE41EC" w:rsidRPr="00987A8C" w:rsidRDefault="00EE41EC" w:rsidP="00EE41EC">
      <w:pPr>
        <w:numPr>
          <w:ilvl w:val="0"/>
          <w:numId w:val="24"/>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 за </w:t>
      </w:r>
    </w:p>
    <w:p w14:paraId="739185D6" w14:textId="77777777" w:rsidR="00EE41EC" w:rsidRPr="00987A8C" w:rsidRDefault="00EE41EC" w:rsidP="00EE41EC">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30C85502" w14:textId="77777777" w:rsidR="00EE41EC" w:rsidRPr="00987A8C" w:rsidRDefault="00EE41EC" w:rsidP="00EE41EC">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107207B8" w14:textId="77777777" w:rsidR="00EE41EC" w:rsidRPr="00987A8C" w:rsidRDefault="00EE41EC" w:rsidP="00EE41EC">
      <w:pPr>
        <w:numPr>
          <w:ilvl w:val="0"/>
          <w:numId w:val="24"/>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p>
    <w:p w14:paraId="019ED718" w14:textId="0519001A" w:rsidR="00EE41EC" w:rsidRPr="00987A8C" w:rsidRDefault="00EE41EC" w:rsidP="00EE41EC">
      <w:pPr>
        <w:spacing w:after="200" w:line="276" w:lineRule="auto"/>
        <w:contextualSpacing/>
        <w:jc w:val="both"/>
        <w:rPr>
          <w:rFonts w:ascii="Times New Roman" w:eastAsia="Calibri" w:hAnsi="Times New Roman" w:cs="Times New Roman"/>
          <w:b/>
          <w:sz w:val="24"/>
          <w:szCs w:val="24"/>
          <w:shd w:val="clear" w:color="auto" w:fill="FFFFFF"/>
        </w:rPr>
      </w:pPr>
      <w:r w:rsidRPr="00987A8C">
        <w:rPr>
          <w:rFonts w:ascii="Times New Roman" w:eastAsia="Calibri" w:hAnsi="Times New Roman" w:cs="Times New Roman"/>
          <w:b/>
          <w:sz w:val="24"/>
          <w:szCs w:val="24"/>
          <w:shd w:val="clear" w:color="auto" w:fill="FFFFFF"/>
        </w:rPr>
        <w:t xml:space="preserve">КВОРУМ – 49. С 29 гласа „за”, 12 против” и 8 „въздържали се” </w:t>
      </w:r>
      <w:proofErr w:type="spellStart"/>
      <w:r w:rsidRPr="00987A8C">
        <w:rPr>
          <w:rFonts w:ascii="Times New Roman" w:eastAsia="Calibri" w:hAnsi="Times New Roman" w:cs="Times New Roman"/>
          <w:b/>
          <w:sz w:val="24"/>
          <w:szCs w:val="24"/>
          <w:shd w:val="clear" w:color="auto" w:fill="FFFFFF"/>
        </w:rPr>
        <w:t>се</w:t>
      </w:r>
      <w:proofErr w:type="spellEnd"/>
      <w:r w:rsidRPr="00987A8C">
        <w:rPr>
          <w:rFonts w:ascii="Times New Roman" w:eastAsia="Calibri" w:hAnsi="Times New Roman" w:cs="Times New Roman"/>
          <w:b/>
          <w:sz w:val="24"/>
          <w:szCs w:val="24"/>
          <w:shd w:val="clear" w:color="auto" w:fill="FFFFFF"/>
        </w:rPr>
        <w:t xml:space="preserve"> прие</w:t>
      </w:r>
      <w:r w:rsidR="00A820EF" w:rsidRPr="00987A8C">
        <w:rPr>
          <w:rFonts w:ascii="Times New Roman" w:eastAsia="Calibri" w:hAnsi="Times New Roman" w:cs="Times New Roman"/>
          <w:b/>
          <w:sz w:val="24"/>
          <w:szCs w:val="24"/>
          <w:shd w:val="clear" w:color="auto" w:fill="FFFFFF"/>
        </w:rPr>
        <w:t xml:space="preserve"> предложението.</w:t>
      </w:r>
    </w:p>
    <w:p w14:paraId="347CB438" w14:textId="2F1A8530" w:rsidR="00D6264A" w:rsidRPr="00987A8C" w:rsidRDefault="00D6264A" w:rsidP="00EE41EC">
      <w:pPr>
        <w:spacing w:after="200" w:line="276" w:lineRule="auto"/>
        <w:contextualSpacing/>
        <w:jc w:val="both"/>
        <w:rPr>
          <w:rFonts w:ascii="Times New Roman" w:eastAsia="Calibri" w:hAnsi="Times New Roman" w:cs="Times New Roman"/>
          <w:b/>
          <w:sz w:val="24"/>
          <w:szCs w:val="24"/>
          <w:shd w:val="clear" w:color="auto" w:fill="FFFFFF"/>
        </w:rPr>
      </w:pPr>
    </w:p>
    <w:p w14:paraId="4D6C49D7" w14:textId="77777777" w:rsidR="00EE41EC" w:rsidRPr="00987A8C" w:rsidRDefault="00EE41EC" w:rsidP="00EE41EC">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Обяснение на отрицателен вот на господин Орлин Дяков, заповядайте.  Господин Дяков, заповядайте за обяснение на отрицателен вот. </w:t>
      </w:r>
    </w:p>
    <w:p w14:paraId="4E598D47" w14:textId="77777777" w:rsidR="00EE41EC" w:rsidRPr="00987A8C" w:rsidRDefault="00EE41EC" w:rsidP="00EE41EC">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Орлин Дяков /обяснение на отрицателен вот/: </w:t>
      </w:r>
      <w:r w:rsidRPr="00987A8C">
        <w:rPr>
          <w:rFonts w:ascii="Times New Roman" w:hAnsi="Times New Roman" w:cs="Times New Roman"/>
          <w:sz w:val="24"/>
          <w:szCs w:val="24"/>
        </w:rPr>
        <w:t xml:space="preserve">Уважаеми господин Кмет, уважаеми господин Председател, уважаеми колеги, с приемането на това предложение аз гласувах против, защото с приемането на това предложение се случват следните две неща: първо даваме надежда на много хора, че могат да вземат бързо общинско жилище, което на практика е невъзможно, тъй като фонда на общинските жилища не се е увеличил по никакъв начин. И второ, увеличаваме наема на хората. Аз си направих сметка, аз си направих труда да направя сметка на годишна база с 288 лева на тези, които са в централната част, на годишна база с 264 лева на тези, на които наема е 64 лв. и с 216 лева на годишна база увеличаваме на тези, на които наема е бил 48 лева. За мен се получава нещо абсолютно нередно, даваме надежда на хората, която няма да се случи, поради факта, че нямаме голям фонд общински жилища. Списъкът ще стане безкрайно дълъг и едновременно с това увеличаваме наемите, което в този момент е абсолютно погрешно. Благодаря ви. </w:t>
      </w:r>
    </w:p>
    <w:p w14:paraId="5C8DC444" w14:textId="77777777" w:rsidR="00EE41EC" w:rsidRPr="00987A8C" w:rsidRDefault="00EE41EC" w:rsidP="00EE41EC">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Благодаря на г-н Дяков. Колеги, моля да ми бъде … отново да ми бъде представен резултата от гласуването по точката. </w:t>
      </w:r>
    </w:p>
    <w:p w14:paraId="45AF5EFC" w14:textId="77777777" w:rsidR="00EE41EC" w:rsidRPr="00987A8C" w:rsidRDefault="00EE41EC" w:rsidP="00EE41EC">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Пламен Рашев: </w:t>
      </w:r>
      <w:r w:rsidRPr="00987A8C">
        <w:rPr>
          <w:rFonts w:ascii="Times New Roman" w:hAnsi="Times New Roman" w:cs="Times New Roman"/>
          <w:sz w:val="24"/>
          <w:szCs w:val="24"/>
        </w:rPr>
        <w:t xml:space="preserve">28 „за“, 9 „против“, прощавайте 9 „въздържали се“, 12 против. </w:t>
      </w:r>
    </w:p>
    <w:p w14:paraId="73DBD42B" w14:textId="77777777" w:rsidR="00EE41EC" w:rsidRPr="00987A8C" w:rsidRDefault="00EE41EC" w:rsidP="00EE41EC">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Г-жа Наталия Кръстева: </w:t>
      </w:r>
      <w:r w:rsidRPr="00987A8C">
        <w:rPr>
          <w:rFonts w:ascii="Times New Roman" w:hAnsi="Times New Roman" w:cs="Times New Roman"/>
          <w:sz w:val="24"/>
          <w:szCs w:val="24"/>
        </w:rPr>
        <w:t xml:space="preserve">При мене „за“ са 28, тук съвпадаме с г-н Рашев, „въздържали се“ 8, „против“ 12, 28 са „за, не 29. </w:t>
      </w:r>
    </w:p>
    <w:p w14:paraId="536761AB" w14:textId="77777777" w:rsidR="00EE41EC" w:rsidRPr="00987A8C" w:rsidRDefault="00EE41EC" w:rsidP="00EE41EC">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lastRenderedPageBreak/>
        <w:tab/>
        <w:t xml:space="preserve">Г-н Иво Пазарджиев: </w:t>
      </w:r>
      <w:r w:rsidRPr="00987A8C">
        <w:rPr>
          <w:rFonts w:ascii="Times New Roman" w:hAnsi="Times New Roman" w:cs="Times New Roman"/>
          <w:sz w:val="24"/>
          <w:szCs w:val="24"/>
        </w:rPr>
        <w:t xml:space="preserve">Ще направим проверка само моля … Това не променя резултата, тъй като трябват 26 гласа „за“, но правим проверка. </w:t>
      </w:r>
    </w:p>
    <w:p w14:paraId="401AB443" w14:textId="77777777" w:rsidR="00EE41EC" w:rsidRPr="00987A8C" w:rsidRDefault="00EE41EC" w:rsidP="00EE41EC">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Пламен Рашев: </w:t>
      </w:r>
      <w:r w:rsidRPr="00987A8C">
        <w:rPr>
          <w:rFonts w:ascii="Times New Roman" w:hAnsi="Times New Roman" w:cs="Times New Roman"/>
          <w:sz w:val="24"/>
          <w:szCs w:val="24"/>
        </w:rPr>
        <w:t>Гласували са 59 човека, 49.</w:t>
      </w:r>
    </w:p>
    <w:p w14:paraId="5B8251B2" w14:textId="77777777" w:rsidR="00EE41EC" w:rsidRPr="00987A8C" w:rsidRDefault="00EE41EC" w:rsidP="00EE41EC">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sz w:val="24"/>
          <w:szCs w:val="24"/>
        </w:rPr>
        <w:tab/>
      </w:r>
      <w:r w:rsidRPr="00987A8C">
        <w:rPr>
          <w:rFonts w:ascii="Times New Roman" w:hAnsi="Times New Roman" w:cs="Times New Roman"/>
          <w:b/>
          <w:bCs/>
          <w:sz w:val="24"/>
          <w:szCs w:val="24"/>
        </w:rPr>
        <w:t>Проф. Христо Белоев</w:t>
      </w:r>
      <w:r w:rsidRPr="00987A8C">
        <w:rPr>
          <w:rFonts w:ascii="Times New Roman" w:hAnsi="Times New Roman" w:cs="Times New Roman"/>
          <w:sz w:val="24"/>
          <w:szCs w:val="24"/>
        </w:rPr>
        <w:t xml:space="preserve">: Няма как да са 59. </w:t>
      </w:r>
    </w:p>
    <w:p w14:paraId="3184EDF6" w14:textId="77777777" w:rsidR="00EE41EC" w:rsidRPr="00987A8C" w:rsidRDefault="00EE41EC" w:rsidP="00EE41EC">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sz w:val="24"/>
          <w:szCs w:val="24"/>
        </w:rPr>
        <w:tab/>
      </w:r>
      <w:r w:rsidRPr="00987A8C">
        <w:rPr>
          <w:rFonts w:ascii="Times New Roman" w:hAnsi="Times New Roman" w:cs="Times New Roman"/>
          <w:b/>
          <w:bCs/>
          <w:sz w:val="24"/>
          <w:szCs w:val="24"/>
        </w:rPr>
        <w:t>Г-н Пламен Рашев</w:t>
      </w:r>
      <w:r w:rsidRPr="00987A8C">
        <w:rPr>
          <w:rFonts w:ascii="Times New Roman" w:hAnsi="Times New Roman" w:cs="Times New Roman"/>
          <w:sz w:val="24"/>
          <w:szCs w:val="24"/>
        </w:rPr>
        <w:t xml:space="preserve">: 49, да. </w:t>
      </w:r>
    </w:p>
    <w:p w14:paraId="53A9B71B" w14:textId="77777777" w:rsidR="00EE41EC" w:rsidRPr="00987A8C" w:rsidRDefault="00EE41EC" w:rsidP="00EE41EC">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sz w:val="24"/>
          <w:szCs w:val="24"/>
        </w:rPr>
        <w:tab/>
      </w:r>
      <w:r w:rsidRPr="00987A8C">
        <w:rPr>
          <w:rFonts w:ascii="Times New Roman" w:hAnsi="Times New Roman" w:cs="Times New Roman"/>
          <w:b/>
          <w:bCs/>
          <w:sz w:val="24"/>
          <w:szCs w:val="24"/>
        </w:rPr>
        <w:t>Г-жа Наталия Кръстева</w:t>
      </w:r>
      <w:r w:rsidRPr="00987A8C">
        <w:rPr>
          <w:rFonts w:ascii="Times New Roman" w:hAnsi="Times New Roman" w:cs="Times New Roman"/>
          <w:sz w:val="24"/>
          <w:szCs w:val="24"/>
        </w:rPr>
        <w:t xml:space="preserve">: По моят списък са 48, 1 липсва, но не променя крайния резултат, както казахте, г-н Председател.  </w:t>
      </w:r>
    </w:p>
    <w:p w14:paraId="30E25E40" w14:textId="77777777" w:rsidR="00EE41EC" w:rsidRPr="00987A8C" w:rsidRDefault="00EE41EC" w:rsidP="00EE41EC">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Двама отсъстващи има … </w:t>
      </w:r>
    </w:p>
    <w:p w14:paraId="7746961D" w14:textId="77777777" w:rsidR="00EE41EC" w:rsidRPr="00987A8C" w:rsidRDefault="00EE41EC" w:rsidP="00EE41EC">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Пламен Рашев: </w:t>
      </w:r>
      <w:r w:rsidRPr="00987A8C">
        <w:rPr>
          <w:rFonts w:ascii="Times New Roman" w:hAnsi="Times New Roman" w:cs="Times New Roman"/>
          <w:sz w:val="24"/>
          <w:szCs w:val="24"/>
        </w:rPr>
        <w:t xml:space="preserve">Не е гласувал Айдоан Джелил и Гергана Спасова. </w:t>
      </w:r>
    </w:p>
    <w:p w14:paraId="69F9C0B5" w14:textId="77777777" w:rsidR="00EE41EC" w:rsidRPr="00987A8C" w:rsidRDefault="00EE41EC" w:rsidP="00EE41EC">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Така, че 49 гласували трябва да има, според мен са 29 „за“, 12 „против“, 8 „въздържали се“ и в поименния списък Петя Христова ги провери току-що. Добре, колеги, 29 „за“, 12 „против“, 8 „въздържали се“, предложението е прието. Обявявам 1 час почивка. Моля, общинските съветници да бъдат на линия в 14:40 часа. </w:t>
      </w:r>
    </w:p>
    <w:p w14:paraId="2D62C86E" w14:textId="77777777" w:rsidR="00EE41EC" w:rsidRPr="00987A8C" w:rsidRDefault="00EE41EC" w:rsidP="00EE41EC">
      <w:pPr>
        <w:tabs>
          <w:tab w:val="left" w:pos="0"/>
        </w:tabs>
        <w:spacing w:after="200" w:line="276" w:lineRule="auto"/>
        <w:contextualSpacing/>
        <w:jc w:val="both"/>
        <w:rPr>
          <w:rFonts w:ascii="Times New Roman" w:hAnsi="Times New Roman" w:cs="Times New Roman"/>
          <w:sz w:val="24"/>
          <w:szCs w:val="24"/>
        </w:rPr>
      </w:pPr>
    </w:p>
    <w:p w14:paraId="41AFF449" w14:textId="77777777" w:rsidR="00EE41EC" w:rsidRPr="00987A8C" w:rsidRDefault="00EE41EC" w:rsidP="00EE41EC">
      <w:pPr>
        <w:tabs>
          <w:tab w:val="left" w:pos="0"/>
        </w:tabs>
        <w:spacing w:after="200" w:line="276" w:lineRule="auto"/>
        <w:contextualSpacing/>
        <w:jc w:val="both"/>
        <w:rPr>
          <w:rFonts w:ascii="Times New Roman" w:hAnsi="Times New Roman" w:cs="Times New Roman"/>
          <w:b/>
          <w:bCs/>
          <w:i/>
          <w:iCs/>
          <w:sz w:val="24"/>
          <w:szCs w:val="24"/>
        </w:rPr>
      </w:pPr>
      <w:r w:rsidRPr="00987A8C">
        <w:rPr>
          <w:rFonts w:ascii="Times New Roman" w:hAnsi="Times New Roman" w:cs="Times New Roman"/>
          <w:b/>
          <w:bCs/>
          <w:i/>
          <w:iCs/>
          <w:sz w:val="24"/>
          <w:szCs w:val="24"/>
        </w:rPr>
        <w:t xml:space="preserve">Обедна почивка 1 час. </w:t>
      </w:r>
    </w:p>
    <w:p w14:paraId="163B6392" w14:textId="77777777" w:rsidR="00EE41EC" w:rsidRPr="00987A8C" w:rsidRDefault="00EE41EC" w:rsidP="00EE41EC">
      <w:pPr>
        <w:tabs>
          <w:tab w:val="left" w:pos="0"/>
        </w:tabs>
        <w:spacing w:after="200" w:line="276" w:lineRule="auto"/>
        <w:contextualSpacing/>
        <w:jc w:val="both"/>
        <w:rPr>
          <w:rFonts w:ascii="Times New Roman" w:hAnsi="Times New Roman" w:cs="Times New Roman"/>
          <w:sz w:val="24"/>
          <w:szCs w:val="24"/>
        </w:rPr>
      </w:pPr>
    </w:p>
    <w:p w14:paraId="7F67A3B7" w14:textId="77777777" w:rsidR="00EE41EC" w:rsidRPr="00987A8C" w:rsidRDefault="00EE41EC" w:rsidP="00EE41EC">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sz w:val="24"/>
          <w:szCs w:val="24"/>
        </w:rPr>
        <w:tab/>
      </w:r>
      <w:r w:rsidRPr="00987A8C">
        <w:rPr>
          <w:rFonts w:ascii="Times New Roman" w:hAnsi="Times New Roman" w:cs="Times New Roman"/>
          <w:b/>
          <w:bCs/>
          <w:sz w:val="24"/>
          <w:szCs w:val="24"/>
        </w:rPr>
        <w:t xml:space="preserve">Г-н Иво Пазарджиев: </w:t>
      </w:r>
      <w:r w:rsidRPr="00987A8C">
        <w:rPr>
          <w:rFonts w:ascii="Times New Roman" w:hAnsi="Times New Roman" w:cs="Times New Roman"/>
          <w:sz w:val="24"/>
          <w:szCs w:val="24"/>
        </w:rPr>
        <w:t>Колеги, 14:40, моля да включите камерите си. Иван Кюркчиев да си включи камерата. Иван Петров Иванов, Росица Георгиева, Димитър Димитров, Асен Даскалов Светлозар Симеонов да си включат камерите. Господин Кюркчиев го виждам вече. Росица Георгиева, Димитър Димитров, Асен Даскалов Светлозар Симеонов. Сега ще започнем след прекъсването с поименна проверка на кворума.</w:t>
      </w:r>
    </w:p>
    <w:p w14:paraId="46008EDA" w14:textId="77777777" w:rsidR="00EE41EC" w:rsidRPr="00987A8C" w:rsidRDefault="00EE41EC" w:rsidP="00EE41EC">
      <w:pPr>
        <w:numPr>
          <w:ilvl w:val="0"/>
          <w:numId w:val="26"/>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Айдоан Джелил – отсъства </w:t>
      </w:r>
    </w:p>
    <w:p w14:paraId="1E752647" w14:textId="77777777" w:rsidR="00EE41EC" w:rsidRPr="00987A8C" w:rsidRDefault="00EE41EC" w:rsidP="00EE41EC">
      <w:pPr>
        <w:numPr>
          <w:ilvl w:val="0"/>
          <w:numId w:val="26"/>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Александър Неделчев – тук</w:t>
      </w:r>
    </w:p>
    <w:p w14:paraId="0F4A268C" w14:textId="77777777" w:rsidR="00EE41EC" w:rsidRPr="00987A8C" w:rsidRDefault="00EE41EC" w:rsidP="00EE41EC">
      <w:pPr>
        <w:numPr>
          <w:ilvl w:val="0"/>
          <w:numId w:val="26"/>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Алисe</w:t>
      </w:r>
      <w:proofErr w:type="spellEnd"/>
      <w:r w:rsidRPr="00987A8C">
        <w:rPr>
          <w:rFonts w:ascii="Times New Roman" w:eastAsia="Times New Roman" w:hAnsi="Times New Roman" w:cs="Times New Roman"/>
          <w:sz w:val="24"/>
          <w:szCs w:val="24"/>
          <w:lang w:eastAsia="bg-BG"/>
        </w:rPr>
        <w:t xml:space="preserve"> </w:t>
      </w:r>
      <w:proofErr w:type="spellStart"/>
      <w:r w:rsidRPr="00987A8C">
        <w:rPr>
          <w:rFonts w:ascii="Times New Roman" w:eastAsia="Times New Roman" w:hAnsi="Times New Roman" w:cs="Times New Roman"/>
          <w:sz w:val="24"/>
          <w:szCs w:val="24"/>
          <w:lang w:eastAsia="bg-BG"/>
        </w:rPr>
        <w:t>Муртезов</w:t>
      </w:r>
      <w:proofErr w:type="spellEnd"/>
      <w:r w:rsidRPr="00987A8C">
        <w:rPr>
          <w:rFonts w:ascii="Times New Roman" w:eastAsia="Times New Roman" w:hAnsi="Times New Roman" w:cs="Times New Roman"/>
          <w:sz w:val="24"/>
          <w:szCs w:val="24"/>
          <w:lang w:eastAsia="bg-BG"/>
        </w:rPr>
        <w:t xml:space="preserve"> - да</w:t>
      </w:r>
    </w:p>
    <w:p w14:paraId="2AB5778B" w14:textId="77777777" w:rsidR="00EE41EC" w:rsidRPr="00987A8C" w:rsidRDefault="00EE41EC" w:rsidP="00EE41EC">
      <w:pPr>
        <w:numPr>
          <w:ilvl w:val="0"/>
          <w:numId w:val="26"/>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отсъства </w:t>
      </w:r>
    </w:p>
    <w:p w14:paraId="0EB7C932" w14:textId="77777777" w:rsidR="00EE41EC" w:rsidRPr="00987A8C" w:rsidRDefault="00EE41EC" w:rsidP="00EE41EC">
      <w:pPr>
        <w:numPr>
          <w:ilvl w:val="0"/>
          <w:numId w:val="26"/>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Бедрос Пехливанян – да</w:t>
      </w:r>
    </w:p>
    <w:p w14:paraId="3BAE3165" w14:textId="77777777" w:rsidR="00EE41EC" w:rsidRPr="00987A8C" w:rsidRDefault="00EE41EC" w:rsidP="00EE41EC">
      <w:pPr>
        <w:numPr>
          <w:ilvl w:val="0"/>
          <w:numId w:val="26"/>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тук </w:t>
      </w:r>
    </w:p>
    <w:p w14:paraId="24A9CC4E" w14:textId="77777777" w:rsidR="00EE41EC" w:rsidRPr="00987A8C" w:rsidRDefault="00EE41EC" w:rsidP="00EE41EC">
      <w:pPr>
        <w:numPr>
          <w:ilvl w:val="0"/>
          <w:numId w:val="26"/>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Валери Иванов – отсъства</w:t>
      </w:r>
    </w:p>
    <w:p w14:paraId="210F934C" w14:textId="77777777" w:rsidR="00EE41EC" w:rsidRPr="00987A8C" w:rsidRDefault="00EE41EC" w:rsidP="00EE41EC">
      <w:pPr>
        <w:numPr>
          <w:ilvl w:val="0"/>
          <w:numId w:val="26"/>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Веселин Велчев - да</w:t>
      </w:r>
    </w:p>
    <w:p w14:paraId="6D927E9B" w14:textId="77777777" w:rsidR="00EE41EC" w:rsidRPr="00987A8C" w:rsidRDefault="00EE41EC" w:rsidP="00EE41EC">
      <w:pPr>
        <w:numPr>
          <w:ilvl w:val="0"/>
          <w:numId w:val="26"/>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Веселко</w:t>
      </w:r>
      <w:proofErr w:type="spellEnd"/>
      <w:r w:rsidRPr="00987A8C">
        <w:rPr>
          <w:rFonts w:ascii="Times New Roman" w:eastAsia="Times New Roman" w:hAnsi="Times New Roman" w:cs="Times New Roman"/>
          <w:sz w:val="24"/>
          <w:szCs w:val="24"/>
          <w:lang w:eastAsia="bg-BG"/>
        </w:rPr>
        <w:t xml:space="preserve"> Цветков – тук  </w:t>
      </w:r>
    </w:p>
    <w:p w14:paraId="281002C3" w14:textId="77777777" w:rsidR="00EE41EC" w:rsidRPr="00987A8C" w:rsidRDefault="00EE41EC" w:rsidP="00EE41EC">
      <w:pPr>
        <w:numPr>
          <w:ilvl w:val="0"/>
          <w:numId w:val="26"/>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тук  </w:t>
      </w:r>
    </w:p>
    <w:p w14:paraId="0946AF76" w14:textId="77777777" w:rsidR="00EE41EC" w:rsidRPr="00987A8C" w:rsidRDefault="00EE41EC" w:rsidP="00EE41EC">
      <w:pPr>
        <w:numPr>
          <w:ilvl w:val="0"/>
          <w:numId w:val="26"/>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Галин Ганчев – тук  </w:t>
      </w:r>
    </w:p>
    <w:p w14:paraId="77C5F351" w14:textId="77777777" w:rsidR="00EE41EC" w:rsidRPr="00987A8C" w:rsidRDefault="00EE41EC" w:rsidP="00EE41EC">
      <w:pPr>
        <w:numPr>
          <w:ilvl w:val="0"/>
          <w:numId w:val="26"/>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отсъства </w:t>
      </w:r>
    </w:p>
    <w:p w14:paraId="00146623" w14:textId="77777777" w:rsidR="00EE41EC" w:rsidRPr="00987A8C" w:rsidRDefault="00EE41EC" w:rsidP="00EE41EC">
      <w:pPr>
        <w:numPr>
          <w:ilvl w:val="0"/>
          <w:numId w:val="26"/>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да</w:t>
      </w:r>
    </w:p>
    <w:p w14:paraId="299EFBFF" w14:textId="77777777" w:rsidR="00EE41EC" w:rsidRPr="00987A8C" w:rsidRDefault="00EE41EC" w:rsidP="00EE41EC">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Деана Тонева – да </w:t>
      </w:r>
    </w:p>
    <w:p w14:paraId="533630B7" w14:textId="77777777" w:rsidR="00EE41EC" w:rsidRPr="00987A8C" w:rsidRDefault="00EE41EC" w:rsidP="00EE41EC">
      <w:pPr>
        <w:numPr>
          <w:ilvl w:val="0"/>
          <w:numId w:val="26"/>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 тук  </w:t>
      </w:r>
    </w:p>
    <w:p w14:paraId="60F7C41B" w14:textId="77777777" w:rsidR="00EE41EC" w:rsidRPr="00987A8C" w:rsidRDefault="00EE41EC" w:rsidP="00EE41EC">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 да </w:t>
      </w:r>
    </w:p>
    <w:p w14:paraId="1C2B21AB" w14:textId="77777777" w:rsidR="00EE41EC" w:rsidRPr="00987A8C" w:rsidRDefault="00EE41EC" w:rsidP="00EE41EC">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Диана </w:t>
      </w:r>
      <w:proofErr w:type="spellStart"/>
      <w:r w:rsidRPr="00987A8C">
        <w:rPr>
          <w:rFonts w:ascii="Times New Roman" w:eastAsia="Times New Roman" w:hAnsi="Times New Roman" w:cs="Times New Roman"/>
          <w:sz w:val="24"/>
          <w:szCs w:val="24"/>
          <w:lang w:eastAsia="bg-BG"/>
        </w:rPr>
        <w:t>Ласонина</w:t>
      </w:r>
      <w:proofErr w:type="spellEnd"/>
      <w:r w:rsidRPr="00987A8C">
        <w:rPr>
          <w:rFonts w:ascii="Times New Roman" w:eastAsia="Times New Roman" w:hAnsi="Times New Roman" w:cs="Times New Roman"/>
          <w:sz w:val="24"/>
          <w:szCs w:val="24"/>
          <w:lang w:eastAsia="bg-BG"/>
        </w:rPr>
        <w:t xml:space="preserve"> – тук  </w:t>
      </w:r>
    </w:p>
    <w:p w14:paraId="3DB75924" w14:textId="77777777" w:rsidR="00EE41EC" w:rsidRPr="00987A8C" w:rsidRDefault="00EE41EC" w:rsidP="00EE41EC">
      <w:pPr>
        <w:numPr>
          <w:ilvl w:val="0"/>
          <w:numId w:val="26"/>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w:t>
      </w:r>
      <w:proofErr w:type="spellStart"/>
      <w:r w:rsidRPr="00987A8C">
        <w:rPr>
          <w:rFonts w:ascii="Times New Roman" w:eastAsia="Times New Roman" w:hAnsi="Times New Roman" w:cs="Times New Roman"/>
          <w:sz w:val="24"/>
          <w:szCs w:val="24"/>
          <w:lang w:eastAsia="bg-BG"/>
        </w:rPr>
        <w:t>Саманджиев</w:t>
      </w:r>
      <w:proofErr w:type="spellEnd"/>
      <w:r w:rsidRPr="00987A8C">
        <w:rPr>
          <w:rFonts w:ascii="Times New Roman" w:eastAsia="Times New Roman" w:hAnsi="Times New Roman" w:cs="Times New Roman"/>
          <w:sz w:val="24"/>
          <w:szCs w:val="24"/>
          <w:lang w:eastAsia="bg-BG"/>
        </w:rPr>
        <w:t xml:space="preserve"> – тук  </w:t>
      </w:r>
    </w:p>
    <w:p w14:paraId="3DE38083" w14:textId="77777777" w:rsidR="00EE41EC" w:rsidRPr="00987A8C" w:rsidRDefault="00EE41EC" w:rsidP="00EE41EC">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да </w:t>
      </w:r>
    </w:p>
    <w:p w14:paraId="5BC5F189" w14:textId="77777777" w:rsidR="00EE41EC" w:rsidRPr="00987A8C" w:rsidRDefault="00EE41EC" w:rsidP="00EE41EC">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Евгени Игнатов – да</w:t>
      </w:r>
    </w:p>
    <w:p w14:paraId="53D00DB4" w14:textId="77777777" w:rsidR="00EE41EC" w:rsidRPr="00987A8C" w:rsidRDefault="00EE41EC" w:rsidP="00EE41EC">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да  </w:t>
      </w:r>
    </w:p>
    <w:p w14:paraId="6FAA92AC" w14:textId="77777777" w:rsidR="00EE41EC" w:rsidRPr="00987A8C" w:rsidRDefault="00EE41EC" w:rsidP="00EE41EC">
      <w:pPr>
        <w:numPr>
          <w:ilvl w:val="0"/>
          <w:numId w:val="26"/>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тук </w:t>
      </w:r>
    </w:p>
    <w:p w14:paraId="7DC9B9FB" w14:textId="77777777" w:rsidR="00EE41EC" w:rsidRPr="00987A8C" w:rsidRDefault="00EE41EC" w:rsidP="00EE41EC">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да </w:t>
      </w:r>
    </w:p>
    <w:p w14:paraId="3EF0C8CC" w14:textId="77777777" w:rsidR="00EE41EC" w:rsidRPr="00987A8C" w:rsidRDefault="00EE41EC" w:rsidP="00EE41EC">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тук  </w:t>
      </w:r>
    </w:p>
    <w:p w14:paraId="36540244" w14:textId="77777777" w:rsidR="00EE41EC" w:rsidRPr="00987A8C" w:rsidRDefault="00EE41EC" w:rsidP="00EE41EC">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Иван Кюркчиев – да </w:t>
      </w:r>
    </w:p>
    <w:p w14:paraId="4FE7C178" w14:textId="77777777" w:rsidR="00EE41EC" w:rsidRPr="00987A8C" w:rsidRDefault="00EE41EC" w:rsidP="00EE41EC">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да </w:t>
      </w:r>
    </w:p>
    <w:p w14:paraId="08F5FF79" w14:textId="77777777" w:rsidR="00EE41EC" w:rsidRPr="00987A8C" w:rsidRDefault="00EE41EC" w:rsidP="00EE41EC">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Григоров – да </w:t>
      </w:r>
    </w:p>
    <w:p w14:paraId="6056877E" w14:textId="77777777" w:rsidR="00EE41EC" w:rsidRPr="00987A8C" w:rsidRDefault="00EE41EC" w:rsidP="00EE41EC">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Иван Петров Иванов - да</w:t>
      </w:r>
    </w:p>
    <w:p w14:paraId="7298D200" w14:textId="77777777" w:rsidR="00EE41EC" w:rsidRPr="00987A8C" w:rsidRDefault="00EE41EC" w:rsidP="00EE41EC">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Иво Пазарджиев - тук</w:t>
      </w:r>
    </w:p>
    <w:p w14:paraId="6BBD330C" w14:textId="77777777" w:rsidR="00EE41EC" w:rsidRPr="00987A8C" w:rsidRDefault="00EE41EC" w:rsidP="00EE41EC">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да</w:t>
      </w:r>
    </w:p>
    <w:p w14:paraId="545C46AC" w14:textId="77777777" w:rsidR="00EE41EC" w:rsidRPr="00987A8C" w:rsidRDefault="00EE41EC" w:rsidP="00EE41EC">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да  </w:t>
      </w:r>
    </w:p>
    <w:p w14:paraId="7310234D" w14:textId="77777777" w:rsidR="00EE41EC" w:rsidRPr="00987A8C" w:rsidRDefault="00EE41EC" w:rsidP="00EE41EC">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Косю Станев – да</w:t>
      </w:r>
    </w:p>
    <w:p w14:paraId="4D27339D" w14:textId="77777777" w:rsidR="00EE41EC" w:rsidRPr="00987A8C" w:rsidRDefault="00EE41EC" w:rsidP="00EE41EC">
      <w:pPr>
        <w:numPr>
          <w:ilvl w:val="0"/>
          <w:numId w:val="26"/>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Кристиян Иванов – да</w:t>
      </w:r>
    </w:p>
    <w:p w14:paraId="73F3E493" w14:textId="77777777" w:rsidR="00EE41EC" w:rsidRPr="00987A8C" w:rsidRDefault="00EE41EC" w:rsidP="00EE41EC">
      <w:pPr>
        <w:numPr>
          <w:ilvl w:val="0"/>
          <w:numId w:val="26"/>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Кънчо Йорданов  - тука</w:t>
      </w:r>
    </w:p>
    <w:p w14:paraId="6E94D3BC" w14:textId="77777777" w:rsidR="00EE41EC" w:rsidRPr="00987A8C" w:rsidRDefault="00EE41EC" w:rsidP="00EE41EC">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Луиза Попова – да</w:t>
      </w:r>
    </w:p>
    <w:p w14:paraId="5E8BC8B5" w14:textId="77777777" w:rsidR="00EE41EC" w:rsidRPr="00987A8C" w:rsidRDefault="00EE41EC" w:rsidP="00EE41EC">
      <w:pPr>
        <w:numPr>
          <w:ilvl w:val="0"/>
          <w:numId w:val="26"/>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Милко Костадинов – да</w:t>
      </w:r>
    </w:p>
    <w:p w14:paraId="339FB9DF" w14:textId="77777777" w:rsidR="00EE41EC" w:rsidRPr="00987A8C" w:rsidRDefault="00EE41EC" w:rsidP="00EE41EC">
      <w:pPr>
        <w:numPr>
          <w:ilvl w:val="0"/>
          <w:numId w:val="26"/>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тук </w:t>
      </w:r>
    </w:p>
    <w:p w14:paraId="11AA6BFE" w14:textId="77777777" w:rsidR="00EE41EC" w:rsidRPr="00987A8C" w:rsidRDefault="00EE41EC" w:rsidP="00EE41EC">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Митко Кунчев – да</w:t>
      </w:r>
    </w:p>
    <w:p w14:paraId="51FDA9CB" w14:textId="77777777" w:rsidR="00EE41EC" w:rsidRPr="00987A8C" w:rsidRDefault="00EE41EC" w:rsidP="00EE41EC">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да </w:t>
      </w:r>
    </w:p>
    <w:p w14:paraId="0B67A545" w14:textId="77777777" w:rsidR="00EE41EC" w:rsidRPr="00987A8C" w:rsidRDefault="00EE41EC" w:rsidP="00EE41EC">
      <w:pPr>
        <w:numPr>
          <w:ilvl w:val="0"/>
          <w:numId w:val="26"/>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Наталия Кръстева – да </w:t>
      </w:r>
    </w:p>
    <w:p w14:paraId="223BF759" w14:textId="77777777" w:rsidR="00EE41EC" w:rsidRPr="00987A8C" w:rsidRDefault="00EE41EC" w:rsidP="00EE41EC">
      <w:pPr>
        <w:numPr>
          <w:ilvl w:val="0"/>
          <w:numId w:val="26"/>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Орлин Дяков – да</w:t>
      </w:r>
    </w:p>
    <w:p w14:paraId="718CDC68" w14:textId="77777777" w:rsidR="00EE41EC" w:rsidRPr="00987A8C" w:rsidRDefault="00EE41EC" w:rsidP="00EE41EC">
      <w:pPr>
        <w:numPr>
          <w:ilvl w:val="0"/>
          <w:numId w:val="26"/>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да </w:t>
      </w:r>
    </w:p>
    <w:p w14:paraId="43F08222" w14:textId="77777777" w:rsidR="00EE41EC" w:rsidRPr="00987A8C" w:rsidRDefault="00EE41EC" w:rsidP="00EE41EC">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да </w:t>
      </w:r>
    </w:p>
    <w:p w14:paraId="7CBD3208" w14:textId="77777777" w:rsidR="00EE41EC" w:rsidRPr="00987A8C" w:rsidRDefault="00EE41EC" w:rsidP="00EE41EC">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отсъства  </w:t>
      </w:r>
    </w:p>
    <w:p w14:paraId="01355B64" w14:textId="77777777" w:rsidR="00EE41EC" w:rsidRPr="00987A8C" w:rsidRDefault="00EE41EC" w:rsidP="00EE41EC">
      <w:pPr>
        <w:numPr>
          <w:ilvl w:val="0"/>
          <w:numId w:val="26"/>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да </w:t>
      </w:r>
    </w:p>
    <w:p w14:paraId="76FFAFD1" w14:textId="77777777" w:rsidR="00EE41EC" w:rsidRPr="00987A8C" w:rsidRDefault="00EE41EC" w:rsidP="00EE41EC">
      <w:pPr>
        <w:numPr>
          <w:ilvl w:val="0"/>
          <w:numId w:val="26"/>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да  </w:t>
      </w:r>
    </w:p>
    <w:p w14:paraId="4A08D060" w14:textId="77777777" w:rsidR="00EE41EC" w:rsidRPr="00987A8C" w:rsidRDefault="00EE41EC" w:rsidP="00EE41EC">
      <w:pPr>
        <w:numPr>
          <w:ilvl w:val="0"/>
          <w:numId w:val="26"/>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да </w:t>
      </w:r>
    </w:p>
    <w:p w14:paraId="4F2EC406" w14:textId="77777777" w:rsidR="00EE41EC" w:rsidRPr="00987A8C" w:rsidRDefault="00EE41EC" w:rsidP="00EE41EC">
      <w:pPr>
        <w:numPr>
          <w:ilvl w:val="0"/>
          <w:numId w:val="26"/>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 да </w:t>
      </w:r>
    </w:p>
    <w:p w14:paraId="5022E927" w14:textId="77777777" w:rsidR="00EE41EC" w:rsidRPr="00987A8C" w:rsidRDefault="00EE41EC" w:rsidP="00EE41EC">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да </w:t>
      </w:r>
    </w:p>
    <w:p w14:paraId="6657683D" w14:textId="77777777" w:rsidR="00EE41EC" w:rsidRPr="00987A8C" w:rsidRDefault="00EE41EC" w:rsidP="00EE41EC">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тук </w:t>
      </w:r>
    </w:p>
    <w:p w14:paraId="4246DBA7" w14:textId="77777777" w:rsidR="00EE41EC" w:rsidRPr="00987A8C" w:rsidRDefault="00EE41EC" w:rsidP="00EE41EC">
      <w:pPr>
        <w:numPr>
          <w:ilvl w:val="0"/>
          <w:numId w:val="26"/>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да </w:t>
      </w:r>
    </w:p>
    <w:p w14:paraId="33657A4C" w14:textId="31A27789" w:rsidR="00EE41EC" w:rsidRPr="00987A8C" w:rsidRDefault="006D5933" w:rsidP="00EE41EC">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EE41EC" w:rsidRPr="00987A8C">
        <w:rPr>
          <w:rFonts w:ascii="Times New Roman" w:hAnsi="Times New Roman" w:cs="Times New Roman"/>
          <w:b/>
          <w:bCs/>
          <w:sz w:val="24"/>
          <w:szCs w:val="24"/>
        </w:rPr>
        <w:t xml:space="preserve">Г-н Иво Пазарджиев: </w:t>
      </w:r>
      <w:r w:rsidR="00EE41EC" w:rsidRPr="00987A8C">
        <w:rPr>
          <w:rFonts w:ascii="Times New Roman" w:hAnsi="Times New Roman" w:cs="Times New Roman"/>
          <w:sz w:val="24"/>
          <w:szCs w:val="24"/>
        </w:rPr>
        <w:t xml:space="preserve">45 общински съветници са се регистрирали. Имаме необходимия кворум да подновим нашата работа. Колеги, на края на предишното гласуване беше направено искане от г-н Деян Недков за прегласуване на предходната  точка, а именно приемането на Наредба за изменение на Наредба  . Гласуването беше обявено с 29 „за“, 12 „против“ и 8 „въздържали се“. Имате в общия чат изпратен прикачен файл с гласуването. Моля, сега общинските съветници ще дам възможност половин минута да си отворите гласуването, искам да чуя дали някой оспорва това гласуване, което го има записано от Петя Христова, която протоколира гласуванията. Колеги, има ли някой от общинските съветници, който да оспорва гласуването си, това ,което е протоколирано и което го имате в … Никой не вижда файла. Защо не се вижда файла? (коментар не се чува) Ами, така ми пишат, вижте в чата какво пише, няма файл. </w:t>
      </w:r>
    </w:p>
    <w:p w14:paraId="57118D46" w14:textId="40D09A96" w:rsidR="00EE41EC" w:rsidRPr="00987A8C" w:rsidRDefault="006D5933" w:rsidP="00EE41EC">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EE41EC" w:rsidRPr="00987A8C">
        <w:rPr>
          <w:rFonts w:ascii="Times New Roman" w:hAnsi="Times New Roman" w:cs="Times New Roman"/>
          <w:b/>
          <w:bCs/>
          <w:sz w:val="24"/>
          <w:szCs w:val="24"/>
        </w:rPr>
        <w:t>Г-жа Йорданка Даневска</w:t>
      </w:r>
      <w:r w:rsidR="00EE41EC" w:rsidRPr="00987A8C">
        <w:rPr>
          <w:rFonts w:ascii="Times New Roman" w:hAnsi="Times New Roman" w:cs="Times New Roman"/>
          <w:sz w:val="24"/>
          <w:szCs w:val="24"/>
        </w:rPr>
        <w:t xml:space="preserve">: Аз съм го записала и тогава съм го отворила. </w:t>
      </w:r>
    </w:p>
    <w:p w14:paraId="5765A433" w14:textId="1DC741D7" w:rsidR="00EE41EC" w:rsidRPr="00987A8C" w:rsidRDefault="006D5933" w:rsidP="00EE41EC">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EE41EC" w:rsidRPr="00987A8C">
        <w:rPr>
          <w:rFonts w:ascii="Times New Roman" w:hAnsi="Times New Roman" w:cs="Times New Roman"/>
          <w:b/>
          <w:bCs/>
          <w:sz w:val="24"/>
          <w:szCs w:val="24"/>
        </w:rPr>
        <w:t>Г-н Иво Пазарджиев</w:t>
      </w:r>
      <w:r w:rsidR="00EE41EC" w:rsidRPr="00987A8C">
        <w:rPr>
          <w:rFonts w:ascii="Times New Roman" w:hAnsi="Times New Roman" w:cs="Times New Roman"/>
          <w:sz w:val="24"/>
          <w:szCs w:val="24"/>
        </w:rPr>
        <w:t xml:space="preserve">: Сега ще ги изпрати. </w:t>
      </w:r>
    </w:p>
    <w:p w14:paraId="71591656" w14:textId="00358451" w:rsidR="00EE41EC" w:rsidRPr="00987A8C" w:rsidRDefault="006D5933" w:rsidP="00EE41EC">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EE41EC" w:rsidRPr="00987A8C">
        <w:rPr>
          <w:rFonts w:ascii="Times New Roman" w:hAnsi="Times New Roman" w:cs="Times New Roman"/>
          <w:b/>
          <w:bCs/>
          <w:sz w:val="24"/>
          <w:szCs w:val="24"/>
        </w:rPr>
        <w:t>Г-жа Луиза Попова</w:t>
      </w:r>
      <w:r w:rsidR="00EE41EC" w:rsidRPr="00987A8C">
        <w:rPr>
          <w:rFonts w:ascii="Times New Roman" w:hAnsi="Times New Roman" w:cs="Times New Roman"/>
          <w:sz w:val="24"/>
          <w:szCs w:val="24"/>
        </w:rPr>
        <w:t xml:space="preserve">: Аз ги прегледах вече. </w:t>
      </w:r>
    </w:p>
    <w:p w14:paraId="01BACAF8" w14:textId="2021B52D" w:rsidR="00EE41EC" w:rsidRPr="00987A8C" w:rsidRDefault="006D5933" w:rsidP="00EE41EC">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EE41EC" w:rsidRPr="00987A8C">
        <w:rPr>
          <w:rFonts w:ascii="Times New Roman" w:hAnsi="Times New Roman" w:cs="Times New Roman"/>
          <w:b/>
          <w:bCs/>
          <w:sz w:val="24"/>
          <w:szCs w:val="24"/>
        </w:rPr>
        <w:t xml:space="preserve">Г-н Иво Пазарджиев: </w:t>
      </w:r>
      <w:r w:rsidR="00EE41EC" w:rsidRPr="00987A8C">
        <w:rPr>
          <w:rFonts w:ascii="Times New Roman" w:hAnsi="Times New Roman" w:cs="Times New Roman"/>
          <w:sz w:val="24"/>
          <w:szCs w:val="24"/>
        </w:rPr>
        <w:t>Пратете ги пак.</w:t>
      </w:r>
    </w:p>
    <w:p w14:paraId="76094AF5" w14:textId="48303718" w:rsidR="00EE41EC" w:rsidRPr="00987A8C" w:rsidRDefault="006D5933" w:rsidP="00EE41EC">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EE41EC" w:rsidRPr="00987A8C">
        <w:rPr>
          <w:rFonts w:ascii="Times New Roman" w:hAnsi="Times New Roman" w:cs="Times New Roman"/>
          <w:b/>
          <w:bCs/>
          <w:sz w:val="24"/>
          <w:szCs w:val="24"/>
        </w:rPr>
        <w:t xml:space="preserve">Г-н Траян Тотев: </w:t>
      </w:r>
      <w:r w:rsidR="00EE41EC" w:rsidRPr="00987A8C">
        <w:rPr>
          <w:rFonts w:ascii="Times New Roman" w:hAnsi="Times New Roman" w:cs="Times New Roman"/>
          <w:sz w:val="24"/>
          <w:szCs w:val="24"/>
        </w:rPr>
        <w:t>Няма никакъв проблем с отварянето на файловете.</w:t>
      </w:r>
    </w:p>
    <w:p w14:paraId="5D8D820E" w14:textId="7CBE8156" w:rsidR="00EE41EC" w:rsidRPr="00987A8C" w:rsidRDefault="006D5933" w:rsidP="00EE41EC">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EE41EC" w:rsidRPr="00987A8C">
        <w:rPr>
          <w:rFonts w:ascii="Times New Roman" w:hAnsi="Times New Roman" w:cs="Times New Roman"/>
          <w:b/>
          <w:bCs/>
          <w:sz w:val="24"/>
          <w:szCs w:val="24"/>
        </w:rPr>
        <w:t>Г-н Иво Пазарджиев:</w:t>
      </w:r>
      <w:r w:rsidR="00EE41EC" w:rsidRPr="00987A8C">
        <w:rPr>
          <w:rFonts w:ascii="Times New Roman" w:hAnsi="Times New Roman" w:cs="Times New Roman"/>
          <w:sz w:val="24"/>
          <w:szCs w:val="24"/>
        </w:rPr>
        <w:t xml:space="preserve"> А, видяха ги.</w:t>
      </w:r>
      <w:r w:rsidR="00EE41EC" w:rsidRPr="00987A8C">
        <w:rPr>
          <w:rFonts w:ascii="Times New Roman" w:hAnsi="Times New Roman" w:cs="Times New Roman"/>
          <w:b/>
          <w:bCs/>
          <w:sz w:val="24"/>
          <w:szCs w:val="24"/>
        </w:rPr>
        <w:t xml:space="preserve"> </w:t>
      </w:r>
      <w:r w:rsidR="00EE41EC" w:rsidRPr="00987A8C">
        <w:rPr>
          <w:rFonts w:ascii="Times New Roman" w:hAnsi="Times New Roman" w:cs="Times New Roman"/>
          <w:sz w:val="24"/>
          <w:szCs w:val="24"/>
        </w:rPr>
        <w:t>Така, това са двете страници от гласуването по предходната точка. Има ли някой, който да оспорва гласуването?</w:t>
      </w:r>
    </w:p>
    <w:p w14:paraId="18C336F8" w14:textId="3374B67B" w:rsidR="00EE41EC" w:rsidRPr="00987A8C" w:rsidRDefault="006D5933" w:rsidP="00EE41EC">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EE41EC" w:rsidRPr="00987A8C">
        <w:rPr>
          <w:rFonts w:ascii="Times New Roman" w:hAnsi="Times New Roman" w:cs="Times New Roman"/>
          <w:b/>
          <w:bCs/>
          <w:sz w:val="24"/>
          <w:szCs w:val="24"/>
        </w:rPr>
        <w:t xml:space="preserve">Г-н Деян Недков: </w:t>
      </w:r>
      <w:r w:rsidR="00EE41EC" w:rsidRPr="00987A8C">
        <w:rPr>
          <w:rFonts w:ascii="Times New Roman" w:hAnsi="Times New Roman" w:cs="Times New Roman"/>
          <w:sz w:val="24"/>
          <w:szCs w:val="24"/>
        </w:rPr>
        <w:t xml:space="preserve">Господин Председател, аз оспорвам … </w:t>
      </w:r>
    </w:p>
    <w:p w14:paraId="14208071" w14:textId="1F895870" w:rsidR="00EE41EC" w:rsidRPr="00987A8C" w:rsidRDefault="006D5933" w:rsidP="00EE41EC">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lastRenderedPageBreak/>
        <w:tab/>
      </w:r>
      <w:r w:rsidR="00EE41EC" w:rsidRPr="00987A8C">
        <w:rPr>
          <w:rFonts w:ascii="Times New Roman" w:hAnsi="Times New Roman" w:cs="Times New Roman"/>
          <w:b/>
          <w:bCs/>
          <w:sz w:val="24"/>
          <w:szCs w:val="24"/>
        </w:rPr>
        <w:t xml:space="preserve">Г-н Иво Пазарджиев: </w:t>
      </w:r>
      <w:r w:rsidR="00EE41EC" w:rsidRPr="00987A8C">
        <w:rPr>
          <w:rFonts w:ascii="Times New Roman" w:hAnsi="Times New Roman" w:cs="Times New Roman"/>
          <w:sz w:val="24"/>
          <w:szCs w:val="24"/>
        </w:rPr>
        <w:t xml:space="preserve">Никой не си оспорва гласуването, което е протоколирано и го има. Все пак държите ли да правим прегласуване на точката? </w:t>
      </w:r>
    </w:p>
    <w:p w14:paraId="3DEC394E" w14:textId="73128CA9" w:rsidR="00EE41EC" w:rsidRPr="00987A8C" w:rsidRDefault="006D5933" w:rsidP="00EE41EC">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EE41EC" w:rsidRPr="00987A8C">
        <w:rPr>
          <w:rFonts w:ascii="Times New Roman" w:hAnsi="Times New Roman" w:cs="Times New Roman"/>
          <w:b/>
          <w:bCs/>
          <w:sz w:val="24"/>
          <w:szCs w:val="24"/>
        </w:rPr>
        <w:t>Г-н Деян Недко</w:t>
      </w:r>
      <w:r w:rsidR="00EE41EC" w:rsidRPr="00987A8C">
        <w:rPr>
          <w:rFonts w:ascii="Times New Roman" w:hAnsi="Times New Roman" w:cs="Times New Roman"/>
          <w:sz w:val="24"/>
          <w:szCs w:val="24"/>
        </w:rPr>
        <w:t xml:space="preserve">в: Да, държа да правим прегласуване на точката, поради две причини, първо в  … </w:t>
      </w:r>
    </w:p>
    <w:p w14:paraId="2A5F3F67" w14:textId="29AB36A4" w:rsidR="00EE41EC" w:rsidRPr="00987A8C" w:rsidRDefault="006D5933" w:rsidP="00EE41EC">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EE41EC" w:rsidRPr="00987A8C">
        <w:rPr>
          <w:rFonts w:ascii="Times New Roman" w:hAnsi="Times New Roman" w:cs="Times New Roman"/>
          <w:b/>
          <w:bCs/>
          <w:sz w:val="24"/>
          <w:szCs w:val="24"/>
        </w:rPr>
        <w:t xml:space="preserve">Г-н Иво Пазарджиев: </w:t>
      </w:r>
      <w:r w:rsidR="00EE41EC" w:rsidRPr="00987A8C">
        <w:rPr>
          <w:rFonts w:ascii="Times New Roman" w:hAnsi="Times New Roman" w:cs="Times New Roman"/>
          <w:sz w:val="24"/>
          <w:szCs w:val="24"/>
        </w:rPr>
        <w:t>Не Ви чувам, моля да си включите устройството</w:t>
      </w:r>
    </w:p>
    <w:p w14:paraId="231012A2" w14:textId="285C062D" w:rsidR="00EE41EC" w:rsidRPr="00987A8C" w:rsidRDefault="006D5933" w:rsidP="00EE41EC">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EE41EC" w:rsidRPr="00987A8C">
        <w:rPr>
          <w:rFonts w:ascii="Times New Roman" w:hAnsi="Times New Roman" w:cs="Times New Roman"/>
          <w:b/>
          <w:bCs/>
          <w:sz w:val="24"/>
          <w:szCs w:val="24"/>
        </w:rPr>
        <w:t>Г-н Деян Недков</w:t>
      </w:r>
      <w:r w:rsidR="00EE41EC" w:rsidRPr="00987A8C">
        <w:rPr>
          <w:rFonts w:ascii="Times New Roman" w:hAnsi="Times New Roman" w:cs="Times New Roman"/>
          <w:sz w:val="24"/>
          <w:szCs w:val="24"/>
        </w:rPr>
        <w:t xml:space="preserve">: Устройството е включено … </w:t>
      </w:r>
    </w:p>
    <w:p w14:paraId="3AA79DE1" w14:textId="6D65A298" w:rsidR="00EE41EC" w:rsidRPr="00987A8C" w:rsidRDefault="006D5933" w:rsidP="00EE41EC">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EE41EC" w:rsidRPr="00987A8C">
        <w:rPr>
          <w:rFonts w:ascii="Times New Roman" w:hAnsi="Times New Roman" w:cs="Times New Roman"/>
          <w:b/>
          <w:bCs/>
          <w:sz w:val="24"/>
          <w:szCs w:val="24"/>
        </w:rPr>
        <w:t>Г-н Иво Пазарджиев</w:t>
      </w:r>
      <w:r w:rsidR="00EE41EC" w:rsidRPr="00987A8C">
        <w:rPr>
          <w:rFonts w:ascii="Times New Roman" w:hAnsi="Times New Roman" w:cs="Times New Roman"/>
          <w:sz w:val="24"/>
          <w:szCs w:val="24"/>
        </w:rPr>
        <w:t xml:space="preserve">: Да, добре. Момент само … </w:t>
      </w:r>
    </w:p>
    <w:p w14:paraId="4B609016" w14:textId="6F1B8E89" w:rsidR="00EE41EC" w:rsidRPr="00987A8C" w:rsidRDefault="006D5933" w:rsidP="00EE41EC">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EE41EC" w:rsidRPr="00987A8C">
        <w:rPr>
          <w:rFonts w:ascii="Times New Roman" w:hAnsi="Times New Roman" w:cs="Times New Roman"/>
          <w:b/>
          <w:bCs/>
          <w:sz w:val="24"/>
          <w:szCs w:val="24"/>
        </w:rPr>
        <w:t>Г-н Деян Недков</w:t>
      </w:r>
      <w:r w:rsidR="00EE41EC" w:rsidRPr="00987A8C">
        <w:rPr>
          <w:rFonts w:ascii="Times New Roman" w:hAnsi="Times New Roman" w:cs="Times New Roman"/>
          <w:sz w:val="24"/>
          <w:szCs w:val="24"/>
        </w:rPr>
        <w:t xml:space="preserve">: Оспорвам по две причини. Първата причина е, че имаше разлика в обявения краен брой гласове и втората причина е, както видяхме всички има съветници, които не знаят по коя точка, какво точно гласуват. Затова искам прегласуване. </w:t>
      </w:r>
    </w:p>
    <w:p w14:paraId="5284838B" w14:textId="0F381E93" w:rsidR="00EE41EC" w:rsidRPr="00987A8C" w:rsidRDefault="006D5933" w:rsidP="00EE41EC">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EE41EC" w:rsidRPr="00987A8C">
        <w:rPr>
          <w:rFonts w:ascii="Times New Roman" w:hAnsi="Times New Roman" w:cs="Times New Roman"/>
          <w:b/>
          <w:bCs/>
          <w:sz w:val="24"/>
          <w:szCs w:val="24"/>
        </w:rPr>
        <w:t>Г-н Иво Пазарджиев</w:t>
      </w:r>
      <w:r w:rsidR="00EE41EC" w:rsidRPr="00987A8C">
        <w:rPr>
          <w:rFonts w:ascii="Times New Roman" w:hAnsi="Times New Roman" w:cs="Times New Roman"/>
          <w:sz w:val="24"/>
          <w:szCs w:val="24"/>
        </w:rPr>
        <w:t xml:space="preserve">: Добре, ще направим процедурата на гласуване. Най-вероятно резултатите ще бъдат различни, тъй като различни съветници, може някой да отсъства в момента. Започваме с прегласуване на основното предложение по точка 17, контролен лист 324. Основното предложение на кмета заедно с допълнението направено от него с вх. №1331/10.12.2020 г. Започваме гласуване. Айдоан Джелил, Айдоан Джелил. Александър Неделчев – „за“; Алисе Муртезова – против; Асен Даскалов, Асен Даскалов; Бедрос Пехливанян – против; Биляна Кирова – „за“; Валери Иванов … Валери Иванов чува ли го някой? Някой каза нещо, но не разбирам … На линия ли е Валери Иванов? (коментар – Аз го виждам като снимка, но явно той не чува) (коментар – Давай нататък) Колеги чух нещо някой да казва, а всъщност … (коментар – Давай нататък) Валери Иванов чува ли ни? (коментар – До тоалетна) Момент, говорят с него нещо в момента има някакъв проблем, нека да изчакаме. Ще започнем отначало прегласуването. Колеги, имаше някакъв проблем и с Айдоан Джелил и с Валери Иванов, така че започваме от начало. (коментар – И с Асен Даскалов) (коментар – Може да ги няма, ние какво да направим) Господин Григоров, моля да не се обаждате от място. (коментар – Ние ги чакаме, щото ни трябват на нас тез хора. Добре, щото ни трябват тез хора, дай да ги чакаме сега.) (коментар – Господин Григоров, ако си пуснете да видите всички, които са на линия ще видите Валери, който е там, но има проблем със звука) Колеги, моля да не се влиза в диалогов режим. Пламен Цветков на линия ли е? Да си пусне камерата, ако е на линия. </w:t>
      </w:r>
    </w:p>
    <w:p w14:paraId="40B74662" w14:textId="6302195F" w:rsidR="00EE41EC" w:rsidRPr="00987A8C" w:rsidRDefault="006D5933" w:rsidP="00EE41EC">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EE41EC" w:rsidRPr="00987A8C">
        <w:rPr>
          <w:rFonts w:ascii="Times New Roman" w:hAnsi="Times New Roman" w:cs="Times New Roman"/>
          <w:b/>
          <w:bCs/>
          <w:sz w:val="24"/>
          <w:szCs w:val="24"/>
        </w:rPr>
        <w:t>Г-н Пламен Цветков</w:t>
      </w:r>
      <w:r w:rsidR="00EE41EC" w:rsidRPr="00987A8C">
        <w:rPr>
          <w:rFonts w:ascii="Times New Roman" w:hAnsi="Times New Roman" w:cs="Times New Roman"/>
          <w:sz w:val="24"/>
          <w:szCs w:val="24"/>
        </w:rPr>
        <w:t xml:space="preserve">: На линия съм, след малко </w:t>
      </w:r>
      <w:proofErr w:type="spellStart"/>
      <w:r w:rsidR="00EE41EC" w:rsidRPr="00987A8C">
        <w:rPr>
          <w:rFonts w:ascii="Times New Roman" w:hAnsi="Times New Roman" w:cs="Times New Roman"/>
          <w:sz w:val="24"/>
          <w:szCs w:val="24"/>
        </w:rPr>
        <w:t>преустройсвам</w:t>
      </w:r>
      <w:proofErr w:type="spellEnd"/>
      <w:r w:rsidR="00EE41EC" w:rsidRPr="00987A8C">
        <w:rPr>
          <w:rFonts w:ascii="Times New Roman" w:hAnsi="Times New Roman" w:cs="Times New Roman"/>
          <w:sz w:val="24"/>
          <w:szCs w:val="24"/>
        </w:rPr>
        <w:t xml:space="preserve"> се. </w:t>
      </w:r>
    </w:p>
    <w:p w14:paraId="5214041A" w14:textId="62944520" w:rsidR="00EE41EC" w:rsidRPr="00987A8C" w:rsidRDefault="006D5933" w:rsidP="00EE41EC">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EE41EC" w:rsidRPr="00987A8C">
        <w:rPr>
          <w:rFonts w:ascii="Times New Roman" w:hAnsi="Times New Roman" w:cs="Times New Roman"/>
          <w:b/>
          <w:bCs/>
          <w:sz w:val="24"/>
          <w:szCs w:val="24"/>
        </w:rPr>
        <w:t>Г-н Иво Пазарджиев</w:t>
      </w:r>
      <w:r w:rsidR="00EE41EC" w:rsidRPr="00987A8C">
        <w:rPr>
          <w:rFonts w:ascii="Times New Roman" w:hAnsi="Times New Roman" w:cs="Times New Roman"/>
          <w:sz w:val="24"/>
          <w:szCs w:val="24"/>
        </w:rPr>
        <w:t xml:space="preserve">: Добре, Дилян </w:t>
      </w:r>
      <w:proofErr w:type="spellStart"/>
      <w:r w:rsidR="00EE41EC" w:rsidRPr="00987A8C">
        <w:rPr>
          <w:rFonts w:ascii="Times New Roman" w:hAnsi="Times New Roman" w:cs="Times New Roman"/>
          <w:sz w:val="24"/>
          <w:szCs w:val="24"/>
        </w:rPr>
        <w:t>Саманджиев</w:t>
      </w:r>
      <w:proofErr w:type="spellEnd"/>
      <w:r w:rsidR="00EE41EC" w:rsidRPr="00987A8C">
        <w:rPr>
          <w:rFonts w:ascii="Times New Roman" w:hAnsi="Times New Roman" w:cs="Times New Roman"/>
          <w:sz w:val="24"/>
          <w:szCs w:val="24"/>
        </w:rPr>
        <w:t xml:space="preserve"> и Асен Даскалов също да си пуснат камерите. Колеги, започваме. Айдоан Джелил … По предложението на кмета за Приемане на Наредба за изменение на Наредба №6, контролен лист 324, предложението заедно с допълнението към него. </w:t>
      </w:r>
    </w:p>
    <w:p w14:paraId="23FB291F" w14:textId="77777777" w:rsidR="00EE41EC" w:rsidRPr="00987A8C" w:rsidRDefault="00EE41EC" w:rsidP="00EE41EC">
      <w:pPr>
        <w:numPr>
          <w:ilvl w:val="0"/>
          <w:numId w:val="2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Айдоан Джелил – за</w:t>
      </w:r>
    </w:p>
    <w:p w14:paraId="75654B12" w14:textId="77777777" w:rsidR="00EE41EC" w:rsidRPr="00987A8C" w:rsidRDefault="00EE41EC" w:rsidP="00EE41EC">
      <w:pPr>
        <w:numPr>
          <w:ilvl w:val="0"/>
          <w:numId w:val="2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Александър Неделчев – за </w:t>
      </w:r>
    </w:p>
    <w:p w14:paraId="49FDF650" w14:textId="77777777" w:rsidR="00EE41EC" w:rsidRPr="00987A8C" w:rsidRDefault="00EE41EC" w:rsidP="00EE41EC">
      <w:pPr>
        <w:numPr>
          <w:ilvl w:val="0"/>
          <w:numId w:val="2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Алисe</w:t>
      </w:r>
      <w:proofErr w:type="spellEnd"/>
      <w:r w:rsidRPr="00987A8C">
        <w:rPr>
          <w:rFonts w:ascii="Times New Roman" w:eastAsia="Times New Roman" w:hAnsi="Times New Roman" w:cs="Times New Roman"/>
          <w:sz w:val="24"/>
          <w:szCs w:val="24"/>
          <w:lang w:eastAsia="bg-BG"/>
        </w:rPr>
        <w:t xml:space="preserve"> </w:t>
      </w:r>
      <w:proofErr w:type="spellStart"/>
      <w:r w:rsidRPr="00987A8C">
        <w:rPr>
          <w:rFonts w:ascii="Times New Roman" w:eastAsia="Times New Roman" w:hAnsi="Times New Roman" w:cs="Times New Roman"/>
          <w:sz w:val="24"/>
          <w:szCs w:val="24"/>
          <w:lang w:eastAsia="bg-BG"/>
        </w:rPr>
        <w:t>Муртезов</w:t>
      </w:r>
      <w:proofErr w:type="spellEnd"/>
      <w:r w:rsidRPr="00987A8C">
        <w:rPr>
          <w:rFonts w:ascii="Times New Roman" w:eastAsia="Times New Roman" w:hAnsi="Times New Roman" w:cs="Times New Roman"/>
          <w:sz w:val="24"/>
          <w:szCs w:val="24"/>
          <w:lang w:eastAsia="bg-BG"/>
        </w:rPr>
        <w:t xml:space="preserve"> – против </w:t>
      </w:r>
    </w:p>
    <w:p w14:paraId="2EDF2FCF" w14:textId="77777777" w:rsidR="00EE41EC" w:rsidRPr="00987A8C" w:rsidRDefault="00EE41EC" w:rsidP="00EE41EC">
      <w:pPr>
        <w:numPr>
          <w:ilvl w:val="0"/>
          <w:numId w:val="2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Асен Даскалов – за</w:t>
      </w:r>
    </w:p>
    <w:p w14:paraId="4339DC62" w14:textId="77777777" w:rsidR="00EE41EC" w:rsidRPr="00987A8C" w:rsidRDefault="00EE41EC" w:rsidP="00EE41EC">
      <w:pPr>
        <w:numPr>
          <w:ilvl w:val="0"/>
          <w:numId w:val="2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Бедрос Пехливанян – против</w:t>
      </w:r>
    </w:p>
    <w:p w14:paraId="1DC880AF" w14:textId="77777777" w:rsidR="00EE41EC" w:rsidRPr="00987A8C" w:rsidRDefault="00EE41EC" w:rsidP="00EE41EC">
      <w:pPr>
        <w:numPr>
          <w:ilvl w:val="0"/>
          <w:numId w:val="2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за  </w:t>
      </w:r>
    </w:p>
    <w:p w14:paraId="2FFD6E53" w14:textId="77777777" w:rsidR="00EE41EC" w:rsidRPr="00987A8C" w:rsidRDefault="00EE41EC" w:rsidP="00EE41EC">
      <w:pPr>
        <w:numPr>
          <w:ilvl w:val="0"/>
          <w:numId w:val="2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Валери Иванов – не работи микрофона</w:t>
      </w:r>
    </w:p>
    <w:p w14:paraId="287E3B33" w14:textId="77777777" w:rsidR="00EE41EC" w:rsidRPr="00987A8C" w:rsidRDefault="00EE41EC" w:rsidP="00EE41EC">
      <w:pPr>
        <w:numPr>
          <w:ilvl w:val="0"/>
          <w:numId w:val="2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Веселин Велчев – за </w:t>
      </w:r>
    </w:p>
    <w:p w14:paraId="0DB1CD3A" w14:textId="77777777" w:rsidR="00EE41EC" w:rsidRPr="00987A8C" w:rsidRDefault="00EE41EC" w:rsidP="00EE41EC">
      <w:pPr>
        <w:numPr>
          <w:ilvl w:val="0"/>
          <w:numId w:val="2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Веселко</w:t>
      </w:r>
      <w:proofErr w:type="spellEnd"/>
      <w:r w:rsidRPr="00987A8C">
        <w:rPr>
          <w:rFonts w:ascii="Times New Roman" w:eastAsia="Times New Roman" w:hAnsi="Times New Roman" w:cs="Times New Roman"/>
          <w:sz w:val="24"/>
          <w:szCs w:val="24"/>
          <w:lang w:eastAsia="bg-BG"/>
        </w:rPr>
        <w:t xml:space="preserve"> Цветков – за  </w:t>
      </w:r>
    </w:p>
    <w:p w14:paraId="791AD84C" w14:textId="77777777" w:rsidR="00EE41EC" w:rsidRPr="00987A8C" w:rsidRDefault="00EE41EC" w:rsidP="00EE41EC">
      <w:pPr>
        <w:numPr>
          <w:ilvl w:val="0"/>
          <w:numId w:val="2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за </w:t>
      </w:r>
    </w:p>
    <w:p w14:paraId="15E8DE96" w14:textId="77777777" w:rsidR="00EE41EC" w:rsidRPr="00987A8C" w:rsidRDefault="00EE41EC" w:rsidP="00EE41EC">
      <w:pPr>
        <w:numPr>
          <w:ilvl w:val="0"/>
          <w:numId w:val="2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Галин Ганчев – против  </w:t>
      </w:r>
    </w:p>
    <w:p w14:paraId="21AFE774" w14:textId="77777777" w:rsidR="00EE41EC" w:rsidRPr="00987A8C" w:rsidRDefault="00EE41EC" w:rsidP="00EE41EC">
      <w:pPr>
        <w:numPr>
          <w:ilvl w:val="0"/>
          <w:numId w:val="2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отсъства </w:t>
      </w:r>
    </w:p>
    <w:p w14:paraId="744F0123" w14:textId="77777777" w:rsidR="00EE41EC" w:rsidRPr="00987A8C" w:rsidRDefault="00EE41EC" w:rsidP="00EE41EC">
      <w:pPr>
        <w:numPr>
          <w:ilvl w:val="0"/>
          <w:numId w:val="2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lastRenderedPageBreak/>
        <w:t>Дауд Ибрям - за</w:t>
      </w:r>
    </w:p>
    <w:p w14:paraId="15EB9E2B" w14:textId="77777777" w:rsidR="00EE41EC" w:rsidRPr="00987A8C" w:rsidRDefault="00EE41EC" w:rsidP="00EE41EC">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Деана Тонева – за </w:t>
      </w:r>
    </w:p>
    <w:p w14:paraId="0B1F943E" w14:textId="77777777" w:rsidR="00EE41EC" w:rsidRPr="00987A8C" w:rsidRDefault="00EE41EC" w:rsidP="00EE41EC">
      <w:pPr>
        <w:numPr>
          <w:ilvl w:val="0"/>
          <w:numId w:val="2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 за   </w:t>
      </w:r>
    </w:p>
    <w:p w14:paraId="5586BFFA" w14:textId="77777777" w:rsidR="00EE41EC" w:rsidRPr="00987A8C" w:rsidRDefault="00EE41EC" w:rsidP="00EE41EC">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 против  </w:t>
      </w:r>
    </w:p>
    <w:p w14:paraId="2D7FAF2A" w14:textId="77777777" w:rsidR="00EE41EC" w:rsidRPr="00987A8C" w:rsidRDefault="00EE41EC" w:rsidP="00EE41EC">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Диана </w:t>
      </w:r>
      <w:proofErr w:type="spellStart"/>
      <w:r w:rsidRPr="00987A8C">
        <w:rPr>
          <w:rFonts w:ascii="Times New Roman" w:eastAsia="Times New Roman" w:hAnsi="Times New Roman" w:cs="Times New Roman"/>
          <w:sz w:val="24"/>
          <w:szCs w:val="24"/>
          <w:lang w:eastAsia="bg-BG"/>
        </w:rPr>
        <w:t>Ласонина</w:t>
      </w:r>
      <w:proofErr w:type="spellEnd"/>
      <w:r w:rsidRPr="00987A8C">
        <w:rPr>
          <w:rFonts w:ascii="Times New Roman" w:eastAsia="Times New Roman" w:hAnsi="Times New Roman" w:cs="Times New Roman"/>
          <w:sz w:val="24"/>
          <w:szCs w:val="24"/>
          <w:lang w:eastAsia="bg-BG"/>
        </w:rPr>
        <w:t xml:space="preserve"> – за </w:t>
      </w:r>
    </w:p>
    <w:p w14:paraId="166FB3D4" w14:textId="77777777" w:rsidR="00EE41EC" w:rsidRPr="00987A8C" w:rsidRDefault="00EE41EC" w:rsidP="00EE41EC">
      <w:pPr>
        <w:numPr>
          <w:ilvl w:val="0"/>
          <w:numId w:val="2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w:t>
      </w:r>
      <w:proofErr w:type="spellStart"/>
      <w:r w:rsidRPr="00987A8C">
        <w:rPr>
          <w:rFonts w:ascii="Times New Roman" w:eastAsia="Times New Roman" w:hAnsi="Times New Roman" w:cs="Times New Roman"/>
          <w:sz w:val="24"/>
          <w:szCs w:val="24"/>
          <w:lang w:eastAsia="bg-BG"/>
        </w:rPr>
        <w:t>Саманджиев</w:t>
      </w:r>
      <w:proofErr w:type="spellEnd"/>
      <w:r w:rsidRPr="00987A8C">
        <w:rPr>
          <w:rFonts w:ascii="Times New Roman" w:eastAsia="Times New Roman" w:hAnsi="Times New Roman" w:cs="Times New Roman"/>
          <w:sz w:val="24"/>
          <w:szCs w:val="24"/>
          <w:lang w:eastAsia="bg-BG"/>
        </w:rPr>
        <w:t xml:space="preserve"> – за   </w:t>
      </w:r>
    </w:p>
    <w:p w14:paraId="56529020" w14:textId="77777777" w:rsidR="00EE41EC" w:rsidRPr="00987A8C" w:rsidRDefault="00EE41EC" w:rsidP="00EE41EC">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386FF9BC" w14:textId="77777777" w:rsidR="00EE41EC" w:rsidRPr="00987A8C" w:rsidRDefault="00EE41EC" w:rsidP="00EE41EC">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Евгени Игнатов – против</w:t>
      </w:r>
    </w:p>
    <w:p w14:paraId="3ACC8088" w14:textId="77777777" w:rsidR="00EE41EC" w:rsidRPr="00987A8C" w:rsidRDefault="00EE41EC" w:rsidP="00EE41EC">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въздържал се  </w:t>
      </w:r>
    </w:p>
    <w:p w14:paraId="526BB613" w14:textId="77777777" w:rsidR="00EE41EC" w:rsidRPr="00987A8C" w:rsidRDefault="00EE41EC" w:rsidP="00EE41EC">
      <w:pPr>
        <w:numPr>
          <w:ilvl w:val="0"/>
          <w:numId w:val="2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въздържал се  </w:t>
      </w:r>
    </w:p>
    <w:p w14:paraId="0934DA7C" w14:textId="77777777" w:rsidR="00EE41EC" w:rsidRPr="00987A8C" w:rsidRDefault="00EE41EC" w:rsidP="00EE41EC">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4BAE89E2" w14:textId="77777777" w:rsidR="00EE41EC" w:rsidRPr="00987A8C" w:rsidRDefault="00EE41EC" w:rsidP="00EE41EC">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против </w:t>
      </w:r>
    </w:p>
    <w:p w14:paraId="01EC7DD8" w14:textId="77777777" w:rsidR="00EE41EC" w:rsidRPr="00987A8C" w:rsidRDefault="00EE41EC" w:rsidP="00EE41EC">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против </w:t>
      </w:r>
    </w:p>
    <w:p w14:paraId="68A479AB" w14:textId="77777777" w:rsidR="00EE41EC" w:rsidRPr="00987A8C" w:rsidRDefault="00EE41EC" w:rsidP="00EE41EC">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08DC89CA" w14:textId="77777777" w:rsidR="00EE41EC" w:rsidRPr="00987A8C" w:rsidRDefault="00EE41EC" w:rsidP="00EE41EC">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Григоров – въздържал се  </w:t>
      </w:r>
    </w:p>
    <w:p w14:paraId="0F9ECDBF" w14:textId="77777777" w:rsidR="00EE41EC" w:rsidRPr="00987A8C" w:rsidRDefault="00EE41EC" w:rsidP="00EE41EC">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Иван Петров Иванов - против</w:t>
      </w:r>
    </w:p>
    <w:p w14:paraId="5A47D72D" w14:textId="77777777" w:rsidR="00EE41EC" w:rsidRPr="00987A8C" w:rsidRDefault="00EE41EC" w:rsidP="00EE41EC">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1116BB6F" w14:textId="77777777" w:rsidR="00EE41EC" w:rsidRPr="00987A8C" w:rsidRDefault="00EE41EC" w:rsidP="00EE41EC">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30213BE3" w14:textId="77777777" w:rsidR="00EE41EC" w:rsidRPr="00987A8C" w:rsidRDefault="00EE41EC" w:rsidP="00EE41EC">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въздържал се  </w:t>
      </w:r>
    </w:p>
    <w:p w14:paraId="06032D8A" w14:textId="77777777" w:rsidR="00EE41EC" w:rsidRPr="00987A8C" w:rsidRDefault="00EE41EC" w:rsidP="00EE41EC">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42F6B1D8" w14:textId="77777777" w:rsidR="00EE41EC" w:rsidRPr="00987A8C" w:rsidRDefault="00EE41EC" w:rsidP="00EE41EC">
      <w:pPr>
        <w:numPr>
          <w:ilvl w:val="0"/>
          <w:numId w:val="2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Кристиян Иванов – против </w:t>
      </w:r>
    </w:p>
    <w:p w14:paraId="0D11737A" w14:textId="77777777" w:rsidR="00EE41EC" w:rsidRPr="00987A8C" w:rsidRDefault="00EE41EC" w:rsidP="00EE41EC">
      <w:pPr>
        <w:numPr>
          <w:ilvl w:val="0"/>
          <w:numId w:val="2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7187D826" w14:textId="77777777" w:rsidR="00EE41EC" w:rsidRPr="00987A8C" w:rsidRDefault="00EE41EC" w:rsidP="00EE41EC">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037C18ED" w14:textId="77777777" w:rsidR="00EE41EC" w:rsidRPr="00987A8C" w:rsidRDefault="00EE41EC" w:rsidP="00EE41EC">
      <w:pPr>
        <w:numPr>
          <w:ilvl w:val="0"/>
          <w:numId w:val="2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Милко Костадинов – за </w:t>
      </w:r>
    </w:p>
    <w:p w14:paraId="4AD4FDF6" w14:textId="77777777" w:rsidR="00EE41EC" w:rsidRPr="00987A8C" w:rsidRDefault="00EE41EC" w:rsidP="00EE41EC">
      <w:pPr>
        <w:numPr>
          <w:ilvl w:val="0"/>
          <w:numId w:val="2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681F933E" w14:textId="77777777" w:rsidR="00EE41EC" w:rsidRPr="00987A8C" w:rsidRDefault="00EE41EC" w:rsidP="00EE41EC">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 за </w:t>
      </w:r>
    </w:p>
    <w:p w14:paraId="1E60994D" w14:textId="77777777" w:rsidR="00EE41EC" w:rsidRPr="00987A8C" w:rsidRDefault="00EE41EC" w:rsidP="00EE41EC">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против </w:t>
      </w:r>
    </w:p>
    <w:p w14:paraId="7AE5E866" w14:textId="77777777" w:rsidR="00EE41EC" w:rsidRPr="00987A8C" w:rsidRDefault="00EE41EC" w:rsidP="00EE41EC">
      <w:pPr>
        <w:numPr>
          <w:ilvl w:val="0"/>
          <w:numId w:val="2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Наталия Кръстева – против </w:t>
      </w:r>
    </w:p>
    <w:p w14:paraId="6111918E" w14:textId="77777777" w:rsidR="00EE41EC" w:rsidRPr="00987A8C" w:rsidRDefault="00EE41EC" w:rsidP="00EE41EC">
      <w:pPr>
        <w:numPr>
          <w:ilvl w:val="0"/>
          <w:numId w:val="2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Орлин Дяков – против </w:t>
      </w:r>
    </w:p>
    <w:p w14:paraId="7A09E234" w14:textId="77777777" w:rsidR="00EE41EC" w:rsidRPr="00987A8C" w:rsidRDefault="00EE41EC" w:rsidP="00EE41EC">
      <w:pPr>
        <w:numPr>
          <w:ilvl w:val="0"/>
          <w:numId w:val="2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6837DB20" w14:textId="77777777" w:rsidR="00EE41EC" w:rsidRPr="00987A8C" w:rsidRDefault="00EE41EC" w:rsidP="00EE41EC">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41DE4CBE" w14:textId="77777777" w:rsidR="00EE41EC" w:rsidRPr="00987A8C" w:rsidRDefault="00EE41EC" w:rsidP="00EE41EC">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0832E101" w14:textId="77777777" w:rsidR="00EE41EC" w:rsidRPr="00987A8C" w:rsidRDefault="00EE41EC" w:rsidP="00EE41EC">
      <w:pPr>
        <w:numPr>
          <w:ilvl w:val="0"/>
          <w:numId w:val="2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въздържал се </w:t>
      </w:r>
    </w:p>
    <w:p w14:paraId="22EE9DE2" w14:textId="77777777" w:rsidR="00EE41EC" w:rsidRPr="00987A8C" w:rsidRDefault="00EE41EC" w:rsidP="00EE41EC">
      <w:pPr>
        <w:numPr>
          <w:ilvl w:val="0"/>
          <w:numId w:val="2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въздържал се   </w:t>
      </w:r>
    </w:p>
    <w:p w14:paraId="372BBB9F" w14:textId="77777777" w:rsidR="00EE41EC" w:rsidRPr="00987A8C" w:rsidRDefault="00EE41EC" w:rsidP="00EE41EC">
      <w:pPr>
        <w:numPr>
          <w:ilvl w:val="0"/>
          <w:numId w:val="27"/>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против  </w:t>
      </w:r>
    </w:p>
    <w:p w14:paraId="23C99868" w14:textId="77777777" w:rsidR="00EE41EC" w:rsidRPr="00987A8C" w:rsidRDefault="00EE41EC" w:rsidP="00EE41EC">
      <w:pPr>
        <w:numPr>
          <w:ilvl w:val="0"/>
          <w:numId w:val="27"/>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 за  </w:t>
      </w:r>
    </w:p>
    <w:p w14:paraId="07E898DD" w14:textId="77777777" w:rsidR="00EE41EC" w:rsidRPr="00987A8C" w:rsidRDefault="00EE41EC" w:rsidP="00EE41EC">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013D09EA" w14:textId="77777777" w:rsidR="00EE41EC" w:rsidRPr="00987A8C" w:rsidRDefault="00EE41EC" w:rsidP="00EE41EC">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Траян Тотев – за</w:t>
      </w:r>
    </w:p>
    <w:p w14:paraId="1DB20F41" w14:textId="77777777" w:rsidR="00EE41EC" w:rsidRPr="00987A8C" w:rsidRDefault="00EE41EC" w:rsidP="00EE41EC">
      <w:pPr>
        <w:numPr>
          <w:ilvl w:val="0"/>
          <w:numId w:val="27"/>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p>
    <w:p w14:paraId="42507051" w14:textId="5CCD02E1" w:rsidR="00EE41EC" w:rsidRPr="00987A8C" w:rsidRDefault="00EE41EC" w:rsidP="00EE41EC">
      <w:pPr>
        <w:spacing w:after="200" w:line="276" w:lineRule="auto"/>
        <w:contextualSpacing/>
        <w:jc w:val="both"/>
        <w:rPr>
          <w:rFonts w:ascii="Times New Roman" w:eastAsia="Calibri" w:hAnsi="Times New Roman" w:cs="Times New Roman"/>
          <w:b/>
          <w:sz w:val="24"/>
          <w:szCs w:val="24"/>
          <w:shd w:val="clear" w:color="auto" w:fill="FFFFFF"/>
        </w:rPr>
      </w:pPr>
      <w:r w:rsidRPr="00987A8C">
        <w:rPr>
          <w:rFonts w:ascii="Times New Roman" w:eastAsia="Calibri" w:hAnsi="Times New Roman" w:cs="Times New Roman"/>
          <w:b/>
          <w:sz w:val="24"/>
          <w:szCs w:val="24"/>
          <w:shd w:val="clear" w:color="auto" w:fill="FFFFFF"/>
        </w:rPr>
        <w:t xml:space="preserve">КВОРУМ – 49. С 30 гласа „за”, 13 против” и 6 „въздържали се” </w:t>
      </w:r>
      <w:proofErr w:type="spellStart"/>
      <w:r w:rsidRPr="00987A8C">
        <w:rPr>
          <w:rFonts w:ascii="Times New Roman" w:eastAsia="Calibri" w:hAnsi="Times New Roman" w:cs="Times New Roman"/>
          <w:b/>
          <w:sz w:val="24"/>
          <w:szCs w:val="24"/>
          <w:shd w:val="clear" w:color="auto" w:fill="FFFFFF"/>
        </w:rPr>
        <w:t>се</w:t>
      </w:r>
      <w:proofErr w:type="spellEnd"/>
      <w:r w:rsidRPr="00987A8C">
        <w:rPr>
          <w:rFonts w:ascii="Times New Roman" w:eastAsia="Calibri" w:hAnsi="Times New Roman" w:cs="Times New Roman"/>
          <w:b/>
          <w:sz w:val="24"/>
          <w:szCs w:val="24"/>
          <w:shd w:val="clear" w:color="auto" w:fill="FFFFFF"/>
        </w:rPr>
        <w:t xml:space="preserve"> прие</w:t>
      </w:r>
    </w:p>
    <w:p w14:paraId="3FF45458" w14:textId="1B548F4F" w:rsidR="00A820EF" w:rsidRPr="00987A8C" w:rsidRDefault="00A820EF" w:rsidP="00EE41EC">
      <w:pPr>
        <w:spacing w:after="200" w:line="276" w:lineRule="auto"/>
        <w:contextualSpacing/>
        <w:jc w:val="both"/>
        <w:rPr>
          <w:rFonts w:ascii="Times New Roman" w:eastAsia="Calibri" w:hAnsi="Times New Roman" w:cs="Times New Roman"/>
          <w:b/>
          <w:sz w:val="24"/>
          <w:szCs w:val="24"/>
          <w:shd w:val="clear" w:color="auto" w:fill="FFFFFF"/>
        </w:rPr>
      </w:pPr>
    </w:p>
    <w:p w14:paraId="160A8D4A" w14:textId="51AD9C84" w:rsidR="00A820EF" w:rsidRPr="00987A8C" w:rsidRDefault="00A820EF" w:rsidP="00A820EF">
      <w:pPr>
        <w:spacing w:after="200" w:line="276" w:lineRule="auto"/>
        <w:contextualSpacing/>
        <w:jc w:val="center"/>
        <w:rPr>
          <w:rFonts w:ascii="Times New Roman" w:eastAsia="Calibri" w:hAnsi="Times New Roman" w:cs="Times New Roman"/>
          <w:b/>
          <w:sz w:val="24"/>
          <w:szCs w:val="24"/>
          <w:shd w:val="clear" w:color="auto" w:fill="FFFFFF"/>
        </w:rPr>
      </w:pPr>
      <w:r w:rsidRPr="00987A8C">
        <w:rPr>
          <w:rFonts w:ascii="Times New Roman" w:eastAsia="Calibri" w:hAnsi="Times New Roman" w:cs="Times New Roman"/>
          <w:b/>
          <w:sz w:val="24"/>
          <w:szCs w:val="24"/>
          <w:shd w:val="clear" w:color="auto" w:fill="FFFFFF"/>
        </w:rPr>
        <w:t>РЕШЕНИЕ № 351</w:t>
      </w:r>
    </w:p>
    <w:p w14:paraId="7CB545F3" w14:textId="77777777" w:rsidR="00076817" w:rsidRPr="00987A8C" w:rsidRDefault="00076817" w:rsidP="00076817">
      <w:pPr>
        <w:spacing w:after="0" w:line="240" w:lineRule="auto"/>
        <w:ind w:firstLine="708"/>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На основание чл. 21, ал. 2, във връзка с чл. 21, ал. 1, т. 8 от Закона за местното самоуправление и местната администрация (ЗМСМА), чл. 45а, ал.1 от Закона за общинската собственост и чл. 79 от Административнопроцесуалния кодекс, Общински съвет – Русе реши:</w:t>
      </w:r>
    </w:p>
    <w:p w14:paraId="46D3E27B" w14:textId="77777777" w:rsidR="00076817" w:rsidRPr="00987A8C" w:rsidRDefault="00076817" w:rsidP="00076817">
      <w:pPr>
        <w:spacing w:after="0" w:line="240" w:lineRule="auto"/>
        <w:ind w:firstLine="720"/>
        <w:jc w:val="both"/>
        <w:outlineLvl w:val="0"/>
        <w:rPr>
          <w:rFonts w:ascii="Times New Roman" w:hAnsi="Times New Roman" w:cs="Times New Roman"/>
          <w:bCs/>
          <w:color w:val="000000"/>
          <w:sz w:val="24"/>
          <w:szCs w:val="24"/>
        </w:rPr>
      </w:pPr>
      <w:r w:rsidRPr="00987A8C">
        <w:rPr>
          <w:rFonts w:ascii="Times New Roman" w:eastAsia="Times New Roman" w:hAnsi="Times New Roman" w:cs="Times New Roman"/>
          <w:sz w:val="24"/>
          <w:szCs w:val="24"/>
          <w:lang w:eastAsia="bg-BG"/>
        </w:rPr>
        <w:lastRenderedPageBreak/>
        <w:t>Приема Наредба за</w:t>
      </w:r>
      <w:r w:rsidRPr="00987A8C">
        <w:rPr>
          <w:rFonts w:ascii="Times New Roman" w:hAnsi="Times New Roman" w:cs="Times New Roman"/>
          <w:sz w:val="24"/>
          <w:szCs w:val="24"/>
        </w:rPr>
        <w:t xml:space="preserve"> изменение и допълнение Наредба №6 </w:t>
      </w:r>
      <w:r w:rsidRPr="00987A8C">
        <w:rPr>
          <w:rFonts w:ascii="Times New Roman" w:hAnsi="Times New Roman" w:cs="Times New Roman"/>
          <w:bCs/>
          <w:color w:val="000000"/>
          <w:sz w:val="24"/>
          <w:szCs w:val="24"/>
        </w:rPr>
        <w:t xml:space="preserve">за условията и реда за </w:t>
      </w:r>
      <w:r w:rsidRPr="00987A8C">
        <w:rPr>
          <w:rFonts w:ascii="Times New Roman" w:hAnsi="Times New Roman" w:cs="Times New Roman"/>
          <w:bCs/>
          <w:color w:val="000000"/>
          <w:sz w:val="24"/>
          <w:szCs w:val="24"/>
          <w:bdr w:val="none" w:sz="0" w:space="0" w:color="auto" w:frame="1"/>
          <w:shd w:val="clear" w:color="auto" w:fill="FFFFFF"/>
        </w:rPr>
        <w:t>установяване на жилищни нужди</w:t>
      </w:r>
      <w:r w:rsidRPr="00987A8C">
        <w:rPr>
          <w:rFonts w:ascii="Times New Roman" w:hAnsi="Times New Roman" w:cs="Times New Roman"/>
          <w:bCs/>
          <w:color w:val="000000"/>
          <w:sz w:val="24"/>
          <w:szCs w:val="24"/>
        </w:rPr>
        <w:t>, настаняване под наем и продажба на жилища - общинска собственост, както следва:</w:t>
      </w:r>
    </w:p>
    <w:p w14:paraId="49A4661E" w14:textId="77777777" w:rsidR="00076817" w:rsidRPr="00987A8C" w:rsidRDefault="00076817" w:rsidP="00076817">
      <w:pPr>
        <w:spacing w:after="0" w:line="240" w:lineRule="auto"/>
        <w:jc w:val="both"/>
        <w:outlineLvl w:val="2"/>
        <w:rPr>
          <w:rFonts w:ascii="Times New Roman" w:eastAsia="Times New Roman" w:hAnsi="Times New Roman" w:cs="Times New Roman"/>
          <w:b/>
          <w:color w:val="000000"/>
          <w:sz w:val="24"/>
          <w:szCs w:val="24"/>
        </w:rPr>
      </w:pPr>
      <w:r w:rsidRPr="00987A8C">
        <w:rPr>
          <w:rFonts w:ascii="Times New Roman" w:eastAsia="Times New Roman" w:hAnsi="Times New Roman" w:cs="Times New Roman"/>
          <w:b/>
          <w:bCs/>
          <w:color w:val="000000"/>
          <w:sz w:val="24"/>
          <w:szCs w:val="24"/>
        </w:rPr>
        <w:t>§ 1. В чл. 3</w:t>
      </w:r>
      <w:r w:rsidRPr="00987A8C">
        <w:rPr>
          <w:rFonts w:ascii="Times New Roman" w:eastAsia="Times New Roman" w:hAnsi="Times New Roman" w:cs="Times New Roman"/>
          <w:b/>
          <w:color w:val="000000"/>
          <w:sz w:val="24"/>
          <w:szCs w:val="24"/>
        </w:rPr>
        <w:t xml:space="preserve"> се правят следните изменения и допълнения: </w:t>
      </w:r>
    </w:p>
    <w:p w14:paraId="42EE7A25" w14:textId="77777777" w:rsidR="00076817" w:rsidRPr="00987A8C" w:rsidRDefault="00076817" w:rsidP="00076817">
      <w:pPr>
        <w:spacing w:after="0" w:line="240" w:lineRule="auto"/>
        <w:jc w:val="both"/>
        <w:outlineLvl w:val="2"/>
        <w:rPr>
          <w:rFonts w:ascii="Times New Roman" w:eastAsia="Times New Roman" w:hAnsi="Times New Roman" w:cs="Times New Roman"/>
          <w:color w:val="000000"/>
          <w:sz w:val="24"/>
          <w:szCs w:val="24"/>
        </w:rPr>
      </w:pPr>
      <w:r w:rsidRPr="00987A8C">
        <w:rPr>
          <w:rFonts w:ascii="Times New Roman" w:eastAsia="Times New Roman" w:hAnsi="Times New Roman" w:cs="Times New Roman"/>
          <w:color w:val="000000"/>
          <w:sz w:val="24"/>
          <w:szCs w:val="24"/>
        </w:rPr>
        <w:t>1. В ал. 1 след думата „семейства“ се  поставя наклонена черта и се добавя „домакинства“;</w:t>
      </w:r>
    </w:p>
    <w:p w14:paraId="51D0B0D6" w14:textId="77777777" w:rsidR="00076817" w:rsidRPr="00987A8C" w:rsidRDefault="00076817" w:rsidP="00076817">
      <w:pPr>
        <w:spacing w:after="0" w:line="240" w:lineRule="auto"/>
        <w:jc w:val="both"/>
        <w:outlineLvl w:val="2"/>
        <w:rPr>
          <w:rFonts w:ascii="Times New Roman" w:eastAsia="Times New Roman" w:hAnsi="Times New Roman" w:cs="Times New Roman"/>
          <w:color w:val="000000"/>
          <w:sz w:val="24"/>
          <w:szCs w:val="24"/>
        </w:rPr>
      </w:pPr>
      <w:r w:rsidRPr="00987A8C">
        <w:rPr>
          <w:rFonts w:ascii="Times New Roman" w:eastAsia="Times New Roman" w:hAnsi="Times New Roman" w:cs="Times New Roman"/>
          <w:color w:val="000000"/>
          <w:sz w:val="24"/>
          <w:szCs w:val="24"/>
        </w:rPr>
        <w:t>2. В ал. 1, т. 3 думата „пет“ се заменя с „три“;</w:t>
      </w:r>
    </w:p>
    <w:p w14:paraId="4E1CE1F3" w14:textId="77777777" w:rsidR="00076817" w:rsidRPr="00987A8C" w:rsidRDefault="00076817" w:rsidP="00076817">
      <w:pPr>
        <w:spacing w:after="0" w:line="240" w:lineRule="auto"/>
        <w:jc w:val="both"/>
        <w:outlineLvl w:val="2"/>
        <w:rPr>
          <w:rFonts w:ascii="Times New Roman" w:eastAsia="Times New Roman" w:hAnsi="Times New Roman" w:cs="Times New Roman"/>
          <w:color w:val="000000"/>
          <w:sz w:val="24"/>
          <w:szCs w:val="24"/>
        </w:rPr>
      </w:pPr>
      <w:r w:rsidRPr="00987A8C">
        <w:rPr>
          <w:rFonts w:ascii="Times New Roman" w:eastAsia="Times New Roman" w:hAnsi="Times New Roman" w:cs="Times New Roman"/>
          <w:color w:val="000000"/>
          <w:sz w:val="24"/>
          <w:szCs w:val="24"/>
        </w:rPr>
        <w:t>3. В ал.1, т. 4 се заличава текстът „не са настанявани в жилища - общинска собственост и“;</w:t>
      </w:r>
    </w:p>
    <w:p w14:paraId="451509CF" w14:textId="77777777" w:rsidR="00076817" w:rsidRPr="00987A8C" w:rsidRDefault="00076817" w:rsidP="00076817">
      <w:pPr>
        <w:spacing w:after="0" w:line="240" w:lineRule="auto"/>
        <w:jc w:val="both"/>
        <w:outlineLvl w:val="2"/>
        <w:rPr>
          <w:rFonts w:ascii="Times New Roman" w:eastAsia="Times New Roman" w:hAnsi="Times New Roman" w:cs="Times New Roman"/>
          <w:color w:val="000000"/>
          <w:sz w:val="24"/>
          <w:szCs w:val="24"/>
        </w:rPr>
      </w:pPr>
      <w:r w:rsidRPr="00987A8C">
        <w:rPr>
          <w:rFonts w:ascii="Times New Roman" w:eastAsia="Times New Roman" w:hAnsi="Times New Roman" w:cs="Times New Roman"/>
          <w:color w:val="000000"/>
          <w:sz w:val="24"/>
          <w:szCs w:val="24"/>
        </w:rPr>
        <w:t>4. В ал. 1, т. 5 текстът „моторни превозни средства“ се заменя с текста „повече от едно моторн</w:t>
      </w:r>
      <w:r w:rsidRPr="00987A8C">
        <w:rPr>
          <w:rFonts w:ascii="Times New Roman" w:eastAsia="Times New Roman" w:hAnsi="Times New Roman" w:cs="Times New Roman"/>
          <w:b/>
          <w:color w:val="000000"/>
          <w:sz w:val="24"/>
          <w:szCs w:val="24"/>
        </w:rPr>
        <w:t>о</w:t>
      </w:r>
      <w:r w:rsidRPr="00987A8C">
        <w:rPr>
          <w:rFonts w:ascii="Times New Roman" w:eastAsia="Times New Roman" w:hAnsi="Times New Roman" w:cs="Times New Roman"/>
          <w:color w:val="000000"/>
          <w:sz w:val="24"/>
          <w:szCs w:val="24"/>
        </w:rPr>
        <w:t xml:space="preserve"> превозно средство“ и се допълва изречение второ: „Лицата отговарят на изискването ако моторното превозно средство е с дата на първа регистрация над 10 години преди подаване на заявлението.“;</w:t>
      </w:r>
    </w:p>
    <w:p w14:paraId="53261E91" w14:textId="77777777" w:rsidR="00076817" w:rsidRPr="00987A8C" w:rsidRDefault="00076817" w:rsidP="00076817">
      <w:pPr>
        <w:spacing w:after="0" w:line="240" w:lineRule="auto"/>
        <w:jc w:val="both"/>
        <w:rPr>
          <w:rFonts w:ascii="Times New Roman" w:eastAsia="Times New Roman" w:hAnsi="Times New Roman" w:cs="Times New Roman"/>
          <w:color w:val="000000"/>
          <w:sz w:val="24"/>
          <w:szCs w:val="24"/>
        </w:rPr>
      </w:pPr>
      <w:r w:rsidRPr="00987A8C">
        <w:rPr>
          <w:rFonts w:ascii="Times New Roman" w:eastAsia="Times New Roman" w:hAnsi="Times New Roman" w:cs="Times New Roman"/>
          <w:color w:val="000000"/>
          <w:sz w:val="24"/>
          <w:szCs w:val="24"/>
        </w:rPr>
        <w:t>5. В ал.1, т. 6 се изменя така: „имат среден месечен брутен доход на член от семейството</w:t>
      </w:r>
      <w:r w:rsidRPr="00987A8C">
        <w:rPr>
          <w:rFonts w:ascii="Times New Roman" w:eastAsia="Times New Roman" w:hAnsi="Times New Roman" w:cs="Times New Roman"/>
          <w:color w:val="000000"/>
          <w:sz w:val="24"/>
          <w:szCs w:val="24"/>
          <w:lang w:val="en-US"/>
        </w:rPr>
        <w:t>/</w:t>
      </w:r>
      <w:r w:rsidRPr="00987A8C">
        <w:rPr>
          <w:rFonts w:ascii="Times New Roman" w:eastAsia="Times New Roman" w:hAnsi="Times New Roman" w:cs="Times New Roman"/>
          <w:color w:val="000000"/>
          <w:sz w:val="24"/>
          <w:szCs w:val="24"/>
        </w:rPr>
        <w:t xml:space="preserve"> домакинството през последните дванадесет месеца, не повече от една минимална работна заплата умножена с коефициент 1,</w:t>
      </w:r>
      <w:r w:rsidRPr="00987A8C">
        <w:rPr>
          <w:rFonts w:ascii="Times New Roman" w:eastAsia="Times New Roman" w:hAnsi="Times New Roman" w:cs="Times New Roman"/>
          <w:color w:val="000000"/>
          <w:sz w:val="24"/>
          <w:szCs w:val="24"/>
          <w:lang w:val="en-US"/>
        </w:rPr>
        <w:t>4</w:t>
      </w:r>
      <w:r w:rsidRPr="00987A8C">
        <w:rPr>
          <w:rFonts w:ascii="Times New Roman" w:eastAsia="Times New Roman" w:hAnsi="Times New Roman" w:cs="Times New Roman"/>
          <w:color w:val="000000"/>
          <w:sz w:val="24"/>
          <w:szCs w:val="24"/>
        </w:rPr>
        <w:t>“.</w:t>
      </w:r>
    </w:p>
    <w:p w14:paraId="786F8EBE" w14:textId="77777777" w:rsidR="00076817" w:rsidRPr="00987A8C" w:rsidRDefault="00076817" w:rsidP="00076817">
      <w:pPr>
        <w:spacing w:after="0" w:line="240" w:lineRule="auto"/>
        <w:jc w:val="both"/>
        <w:outlineLvl w:val="2"/>
        <w:rPr>
          <w:rFonts w:ascii="Times New Roman" w:eastAsia="Times New Roman" w:hAnsi="Times New Roman" w:cs="Times New Roman"/>
          <w:color w:val="000000"/>
          <w:sz w:val="24"/>
          <w:szCs w:val="24"/>
        </w:rPr>
      </w:pPr>
      <w:r w:rsidRPr="00987A8C">
        <w:rPr>
          <w:rFonts w:ascii="Times New Roman" w:eastAsia="Times New Roman" w:hAnsi="Times New Roman" w:cs="Times New Roman"/>
          <w:color w:val="000000"/>
          <w:sz w:val="24"/>
          <w:szCs w:val="24"/>
        </w:rPr>
        <w:t xml:space="preserve">6. В ал.1, т. 7 след думата „години“ се поставя запетая и се добавя текста: „с изключение на лицата напуснали социални услуги за </w:t>
      </w:r>
      <w:proofErr w:type="spellStart"/>
      <w:r w:rsidRPr="00987A8C">
        <w:rPr>
          <w:rFonts w:ascii="Times New Roman" w:eastAsia="Times New Roman" w:hAnsi="Times New Roman" w:cs="Times New Roman"/>
          <w:color w:val="000000"/>
          <w:sz w:val="24"/>
          <w:szCs w:val="24"/>
        </w:rPr>
        <w:t>резидентна</w:t>
      </w:r>
      <w:proofErr w:type="spellEnd"/>
      <w:r w:rsidRPr="00987A8C">
        <w:rPr>
          <w:rFonts w:ascii="Times New Roman" w:eastAsia="Times New Roman" w:hAnsi="Times New Roman" w:cs="Times New Roman"/>
          <w:color w:val="000000"/>
          <w:sz w:val="24"/>
          <w:szCs w:val="24"/>
        </w:rPr>
        <w:t xml:space="preserve"> грижа“</w:t>
      </w:r>
    </w:p>
    <w:p w14:paraId="6AC408B4" w14:textId="77777777" w:rsidR="00076817" w:rsidRPr="00987A8C" w:rsidRDefault="00076817" w:rsidP="00076817">
      <w:pPr>
        <w:spacing w:after="0" w:line="240" w:lineRule="auto"/>
        <w:outlineLvl w:val="2"/>
        <w:rPr>
          <w:rFonts w:ascii="Times New Roman" w:eastAsia="Times New Roman" w:hAnsi="Times New Roman" w:cs="Times New Roman"/>
          <w:color w:val="000000"/>
          <w:sz w:val="24"/>
          <w:szCs w:val="24"/>
        </w:rPr>
      </w:pPr>
      <w:r w:rsidRPr="00987A8C">
        <w:rPr>
          <w:rFonts w:ascii="Times New Roman" w:eastAsia="Times New Roman" w:hAnsi="Times New Roman" w:cs="Times New Roman"/>
          <w:color w:val="000000"/>
          <w:sz w:val="24"/>
          <w:szCs w:val="24"/>
        </w:rPr>
        <w:t>7. В ал. 2, т. 1 се изменя така „Копие от свидетелство за регистрация на притежавани моторни превозни средства от членовете на семейството/домакинството”;</w:t>
      </w:r>
    </w:p>
    <w:p w14:paraId="7D8EE0FD" w14:textId="77777777" w:rsidR="00076817" w:rsidRPr="00987A8C" w:rsidRDefault="00076817" w:rsidP="00076817">
      <w:pPr>
        <w:spacing w:after="0" w:line="240" w:lineRule="auto"/>
        <w:jc w:val="both"/>
        <w:rPr>
          <w:rFonts w:ascii="Times New Roman" w:eastAsia="Times New Roman" w:hAnsi="Times New Roman" w:cs="Times New Roman"/>
          <w:color w:val="000000"/>
          <w:sz w:val="24"/>
          <w:szCs w:val="24"/>
        </w:rPr>
      </w:pPr>
      <w:r w:rsidRPr="00987A8C">
        <w:rPr>
          <w:rFonts w:ascii="Times New Roman" w:eastAsia="Times New Roman" w:hAnsi="Times New Roman" w:cs="Times New Roman"/>
          <w:color w:val="000000"/>
          <w:sz w:val="24"/>
          <w:szCs w:val="24"/>
        </w:rPr>
        <w:t>8. В ал. 2, се допълва нова т. 5 със следния текст: „Други документи, удостоверяващи обстоятелствата по ал. 1;</w:t>
      </w:r>
    </w:p>
    <w:p w14:paraId="6D5A56EC" w14:textId="77777777" w:rsidR="00076817" w:rsidRPr="00987A8C" w:rsidRDefault="00076817" w:rsidP="00076817">
      <w:pPr>
        <w:spacing w:after="0" w:line="240" w:lineRule="auto"/>
        <w:jc w:val="both"/>
        <w:rPr>
          <w:rFonts w:ascii="Times New Roman" w:eastAsia="Times New Roman" w:hAnsi="Times New Roman" w:cs="Times New Roman"/>
          <w:color w:val="000000"/>
          <w:sz w:val="24"/>
          <w:szCs w:val="24"/>
        </w:rPr>
      </w:pPr>
      <w:r w:rsidRPr="00987A8C">
        <w:rPr>
          <w:rFonts w:ascii="Times New Roman" w:eastAsia="Times New Roman" w:hAnsi="Times New Roman" w:cs="Times New Roman"/>
          <w:color w:val="000000"/>
          <w:sz w:val="24"/>
          <w:szCs w:val="24"/>
        </w:rPr>
        <w:t>9. В ал. 3 след думата „Информацията“ се добавя текста „за притежавани недвижими имоти, извършени разпоредителни сделки и“</w:t>
      </w:r>
    </w:p>
    <w:p w14:paraId="3DC5963E" w14:textId="77777777" w:rsidR="00076817" w:rsidRPr="00987A8C" w:rsidRDefault="00076817" w:rsidP="00076817">
      <w:pPr>
        <w:spacing w:after="0" w:line="240" w:lineRule="auto"/>
        <w:outlineLvl w:val="2"/>
        <w:rPr>
          <w:rFonts w:ascii="Times New Roman" w:eastAsia="Times New Roman" w:hAnsi="Times New Roman" w:cs="Times New Roman"/>
          <w:b/>
          <w:color w:val="000000"/>
          <w:sz w:val="24"/>
          <w:szCs w:val="24"/>
        </w:rPr>
      </w:pPr>
      <w:r w:rsidRPr="00987A8C">
        <w:rPr>
          <w:rFonts w:ascii="Times New Roman" w:eastAsia="Times New Roman" w:hAnsi="Times New Roman" w:cs="Times New Roman"/>
          <w:b/>
          <w:bCs/>
          <w:color w:val="000000"/>
          <w:sz w:val="24"/>
          <w:szCs w:val="24"/>
        </w:rPr>
        <w:t xml:space="preserve">§ 2. В чл. 4 </w:t>
      </w:r>
      <w:r w:rsidRPr="00987A8C">
        <w:rPr>
          <w:rFonts w:ascii="Times New Roman" w:eastAsia="Times New Roman" w:hAnsi="Times New Roman" w:cs="Times New Roman"/>
          <w:b/>
          <w:color w:val="000000"/>
          <w:sz w:val="24"/>
          <w:szCs w:val="24"/>
        </w:rPr>
        <w:t>се правят следните изменения и допълнения:</w:t>
      </w:r>
    </w:p>
    <w:p w14:paraId="6021A1C3" w14:textId="77777777" w:rsidR="00076817" w:rsidRPr="00987A8C" w:rsidRDefault="00076817" w:rsidP="00076817">
      <w:pPr>
        <w:spacing w:after="0" w:line="240" w:lineRule="auto"/>
        <w:outlineLvl w:val="2"/>
        <w:rPr>
          <w:rFonts w:ascii="Times New Roman" w:eastAsia="Times New Roman" w:hAnsi="Times New Roman" w:cs="Times New Roman"/>
          <w:color w:val="000000"/>
          <w:sz w:val="24"/>
          <w:szCs w:val="24"/>
        </w:rPr>
      </w:pPr>
      <w:r w:rsidRPr="00987A8C">
        <w:rPr>
          <w:rFonts w:ascii="Times New Roman" w:eastAsia="Times New Roman" w:hAnsi="Times New Roman" w:cs="Times New Roman"/>
          <w:color w:val="000000"/>
          <w:sz w:val="24"/>
          <w:szCs w:val="24"/>
        </w:rPr>
        <w:t>1.В ал. 1 след думата „семействата“ се поставя наклонена черта и се добавя думата„домакинствата“;</w:t>
      </w:r>
    </w:p>
    <w:p w14:paraId="05479C7F" w14:textId="77777777" w:rsidR="00076817" w:rsidRPr="00987A8C" w:rsidRDefault="00076817" w:rsidP="00076817">
      <w:pPr>
        <w:spacing w:after="0" w:line="240" w:lineRule="auto"/>
        <w:outlineLvl w:val="2"/>
        <w:rPr>
          <w:rFonts w:ascii="Times New Roman" w:eastAsia="Times New Roman" w:hAnsi="Times New Roman" w:cs="Times New Roman"/>
          <w:bCs/>
          <w:color w:val="000000"/>
          <w:sz w:val="24"/>
          <w:szCs w:val="24"/>
        </w:rPr>
      </w:pPr>
      <w:r w:rsidRPr="00987A8C">
        <w:rPr>
          <w:rFonts w:ascii="Times New Roman" w:eastAsia="Times New Roman" w:hAnsi="Times New Roman" w:cs="Times New Roman"/>
          <w:bCs/>
          <w:color w:val="000000"/>
          <w:sz w:val="24"/>
          <w:szCs w:val="24"/>
        </w:rPr>
        <w:t>2. В ал.1, т. 1 се заличава;</w:t>
      </w:r>
    </w:p>
    <w:p w14:paraId="274B61C5" w14:textId="77777777" w:rsidR="00076817" w:rsidRPr="00987A8C" w:rsidRDefault="00076817" w:rsidP="00076817">
      <w:pPr>
        <w:spacing w:after="0" w:line="240" w:lineRule="auto"/>
        <w:outlineLvl w:val="2"/>
        <w:rPr>
          <w:rFonts w:ascii="Times New Roman" w:eastAsia="Times New Roman" w:hAnsi="Times New Roman" w:cs="Times New Roman"/>
          <w:bCs/>
          <w:color w:val="000000"/>
          <w:sz w:val="24"/>
          <w:szCs w:val="24"/>
        </w:rPr>
      </w:pPr>
      <w:r w:rsidRPr="00987A8C">
        <w:rPr>
          <w:rFonts w:ascii="Times New Roman" w:eastAsia="Times New Roman" w:hAnsi="Times New Roman" w:cs="Times New Roman"/>
          <w:bCs/>
          <w:color w:val="000000"/>
          <w:sz w:val="24"/>
          <w:szCs w:val="24"/>
        </w:rPr>
        <w:t>3. Точки 2, 3, 4 и 5 придобиват нова номерация, съответно 1, 2, 3 и 4 и след всяка цифра се допълва съответно текст: „ Първа група“, „Втора група“, „Трета група“ и „Четвърта група“;</w:t>
      </w:r>
    </w:p>
    <w:p w14:paraId="11F28DCC" w14:textId="77777777" w:rsidR="00076817" w:rsidRPr="00987A8C" w:rsidRDefault="00076817" w:rsidP="00076817">
      <w:pPr>
        <w:spacing w:after="0" w:line="240" w:lineRule="auto"/>
        <w:outlineLvl w:val="2"/>
        <w:rPr>
          <w:rFonts w:ascii="Times New Roman" w:eastAsia="Times New Roman" w:hAnsi="Times New Roman" w:cs="Times New Roman"/>
          <w:bCs/>
          <w:color w:val="000000"/>
          <w:sz w:val="24"/>
          <w:szCs w:val="24"/>
        </w:rPr>
      </w:pPr>
      <w:r w:rsidRPr="00987A8C">
        <w:rPr>
          <w:rFonts w:ascii="Times New Roman" w:eastAsia="Times New Roman" w:hAnsi="Times New Roman" w:cs="Times New Roman"/>
          <w:bCs/>
          <w:color w:val="000000"/>
          <w:sz w:val="24"/>
          <w:szCs w:val="24"/>
        </w:rPr>
        <w:t xml:space="preserve">4. В новата четвърта група цифрата „4“ се заменя с цифрата „3“ </w:t>
      </w:r>
    </w:p>
    <w:p w14:paraId="21368CAD" w14:textId="77777777" w:rsidR="00076817" w:rsidRPr="00987A8C" w:rsidRDefault="00076817" w:rsidP="00076817">
      <w:pPr>
        <w:spacing w:after="0" w:line="240" w:lineRule="auto"/>
        <w:outlineLvl w:val="2"/>
        <w:rPr>
          <w:rFonts w:ascii="Times New Roman" w:eastAsia="Times New Roman" w:hAnsi="Times New Roman" w:cs="Times New Roman"/>
          <w:bCs/>
          <w:color w:val="000000"/>
          <w:sz w:val="24"/>
          <w:szCs w:val="24"/>
        </w:rPr>
      </w:pPr>
      <w:r w:rsidRPr="00987A8C">
        <w:rPr>
          <w:rFonts w:ascii="Times New Roman" w:eastAsia="Times New Roman" w:hAnsi="Times New Roman" w:cs="Times New Roman"/>
          <w:bCs/>
          <w:color w:val="000000"/>
          <w:sz w:val="24"/>
          <w:szCs w:val="24"/>
        </w:rPr>
        <w:t xml:space="preserve">5. В ал. 2 цифрите  „2 и 3“ се заменят с цифрите „ 1 и 2“ </w:t>
      </w:r>
    </w:p>
    <w:p w14:paraId="44BF79DA" w14:textId="77777777" w:rsidR="00076817" w:rsidRPr="00987A8C" w:rsidRDefault="00076817" w:rsidP="00076817">
      <w:pPr>
        <w:spacing w:after="0" w:line="240" w:lineRule="auto"/>
        <w:outlineLvl w:val="2"/>
        <w:rPr>
          <w:rFonts w:ascii="Times New Roman" w:eastAsia="Times New Roman" w:hAnsi="Times New Roman" w:cs="Times New Roman"/>
          <w:bCs/>
          <w:color w:val="000000"/>
          <w:sz w:val="24"/>
          <w:szCs w:val="24"/>
        </w:rPr>
      </w:pPr>
      <w:r w:rsidRPr="00987A8C">
        <w:rPr>
          <w:rFonts w:ascii="Times New Roman" w:eastAsia="Times New Roman" w:hAnsi="Times New Roman" w:cs="Times New Roman"/>
          <w:bCs/>
          <w:color w:val="000000"/>
          <w:sz w:val="24"/>
          <w:szCs w:val="24"/>
        </w:rPr>
        <w:t>6. В ал. 3 досегашната точка 1, става т. 2;</w:t>
      </w:r>
    </w:p>
    <w:p w14:paraId="00B27219" w14:textId="77777777" w:rsidR="00076817" w:rsidRPr="00987A8C" w:rsidRDefault="00076817" w:rsidP="00076817">
      <w:pPr>
        <w:spacing w:after="0" w:line="240" w:lineRule="auto"/>
        <w:outlineLvl w:val="2"/>
        <w:rPr>
          <w:rFonts w:ascii="Times New Roman" w:hAnsi="Times New Roman" w:cs="Times New Roman"/>
          <w:sz w:val="24"/>
          <w:szCs w:val="24"/>
        </w:rPr>
      </w:pPr>
      <w:r w:rsidRPr="00987A8C">
        <w:rPr>
          <w:rFonts w:ascii="Times New Roman" w:eastAsia="Times New Roman" w:hAnsi="Times New Roman" w:cs="Times New Roman"/>
          <w:bCs/>
          <w:color w:val="000000"/>
          <w:sz w:val="24"/>
          <w:szCs w:val="24"/>
        </w:rPr>
        <w:t>7. В ал. 3, се създава нова  т. 1: „</w:t>
      </w:r>
      <w:r w:rsidRPr="00987A8C">
        <w:rPr>
          <w:rFonts w:ascii="Times New Roman" w:eastAsia="Times New Roman" w:hAnsi="Times New Roman" w:cs="Times New Roman"/>
          <w:color w:val="000000"/>
          <w:sz w:val="24"/>
          <w:szCs w:val="24"/>
        </w:rPr>
        <w:t xml:space="preserve">семейства, в които един от членовете е </w:t>
      </w:r>
      <w:r w:rsidRPr="00987A8C">
        <w:rPr>
          <w:rFonts w:ascii="Times New Roman" w:hAnsi="Times New Roman" w:cs="Times New Roman"/>
          <w:sz w:val="24"/>
          <w:szCs w:val="24"/>
        </w:rPr>
        <w:t xml:space="preserve">с право на чужда </w:t>
      </w:r>
      <w:r w:rsidRPr="00987A8C">
        <w:rPr>
          <w:rFonts w:ascii="Times New Roman" w:hAnsi="Times New Roman" w:cs="Times New Roman"/>
          <w:sz w:val="24"/>
          <w:szCs w:val="24"/>
          <w:bdr w:val="none" w:sz="0" w:space="0" w:color="auto" w:frame="1"/>
          <w:shd w:val="clear" w:color="auto" w:fill="FFFFFF"/>
        </w:rPr>
        <w:t>помощ</w:t>
      </w:r>
      <w:r w:rsidRPr="00987A8C">
        <w:rPr>
          <w:rFonts w:ascii="Times New Roman" w:hAnsi="Times New Roman" w:cs="Times New Roman"/>
          <w:sz w:val="24"/>
          <w:szCs w:val="24"/>
        </w:rPr>
        <w:t xml:space="preserve"> с определени 90 и над 90 на сто вид и степен на увреждане“;</w:t>
      </w:r>
    </w:p>
    <w:p w14:paraId="58CFCAA6" w14:textId="77777777" w:rsidR="00076817" w:rsidRPr="00987A8C" w:rsidRDefault="00076817" w:rsidP="00076817">
      <w:pPr>
        <w:spacing w:after="0" w:line="240" w:lineRule="auto"/>
        <w:jc w:val="both"/>
        <w:rPr>
          <w:rFonts w:ascii="Times New Roman" w:eastAsia="Times New Roman" w:hAnsi="Times New Roman" w:cs="Times New Roman"/>
          <w:bCs/>
          <w:color w:val="000000"/>
          <w:sz w:val="24"/>
          <w:szCs w:val="24"/>
        </w:rPr>
      </w:pPr>
      <w:r w:rsidRPr="00987A8C">
        <w:rPr>
          <w:rFonts w:ascii="Times New Roman" w:eastAsia="Times New Roman" w:hAnsi="Times New Roman" w:cs="Times New Roman"/>
          <w:bCs/>
          <w:color w:val="000000"/>
          <w:sz w:val="24"/>
          <w:szCs w:val="24"/>
        </w:rPr>
        <w:t xml:space="preserve">8. В ал. 3, досегашната т. 5 </w:t>
      </w:r>
      <w:r w:rsidRPr="00987A8C">
        <w:rPr>
          <w:rFonts w:ascii="Times New Roman" w:eastAsia="Times New Roman" w:hAnsi="Times New Roman" w:cs="Times New Roman"/>
          <w:color w:val="000000"/>
          <w:sz w:val="24"/>
          <w:szCs w:val="24"/>
        </w:rPr>
        <w:t>става т. 6</w:t>
      </w:r>
    </w:p>
    <w:p w14:paraId="369E2A88" w14:textId="77777777" w:rsidR="00076817" w:rsidRPr="00987A8C" w:rsidRDefault="00076817" w:rsidP="00076817">
      <w:pPr>
        <w:spacing w:after="0" w:line="240" w:lineRule="auto"/>
        <w:jc w:val="both"/>
        <w:rPr>
          <w:rFonts w:ascii="Times New Roman" w:eastAsia="Times New Roman" w:hAnsi="Times New Roman" w:cs="Times New Roman"/>
          <w:color w:val="000000"/>
          <w:sz w:val="24"/>
          <w:szCs w:val="24"/>
        </w:rPr>
      </w:pPr>
      <w:r w:rsidRPr="00987A8C">
        <w:rPr>
          <w:rFonts w:ascii="Times New Roman" w:eastAsia="Times New Roman" w:hAnsi="Times New Roman" w:cs="Times New Roman"/>
          <w:bCs/>
          <w:color w:val="000000"/>
          <w:sz w:val="24"/>
          <w:szCs w:val="24"/>
        </w:rPr>
        <w:t>9. В ал. 3, се създава нова т. 5. „</w:t>
      </w:r>
      <w:r w:rsidRPr="00987A8C">
        <w:rPr>
          <w:rFonts w:ascii="Times New Roman" w:eastAsia="Times New Roman" w:hAnsi="Times New Roman" w:cs="Times New Roman"/>
          <w:color w:val="000000"/>
          <w:sz w:val="24"/>
          <w:szCs w:val="24"/>
        </w:rPr>
        <w:t xml:space="preserve">лица, напуснали социални услуги за </w:t>
      </w:r>
      <w:proofErr w:type="spellStart"/>
      <w:r w:rsidRPr="00987A8C">
        <w:rPr>
          <w:rFonts w:ascii="Times New Roman" w:eastAsia="Times New Roman" w:hAnsi="Times New Roman" w:cs="Times New Roman"/>
          <w:color w:val="000000"/>
          <w:sz w:val="24"/>
          <w:szCs w:val="24"/>
        </w:rPr>
        <w:t>резидентна</w:t>
      </w:r>
      <w:proofErr w:type="spellEnd"/>
      <w:r w:rsidRPr="00987A8C">
        <w:rPr>
          <w:rFonts w:ascii="Times New Roman" w:eastAsia="Times New Roman" w:hAnsi="Times New Roman" w:cs="Times New Roman"/>
          <w:color w:val="000000"/>
          <w:sz w:val="24"/>
          <w:szCs w:val="24"/>
        </w:rPr>
        <w:t xml:space="preserve"> грижа“ ;</w:t>
      </w:r>
    </w:p>
    <w:p w14:paraId="6CD27BBF" w14:textId="77777777" w:rsidR="00076817" w:rsidRPr="00987A8C" w:rsidRDefault="00076817" w:rsidP="00076817">
      <w:pPr>
        <w:spacing w:after="0" w:line="240" w:lineRule="auto"/>
        <w:outlineLvl w:val="2"/>
        <w:rPr>
          <w:rFonts w:ascii="Times New Roman" w:eastAsia="Times New Roman" w:hAnsi="Times New Roman" w:cs="Times New Roman"/>
          <w:b/>
          <w:color w:val="000000"/>
          <w:sz w:val="24"/>
          <w:szCs w:val="24"/>
        </w:rPr>
      </w:pPr>
      <w:r w:rsidRPr="00987A8C">
        <w:rPr>
          <w:rFonts w:ascii="Times New Roman" w:eastAsia="Times New Roman" w:hAnsi="Times New Roman" w:cs="Times New Roman"/>
          <w:b/>
          <w:bCs/>
          <w:color w:val="000000"/>
          <w:sz w:val="24"/>
          <w:szCs w:val="24"/>
        </w:rPr>
        <w:t xml:space="preserve">§ 3. В чл. 5, </w:t>
      </w:r>
      <w:r w:rsidRPr="00987A8C">
        <w:rPr>
          <w:rFonts w:ascii="Times New Roman" w:eastAsia="Times New Roman" w:hAnsi="Times New Roman" w:cs="Times New Roman"/>
          <w:b/>
          <w:color w:val="000000"/>
          <w:sz w:val="24"/>
          <w:szCs w:val="24"/>
        </w:rPr>
        <w:t>се правят следните изменения и допълнения:</w:t>
      </w:r>
    </w:p>
    <w:p w14:paraId="61E22E25" w14:textId="77777777" w:rsidR="00076817" w:rsidRPr="00987A8C" w:rsidRDefault="00076817" w:rsidP="00076817">
      <w:pPr>
        <w:spacing w:after="0" w:line="240" w:lineRule="auto"/>
        <w:outlineLvl w:val="2"/>
        <w:rPr>
          <w:rFonts w:ascii="Times New Roman" w:eastAsia="Times New Roman" w:hAnsi="Times New Roman" w:cs="Times New Roman"/>
          <w:color w:val="000000"/>
          <w:sz w:val="24"/>
          <w:szCs w:val="24"/>
        </w:rPr>
      </w:pPr>
      <w:r w:rsidRPr="00987A8C">
        <w:rPr>
          <w:rFonts w:ascii="Times New Roman" w:eastAsia="Times New Roman" w:hAnsi="Times New Roman" w:cs="Times New Roman"/>
          <w:color w:val="000000"/>
          <w:sz w:val="24"/>
          <w:szCs w:val="24"/>
        </w:rPr>
        <w:t>1. В ал. 1 текстът в „В общината“ се заменя с текста „В общинско предприятие  „Управление на общински имоти“.</w:t>
      </w:r>
    </w:p>
    <w:p w14:paraId="3D1120AD" w14:textId="77777777" w:rsidR="00076817" w:rsidRPr="00987A8C" w:rsidRDefault="00076817" w:rsidP="00076817">
      <w:pPr>
        <w:spacing w:after="0" w:line="240" w:lineRule="auto"/>
        <w:outlineLvl w:val="2"/>
        <w:rPr>
          <w:rFonts w:ascii="Times New Roman" w:eastAsia="Times New Roman" w:hAnsi="Times New Roman" w:cs="Times New Roman"/>
          <w:b/>
          <w:color w:val="000000"/>
          <w:sz w:val="24"/>
          <w:szCs w:val="24"/>
        </w:rPr>
      </w:pPr>
      <w:r w:rsidRPr="00987A8C">
        <w:rPr>
          <w:rFonts w:ascii="Times New Roman" w:eastAsia="Times New Roman" w:hAnsi="Times New Roman" w:cs="Times New Roman"/>
          <w:bCs/>
          <w:color w:val="000000"/>
          <w:sz w:val="24"/>
          <w:szCs w:val="24"/>
        </w:rPr>
        <w:t>2</w:t>
      </w:r>
      <w:r w:rsidRPr="00987A8C">
        <w:rPr>
          <w:rFonts w:ascii="Times New Roman" w:eastAsia="Times New Roman" w:hAnsi="Times New Roman" w:cs="Times New Roman"/>
          <w:bCs/>
          <w:color w:val="000000"/>
          <w:sz w:val="24"/>
          <w:szCs w:val="24"/>
          <w:lang w:val="en-US"/>
        </w:rPr>
        <w:t>.</w:t>
      </w:r>
      <w:r w:rsidRPr="00987A8C">
        <w:rPr>
          <w:rFonts w:ascii="Times New Roman" w:eastAsia="Times New Roman" w:hAnsi="Times New Roman" w:cs="Times New Roman"/>
          <w:bCs/>
          <w:color w:val="000000"/>
          <w:sz w:val="24"/>
          <w:szCs w:val="24"/>
        </w:rPr>
        <w:t>В ал. 2‚ текстът „кмета на общината“ се заменя с текста „</w:t>
      </w:r>
      <w:r w:rsidRPr="00987A8C">
        <w:rPr>
          <w:rFonts w:ascii="Times New Roman" w:eastAsia="Times New Roman" w:hAnsi="Times New Roman" w:cs="Times New Roman"/>
          <w:color w:val="000000"/>
          <w:sz w:val="24"/>
          <w:szCs w:val="24"/>
        </w:rPr>
        <w:t>директора на предприятието</w:t>
      </w:r>
      <w:r w:rsidRPr="00987A8C">
        <w:rPr>
          <w:rFonts w:ascii="Times New Roman" w:eastAsia="Times New Roman" w:hAnsi="Times New Roman" w:cs="Times New Roman"/>
          <w:b/>
          <w:color w:val="000000"/>
          <w:sz w:val="24"/>
          <w:szCs w:val="24"/>
        </w:rPr>
        <w:t>“ ;</w:t>
      </w:r>
    </w:p>
    <w:p w14:paraId="551F6184" w14:textId="77777777" w:rsidR="00076817" w:rsidRPr="00987A8C" w:rsidRDefault="00076817" w:rsidP="00076817">
      <w:pPr>
        <w:spacing w:after="0" w:line="240" w:lineRule="auto"/>
        <w:outlineLvl w:val="2"/>
        <w:rPr>
          <w:rFonts w:ascii="Times New Roman" w:eastAsia="Times New Roman" w:hAnsi="Times New Roman" w:cs="Times New Roman"/>
          <w:bCs/>
          <w:color w:val="000000"/>
          <w:sz w:val="24"/>
          <w:szCs w:val="24"/>
        </w:rPr>
      </w:pPr>
      <w:r w:rsidRPr="00987A8C">
        <w:rPr>
          <w:rFonts w:ascii="Times New Roman" w:eastAsia="Times New Roman" w:hAnsi="Times New Roman" w:cs="Times New Roman"/>
          <w:bCs/>
          <w:color w:val="000000"/>
          <w:sz w:val="24"/>
          <w:szCs w:val="24"/>
        </w:rPr>
        <w:t>2. В ал. 2, т. 3 в края на текста се добавя „ и т. 4“;</w:t>
      </w:r>
    </w:p>
    <w:p w14:paraId="2FECE889" w14:textId="77777777" w:rsidR="00076817" w:rsidRPr="00987A8C" w:rsidRDefault="00076817" w:rsidP="00076817">
      <w:pPr>
        <w:spacing w:after="0" w:line="240" w:lineRule="auto"/>
        <w:jc w:val="both"/>
        <w:rPr>
          <w:rFonts w:ascii="Times New Roman" w:hAnsi="Times New Roman" w:cs="Times New Roman"/>
          <w:sz w:val="24"/>
          <w:szCs w:val="24"/>
        </w:rPr>
      </w:pPr>
      <w:r w:rsidRPr="00987A8C">
        <w:rPr>
          <w:rFonts w:ascii="Times New Roman" w:eastAsia="Times New Roman" w:hAnsi="Times New Roman" w:cs="Times New Roman"/>
          <w:bCs/>
          <w:color w:val="000000"/>
          <w:sz w:val="24"/>
          <w:szCs w:val="24"/>
        </w:rPr>
        <w:t>3. В ал. 2 се допълва нова т. 5 със следния текст „</w:t>
      </w:r>
      <w:r w:rsidRPr="00987A8C">
        <w:rPr>
          <w:rFonts w:ascii="Times New Roman" w:hAnsi="Times New Roman" w:cs="Times New Roman"/>
          <w:sz w:val="24"/>
          <w:szCs w:val="24"/>
        </w:rPr>
        <w:t xml:space="preserve">материално положение по чл. 3, ал. 1, т. 6 (общ брутен доход на членовете на семейството/домакинството за предходните дванадесет месеца, формиран от възнаграждения по трудови и служебни правоотношения, възнаграждения по договори за контрол и управление на предприятия, пенсии, парични обезщетения за временна неработоспособност, парични обезщетения за безработица, помощи по </w:t>
      </w:r>
      <w:hyperlink r:id="rId9" w:tgtFrame="_blank" w:history="1">
        <w:r w:rsidRPr="00987A8C">
          <w:rPr>
            <w:rStyle w:val="af0"/>
            <w:rFonts w:ascii="Times New Roman" w:hAnsi="Times New Roman" w:cs="Times New Roman"/>
            <w:color w:val="auto"/>
            <w:sz w:val="24"/>
            <w:szCs w:val="24"/>
            <w:u w:val="none"/>
          </w:rPr>
          <w:t>Закона за социално подпомагане</w:t>
        </w:r>
      </w:hyperlink>
      <w:r w:rsidRPr="00987A8C">
        <w:rPr>
          <w:rFonts w:ascii="Times New Roman" w:hAnsi="Times New Roman" w:cs="Times New Roman"/>
          <w:sz w:val="24"/>
          <w:szCs w:val="24"/>
        </w:rPr>
        <w:t xml:space="preserve">, помощи по </w:t>
      </w:r>
      <w:hyperlink r:id="rId10" w:tgtFrame="_blank" w:history="1">
        <w:r w:rsidRPr="00987A8C">
          <w:rPr>
            <w:rStyle w:val="af0"/>
            <w:rFonts w:ascii="Times New Roman" w:hAnsi="Times New Roman" w:cs="Times New Roman"/>
            <w:color w:val="auto"/>
            <w:sz w:val="24"/>
            <w:szCs w:val="24"/>
            <w:u w:val="none"/>
          </w:rPr>
          <w:t>Закона за семейни помощи за деца</w:t>
        </w:r>
      </w:hyperlink>
      <w:r w:rsidRPr="00987A8C">
        <w:rPr>
          <w:rFonts w:ascii="Times New Roman" w:hAnsi="Times New Roman" w:cs="Times New Roman"/>
          <w:sz w:val="24"/>
          <w:szCs w:val="24"/>
        </w:rPr>
        <w:t xml:space="preserve">, добавки по </w:t>
      </w:r>
      <w:hyperlink r:id="rId11" w:tgtFrame="_blank" w:history="1">
        <w:r w:rsidRPr="00987A8C">
          <w:rPr>
            <w:rStyle w:val="af0"/>
            <w:rFonts w:ascii="Times New Roman" w:hAnsi="Times New Roman" w:cs="Times New Roman"/>
            <w:color w:val="auto"/>
            <w:sz w:val="24"/>
            <w:szCs w:val="24"/>
            <w:u w:val="none"/>
          </w:rPr>
          <w:t>Закона за интеграция на хората с увреждания</w:t>
        </w:r>
      </w:hyperlink>
      <w:r w:rsidRPr="00987A8C">
        <w:rPr>
          <w:rFonts w:ascii="Times New Roman" w:hAnsi="Times New Roman" w:cs="Times New Roman"/>
          <w:sz w:val="24"/>
          <w:szCs w:val="24"/>
        </w:rPr>
        <w:t>, както и допълнителни доходи от хонорари, търговска и стопанска дейност, наем, аренда, възнаграждения по граждански и търговски договори, авторски и лицензионни възнаграждения, получавани издръжки и други).</w:t>
      </w:r>
    </w:p>
    <w:p w14:paraId="2EA1929B" w14:textId="77777777" w:rsidR="00076817" w:rsidRPr="00987A8C" w:rsidRDefault="00076817" w:rsidP="00076817">
      <w:pPr>
        <w:spacing w:after="0" w:line="240" w:lineRule="auto"/>
        <w:jc w:val="both"/>
        <w:rPr>
          <w:rFonts w:ascii="Times New Roman" w:hAnsi="Times New Roman" w:cs="Times New Roman"/>
          <w:sz w:val="24"/>
          <w:szCs w:val="24"/>
        </w:rPr>
      </w:pPr>
      <w:r w:rsidRPr="00987A8C">
        <w:rPr>
          <w:rFonts w:ascii="Times New Roman" w:hAnsi="Times New Roman" w:cs="Times New Roman"/>
          <w:b/>
          <w:sz w:val="24"/>
          <w:szCs w:val="24"/>
        </w:rPr>
        <w:t>4.</w:t>
      </w:r>
      <w:r w:rsidRPr="00987A8C">
        <w:rPr>
          <w:rFonts w:ascii="Times New Roman" w:hAnsi="Times New Roman" w:cs="Times New Roman"/>
          <w:sz w:val="24"/>
          <w:szCs w:val="24"/>
        </w:rPr>
        <w:t xml:space="preserve"> Допълват се нови алинеи 3, 4 и 5, както следва</w:t>
      </w:r>
    </w:p>
    <w:p w14:paraId="07821F0D" w14:textId="77777777" w:rsidR="00076817" w:rsidRPr="00987A8C" w:rsidRDefault="00076817" w:rsidP="00076817">
      <w:pPr>
        <w:spacing w:after="0" w:line="240" w:lineRule="auto"/>
        <w:ind w:firstLine="567"/>
        <w:jc w:val="both"/>
        <w:rPr>
          <w:rFonts w:ascii="Times New Roman" w:hAnsi="Times New Roman" w:cs="Times New Roman"/>
          <w:sz w:val="24"/>
          <w:szCs w:val="24"/>
          <w:lang w:val="en-US"/>
        </w:rPr>
      </w:pPr>
      <w:r w:rsidRPr="00987A8C">
        <w:rPr>
          <w:rFonts w:ascii="Times New Roman" w:hAnsi="Times New Roman" w:cs="Times New Roman"/>
          <w:sz w:val="24"/>
          <w:szCs w:val="24"/>
        </w:rPr>
        <w:lastRenderedPageBreak/>
        <w:t>„(3) Заявлението и декларацията се подават до кмета на общината чрез Общинско предприятие „Управление на общински имоти“ лично от заявителя</w:t>
      </w:r>
      <w:r w:rsidRPr="00987A8C">
        <w:rPr>
          <w:rFonts w:ascii="Times New Roman" w:hAnsi="Times New Roman" w:cs="Times New Roman"/>
          <w:sz w:val="24"/>
          <w:szCs w:val="24"/>
          <w:lang w:val="en-US"/>
        </w:rPr>
        <w:t>.</w:t>
      </w:r>
    </w:p>
    <w:p w14:paraId="25EDE7ED" w14:textId="77777777" w:rsidR="00076817" w:rsidRPr="00987A8C" w:rsidRDefault="00076817" w:rsidP="00076817">
      <w:pPr>
        <w:spacing w:after="0" w:line="240" w:lineRule="auto"/>
        <w:ind w:firstLine="567"/>
        <w:jc w:val="both"/>
        <w:rPr>
          <w:rFonts w:ascii="Times New Roman" w:hAnsi="Times New Roman" w:cs="Times New Roman"/>
          <w:sz w:val="24"/>
          <w:szCs w:val="24"/>
        </w:rPr>
      </w:pPr>
      <w:r w:rsidRPr="00987A8C">
        <w:rPr>
          <w:rFonts w:ascii="Times New Roman" w:hAnsi="Times New Roman" w:cs="Times New Roman"/>
          <w:sz w:val="24"/>
          <w:szCs w:val="24"/>
          <w:lang w:val="en-US"/>
        </w:rPr>
        <w:t xml:space="preserve">(4) </w:t>
      </w:r>
      <w:r w:rsidRPr="00987A8C">
        <w:rPr>
          <w:rFonts w:ascii="Times New Roman" w:hAnsi="Times New Roman" w:cs="Times New Roman"/>
          <w:sz w:val="24"/>
          <w:szCs w:val="24"/>
        </w:rPr>
        <w:t xml:space="preserve">Представените копия от документи се заверяват собственоръчно от заявителя/декларатора. </w:t>
      </w:r>
    </w:p>
    <w:p w14:paraId="32E73D66" w14:textId="77777777" w:rsidR="00076817" w:rsidRPr="00987A8C" w:rsidRDefault="00076817" w:rsidP="00076817">
      <w:pPr>
        <w:spacing w:after="0" w:line="240" w:lineRule="auto"/>
        <w:ind w:firstLine="567"/>
        <w:jc w:val="both"/>
        <w:rPr>
          <w:rFonts w:ascii="Times New Roman" w:hAnsi="Times New Roman" w:cs="Times New Roman"/>
          <w:sz w:val="24"/>
          <w:szCs w:val="24"/>
        </w:rPr>
      </w:pPr>
      <w:r w:rsidRPr="00987A8C">
        <w:rPr>
          <w:rFonts w:ascii="Times New Roman" w:hAnsi="Times New Roman" w:cs="Times New Roman"/>
          <w:sz w:val="24"/>
          <w:szCs w:val="24"/>
        </w:rPr>
        <w:t>(5) Общинско предприятие "Управление на общински имоти" и комисията по чл. 6 може да изискват допълнително документи за установяване на сочените в декларацията обстоятелства, да събират служебно такива, както и да извършват проверки по настоящ адрес на заявителя. Когато следва да се представят допълнително документи, на заявителя се определя срок, съобразен със сроковете за издаването им.“</w:t>
      </w:r>
    </w:p>
    <w:p w14:paraId="6C2B44C6" w14:textId="77777777" w:rsidR="00076817" w:rsidRPr="00987A8C" w:rsidRDefault="00076817" w:rsidP="00076817">
      <w:pPr>
        <w:spacing w:after="0" w:line="240" w:lineRule="auto"/>
        <w:outlineLvl w:val="2"/>
        <w:rPr>
          <w:rFonts w:ascii="Times New Roman" w:eastAsia="Times New Roman" w:hAnsi="Times New Roman" w:cs="Times New Roman"/>
          <w:b/>
          <w:color w:val="000000"/>
          <w:sz w:val="24"/>
          <w:szCs w:val="24"/>
        </w:rPr>
      </w:pPr>
      <w:r w:rsidRPr="00987A8C">
        <w:rPr>
          <w:rFonts w:ascii="Times New Roman" w:eastAsia="Times New Roman" w:hAnsi="Times New Roman" w:cs="Times New Roman"/>
          <w:b/>
          <w:bCs/>
          <w:color w:val="000000"/>
          <w:sz w:val="24"/>
          <w:szCs w:val="24"/>
        </w:rPr>
        <w:t xml:space="preserve">§ 4. В чл. 6, </w:t>
      </w:r>
      <w:r w:rsidRPr="00987A8C">
        <w:rPr>
          <w:rFonts w:ascii="Times New Roman" w:eastAsia="Times New Roman" w:hAnsi="Times New Roman" w:cs="Times New Roman"/>
          <w:b/>
          <w:color w:val="000000"/>
          <w:sz w:val="24"/>
          <w:szCs w:val="24"/>
        </w:rPr>
        <w:t>се правят следните изменения и допълнения:</w:t>
      </w:r>
    </w:p>
    <w:p w14:paraId="52FA4E26" w14:textId="77777777" w:rsidR="00076817" w:rsidRPr="00987A8C" w:rsidRDefault="00076817" w:rsidP="00076817">
      <w:pPr>
        <w:spacing w:after="0" w:line="240" w:lineRule="auto"/>
        <w:outlineLvl w:val="2"/>
        <w:rPr>
          <w:rFonts w:ascii="Times New Roman" w:eastAsia="Times New Roman" w:hAnsi="Times New Roman" w:cs="Times New Roman"/>
          <w:bCs/>
          <w:color w:val="000000"/>
          <w:sz w:val="24"/>
          <w:szCs w:val="24"/>
        </w:rPr>
      </w:pPr>
      <w:r w:rsidRPr="00987A8C">
        <w:rPr>
          <w:rFonts w:ascii="Times New Roman" w:eastAsia="Times New Roman" w:hAnsi="Times New Roman" w:cs="Times New Roman"/>
          <w:bCs/>
          <w:color w:val="000000"/>
          <w:sz w:val="24"/>
          <w:szCs w:val="24"/>
        </w:rPr>
        <w:t>1. В ал. 2, думите „трима“ и „един“ се заменят с думата „двама“;</w:t>
      </w:r>
    </w:p>
    <w:p w14:paraId="6794E922" w14:textId="77777777" w:rsidR="00076817" w:rsidRPr="00987A8C" w:rsidRDefault="00076817" w:rsidP="00076817">
      <w:pPr>
        <w:spacing w:after="0" w:line="240" w:lineRule="auto"/>
        <w:outlineLvl w:val="2"/>
        <w:rPr>
          <w:rFonts w:ascii="Times New Roman" w:eastAsia="Times New Roman" w:hAnsi="Times New Roman" w:cs="Times New Roman"/>
          <w:bCs/>
          <w:color w:val="000000"/>
          <w:sz w:val="24"/>
          <w:szCs w:val="24"/>
        </w:rPr>
      </w:pPr>
      <w:r w:rsidRPr="00987A8C">
        <w:rPr>
          <w:rFonts w:ascii="Times New Roman" w:eastAsia="Times New Roman" w:hAnsi="Times New Roman" w:cs="Times New Roman"/>
          <w:bCs/>
          <w:color w:val="000000"/>
          <w:sz w:val="24"/>
          <w:szCs w:val="24"/>
        </w:rPr>
        <w:t>2. В ал. 4, т. 1 думата „ двумесечен“ се заменя с думата „тримесечен“;</w:t>
      </w:r>
    </w:p>
    <w:p w14:paraId="56C0BBAE" w14:textId="77777777" w:rsidR="00076817" w:rsidRPr="00987A8C" w:rsidRDefault="00076817" w:rsidP="00076817">
      <w:pPr>
        <w:spacing w:after="0" w:line="240" w:lineRule="auto"/>
        <w:jc w:val="both"/>
        <w:rPr>
          <w:rFonts w:ascii="Times New Roman" w:hAnsi="Times New Roman" w:cs="Times New Roman"/>
          <w:sz w:val="24"/>
          <w:szCs w:val="24"/>
        </w:rPr>
      </w:pPr>
      <w:r w:rsidRPr="00987A8C">
        <w:rPr>
          <w:rFonts w:ascii="Times New Roman" w:eastAsia="Times New Roman" w:hAnsi="Times New Roman" w:cs="Times New Roman"/>
          <w:bCs/>
          <w:color w:val="000000"/>
          <w:sz w:val="24"/>
          <w:szCs w:val="24"/>
        </w:rPr>
        <w:t>3. В ал. 5 текстът „</w:t>
      </w:r>
      <w:r w:rsidRPr="00987A8C">
        <w:rPr>
          <w:rFonts w:ascii="Times New Roman" w:eastAsia="Times New Roman" w:hAnsi="Times New Roman" w:cs="Times New Roman"/>
          <w:color w:val="000000"/>
          <w:sz w:val="24"/>
          <w:szCs w:val="24"/>
        </w:rPr>
        <w:t xml:space="preserve">поне веднъж месечно“ се заменя с текста  </w:t>
      </w:r>
      <w:r w:rsidRPr="00987A8C">
        <w:rPr>
          <w:rFonts w:ascii="Times New Roman" w:eastAsia="Times New Roman" w:hAnsi="Times New Roman" w:cs="Times New Roman"/>
          <w:bCs/>
          <w:color w:val="000000"/>
          <w:sz w:val="24"/>
          <w:szCs w:val="24"/>
        </w:rPr>
        <w:t>„</w:t>
      </w:r>
      <w:r w:rsidRPr="00987A8C">
        <w:rPr>
          <w:rFonts w:ascii="Times New Roman" w:eastAsia="Times New Roman" w:hAnsi="Times New Roman" w:cs="Times New Roman"/>
          <w:color w:val="000000"/>
          <w:sz w:val="24"/>
          <w:szCs w:val="24"/>
        </w:rPr>
        <w:t>ежемесечно, с изключение на месец август“ и се допълва ново изречение трето, както следва: „</w:t>
      </w:r>
      <w:r w:rsidRPr="00987A8C">
        <w:rPr>
          <w:rFonts w:ascii="Times New Roman" w:hAnsi="Times New Roman" w:cs="Times New Roman"/>
          <w:sz w:val="24"/>
          <w:szCs w:val="24"/>
        </w:rPr>
        <w:t xml:space="preserve">При обявени извънредно положение, бедствено положение, извънредна епидемична обстановка или кризисна ситуация, засягащи територията на общината или част от нея, и когато въведените мерки и ограничения,  не позволяват или затрудняват провеждането на присъствени </w:t>
      </w:r>
      <w:r w:rsidRPr="00987A8C">
        <w:rPr>
          <w:rFonts w:ascii="Times New Roman" w:hAnsi="Times New Roman" w:cs="Times New Roman"/>
          <w:sz w:val="24"/>
          <w:szCs w:val="24"/>
          <w:bdr w:val="none" w:sz="0" w:space="0" w:color="auto" w:frame="1"/>
          <w:shd w:val="clear" w:color="auto" w:fill="FFFFFF"/>
        </w:rPr>
        <w:t>заседания</w:t>
      </w:r>
      <w:r w:rsidRPr="00987A8C">
        <w:rPr>
          <w:rFonts w:ascii="Times New Roman" w:hAnsi="Times New Roman" w:cs="Times New Roman"/>
          <w:sz w:val="24"/>
          <w:szCs w:val="24"/>
        </w:rPr>
        <w:t xml:space="preserve">, комисията може да провежда </w:t>
      </w:r>
      <w:r w:rsidRPr="00987A8C">
        <w:rPr>
          <w:rFonts w:ascii="Times New Roman" w:hAnsi="Times New Roman" w:cs="Times New Roman"/>
          <w:sz w:val="24"/>
          <w:szCs w:val="24"/>
          <w:bdr w:val="none" w:sz="0" w:space="0" w:color="auto" w:frame="1"/>
          <w:shd w:val="clear" w:color="auto" w:fill="FFFFFF"/>
        </w:rPr>
        <w:t>заседания</w:t>
      </w:r>
      <w:r w:rsidRPr="00987A8C">
        <w:rPr>
          <w:rFonts w:ascii="Times New Roman" w:hAnsi="Times New Roman" w:cs="Times New Roman"/>
          <w:sz w:val="24"/>
          <w:szCs w:val="24"/>
        </w:rPr>
        <w:t xml:space="preserve"> от разстояние при спазване на условията за кворум и лично гласуване чрез технически средства, които гарантират участието, идентифицирането и начина на гласуване на всеки член.“</w:t>
      </w:r>
    </w:p>
    <w:p w14:paraId="3AECE57E" w14:textId="77777777" w:rsidR="00076817" w:rsidRPr="00987A8C" w:rsidRDefault="00076817" w:rsidP="00076817">
      <w:pPr>
        <w:spacing w:after="0" w:line="240" w:lineRule="auto"/>
        <w:jc w:val="both"/>
        <w:rPr>
          <w:rFonts w:ascii="Times New Roman" w:eastAsia="Times New Roman" w:hAnsi="Times New Roman" w:cs="Times New Roman"/>
          <w:bCs/>
          <w:color w:val="000000"/>
          <w:sz w:val="24"/>
          <w:szCs w:val="24"/>
        </w:rPr>
      </w:pPr>
      <w:r w:rsidRPr="00987A8C">
        <w:rPr>
          <w:rFonts w:ascii="Times New Roman" w:eastAsia="Times New Roman" w:hAnsi="Times New Roman" w:cs="Times New Roman"/>
          <w:b/>
          <w:bCs/>
          <w:color w:val="000000"/>
          <w:sz w:val="24"/>
          <w:szCs w:val="24"/>
        </w:rPr>
        <w:t>§ 5.В чл. 8</w:t>
      </w:r>
      <w:r w:rsidRPr="00987A8C">
        <w:rPr>
          <w:rFonts w:ascii="Times New Roman" w:eastAsia="Times New Roman" w:hAnsi="Times New Roman" w:cs="Times New Roman"/>
          <w:b/>
          <w:bCs/>
          <w:color w:val="000000"/>
          <w:sz w:val="24"/>
          <w:szCs w:val="24"/>
          <w:lang w:val="en-US"/>
        </w:rPr>
        <w:t xml:space="preserve">. </w:t>
      </w:r>
      <w:r w:rsidRPr="00987A8C">
        <w:rPr>
          <w:rFonts w:ascii="Times New Roman" w:eastAsia="Times New Roman" w:hAnsi="Times New Roman" w:cs="Times New Roman"/>
          <w:b/>
          <w:bCs/>
          <w:color w:val="000000"/>
          <w:sz w:val="24"/>
          <w:szCs w:val="24"/>
        </w:rPr>
        <w:t>ал. 1 се отменя.</w:t>
      </w:r>
    </w:p>
    <w:p w14:paraId="2D2CE01A" w14:textId="77777777" w:rsidR="00076817" w:rsidRPr="00987A8C" w:rsidRDefault="00076817" w:rsidP="00076817">
      <w:pPr>
        <w:spacing w:after="0" w:line="240" w:lineRule="auto"/>
        <w:jc w:val="both"/>
        <w:rPr>
          <w:rFonts w:ascii="Times New Roman" w:eastAsia="Times New Roman" w:hAnsi="Times New Roman" w:cs="Times New Roman"/>
          <w:b/>
          <w:bCs/>
          <w:color w:val="000000"/>
          <w:sz w:val="24"/>
          <w:szCs w:val="24"/>
        </w:rPr>
      </w:pPr>
      <w:r w:rsidRPr="00987A8C">
        <w:rPr>
          <w:rFonts w:ascii="Times New Roman" w:eastAsia="Times New Roman" w:hAnsi="Times New Roman" w:cs="Times New Roman"/>
          <w:b/>
          <w:bCs/>
          <w:color w:val="000000"/>
          <w:sz w:val="24"/>
          <w:szCs w:val="24"/>
        </w:rPr>
        <w:t xml:space="preserve">§ 6.В чл. 12, се отменят т. 2 от ал. 1 и ал.3. </w:t>
      </w:r>
    </w:p>
    <w:p w14:paraId="2D9E0A4E" w14:textId="77777777" w:rsidR="00076817" w:rsidRPr="00987A8C" w:rsidRDefault="00076817" w:rsidP="00076817">
      <w:pPr>
        <w:spacing w:after="0" w:line="240" w:lineRule="auto"/>
        <w:outlineLvl w:val="2"/>
        <w:rPr>
          <w:rFonts w:ascii="Times New Roman" w:eastAsia="Times New Roman" w:hAnsi="Times New Roman" w:cs="Times New Roman"/>
          <w:b/>
          <w:color w:val="000000"/>
          <w:sz w:val="24"/>
          <w:szCs w:val="24"/>
        </w:rPr>
      </w:pPr>
      <w:r w:rsidRPr="00987A8C">
        <w:rPr>
          <w:rFonts w:ascii="Times New Roman" w:eastAsia="Times New Roman" w:hAnsi="Times New Roman" w:cs="Times New Roman"/>
          <w:b/>
          <w:bCs/>
          <w:color w:val="000000"/>
          <w:sz w:val="24"/>
          <w:szCs w:val="24"/>
        </w:rPr>
        <w:t xml:space="preserve">§ 7.В чл. 14 </w:t>
      </w:r>
      <w:r w:rsidRPr="00987A8C">
        <w:rPr>
          <w:rFonts w:ascii="Times New Roman" w:eastAsia="Times New Roman" w:hAnsi="Times New Roman" w:cs="Times New Roman"/>
          <w:b/>
          <w:color w:val="000000"/>
          <w:sz w:val="24"/>
          <w:szCs w:val="24"/>
        </w:rPr>
        <w:t>се правят следните изменения и допълнения:</w:t>
      </w:r>
    </w:p>
    <w:p w14:paraId="22FE2968" w14:textId="77777777" w:rsidR="00076817" w:rsidRPr="00987A8C" w:rsidRDefault="00076817" w:rsidP="00076817">
      <w:pPr>
        <w:spacing w:after="0" w:line="240" w:lineRule="auto"/>
        <w:jc w:val="both"/>
        <w:rPr>
          <w:rFonts w:ascii="Times New Roman" w:eastAsia="Times New Roman" w:hAnsi="Times New Roman" w:cs="Times New Roman"/>
          <w:color w:val="000000"/>
          <w:sz w:val="24"/>
          <w:szCs w:val="24"/>
        </w:rPr>
      </w:pPr>
      <w:r w:rsidRPr="00987A8C">
        <w:rPr>
          <w:rFonts w:ascii="Times New Roman" w:eastAsia="Times New Roman" w:hAnsi="Times New Roman" w:cs="Times New Roman"/>
          <w:color w:val="000000"/>
          <w:sz w:val="24"/>
          <w:szCs w:val="24"/>
        </w:rPr>
        <w:t>1. Досегашната ал. 3 се отменя.</w:t>
      </w:r>
    </w:p>
    <w:p w14:paraId="0B8730CF" w14:textId="77777777" w:rsidR="00076817" w:rsidRPr="00987A8C" w:rsidRDefault="00076817" w:rsidP="00076817">
      <w:pPr>
        <w:spacing w:after="0" w:line="240" w:lineRule="auto"/>
        <w:jc w:val="both"/>
        <w:rPr>
          <w:rFonts w:ascii="Times New Roman" w:eastAsia="Times New Roman" w:hAnsi="Times New Roman" w:cs="Times New Roman"/>
          <w:color w:val="000000"/>
          <w:sz w:val="24"/>
          <w:szCs w:val="24"/>
        </w:rPr>
      </w:pPr>
      <w:r w:rsidRPr="00987A8C">
        <w:rPr>
          <w:rFonts w:ascii="Times New Roman" w:eastAsia="Times New Roman" w:hAnsi="Times New Roman" w:cs="Times New Roman"/>
          <w:color w:val="000000"/>
          <w:sz w:val="24"/>
          <w:szCs w:val="24"/>
        </w:rPr>
        <w:t>2. Допълват се нови ал. 2, 3, 4, 5, 6, 7, 8 и 9, както следва:</w:t>
      </w:r>
    </w:p>
    <w:p w14:paraId="5C682740" w14:textId="77777777" w:rsidR="00076817" w:rsidRPr="00987A8C" w:rsidRDefault="00076817" w:rsidP="00076817">
      <w:pPr>
        <w:spacing w:after="0" w:line="240" w:lineRule="auto"/>
        <w:ind w:firstLine="567"/>
        <w:jc w:val="both"/>
        <w:rPr>
          <w:rFonts w:ascii="Times New Roman" w:eastAsia="Times New Roman" w:hAnsi="Times New Roman" w:cs="Times New Roman"/>
          <w:sz w:val="24"/>
          <w:szCs w:val="24"/>
        </w:rPr>
      </w:pPr>
      <w:r w:rsidRPr="00987A8C">
        <w:rPr>
          <w:rFonts w:ascii="Times New Roman" w:eastAsia="Times New Roman" w:hAnsi="Times New Roman" w:cs="Times New Roman"/>
          <w:sz w:val="24"/>
          <w:szCs w:val="24"/>
        </w:rPr>
        <w:t>„(2) Право да кандидатстват за настаняване в резервни жилища имат граждани и техните семейства, по отношение на които освен посочените в ал. 1 предпоставки са налице и следните условия:</w:t>
      </w:r>
    </w:p>
    <w:p w14:paraId="22B6A8FB" w14:textId="77777777" w:rsidR="00076817" w:rsidRPr="00987A8C" w:rsidRDefault="00076817" w:rsidP="00076817">
      <w:pPr>
        <w:spacing w:after="0" w:line="240" w:lineRule="auto"/>
        <w:ind w:firstLine="567"/>
        <w:jc w:val="both"/>
        <w:rPr>
          <w:rFonts w:ascii="Times New Roman" w:eastAsia="Times New Roman" w:hAnsi="Times New Roman" w:cs="Times New Roman"/>
          <w:bCs/>
          <w:sz w:val="24"/>
          <w:szCs w:val="24"/>
        </w:rPr>
      </w:pPr>
      <w:r w:rsidRPr="00987A8C">
        <w:rPr>
          <w:rFonts w:ascii="Times New Roman" w:eastAsia="Times New Roman" w:hAnsi="Times New Roman" w:cs="Times New Roman"/>
          <w:bCs/>
          <w:sz w:val="24"/>
          <w:szCs w:val="24"/>
        </w:rPr>
        <w:t xml:space="preserve">1. не притежават жилище, вила, идеални части от такива имоти, годни за постоянно обитаване на територията на Община Русе; </w:t>
      </w:r>
    </w:p>
    <w:p w14:paraId="547D59C8" w14:textId="77777777" w:rsidR="00076817" w:rsidRPr="00987A8C" w:rsidRDefault="00076817" w:rsidP="00076817">
      <w:pPr>
        <w:spacing w:after="0" w:line="240" w:lineRule="auto"/>
        <w:ind w:firstLine="567"/>
        <w:jc w:val="both"/>
        <w:rPr>
          <w:rFonts w:ascii="Times New Roman" w:eastAsia="Times New Roman" w:hAnsi="Times New Roman" w:cs="Times New Roman"/>
          <w:bCs/>
          <w:sz w:val="24"/>
          <w:szCs w:val="24"/>
        </w:rPr>
      </w:pPr>
      <w:r w:rsidRPr="00987A8C">
        <w:rPr>
          <w:rFonts w:ascii="Times New Roman" w:eastAsia="Times New Roman" w:hAnsi="Times New Roman" w:cs="Times New Roman"/>
          <w:bCs/>
          <w:sz w:val="24"/>
          <w:szCs w:val="24"/>
        </w:rPr>
        <w:t>2. не са носители  на  вещно право на ползване върху жилищен или вилен имот по т. 1;</w:t>
      </w:r>
    </w:p>
    <w:p w14:paraId="67EA3B20" w14:textId="77777777" w:rsidR="00076817" w:rsidRPr="00987A8C" w:rsidRDefault="00076817" w:rsidP="00076817">
      <w:pPr>
        <w:spacing w:after="0" w:line="240" w:lineRule="auto"/>
        <w:ind w:firstLine="567"/>
        <w:jc w:val="both"/>
        <w:rPr>
          <w:rFonts w:ascii="Times New Roman" w:eastAsia="Times New Roman" w:hAnsi="Times New Roman" w:cs="Times New Roman"/>
          <w:bCs/>
          <w:sz w:val="24"/>
          <w:szCs w:val="24"/>
        </w:rPr>
      </w:pPr>
      <w:r w:rsidRPr="00987A8C">
        <w:rPr>
          <w:rFonts w:ascii="Times New Roman" w:eastAsia="Times New Roman" w:hAnsi="Times New Roman" w:cs="Times New Roman"/>
          <w:sz w:val="24"/>
          <w:szCs w:val="24"/>
        </w:rPr>
        <w:t>3. имат доход на член от семейството/домакинството не повече от минимална работна заплата месечно през последните дванадесет месеца;</w:t>
      </w:r>
    </w:p>
    <w:p w14:paraId="1FEB22ED" w14:textId="77777777" w:rsidR="00076817" w:rsidRPr="00987A8C" w:rsidRDefault="00076817" w:rsidP="00076817">
      <w:pPr>
        <w:spacing w:after="0" w:line="240" w:lineRule="auto"/>
        <w:ind w:firstLine="567"/>
        <w:jc w:val="both"/>
        <w:rPr>
          <w:rFonts w:ascii="Times New Roman" w:eastAsia="Times New Roman" w:hAnsi="Times New Roman" w:cs="Times New Roman"/>
          <w:bCs/>
          <w:sz w:val="24"/>
          <w:szCs w:val="24"/>
        </w:rPr>
      </w:pPr>
      <w:r w:rsidRPr="00987A8C">
        <w:rPr>
          <w:rFonts w:ascii="Times New Roman" w:eastAsia="Times New Roman" w:hAnsi="Times New Roman" w:cs="Times New Roman"/>
          <w:bCs/>
          <w:sz w:val="24"/>
          <w:szCs w:val="24"/>
        </w:rPr>
        <w:t xml:space="preserve">4. имат настоящ адрес в Община  Русе през последните две години, </w:t>
      </w:r>
      <w:r w:rsidRPr="00987A8C">
        <w:rPr>
          <w:rFonts w:ascii="Times New Roman" w:eastAsia="Times New Roman" w:hAnsi="Times New Roman" w:cs="Times New Roman"/>
          <w:color w:val="000000"/>
          <w:sz w:val="24"/>
          <w:szCs w:val="24"/>
        </w:rPr>
        <w:t xml:space="preserve">с изключение на лицата напуснали социални услуги за </w:t>
      </w:r>
      <w:proofErr w:type="spellStart"/>
      <w:r w:rsidRPr="00987A8C">
        <w:rPr>
          <w:rFonts w:ascii="Times New Roman" w:eastAsia="Times New Roman" w:hAnsi="Times New Roman" w:cs="Times New Roman"/>
          <w:color w:val="000000"/>
          <w:sz w:val="24"/>
          <w:szCs w:val="24"/>
        </w:rPr>
        <w:t>резидентна</w:t>
      </w:r>
      <w:proofErr w:type="spellEnd"/>
      <w:r w:rsidRPr="00987A8C">
        <w:rPr>
          <w:rFonts w:ascii="Times New Roman" w:eastAsia="Times New Roman" w:hAnsi="Times New Roman" w:cs="Times New Roman"/>
          <w:color w:val="000000"/>
          <w:sz w:val="24"/>
          <w:szCs w:val="24"/>
        </w:rPr>
        <w:t xml:space="preserve"> грижа</w:t>
      </w:r>
      <w:r w:rsidRPr="00987A8C">
        <w:rPr>
          <w:rFonts w:ascii="Times New Roman" w:eastAsia="Times New Roman" w:hAnsi="Times New Roman" w:cs="Times New Roman"/>
          <w:bCs/>
          <w:sz w:val="24"/>
          <w:szCs w:val="24"/>
        </w:rPr>
        <w:t xml:space="preserve">; </w:t>
      </w:r>
    </w:p>
    <w:p w14:paraId="1AA7B1F2" w14:textId="77777777" w:rsidR="00076817" w:rsidRPr="00987A8C" w:rsidRDefault="00076817" w:rsidP="00076817">
      <w:pPr>
        <w:spacing w:after="0" w:line="240" w:lineRule="auto"/>
        <w:ind w:firstLine="567"/>
        <w:jc w:val="both"/>
        <w:rPr>
          <w:rFonts w:ascii="Times New Roman" w:eastAsia="Times New Roman" w:hAnsi="Times New Roman" w:cs="Times New Roman"/>
          <w:bCs/>
          <w:sz w:val="24"/>
          <w:szCs w:val="24"/>
        </w:rPr>
      </w:pPr>
      <w:r w:rsidRPr="00987A8C">
        <w:rPr>
          <w:rFonts w:ascii="Times New Roman" w:eastAsia="Times New Roman" w:hAnsi="Times New Roman" w:cs="Times New Roman"/>
          <w:bCs/>
          <w:sz w:val="24"/>
          <w:szCs w:val="24"/>
        </w:rPr>
        <w:t>(3) Обстоятелствата по ал. 2, т. 3  се установяват с декларация на заявителя, към която  се прилагат документи, удостоверяващи декларираните данни.</w:t>
      </w:r>
    </w:p>
    <w:p w14:paraId="2E624E35" w14:textId="77777777" w:rsidR="00076817" w:rsidRPr="00987A8C" w:rsidRDefault="00076817" w:rsidP="00076817">
      <w:pPr>
        <w:spacing w:after="0" w:line="240" w:lineRule="auto"/>
        <w:ind w:firstLine="567"/>
        <w:jc w:val="both"/>
        <w:rPr>
          <w:rFonts w:ascii="Times New Roman" w:eastAsia="Times New Roman" w:hAnsi="Times New Roman" w:cs="Times New Roman"/>
          <w:sz w:val="24"/>
          <w:szCs w:val="24"/>
        </w:rPr>
      </w:pPr>
      <w:r w:rsidRPr="00987A8C">
        <w:rPr>
          <w:rFonts w:ascii="Times New Roman" w:eastAsia="Times New Roman" w:hAnsi="Times New Roman" w:cs="Times New Roman"/>
          <w:bCs/>
          <w:sz w:val="24"/>
          <w:szCs w:val="24"/>
        </w:rPr>
        <w:t xml:space="preserve">(4) </w:t>
      </w:r>
      <w:r w:rsidRPr="00987A8C">
        <w:rPr>
          <w:rFonts w:ascii="Times New Roman" w:eastAsia="Times New Roman" w:hAnsi="Times New Roman" w:cs="Times New Roman"/>
          <w:sz w:val="24"/>
          <w:szCs w:val="24"/>
        </w:rPr>
        <w:t>В случаите на ал.1, т. 2, комисията по чл. 6 може да поиска служебно, становище от „Дирекция „Хуманитарни дейности“ за характера на здравословния или социален проблем на заявителя и необходимостта да бъде предоставено резервно жилище.</w:t>
      </w:r>
    </w:p>
    <w:p w14:paraId="0C5F1110" w14:textId="77777777" w:rsidR="00076817" w:rsidRPr="00987A8C" w:rsidRDefault="00076817" w:rsidP="00076817">
      <w:pPr>
        <w:spacing w:after="0" w:line="240" w:lineRule="auto"/>
        <w:ind w:firstLine="567"/>
        <w:jc w:val="both"/>
        <w:rPr>
          <w:rFonts w:ascii="Times New Roman" w:eastAsia="Times New Roman" w:hAnsi="Times New Roman" w:cs="Times New Roman"/>
          <w:bCs/>
          <w:sz w:val="24"/>
          <w:szCs w:val="24"/>
        </w:rPr>
      </w:pPr>
      <w:r w:rsidRPr="00987A8C">
        <w:rPr>
          <w:rFonts w:ascii="Times New Roman" w:eastAsia="Times New Roman" w:hAnsi="Times New Roman" w:cs="Times New Roman"/>
          <w:sz w:val="24"/>
          <w:szCs w:val="24"/>
        </w:rPr>
        <w:t>(5) Настаняването се извършва по реда и условията, определени в чл. 22, чл. 25, и чл. 27.</w:t>
      </w:r>
    </w:p>
    <w:p w14:paraId="361E4311" w14:textId="77777777" w:rsidR="00076817" w:rsidRPr="00987A8C" w:rsidRDefault="00076817" w:rsidP="00076817">
      <w:pPr>
        <w:spacing w:after="0" w:line="240" w:lineRule="auto"/>
        <w:ind w:firstLine="567"/>
        <w:jc w:val="both"/>
        <w:rPr>
          <w:rFonts w:ascii="Times New Roman" w:eastAsia="Times New Roman" w:hAnsi="Times New Roman" w:cs="Times New Roman"/>
          <w:sz w:val="24"/>
          <w:szCs w:val="24"/>
        </w:rPr>
      </w:pPr>
      <w:r w:rsidRPr="00987A8C">
        <w:rPr>
          <w:rFonts w:ascii="Times New Roman" w:eastAsia="Times New Roman" w:hAnsi="Times New Roman" w:cs="Times New Roman"/>
          <w:sz w:val="24"/>
          <w:szCs w:val="24"/>
        </w:rPr>
        <w:t>(6) След изтичане на срока за настаняване, в случай, че не са отпаднали условията на ал. 2 и едновременно с това настаненото лице и неговото семейство/домакинство отговарят на условията по чл. 3, същото може да бъде настанено в жилище за отдаване под наем на граждани с установени жилищни нужди при наличие на свободно жилище</w:t>
      </w:r>
    </w:p>
    <w:p w14:paraId="41FFBC1E" w14:textId="77777777" w:rsidR="00076817" w:rsidRPr="00987A8C" w:rsidRDefault="00076817" w:rsidP="00076817">
      <w:pPr>
        <w:spacing w:after="0" w:line="240" w:lineRule="auto"/>
        <w:ind w:firstLine="567"/>
        <w:jc w:val="both"/>
        <w:rPr>
          <w:rFonts w:ascii="Times New Roman" w:eastAsia="Times New Roman" w:hAnsi="Times New Roman" w:cs="Times New Roman"/>
          <w:sz w:val="24"/>
          <w:szCs w:val="24"/>
        </w:rPr>
      </w:pPr>
      <w:r w:rsidRPr="00987A8C">
        <w:rPr>
          <w:rFonts w:ascii="Times New Roman" w:eastAsia="Times New Roman" w:hAnsi="Times New Roman" w:cs="Times New Roman"/>
          <w:sz w:val="24"/>
          <w:szCs w:val="24"/>
        </w:rPr>
        <w:t xml:space="preserve">(7)Настаняването се извършва въз основа на заявление и декларация по чл. 5, ал. 2, без да се определя група за жилищна нужда. </w:t>
      </w:r>
    </w:p>
    <w:p w14:paraId="0AE095AE" w14:textId="77777777" w:rsidR="00076817" w:rsidRPr="00987A8C" w:rsidRDefault="00076817" w:rsidP="00076817">
      <w:pPr>
        <w:spacing w:after="0" w:line="240" w:lineRule="auto"/>
        <w:ind w:firstLine="567"/>
        <w:jc w:val="both"/>
        <w:rPr>
          <w:rFonts w:ascii="Times New Roman" w:eastAsia="Times New Roman" w:hAnsi="Times New Roman" w:cs="Times New Roman"/>
          <w:sz w:val="24"/>
          <w:szCs w:val="24"/>
        </w:rPr>
      </w:pPr>
      <w:r w:rsidRPr="00987A8C">
        <w:rPr>
          <w:rFonts w:ascii="Times New Roman" w:eastAsia="Times New Roman" w:hAnsi="Times New Roman" w:cs="Times New Roman"/>
          <w:sz w:val="24"/>
          <w:szCs w:val="24"/>
        </w:rPr>
        <w:t>(8) Преценката за наличието на обстоятелствата по чл. 3 и чл. 14 се извършва от комисията по чл. 6.</w:t>
      </w:r>
    </w:p>
    <w:p w14:paraId="64DAF253" w14:textId="77777777" w:rsidR="00076817" w:rsidRPr="00987A8C" w:rsidRDefault="00076817" w:rsidP="00076817">
      <w:pPr>
        <w:spacing w:after="0" w:line="240" w:lineRule="auto"/>
        <w:ind w:firstLine="567"/>
        <w:outlineLvl w:val="2"/>
        <w:rPr>
          <w:rFonts w:ascii="Times New Roman" w:eastAsia="Times New Roman" w:hAnsi="Times New Roman" w:cs="Times New Roman"/>
          <w:sz w:val="24"/>
          <w:szCs w:val="24"/>
        </w:rPr>
      </w:pPr>
      <w:r w:rsidRPr="00987A8C">
        <w:rPr>
          <w:rFonts w:ascii="Times New Roman" w:eastAsia="Times New Roman" w:hAnsi="Times New Roman" w:cs="Times New Roman"/>
          <w:sz w:val="24"/>
          <w:szCs w:val="24"/>
        </w:rPr>
        <w:t>(9) При положително становище от комисията кметът на общината издава заповед за настаняване.“</w:t>
      </w:r>
    </w:p>
    <w:p w14:paraId="3E8F4A3F" w14:textId="77777777" w:rsidR="00076817" w:rsidRPr="00987A8C" w:rsidRDefault="00076817" w:rsidP="00076817">
      <w:pPr>
        <w:spacing w:after="0" w:line="240" w:lineRule="auto"/>
        <w:outlineLvl w:val="2"/>
        <w:rPr>
          <w:rFonts w:ascii="Times New Roman" w:eastAsia="Times New Roman" w:hAnsi="Times New Roman" w:cs="Times New Roman"/>
          <w:b/>
          <w:color w:val="000000"/>
          <w:sz w:val="24"/>
          <w:szCs w:val="24"/>
        </w:rPr>
      </w:pPr>
      <w:r w:rsidRPr="00987A8C">
        <w:rPr>
          <w:rFonts w:ascii="Times New Roman" w:eastAsia="Times New Roman" w:hAnsi="Times New Roman" w:cs="Times New Roman"/>
          <w:b/>
          <w:bCs/>
          <w:color w:val="000000"/>
          <w:sz w:val="24"/>
          <w:szCs w:val="24"/>
        </w:rPr>
        <w:lastRenderedPageBreak/>
        <w:t xml:space="preserve">§ 8.В чл. 15 </w:t>
      </w:r>
      <w:r w:rsidRPr="00987A8C">
        <w:rPr>
          <w:rFonts w:ascii="Times New Roman" w:eastAsia="Times New Roman" w:hAnsi="Times New Roman" w:cs="Times New Roman"/>
          <w:b/>
          <w:color w:val="000000"/>
          <w:sz w:val="24"/>
          <w:szCs w:val="24"/>
        </w:rPr>
        <w:t>се правят следните изменения и допълнения:</w:t>
      </w:r>
    </w:p>
    <w:p w14:paraId="1A20228A" w14:textId="77777777" w:rsidR="00076817" w:rsidRPr="00987A8C" w:rsidRDefault="00076817" w:rsidP="00076817">
      <w:pPr>
        <w:spacing w:after="0" w:line="240" w:lineRule="auto"/>
        <w:jc w:val="both"/>
        <w:rPr>
          <w:rFonts w:ascii="Times New Roman" w:eastAsia="Times New Roman" w:hAnsi="Times New Roman" w:cs="Times New Roman"/>
          <w:sz w:val="24"/>
          <w:szCs w:val="24"/>
        </w:rPr>
      </w:pPr>
      <w:r w:rsidRPr="00987A8C">
        <w:rPr>
          <w:rFonts w:ascii="Times New Roman" w:eastAsia="Times New Roman" w:hAnsi="Times New Roman" w:cs="Times New Roman"/>
          <w:b/>
          <w:bCs/>
          <w:color w:val="000000"/>
          <w:sz w:val="24"/>
          <w:szCs w:val="24"/>
        </w:rPr>
        <w:t>1.</w:t>
      </w:r>
      <w:r w:rsidRPr="00987A8C">
        <w:rPr>
          <w:rFonts w:ascii="Times New Roman" w:eastAsia="Times New Roman" w:hAnsi="Times New Roman" w:cs="Times New Roman"/>
          <w:bCs/>
          <w:color w:val="000000"/>
          <w:sz w:val="24"/>
          <w:szCs w:val="24"/>
        </w:rPr>
        <w:t xml:space="preserve"> В ал.1, т. 3 се изменя така „</w:t>
      </w:r>
      <w:r w:rsidRPr="00987A8C">
        <w:rPr>
          <w:rFonts w:ascii="Times New Roman" w:eastAsia="Times New Roman" w:hAnsi="Times New Roman" w:cs="Times New Roman"/>
          <w:color w:val="000000"/>
          <w:sz w:val="24"/>
          <w:szCs w:val="24"/>
        </w:rPr>
        <w:t xml:space="preserve">квалифицирани специалисти от особено значение за общината, в </w:t>
      </w:r>
      <w:r w:rsidRPr="00987A8C">
        <w:rPr>
          <w:rFonts w:ascii="Times New Roman" w:hAnsi="Times New Roman" w:cs="Times New Roman"/>
          <w:sz w:val="24"/>
          <w:szCs w:val="24"/>
        </w:rPr>
        <w:t xml:space="preserve">предприятия, учреждения, организации </w:t>
      </w:r>
      <w:r w:rsidRPr="00987A8C">
        <w:rPr>
          <w:rFonts w:ascii="Times New Roman" w:eastAsia="Times New Roman" w:hAnsi="Times New Roman" w:cs="Times New Roman"/>
          <w:sz w:val="24"/>
          <w:szCs w:val="24"/>
        </w:rPr>
        <w:t>на територията на общината, ако те и членовете на семейството/домакинството им не притежават жилище, вила или идеални части от такива имоти на територията на община  Русе.“</w:t>
      </w:r>
    </w:p>
    <w:p w14:paraId="5DD9BED4" w14:textId="77777777" w:rsidR="00076817" w:rsidRPr="00987A8C" w:rsidRDefault="00076817" w:rsidP="00076817">
      <w:pPr>
        <w:spacing w:after="0" w:line="240" w:lineRule="auto"/>
        <w:outlineLvl w:val="2"/>
        <w:rPr>
          <w:rFonts w:ascii="Times New Roman" w:eastAsia="Times New Roman" w:hAnsi="Times New Roman" w:cs="Times New Roman"/>
          <w:color w:val="000000"/>
          <w:sz w:val="24"/>
          <w:szCs w:val="24"/>
        </w:rPr>
      </w:pPr>
      <w:r w:rsidRPr="00987A8C">
        <w:rPr>
          <w:rFonts w:ascii="Times New Roman" w:eastAsia="Times New Roman" w:hAnsi="Times New Roman" w:cs="Times New Roman"/>
          <w:b/>
          <w:color w:val="000000"/>
          <w:sz w:val="24"/>
          <w:szCs w:val="24"/>
        </w:rPr>
        <w:t>2.</w:t>
      </w:r>
      <w:r w:rsidRPr="00987A8C">
        <w:rPr>
          <w:rFonts w:ascii="Times New Roman" w:eastAsia="Times New Roman" w:hAnsi="Times New Roman" w:cs="Times New Roman"/>
          <w:color w:val="000000"/>
          <w:sz w:val="24"/>
          <w:szCs w:val="24"/>
        </w:rPr>
        <w:t xml:space="preserve"> Досегашната ал. 2 се отменя </w:t>
      </w:r>
    </w:p>
    <w:p w14:paraId="057ABBC9" w14:textId="77777777" w:rsidR="00076817" w:rsidRPr="00987A8C" w:rsidRDefault="00076817" w:rsidP="00076817">
      <w:pPr>
        <w:spacing w:after="0" w:line="240" w:lineRule="auto"/>
        <w:outlineLvl w:val="2"/>
        <w:rPr>
          <w:rFonts w:ascii="Times New Roman" w:eastAsia="Times New Roman" w:hAnsi="Times New Roman" w:cs="Times New Roman"/>
          <w:bCs/>
          <w:color w:val="000000"/>
          <w:sz w:val="24"/>
          <w:szCs w:val="24"/>
        </w:rPr>
      </w:pPr>
      <w:r w:rsidRPr="00987A8C">
        <w:rPr>
          <w:rFonts w:ascii="Times New Roman" w:eastAsia="Times New Roman" w:hAnsi="Times New Roman" w:cs="Times New Roman"/>
          <w:b/>
          <w:bCs/>
          <w:color w:val="000000"/>
          <w:sz w:val="24"/>
          <w:szCs w:val="24"/>
        </w:rPr>
        <w:t>3.</w:t>
      </w:r>
      <w:r w:rsidRPr="00987A8C">
        <w:rPr>
          <w:rFonts w:ascii="Times New Roman" w:eastAsia="Times New Roman" w:hAnsi="Times New Roman" w:cs="Times New Roman"/>
          <w:bCs/>
          <w:color w:val="000000"/>
          <w:sz w:val="24"/>
          <w:szCs w:val="24"/>
        </w:rPr>
        <w:t xml:space="preserve"> Допълват се нови алинеи 2, 3, 4, 5, 6 и 7, както следва: </w:t>
      </w:r>
    </w:p>
    <w:p w14:paraId="5082CFA8" w14:textId="77777777" w:rsidR="00076817" w:rsidRPr="00987A8C" w:rsidRDefault="00076817" w:rsidP="00076817">
      <w:pPr>
        <w:spacing w:after="0" w:line="240" w:lineRule="auto"/>
        <w:ind w:firstLine="567"/>
        <w:jc w:val="both"/>
        <w:rPr>
          <w:rFonts w:ascii="Times New Roman" w:eastAsia="Times New Roman" w:hAnsi="Times New Roman" w:cs="Times New Roman"/>
          <w:color w:val="000000"/>
          <w:sz w:val="24"/>
          <w:szCs w:val="24"/>
        </w:rPr>
      </w:pPr>
      <w:r w:rsidRPr="00987A8C">
        <w:rPr>
          <w:rFonts w:ascii="Times New Roman" w:eastAsia="Times New Roman" w:hAnsi="Times New Roman" w:cs="Times New Roman"/>
          <w:sz w:val="24"/>
          <w:szCs w:val="24"/>
        </w:rPr>
        <w:t>„ (2) Кандидатстването за настаняване под наем във ведомствено жилище се извършва въз основа на заявление и декларация по образец, утвърден от директора на ОП „УОИ“.</w:t>
      </w:r>
    </w:p>
    <w:p w14:paraId="45653E5E" w14:textId="77777777" w:rsidR="00076817" w:rsidRPr="00987A8C" w:rsidRDefault="00076817" w:rsidP="00076817">
      <w:pPr>
        <w:spacing w:after="0" w:line="240" w:lineRule="auto"/>
        <w:ind w:firstLine="567"/>
        <w:jc w:val="both"/>
        <w:rPr>
          <w:rFonts w:ascii="Times New Roman" w:eastAsia="Times New Roman" w:hAnsi="Times New Roman" w:cs="Times New Roman"/>
          <w:color w:val="000000"/>
          <w:sz w:val="24"/>
          <w:szCs w:val="24"/>
        </w:rPr>
      </w:pPr>
      <w:r w:rsidRPr="00987A8C">
        <w:rPr>
          <w:rFonts w:ascii="Times New Roman" w:eastAsia="Times New Roman" w:hAnsi="Times New Roman" w:cs="Times New Roman"/>
          <w:sz w:val="24"/>
          <w:szCs w:val="24"/>
        </w:rPr>
        <w:t>(3) В декларацията се посочват:</w:t>
      </w:r>
    </w:p>
    <w:p w14:paraId="581669EC" w14:textId="77777777" w:rsidR="00076817" w:rsidRPr="00987A8C" w:rsidRDefault="00076817" w:rsidP="00076817">
      <w:pPr>
        <w:spacing w:after="0" w:line="240" w:lineRule="auto"/>
        <w:ind w:firstLine="567"/>
        <w:jc w:val="both"/>
        <w:rPr>
          <w:rFonts w:ascii="Times New Roman" w:eastAsia="Times New Roman" w:hAnsi="Times New Roman" w:cs="Times New Roman"/>
          <w:sz w:val="24"/>
          <w:szCs w:val="24"/>
        </w:rPr>
      </w:pPr>
      <w:r w:rsidRPr="00987A8C">
        <w:rPr>
          <w:rFonts w:ascii="Times New Roman" w:eastAsia="Times New Roman" w:hAnsi="Times New Roman" w:cs="Times New Roman"/>
          <w:sz w:val="24"/>
          <w:szCs w:val="24"/>
        </w:rPr>
        <w:t>1.броят, имената по документ за самоличност, ЕГН или ЛНЧ, местоработата и адресната регистрация (постоянен и настоящ адрес) на членовете на семейството/домакинството;</w:t>
      </w:r>
    </w:p>
    <w:p w14:paraId="6EEA7167" w14:textId="77777777" w:rsidR="00076817" w:rsidRPr="00987A8C" w:rsidRDefault="00076817" w:rsidP="00076817">
      <w:pPr>
        <w:spacing w:after="0" w:line="240" w:lineRule="auto"/>
        <w:ind w:firstLine="567"/>
        <w:jc w:val="both"/>
        <w:rPr>
          <w:rFonts w:ascii="Times New Roman" w:eastAsia="Times New Roman" w:hAnsi="Times New Roman" w:cs="Times New Roman"/>
          <w:sz w:val="24"/>
          <w:szCs w:val="24"/>
        </w:rPr>
      </w:pPr>
      <w:r w:rsidRPr="00987A8C">
        <w:rPr>
          <w:rFonts w:ascii="Times New Roman" w:eastAsia="Times New Roman" w:hAnsi="Times New Roman" w:cs="Times New Roman"/>
          <w:sz w:val="24"/>
          <w:szCs w:val="24"/>
        </w:rPr>
        <w:t>2. длъжността, която лицето заема;</w:t>
      </w:r>
    </w:p>
    <w:p w14:paraId="330D611F" w14:textId="77777777" w:rsidR="00076817" w:rsidRPr="00987A8C" w:rsidRDefault="00076817" w:rsidP="00076817">
      <w:pPr>
        <w:spacing w:after="0" w:line="240" w:lineRule="auto"/>
        <w:ind w:firstLine="567"/>
        <w:jc w:val="both"/>
        <w:rPr>
          <w:rFonts w:ascii="Times New Roman" w:eastAsia="Times New Roman" w:hAnsi="Times New Roman" w:cs="Times New Roman"/>
          <w:sz w:val="24"/>
          <w:szCs w:val="24"/>
        </w:rPr>
      </w:pPr>
      <w:r w:rsidRPr="00987A8C">
        <w:rPr>
          <w:rFonts w:ascii="Times New Roman" w:eastAsia="Times New Roman" w:hAnsi="Times New Roman" w:cs="Times New Roman"/>
          <w:sz w:val="24"/>
          <w:szCs w:val="24"/>
        </w:rPr>
        <w:t>3. продължителността на служебния/трудовия стаж в съответната организация и срокът на трудовото правоотношение;</w:t>
      </w:r>
    </w:p>
    <w:p w14:paraId="2353C0E6" w14:textId="77777777" w:rsidR="00076817" w:rsidRPr="00987A8C" w:rsidRDefault="00076817" w:rsidP="00076817">
      <w:pPr>
        <w:spacing w:after="0" w:line="240" w:lineRule="auto"/>
        <w:ind w:firstLine="567"/>
        <w:jc w:val="both"/>
        <w:rPr>
          <w:rFonts w:ascii="Times New Roman" w:eastAsia="Times New Roman" w:hAnsi="Times New Roman" w:cs="Times New Roman"/>
          <w:sz w:val="24"/>
          <w:szCs w:val="24"/>
        </w:rPr>
      </w:pPr>
      <w:r w:rsidRPr="00987A8C">
        <w:rPr>
          <w:rFonts w:ascii="Times New Roman" w:eastAsia="Times New Roman" w:hAnsi="Times New Roman" w:cs="Times New Roman"/>
          <w:sz w:val="24"/>
          <w:szCs w:val="24"/>
        </w:rPr>
        <w:t>4. данни за имотното състояние  на кандидатстващия ;</w:t>
      </w:r>
    </w:p>
    <w:p w14:paraId="5F1BFAD7" w14:textId="77777777" w:rsidR="00076817" w:rsidRPr="00987A8C" w:rsidRDefault="00076817" w:rsidP="00076817">
      <w:pPr>
        <w:spacing w:after="0" w:line="240" w:lineRule="auto"/>
        <w:ind w:firstLine="567"/>
        <w:jc w:val="both"/>
        <w:rPr>
          <w:rFonts w:ascii="Times New Roman" w:eastAsia="Times New Roman" w:hAnsi="Times New Roman" w:cs="Times New Roman"/>
          <w:sz w:val="24"/>
          <w:szCs w:val="24"/>
        </w:rPr>
      </w:pPr>
      <w:r w:rsidRPr="00987A8C">
        <w:rPr>
          <w:rFonts w:ascii="Times New Roman" w:eastAsia="Times New Roman" w:hAnsi="Times New Roman" w:cs="Times New Roman"/>
          <w:sz w:val="24"/>
          <w:szCs w:val="24"/>
        </w:rPr>
        <w:t>(4) Към заявлението се прилага и становище от прекия ръководител на кандидатстващия служител.</w:t>
      </w:r>
      <w:bookmarkStart w:id="17" w:name="p41664951"/>
      <w:bookmarkEnd w:id="17"/>
      <w:r w:rsidRPr="00987A8C">
        <w:rPr>
          <w:rFonts w:ascii="Times New Roman" w:eastAsia="Times New Roman" w:hAnsi="Times New Roman" w:cs="Times New Roman"/>
          <w:sz w:val="24"/>
          <w:szCs w:val="24"/>
        </w:rPr>
        <w:t> </w:t>
      </w:r>
      <w:bookmarkStart w:id="18" w:name="p41664952"/>
      <w:bookmarkEnd w:id="18"/>
      <w:r w:rsidRPr="00987A8C">
        <w:rPr>
          <w:rFonts w:ascii="Times New Roman" w:eastAsia="Times New Roman" w:hAnsi="Times New Roman" w:cs="Times New Roman"/>
          <w:sz w:val="24"/>
          <w:szCs w:val="24"/>
        </w:rPr>
        <w:t> </w:t>
      </w:r>
    </w:p>
    <w:p w14:paraId="4F72E84A" w14:textId="77777777" w:rsidR="00076817" w:rsidRPr="00987A8C" w:rsidRDefault="00076817" w:rsidP="00076817">
      <w:pPr>
        <w:spacing w:after="0" w:line="240" w:lineRule="auto"/>
        <w:ind w:firstLine="567"/>
        <w:jc w:val="both"/>
        <w:rPr>
          <w:rFonts w:ascii="Times New Roman" w:eastAsia="Times New Roman" w:hAnsi="Times New Roman" w:cs="Times New Roman"/>
          <w:sz w:val="24"/>
          <w:szCs w:val="24"/>
        </w:rPr>
      </w:pPr>
      <w:r w:rsidRPr="00987A8C">
        <w:rPr>
          <w:rFonts w:ascii="Times New Roman" w:eastAsia="Times New Roman" w:hAnsi="Times New Roman" w:cs="Times New Roman"/>
          <w:sz w:val="24"/>
          <w:szCs w:val="24"/>
        </w:rPr>
        <w:t>(5) Настаняването се извършва по реда и условията, определени в чл. 22 – чл. 30.</w:t>
      </w:r>
    </w:p>
    <w:p w14:paraId="06464517" w14:textId="77777777" w:rsidR="00076817" w:rsidRPr="00987A8C" w:rsidRDefault="00076817" w:rsidP="00076817">
      <w:pPr>
        <w:spacing w:after="0" w:line="240" w:lineRule="auto"/>
        <w:ind w:firstLine="567"/>
        <w:jc w:val="both"/>
        <w:rPr>
          <w:rFonts w:ascii="Times New Roman" w:hAnsi="Times New Roman" w:cs="Times New Roman"/>
          <w:sz w:val="24"/>
          <w:szCs w:val="24"/>
        </w:rPr>
      </w:pPr>
      <w:r w:rsidRPr="00987A8C">
        <w:rPr>
          <w:rFonts w:ascii="Times New Roman" w:eastAsia="Times New Roman" w:hAnsi="Times New Roman" w:cs="Times New Roman"/>
          <w:sz w:val="24"/>
          <w:szCs w:val="24"/>
        </w:rPr>
        <w:t xml:space="preserve">(6) </w:t>
      </w:r>
      <w:r w:rsidRPr="00987A8C">
        <w:rPr>
          <w:rFonts w:ascii="Times New Roman" w:hAnsi="Times New Roman" w:cs="Times New Roman"/>
          <w:sz w:val="24"/>
          <w:szCs w:val="24"/>
        </w:rPr>
        <w:t>Постъпилите заявления и декларации за настаняване във ведомствено жилище се разглеждат от комисията по чл. 6, която одобрява и класира кандидатите, които да бъдат предложени на кмета на общината за настаняване във ведомствено жилище и тези, на които да се откаже.</w:t>
      </w:r>
    </w:p>
    <w:p w14:paraId="50D52D8A" w14:textId="77777777" w:rsidR="00076817" w:rsidRPr="00987A8C" w:rsidRDefault="00076817" w:rsidP="00076817">
      <w:pPr>
        <w:spacing w:after="0" w:line="240" w:lineRule="auto"/>
        <w:outlineLvl w:val="2"/>
        <w:rPr>
          <w:rFonts w:ascii="Times New Roman" w:eastAsia="Times New Roman" w:hAnsi="Times New Roman" w:cs="Times New Roman"/>
          <w:b/>
          <w:color w:val="000000"/>
          <w:sz w:val="24"/>
          <w:szCs w:val="24"/>
        </w:rPr>
      </w:pPr>
      <w:r w:rsidRPr="00987A8C">
        <w:rPr>
          <w:rFonts w:ascii="Times New Roman" w:eastAsia="Times New Roman" w:hAnsi="Times New Roman" w:cs="Times New Roman"/>
          <w:b/>
          <w:bCs/>
          <w:color w:val="000000"/>
          <w:sz w:val="24"/>
          <w:szCs w:val="24"/>
        </w:rPr>
        <w:t>§ 9.В чл. 16, ал. 3,</w:t>
      </w:r>
      <w:r w:rsidRPr="00987A8C">
        <w:rPr>
          <w:rFonts w:ascii="Times New Roman" w:eastAsia="Times New Roman" w:hAnsi="Times New Roman" w:cs="Times New Roman"/>
          <w:b/>
          <w:color w:val="000000"/>
          <w:sz w:val="24"/>
          <w:szCs w:val="24"/>
        </w:rPr>
        <w:t xml:space="preserve">  текстът след второто изречение се отменя.</w:t>
      </w:r>
    </w:p>
    <w:p w14:paraId="1D40EB17" w14:textId="77777777" w:rsidR="00076817" w:rsidRPr="00987A8C" w:rsidRDefault="00076817" w:rsidP="00076817">
      <w:pPr>
        <w:spacing w:after="0" w:line="240" w:lineRule="auto"/>
        <w:outlineLvl w:val="2"/>
        <w:rPr>
          <w:rFonts w:ascii="Times New Roman" w:eastAsia="Times New Roman" w:hAnsi="Times New Roman" w:cs="Times New Roman"/>
          <w:color w:val="000000"/>
          <w:sz w:val="24"/>
          <w:szCs w:val="24"/>
        </w:rPr>
      </w:pPr>
      <w:r w:rsidRPr="00987A8C">
        <w:rPr>
          <w:rFonts w:ascii="Times New Roman" w:eastAsia="Times New Roman" w:hAnsi="Times New Roman" w:cs="Times New Roman"/>
          <w:b/>
          <w:bCs/>
          <w:color w:val="000000"/>
          <w:sz w:val="24"/>
          <w:szCs w:val="24"/>
        </w:rPr>
        <w:t xml:space="preserve">§ 10. В чл. 17 след </w:t>
      </w:r>
      <w:r w:rsidRPr="00987A8C">
        <w:rPr>
          <w:rFonts w:ascii="Times New Roman" w:eastAsia="Times New Roman" w:hAnsi="Times New Roman" w:cs="Times New Roman"/>
          <w:b/>
          <w:color w:val="000000"/>
          <w:sz w:val="24"/>
          <w:szCs w:val="24"/>
        </w:rPr>
        <w:t>думата  „семейството“ се поставя наклонена черта и се допълва думата „домакинството“.</w:t>
      </w:r>
    </w:p>
    <w:p w14:paraId="5E8790AB" w14:textId="77777777" w:rsidR="00076817" w:rsidRPr="00987A8C" w:rsidRDefault="00076817" w:rsidP="00076817">
      <w:pPr>
        <w:spacing w:after="0" w:line="240" w:lineRule="auto"/>
        <w:outlineLvl w:val="2"/>
        <w:rPr>
          <w:rFonts w:ascii="Times New Roman" w:eastAsia="Times New Roman" w:hAnsi="Times New Roman" w:cs="Times New Roman"/>
          <w:b/>
          <w:color w:val="000000"/>
          <w:sz w:val="24"/>
          <w:szCs w:val="24"/>
        </w:rPr>
      </w:pPr>
      <w:r w:rsidRPr="00987A8C">
        <w:rPr>
          <w:rFonts w:ascii="Times New Roman" w:eastAsia="Times New Roman" w:hAnsi="Times New Roman" w:cs="Times New Roman"/>
          <w:b/>
          <w:bCs/>
          <w:color w:val="000000"/>
          <w:sz w:val="24"/>
          <w:szCs w:val="24"/>
        </w:rPr>
        <w:t xml:space="preserve">§ 11. В чл. 22 </w:t>
      </w:r>
      <w:r w:rsidRPr="00987A8C">
        <w:rPr>
          <w:rFonts w:ascii="Times New Roman" w:eastAsia="Times New Roman" w:hAnsi="Times New Roman" w:cs="Times New Roman"/>
          <w:b/>
          <w:color w:val="000000"/>
          <w:sz w:val="24"/>
          <w:szCs w:val="24"/>
        </w:rPr>
        <w:t>се правят следните изменения и допълнения:</w:t>
      </w:r>
    </w:p>
    <w:p w14:paraId="11C5DC9F" w14:textId="77777777" w:rsidR="00076817" w:rsidRPr="00987A8C" w:rsidRDefault="00076817" w:rsidP="00076817">
      <w:pPr>
        <w:spacing w:after="0" w:line="240" w:lineRule="auto"/>
        <w:jc w:val="both"/>
        <w:rPr>
          <w:rFonts w:ascii="Times New Roman" w:eastAsia="Times New Roman" w:hAnsi="Times New Roman" w:cs="Times New Roman"/>
          <w:sz w:val="24"/>
          <w:szCs w:val="24"/>
        </w:rPr>
      </w:pPr>
      <w:r w:rsidRPr="00987A8C">
        <w:rPr>
          <w:rFonts w:ascii="Times New Roman" w:eastAsia="Times New Roman" w:hAnsi="Times New Roman" w:cs="Times New Roman"/>
          <w:b/>
          <w:bCs/>
          <w:color w:val="000000"/>
          <w:sz w:val="24"/>
          <w:szCs w:val="24"/>
        </w:rPr>
        <w:t>1.</w:t>
      </w:r>
      <w:r w:rsidRPr="00987A8C">
        <w:rPr>
          <w:rFonts w:ascii="Times New Roman" w:eastAsia="Times New Roman" w:hAnsi="Times New Roman" w:cs="Times New Roman"/>
          <w:bCs/>
          <w:color w:val="000000"/>
          <w:sz w:val="24"/>
          <w:szCs w:val="24"/>
        </w:rPr>
        <w:t xml:space="preserve"> В ал. 1, т.1, 2 и 3 се изменят, като следва: </w:t>
      </w:r>
    </w:p>
    <w:p w14:paraId="6EAD73D6" w14:textId="77777777" w:rsidR="00076817" w:rsidRPr="00987A8C" w:rsidRDefault="00076817" w:rsidP="00076817">
      <w:pPr>
        <w:spacing w:after="0" w:line="240" w:lineRule="auto"/>
        <w:ind w:firstLine="567"/>
        <w:jc w:val="both"/>
        <w:rPr>
          <w:rFonts w:ascii="Times New Roman" w:eastAsia="Times New Roman" w:hAnsi="Times New Roman" w:cs="Times New Roman"/>
          <w:bCs/>
          <w:sz w:val="24"/>
          <w:szCs w:val="24"/>
        </w:rPr>
      </w:pPr>
      <w:r w:rsidRPr="00987A8C">
        <w:rPr>
          <w:rFonts w:ascii="Times New Roman" w:eastAsia="Times New Roman" w:hAnsi="Times New Roman" w:cs="Times New Roman"/>
          <w:bCs/>
          <w:sz w:val="24"/>
          <w:szCs w:val="24"/>
        </w:rPr>
        <w:t>„1. за едночленно или двучленно семейство без деца или самотен родител с дете до 10 години  – едностайно жилище;</w:t>
      </w:r>
    </w:p>
    <w:p w14:paraId="0F41BBCD" w14:textId="77777777" w:rsidR="00076817" w:rsidRPr="00987A8C" w:rsidRDefault="00076817" w:rsidP="00076817">
      <w:pPr>
        <w:spacing w:after="0" w:line="240" w:lineRule="auto"/>
        <w:ind w:firstLine="567"/>
        <w:jc w:val="both"/>
        <w:rPr>
          <w:rFonts w:ascii="Times New Roman" w:eastAsia="Times New Roman" w:hAnsi="Times New Roman" w:cs="Times New Roman"/>
          <w:bCs/>
          <w:sz w:val="24"/>
          <w:szCs w:val="24"/>
        </w:rPr>
      </w:pPr>
      <w:r w:rsidRPr="00987A8C">
        <w:rPr>
          <w:rFonts w:ascii="Times New Roman" w:eastAsia="Times New Roman" w:hAnsi="Times New Roman" w:cs="Times New Roman"/>
          <w:bCs/>
          <w:sz w:val="24"/>
          <w:szCs w:val="24"/>
        </w:rPr>
        <w:t>2. за тричленно  семейство/домакинство или самотен родител с дете над  10 години  – двустайно жилище;</w:t>
      </w:r>
    </w:p>
    <w:p w14:paraId="67CE600B" w14:textId="77777777" w:rsidR="00076817" w:rsidRPr="00987A8C" w:rsidRDefault="00076817" w:rsidP="00076817">
      <w:pPr>
        <w:spacing w:after="0" w:line="240" w:lineRule="auto"/>
        <w:ind w:firstLine="567"/>
        <w:jc w:val="both"/>
        <w:rPr>
          <w:rFonts w:ascii="Times New Roman" w:eastAsia="Times New Roman" w:hAnsi="Times New Roman" w:cs="Times New Roman"/>
          <w:bCs/>
          <w:sz w:val="24"/>
          <w:szCs w:val="24"/>
        </w:rPr>
      </w:pPr>
      <w:r w:rsidRPr="00987A8C">
        <w:rPr>
          <w:rFonts w:ascii="Times New Roman" w:eastAsia="Times New Roman" w:hAnsi="Times New Roman" w:cs="Times New Roman"/>
          <w:bCs/>
          <w:sz w:val="24"/>
          <w:szCs w:val="24"/>
        </w:rPr>
        <w:t>3. за четиричленно семейство/домакинство – тристайно жилище;</w:t>
      </w:r>
    </w:p>
    <w:p w14:paraId="73476527" w14:textId="77777777" w:rsidR="00076817" w:rsidRPr="00987A8C" w:rsidRDefault="00076817" w:rsidP="00076817">
      <w:pPr>
        <w:spacing w:after="0" w:line="240" w:lineRule="auto"/>
        <w:jc w:val="both"/>
        <w:rPr>
          <w:rFonts w:ascii="Times New Roman" w:eastAsia="Times New Roman" w:hAnsi="Times New Roman" w:cs="Times New Roman"/>
          <w:bCs/>
          <w:sz w:val="24"/>
          <w:szCs w:val="24"/>
        </w:rPr>
      </w:pPr>
      <w:r w:rsidRPr="00987A8C">
        <w:rPr>
          <w:rFonts w:ascii="Times New Roman" w:eastAsia="Times New Roman" w:hAnsi="Times New Roman" w:cs="Times New Roman"/>
          <w:b/>
          <w:bCs/>
          <w:color w:val="000000"/>
          <w:sz w:val="24"/>
          <w:szCs w:val="24"/>
        </w:rPr>
        <w:t>2</w:t>
      </w:r>
      <w:r w:rsidRPr="00987A8C">
        <w:rPr>
          <w:rFonts w:ascii="Times New Roman" w:eastAsia="Times New Roman" w:hAnsi="Times New Roman" w:cs="Times New Roman"/>
          <w:bCs/>
          <w:color w:val="000000"/>
          <w:sz w:val="24"/>
          <w:szCs w:val="24"/>
        </w:rPr>
        <w:t>. Допълва се нова т. 4</w:t>
      </w:r>
      <w:r w:rsidRPr="00987A8C">
        <w:rPr>
          <w:rFonts w:ascii="Times New Roman" w:eastAsia="Times New Roman" w:hAnsi="Times New Roman" w:cs="Times New Roman"/>
          <w:bCs/>
          <w:sz w:val="24"/>
          <w:szCs w:val="24"/>
        </w:rPr>
        <w:t>. „за семейство/домакинство с 5 или повече члена – четиристайно жилище;“</w:t>
      </w:r>
    </w:p>
    <w:p w14:paraId="15007D3C" w14:textId="77777777" w:rsidR="00076817" w:rsidRPr="00987A8C" w:rsidRDefault="00076817" w:rsidP="00076817">
      <w:pPr>
        <w:spacing w:after="0" w:line="240" w:lineRule="auto"/>
        <w:jc w:val="both"/>
        <w:rPr>
          <w:rFonts w:ascii="Times New Roman" w:eastAsia="Times New Roman" w:hAnsi="Times New Roman" w:cs="Times New Roman"/>
          <w:bCs/>
          <w:sz w:val="24"/>
          <w:szCs w:val="24"/>
        </w:rPr>
      </w:pPr>
      <w:r w:rsidRPr="00987A8C">
        <w:rPr>
          <w:rFonts w:ascii="Times New Roman" w:eastAsia="Times New Roman" w:hAnsi="Times New Roman" w:cs="Times New Roman"/>
          <w:b/>
          <w:bCs/>
          <w:sz w:val="24"/>
          <w:szCs w:val="24"/>
        </w:rPr>
        <w:t>3.</w:t>
      </w:r>
      <w:r w:rsidRPr="00987A8C">
        <w:rPr>
          <w:rFonts w:ascii="Times New Roman" w:eastAsia="Times New Roman" w:hAnsi="Times New Roman" w:cs="Times New Roman"/>
          <w:bCs/>
          <w:sz w:val="24"/>
          <w:szCs w:val="24"/>
        </w:rPr>
        <w:t xml:space="preserve"> В ал. 2 текстът „необходимата жилищата площ“ се заменя с текста „</w:t>
      </w:r>
      <w:r w:rsidRPr="00987A8C">
        <w:rPr>
          <w:rFonts w:ascii="Times New Roman" w:eastAsia="Times New Roman" w:hAnsi="Times New Roman" w:cs="Times New Roman"/>
          <w:color w:val="000000"/>
          <w:sz w:val="24"/>
          <w:szCs w:val="24"/>
        </w:rPr>
        <w:t xml:space="preserve">нормите за жилищно задоволяване“ </w:t>
      </w:r>
    </w:p>
    <w:p w14:paraId="4ED12835" w14:textId="77777777" w:rsidR="00076817" w:rsidRPr="00987A8C" w:rsidRDefault="00076817" w:rsidP="00076817">
      <w:pPr>
        <w:spacing w:after="0" w:line="240" w:lineRule="auto"/>
        <w:jc w:val="both"/>
        <w:rPr>
          <w:rFonts w:ascii="Times New Roman" w:eastAsia="Times New Roman" w:hAnsi="Times New Roman" w:cs="Times New Roman"/>
          <w:b/>
          <w:bCs/>
          <w:sz w:val="24"/>
          <w:szCs w:val="24"/>
        </w:rPr>
      </w:pPr>
      <w:r w:rsidRPr="00987A8C">
        <w:rPr>
          <w:rFonts w:ascii="Times New Roman" w:eastAsia="Times New Roman" w:hAnsi="Times New Roman" w:cs="Times New Roman"/>
          <w:b/>
          <w:bCs/>
          <w:sz w:val="24"/>
          <w:szCs w:val="24"/>
        </w:rPr>
        <w:t xml:space="preserve">4. </w:t>
      </w:r>
      <w:r w:rsidRPr="00987A8C">
        <w:rPr>
          <w:rFonts w:ascii="Times New Roman" w:eastAsia="Times New Roman" w:hAnsi="Times New Roman" w:cs="Times New Roman"/>
          <w:bCs/>
          <w:sz w:val="24"/>
          <w:szCs w:val="24"/>
        </w:rPr>
        <w:t xml:space="preserve">В ал. 3 след думата </w:t>
      </w:r>
      <w:r w:rsidRPr="00987A8C">
        <w:rPr>
          <w:rFonts w:ascii="Times New Roman" w:eastAsia="Times New Roman" w:hAnsi="Times New Roman" w:cs="Times New Roman"/>
          <w:color w:val="000000"/>
          <w:sz w:val="24"/>
          <w:szCs w:val="24"/>
        </w:rPr>
        <w:t>„семейството“ се поставя наклонена черта и се допълва думата „домакинството“</w:t>
      </w:r>
      <w:r w:rsidRPr="00987A8C">
        <w:rPr>
          <w:rFonts w:ascii="Times New Roman" w:eastAsia="Times New Roman" w:hAnsi="Times New Roman" w:cs="Times New Roman"/>
          <w:bCs/>
          <w:sz w:val="24"/>
          <w:szCs w:val="24"/>
        </w:rPr>
        <w:t xml:space="preserve"> и текстът„ площ (стая) до 15 кв.м.“ се заменя с думата „стая“.</w:t>
      </w:r>
    </w:p>
    <w:p w14:paraId="4900690C" w14:textId="77777777" w:rsidR="00076817" w:rsidRPr="00987A8C" w:rsidRDefault="00076817" w:rsidP="00076817">
      <w:pPr>
        <w:spacing w:after="0" w:line="240" w:lineRule="auto"/>
        <w:jc w:val="both"/>
        <w:rPr>
          <w:rFonts w:ascii="Times New Roman" w:eastAsia="Times New Roman" w:hAnsi="Times New Roman" w:cs="Times New Roman"/>
          <w:b/>
          <w:bCs/>
          <w:sz w:val="24"/>
          <w:szCs w:val="24"/>
        </w:rPr>
      </w:pPr>
      <w:r w:rsidRPr="00987A8C">
        <w:rPr>
          <w:rFonts w:ascii="Times New Roman" w:eastAsia="Times New Roman" w:hAnsi="Times New Roman" w:cs="Times New Roman"/>
          <w:b/>
          <w:bCs/>
          <w:color w:val="000000"/>
          <w:sz w:val="24"/>
          <w:szCs w:val="24"/>
        </w:rPr>
        <w:t xml:space="preserve">§ 12. В чл. 23, ал. 2 </w:t>
      </w:r>
      <w:r w:rsidRPr="00987A8C">
        <w:rPr>
          <w:rFonts w:ascii="Times New Roman" w:eastAsia="Times New Roman" w:hAnsi="Times New Roman" w:cs="Times New Roman"/>
          <w:bCs/>
          <w:sz w:val="24"/>
          <w:szCs w:val="24"/>
        </w:rPr>
        <w:t xml:space="preserve">след думата </w:t>
      </w:r>
      <w:r w:rsidRPr="00987A8C">
        <w:rPr>
          <w:rFonts w:ascii="Times New Roman" w:eastAsia="Times New Roman" w:hAnsi="Times New Roman" w:cs="Times New Roman"/>
          <w:color w:val="000000"/>
          <w:sz w:val="24"/>
          <w:szCs w:val="24"/>
        </w:rPr>
        <w:t>„семейства“ се поставя наклонена черта и се допълва думата „домакинства“.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076817" w:rsidRPr="00987A8C" w14:paraId="1F0915D0" w14:textId="77777777" w:rsidTr="00225E6E">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tcPr>
          <w:p w14:paraId="2FCACB80" w14:textId="77777777" w:rsidR="00076817" w:rsidRPr="00987A8C" w:rsidRDefault="00076817" w:rsidP="00225E6E">
            <w:pPr>
              <w:spacing w:after="0" w:line="240" w:lineRule="auto"/>
              <w:rPr>
                <w:rFonts w:ascii="Times New Roman" w:eastAsia="Times New Roman" w:hAnsi="Times New Roman" w:cs="Times New Roman"/>
                <w:vanish/>
                <w:color w:val="000000"/>
                <w:sz w:val="24"/>
                <w:szCs w:val="24"/>
              </w:rPr>
            </w:pPr>
          </w:p>
        </w:tc>
        <w:tc>
          <w:tcPr>
            <w:tcW w:w="180" w:type="dxa"/>
            <w:tcBorders>
              <w:top w:val="nil"/>
              <w:left w:val="nil"/>
              <w:bottom w:val="nil"/>
              <w:right w:val="nil"/>
            </w:tcBorders>
            <w:shd w:val="clear" w:color="auto" w:fill="FFFFFF"/>
            <w:tcMar>
              <w:top w:w="45" w:type="dxa"/>
              <w:left w:w="0" w:type="dxa"/>
              <w:bottom w:w="0" w:type="dxa"/>
              <w:right w:w="45" w:type="dxa"/>
            </w:tcMar>
            <w:vAlign w:val="center"/>
          </w:tcPr>
          <w:p w14:paraId="11EDB4AF" w14:textId="77777777" w:rsidR="00076817" w:rsidRPr="00987A8C" w:rsidRDefault="00076817" w:rsidP="00225E6E">
            <w:pPr>
              <w:spacing w:after="0" w:line="240" w:lineRule="auto"/>
              <w:rPr>
                <w:rFonts w:ascii="Times New Roman" w:eastAsia="Times New Roman" w:hAnsi="Times New Roman" w:cs="Times New Roman"/>
                <w:vanish/>
                <w:color w:val="000000"/>
                <w:sz w:val="24"/>
                <w:szCs w:val="24"/>
              </w:rPr>
            </w:pPr>
          </w:p>
        </w:tc>
        <w:tc>
          <w:tcPr>
            <w:tcW w:w="180" w:type="dxa"/>
            <w:tcBorders>
              <w:top w:val="nil"/>
              <w:left w:val="nil"/>
              <w:bottom w:val="nil"/>
              <w:right w:val="nil"/>
            </w:tcBorders>
            <w:shd w:val="clear" w:color="auto" w:fill="FFFFFF"/>
            <w:tcMar>
              <w:top w:w="45" w:type="dxa"/>
              <w:left w:w="0" w:type="dxa"/>
              <w:bottom w:w="0" w:type="dxa"/>
              <w:right w:w="45" w:type="dxa"/>
            </w:tcMar>
            <w:vAlign w:val="center"/>
          </w:tcPr>
          <w:p w14:paraId="6739667A" w14:textId="77777777" w:rsidR="00076817" w:rsidRPr="00987A8C" w:rsidRDefault="00076817" w:rsidP="00225E6E">
            <w:pPr>
              <w:spacing w:after="0" w:line="240" w:lineRule="auto"/>
              <w:rPr>
                <w:rFonts w:ascii="Times New Roman" w:eastAsia="Times New Roman" w:hAnsi="Times New Roman" w:cs="Times New Roman"/>
                <w:vanish/>
                <w:color w:val="000000"/>
                <w:sz w:val="24"/>
                <w:szCs w:val="24"/>
              </w:rPr>
            </w:pPr>
          </w:p>
        </w:tc>
        <w:tc>
          <w:tcPr>
            <w:tcW w:w="180" w:type="dxa"/>
            <w:tcBorders>
              <w:top w:val="nil"/>
              <w:left w:val="nil"/>
              <w:bottom w:val="nil"/>
              <w:right w:val="nil"/>
            </w:tcBorders>
            <w:shd w:val="clear" w:color="auto" w:fill="FFFFFF"/>
            <w:tcMar>
              <w:top w:w="45" w:type="dxa"/>
              <w:left w:w="0" w:type="dxa"/>
              <w:bottom w:w="0" w:type="dxa"/>
              <w:right w:w="45" w:type="dxa"/>
            </w:tcMar>
            <w:vAlign w:val="center"/>
          </w:tcPr>
          <w:p w14:paraId="201D4C69" w14:textId="77777777" w:rsidR="00076817" w:rsidRPr="00987A8C" w:rsidRDefault="00076817" w:rsidP="00225E6E">
            <w:pPr>
              <w:spacing w:after="0" w:line="240" w:lineRule="auto"/>
              <w:rPr>
                <w:rFonts w:ascii="Times New Roman" w:eastAsia="Times New Roman" w:hAnsi="Times New Roman" w:cs="Times New Roman"/>
                <w:vanish/>
                <w:color w:val="000000"/>
                <w:sz w:val="24"/>
                <w:szCs w:val="24"/>
              </w:rPr>
            </w:pPr>
          </w:p>
        </w:tc>
      </w:tr>
      <w:tr w:rsidR="00076817" w:rsidRPr="00987A8C" w14:paraId="78AA067A" w14:textId="77777777" w:rsidTr="00225E6E">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tcPr>
          <w:p w14:paraId="3A9692D9" w14:textId="77777777" w:rsidR="00076817" w:rsidRPr="00987A8C" w:rsidRDefault="00076817" w:rsidP="00225E6E">
            <w:pPr>
              <w:spacing w:after="0" w:line="240" w:lineRule="auto"/>
              <w:rPr>
                <w:rFonts w:ascii="Times New Roman" w:eastAsia="Times New Roman" w:hAnsi="Times New Roman" w:cs="Times New Roman"/>
                <w:vanish/>
                <w:color w:val="000000"/>
                <w:sz w:val="24"/>
                <w:szCs w:val="24"/>
              </w:rPr>
            </w:pPr>
            <w:bookmarkStart w:id="19" w:name="to_paragraph_id13163258"/>
            <w:bookmarkEnd w:id="19"/>
          </w:p>
        </w:tc>
        <w:tc>
          <w:tcPr>
            <w:tcW w:w="180" w:type="dxa"/>
            <w:tcBorders>
              <w:top w:val="nil"/>
              <w:left w:val="nil"/>
              <w:bottom w:val="nil"/>
              <w:right w:val="nil"/>
            </w:tcBorders>
            <w:shd w:val="clear" w:color="auto" w:fill="FFFFFF"/>
            <w:tcMar>
              <w:top w:w="45" w:type="dxa"/>
              <w:left w:w="0" w:type="dxa"/>
              <w:bottom w:w="0" w:type="dxa"/>
              <w:right w:w="45" w:type="dxa"/>
            </w:tcMar>
            <w:vAlign w:val="center"/>
          </w:tcPr>
          <w:p w14:paraId="3D8C50D8" w14:textId="77777777" w:rsidR="00076817" w:rsidRPr="00987A8C" w:rsidRDefault="00076817" w:rsidP="00225E6E">
            <w:pPr>
              <w:spacing w:after="0" w:line="240" w:lineRule="auto"/>
              <w:rPr>
                <w:rFonts w:ascii="Times New Roman" w:eastAsia="Times New Roman" w:hAnsi="Times New Roman" w:cs="Times New Roman"/>
                <w:vanish/>
                <w:color w:val="000000"/>
                <w:sz w:val="24"/>
                <w:szCs w:val="24"/>
              </w:rPr>
            </w:pPr>
          </w:p>
        </w:tc>
        <w:tc>
          <w:tcPr>
            <w:tcW w:w="180" w:type="dxa"/>
            <w:tcBorders>
              <w:top w:val="nil"/>
              <w:left w:val="nil"/>
              <w:bottom w:val="nil"/>
              <w:right w:val="nil"/>
            </w:tcBorders>
            <w:shd w:val="clear" w:color="auto" w:fill="auto"/>
            <w:tcMar>
              <w:top w:w="45" w:type="dxa"/>
              <w:left w:w="0" w:type="dxa"/>
              <w:bottom w:w="0" w:type="dxa"/>
              <w:right w:w="45" w:type="dxa"/>
            </w:tcMar>
            <w:vAlign w:val="center"/>
          </w:tcPr>
          <w:p w14:paraId="4B064948" w14:textId="77777777" w:rsidR="00076817" w:rsidRPr="00987A8C" w:rsidRDefault="00076817" w:rsidP="00225E6E">
            <w:pPr>
              <w:spacing w:after="0" w:line="240" w:lineRule="auto"/>
              <w:rPr>
                <w:rFonts w:ascii="Times New Roman" w:eastAsia="Times New Roman" w:hAnsi="Times New Roman" w:cs="Times New Roman"/>
                <w:vanish/>
                <w:color w:val="000000"/>
                <w:sz w:val="24"/>
                <w:szCs w:val="24"/>
              </w:rPr>
            </w:pPr>
          </w:p>
        </w:tc>
        <w:tc>
          <w:tcPr>
            <w:tcW w:w="180" w:type="dxa"/>
            <w:tcBorders>
              <w:top w:val="nil"/>
              <w:left w:val="nil"/>
              <w:bottom w:val="nil"/>
              <w:right w:val="nil"/>
            </w:tcBorders>
            <w:shd w:val="clear" w:color="auto" w:fill="FFFFFF"/>
            <w:tcMar>
              <w:top w:w="45" w:type="dxa"/>
              <w:left w:w="0" w:type="dxa"/>
              <w:bottom w:w="0" w:type="dxa"/>
              <w:right w:w="45" w:type="dxa"/>
            </w:tcMar>
            <w:vAlign w:val="center"/>
          </w:tcPr>
          <w:p w14:paraId="4B362EB1" w14:textId="77777777" w:rsidR="00076817" w:rsidRPr="00987A8C" w:rsidRDefault="00076817" w:rsidP="00225E6E">
            <w:pPr>
              <w:spacing w:after="0" w:line="240" w:lineRule="auto"/>
              <w:rPr>
                <w:rFonts w:ascii="Times New Roman" w:eastAsia="Times New Roman" w:hAnsi="Times New Roman" w:cs="Times New Roman"/>
                <w:vanish/>
                <w:color w:val="000000"/>
                <w:sz w:val="24"/>
                <w:szCs w:val="24"/>
              </w:rPr>
            </w:pPr>
          </w:p>
        </w:tc>
      </w:tr>
    </w:tbl>
    <w:p w14:paraId="2DC76FC8" w14:textId="77777777" w:rsidR="00076817" w:rsidRPr="00987A8C" w:rsidRDefault="00076817" w:rsidP="00076817">
      <w:pPr>
        <w:spacing w:after="0" w:line="240" w:lineRule="auto"/>
        <w:jc w:val="both"/>
        <w:rPr>
          <w:rFonts w:ascii="Times New Roman" w:eastAsia="Times New Roman" w:hAnsi="Times New Roman" w:cs="Times New Roman"/>
          <w:b/>
          <w:bCs/>
          <w:color w:val="000000"/>
          <w:sz w:val="24"/>
          <w:szCs w:val="24"/>
        </w:rPr>
      </w:pPr>
      <w:bookmarkStart w:id="20" w:name="to_paragraph_id13163260"/>
      <w:bookmarkEnd w:id="20"/>
      <w:r w:rsidRPr="00987A8C">
        <w:rPr>
          <w:rFonts w:ascii="Times New Roman" w:eastAsia="Times New Roman" w:hAnsi="Times New Roman" w:cs="Times New Roman"/>
          <w:b/>
          <w:bCs/>
          <w:color w:val="000000"/>
          <w:sz w:val="24"/>
          <w:szCs w:val="24"/>
        </w:rPr>
        <w:t>§ 13.</w:t>
      </w:r>
      <w:r w:rsidRPr="00987A8C">
        <w:rPr>
          <w:rFonts w:ascii="Times New Roman" w:eastAsia="Times New Roman" w:hAnsi="Times New Roman" w:cs="Times New Roman"/>
          <w:bCs/>
          <w:color w:val="000000"/>
          <w:sz w:val="24"/>
          <w:szCs w:val="24"/>
        </w:rPr>
        <w:t>В чл. 25, ал. 3 числото „10“ се заменя с „5“</w:t>
      </w:r>
      <w:r w:rsidRPr="00987A8C">
        <w:rPr>
          <w:rFonts w:ascii="Times New Roman" w:eastAsia="Times New Roman" w:hAnsi="Times New Roman" w:cs="Times New Roman"/>
          <w:b/>
          <w:bCs/>
          <w:color w:val="000000"/>
          <w:sz w:val="24"/>
          <w:szCs w:val="24"/>
        </w:rPr>
        <w:t xml:space="preserve">. </w:t>
      </w:r>
    </w:p>
    <w:p w14:paraId="57181011" w14:textId="77777777" w:rsidR="00076817" w:rsidRPr="00987A8C" w:rsidRDefault="00076817" w:rsidP="00076817">
      <w:pPr>
        <w:spacing w:after="0" w:line="240" w:lineRule="auto"/>
        <w:outlineLvl w:val="2"/>
        <w:rPr>
          <w:rFonts w:ascii="Times New Roman" w:eastAsia="Times New Roman" w:hAnsi="Times New Roman" w:cs="Times New Roman"/>
          <w:b/>
          <w:color w:val="000000"/>
          <w:sz w:val="24"/>
          <w:szCs w:val="24"/>
        </w:rPr>
      </w:pPr>
      <w:r w:rsidRPr="00987A8C">
        <w:rPr>
          <w:rFonts w:ascii="Times New Roman" w:eastAsia="Times New Roman" w:hAnsi="Times New Roman" w:cs="Times New Roman"/>
          <w:b/>
          <w:bCs/>
          <w:color w:val="000000"/>
          <w:sz w:val="24"/>
          <w:szCs w:val="24"/>
        </w:rPr>
        <w:t xml:space="preserve">§ 14. В чл. 27 </w:t>
      </w:r>
      <w:r w:rsidRPr="00987A8C">
        <w:rPr>
          <w:rFonts w:ascii="Times New Roman" w:eastAsia="Times New Roman" w:hAnsi="Times New Roman" w:cs="Times New Roman"/>
          <w:b/>
          <w:color w:val="000000"/>
          <w:sz w:val="24"/>
          <w:szCs w:val="24"/>
        </w:rPr>
        <w:t>се правят следните изменения и допълнения:</w:t>
      </w:r>
    </w:p>
    <w:p w14:paraId="512D2FCC" w14:textId="77777777" w:rsidR="00076817" w:rsidRPr="00987A8C" w:rsidRDefault="00076817" w:rsidP="00076817">
      <w:pPr>
        <w:spacing w:after="0" w:line="240" w:lineRule="auto"/>
        <w:jc w:val="both"/>
        <w:rPr>
          <w:rFonts w:ascii="Times New Roman" w:eastAsia="Times New Roman" w:hAnsi="Times New Roman" w:cs="Times New Roman"/>
          <w:bCs/>
          <w:color w:val="000000"/>
          <w:sz w:val="24"/>
          <w:szCs w:val="24"/>
        </w:rPr>
      </w:pPr>
      <w:r w:rsidRPr="00987A8C">
        <w:rPr>
          <w:rFonts w:ascii="Times New Roman" w:eastAsia="Times New Roman" w:hAnsi="Times New Roman" w:cs="Times New Roman"/>
          <w:bCs/>
          <w:color w:val="000000"/>
          <w:sz w:val="24"/>
          <w:szCs w:val="24"/>
        </w:rPr>
        <w:t xml:space="preserve">1. В ал. 2 наемните цени по т.1,2,3, 4 и 5 се изменят, като следва: </w:t>
      </w:r>
    </w:p>
    <w:p w14:paraId="4D8F73DC" w14:textId="77777777" w:rsidR="00076817" w:rsidRPr="00987A8C" w:rsidRDefault="00076817" w:rsidP="00076817">
      <w:pPr>
        <w:spacing w:after="0" w:line="240" w:lineRule="auto"/>
        <w:jc w:val="both"/>
        <w:rPr>
          <w:rFonts w:ascii="Times New Roman" w:eastAsia="Times New Roman" w:hAnsi="Times New Roman" w:cs="Times New Roman"/>
          <w:color w:val="000000"/>
          <w:sz w:val="24"/>
          <w:szCs w:val="24"/>
        </w:rPr>
      </w:pPr>
      <w:r w:rsidRPr="00987A8C">
        <w:rPr>
          <w:rFonts w:ascii="Times New Roman" w:eastAsia="Times New Roman" w:hAnsi="Times New Roman" w:cs="Times New Roman"/>
          <w:color w:val="000000"/>
          <w:sz w:val="24"/>
          <w:szCs w:val="24"/>
        </w:rPr>
        <w:t>„1. Първа зона - 1,</w:t>
      </w:r>
      <w:r w:rsidRPr="00987A8C">
        <w:rPr>
          <w:rFonts w:ascii="Times New Roman" w:eastAsia="Times New Roman" w:hAnsi="Times New Roman" w:cs="Times New Roman"/>
          <w:color w:val="000000"/>
          <w:sz w:val="24"/>
          <w:szCs w:val="24"/>
          <w:lang w:val="en-US"/>
        </w:rPr>
        <w:t>5</w:t>
      </w:r>
      <w:r w:rsidRPr="00987A8C">
        <w:rPr>
          <w:rFonts w:ascii="Times New Roman" w:eastAsia="Times New Roman" w:hAnsi="Times New Roman" w:cs="Times New Roman"/>
          <w:color w:val="000000"/>
          <w:sz w:val="24"/>
          <w:szCs w:val="24"/>
        </w:rPr>
        <w:t>0 лева;</w:t>
      </w:r>
    </w:p>
    <w:p w14:paraId="135C9518" w14:textId="77777777" w:rsidR="00076817" w:rsidRPr="00987A8C" w:rsidRDefault="00076817" w:rsidP="00076817">
      <w:pPr>
        <w:spacing w:after="0" w:line="240" w:lineRule="auto"/>
        <w:jc w:val="both"/>
        <w:rPr>
          <w:rFonts w:ascii="Times New Roman" w:eastAsia="Times New Roman" w:hAnsi="Times New Roman" w:cs="Times New Roman"/>
          <w:color w:val="000000"/>
          <w:sz w:val="24"/>
          <w:szCs w:val="24"/>
        </w:rPr>
      </w:pPr>
      <w:r w:rsidRPr="00987A8C">
        <w:rPr>
          <w:rFonts w:ascii="Times New Roman" w:eastAsia="Times New Roman" w:hAnsi="Times New Roman" w:cs="Times New Roman"/>
          <w:color w:val="000000"/>
          <w:sz w:val="24"/>
          <w:szCs w:val="24"/>
        </w:rPr>
        <w:t>2. Втора зона - 1,</w:t>
      </w:r>
      <w:r w:rsidRPr="00987A8C">
        <w:rPr>
          <w:rFonts w:ascii="Times New Roman" w:eastAsia="Times New Roman" w:hAnsi="Times New Roman" w:cs="Times New Roman"/>
          <w:color w:val="000000"/>
          <w:sz w:val="24"/>
          <w:szCs w:val="24"/>
          <w:lang w:val="en-US"/>
        </w:rPr>
        <w:t>4</w:t>
      </w:r>
      <w:r w:rsidRPr="00987A8C">
        <w:rPr>
          <w:rFonts w:ascii="Times New Roman" w:eastAsia="Times New Roman" w:hAnsi="Times New Roman" w:cs="Times New Roman"/>
          <w:color w:val="000000"/>
          <w:sz w:val="24"/>
          <w:szCs w:val="24"/>
        </w:rPr>
        <w:t>0лева;</w:t>
      </w:r>
    </w:p>
    <w:p w14:paraId="61D068D9" w14:textId="77777777" w:rsidR="00076817" w:rsidRPr="00987A8C" w:rsidRDefault="00076817" w:rsidP="00076817">
      <w:pPr>
        <w:spacing w:after="0" w:line="240" w:lineRule="auto"/>
        <w:jc w:val="both"/>
        <w:rPr>
          <w:rFonts w:ascii="Times New Roman" w:eastAsia="Times New Roman" w:hAnsi="Times New Roman" w:cs="Times New Roman"/>
          <w:color w:val="000000"/>
          <w:sz w:val="24"/>
          <w:szCs w:val="24"/>
        </w:rPr>
      </w:pPr>
      <w:r w:rsidRPr="00987A8C">
        <w:rPr>
          <w:rFonts w:ascii="Times New Roman" w:eastAsia="Times New Roman" w:hAnsi="Times New Roman" w:cs="Times New Roman"/>
          <w:color w:val="000000"/>
          <w:sz w:val="24"/>
          <w:szCs w:val="24"/>
        </w:rPr>
        <w:t>3. Трета зона - 1,10 лева;</w:t>
      </w:r>
    </w:p>
    <w:p w14:paraId="13533057" w14:textId="77777777" w:rsidR="00076817" w:rsidRPr="00987A8C" w:rsidRDefault="00076817" w:rsidP="00076817">
      <w:pPr>
        <w:spacing w:after="0" w:line="240" w:lineRule="auto"/>
        <w:jc w:val="both"/>
        <w:rPr>
          <w:rFonts w:ascii="Times New Roman" w:eastAsia="Times New Roman" w:hAnsi="Times New Roman" w:cs="Times New Roman"/>
          <w:color w:val="000000"/>
          <w:sz w:val="24"/>
          <w:szCs w:val="24"/>
        </w:rPr>
      </w:pPr>
      <w:r w:rsidRPr="00987A8C">
        <w:rPr>
          <w:rFonts w:ascii="Times New Roman" w:eastAsia="Times New Roman" w:hAnsi="Times New Roman" w:cs="Times New Roman"/>
          <w:color w:val="000000"/>
          <w:sz w:val="24"/>
          <w:szCs w:val="24"/>
        </w:rPr>
        <w:t>4. Четвърта зона - 0,90лева;</w:t>
      </w:r>
    </w:p>
    <w:p w14:paraId="79723578" w14:textId="77777777" w:rsidR="00076817" w:rsidRPr="00987A8C" w:rsidRDefault="00076817" w:rsidP="00076817">
      <w:pPr>
        <w:spacing w:after="0" w:line="240" w:lineRule="auto"/>
        <w:jc w:val="both"/>
        <w:rPr>
          <w:rFonts w:ascii="Times New Roman" w:eastAsia="Times New Roman" w:hAnsi="Times New Roman" w:cs="Times New Roman"/>
          <w:color w:val="000000"/>
          <w:sz w:val="24"/>
          <w:szCs w:val="24"/>
        </w:rPr>
      </w:pPr>
      <w:r w:rsidRPr="00987A8C">
        <w:rPr>
          <w:rFonts w:ascii="Times New Roman" w:eastAsia="Times New Roman" w:hAnsi="Times New Roman" w:cs="Times New Roman"/>
          <w:color w:val="000000"/>
          <w:sz w:val="24"/>
          <w:szCs w:val="24"/>
        </w:rPr>
        <w:t>5. Пета зона - 0,70лева.“</w:t>
      </w:r>
    </w:p>
    <w:p w14:paraId="2D7A41D1" w14:textId="77777777" w:rsidR="00076817" w:rsidRPr="00987A8C" w:rsidRDefault="00076817" w:rsidP="00076817">
      <w:pPr>
        <w:spacing w:after="0" w:line="240" w:lineRule="auto"/>
        <w:jc w:val="both"/>
        <w:rPr>
          <w:rFonts w:ascii="Times New Roman" w:eastAsia="Times New Roman" w:hAnsi="Times New Roman" w:cs="Times New Roman"/>
          <w:b/>
          <w:bCs/>
          <w:color w:val="000000"/>
          <w:sz w:val="24"/>
          <w:szCs w:val="24"/>
        </w:rPr>
      </w:pPr>
      <w:r w:rsidRPr="00987A8C">
        <w:rPr>
          <w:rFonts w:ascii="Times New Roman" w:eastAsia="Times New Roman" w:hAnsi="Times New Roman" w:cs="Times New Roman"/>
          <w:b/>
          <w:bCs/>
          <w:color w:val="000000"/>
          <w:sz w:val="24"/>
          <w:szCs w:val="24"/>
        </w:rPr>
        <w:lastRenderedPageBreak/>
        <w:t xml:space="preserve">2. </w:t>
      </w:r>
      <w:r w:rsidRPr="00987A8C">
        <w:rPr>
          <w:rFonts w:ascii="Times New Roman" w:eastAsia="Times New Roman" w:hAnsi="Times New Roman" w:cs="Times New Roman"/>
          <w:bCs/>
          <w:color w:val="000000"/>
          <w:sz w:val="24"/>
          <w:szCs w:val="24"/>
        </w:rPr>
        <w:t>В ал. 3 наемната цена от „1,10 лв.“ става „2,00 лв</w:t>
      </w:r>
      <w:r w:rsidRPr="00987A8C">
        <w:rPr>
          <w:rFonts w:ascii="Times New Roman" w:eastAsia="Times New Roman" w:hAnsi="Times New Roman" w:cs="Times New Roman"/>
          <w:b/>
          <w:bCs/>
          <w:color w:val="000000"/>
          <w:sz w:val="24"/>
          <w:szCs w:val="24"/>
        </w:rPr>
        <w:t>.“</w:t>
      </w:r>
    </w:p>
    <w:p w14:paraId="463BC744" w14:textId="77777777" w:rsidR="00076817" w:rsidRPr="00987A8C" w:rsidRDefault="00076817" w:rsidP="00076817">
      <w:pPr>
        <w:spacing w:after="0" w:line="240" w:lineRule="auto"/>
        <w:jc w:val="both"/>
        <w:rPr>
          <w:rFonts w:ascii="Times New Roman" w:eastAsia="Times New Roman" w:hAnsi="Times New Roman" w:cs="Times New Roman"/>
          <w:bCs/>
          <w:color w:val="000000"/>
          <w:sz w:val="24"/>
          <w:szCs w:val="24"/>
        </w:rPr>
      </w:pPr>
      <w:r w:rsidRPr="00987A8C">
        <w:rPr>
          <w:rFonts w:ascii="Times New Roman" w:eastAsia="Times New Roman" w:hAnsi="Times New Roman" w:cs="Times New Roman"/>
          <w:b/>
          <w:bCs/>
          <w:color w:val="000000"/>
          <w:sz w:val="24"/>
          <w:szCs w:val="24"/>
        </w:rPr>
        <w:t xml:space="preserve">3. </w:t>
      </w:r>
      <w:r w:rsidRPr="00987A8C">
        <w:rPr>
          <w:rFonts w:ascii="Times New Roman" w:eastAsia="Times New Roman" w:hAnsi="Times New Roman" w:cs="Times New Roman"/>
          <w:bCs/>
          <w:color w:val="000000"/>
          <w:sz w:val="24"/>
          <w:szCs w:val="24"/>
        </w:rPr>
        <w:t xml:space="preserve">Ал. 4 се отменя. </w:t>
      </w:r>
    </w:p>
    <w:p w14:paraId="7E585B75" w14:textId="77777777" w:rsidR="00076817" w:rsidRPr="00987A8C" w:rsidRDefault="00076817" w:rsidP="00076817">
      <w:pPr>
        <w:spacing w:after="0" w:line="240" w:lineRule="auto"/>
        <w:jc w:val="both"/>
        <w:rPr>
          <w:rFonts w:ascii="Times New Roman" w:eastAsia="Times New Roman" w:hAnsi="Times New Roman" w:cs="Times New Roman"/>
          <w:bCs/>
          <w:sz w:val="24"/>
          <w:szCs w:val="24"/>
        </w:rPr>
      </w:pPr>
      <w:r w:rsidRPr="00987A8C">
        <w:rPr>
          <w:rFonts w:ascii="Times New Roman" w:eastAsia="Times New Roman" w:hAnsi="Times New Roman" w:cs="Times New Roman"/>
          <w:b/>
          <w:bCs/>
          <w:color w:val="000000"/>
          <w:sz w:val="24"/>
          <w:szCs w:val="24"/>
        </w:rPr>
        <w:t xml:space="preserve">§ 15. </w:t>
      </w:r>
      <w:r w:rsidRPr="00987A8C">
        <w:rPr>
          <w:rFonts w:ascii="Times New Roman" w:eastAsia="Times New Roman" w:hAnsi="Times New Roman" w:cs="Times New Roman"/>
          <w:bCs/>
          <w:sz w:val="24"/>
          <w:szCs w:val="24"/>
        </w:rPr>
        <w:t xml:space="preserve">В чл. 28, ал. 1 след думата </w:t>
      </w:r>
      <w:r w:rsidRPr="00987A8C">
        <w:rPr>
          <w:rFonts w:ascii="Times New Roman" w:eastAsia="Times New Roman" w:hAnsi="Times New Roman" w:cs="Times New Roman"/>
          <w:color w:val="000000"/>
          <w:sz w:val="24"/>
          <w:szCs w:val="24"/>
        </w:rPr>
        <w:t>„семейството“ се поставя наклонена черта и се допълва думата „домакинството“</w:t>
      </w:r>
      <w:r w:rsidRPr="00987A8C">
        <w:rPr>
          <w:rFonts w:ascii="Times New Roman" w:eastAsia="Times New Roman" w:hAnsi="Times New Roman" w:cs="Times New Roman"/>
          <w:bCs/>
          <w:sz w:val="24"/>
          <w:szCs w:val="24"/>
        </w:rPr>
        <w:t>.</w:t>
      </w:r>
    </w:p>
    <w:p w14:paraId="1EB99CF4" w14:textId="77777777" w:rsidR="00076817" w:rsidRPr="00987A8C" w:rsidRDefault="00076817" w:rsidP="00076817">
      <w:pPr>
        <w:spacing w:after="0" w:line="240" w:lineRule="auto"/>
        <w:jc w:val="both"/>
        <w:rPr>
          <w:rFonts w:ascii="Times New Roman" w:eastAsia="Times New Roman" w:hAnsi="Times New Roman" w:cs="Times New Roman"/>
          <w:b/>
          <w:bCs/>
          <w:color w:val="000000"/>
          <w:sz w:val="24"/>
          <w:szCs w:val="24"/>
        </w:rPr>
      </w:pPr>
      <w:r w:rsidRPr="00987A8C">
        <w:rPr>
          <w:rFonts w:ascii="Times New Roman" w:eastAsia="Times New Roman" w:hAnsi="Times New Roman" w:cs="Times New Roman"/>
          <w:b/>
          <w:bCs/>
          <w:color w:val="000000"/>
          <w:sz w:val="24"/>
          <w:szCs w:val="24"/>
        </w:rPr>
        <w:t xml:space="preserve">§ 16. В чл. 31 </w:t>
      </w:r>
      <w:r w:rsidRPr="00987A8C">
        <w:rPr>
          <w:rFonts w:ascii="Times New Roman" w:eastAsia="Times New Roman" w:hAnsi="Times New Roman" w:cs="Times New Roman"/>
          <w:b/>
          <w:color w:val="000000"/>
          <w:sz w:val="24"/>
          <w:szCs w:val="24"/>
        </w:rPr>
        <w:t>се правят следните изменения и допълнения:</w:t>
      </w:r>
    </w:p>
    <w:p w14:paraId="51C70372" w14:textId="77777777" w:rsidR="00076817" w:rsidRPr="00987A8C" w:rsidRDefault="00076817" w:rsidP="00076817">
      <w:pPr>
        <w:spacing w:after="0" w:line="240" w:lineRule="auto"/>
        <w:jc w:val="both"/>
        <w:rPr>
          <w:rFonts w:ascii="Times New Roman" w:eastAsia="Times New Roman" w:hAnsi="Times New Roman" w:cs="Times New Roman"/>
          <w:bCs/>
          <w:color w:val="000000"/>
          <w:sz w:val="24"/>
          <w:szCs w:val="24"/>
        </w:rPr>
      </w:pPr>
      <w:r w:rsidRPr="00987A8C">
        <w:rPr>
          <w:rFonts w:ascii="Times New Roman" w:eastAsia="Times New Roman" w:hAnsi="Times New Roman" w:cs="Times New Roman"/>
          <w:bCs/>
          <w:color w:val="000000"/>
          <w:sz w:val="24"/>
          <w:szCs w:val="24"/>
        </w:rPr>
        <w:t>1. В ал. 1 се допълват нови точки 12, 13 и 14, както следва:</w:t>
      </w:r>
    </w:p>
    <w:p w14:paraId="5ADC1F34" w14:textId="77777777" w:rsidR="00076817" w:rsidRPr="00987A8C" w:rsidRDefault="00076817" w:rsidP="00076817">
      <w:pPr>
        <w:spacing w:after="0" w:line="240" w:lineRule="auto"/>
        <w:jc w:val="both"/>
        <w:rPr>
          <w:rFonts w:ascii="Times New Roman" w:eastAsia="Times New Roman" w:hAnsi="Times New Roman" w:cs="Times New Roman"/>
          <w:sz w:val="24"/>
          <w:szCs w:val="24"/>
        </w:rPr>
      </w:pPr>
      <w:r w:rsidRPr="00987A8C">
        <w:rPr>
          <w:rFonts w:ascii="Times New Roman" w:eastAsia="Times New Roman" w:hAnsi="Times New Roman" w:cs="Times New Roman"/>
          <w:sz w:val="24"/>
          <w:szCs w:val="24"/>
        </w:rPr>
        <w:t>„12.</w:t>
      </w:r>
      <w:r w:rsidRPr="00987A8C">
        <w:rPr>
          <w:rFonts w:ascii="Times New Roman" w:eastAsia="Times New Roman" w:hAnsi="Times New Roman" w:cs="Times New Roman"/>
          <w:bCs/>
          <w:sz w:val="24"/>
          <w:szCs w:val="24"/>
        </w:rPr>
        <w:t xml:space="preserve">подадено писмено  заявление от наемателя; </w:t>
      </w:r>
    </w:p>
    <w:p w14:paraId="49A5F238" w14:textId="77777777" w:rsidR="00076817" w:rsidRPr="00987A8C" w:rsidRDefault="00076817" w:rsidP="00076817">
      <w:pPr>
        <w:spacing w:after="0" w:line="240" w:lineRule="auto"/>
        <w:jc w:val="both"/>
        <w:rPr>
          <w:rFonts w:ascii="Times New Roman" w:eastAsia="Times New Roman" w:hAnsi="Times New Roman" w:cs="Times New Roman"/>
          <w:sz w:val="24"/>
          <w:szCs w:val="24"/>
        </w:rPr>
      </w:pPr>
      <w:r w:rsidRPr="00987A8C">
        <w:rPr>
          <w:rFonts w:ascii="Times New Roman" w:eastAsia="Times New Roman" w:hAnsi="Times New Roman" w:cs="Times New Roman"/>
          <w:sz w:val="24"/>
          <w:szCs w:val="24"/>
        </w:rPr>
        <w:t>13.декларирани неверни обстоятелства в декларацията по чл. 26 от Наредба № 6 на Общински съвет – Русе;</w:t>
      </w:r>
    </w:p>
    <w:p w14:paraId="7E4A307F" w14:textId="77777777" w:rsidR="00076817" w:rsidRPr="00987A8C" w:rsidRDefault="00076817" w:rsidP="00076817">
      <w:pPr>
        <w:spacing w:after="0" w:line="240" w:lineRule="auto"/>
        <w:jc w:val="both"/>
        <w:rPr>
          <w:rFonts w:ascii="Times New Roman" w:eastAsia="Times New Roman" w:hAnsi="Times New Roman" w:cs="Times New Roman"/>
          <w:sz w:val="24"/>
          <w:szCs w:val="24"/>
        </w:rPr>
      </w:pPr>
      <w:r w:rsidRPr="00987A8C">
        <w:rPr>
          <w:rFonts w:ascii="Times New Roman" w:eastAsia="Times New Roman" w:hAnsi="Times New Roman" w:cs="Times New Roman"/>
          <w:sz w:val="24"/>
          <w:szCs w:val="24"/>
        </w:rPr>
        <w:t xml:space="preserve">14.освидетелстване на предоставения жилищен имот като негоден за обитаване.“ </w:t>
      </w:r>
    </w:p>
    <w:p w14:paraId="7F337663" w14:textId="77777777" w:rsidR="00076817" w:rsidRPr="00987A8C" w:rsidRDefault="00076817" w:rsidP="00076817">
      <w:pPr>
        <w:spacing w:after="0" w:line="240" w:lineRule="auto"/>
        <w:jc w:val="both"/>
        <w:rPr>
          <w:rFonts w:ascii="Times New Roman" w:eastAsia="Times New Roman" w:hAnsi="Times New Roman" w:cs="Times New Roman"/>
          <w:sz w:val="24"/>
          <w:szCs w:val="24"/>
        </w:rPr>
      </w:pPr>
      <w:r w:rsidRPr="00987A8C">
        <w:rPr>
          <w:rFonts w:ascii="Times New Roman" w:eastAsia="Times New Roman" w:hAnsi="Times New Roman" w:cs="Times New Roman"/>
          <w:b/>
          <w:bCs/>
          <w:sz w:val="24"/>
          <w:szCs w:val="24"/>
        </w:rPr>
        <w:t>2.</w:t>
      </w:r>
      <w:r w:rsidRPr="00987A8C">
        <w:rPr>
          <w:rFonts w:ascii="Times New Roman" w:eastAsia="Times New Roman" w:hAnsi="Times New Roman" w:cs="Times New Roman"/>
          <w:bCs/>
          <w:sz w:val="24"/>
          <w:szCs w:val="24"/>
        </w:rPr>
        <w:t xml:space="preserve"> Ал. 3 се изменя така „</w:t>
      </w:r>
      <w:r w:rsidRPr="00987A8C">
        <w:rPr>
          <w:rFonts w:ascii="Times New Roman" w:eastAsia="Times New Roman" w:hAnsi="Times New Roman" w:cs="Times New Roman"/>
          <w:sz w:val="24"/>
          <w:szCs w:val="24"/>
        </w:rPr>
        <w:t>Издадената заповед по ал. 2 се съобщава на заинтересованите лица по реда на Административнопроцесуалния кодекс.“</w:t>
      </w:r>
    </w:p>
    <w:p w14:paraId="7451B6B6" w14:textId="77777777" w:rsidR="00076817" w:rsidRPr="00987A8C" w:rsidRDefault="00076817" w:rsidP="00076817">
      <w:pPr>
        <w:spacing w:after="0" w:line="240" w:lineRule="auto"/>
        <w:jc w:val="both"/>
        <w:rPr>
          <w:rFonts w:ascii="Times New Roman" w:eastAsia="Times New Roman" w:hAnsi="Times New Roman" w:cs="Times New Roman"/>
          <w:sz w:val="24"/>
          <w:szCs w:val="24"/>
        </w:rPr>
      </w:pPr>
      <w:r w:rsidRPr="00987A8C">
        <w:rPr>
          <w:rFonts w:ascii="Times New Roman" w:eastAsia="Times New Roman" w:hAnsi="Times New Roman" w:cs="Times New Roman"/>
          <w:b/>
          <w:sz w:val="24"/>
          <w:szCs w:val="24"/>
        </w:rPr>
        <w:t>3</w:t>
      </w:r>
      <w:r w:rsidRPr="00987A8C">
        <w:rPr>
          <w:rFonts w:ascii="Times New Roman" w:eastAsia="Times New Roman" w:hAnsi="Times New Roman" w:cs="Times New Roman"/>
          <w:sz w:val="24"/>
          <w:szCs w:val="24"/>
        </w:rPr>
        <w:t>. В ал. 4 след „т. 2“ се допълва и „т. 14“ и текстът „отговаря на условията за настаняване“ се заменя с текста „и членовете на неговото семейство/домакинство отговарят на условията на чл. 3, ал. 1 от настоящата наредба и през периода на наемното правоотношение са спазвали клаузите на подписания между тях и Община Русе договор за отдаване под наем</w:t>
      </w:r>
      <w:r w:rsidRPr="00987A8C">
        <w:rPr>
          <w:rFonts w:ascii="Times New Roman" w:eastAsia="Times New Roman" w:hAnsi="Times New Roman" w:cs="Times New Roman"/>
          <w:sz w:val="24"/>
          <w:szCs w:val="24"/>
          <w:lang w:val="en-US"/>
        </w:rPr>
        <w:t>.</w:t>
      </w:r>
      <w:r w:rsidRPr="00987A8C">
        <w:rPr>
          <w:rFonts w:ascii="Times New Roman" w:eastAsia="Times New Roman" w:hAnsi="Times New Roman" w:cs="Times New Roman"/>
          <w:sz w:val="24"/>
          <w:szCs w:val="24"/>
        </w:rPr>
        <w:t xml:space="preserve">“ </w:t>
      </w:r>
    </w:p>
    <w:p w14:paraId="7DDB62F8" w14:textId="77777777" w:rsidR="00076817" w:rsidRPr="00987A8C" w:rsidRDefault="00076817" w:rsidP="00076817">
      <w:pPr>
        <w:spacing w:after="0" w:line="240" w:lineRule="auto"/>
        <w:rPr>
          <w:rFonts w:ascii="Times New Roman" w:eastAsia="Times New Roman" w:hAnsi="Times New Roman" w:cs="Times New Roman"/>
          <w:b/>
          <w:bCs/>
          <w:color w:val="000000"/>
          <w:sz w:val="24"/>
          <w:szCs w:val="24"/>
        </w:rPr>
      </w:pPr>
      <w:r w:rsidRPr="00987A8C">
        <w:rPr>
          <w:rFonts w:ascii="Times New Roman" w:eastAsia="Times New Roman" w:hAnsi="Times New Roman" w:cs="Times New Roman"/>
          <w:b/>
          <w:bCs/>
          <w:color w:val="000000"/>
          <w:sz w:val="24"/>
          <w:szCs w:val="24"/>
        </w:rPr>
        <w:t>§ 17. Параграф 1 от ДР към наредбата се изменя така:</w:t>
      </w:r>
      <w:r w:rsidRPr="00987A8C">
        <w:rPr>
          <w:rFonts w:ascii="Times New Roman" w:eastAsia="Times New Roman" w:hAnsi="Times New Roman" w:cs="Times New Roman"/>
          <w:b/>
          <w:bCs/>
          <w:color w:val="000000"/>
          <w:sz w:val="24"/>
          <w:szCs w:val="24"/>
        </w:rPr>
        <w:br/>
      </w:r>
      <w:r w:rsidRPr="00987A8C">
        <w:rPr>
          <w:rFonts w:ascii="Times New Roman" w:eastAsia="Times New Roman" w:hAnsi="Times New Roman" w:cs="Times New Roman"/>
          <w:bCs/>
          <w:color w:val="000000"/>
          <w:sz w:val="24"/>
          <w:szCs w:val="24"/>
        </w:rPr>
        <w:t>§ 1</w:t>
      </w:r>
      <w:r w:rsidRPr="00987A8C">
        <w:rPr>
          <w:rFonts w:ascii="Times New Roman" w:eastAsia="Times New Roman" w:hAnsi="Times New Roman" w:cs="Times New Roman"/>
          <w:color w:val="000000"/>
          <w:sz w:val="24"/>
          <w:szCs w:val="24"/>
        </w:rPr>
        <w:t>. "Семейство" по смисъла на тази наредба включва:</w:t>
      </w:r>
    </w:p>
    <w:p w14:paraId="6470B1DD" w14:textId="77777777" w:rsidR="00076817" w:rsidRPr="00987A8C" w:rsidRDefault="00076817" w:rsidP="00076817">
      <w:pPr>
        <w:spacing w:after="0" w:line="240" w:lineRule="auto"/>
        <w:jc w:val="both"/>
        <w:rPr>
          <w:rFonts w:ascii="Times New Roman" w:eastAsia="Times New Roman" w:hAnsi="Times New Roman" w:cs="Times New Roman"/>
          <w:sz w:val="24"/>
          <w:szCs w:val="24"/>
        </w:rPr>
      </w:pPr>
      <w:bookmarkStart w:id="21" w:name="to_paragraph_id13163282"/>
      <w:bookmarkEnd w:id="21"/>
      <w:r w:rsidRPr="00987A8C">
        <w:rPr>
          <w:rFonts w:ascii="Times New Roman" w:eastAsia="Times New Roman" w:hAnsi="Times New Roman" w:cs="Times New Roman"/>
          <w:sz w:val="24"/>
          <w:szCs w:val="24"/>
        </w:rPr>
        <w:t xml:space="preserve">а) съпрузите, ненавършилите пълнолетие деца, както и навършилите пълнолетие, ако продължават да учат, до завършване на средното им образование, но не по-късно от навършване на 20-годишна възраст (родени, припознати, осиновени, доведени, заварени) с изключение на сключилите брак; </w:t>
      </w:r>
    </w:p>
    <w:p w14:paraId="5264492B" w14:textId="77777777" w:rsidR="00076817" w:rsidRPr="00987A8C" w:rsidRDefault="00076817" w:rsidP="00076817">
      <w:pPr>
        <w:spacing w:after="0" w:line="240" w:lineRule="auto"/>
        <w:jc w:val="both"/>
        <w:rPr>
          <w:rFonts w:ascii="Times New Roman" w:eastAsia="Times New Roman" w:hAnsi="Times New Roman" w:cs="Times New Roman"/>
          <w:sz w:val="24"/>
          <w:szCs w:val="24"/>
        </w:rPr>
      </w:pPr>
      <w:r w:rsidRPr="00987A8C">
        <w:rPr>
          <w:rFonts w:ascii="Times New Roman" w:eastAsia="Times New Roman" w:hAnsi="Times New Roman" w:cs="Times New Roman"/>
          <w:sz w:val="24"/>
          <w:szCs w:val="24"/>
        </w:rPr>
        <w:t xml:space="preserve">б) съвместно живеещи родители без сключен граждански брак, които съжителстват на един настоящ адрес, техните ненавършили пълнолетие деца, както и навършилите пълнолетие, ако продължават да учат, до завършване на средното им образование, но не по-късно от навършване на 20-годишна възраст (родени, припознати, осиновени) с изключение на сключилите брак; </w:t>
      </w:r>
    </w:p>
    <w:p w14:paraId="6C57E750" w14:textId="77777777" w:rsidR="00076817" w:rsidRPr="00987A8C" w:rsidRDefault="00076817" w:rsidP="00076817">
      <w:pPr>
        <w:spacing w:after="0" w:line="240" w:lineRule="auto"/>
        <w:jc w:val="both"/>
        <w:rPr>
          <w:rFonts w:ascii="Times New Roman" w:eastAsia="Times New Roman" w:hAnsi="Times New Roman" w:cs="Times New Roman"/>
          <w:sz w:val="24"/>
          <w:szCs w:val="24"/>
        </w:rPr>
      </w:pPr>
      <w:r w:rsidRPr="00987A8C">
        <w:rPr>
          <w:rFonts w:ascii="Times New Roman" w:eastAsia="Times New Roman" w:hAnsi="Times New Roman" w:cs="Times New Roman"/>
          <w:sz w:val="24"/>
          <w:szCs w:val="24"/>
        </w:rPr>
        <w:t>в) родителят и неговите/нейните ненавършили пълнолетие деца, както и навършилите пълнолетие, ако продължават да учат, до завършване на средното им образование, но не по-късно от навършване на 20-годишна възраст (родени, припознати, осиновени) с изключение на сключилите брак.</w:t>
      </w:r>
    </w:p>
    <w:p w14:paraId="0351C919" w14:textId="77777777" w:rsidR="00076817" w:rsidRPr="00987A8C" w:rsidRDefault="00076817" w:rsidP="00076817">
      <w:pPr>
        <w:spacing w:after="0" w:line="240" w:lineRule="auto"/>
        <w:jc w:val="both"/>
        <w:rPr>
          <w:rFonts w:ascii="Times New Roman" w:eastAsia="Times New Roman" w:hAnsi="Times New Roman" w:cs="Times New Roman"/>
          <w:color w:val="000000"/>
          <w:sz w:val="24"/>
          <w:szCs w:val="24"/>
        </w:rPr>
      </w:pPr>
      <w:r w:rsidRPr="00987A8C">
        <w:rPr>
          <w:rFonts w:ascii="Times New Roman" w:eastAsia="Times New Roman" w:hAnsi="Times New Roman" w:cs="Times New Roman"/>
          <w:b/>
          <w:bCs/>
          <w:color w:val="000000"/>
          <w:sz w:val="24"/>
          <w:szCs w:val="24"/>
        </w:rPr>
        <w:t>§ 18.</w:t>
      </w:r>
      <w:r w:rsidRPr="00987A8C">
        <w:rPr>
          <w:rFonts w:ascii="Times New Roman" w:eastAsia="Times New Roman" w:hAnsi="Times New Roman" w:cs="Times New Roman"/>
          <w:bCs/>
          <w:color w:val="000000"/>
          <w:sz w:val="24"/>
          <w:szCs w:val="24"/>
        </w:rPr>
        <w:t xml:space="preserve">В § 5 след думата съпрузите се допълва текста </w:t>
      </w:r>
      <w:r w:rsidRPr="00987A8C">
        <w:rPr>
          <w:rFonts w:ascii="Times New Roman" w:eastAsia="Times New Roman" w:hAnsi="Times New Roman" w:cs="Times New Roman"/>
          <w:b/>
          <w:bCs/>
          <w:color w:val="000000"/>
          <w:sz w:val="24"/>
          <w:szCs w:val="24"/>
        </w:rPr>
        <w:t>„</w:t>
      </w:r>
      <w:r w:rsidRPr="00987A8C">
        <w:rPr>
          <w:rFonts w:ascii="Times New Roman" w:eastAsia="Times New Roman" w:hAnsi="Times New Roman" w:cs="Times New Roman"/>
          <w:color w:val="000000"/>
          <w:sz w:val="24"/>
          <w:szCs w:val="24"/>
        </w:rPr>
        <w:t>съвместно живеещите родители без сключен граждански брак, които живеят на един настоящ адрес“.</w:t>
      </w:r>
    </w:p>
    <w:p w14:paraId="739C803F" w14:textId="77777777" w:rsidR="00076817" w:rsidRPr="00987A8C" w:rsidRDefault="00076817" w:rsidP="00076817">
      <w:pPr>
        <w:spacing w:after="0" w:line="240" w:lineRule="auto"/>
        <w:jc w:val="both"/>
        <w:rPr>
          <w:rFonts w:ascii="Times New Roman" w:eastAsia="Times New Roman" w:hAnsi="Times New Roman" w:cs="Times New Roman"/>
          <w:color w:val="000000"/>
          <w:sz w:val="24"/>
          <w:szCs w:val="24"/>
        </w:rPr>
      </w:pPr>
    </w:p>
    <w:p w14:paraId="55F0EB9F" w14:textId="77777777" w:rsidR="00076817" w:rsidRPr="00987A8C" w:rsidRDefault="00076817" w:rsidP="00076817">
      <w:pPr>
        <w:spacing w:after="0" w:line="240" w:lineRule="auto"/>
        <w:jc w:val="both"/>
        <w:rPr>
          <w:rFonts w:ascii="Times New Roman" w:eastAsia="Times New Roman" w:hAnsi="Times New Roman" w:cs="Times New Roman"/>
          <w:b/>
          <w:color w:val="000000"/>
          <w:sz w:val="24"/>
          <w:szCs w:val="24"/>
        </w:rPr>
      </w:pPr>
      <w:r w:rsidRPr="00987A8C">
        <w:rPr>
          <w:rFonts w:ascii="Times New Roman" w:eastAsia="Times New Roman" w:hAnsi="Times New Roman" w:cs="Times New Roman"/>
          <w:b/>
          <w:color w:val="000000"/>
          <w:sz w:val="24"/>
          <w:szCs w:val="24"/>
        </w:rPr>
        <w:t>ПРЕХОДНИ И  ЗАКЛЮЧИТЕЛНИ РАЗПОРЕДБИ</w:t>
      </w:r>
    </w:p>
    <w:p w14:paraId="168C118D" w14:textId="77777777" w:rsidR="00076817" w:rsidRPr="00987A8C" w:rsidRDefault="00076817" w:rsidP="00076817">
      <w:pPr>
        <w:spacing w:after="0" w:line="240" w:lineRule="auto"/>
        <w:jc w:val="both"/>
        <w:rPr>
          <w:rFonts w:ascii="Times New Roman" w:eastAsia="Times New Roman" w:hAnsi="Times New Roman" w:cs="Times New Roman"/>
          <w:color w:val="000000"/>
          <w:sz w:val="24"/>
          <w:szCs w:val="24"/>
        </w:rPr>
      </w:pPr>
      <w:r w:rsidRPr="00987A8C">
        <w:rPr>
          <w:rFonts w:ascii="Times New Roman" w:eastAsia="Times New Roman" w:hAnsi="Times New Roman" w:cs="Times New Roman"/>
          <w:b/>
          <w:color w:val="000000"/>
          <w:sz w:val="24"/>
          <w:szCs w:val="24"/>
        </w:rPr>
        <w:t>§ 19</w:t>
      </w:r>
      <w:r w:rsidRPr="00987A8C">
        <w:rPr>
          <w:rFonts w:ascii="Times New Roman" w:eastAsia="Times New Roman" w:hAnsi="Times New Roman" w:cs="Times New Roman"/>
          <w:color w:val="000000"/>
          <w:sz w:val="24"/>
          <w:szCs w:val="24"/>
        </w:rPr>
        <w:t>. Наемните цени, приети с настоящата наредба влизат в сила от 01.</w:t>
      </w:r>
      <w:proofErr w:type="spellStart"/>
      <w:r w:rsidRPr="00987A8C">
        <w:rPr>
          <w:rFonts w:ascii="Times New Roman" w:eastAsia="Times New Roman" w:hAnsi="Times New Roman" w:cs="Times New Roman"/>
          <w:color w:val="000000"/>
          <w:sz w:val="24"/>
          <w:szCs w:val="24"/>
        </w:rPr>
        <w:t>01</w:t>
      </w:r>
      <w:proofErr w:type="spellEnd"/>
      <w:r w:rsidRPr="00987A8C">
        <w:rPr>
          <w:rFonts w:ascii="Times New Roman" w:eastAsia="Times New Roman" w:hAnsi="Times New Roman" w:cs="Times New Roman"/>
          <w:color w:val="000000"/>
          <w:sz w:val="24"/>
          <w:szCs w:val="24"/>
        </w:rPr>
        <w:t>.2021 год.</w:t>
      </w:r>
    </w:p>
    <w:p w14:paraId="1689F916" w14:textId="77777777" w:rsidR="00076817" w:rsidRPr="00987A8C" w:rsidRDefault="00076817" w:rsidP="00076817">
      <w:pPr>
        <w:spacing w:after="0" w:line="240" w:lineRule="auto"/>
        <w:jc w:val="both"/>
        <w:rPr>
          <w:rFonts w:ascii="Times New Roman" w:eastAsia="Times New Roman" w:hAnsi="Times New Roman" w:cs="Times New Roman"/>
          <w:sz w:val="24"/>
          <w:szCs w:val="24"/>
        </w:rPr>
      </w:pPr>
      <w:r w:rsidRPr="00987A8C">
        <w:rPr>
          <w:rFonts w:ascii="Times New Roman" w:eastAsia="Times New Roman" w:hAnsi="Times New Roman" w:cs="Times New Roman"/>
          <w:b/>
          <w:sz w:val="24"/>
          <w:szCs w:val="24"/>
        </w:rPr>
        <w:t>§ 20.</w:t>
      </w:r>
      <w:r w:rsidRPr="00987A8C">
        <w:rPr>
          <w:rFonts w:ascii="Times New Roman" w:eastAsia="Times New Roman" w:hAnsi="Times New Roman" w:cs="Times New Roman"/>
          <w:sz w:val="24"/>
          <w:szCs w:val="24"/>
        </w:rPr>
        <w:t xml:space="preserve"> Подадените преди 01.</w:t>
      </w:r>
      <w:proofErr w:type="spellStart"/>
      <w:r w:rsidRPr="00987A8C">
        <w:rPr>
          <w:rFonts w:ascii="Times New Roman" w:eastAsia="Times New Roman" w:hAnsi="Times New Roman" w:cs="Times New Roman"/>
          <w:sz w:val="24"/>
          <w:szCs w:val="24"/>
        </w:rPr>
        <w:t>01</w:t>
      </w:r>
      <w:proofErr w:type="spellEnd"/>
      <w:r w:rsidRPr="00987A8C">
        <w:rPr>
          <w:rFonts w:ascii="Times New Roman" w:eastAsia="Times New Roman" w:hAnsi="Times New Roman" w:cs="Times New Roman"/>
          <w:sz w:val="24"/>
          <w:szCs w:val="24"/>
        </w:rPr>
        <w:t>.2021 г. и неразгледани заявления се разглеждат по реда и условията на настоящата наредба.</w:t>
      </w:r>
    </w:p>
    <w:p w14:paraId="0C5A4DDF" w14:textId="77777777" w:rsidR="00A820EF" w:rsidRPr="00987A8C" w:rsidRDefault="00A820EF" w:rsidP="00076817">
      <w:pPr>
        <w:spacing w:after="200" w:line="276" w:lineRule="auto"/>
        <w:contextualSpacing/>
        <w:jc w:val="center"/>
        <w:rPr>
          <w:rFonts w:ascii="Times New Roman" w:hAnsi="Times New Roman" w:cs="Times New Roman"/>
          <w:b/>
          <w:bCs/>
          <w:sz w:val="24"/>
          <w:szCs w:val="24"/>
        </w:rPr>
      </w:pPr>
    </w:p>
    <w:p w14:paraId="22F1A6C0" w14:textId="77777777" w:rsidR="00EE41EC" w:rsidRPr="00987A8C" w:rsidRDefault="00EE41EC" w:rsidP="00EE41EC">
      <w:pPr>
        <w:spacing w:after="200" w:line="276" w:lineRule="auto"/>
        <w:contextualSpacing/>
        <w:jc w:val="both"/>
        <w:rPr>
          <w:rFonts w:ascii="Times New Roman" w:hAnsi="Times New Roman" w:cs="Times New Roman"/>
          <w:b/>
          <w:bCs/>
          <w:sz w:val="24"/>
          <w:szCs w:val="24"/>
        </w:rPr>
      </w:pPr>
    </w:p>
    <w:p w14:paraId="2B96C6A1" w14:textId="77777777" w:rsidR="00EE41EC" w:rsidRPr="00987A8C" w:rsidRDefault="00EE41EC" w:rsidP="00EE41EC">
      <w:pPr>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 xml:space="preserve">18 Точка </w:t>
      </w:r>
    </w:p>
    <w:p w14:paraId="524ECEC7" w14:textId="77777777" w:rsidR="00EE41EC" w:rsidRPr="00987A8C" w:rsidRDefault="00EE41EC" w:rsidP="00EE41EC">
      <w:pPr>
        <w:spacing w:after="200" w:line="276" w:lineRule="auto"/>
        <w:contextualSpacing/>
        <w:jc w:val="both"/>
        <w:rPr>
          <w:rFonts w:ascii="Times New Roman" w:hAnsi="Times New Roman" w:cs="Times New Roman"/>
          <w:b/>
          <w:bCs/>
          <w:sz w:val="24"/>
          <w:szCs w:val="24"/>
          <w:u w:val="single"/>
          <w:lang w:val="en-US"/>
        </w:rPr>
      </w:pPr>
      <w:r w:rsidRPr="00987A8C">
        <w:rPr>
          <w:rFonts w:ascii="Times New Roman" w:hAnsi="Times New Roman" w:cs="Times New Roman"/>
          <w:b/>
          <w:bCs/>
          <w:sz w:val="24"/>
          <w:szCs w:val="24"/>
        </w:rPr>
        <w:t>К.л. 353 Предоставяне на земеделска земя на кметство Червена вода</w:t>
      </w:r>
      <w:r w:rsidRPr="00987A8C">
        <w:rPr>
          <w:rFonts w:ascii="Times New Roman" w:hAnsi="Times New Roman" w:cs="Times New Roman"/>
          <w:b/>
          <w:bCs/>
          <w:sz w:val="24"/>
          <w:szCs w:val="24"/>
          <w:u w:val="single"/>
          <w:lang w:val="en-US"/>
        </w:rPr>
        <w:t>.</w:t>
      </w:r>
    </w:p>
    <w:p w14:paraId="345F7C4A" w14:textId="77777777" w:rsidR="00EE41EC" w:rsidRPr="00987A8C" w:rsidRDefault="00EE41EC" w:rsidP="00EE41EC">
      <w:pPr>
        <w:spacing w:after="200" w:line="276" w:lineRule="auto"/>
        <w:contextualSpacing/>
        <w:jc w:val="both"/>
        <w:rPr>
          <w:rFonts w:ascii="Times New Roman" w:hAnsi="Times New Roman" w:cs="Times New Roman"/>
          <w:b/>
          <w:bCs/>
          <w:color w:val="FF0000"/>
          <w:sz w:val="24"/>
          <w:szCs w:val="24"/>
        </w:rPr>
      </w:pPr>
    </w:p>
    <w:p w14:paraId="4E2FEE1C" w14:textId="77777777" w:rsidR="00EE41EC" w:rsidRPr="00987A8C" w:rsidRDefault="00EE41EC" w:rsidP="00EE41EC">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Госпожа Златомира Стефанова ще докладва. Заповядайте, г-жо Стефанова. </w:t>
      </w:r>
    </w:p>
    <w:p w14:paraId="1FCE901A" w14:textId="77777777" w:rsidR="00EE41EC" w:rsidRPr="00987A8C" w:rsidRDefault="00EE41EC" w:rsidP="00EE41EC">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Г-жа Златомира Стефанова: </w:t>
      </w:r>
      <w:r w:rsidRPr="00987A8C">
        <w:rPr>
          <w:rFonts w:ascii="Times New Roman" w:hAnsi="Times New Roman" w:cs="Times New Roman"/>
          <w:sz w:val="24"/>
          <w:szCs w:val="24"/>
        </w:rPr>
        <w:t xml:space="preserve">Уважаеми общински съветници, постъпила е докладна записка от Людмила Маринова, кмет на кметство Червена вода, с което изразява волята си да се предоставят имоти земеделска земя в землището на с. Червена вода за нов срок от 5 години. Посочените имоти са били представени за управление а кметството с Решение 1055, прието с Протокол 53 от 16.12.2010 г. на Общински съвет – Русе за срок от 10 години. Благодаря. </w:t>
      </w:r>
    </w:p>
    <w:p w14:paraId="527AE673" w14:textId="77777777" w:rsidR="00EE41EC" w:rsidRPr="00987A8C" w:rsidRDefault="00EE41EC" w:rsidP="00EE41EC">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lastRenderedPageBreak/>
        <w:tab/>
        <w:t xml:space="preserve">Г-н Иво Пазарджиев: </w:t>
      </w:r>
      <w:r w:rsidRPr="00987A8C">
        <w:rPr>
          <w:rFonts w:ascii="Times New Roman" w:hAnsi="Times New Roman" w:cs="Times New Roman"/>
          <w:sz w:val="24"/>
          <w:szCs w:val="24"/>
        </w:rPr>
        <w:t xml:space="preserve">Благодаря за изказването, за представянето на точката. Имаме заявено изказване от г-н Митко Кунчев, след него е Елисавета Досева. Заповядайте, г-н Кунчев. </w:t>
      </w:r>
    </w:p>
    <w:p w14:paraId="4FE79BAC" w14:textId="701C7B53"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Митко Кунчев: </w:t>
      </w:r>
      <w:r w:rsidRPr="00987A8C">
        <w:rPr>
          <w:rFonts w:ascii="Times New Roman" w:hAnsi="Times New Roman" w:cs="Times New Roman"/>
          <w:sz w:val="24"/>
          <w:szCs w:val="24"/>
        </w:rPr>
        <w:t>Благодаря. Тази точка беше гледана и на предното заседание на Общинския съвет. Искам още веднъж да попитам налични ли са документи за волята на дарителите на тази земя селскостопанска земя?</w:t>
      </w:r>
      <w:r w:rsidRPr="00987A8C">
        <w:rPr>
          <w:rFonts w:ascii="Times New Roman" w:hAnsi="Times New Roman" w:cs="Times New Roman"/>
          <w:b/>
          <w:bCs/>
          <w:sz w:val="24"/>
          <w:szCs w:val="24"/>
        </w:rPr>
        <w:t xml:space="preserve"> </w:t>
      </w:r>
      <w:r w:rsidRPr="00987A8C">
        <w:rPr>
          <w:rFonts w:ascii="Times New Roman" w:hAnsi="Times New Roman" w:cs="Times New Roman"/>
          <w:sz w:val="24"/>
          <w:szCs w:val="24"/>
        </w:rPr>
        <w:t>Би трябвало към документите, които вносителят представя да има копия от волята на дарителите, за да сме сигурни, че се съобразяваме с нея. Освен това виждам в планът за използване на тези средства, които ще се придобият да се покриват разходи за среща на абитуриенти с преподаватели от ВУЗ. Благодаря</w:t>
      </w:r>
    </w:p>
    <w:p w14:paraId="034C03C8"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Благодаря на Кунчев. Следващият заявил изказване е Елисавета Досева. Тя има и предложение което изпрати току-що в общия чат, налично е за всички. Госпожо Досева, заповядайте. </w:t>
      </w:r>
    </w:p>
    <w:p w14:paraId="1639D185"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Г-жа Елисавета Досева: </w:t>
      </w:r>
      <w:r w:rsidRPr="00987A8C">
        <w:rPr>
          <w:rFonts w:ascii="Times New Roman" w:hAnsi="Times New Roman" w:cs="Times New Roman"/>
          <w:sz w:val="24"/>
          <w:szCs w:val="24"/>
        </w:rPr>
        <w:t>Уважаеми господин Председател, господин Кмете, колеги общински съветници, както каза г-н Кунчев обсъждахме този въпрос на предна сесия достатъчно много и за средствата и за начина на използване и за волята на дарителя и искам да добавя и за осведомеността на жителите от кметство Червена вода във връзка с това предложение. И предлагам в решенията да има две допълнения. В точка 2.</w:t>
      </w:r>
      <w:proofErr w:type="spellStart"/>
      <w:r w:rsidRPr="00987A8C">
        <w:rPr>
          <w:rFonts w:ascii="Times New Roman" w:hAnsi="Times New Roman" w:cs="Times New Roman"/>
          <w:sz w:val="24"/>
          <w:szCs w:val="24"/>
        </w:rPr>
        <w:t>2</w:t>
      </w:r>
      <w:proofErr w:type="spellEnd"/>
      <w:r w:rsidRPr="00987A8C">
        <w:rPr>
          <w:rFonts w:ascii="Times New Roman" w:hAnsi="Times New Roman" w:cs="Times New Roman"/>
          <w:sz w:val="24"/>
          <w:szCs w:val="24"/>
        </w:rPr>
        <w:t xml:space="preserve">. да се допълни подпомагане на тренировъчна и спортно състезателна дейност на учащи, защото има едно-единствено място, където са включени децата, като деца не знам какво трябва да разбираме, но много от тези деца, които живеят в Червена вода и учат разбира се в града ползват спортна база, участват в различни отбори по различни видове спорт. И поне това да фигурира там. Точка 3 да стане точка 4, а като точка 3 предлагам следния текст: „Задължава кмета на кметство село Червена вода ежегодно до 10 декември да информира местната общност за изразходваните средства чрез интернет, респективно </w:t>
      </w:r>
      <w:proofErr w:type="spellStart"/>
      <w:r w:rsidRPr="00987A8C">
        <w:rPr>
          <w:rFonts w:ascii="Times New Roman" w:hAnsi="Times New Roman" w:cs="Times New Roman"/>
          <w:sz w:val="24"/>
          <w:szCs w:val="24"/>
        </w:rPr>
        <w:t>фейсбук</w:t>
      </w:r>
      <w:proofErr w:type="spellEnd"/>
      <w:r w:rsidRPr="00987A8C">
        <w:rPr>
          <w:rFonts w:ascii="Times New Roman" w:hAnsi="Times New Roman" w:cs="Times New Roman"/>
          <w:sz w:val="24"/>
          <w:szCs w:val="24"/>
        </w:rPr>
        <w:t xml:space="preserve"> страницата на кметството и от други местни средства за масово осведомяване. Смятам, че така поне с малко ще дадем възможност и учащите да се възползват от волята на дарителя, а и хората, живущи там да разберат за какво и как се харчат средствата. Благодаря ви. </w:t>
      </w:r>
    </w:p>
    <w:p w14:paraId="4327A832"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Благодаря на г-жа Досева. Становище на общинска администрация по предложението. </w:t>
      </w:r>
    </w:p>
    <w:p w14:paraId="636C5E94"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sz w:val="24"/>
          <w:szCs w:val="24"/>
        </w:rPr>
        <w:tab/>
      </w:r>
      <w:r w:rsidRPr="00987A8C">
        <w:rPr>
          <w:rFonts w:ascii="Times New Roman" w:hAnsi="Times New Roman" w:cs="Times New Roman"/>
          <w:b/>
          <w:bCs/>
          <w:sz w:val="24"/>
          <w:szCs w:val="24"/>
        </w:rPr>
        <w:t>Г-жа Златомира Стефанова</w:t>
      </w:r>
      <w:r w:rsidRPr="00987A8C">
        <w:rPr>
          <w:rFonts w:ascii="Times New Roman" w:hAnsi="Times New Roman" w:cs="Times New Roman"/>
          <w:sz w:val="24"/>
          <w:szCs w:val="24"/>
        </w:rPr>
        <w:t>: Благодаря, господин Председател. Уважаема госпожо Досева, общинска администрация приема допълненията, предложенията, които направихте. Благодаря.</w:t>
      </w:r>
    </w:p>
    <w:p w14:paraId="4F753A7E" w14:textId="6D2CC0E0" w:rsidR="00EE41EC" w:rsidRPr="00987A8C" w:rsidRDefault="006D5933" w:rsidP="00EE41EC">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EE41EC" w:rsidRPr="00987A8C">
        <w:rPr>
          <w:rFonts w:ascii="Times New Roman" w:hAnsi="Times New Roman" w:cs="Times New Roman"/>
          <w:b/>
          <w:bCs/>
          <w:sz w:val="24"/>
          <w:szCs w:val="24"/>
        </w:rPr>
        <w:t xml:space="preserve">Г-н Иво Пазарджиев: </w:t>
      </w:r>
      <w:r w:rsidR="00EE41EC" w:rsidRPr="00987A8C">
        <w:rPr>
          <w:rFonts w:ascii="Times New Roman" w:hAnsi="Times New Roman" w:cs="Times New Roman"/>
          <w:sz w:val="24"/>
          <w:szCs w:val="24"/>
        </w:rPr>
        <w:t xml:space="preserve">Благодаря на г-жа Стефанова. Има ли други желаещи за изказвания и предложения по точката? Не виждам заявени такива в общия чат. Гласуваме първоначалното предложение с корекцията на г-жа Досева, която беше приета от администрацията. </w:t>
      </w:r>
    </w:p>
    <w:p w14:paraId="6074EFC4" w14:textId="77777777" w:rsidR="00EE41EC" w:rsidRPr="00987A8C" w:rsidRDefault="00EE41EC" w:rsidP="00EE41EC">
      <w:pPr>
        <w:numPr>
          <w:ilvl w:val="0"/>
          <w:numId w:val="2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Айдоан Джелил – за </w:t>
      </w:r>
    </w:p>
    <w:p w14:paraId="011F1A82" w14:textId="77777777" w:rsidR="00EE41EC" w:rsidRPr="00987A8C" w:rsidRDefault="00EE41EC" w:rsidP="00EE41EC">
      <w:pPr>
        <w:numPr>
          <w:ilvl w:val="0"/>
          <w:numId w:val="2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Александър Неделчев – за</w:t>
      </w:r>
    </w:p>
    <w:p w14:paraId="21489AB6" w14:textId="77777777" w:rsidR="00EE41EC" w:rsidRPr="00987A8C" w:rsidRDefault="00EE41EC" w:rsidP="00EE41EC">
      <w:pPr>
        <w:numPr>
          <w:ilvl w:val="0"/>
          <w:numId w:val="2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Алисe</w:t>
      </w:r>
      <w:proofErr w:type="spellEnd"/>
      <w:r w:rsidRPr="00987A8C">
        <w:rPr>
          <w:rFonts w:ascii="Times New Roman" w:eastAsia="Times New Roman" w:hAnsi="Times New Roman" w:cs="Times New Roman"/>
          <w:sz w:val="24"/>
          <w:szCs w:val="24"/>
          <w:lang w:eastAsia="bg-BG"/>
        </w:rPr>
        <w:t xml:space="preserve"> Муртезова – против</w:t>
      </w:r>
    </w:p>
    <w:p w14:paraId="7963F568" w14:textId="77777777" w:rsidR="00EE41EC" w:rsidRPr="00987A8C" w:rsidRDefault="00EE41EC" w:rsidP="00EE41EC">
      <w:pPr>
        <w:numPr>
          <w:ilvl w:val="0"/>
          <w:numId w:val="2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Асен Даскалов – за</w:t>
      </w:r>
    </w:p>
    <w:p w14:paraId="0ACA9274" w14:textId="77777777" w:rsidR="00EE41EC" w:rsidRPr="00987A8C" w:rsidRDefault="00EE41EC" w:rsidP="00EE41EC">
      <w:pPr>
        <w:numPr>
          <w:ilvl w:val="0"/>
          <w:numId w:val="2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за </w:t>
      </w:r>
    </w:p>
    <w:p w14:paraId="18612B28" w14:textId="77777777" w:rsidR="00EE41EC" w:rsidRPr="00987A8C" w:rsidRDefault="00EE41EC" w:rsidP="00EE41EC">
      <w:pPr>
        <w:numPr>
          <w:ilvl w:val="0"/>
          <w:numId w:val="2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Биляна Кирова – за</w:t>
      </w:r>
    </w:p>
    <w:p w14:paraId="62C16E27" w14:textId="77777777" w:rsidR="00EE41EC" w:rsidRPr="00987A8C" w:rsidRDefault="00EE41EC" w:rsidP="00EE41EC">
      <w:pPr>
        <w:numPr>
          <w:ilvl w:val="0"/>
          <w:numId w:val="2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Валери Иванов – отсъства</w:t>
      </w:r>
    </w:p>
    <w:p w14:paraId="31ABB918" w14:textId="77777777" w:rsidR="00EE41EC" w:rsidRPr="00987A8C" w:rsidRDefault="00EE41EC" w:rsidP="00EE41EC">
      <w:pPr>
        <w:numPr>
          <w:ilvl w:val="0"/>
          <w:numId w:val="2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Веселин Велчев - за</w:t>
      </w:r>
    </w:p>
    <w:p w14:paraId="23E888EA" w14:textId="77777777" w:rsidR="00EE41EC" w:rsidRPr="00987A8C" w:rsidRDefault="00EE41EC" w:rsidP="00EE41EC">
      <w:pPr>
        <w:numPr>
          <w:ilvl w:val="0"/>
          <w:numId w:val="2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Веселко</w:t>
      </w:r>
      <w:proofErr w:type="spellEnd"/>
      <w:r w:rsidRPr="00987A8C">
        <w:rPr>
          <w:rFonts w:ascii="Times New Roman" w:eastAsia="Times New Roman" w:hAnsi="Times New Roman" w:cs="Times New Roman"/>
          <w:sz w:val="24"/>
          <w:szCs w:val="24"/>
          <w:lang w:eastAsia="bg-BG"/>
        </w:rPr>
        <w:t xml:space="preserve"> Цветков – за </w:t>
      </w:r>
    </w:p>
    <w:p w14:paraId="2AD93F84" w14:textId="77777777" w:rsidR="00EE41EC" w:rsidRPr="00987A8C" w:rsidRDefault="00EE41EC" w:rsidP="00EE41EC">
      <w:pPr>
        <w:numPr>
          <w:ilvl w:val="0"/>
          <w:numId w:val="2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Владо Владов – за </w:t>
      </w:r>
    </w:p>
    <w:p w14:paraId="6B6681DE" w14:textId="77777777" w:rsidR="00EE41EC" w:rsidRPr="00987A8C" w:rsidRDefault="00EE41EC" w:rsidP="00EE41EC">
      <w:pPr>
        <w:numPr>
          <w:ilvl w:val="0"/>
          <w:numId w:val="2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Галин Ганчев – за </w:t>
      </w:r>
    </w:p>
    <w:p w14:paraId="56911676" w14:textId="77777777" w:rsidR="00EE41EC" w:rsidRPr="00987A8C" w:rsidRDefault="00EE41EC" w:rsidP="00EE41EC">
      <w:pPr>
        <w:numPr>
          <w:ilvl w:val="0"/>
          <w:numId w:val="2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отсъства </w:t>
      </w:r>
    </w:p>
    <w:p w14:paraId="17178D9A" w14:textId="77777777" w:rsidR="00EE41EC" w:rsidRPr="00987A8C" w:rsidRDefault="00EE41EC" w:rsidP="00EE41EC">
      <w:pPr>
        <w:numPr>
          <w:ilvl w:val="0"/>
          <w:numId w:val="2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7DA01386" w14:textId="77777777" w:rsidR="00EE41EC" w:rsidRPr="00987A8C" w:rsidRDefault="00EE41EC" w:rsidP="00EE41EC">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Деана Тонева – за </w:t>
      </w:r>
    </w:p>
    <w:p w14:paraId="0119FFEF" w14:textId="77777777" w:rsidR="00EE41EC" w:rsidRPr="00987A8C" w:rsidRDefault="00EE41EC" w:rsidP="00EE41EC">
      <w:pPr>
        <w:numPr>
          <w:ilvl w:val="0"/>
          <w:numId w:val="2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 за </w:t>
      </w:r>
    </w:p>
    <w:p w14:paraId="5D7C17DD" w14:textId="77777777" w:rsidR="00EE41EC" w:rsidRPr="00987A8C" w:rsidRDefault="00EE41EC" w:rsidP="00EE41EC">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 против </w:t>
      </w:r>
    </w:p>
    <w:p w14:paraId="7CAC6149" w14:textId="77777777" w:rsidR="00EE41EC" w:rsidRPr="00987A8C" w:rsidRDefault="00EE41EC" w:rsidP="00EE41EC">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Диана </w:t>
      </w:r>
      <w:proofErr w:type="spellStart"/>
      <w:r w:rsidRPr="00987A8C">
        <w:rPr>
          <w:rFonts w:ascii="Times New Roman" w:eastAsia="Times New Roman" w:hAnsi="Times New Roman" w:cs="Times New Roman"/>
          <w:sz w:val="24"/>
          <w:szCs w:val="24"/>
          <w:lang w:eastAsia="bg-BG"/>
        </w:rPr>
        <w:t>Ласонина</w:t>
      </w:r>
      <w:proofErr w:type="spellEnd"/>
      <w:r w:rsidRPr="00987A8C">
        <w:rPr>
          <w:rFonts w:ascii="Times New Roman" w:eastAsia="Times New Roman" w:hAnsi="Times New Roman" w:cs="Times New Roman"/>
          <w:sz w:val="24"/>
          <w:szCs w:val="24"/>
          <w:lang w:eastAsia="bg-BG"/>
        </w:rPr>
        <w:t xml:space="preserve"> – за </w:t>
      </w:r>
    </w:p>
    <w:p w14:paraId="7C1D1751" w14:textId="77777777" w:rsidR="00EE41EC" w:rsidRPr="00987A8C" w:rsidRDefault="00EE41EC" w:rsidP="00EE41EC">
      <w:pPr>
        <w:numPr>
          <w:ilvl w:val="0"/>
          <w:numId w:val="2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w:t>
      </w:r>
      <w:proofErr w:type="spellStart"/>
      <w:r w:rsidRPr="00987A8C">
        <w:rPr>
          <w:rFonts w:ascii="Times New Roman" w:eastAsia="Times New Roman" w:hAnsi="Times New Roman" w:cs="Times New Roman"/>
          <w:sz w:val="24"/>
          <w:szCs w:val="24"/>
          <w:lang w:eastAsia="bg-BG"/>
        </w:rPr>
        <w:t>Саманджиев</w:t>
      </w:r>
      <w:proofErr w:type="spellEnd"/>
      <w:r w:rsidRPr="00987A8C">
        <w:rPr>
          <w:rFonts w:ascii="Times New Roman" w:eastAsia="Times New Roman" w:hAnsi="Times New Roman" w:cs="Times New Roman"/>
          <w:sz w:val="24"/>
          <w:szCs w:val="24"/>
          <w:lang w:eastAsia="bg-BG"/>
        </w:rPr>
        <w:t xml:space="preserve"> – за </w:t>
      </w:r>
    </w:p>
    <w:p w14:paraId="03146A8D" w14:textId="77777777" w:rsidR="00EE41EC" w:rsidRPr="00987A8C" w:rsidRDefault="00EE41EC" w:rsidP="00EE41EC">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41485AE5" w14:textId="77777777" w:rsidR="00EE41EC" w:rsidRPr="00987A8C" w:rsidRDefault="00EE41EC" w:rsidP="00EE41EC">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за </w:t>
      </w:r>
    </w:p>
    <w:p w14:paraId="0FD3DB76" w14:textId="77777777" w:rsidR="00EE41EC" w:rsidRPr="00987A8C" w:rsidRDefault="00EE41EC" w:rsidP="00EE41EC">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за </w:t>
      </w:r>
    </w:p>
    <w:p w14:paraId="4D97074C" w14:textId="77777777" w:rsidR="00EE41EC" w:rsidRPr="00987A8C" w:rsidRDefault="00EE41EC" w:rsidP="00EE41EC">
      <w:pPr>
        <w:numPr>
          <w:ilvl w:val="0"/>
          <w:numId w:val="2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за </w:t>
      </w:r>
    </w:p>
    <w:p w14:paraId="35FFC8C0" w14:textId="77777777" w:rsidR="00EE41EC" w:rsidRPr="00987A8C" w:rsidRDefault="00EE41EC" w:rsidP="00EE41EC">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30C534EF" w14:textId="77777777" w:rsidR="00EE41EC" w:rsidRPr="00987A8C" w:rsidRDefault="00EE41EC" w:rsidP="00EE41EC">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за </w:t>
      </w:r>
    </w:p>
    <w:p w14:paraId="188C7DBB" w14:textId="77777777" w:rsidR="00EE41EC" w:rsidRPr="00987A8C" w:rsidRDefault="00EE41EC" w:rsidP="00EE41EC">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за </w:t>
      </w:r>
    </w:p>
    <w:p w14:paraId="60C03EA8" w14:textId="77777777" w:rsidR="00EE41EC" w:rsidRPr="00987A8C" w:rsidRDefault="00EE41EC" w:rsidP="00EE41EC">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4A30970F" w14:textId="77777777" w:rsidR="00EE41EC" w:rsidRPr="00987A8C" w:rsidRDefault="00EE41EC" w:rsidP="00EE41EC">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Григоров – въздържал се </w:t>
      </w:r>
    </w:p>
    <w:p w14:paraId="45200718" w14:textId="77777777" w:rsidR="00EE41EC" w:rsidRPr="00987A8C" w:rsidRDefault="00EE41EC" w:rsidP="00EE41EC">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отсъства </w:t>
      </w:r>
    </w:p>
    <w:p w14:paraId="78BD0C17" w14:textId="77777777" w:rsidR="00EE41EC" w:rsidRPr="00987A8C" w:rsidRDefault="00EE41EC" w:rsidP="00EE41EC">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0785CF89" w14:textId="77777777" w:rsidR="00EE41EC" w:rsidRPr="00987A8C" w:rsidRDefault="00EE41EC" w:rsidP="00EE41EC">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337773F1" w14:textId="77777777" w:rsidR="00EE41EC" w:rsidRPr="00987A8C" w:rsidRDefault="00EE41EC" w:rsidP="00EE41EC">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08A7AEBC" w14:textId="77777777" w:rsidR="00EE41EC" w:rsidRPr="00987A8C" w:rsidRDefault="00EE41EC" w:rsidP="00EE41EC">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23E70F08" w14:textId="77777777" w:rsidR="00EE41EC" w:rsidRPr="00987A8C" w:rsidRDefault="00EE41EC" w:rsidP="00EE41EC">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за </w:t>
      </w:r>
    </w:p>
    <w:p w14:paraId="72386A3D" w14:textId="77777777" w:rsidR="00EE41EC" w:rsidRPr="00987A8C" w:rsidRDefault="00EE41EC" w:rsidP="00EE41EC">
      <w:pPr>
        <w:numPr>
          <w:ilvl w:val="0"/>
          <w:numId w:val="2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7950992C" w14:textId="77777777" w:rsidR="00EE41EC" w:rsidRPr="00987A8C" w:rsidRDefault="00EE41EC" w:rsidP="00EE41EC">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2411264C" w14:textId="77777777" w:rsidR="00EE41EC" w:rsidRPr="00987A8C" w:rsidRDefault="00EE41EC" w:rsidP="00EE41EC">
      <w:pPr>
        <w:numPr>
          <w:ilvl w:val="0"/>
          <w:numId w:val="2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Милко Костадинов – за </w:t>
      </w:r>
    </w:p>
    <w:p w14:paraId="40F6E815" w14:textId="77777777" w:rsidR="00EE41EC" w:rsidRPr="00987A8C" w:rsidRDefault="00EE41EC" w:rsidP="00EE41EC">
      <w:pPr>
        <w:numPr>
          <w:ilvl w:val="0"/>
          <w:numId w:val="2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5B32497D" w14:textId="77777777" w:rsidR="00EE41EC" w:rsidRPr="00987A8C" w:rsidRDefault="00EE41EC" w:rsidP="00EE41EC">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 против </w:t>
      </w:r>
    </w:p>
    <w:p w14:paraId="333A34C6" w14:textId="77777777" w:rsidR="00EE41EC" w:rsidRPr="00987A8C" w:rsidRDefault="00EE41EC" w:rsidP="00EE41EC">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за </w:t>
      </w:r>
    </w:p>
    <w:p w14:paraId="5B076D24" w14:textId="77777777" w:rsidR="00EE41EC" w:rsidRPr="00987A8C" w:rsidRDefault="00EE41EC" w:rsidP="00EE41EC">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за </w:t>
      </w:r>
    </w:p>
    <w:p w14:paraId="46F2D66B" w14:textId="77777777" w:rsidR="00EE41EC" w:rsidRPr="00987A8C" w:rsidRDefault="00EE41EC" w:rsidP="00EE41EC">
      <w:pPr>
        <w:numPr>
          <w:ilvl w:val="0"/>
          <w:numId w:val="2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Орлин Дяков – за </w:t>
      </w:r>
    </w:p>
    <w:p w14:paraId="6D18A6A1" w14:textId="77777777" w:rsidR="00EE41EC" w:rsidRPr="00987A8C" w:rsidRDefault="00EE41EC" w:rsidP="00EE41EC">
      <w:pPr>
        <w:numPr>
          <w:ilvl w:val="0"/>
          <w:numId w:val="2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65BD4D92" w14:textId="77777777" w:rsidR="00EE41EC" w:rsidRPr="00987A8C" w:rsidRDefault="00EE41EC" w:rsidP="00EE41EC">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2A55C736" w14:textId="77777777" w:rsidR="00EE41EC" w:rsidRPr="00987A8C" w:rsidRDefault="00EE41EC" w:rsidP="00EE41EC">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37C82F0B" w14:textId="77777777" w:rsidR="00EE41EC" w:rsidRPr="00987A8C" w:rsidRDefault="00EE41EC" w:rsidP="00EE41EC">
      <w:pPr>
        <w:numPr>
          <w:ilvl w:val="0"/>
          <w:numId w:val="2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за </w:t>
      </w:r>
    </w:p>
    <w:p w14:paraId="15C19D54" w14:textId="77777777" w:rsidR="00EE41EC" w:rsidRPr="00987A8C" w:rsidRDefault="00EE41EC" w:rsidP="00EE41EC">
      <w:pPr>
        <w:numPr>
          <w:ilvl w:val="0"/>
          <w:numId w:val="2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въздържал се </w:t>
      </w:r>
    </w:p>
    <w:p w14:paraId="3FBD5B4F" w14:textId="77777777" w:rsidR="00EE41EC" w:rsidRPr="00987A8C" w:rsidRDefault="00EE41EC" w:rsidP="00EE41EC">
      <w:pPr>
        <w:numPr>
          <w:ilvl w:val="0"/>
          <w:numId w:val="25"/>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за </w:t>
      </w:r>
    </w:p>
    <w:p w14:paraId="5E64BD97" w14:textId="77777777" w:rsidR="00EE41EC" w:rsidRPr="00987A8C" w:rsidRDefault="00EE41EC" w:rsidP="00EE41EC">
      <w:pPr>
        <w:numPr>
          <w:ilvl w:val="0"/>
          <w:numId w:val="25"/>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 въздържал се  </w:t>
      </w:r>
    </w:p>
    <w:p w14:paraId="59CA262A" w14:textId="77777777" w:rsidR="00EE41EC" w:rsidRPr="00987A8C" w:rsidRDefault="00EE41EC" w:rsidP="00EE41EC">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3B271112" w14:textId="77777777" w:rsidR="00EE41EC" w:rsidRPr="00987A8C" w:rsidRDefault="00EE41EC" w:rsidP="00EE41EC">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64C6A406" w14:textId="77777777" w:rsidR="00EE41EC" w:rsidRPr="00987A8C" w:rsidRDefault="00EE41EC" w:rsidP="00EE41EC">
      <w:pPr>
        <w:numPr>
          <w:ilvl w:val="0"/>
          <w:numId w:val="25"/>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p>
    <w:p w14:paraId="338F54C5" w14:textId="255C77FE" w:rsidR="00EE41EC" w:rsidRPr="00987A8C" w:rsidRDefault="00EE41EC" w:rsidP="00EE41EC">
      <w:pPr>
        <w:spacing w:after="200" w:line="276" w:lineRule="auto"/>
        <w:contextualSpacing/>
        <w:jc w:val="both"/>
        <w:rPr>
          <w:rFonts w:ascii="Times New Roman" w:eastAsia="Calibri" w:hAnsi="Times New Roman" w:cs="Times New Roman"/>
          <w:b/>
          <w:sz w:val="24"/>
          <w:szCs w:val="24"/>
          <w:shd w:val="clear" w:color="auto" w:fill="FFFFFF"/>
        </w:rPr>
      </w:pPr>
      <w:r w:rsidRPr="006D5933">
        <w:rPr>
          <w:rFonts w:ascii="Times New Roman" w:eastAsia="Calibri" w:hAnsi="Times New Roman" w:cs="Times New Roman"/>
          <w:b/>
          <w:sz w:val="24"/>
          <w:szCs w:val="24"/>
          <w:shd w:val="clear" w:color="auto" w:fill="FFFFFF"/>
        </w:rPr>
        <w:t xml:space="preserve">КВОРУМ – 48. С 42 гласа „за”, 3 против” и 3 „въздържали се” </w:t>
      </w:r>
      <w:proofErr w:type="spellStart"/>
      <w:r w:rsidRPr="006D5933">
        <w:rPr>
          <w:rFonts w:ascii="Times New Roman" w:eastAsia="Calibri" w:hAnsi="Times New Roman" w:cs="Times New Roman"/>
          <w:b/>
          <w:sz w:val="24"/>
          <w:szCs w:val="24"/>
          <w:shd w:val="clear" w:color="auto" w:fill="FFFFFF"/>
        </w:rPr>
        <w:t>се</w:t>
      </w:r>
      <w:proofErr w:type="spellEnd"/>
      <w:r w:rsidRPr="006D5933">
        <w:rPr>
          <w:rFonts w:ascii="Times New Roman" w:eastAsia="Calibri" w:hAnsi="Times New Roman" w:cs="Times New Roman"/>
          <w:b/>
          <w:sz w:val="24"/>
          <w:szCs w:val="24"/>
          <w:shd w:val="clear" w:color="auto" w:fill="FFFFFF"/>
        </w:rPr>
        <w:t xml:space="preserve"> прие</w:t>
      </w:r>
    </w:p>
    <w:p w14:paraId="677414C7" w14:textId="6B4DF766" w:rsidR="00076817" w:rsidRPr="00987A8C" w:rsidRDefault="00076817" w:rsidP="00EE41EC">
      <w:pPr>
        <w:spacing w:after="200" w:line="276" w:lineRule="auto"/>
        <w:contextualSpacing/>
        <w:jc w:val="both"/>
        <w:rPr>
          <w:rFonts w:ascii="Times New Roman" w:eastAsia="Calibri" w:hAnsi="Times New Roman" w:cs="Times New Roman"/>
          <w:b/>
          <w:sz w:val="24"/>
          <w:szCs w:val="24"/>
          <w:shd w:val="clear" w:color="auto" w:fill="FFFFFF"/>
        </w:rPr>
      </w:pPr>
    </w:p>
    <w:p w14:paraId="2918ED7B" w14:textId="664B81B3" w:rsidR="00076817" w:rsidRPr="00987A8C" w:rsidRDefault="00076817" w:rsidP="00076817">
      <w:pPr>
        <w:spacing w:after="200" w:line="276" w:lineRule="auto"/>
        <w:contextualSpacing/>
        <w:jc w:val="center"/>
        <w:rPr>
          <w:rFonts w:ascii="Times New Roman" w:eastAsia="Calibri" w:hAnsi="Times New Roman" w:cs="Times New Roman"/>
          <w:b/>
          <w:sz w:val="24"/>
          <w:szCs w:val="24"/>
          <w:shd w:val="clear" w:color="auto" w:fill="FFFFFF"/>
        </w:rPr>
      </w:pPr>
      <w:r w:rsidRPr="00987A8C">
        <w:rPr>
          <w:rFonts w:ascii="Times New Roman" w:eastAsia="Calibri" w:hAnsi="Times New Roman" w:cs="Times New Roman"/>
          <w:b/>
          <w:sz w:val="24"/>
          <w:szCs w:val="24"/>
          <w:shd w:val="clear" w:color="auto" w:fill="FFFFFF"/>
        </w:rPr>
        <w:t>РЕШЕНИЕ №  352</w:t>
      </w:r>
    </w:p>
    <w:p w14:paraId="7323A820" w14:textId="77777777" w:rsidR="00076817" w:rsidRPr="00987A8C" w:rsidRDefault="00076817" w:rsidP="00076817">
      <w:pPr>
        <w:pStyle w:val="2"/>
        <w:ind w:left="0" w:firstLine="283"/>
        <w:contextualSpacing/>
        <w:jc w:val="both"/>
        <w:rPr>
          <w:sz w:val="24"/>
          <w:szCs w:val="24"/>
        </w:rPr>
      </w:pPr>
      <w:r w:rsidRPr="00987A8C">
        <w:rPr>
          <w:sz w:val="24"/>
          <w:szCs w:val="24"/>
        </w:rPr>
        <w:lastRenderedPageBreak/>
        <w:t>На основание чл. 21, ал. 1, т. 8 и чл. 21, ал. 2 от Закона за местното самоуправление и местната администрация, във връзка с чл. 8, ал. 5 от Закона за общинска собственост,  Общинският съвет реши:</w:t>
      </w:r>
    </w:p>
    <w:p w14:paraId="39F5D6E6" w14:textId="77777777" w:rsidR="00076817" w:rsidRPr="00987A8C" w:rsidRDefault="00076817" w:rsidP="00076817">
      <w:pPr>
        <w:numPr>
          <w:ilvl w:val="0"/>
          <w:numId w:val="35"/>
        </w:numPr>
        <w:spacing w:after="0" w:line="240" w:lineRule="auto"/>
        <w:ind w:left="0" w:firstLine="283"/>
        <w:contextualSpacing/>
        <w:jc w:val="both"/>
        <w:rPr>
          <w:rFonts w:ascii="Times New Roman" w:hAnsi="Times New Roman" w:cs="Times New Roman"/>
          <w:sz w:val="24"/>
          <w:szCs w:val="24"/>
        </w:rPr>
      </w:pPr>
      <w:r w:rsidRPr="00987A8C">
        <w:rPr>
          <w:rFonts w:ascii="Times New Roman" w:hAnsi="Times New Roman" w:cs="Times New Roman"/>
          <w:sz w:val="24"/>
          <w:szCs w:val="24"/>
        </w:rPr>
        <w:t>Предоставят за управление на кметство с. Червена вода за срок от 5 /пет/ години следните имоти – общинска собственост, земеделски земи в землището на с. Червена вода, Община Русе както следва:</w:t>
      </w:r>
    </w:p>
    <w:p w14:paraId="27421863" w14:textId="77777777" w:rsidR="00076817" w:rsidRPr="00987A8C" w:rsidRDefault="00076817" w:rsidP="00076817">
      <w:pPr>
        <w:numPr>
          <w:ilvl w:val="0"/>
          <w:numId w:val="36"/>
        </w:numPr>
        <w:tabs>
          <w:tab w:val="left" w:pos="426"/>
          <w:tab w:val="left" w:pos="709"/>
        </w:tabs>
        <w:spacing w:after="0" w:line="240" w:lineRule="auto"/>
        <w:ind w:right="84"/>
        <w:contextualSpacing/>
        <w:jc w:val="both"/>
        <w:rPr>
          <w:rFonts w:ascii="Times New Roman" w:hAnsi="Times New Roman" w:cs="Times New Roman"/>
          <w:sz w:val="24"/>
          <w:szCs w:val="24"/>
        </w:rPr>
      </w:pPr>
      <w:r w:rsidRPr="00987A8C">
        <w:rPr>
          <w:rFonts w:ascii="Times New Roman" w:hAnsi="Times New Roman" w:cs="Times New Roman"/>
          <w:sz w:val="24"/>
          <w:szCs w:val="24"/>
          <w:shd w:val="clear" w:color="auto" w:fill="FFFFFF"/>
        </w:rPr>
        <w:t>Полска култура с площ от 19,777 дка в местността Гераните, имот № 000398, описан в АОС № 5728/12.03.2009 г.;</w:t>
      </w:r>
    </w:p>
    <w:p w14:paraId="2DAE57D8" w14:textId="77777777" w:rsidR="00076817" w:rsidRPr="00987A8C" w:rsidRDefault="00076817" w:rsidP="00076817">
      <w:pPr>
        <w:numPr>
          <w:ilvl w:val="0"/>
          <w:numId w:val="36"/>
        </w:numPr>
        <w:tabs>
          <w:tab w:val="left" w:pos="426"/>
          <w:tab w:val="left" w:pos="709"/>
        </w:tabs>
        <w:spacing w:after="0" w:line="240" w:lineRule="auto"/>
        <w:ind w:right="84"/>
        <w:contextualSpacing/>
        <w:jc w:val="both"/>
        <w:rPr>
          <w:rFonts w:ascii="Times New Roman" w:hAnsi="Times New Roman" w:cs="Times New Roman"/>
          <w:sz w:val="24"/>
          <w:szCs w:val="24"/>
        </w:rPr>
      </w:pPr>
      <w:r w:rsidRPr="00987A8C">
        <w:rPr>
          <w:rFonts w:ascii="Times New Roman" w:hAnsi="Times New Roman" w:cs="Times New Roman"/>
          <w:sz w:val="24"/>
          <w:szCs w:val="24"/>
          <w:shd w:val="clear" w:color="auto" w:fill="FFFFFF"/>
        </w:rPr>
        <w:t>Нива с площ от 11,120 дка в местността Червен баир, имот ПИ № 80460.301.402, стар (№000402)описан в АОС № 9223/25.06.2019г.;</w:t>
      </w:r>
    </w:p>
    <w:p w14:paraId="146CD70F" w14:textId="77777777" w:rsidR="00076817" w:rsidRPr="00987A8C" w:rsidRDefault="00076817" w:rsidP="00076817">
      <w:pPr>
        <w:numPr>
          <w:ilvl w:val="0"/>
          <w:numId w:val="36"/>
        </w:numPr>
        <w:tabs>
          <w:tab w:val="left" w:pos="426"/>
          <w:tab w:val="left" w:pos="709"/>
        </w:tabs>
        <w:spacing w:after="0" w:line="240" w:lineRule="auto"/>
        <w:ind w:right="84"/>
        <w:contextualSpacing/>
        <w:jc w:val="both"/>
        <w:rPr>
          <w:rFonts w:ascii="Times New Roman" w:hAnsi="Times New Roman" w:cs="Times New Roman"/>
          <w:sz w:val="24"/>
          <w:szCs w:val="24"/>
        </w:rPr>
      </w:pPr>
      <w:r w:rsidRPr="00987A8C">
        <w:rPr>
          <w:rFonts w:ascii="Times New Roman" w:hAnsi="Times New Roman" w:cs="Times New Roman"/>
          <w:sz w:val="24"/>
          <w:szCs w:val="24"/>
          <w:shd w:val="clear" w:color="auto" w:fill="FFFFFF"/>
        </w:rPr>
        <w:t>Полска култура с площ от 35,968 дка в местността Червен баир, имот № 000492, описан в АОС № 5730/12.03.2009 г.;</w:t>
      </w:r>
    </w:p>
    <w:p w14:paraId="2E8308E8" w14:textId="77777777" w:rsidR="00076817" w:rsidRPr="00987A8C" w:rsidRDefault="00076817" w:rsidP="00076817">
      <w:pPr>
        <w:numPr>
          <w:ilvl w:val="0"/>
          <w:numId w:val="36"/>
        </w:numPr>
        <w:tabs>
          <w:tab w:val="left" w:pos="426"/>
          <w:tab w:val="left" w:pos="709"/>
        </w:tabs>
        <w:spacing w:after="0" w:line="240" w:lineRule="auto"/>
        <w:ind w:right="84"/>
        <w:contextualSpacing/>
        <w:jc w:val="both"/>
        <w:rPr>
          <w:rFonts w:ascii="Times New Roman" w:hAnsi="Times New Roman" w:cs="Times New Roman"/>
          <w:sz w:val="24"/>
          <w:szCs w:val="24"/>
        </w:rPr>
      </w:pPr>
      <w:r w:rsidRPr="00987A8C">
        <w:rPr>
          <w:rFonts w:ascii="Times New Roman" w:hAnsi="Times New Roman" w:cs="Times New Roman"/>
          <w:sz w:val="24"/>
          <w:szCs w:val="24"/>
          <w:shd w:val="clear" w:color="auto" w:fill="FFFFFF"/>
        </w:rPr>
        <w:t xml:space="preserve">Полска култура с площ от 23,934 дка в местността </w:t>
      </w:r>
      <w:proofErr w:type="spellStart"/>
      <w:r w:rsidRPr="00987A8C">
        <w:rPr>
          <w:rFonts w:ascii="Times New Roman" w:hAnsi="Times New Roman" w:cs="Times New Roman"/>
          <w:sz w:val="24"/>
          <w:szCs w:val="24"/>
          <w:shd w:val="clear" w:color="auto" w:fill="FFFFFF"/>
        </w:rPr>
        <w:t>Аблановско</w:t>
      </w:r>
      <w:proofErr w:type="spellEnd"/>
      <w:r w:rsidRPr="00987A8C">
        <w:rPr>
          <w:rFonts w:ascii="Times New Roman" w:hAnsi="Times New Roman" w:cs="Times New Roman"/>
          <w:sz w:val="24"/>
          <w:szCs w:val="24"/>
          <w:shd w:val="clear" w:color="auto" w:fill="FFFFFF"/>
        </w:rPr>
        <w:t>, имот № 061012, описан в АОС № 5731/12.03.2009 г.;</w:t>
      </w:r>
    </w:p>
    <w:p w14:paraId="73F9776E" w14:textId="77777777" w:rsidR="00076817" w:rsidRPr="00987A8C" w:rsidRDefault="00076817" w:rsidP="00076817">
      <w:pPr>
        <w:numPr>
          <w:ilvl w:val="0"/>
          <w:numId w:val="36"/>
        </w:numPr>
        <w:tabs>
          <w:tab w:val="left" w:pos="426"/>
          <w:tab w:val="left" w:pos="709"/>
        </w:tabs>
        <w:spacing w:after="0" w:line="240" w:lineRule="auto"/>
        <w:ind w:right="84"/>
        <w:contextualSpacing/>
        <w:jc w:val="both"/>
        <w:rPr>
          <w:rFonts w:ascii="Times New Roman" w:hAnsi="Times New Roman" w:cs="Times New Roman"/>
          <w:sz w:val="24"/>
          <w:szCs w:val="24"/>
        </w:rPr>
      </w:pPr>
      <w:r w:rsidRPr="00987A8C">
        <w:rPr>
          <w:rFonts w:ascii="Times New Roman" w:hAnsi="Times New Roman" w:cs="Times New Roman"/>
          <w:sz w:val="24"/>
          <w:szCs w:val="24"/>
          <w:shd w:val="clear" w:color="auto" w:fill="FFFFFF"/>
        </w:rPr>
        <w:t>Полска култура с площ от 8,496 дка в местността Седлото, имот № 063010, описан в АОС № 5732/12.03.2009 г.;</w:t>
      </w:r>
    </w:p>
    <w:p w14:paraId="4467BE48" w14:textId="77777777" w:rsidR="00076817" w:rsidRPr="00987A8C" w:rsidRDefault="00076817" w:rsidP="00076817">
      <w:pPr>
        <w:numPr>
          <w:ilvl w:val="0"/>
          <w:numId w:val="36"/>
        </w:numPr>
        <w:tabs>
          <w:tab w:val="left" w:pos="426"/>
          <w:tab w:val="left" w:pos="709"/>
        </w:tabs>
        <w:spacing w:after="0" w:line="240" w:lineRule="auto"/>
        <w:ind w:right="84"/>
        <w:contextualSpacing/>
        <w:jc w:val="both"/>
        <w:rPr>
          <w:rFonts w:ascii="Times New Roman" w:hAnsi="Times New Roman" w:cs="Times New Roman"/>
          <w:sz w:val="24"/>
          <w:szCs w:val="24"/>
        </w:rPr>
      </w:pPr>
      <w:r w:rsidRPr="00987A8C">
        <w:rPr>
          <w:rFonts w:ascii="Times New Roman" w:hAnsi="Times New Roman" w:cs="Times New Roman"/>
          <w:sz w:val="24"/>
          <w:szCs w:val="24"/>
          <w:shd w:val="clear" w:color="auto" w:fill="FFFFFF"/>
        </w:rPr>
        <w:t>Полска култура с площ от 5,299 дка в местността Панаира, имот № 096007, описан в АОС № 5733/12.03.2009 г.;</w:t>
      </w:r>
    </w:p>
    <w:p w14:paraId="5AFBABCB" w14:textId="77777777" w:rsidR="00076817" w:rsidRPr="00987A8C" w:rsidRDefault="00076817" w:rsidP="00076817">
      <w:pPr>
        <w:numPr>
          <w:ilvl w:val="0"/>
          <w:numId w:val="36"/>
        </w:numPr>
        <w:tabs>
          <w:tab w:val="left" w:pos="426"/>
          <w:tab w:val="left" w:pos="709"/>
        </w:tabs>
        <w:spacing w:after="0" w:line="240" w:lineRule="auto"/>
        <w:ind w:right="84"/>
        <w:contextualSpacing/>
        <w:jc w:val="both"/>
        <w:rPr>
          <w:rFonts w:ascii="Times New Roman" w:hAnsi="Times New Roman" w:cs="Times New Roman"/>
          <w:sz w:val="24"/>
          <w:szCs w:val="24"/>
        </w:rPr>
      </w:pPr>
      <w:r w:rsidRPr="00987A8C">
        <w:rPr>
          <w:rFonts w:ascii="Times New Roman" w:hAnsi="Times New Roman" w:cs="Times New Roman"/>
          <w:sz w:val="24"/>
          <w:szCs w:val="24"/>
          <w:shd w:val="clear" w:color="auto" w:fill="FFFFFF"/>
        </w:rPr>
        <w:t>Полска култура с площ от 5,024 дка в местността Панаира, имот № 097006, описан в АОС № 5734/12.03.2009 г.;</w:t>
      </w:r>
    </w:p>
    <w:p w14:paraId="03FA6A35" w14:textId="77777777" w:rsidR="00076817" w:rsidRPr="00987A8C" w:rsidRDefault="00076817" w:rsidP="00076817">
      <w:pPr>
        <w:numPr>
          <w:ilvl w:val="0"/>
          <w:numId w:val="36"/>
        </w:numPr>
        <w:tabs>
          <w:tab w:val="left" w:pos="426"/>
          <w:tab w:val="left" w:pos="709"/>
        </w:tabs>
        <w:spacing w:after="0" w:line="240" w:lineRule="auto"/>
        <w:ind w:right="84"/>
        <w:contextualSpacing/>
        <w:jc w:val="both"/>
        <w:rPr>
          <w:rFonts w:ascii="Times New Roman" w:hAnsi="Times New Roman" w:cs="Times New Roman"/>
          <w:sz w:val="24"/>
          <w:szCs w:val="24"/>
        </w:rPr>
      </w:pPr>
      <w:r w:rsidRPr="00987A8C">
        <w:rPr>
          <w:rFonts w:ascii="Times New Roman" w:hAnsi="Times New Roman" w:cs="Times New Roman"/>
          <w:sz w:val="24"/>
          <w:szCs w:val="24"/>
          <w:shd w:val="clear" w:color="auto" w:fill="FFFFFF"/>
        </w:rPr>
        <w:t>Полска култура с площ от 32,678 дка в местността Червен баир, имот № 105012, описан в АОС № 5735/12.03.2009 г.;</w:t>
      </w:r>
    </w:p>
    <w:p w14:paraId="38C93677" w14:textId="77777777" w:rsidR="00076817" w:rsidRPr="00987A8C" w:rsidRDefault="00076817" w:rsidP="00076817">
      <w:pPr>
        <w:numPr>
          <w:ilvl w:val="0"/>
          <w:numId w:val="36"/>
        </w:numPr>
        <w:tabs>
          <w:tab w:val="left" w:pos="426"/>
          <w:tab w:val="left" w:pos="709"/>
        </w:tabs>
        <w:spacing w:after="0" w:line="240" w:lineRule="auto"/>
        <w:ind w:right="84"/>
        <w:contextualSpacing/>
        <w:jc w:val="both"/>
        <w:rPr>
          <w:rFonts w:ascii="Times New Roman" w:hAnsi="Times New Roman" w:cs="Times New Roman"/>
          <w:sz w:val="24"/>
          <w:szCs w:val="24"/>
        </w:rPr>
      </w:pPr>
      <w:r w:rsidRPr="00987A8C">
        <w:rPr>
          <w:rFonts w:ascii="Times New Roman" w:hAnsi="Times New Roman" w:cs="Times New Roman"/>
          <w:sz w:val="24"/>
          <w:szCs w:val="24"/>
          <w:shd w:val="clear" w:color="auto" w:fill="FFFFFF"/>
        </w:rPr>
        <w:t>Полска култура с площ от 35,399 дка в местността Разсадника, имот № 132018, описан в АОС № 5736/12.03.2009 г.;</w:t>
      </w:r>
    </w:p>
    <w:p w14:paraId="1A3B4A73" w14:textId="77777777" w:rsidR="00076817" w:rsidRPr="00987A8C" w:rsidRDefault="00076817" w:rsidP="00076817">
      <w:pPr>
        <w:numPr>
          <w:ilvl w:val="0"/>
          <w:numId w:val="36"/>
        </w:numPr>
        <w:tabs>
          <w:tab w:val="left" w:pos="426"/>
          <w:tab w:val="left" w:pos="709"/>
        </w:tabs>
        <w:spacing w:after="0" w:line="240" w:lineRule="auto"/>
        <w:ind w:right="84"/>
        <w:contextualSpacing/>
        <w:jc w:val="both"/>
        <w:rPr>
          <w:rFonts w:ascii="Times New Roman" w:hAnsi="Times New Roman" w:cs="Times New Roman"/>
          <w:sz w:val="24"/>
          <w:szCs w:val="24"/>
        </w:rPr>
      </w:pPr>
      <w:r w:rsidRPr="00987A8C">
        <w:rPr>
          <w:rFonts w:ascii="Times New Roman" w:hAnsi="Times New Roman" w:cs="Times New Roman"/>
          <w:sz w:val="24"/>
          <w:szCs w:val="24"/>
          <w:shd w:val="clear" w:color="auto" w:fill="FFFFFF"/>
        </w:rPr>
        <w:t>Полска култура с площ от 21,693 дка в местността Среден баир, имот № 147014, описан в АОС № 5737/12.03.2009 г.;</w:t>
      </w:r>
    </w:p>
    <w:p w14:paraId="6FA3E1BC" w14:textId="77777777" w:rsidR="00076817" w:rsidRPr="00987A8C" w:rsidRDefault="00076817" w:rsidP="00076817">
      <w:pPr>
        <w:numPr>
          <w:ilvl w:val="0"/>
          <w:numId w:val="36"/>
        </w:numPr>
        <w:tabs>
          <w:tab w:val="left" w:pos="426"/>
          <w:tab w:val="left" w:pos="709"/>
        </w:tabs>
        <w:spacing w:after="0" w:line="240" w:lineRule="auto"/>
        <w:ind w:right="84"/>
        <w:contextualSpacing/>
        <w:jc w:val="both"/>
        <w:rPr>
          <w:rFonts w:ascii="Times New Roman" w:hAnsi="Times New Roman" w:cs="Times New Roman"/>
          <w:sz w:val="24"/>
          <w:szCs w:val="24"/>
        </w:rPr>
      </w:pPr>
      <w:r w:rsidRPr="00987A8C">
        <w:rPr>
          <w:rFonts w:ascii="Times New Roman" w:hAnsi="Times New Roman" w:cs="Times New Roman"/>
          <w:sz w:val="24"/>
          <w:szCs w:val="24"/>
          <w:shd w:val="clear" w:color="auto" w:fill="FFFFFF"/>
        </w:rPr>
        <w:t xml:space="preserve">Полска култура с площ от 49,372 дка в местността </w:t>
      </w:r>
      <w:proofErr w:type="spellStart"/>
      <w:r w:rsidRPr="00987A8C">
        <w:rPr>
          <w:rFonts w:ascii="Times New Roman" w:hAnsi="Times New Roman" w:cs="Times New Roman"/>
          <w:sz w:val="24"/>
          <w:szCs w:val="24"/>
          <w:shd w:val="clear" w:color="auto" w:fill="FFFFFF"/>
        </w:rPr>
        <w:t>Орловица</w:t>
      </w:r>
      <w:proofErr w:type="spellEnd"/>
      <w:r w:rsidRPr="00987A8C">
        <w:rPr>
          <w:rFonts w:ascii="Times New Roman" w:hAnsi="Times New Roman" w:cs="Times New Roman"/>
          <w:sz w:val="24"/>
          <w:szCs w:val="24"/>
          <w:shd w:val="clear" w:color="auto" w:fill="FFFFFF"/>
        </w:rPr>
        <w:t>, имот № 183021, описан в АОС № 5738/12.03.2009 г.;</w:t>
      </w:r>
    </w:p>
    <w:p w14:paraId="7D17DFD4" w14:textId="77777777" w:rsidR="00076817" w:rsidRPr="00987A8C" w:rsidRDefault="00076817" w:rsidP="00076817">
      <w:pPr>
        <w:numPr>
          <w:ilvl w:val="0"/>
          <w:numId w:val="36"/>
        </w:numPr>
        <w:tabs>
          <w:tab w:val="left" w:pos="426"/>
          <w:tab w:val="left" w:pos="709"/>
        </w:tabs>
        <w:spacing w:after="0" w:line="240" w:lineRule="auto"/>
        <w:ind w:right="84"/>
        <w:contextualSpacing/>
        <w:jc w:val="both"/>
        <w:rPr>
          <w:rFonts w:ascii="Times New Roman" w:hAnsi="Times New Roman" w:cs="Times New Roman"/>
          <w:sz w:val="24"/>
          <w:szCs w:val="24"/>
        </w:rPr>
      </w:pPr>
      <w:r w:rsidRPr="00987A8C">
        <w:rPr>
          <w:rFonts w:ascii="Times New Roman" w:hAnsi="Times New Roman" w:cs="Times New Roman"/>
          <w:sz w:val="24"/>
          <w:szCs w:val="24"/>
          <w:shd w:val="clear" w:color="auto" w:fill="FFFFFF"/>
        </w:rPr>
        <w:t xml:space="preserve">Полска култура с площ от 67,310 дка в местността </w:t>
      </w:r>
      <w:proofErr w:type="spellStart"/>
      <w:r w:rsidRPr="00987A8C">
        <w:rPr>
          <w:rFonts w:ascii="Times New Roman" w:hAnsi="Times New Roman" w:cs="Times New Roman"/>
          <w:sz w:val="24"/>
          <w:szCs w:val="24"/>
          <w:shd w:val="clear" w:color="auto" w:fill="FFFFFF"/>
        </w:rPr>
        <w:t>Орловица</w:t>
      </w:r>
      <w:proofErr w:type="spellEnd"/>
      <w:r w:rsidRPr="00987A8C">
        <w:rPr>
          <w:rFonts w:ascii="Times New Roman" w:hAnsi="Times New Roman" w:cs="Times New Roman"/>
          <w:sz w:val="24"/>
          <w:szCs w:val="24"/>
          <w:shd w:val="clear" w:color="auto" w:fill="FFFFFF"/>
        </w:rPr>
        <w:t>, имот № 184001, описан в АОС № 5739/12.03.2009 г.;</w:t>
      </w:r>
    </w:p>
    <w:p w14:paraId="17F2D602" w14:textId="77777777" w:rsidR="00076817" w:rsidRPr="00987A8C" w:rsidRDefault="00076817" w:rsidP="00076817">
      <w:pPr>
        <w:numPr>
          <w:ilvl w:val="0"/>
          <w:numId w:val="36"/>
        </w:numPr>
        <w:tabs>
          <w:tab w:val="left" w:pos="426"/>
          <w:tab w:val="left" w:pos="709"/>
        </w:tabs>
        <w:spacing w:after="0" w:line="240" w:lineRule="auto"/>
        <w:ind w:right="84"/>
        <w:contextualSpacing/>
        <w:jc w:val="both"/>
        <w:rPr>
          <w:rFonts w:ascii="Times New Roman" w:hAnsi="Times New Roman" w:cs="Times New Roman"/>
          <w:sz w:val="24"/>
          <w:szCs w:val="24"/>
        </w:rPr>
      </w:pPr>
      <w:r w:rsidRPr="00987A8C">
        <w:rPr>
          <w:rFonts w:ascii="Times New Roman" w:hAnsi="Times New Roman" w:cs="Times New Roman"/>
          <w:sz w:val="24"/>
          <w:szCs w:val="24"/>
          <w:shd w:val="clear" w:color="auto" w:fill="FFFFFF"/>
        </w:rPr>
        <w:t xml:space="preserve">Полска култура с площ от 71,727 дка в местността </w:t>
      </w:r>
      <w:proofErr w:type="spellStart"/>
      <w:r w:rsidRPr="00987A8C">
        <w:rPr>
          <w:rFonts w:ascii="Times New Roman" w:hAnsi="Times New Roman" w:cs="Times New Roman"/>
          <w:sz w:val="24"/>
          <w:szCs w:val="24"/>
          <w:shd w:val="clear" w:color="auto" w:fill="FFFFFF"/>
        </w:rPr>
        <w:t>Орловица</w:t>
      </w:r>
      <w:proofErr w:type="spellEnd"/>
      <w:r w:rsidRPr="00987A8C">
        <w:rPr>
          <w:rFonts w:ascii="Times New Roman" w:hAnsi="Times New Roman" w:cs="Times New Roman"/>
          <w:sz w:val="24"/>
          <w:szCs w:val="24"/>
          <w:shd w:val="clear" w:color="auto" w:fill="FFFFFF"/>
        </w:rPr>
        <w:t>, имот № 184002, описан в АОС № 5740/12.03.2009 г.;</w:t>
      </w:r>
    </w:p>
    <w:p w14:paraId="5A08C64B" w14:textId="77777777" w:rsidR="00076817" w:rsidRPr="00987A8C" w:rsidRDefault="00076817" w:rsidP="00076817">
      <w:pPr>
        <w:numPr>
          <w:ilvl w:val="0"/>
          <w:numId w:val="36"/>
        </w:numPr>
        <w:tabs>
          <w:tab w:val="left" w:pos="426"/>
          <w:tab w:val="left" w:pos="709"/>
        </w:tabs>
        <w:spacing w:after="0" w:line="240" w:lineRule="auto"/>
        <w:ind w:right="84"/>
        <w:contextualSpacing/>
        <w:jc w:val="both"/>
        <w:rPr>
          <w:rFonts w:ascii="Times New Roman" w:hAnsi="Times New Roman" w:cs="Times New Roman"/>
          <w:sz w:val="24"/>
          <w:szCs w:val="24"/>
        </w:rPr>
      </w:pPr>
      <w:r w:rsidRPr="00987A8C">
        <w:rPr>
          <w:rFonts w:ascii="Times New Roman" w:hAnsi="Times New Roman" w:cs="Times New Roman"/>
          <w:sz w:val="24"/>
          <w:szCs w:val="24"/>
          <w:shd w:val="clear" w:color="auto" w:fill="FFFFFF"/>
        </w:rPr>
        <w:t xml:space="preserve">Полска култура с площ от 120,735 дка в местността </w:t>
      </w:r>
      <w:proofErr w:type="spellStart"/>
      <w:r w:rsidRPr="00987A8C">
        <w:rPr>
          <w:rFonts w:ascii="Times New Roman" w:hAnsi="Times New Roman" w:cs="Times New Roman"/>
          <w:sz w:val="24"/>
          <w:szCs w:val="24"/>
          <w:shd w:val="clear" w:color="auto" w:fill="FFFFFF"/>
        </w:rPr>
        <w:t>Орловица</w:t>
      </w:r>
      <w:proofErr w:type="spellEnd"/>
      <w:r w:rsidRPr="00987A8C">
        <w:rPr>
          <w:rFonts w:ascii="Times New Roman" w:hAnsi="Times New Roman" w:cs="Times New Roman"/>
          <w:sz w:val="24"/>
          <w:szCs w:val="24"/>
          <w:shd w:val="clear" w:color="auto" w:fill="FFFFFF"/>
        </w:rPr>
        <w:t>, имот № 185024, описан в АОС № 5741/12.03.2009 г.;</w:t>
      </w:r>
    </w:p>
    <w:p w14:paraId="1DAC1499" w14:textId="77777777" w:rsidR="00076817" w:rsidRPr="00987A8C" w:rsidRDefault="00076817" w:rsidP="00076817">
      <w:pPr>
        <w:numPr>
          <w:ilvl w:val="0"/>
          <w:numId w:val="36"/>
        </w:numPr>
        <w:tabs>
          <w:tab w:val="left" w:pos="426"/>
          <w:tab w:val="left" w:pos="709"/>
        </w:tabs>
        <w:spacing w:after="0" w:line="240" w:lineRule="auto"/>
        <w:ind w:right="84"/>
        <w:contextualSpacing/>
        <w:jc w:val="both"/>
        <w:rPr>
          <w:rFonts w:ascii="Times New Roman" w:hAnsi="Times New Roman" w:cs="Times New Roman"/>
          <w:sz w:val="24"/>
          <w:szCs w:val="24"/>
        </w:rPr>
      </w:pPr>
      <w:r w:rsidRPr="00987A8C">
        <w:rPr>
          <w:rFonts w:ascii="Times New Roman" w:hAnsi="Times New Roman" w:cs="Times New Roman"/>
          <w:sz w:val="24"/>
          <w:szCs w:val="24"/>
          <w:shd w:val="clear" w:color="auto" w:fill="FFFFFF"/>
        </w:rPr>
        <w:t xml:space="preserve">Полска култура с площ от 165,343 дка в местността </w:t>
      </w:r>
      <w:proofErr w:type="spellStart"/>
      <w:r w:rsidRPr="00987A8C">
        <w:rPr>
          <w:rFonts w:ascii="Times New Roman" w:hAnsi="Times New Roman" w:cs="Times New Roman"/>
          <w:sz w:val="24"/>
          <w:szCs w:val="24"/>
          <w:shd w:val="clear" w:color="auto" w:fill="FFFFFF"/>
        </w:rPr>
        <w:t>Орловица</w:t>
      </w:r>
      <w:proofErr w:type="spellEnd"/>
      <w:r w:rsidRPr="00987A8C">
        <w:rPr>
          <w:rFonts w:ascii="Times New Roman" w:hAnsi="Times New Roman" w:cs="Times New Roman"/>
          <w:sz w:val="24"/>
          <w:szCs w:val="24"/>
          <w:shd w:val="clear" w:color="auto" w:fill="FFFFFF"/>
        </w:rPr>
        <w:t>, имот № 185025, описан в АОС № 5742/12.03.2009 година.</w:t>
      </w:r>
    </w:p>
    <w:p w14:paraId="6D9EF3E4" w14:textId="77777777" w:rsidR="00076817" w:rsidRPr="00987A8C" w:rsidRDefault="00076817" w:rsidP="00076817">
      <w:pPr>
        <w:numPr>
          <w:ilvl w:val="0"/>
          <w:numId w:val="35"/>
        </w:numPr>
        <w:spacing w:after="0" w:line="240" w:lineRule="auto"/>
        <w:ind w:left="0" w:firstLine="284"/>
        <w:contextualSpacing/>
        <w:jc w:val="both"/>
        <w:rPr>
          <w:rFonts w:ascii="Times New Roman" w:hAnsi="Times New Roman" w:cs="Times New Roman"/>
          <w:sz w:val="24"/>
          <w:szCs w:val="24"/>
        </w:rPr>
      </w:pPr>
      <w:r w:rsidRPr="00987A8C">
        <w:rPr>
          <w:rFonts w:ascii="Times New Roman" w:hAnsi="Times New Roman" w:cs="Times New Roman"/>
          <w:sz w:val="24"/>
          <w:szCs w:val="24"/>
        </w:rPr>
        <w:t>Осемдесет процента (80%) от приходит</w:t>
      </w:r>
      <w:r w:rsidRPr="00987A8C">
        <w:rPr>
          <w:rFonts w:ascii="Times New Roman" w:hAnsi="Times New Roman" w:cs="Times New Roman"/>
          <w:color w:val="000000"/>
          <w:sz w:val="24"/>
          <w:szCs w:val="24"/>
        </w:rPr>
        <w:t>е,</w:t>
      </w:r>
      <w:r w:rsidRPr="00987A8C">
        <w:rPr>
          <w:rFonts w:ascii="Times New Roman" w:hAnsi="Times New Roman" w:cs="Times New Roman"/>
          <w:color w:val="FF0000"/>
          <w:sz w:val="24"/>
          <w:szCs w:val="24"/>
        </w:rPr>
        <w:t xml:space="preserve"> </w:t>
      </w:r>
      <w:r w:rsidRPr="00987A8C">
        <w:rPr>
          <w:rFonts w:ascii="Times New Roman" w:hAnsi="Times New Roman" w:cs="Times New Roman"/>
          <w:sz w:val="24"/>
          <w:szCs w:val="24"/>
        </w:rPr>
        <w:t xml:space="preserve">придобити от отдаването под наем на посочените в т. 1 земеделските земи за всяка година през време на предоставянето за управление на кметство с. Червена вода,  да се превеждат по банкова сметка на кметството. Преведените средства да бъдат използвани от кметство с. Червена вода за изпълнение на следните дейности от местно значение: </w:t>
      </w:r>
    </w:p>
    <w:p w14:paraId="05FF6885" w14:textId="77777777" w:rsidR="00076817" w:rsidRPr="00987A8C" w:rsidRDefault="00076817" w:rsidP="00076817">
      <w:pPr>
        <w:numPr>
          <w:ilvl w:val="1"/>
          <w:numId w:val="35"/>
        </w:numPr>
        <w:spacing w:after="0" w:line="240" w:lineRule="auto"/>
        <w:contextualSpacing/>
        <w:jc w:val="both"/>
        <w:rPr>
          <w:rFonts w:ascii="Times New Roman" w:hAnsi="Times New Roman" w:cs="Times New Roman"/>
          <w:sz w:val="24"/>
          <w:szCs w:val="24"/>
        </w:rPr>
      </w:pPr>
      <w:r w:rsidRPr="00987A8C">
        <w:rPr>
          <w:rFonts w:ascii="Times New Roman" w:hAnsi="Times New Roman" w:cs="Times New Roman"/>
          <w:sz w:val="24"/>
          <w:szCs w:val="24"/>
        </w:rPr>
        <w:t>За дейности от местно значение, свързани с потребностите на местната общност 75 % включващи:</w:t>
      </w:r>
    </w:p>
    <w:p w14:paraId="32595F01" w14:textId="77777777" w:rsidR="00076817" w:rsidRPr="00987A8C" w:rsidRDefault="00076817" w:rsidP="00076817">
      <w:pPr>
        <w:spacing w:line="240" w:lineRule="auto"/>
        <w:ind w:firstLine="426"/>
        <w:contextualSpacing/>
        <w:jc w:val="both"/>
        <w:rPr>
          <w:rFonts w:ascii="Times New Roman" w:hAnsi="Times New Roman" w:cs="Times New Roman"/>
          <w:sz w:val="24"/>
          <w:szCs w:val="24"/>
        </w:rPr>
      </w:pPr>
      <w:r w:rsidRPr="00987A8C">
        <w:rPr>
          <w:rFonts w:ascii="Times New Roman" w:hAnsi="Times New Roman" w:cs="Times New Roman"/>
          <w:sz w:val="24"/>
          <w:szCs w:val="24"/>
        </w:rPr>
        <w:t>-  изграждане, управление, ремонт и реконструкция на обекти – културни, спортни, административни, зони за отдих, спорт и други;</w:t>
      </w:r>
    </w:p>
    <w:p w14:paraId="299E750B" w14:textId="77777777" w:rsidR="00076817" w:rsidRPr="00987A8C" w:rsidRDefault="00076817" w:rsidP="00076817">
      <w:pPr>
        <w:spacing w:line="240" w:lineRule="auto"/>
        <w:ind w:left="720" w:hanging="294"/>
        <w:contextualSpacing/>
        <w:jc w:val="both"/>
        <w:rPr>
          <w:rFonts w:ascii="Times New Roman" w:hAnsi="Times New Roman" w:cs="Times New Roman"/>
          <w:sz w:val="24"/>
          <w:szCs w:val="24"/>
        </w:rPr>
      </w:pPr>
      <w:r w:rsidRPr="00987A8C">
        <w:rPr>
          <w:rFonts w:ascii="Times New Roman" w:hAnsi="Times New Roman" w:cs="Times New Roman"/>
          <w:sz w:val="24"/>
          <w:szCs w:val="24"/>
        </w:rPr>
        <w:t>-подобряване на инфраструктурата – улици, тротоари, площади и други.</w:t>
      </w:r>
    </w:p>
    <w:p w14:paraId="3EFCEC01" w14:textId="77777777" w:rsidR="00076817" w:rsidRPr="00987A8C" w:rsidRDefault="00076817" w:rsidP="00076817">
      <w:pPr>
        <w:spacing w:line="240" w:lineRule="auto"/>
        <w:ind w:firstLine="284"/>
        <w:contextualSpacing/>
        <w:jc w:val="both"/>
        <w:rPr>
          <w:rFonts w:ascii="Times New Roman" w:hAnsi="Times New Roman" w:cs="Times New Roman"/>
          <w:sz w:val="24"/>
          <w:szCs w:val="24"/>
        </w:rPr>
      </w:pPr>
      <w:r w:rsidRPr="00987A8C">
        <w:rPr>
          <w:rFonts w:ascii="Times New Roman" w:hAnsi="Times New Roman" w:cs="Times New Roman"/>
          <w:sz w:val="24"/>
          <w:szCs w:val="24"/>
        </w:rPr>
        <w:t>2.</w:t>
      </w:r>
      <w:proofErr w:type="spellStart"/>
      <w:r w:rsidRPr="00987A8C">
        <w:rPr>
          <w:rFonts w:ascii="Times New Roman" w:hAnsi="Times New Roman" w:cs="Times New Roman"/>
          <w:sz w:val="24"/>
          <w:szCs w:val="24"/>
        </w:rPr>
        <w:t>2</w:t>
      </w:r>
      <w:proofErr w:type="spellEnd"/>
      <w:r w:rsidRPr="00987A8C">
        <w:rPr>
          <w:rFonts w:ascii="Times New Roman" w:hAnsi="Times New Roman" w:cs="Times New Roman"/>
          <w:sz w:val="24"/>
          <w:szCs w:val="24"/>
        </w:rPr>
        <w:t xml:space="preserve">. За дейности и потребности на НЧ „Тома </w:t>
      </w:r>
      <w:proofErr w:type="spellStart"/>
      <w:r w:rsidRPr="00987A8C">
        <w:rPr>
          <w:rFonts w:ascii="Times New Roman" w:hAnsi="Times New Roman" w:cs="Times New Roman"/>
          <w:sz w:val="24"/>
          <w:szCs w:val="24"/>
        </w:rPr>
        <w:t>Кърджиев</w:t>
      </w:r>
      <w:proofErr w:type="spellEnd"/>
      <w:r w:rsidRPr="00987A8C">
        <w:rPr>
          <w:rFonts w:ascii="Times New Roman" w:hAnsi="Times New Roman" w:cs="Times New Roman"/>
          <w:sz w:val="24"/>
          <w:szCs w:val="24"/>
        </w:rPr>
        <w:t xml:space="preserve"> – 1873“ с. Червена вода – 25 % включващи:</w:t>
      </w:r>
    </w:p>
    <w:p w14:paraId="07F6C75F" w14:textId="77777777" w:rsidR="00076817" w:rsidRPr="00987A8C" w:rsidRDefault="00076817" w:rsidP="00076817">
      <w:pPr>
        <w:spacing w:line="240" w:lineRule="auto"/>
        <w:ind w:left="284" w:firstLine="142"/>
        <w:contextualSpacing/>
        <w:jc w:val="both"/>
        <w:rPr>
          <w:rFonts w:ascii="Times New Roman" w:hAnsi="Times New Roman" w:cs="Times New Roman"/>
          <w:sz w:val="24"/>
          <w:szCs w:val="24"/>
        </w:rPr>
      </w:pPr>
      <w:r w:rsidRPr="00987A8C">
        <w:rPr>
          <w:rFonts w:ascii="Times New Roman" w:hAnsi="Times New Roman" w:cs="Times New Roman"/>
          <w:sz w:val="24"/>
          <w:szCs w:val="24"/>
        </w:rPr>
        <w:t>- развитие на самодейни състави с участие на деца;</w:t>
      </w:r>
    </w:p>
    <w:p w14:paraId="214B354C" w14:textId="77777777" w:rsidR="00076817" w:rsidRPr="00987A8C" w:rsidRDefault="00076817" w:rsidP="00076817">
      <w:pPr>
        <w:spacing w:line="240" w:lineRule="auto"/>
        <w:ind w:left="284" w:firstLine="142"/>
        <w:contextualSpacing/>
        <w:jc w:val="both"/>
        <w:rPr>
          <w:rFonts w:ascii="Times New Roman" w:hAnsi="Times New Roman" w:cs="Times New Roman"/>
          <w:sz w:val="24"/>
          <w:szCs w:val="24"/>
        </w:rPr>
      </w:pPr>
      <w:r w:rsidRPr="00987A8C">
        <w:rPr>
          <w:rFonts w:ascii="Times New Roman" w:hAnsi="Times New Roman" w:cs="Times New Roman"/>
          <w:sz w:val="24"/>
          <w:szCs w:val="24"/>
        </w:rPr>
        <w:t>- лятна читалня;</w:t>
      </w:r>
    </w:p>
    <w:p w14:paraId="5D485769" w14:textId="77777777" w:rsidR="00076817" w:rsidRPr="00987A8C" w:rsidRDefault="00076817" w:rsidP="00076817">
      <w:pPr>
        <w:spacing w:line="240" w:lineRule="auto"/>
        <w:ind w:left="284" w:firstLine="142"/>
        <w:contextualSpacing/>
        <w:jc w:val="both"/>
        <w:rPr>
          <w:rFonts w:ascii="Times New Roman" w:hAnsi="Times New Roman" w:cs="Times New Roman"/>
          <w:sz w:val="24"/>
          <w:szCs w:val="24"/>
        </w:rPr>
      </w:pPr>
      <w:r w:rsidRPr="00987A8C">
        <w:rPr>
          <w:rFonts w:ascii="Times New Roman" w:hAnsi="Times New Roman" w:cs="Times New Roman"/>
          <w:sz w:val="24"/>
          <w:szCs w:val="24"/>
        </w:rPr>
        <w:t xml:space="preserve">- мероприятия с </w:t>
      </w:r>
      <w:r w:rsidRPr="00987A8C">
        <w:rPr>
          <w:rFonts w:ascii="Times New Roman" w:hAnsi="Times New Roman" w:cs="Times New Roman"/>
          <w:color w:val="000000"/>
          <w:sz w:val="24"/>
          <w:szCs w:val="24"/>
        </w:rPr>
        <w:t>абитуриенти</w:t>
      </w:r>
      <w:r w:rsidRPr="00987A8C">
        <w:rPr>
          <w:rFonts w:ascii="Times New Roman" w:hAnsi="Times New Roman" w:cs="Times New Roman"/>
          <w:sz w:val="24"/>
          <w:szCs w:val="24"/>
        </w:rPr>
        <w:t xml:space="preserve"> – срещи с преподаватели от ВУЗ и работодатели свързани с професионалната им ориентация;</w:t>
      </w:r>
    </w:p>
    <w:p w14:paraId="3B4E36D4" w14:textId="77777777" w:rsidR="00076817" w:rsidRPr="00987A8C" w:rsidRDefault="00076817" w:rsidP="00076817">
      <w:pPr>
        <w:spacing w:line="240" w:lineRule="auto"/>
        <w:ind w:left="284" w:firstLine="142"/>
        <w:contextualSpacing/>
        <w:jc w:val="both"/>
        <w:rPr>
          <w:rFonts w:ascii="Times New Roman" w:hAnsi="Times New Roman" w:cs="Times New Roman"/>
          <w:sz w:val="24"/>
          <w:szCs w:val="24"/>
        </w:rPr>
      </w:pPr>
      <w:r w:rsidRPr="00987A8C">
        <w:rPr>
          <w:rFonts w:ascii="Times New Roman" w:hAnsi="Times New Roman" w:cs="Times New Roman"/>
          <w:sz w:val="24"/>
          <w:szCs w:val="24"/>
        </w:rPr>
        <w:lastRenderedPageBreak/>
        <w:t>- отбелязване на празници и годишни от местно и национално значение;</w:t>
      </w:r>
    </w:p>
    <w:p w14:paraId="429A3B22" w14:textId="77777777" w:rsidR="00076817" w:rsidRPr="00987A8C" w:rsidRDefault="00076817" w:rsidP="00076817">
      <w:pPr>
        <w:spacing w:line="240" w:lineRule="auto"/>
        <w:ind w:left="284" w:firstLine="142"/>
        <w:contextualSpacing/>
        <w:jc w:val="both"/>
        <w:rPr>
          <w:rFonts w:ascii="Times New Roman" w:hAnsi="Times New Roman" w:cs="Times New Roman"/>
          <w:sz w:val="24"/>
          <w:szCs w:val="24"/>
        </w:rPr>
      </w:pPr>
      <w:r w:rsidRPr="00987A8C">
        <w:rPr>
          <w:rFonts w:ascii="Times New Roman" w:hAnsi="Times New Roman" w:cs="Times New Roman"/>
          <w:sz w:val="24"/>
          <w:szCs w:val="24"/>
          <w:lang w:val="en-US"/>
        </w:rPr>
        <w:t xml:space="preserve">- </w:t>
      </w:r>
      <w:r w:rsidRPr="00987A8C">
        <w:rPr>
          <w:rFonts w:ascii="Times New Roman" w:hAnsi="Times New Roman" w:cs="Times New Roman"/>
          <w:sz w:val="24"/>
          <w:szCs w:val="24"/>
        </w:rPr>
        <w:t>подпомагане на тренировъчна и спортно-състезателна дейност на учащи.</w:t>
      </w:r>
    </w:p>
    <w:p w14:paraId="31DB5235" w14:textId="77777777" w:rsidR="00076817" w:rsidRPr="00987A8C" w:rsidRDefault="00076817" w:rsidP="00076817">
      <w:pPr>
        <w:pStyle w:val="a3"/>
        <w:numPr>
          <w:ilvl w:val="0"/>
          <w:numId w:val="35"/>
        </w:numPr>
        <w:autoSpaceDE w:val="0"/>
        <w:autoSpaceDN w:val="0"/>
        <w:adjustRightInd w:val="0"/>
        <w:ind w:left="0" w:firstLine="284"/>
        <w:jc w:val="both"/>
      </w:pPr>
      <w:r w:rsidRPr="00987A8C">
        <w:t>Задължава кмета на кметство с. Червена вода ежегодно до 10 декември да информира местната общност за изразходваните средства чрез интернет/</w:t>
      </w:r>
      <w:proofErr w:type="spellStart"/>
      <w:r w:rsidRPr="00987A8C">
        <w:t>Фейсбук</w:t>
      </w:r>
      <w:proofErr w:type="spellEnd"/>
      <w:r w:rsidRPr="00987A8C">
        <w:t xml:space="preserve"> страницата на кметството и в други местни средства за масово осведомяване. </w:t>
      </w:r>
    </w:p>
    <w:p w14:paraId="45ED8056" w14:textId="77777777" w:rsidR="00076817" w:rsidRPr="00987A8C" w:rsidRDefault="00076817" w:rsidP="00076817">
      <w:pPr>
        <w:numPr>
          <w:ilvl w:val="0"/>
          <w:numId w:val="35"/>
        </w:numPr>
        <w:spacing w:after="0" w:line="240" w:lineRule="auto"/>
        <w:ind w:left="0" w:firstLine="284"/>
        <w:contextualSpacing/>
        <w:jc w:val="both"/>
        <w:rPr>
          <w:rFonts w:ascii="Times New Roman" w:hAnsi="Times New Roman" w:cs="Times New Roman"/>
          <w:sz w:val="24"/>
          <w:szCs w:val="24"/>
        </w:rPr>
      </w:pPr>
      <w:r w:rsidRPr="00987A8C">
        <w:rPr>
          <w:rFonts w:ascii="Times New Roman" w:hAnsi="Times New Roman" w:cs="Times New Roman"/>
          <w:sz w:val="24"/>
          <w:szCs w:val="24"/>
        </w:rPr>
        <w:t>Задължава кмета на кметство с. Червена вода ежегодно до 15 декември да предоставя финансов отчет за извършените разходи, включващ копия на заверените финансово – отчетни документи.</w:t>
      </w:r>
    </w:p>
    <w:p w14:paraId="79BB8F09" w14:textId="77777777" w:rsidR="00076817" w:rsidRPr="00987A8C" w:rsidRDefault="00076817" w:rsidP="00076817">
      <w:pPr>
        <w:spacing w:after="200" w:line="276" w:lineRule="auto"/>
        <w:contextualSpacing/>
        <w:jc w:val="center"/>
        <w:rPr>
          <w:rFonts w:ascii="Times New Roman" w:hAnsi="Times New Roman" w:cs="Times New Roman"/>
          <w:b/>
          <w:bCs/>
          <w:sz w:val="24"/>
          <w:szCs w:val="24"/>
        </w:rPr>
      </w:pPr>
    </w:p>
    <w:p w14:paraId="1CB3D433" w14:textId="77777777" w:rsidR="00EE41EC" w:rsidRPr="00987A8C" w:rsidRDefault="00EE41EC" w:rsidP="00EE41EC">
      <w:pPr>
        <w:spacing w:after="200" w:line="276" w:lineRule="auto"/>
        <w:contextualSpacing/>
        <w:jc w:val="both"/>
        <w:rPr>
          <w:rFonts w:ascii="Times New Roman" w:hAnsi="Times New Roman" w:cs="Times New Roman"/>
          <w:b/>
          <w:bCs/>
          <w:color w:val="FF0000"/>
          <w:sz w:val="24"/>
          <w:szCs w:val="24"/>
        </w:rPr>
      </w:pPr>
    </w:p>
    <w:p w14:paraId="39E058B5" w14:textId="77777777" w:rsidR="00EE41EC" w:rsidRPr="00987A8C" w:rsidRDefault="00EE41EC" w:rsidP="00EE41EC">
      <w:pPr>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 xml:space="preserve">19 Точка </w:t>
      </w:r>
    </w:p>
    <w:p w14:paraId="6EB7E9B9" w14:textId="77777777" w:rsidR="00EE41EC" w:rsidRPr="00987A8C" w:rsidRDefault="00EE41EC" w:rsidP="00EE41EC">
      <w:pPr>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К.л. 335 Отдаване под наем на част от самостоятелен обект в сграда – частна общинска собственост като клуб на Сдружение „Смело сърце“</w:t>
      </w:r>
    </w:p>
    <w:p w14:paraId="208E5379" w14:textId="77777777" w:rsidR="00EE41EC" w:rsidRPr="00987A8C" w:rsidRDefault="00EE41EC" w:rsidP="00EE41EC">
      <w:pPr>
        <w:spacing w:after="200" w:line="276" w:lineRule="auto"/>
        <w:contextualSpacing/>
        <w:jc w:val="both"/>
        <w:rPr>
          <w:rFonts w:ascii="Times New Roman" w:hAnsi="Times New Roman" w:cs="Times New Roman"/>
          <w:b/>
          <w:bCs/>
          <w:sz w:val="24"/>
          <w:szCs w:val="24"/>
        </w:rPr>
      </w:pPr>
    </w:p>
    <w:p w14:paraId="0F2506C7" w14:textId="6FF0A796" w:rsidR="00EE41EC" w:rsidRPr="00987A8C" w:rsidRDefault="00B8402E" w:rsidP="00EE41EC">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EE41EC" w:rsidRPr="00987A8C">
        <w:rPr>
          <w:rFonts w:ascii="Times New Roman" w:hAnsi="Times New Roman" w:cs="Times New Roman"/>
          <w:b/>
          <w:bCs/>
          <w:sz w:val="24"/>
          <w:szCs w:val="24"/>
        </w:rPr>
        <w:t xml:space="preserve">Г-н Иво Пазарджиев: </w:t>
      </w:r>
      <w:r w:rsidR="00EE41EC" w:rsidRPr="00987A8C">
        <w:rPr>
          <w:rFonts w:ascii="Times New Roman" w:hAnsi="Times New Roman" w:cs="Times New Roman"/>
          <w:sz w:val="24"/>
          <w:szCs w:val="24"/>
        </w:rPr>
        <w:t>Госпожа Стефанова ще докладва, заповядайте</w:t>
      </w:r>
    </w:p>
    <w:p w14:paraId="1A81AE27" w14:textId="7E5A0865" w:rsidR="00EE41EC" w:rsidRPr="00987A8C" w:rsidRDefault="00B8402E" w:rsidP="00EE41EC">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EE41EC" w:rsidRPr="00987A8C">
        <w:rPr>
          <w:rFonts w:ascii="Times New Roman" w:hAnsi="Times New Roman" w:cs="Times New Roman"/>
          <w:b/>
          <w:bCs/>
          <w:sz w:val="24"/>
          <w:szCs w:val="24"/>
        </w:rPr>
        <w:t xml:space="preserve">Г-жа Златомира Стефанова: </w:t>
      </w:r>
      <w:r w:rsidR="00EE41EC" w:rsidRPr="00987A8C">
        <w:rPr>
          <w:rFonts w:ascii="Times New Roman" w:hAnsi="Times New Roman" w:cs="Times New Roman"/>
          <w:sz w:val="24"/>
          <w:szCs w:val="24"/>
        </w:rPr>
        <w:t xml:space="preserve">Благодаря, господин Председател. Това предложение касае заявлението на председателя на Управителния съвет на Сдружение „Смело сърце“ г-жа </w:t>
      </w:r>
      <w:proofErr w:type="spellStart"/>
      <w:r w:rsidR="00EE41EC" w:rsidRPr="00987A8C">
        <w:rPr>
          <w:rFonts w:ascii="Times New Roman" w:hAnsi="Times New Roman" w:cs="Times New Roman"/>
          <w:sz w:val="24"/>
          <w:szCs w:val="24"/>
        </w:rPr>
        <w:t>Панагонова</w:t>
      </w:r>
      <w:proofErr w:type="spellEnd"/>
      <w:r w:rsidR="00EE41EC" w:rsidRPr="00987A8C">
        <w:rPr>
          <w:rFonts w:ascii="Times New Roman" w:hAnsi="Times New Roman" w:cs="Times New Roman"/>
          <w:sz w:val="24"/>
          <w:szCs w:val="24"/>
        </w:rPr>
        <w:t xml:space="preserve">, която е подала молба да бъде продължен наема. Всъщност техния наем е изтекъл и затова предлагаме за вашето решение да продължи да използва визираното помещение сдружението на ул. „Борисова“99. Благодаря ви. </w:t>
      </w:r>
    </w:p>
    <w:p w14:paraId="7C02C7EF" w14:textId="5F0101E7" w:rsidR="00EE41EC" w:rsidRPr="00987A8C" w:rsidRDefault="00B8402E" w:rsidP="00EE41EC">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EE41EC" w:rsidRPr="00987A8C">
        <w:rPr>
          <w:rFonts w:ascii="Times New Roman" w:hAnsi="Times New Roman" w:cs="Times New Roman"/>
          <w:b/>
          <w:bCs/>
          <w:sz w:val="24"/>
          <w:szCs w:val="24"/>
        </w:rPr>
        <w:t xml:space="preserve">Г-н Иво Пазарджиев: </w:t>
      </w:r>
      <w:r w:rsidR="00EE41EC" w:rsidRPr="00987A8C">
        <w:rPr>
          <w:rFonts w:ascii="Times New Roman" w:hAnsi="Times New Roman" w:cs="Times New Roman"/>
          <w:sz w:val="24"/>
          <w:szCs w:val="24"/>
        </w:rPr>
        <w:t xml:space="preserve">Благодаря на г-жа Стефанова. Има ли желаещи за изказвания и предложения по точката? Не виждам в общия чат да има такова заявено. Започваме с гласуване. </w:t>
      </w:r>
    </w:p>
    <w:p w14:paraId="1F2B2764" w14:textId="77777777" w:rsidR="00EE41EC" w:rsidRPr="00987A8C" w:rsidRDefault="00EE41EC" w:rsidP="00EE41EC">
      <w:pPr>
        <w:numPr>
          <w:ilvl w:val="0"/>
          <w:numId w:val="2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bookmarkStart w:id="22" w:name="_Hlk58838407"/>
      <w:r w:rsidRPr="00987A8C">
        <w:rPr>
          <w:rFonts w:ascii="Times New Roman" w:eastAsia="Times New Roman" w:hAnsi="Times New Roman" w:cs="Times New Roman"/>
          <w:sz w:val="24"/>
          <w:szCs w:val="24"/>
          <w:lang w:eastAsia="bg-BG"/>
        </w:rPr>
        <w:t xml:space="preserve">Айдоан Джелил – за </w:t>
      </w:r>
    </w:p>
    <w:p w14:paraId="5592FC98" w14:textId="77777777" w:rsidR="00EE41EC" w:rsidRPr="00987A8C" w:rsidRDefault="00EE41EC" w:rsidP="00EE41EC">
      <w:pPr>
        <w:numPr>
          <w:ilvl w:val="0"/>
          <w:numId w:val="2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Александър Неделчев – за</w:t>
      </w:r>
    </w:p>
    <w:p w14:paraId="02F14830" w14:textId="77777777" w:rsidR="00EE41EC" w:rsidRPr="00987A8C" w:rsidRDefault="00EE41EC" w:rsidP="00EE41EC">
      <w:pPr>
        <w:numPr>
          <w:ilvl w:val="0"/>
          <w:numId w:val="2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Алисe</w:t>
      </w:r>
      <w:proofErr w:type="spellEnd"/>
      <w:r w:rsidRPr="00987A8C">
        <w:rPr>
          <w:rFonts w:ascii="Times New Roman" w:eastAsia="Times New Roman" w:hAnsi="Times New Roman" w:cs="Times New Roman"/>
          <w:sz w:val="24"/>
          <w:szCs w:val="24"/>
          <w:lang w:eastAsia="bg-BG"/>
        </w:rPr>
        <w:t xml:space="preserve"> Муртезова – за </w:t>
      </w:r>
    </w:p>
    <w:p w14:paraId="7D6AFB4D" w14:textId="77777777" w:rsidR="00EE41EC" w:rsidRPr="00987A8C" w:rsidRDefault="00EE41EC" w:rsidP="00EE41EC">
      <w:pPr>
        <w:numPr>
          <w:ilvl w:val="0"/>
          <w:numId w:val="2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Асен Даскалов – за</w:t>
      </w:r>
    </w:p>
    <w:p w14:paraId="0C37BD14" w14:textId="77777777" w:rsidR="00EE41EC" w:rsidRPr="00987A8C" w:rsidRDefault="00EE41EC" w:rsidP="00EE41EC">
      <w:pPr>
        <w:numPr>
          <w:ilvl w:val="0"/>
          <w:numId w:val="2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за </w:t>
      </w:r>
    </w:p>
    <w:p w14:paraId="515D554C" w14:textId="77777777" w:rsidR="00EE41EC" w:rsidRPr="00987A8C" w:rsidRDefault="00EE41EC" w:rsidP="00EE41EC">
      <w:pPr>
        <w:numPr>
          <w:ilvl w:val="0"/>
          <w:numId w:val="2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Биляна Кирова – за</w:t>
      </w:r>
    </w:p>
    <w:p w14:paraId="049E24D2" w14:textId="77777777" w:rsidR="00EE41EC" w:rsidRPr="00987A8C" w:rsidRDefault="00EE41EC" w:rsidP="00EE41EC">
      <w:pPr>
        <w:numPr>
          <w:ilvl w:val="0"/>
          <w:numId w:val="2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Валери Иванов – за</w:t>
      </w:r>
    </w:p>
    <w:p w14:paraId="41F74875" w14:textId="77777777" w:rsidR="00EE41EC" w:rsidRPr="00987A8C" w:rsidRDefault="00EE41EC" w:rsidP="00EE41EC">
      <w:pPr>
        <w:numPr>
          <w:ilvl w:val="0"/>
          <w:numId w:val="2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Веселин Велчев - за</w:t>
      </w:r>
    </w:p>
    <w:p w14:paraId="46A384E0" w14:textId="77777777" w:rsidR="00EE41EC" w:rsidRPr="00987A8C" w:rsidRDefault="00EE41EC" w:rsidP="00EE41EC">
      <w:pPr>
        <w:numPr>
          <w:ilvl w:val="0"/>
          <w:numId w:val="2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Веселко</w:t>
      </w:r>
      <w:proofErr w:type="spellEnd"/>
      <w:r w:rsidRPr="00987A8C">
        <w:rPr>
          <w:rFonts w:ascii="Times New Roman" w:eastAsia="Times New Roman" w:hAnsi="Times New Roman" w:cs="Times New Roman"/>
          <w:sz w:val="24"/>
          <w:szCs w:val="24"/>
          <w:lang w:eastAsia="bg-BG"/>
        </w:rPr>
        <w:t xml:space="preserve"> Цветков – за </w:t>
      </w:r>
    </w:p>
    <w:p w14:paraId="0A2D4D16" w14:textId="77777777" w:rsidR="00EE41EC" w:rsidRPr="00987A8C" w:rsidRDefault="00EE41EC" w:rsidP="00EE41EC">
      <w:pPr>
        <w:numPr>
          <w:ilvl w:val="0"/>
          <w:numId w:val="2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за </w:t>
      </w:r>
    </w:p>
    <w:p w14:paraId="06F2F1F4" w14:textId="77777777" w:rsidR="00EE41EC" w:rsidRPr="00987A8C" w:rsidRDefault="00EE41EC" w:rsidP="00EE41EC">
      <w:pPr>
        <w:numPr>
          <w:ilvl w:val="0"/>
          <w:numId w:val="2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Галин Ганчев – за </w:t>
      </w:r>
    </w:p>
    <w:p w14:paraId="3138D085" w14:textId="77777777" w:rsidR="00EE41EC" w:rsidRPr="00987A8C" w:rsidRDefault="00EE41EC" w:rsidP="00EE41EC">
      <w:pPr>
        <w:numPr>
          <w:ilvl w:val="0"/>
          <w:numId w:val="2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отсъства </w:t>
      </w:r>
    </w:p>
    <w:p w14:paraId="6BA43E9A" w14:textId="77777777" w:rsidR="00EE41EC" w:rsidRPr="00987A8C" w:rsidRDefault="00EE41EC" w:rsidP="00EE41EC">
      <w:pPr>
        <w:numPr>
          <w:ilvl w:val="0"/>
          <w:numId w:val="2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1702944E" w14:textId="77777777" w:rsidR="00EE41EC" w:rsidRPr="00987A8C" w:rsidRDefault="00EE41EC" w:rsidP="00EE41EC">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Деана Тонева – за </w:t>
      </w:r>
    </w:p>
    <w:p w14:paraId="59003FA3" w14:textId="77777777" w:rsidR="00EE41EC" w:rsidRPr="00987A8C" w:rsidRDefault="00EE41EC" w:rsidP="00EE41EC">
      <w:pPr>
        <w:numPr>
          <w:ilvl w:val="0"/>
          <w:numId w:val="2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 за </w:t>
      </w:r>
    </w:p>
    <w:p w14:paraId="79963F1B" w14:textId="77777777" w:rsidR="00EE41EC" w:rsidRPr="00987A8C" w:rsidRDefault="00EE41EC" w:rsidP="00EE41EC">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 въздържал се </w:t>
      </w:r>
    </w:p>
    <w:p w14:paraId="13FFE86C" w14:textId="77777777" w:rsidR="00EE41EC" w:rsidRPr="00987A8C" w:rsidRDefault="00EE41EC" w:rsidP="00EE41EC">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Диана </w:t>
      </w:r>
      <w:proofErr w:type="spellStart"/>
      <w:r w:rsidRPr="00987A8C">
        <w:rPr>
          <w:rFonts w:ascii="Times New Roman" w:eastAsia="Times New Roman" w:hAnsi="Times New Roman" w:cs="Times New Roman"/>
          <w:sz w:val="24"/>
          <w:szCs w:val="24"/>
          <w:lang w:eastAsia="bg-BG"/>
        </w:rPr>
        <w:t>Ласонина</w:t>
      </w:r>
      <w:proofErr w:type="spellEnd"/>
      <w:r w:rsidRPr="00987A8C">
        <w:rPr>
          <w:rFonts w:ascii="Times New Roman" w:eastAsia="Times New Roman" w:hAnsi="Times New Roman" w:cs="Times New Roman"/>
          <w:sz w:val="24"/>
          <w:szCs w:val="24"/>
          <w:lang w:eastAsia="bg-BG"/>
        </w:rPr>
        <w:t xml:space="preserve"> – за </w:t>
      </w:r>
    </w:p>
    <w:p w14:paraId="5B842337" w14:textId="77777777" w:rsidR="00EE41EC" w:rsidRPr="00987A8C" w:rsidRDefault="00EE41EC" w:rsidP="00EE41EC">
      <w:pPr>
        <w:numPr>
          <w:ilvl w:val="0"/>
          <w:numId w:val="2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w:t>
      </w:r>
      <w:proofErr w:type="spellStart"/>
      <w:r w:rsidRPr="00987A8C">
        <w:rPr>
          <w:rFonts w:ascii="Times New Roman" w:eastAsia="Times New Roman" w:hAnsi="Times New Roman" w:cs="Times New Roman"/>
          <w:sz w:val="24"/>
          <w:szCs w:val="24"/>
          <w:lang w:eastAsia="bg-BG"/>
        </w:rPr>
        <w:t>Саманджиев</w:t>
      </w:r>
      <w:proofErr w:type="spellEnd"/>
      <w:r w:rsidRPr="00987A8C">
        <w:rPr>
          <w:rFonts w:ascii="Times New Roman" w:eastAsia="Times New Roman" w:hAnsi="Times New Roman" w:cs="Times New Roman"/>
          <w:sz w:val="24"/>
          <w:szCs w:val="24"/>
          <w:lang w:eastAsia="bg-BG"/>
        </w:rPr>
        <w:t xml:space="preserve"> – за </w:t>
      </w:r>
    </w:p>
    <w:p w14:paraId="7747E6B8" w14:textId="77777777" w:rsidR="00EE41EC" w:rsidRPr="00987A8C" w:rsidRDefault="00EE41EC" w:rsidP="00EE41EC">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1C6B16B5" w14:textId="77777777" w:rsidR="00EE41EC" w:rsidRPr="00987A8C" w:rsidRDefault="00EE41EC" w:rsidP="00EE41EC">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за </w:t>
      </w:r>
    </w:p>
    <w:p w14:paraId="5352ECF4" w14:textId="77777777" w:rsidR="00EE41EC" w:rsidRPr="00987A8C" w:rsidRDefault="00EE41EC" w:rsidP="00EE41EC">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за </w:t>
      </w:r>
    </w:p>
    <w:p w14:paraId="2F592642" w14:textId="77777777" w:rsidR="00EE41EC" w:rsidRPr="00987A8C" w:rsidRDefault="00EE41EC" w:rsidP="00EE41EC">
      <w:pPr>
        <w:numPr>
          <w:ilvl w:val="0"/>
          <w:numId w:val="2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за </w:t>
      </w:r>
    </w:p>
    <w:p w14:paraId="0A1D6EBF" w14:textId="77777777" w:rsidR="00EE41EC" w:rsidRPr="00987A8C" w:rsidRDefault="00EE41EC" w:rsidP="00EE41EC">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262E54C7" w14:textId="77777777" w:rsidR="00EE41EC" w:rsidRPr="00987A8C" w:rsidRDefault="00EE41EC" w:rsidP="00EE41EC">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Елка Симеонова – за </w:t>
      </w:r>
    </w:p>
    <w:p w14:paraId="5A772365" w14:textId="77777777" w:rsidR="00EE41EC" w:rsidRPr="00987A8C" w:rsidRDefault="00EE41EC" w:rsidP="00EE41EC">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за </w:t>
      </w:r>
    </w:p>
    <w:p w14:paraId="2795B003" w14:textId="77777777" w:rsidR="00EE41EC" w:rsidRPr="00987A8C" w:rsidRDefault="00EE41EC" w:rsidP="00EE41EC">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348E2028" w14:textId="77777777" w:rsidR="00EE41EC" w:rsidRPr="00987A8C" w:rsidRDefault="00EE41EC" w:rsidP="00EE41EC">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Григоров – за </w:t>
      </w:r>
    </w:p>
    <w:p w14:paraId="4B7479CB" w14:textId="77777777" w:rsidR="00EE41EC" w:rsidRPr="00987A8C" w:rsidRDefault="00EE41EC" w:rsidP="00EE41EC">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за </w:t>
      </w:r>
    </w:p>
    <w:p w14:paraId="4E7143BA" w14:textId="77777777" w:rsidR="00EE41EC" w:rsidRPr="00987A8C" w:rsidRDefault="00EE41EC" w:rsidP="00EE41EC">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6A400E62" w14:textId="77777777" w:rsidR="00EE41EC" w:rsidRPr="00987A8C" w:rsidRDefault="00EE41EC" w:rsidP="00EE41EC">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3674C14F" w14:textId="77777777" w:rsidR="00EE41EC" w:rsidRPr="00987A8C" w:rsidRDefault="00EE41EC" w:rsidP="00EE41EC">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3828C945" w14:textId="77777777" w:rsidR="00EE41EC" w:rsidRPr="00987A8C" w:rsidRDefault="00EE41EC" w:rsidP="00EE41EC">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0FBE202E" w14:textId="77777777" w:rsidR="00EE41EC" w:rsidRPr="00987A8C" w:rsidRDefault="00EE41EC" w:rsidP="00EE41EC">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за </w:t>
      </w:r>
    </w:p>
    <w:p w14:paraId="0BE53C76" w14:textId="77777777" w:rsidR="00EE41EC" w:rsidRPr="00987A8C" w:rsidRDefault="00EE41EC" w:rsidP="00EE41EC">
      <w:pPr>
        <w:numPr>
          <w:ilvl w:val="0"/>
          <w:numId w:val="2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744D33BC" w14:textId="77777777" w:rsidR="00EE41EC" w:rsidRPr="00987A8C" w:rsidRDefault="00EE41EC" w:rsidP="00EE41EC">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50C6AE54" w14:textId="77777777" w:rsidR="00EE41EC" w:rsidRPr="00987A8C" w:rsidRDefault="00EE41EC" w:rsidP="00EE41EC">
      <w:pPr>
        <w:numPr>
          <w:ilvl w:val="0"/>
          <w:numId w:val="2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Милко Костадинов – за </w:t>
      </w:r>
    </w:p>
    <w:p w14:paraId="711AB03E" w14:textId="77777777" w:rsidR="00EE41EC" w:rsidRPr="00987A8C" w:rsidRDefault="00EE41EC" w:rsidP="00EE41EC">
      <w:pPr>
        <w:numPr>
          <w:ilvl w:val="0"/>
          <w:numId w:val="2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27E831A9" w14:textId="77777777" w:rsidR="00EE41EC" w:rsidRPr="00987A8C" w:rsidRDefault="00EE41EC" w:rsidP="00EE41EC">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 за </w:t>
      </w:r>
    </w:p>
    <w:p w14:paraId="11C5F30B" w14:textId="77777777" w:rsidR="00EE41EC" w:rsidRPr="00987A8C" w:rsidRDefault="00EE41EC" w:rsidP="00EE41EC">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за </w:t>
      </w:r>
    </w:p>
    <w:p w14:paraId="7209ADE2" w14:textId="77777777" w:rsidR="00EE41EC" w:rsidRPr="00987A8C" w:rsidRDefault="00EE41EC" w:rsidP="00EE41EC">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за </w:t>
      </w:r>
    </w:p>
    <w:p w14:paraId="78609C7A" w14:textId="77777777" w:rsidR="00EE41EC" w:rsidRPr="00987A8C" w:rsidRDefault="00EE41EC" w:rsidP="00EE41EC">
      <w:pPr>
        <w:numPr>
          <w:ilvl w:val="0"/>
          <w:numId w:val="2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Орлин Дяков – за </w:t>
      </w:r>
    </w:p>
    <w:p w14:paraId="2D5FEB62" w14:textId="77777777" w:rsidR="00EE41EC" w:rsidRPr="00987A8C" w:rsidRDefault="00EE41EC" w:rsidP="00EE41EC">
      <w:pPr>
        <w:numPr>
          <w:ilvl w:val="0"/>
          <w:numId w:val="2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53D5DA34" w14:textId="77777777" w:rsidR="00EE41EC" w:rsidRPr="00987A8C" w:rsidRDefault="00EE41EC" w:rsidP="00EE41EC">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4E20E14B" w14:textId="77777777" w:rsidR="00EE41EC" w:rsidRPr="00987A8C" w:rsidRDefault="00EE41EC" w:rsidP="00EE41EC">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5E6FE35E" w14:textId="77777777" w:rsidR="00EE41EC" w:rsidRPr="00987A8C" w:rsidRDefault="00EE41EC" w:rsidP="00EE41EC">
      <w:pPr>
        <w:numPr>
          <w:ilvl w:val="0"/>
          <w:numId w:val="2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за </w:t>
      </w:r>
    </w:p>
    <w:p w14:paraId="05728749" w14:textId="77777777" w:rsidR="00EE41EC" w:rsidRPr="00987A8C" w:rsidRDefault="00EE41EC" w:rsidP="00EE41EC">
      <w:pPr>
        <w:numPr>
          <w:ilvl w:val="0"/>
          <w:numId w:val="2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за </w:t>
      </w:r>
    </w:p>
    <w:p w14:paraId="15BCB1D8" w14:textId="77777777" w:rsidR="00EE41EC" w:rsidRPr="00987A8C" w:rsidRDefault="00EE41EC" w:rsidP="00EE41EC">
      <w:pPr>
        <w:numPr>
          <w:ilvl w:val="0"/>
          <w:numId w:val="28"/>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за </w:t>
      </w:r>
    </w:p>
    <w:p w14:paraId="02FF7966" w14:textId="77777777" w:rsidR="00EE41EC" w:rsidRPr="00987A8C" w:rsidRDefault="00EE41EC" w:rsidP="00EE41EC">
      <w:pPr>
        <w:numPr>
          <w:ilvl w:val="0"/>
          <w:numId w:val="28"/>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 за </w:t>
      </w:r>
    </w:p>
    <w:p w14:paraId="1DE0EDF0" w14:textId="77777777" w:rsidR="00EE41EC" w:rsidRPr="00987A8C" w:rsidRDefault="00EE41EC" w:rsidP="00EE41EC">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5914C649" w14:textId="77777777" w:rsidR="00EE41EC" w:rsidRPr="00987A8C" w:rsidRDefault="00EE41EC" w:rsidP="00EE41EC">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0D07D4E9" w14:textId="77777777" w:rsidR="00EE41EC" w:rsidRPr="00987A8C" w:rsidRDefault="00EE41EC" w:rsidP="00EE41EC">
      <w:pPr>
        <w:numPr>
          <w:ilvl w:val="0"/>
          <w:numId w:val="28"/>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p>
    <w:bookmarkEnd w:id="22"/>
    <w:p w14:paraId="007FA1D3" w14:textId="25CEBB24" w:rsidR="00EE41EC" w:rsidRPr="00987A8C" w:rsidRDefault="00EE41EC" w:rsidP="00EE41EC">
      <w:pPr>
        <w:spacing w:after="200" w:line="276" w:lineRule="auto"/>
        <w:contextualSpacing/>
        <w:jc w:val="both"/>
        <w:rPr>
          <w:rFonts w:ascii="Times New Roman" w:eastAsia="Calibri" w:hAnsi="Times New Roman" w:cs="Times New Roman"/>
          <w:b/>
          <w:sz w:val="24"/>
          <w:szCs w:val="24"/>
          <w:shd w:val="clear" w:color="auto" w:fill="FFFFFF"/>
        </w:rPr>
      </w:pPr>
      <w:r w:rsidRPr="00987A8C">
        <w:rPr>
          <w:rFonts w:ascii="Times New Roman" w:eastAsia="Calibri" w:hAnsi="Times New Roman" w:cs="Times New Roman"/>
          <w:b/>
          <w:sz w:val="24"/>
          <w:szCs w:val="24"/>
          <w:shd w:val="clear" w:color="auto" w:fill="FFFFFF"/>
        </w:rPr>
        <w:t xml:space="preserve">КВОРУМ – 50. С 49 гласа „за”, 0 против” и 1 „въздържали се” </w:t>
      </w:r>
      <w:proofErr w:type="spellStart"/>
      <w:r w:rsidRPr="00987A8C">
        <w:rPr>
          <w:rFonts w:ascii="Times New Roman" w:eastAsia="Calibri" w:hAnsi="Times New Roman" w:cs="Times New Roman"/>
          <w:b/>
          <w:sz w:val="24"/>
          <w:szCs w:val="24"/>
          <w:shd w:val="clear" w:color="auto" w:fill="FFFFFF"/>
        </w:rPr>
        <w:t>се</w:t>
      </w:r>
      <w:proofErr w:type="spellEnd"/>
      <w:r w:rsidRPr="00987A8C">
        <w:rPr>
          <w:rFonts w:ascii="Times New Roman" w:eastAsia="Calibri" w:hAnsi="Times New Roman" w:cs="Times New Roman"/>
          <w:b/>
          <w:sz w:val="24"/>
          <w:szCs w:val="24"/>
          <w:shd w:val="clear" w:color="auto" w:fill="FFFFFF"/>
        </w:rPr>
        <w:t xml:space="preserve"> прие</w:t>
      </w:r>
    </w:p>
    <w:p w14:paraId="06EE1C8A" w14:textId="77C9800B" w:rsidR="00DC4191" w:rsidRPr="00987A8C" w:rsidRDefault="00DC4191" w:rsidP="00EE41EC">
      <w:pPr>
        <w:spacing w:after="200" w:line="276" w:lineRule="auto"/>
        <w:contextualSpacing/>
        <w:jc w:val="both"/>
        <w:rPr>
          <w:rFonts w:ascii="Times New Roman" w:eastAsia="Calibri" w:hAnsi="Times New Roman" w:cs="Times New Roman"/>
          <w:b/>
          <w:sz w:val="24"/>
          <w:szCs w:val="24"/>
          <w:shd w:val="clear" w:color="auto" w:fill="FFFFFF"/>
        </w:rPr>
      </w:pPr>
    </w:p>
    <w:p w14:paraId="084222C1" w14:textId="0B7FA153" w:rsidR="00DC4191" w:rsidRPr="00987A8C" w:rsidRDefault="00DC4191" w:rsidP="00DC4191">
      <w:pPr>
        <w:spacing w:after="200" w:line="276" w:lineRule="auto"/>
        <w:contextualSpacing/>
        <w:jc w:val="center"/>
        <w:rPr>
          <w:rFonts w:ascii="Times New Roman" w:eastAsia="Calibri" w:hAnsi="Times New Roman" w:cs="Times New Roman"/>
          <w:b/>
          <w:sz w:val="24"/>
          <w:szCs w:val="24"/>
          <w:shd w:val="clear" w:color="auto" w:fill="FFFFFF"/>
        </w:rPr>
      </w:pPr>
      <w:r w:rsidRPr="00987A8C">
        <w:rPr>
          <w:rFonts w:ascii="Times New Roman" w:eastAsia="Calibri" w:hAnsi="Times New Roman" w:cs="Times New Roman"/>
          <w:b/>
          <w:sz w:val="24"/>
          <w:szCs w:val="24"/>
          <w:shd w:val="clear" w:color="auto" w:fill="FFFFFF"/>
        </w:rPr>
        <w:t>РЕШЕНИЕ № 353</w:t>
      </w:r>
    </w:p>
    <w:p w14:paraId="622B074F" w14:textId="77777777" w:rsidR="00DC4191" w:rsidRPr="00987A8C" w:rsidRDefault="00DC4191" w:rsidP="00DC4191">
      <w:pPr>
        <w:shd w:val="clear" w:color="auto" w:fill="FFFFFF"/>
        <w:jc w:val="both"/>
        <w:rPr>
          <w:rFonts w:ascii="Times New Roman" w:hAnsi="Times New Roman" w:cs="Times New Roman"/>
          <w:sz w:val="24"/>
          <w:szCs w:val="24"/>
          <w:lang w:val="ru-RU"/>
        </w:rPr>
      </w:pPr>
      <w:r w:rsidRPr="00987A8C">
        <w:rPr>
          <w:rFonts w:ascii="Times New Roman" w:hAnsi="Times New Roman" w:cs="Times New Roman"/>
          <w:sz w:val="24"/>
          <w:szCs w:val="24"/>
          <w:lang w:val="ru-RU"/>
        </w:rPr>
        <w:tab/>
      </w:r>
      <w:r w:rsidRPr="00987A8C">
        <w:rPr>
          <w:rFonts w:ascii="Times New Roman" w:hAnsi="Times New Roman" w:cs="Times New Roman"/>
          <w:sz w:val="24"/>
          <w:szCs w:val="24"/>
          <w:shd w:val="clear" w:color="auto" w:fill="FFFFFF"/>
          <w:lang w:val="ru-RU"/>
        </w:rPr>
        <w:t xml:space="preserve">На </w:t>
      </w:r>
      <w:r w:rsidRPr="00987A8C">
        <w:rPr>
          <w:rFonts w:ascii="Times New Roman" w:hAnsi="Times New Roman" w:cs="Times New Roman"/>
          <w:sz w:val="24"/>
          <w:szCs w:val="24"/>
          <w:lang w:val="ru-RU"/>
        </w:rPr>
        <w:t xml:space="preserve">основание </w:t>
      </w:r>
      <w:r w:rsidRPr="00987A8C">
        <w:rPr>
          <w:rFonts w:ascii="Times New Roman" w:hAnsi="Times New Roman" w:cs="Times New Roman"/>
          <w:bCs/>
          <w:sz w:val="24"/>
          <w:szCs w:val="24"/>
          <w:shd w:val="clear" w:color="auto" w:fill="FFFFFF"/>
          <w:lang w:val="ru-RU"/>
        </w:rPr>
        <w:t xml:space="preserve">чл.21, ал.2, </w:t>
      </w:r>
      <w:proofErr w:type="spellStart"/>
      <w:r w:rsidRPr="00987A8C">
        <w:rPr>
          <w:rFonts w:ascii="Times New Roman" w:hAnsi="Times New Roman" w:cs="Times New Roman"/>
          <w:bCs/>
          <w:sz w:val="24"/>
          <w:szCs w:val="24"/>
          <w:shd w:val="clear" w:color="auto" w:fill="FFFFFF"/>
          <w:lang w:val="ru-RU"/>
        </w:rPr>
        <w:t>във</w:t>
      </w:r>
      <w:proofErr w:type="spellEnd"/>
      <w:r w:rsidRPr="00987A8C">
        <w:rPr>
          <w:rFonts w:ascii="Times New Roman" w:hAnsi="Times New Roman" w:cs="Times New Roman"/>
          <w:bCs/>
          <w:sz w:val="24"/>
          <w:szCs w:val="24"/>
          <w:shd w:val="clear" w:color="auto" w:fill="FFFFFF"/>
          <w:lang w:val="ru-RU"/>
        </w:rPr>
        <w:t xml:space="preserve"> </w:t>
      </w:r>
      <w:proofErr w:type="spellStart"/>
      <w:r w:rsidRPr="00987A8C">
        <w:rPr>
          <w:rFonts w:ascii="Times New Roman" w:hAnsi="Times New Roman" w:cs="Times New Roman"/>
          <w:bCs/>
          <w:sz w:val="24"/>
          <w:szCs w:val="24"/>
          <w:shd w:val="clear" w:color="auto" w:fill="FFFFFF"/>
          <w:lang w:val="ru-RU"/>
        </w:rPr>
        <w:t>връзка</w:t>
      </w:r>
      <w:proofErr w:type="spellEnd"/>
      <w:r w:rsidRPr="00987A8C">
        <w:rPr>
          <w:rFonts w:ascii="Times New Roman" w:hAnsi="Times New Roman" w:cs="Times New Roman"/>
          <w:bCs/>
          <w:sz w:val="24"/>
          <w:szCs w:val="24"/>
          <w:shd w:val="clear" w:color="auto" w:fill="FFFFFF"/>
          <w:lang w:val="ru-RU"/>
        </w:rPr>
        <w:t xml:space="preserve"> с </w:t>
      </w:r>
      <w:r w:rsidRPr="00987A8C">
        <w:rPr>
          <w:rFonts w:ascii="Times New Roman" w:hAnsi="Times New Roman" w:cs="Times New Roman"/>
          <w:sz w:val="24"/>
          <w:szCs w:val="24"/>
          <w:lang w:val="ru-RU"/>
        </w:rPr>
        <w:t>чл.21, ал.1, т.8 от</w:t>
      </w:r>
      <w:r w:rsidRPr="00987A8C">
        <w:rPr>
          <w:rFonts w:ascii="Times New Roman" w:hAnsi="Times New Roman" w:cs="Times New Roman"/>
          <w:bCs/>
          <w:sz w:val="24"/>
          <w:szCs w:val="24"/>
          <w:shd w:val="clear" w:color="auto" w:fill="FFFFFF"/>
          <w:lang w:val="ru-RU"/>
        </w:rPr>
        <w:t xml:space="preserve"> ЗМСМА,  </w:t>
      </w:r>
      <w:proofErr w:type="spellStart"/>
      <w:r w:rsidRPr="00987A8C">
        <w:rPr>
          <w:rFonts w:ascii="Times New Roman" w:hAnsi="Times New Roman" w:cs="Times New Roman"/>
          <w:sz w:val="24"/>
          <w:szCs w:val="24"/>
          <w:lang w:val="ru-RU"/>
        </w:rPr>
        <w:t>във</w:t>
      </w:r>
      <w:proofErr w:type="spellEnd"/>
      <w:r w:rsidRPr="00987A8C">
        <w:rPr>
          <w:rFonts w:ascii="Times New Roman" w:hAnsi="Times New Roman" w:cs="Times New Roman"/>
          <w:sz w:val="24"/>
          <w:szCs w:val="24"/>
          <w:lang w:val="ru-RU"/>
        </w:rPr>
        <w:t xml:space="preserve"> </w:t>
      </w:r>
      <w:proofErr w:type="spellStart"/>
      <w:r w:rsidRPr="00987A8C">
        <w:rPr>
          <w:rFonts w:ascii="Times New Roman" w:hAnsi="Times New Roman" w:cs="Times New Roman"/>
          <w:sz w:val="24"/>
          <w:szCs w:val="24"/>
          <w:lang w:val="ru-RU"/>
        </w:rPr>
        <w:t>връзка</w:t>
      </w:r>
      <w:proofErr w:type="spellEnd"/>
      <w:r w:rsidRPr="00987A8C">
        <w:rPr>
          <w:rFonts w:ascii="Times New Roman" w:hAnsi="Times New Roman" w:cs="Times New Roman"/>
          <w:sz w:val="24"/>
          <w:szCs w:val="24"/>
          <w:lang w:val="ru-RU"/>
        </w:rPr>
        <w:t xml:space="preserve"> с чл.11, ал.2 и </w:t>
      </w:r>
      <w:r w:rsidRPr="00987A8C">
        <w:rPr>
          <w:rFonts w:ascii="Times New Roman" w:hAnsi="Times New Roman" w:cs="Times New Roman"/>
          <w:sz w:val="24"/>
          <w:szCs w:val="24"/>
          <w:shd w:val="clear" w:color="auto" w:fill="FFFFFF"/>
          <w:lang w:val="ru-RU"/>
        </w:rPr>
        <w:t>чл.14, ал.6 от Закона за</w:t>
      </w:r>
      <w:r w:rsidRPr="00987A8C">
        <w:rPr>
          <w:rFonts w:ascii="Times New Roman" w:hAnsi="Times New Roman" w:cs="Times New Roman"/>
          <w:sz w:val="24"/>
          <w:szCs w:val="24"/>
          <w:lang w:val="ru-RU"/>
        </w:rPr>
        <w:t xml:space="preserve"> </w:t>
      </w:r>
      <w:proofErr w:type="spellStart"/>
      <w:r w:rsidRPr="00987A8C">
        <w:rPr>
          <w:rFonts w:ascii="Times New Roman" w:hAnsi="Times New Roman" w:cs="Times New Roman"/>
          <w:sz w:val="24"/>
          <w:szCs w:val="24"/>
          <w:lang w:val="ru-RU"/>
        </w:rPr>
        <w:t>общинската</w:t>
      </w:r>
      <w:proofErr w:type="spellEnd"/>
      <w:r w:rsidRPr="00987A8C">
        <w:rPr>
          <w:rFonts w:ascii="Times New Roman" w:hAnsi="Times New Roman" w:cs="Times New Roman"/>
          <w:sz w:val="24"/>
          <w:szCs w:val="24"/>
          <w:lang w:val="ru-RU"/>
        </w:rPr>
        <w:t xml:space="preserve"> </w:t>
      </w:r>
      <w:proofErr w:type="spellStart"/>
      <w:r w:rsidRPr="00987A8C">
        <w:rPr>
          <w:rFonts w:ascii="Times New Roman" w:hAnsi="Times New Roman" w:cs="Times New Roman"/>
          <w:sz w:val="24"/>
          <w:szCs w:val="24"/>
          <w:lang w:val="ru-RU"/>
        </w:rPr>
        <w:t>собственост</w:t>
      </w:r>
      <w:proofErr w:type="spellEnd"/>
      <w:r w:rsidRPr="00987A8C">
        <w:rPr>
          <w:rFonts w:ascii="Times New Roman" w:hAnsi="Times New Roman" w:cs="Times New Roman"/>
          <w:sz w:val="24"/>
          <w:szCs w:val="24"/>
          <w:lang w:val="ru-RU"/>
        </w:rPr>
        <w:t xml:space="preserve">, </w:t>
      </w:r>
      <w:r w:rsidRPr="00987A8C">
        <w:rPr>
          <w:rFonts w:ascii="Times New Roman" w:hAnsi="Times New Roman" w:cs="Times New Roman"/>
          <w:sz w:val="24"/>
          <w:szCs w:val="24"/>
        </w:rPr>
        <w:t xml:space="preserve">във връзка с </w:t>
      </w:r>
      <w:r w:rsidRPr="00987A8C">
        <w:rPr>
          <w:rFonts w:ascii="Times New Roman" w:hAnsi="Times New Roman" w:cs="Times New Roman"/>
          <w:sz w:val="24"/>
          <w:szCs w:val="24"/>
          <w:lang w:val="ru-RU"/>
        </w:rPr>
        <w:t xml:space="preserve">чл.15, ал.6 </w:t>
      </w:r>
      <w:r w:rsidRPr="00987A8C">
        <w:rPr>
          <w:rFonts w:ascii="Times New Roman" w:hAnsi="Times New Roman" w:cs="Times New Roman"/>
          <w:bCs/>
          <w:sz w:val="24"/>
          <w:szCs w:val="24"/>
          <w:lang w:val="ru-RU"/>
        </w:rPr>
        <w:t xml:space="preserve">от </w:t>
      </w:r>
      <w:proofErr w:type="spellStart"/>
      <w:r w:rsidRPr="00987A8C">
        <w:rPr>
          <w:rFonts w:ascii="Times New Roman" w:hAnsi="Times New Roman" w:cs="Times New Roman"/>
          <w:bCs/>
          <w:sz w:val="24"/>
          <w:szCs w:val="24"/>
          <w:lang w:val="ru-RU"/>
        </w:rPr>
        <w:t>Наредба</w:t>
      </w:r>
      <w:proofErr w:type="spellEnd"/>
      <w:r w:rsidRPr="00987A8C">
        <w:rPr>
          <w:rFonts w:ascii="Times New Roman" w:hAnsi="Times New Roman" w:cs="Times New Roman"/>
          <w:bCs/>
          <w:sz w:val="24"/>
          <w:szCs w:val="24"/>
          <w:lang w:val="ru-RU"/>
        </w:rPr>
        <w:t xml:space="preserve"> № 1 на </w:t>
      </w:r>
      <w:proofErr w:type="spellStart"/>
      <w:r w:rsidRPr="00987A8C">
        <w:rPr>
          <w:rFonts w:ascii="Times New Roman" w:hAnsi="Times New Roman" w:cs="Times New Roman"/>
          <w:bCs/>
          <w:sz w:val="24"/>
          <w:szCs w:val="24"/>
          <w:lang w:val="ru-RU"/>
        </w:rPr>
        <w:t>Общинския</w:t>
      </w:r>
      <w:proofErr w:type="spellEnd"/>
      <w:r w:rsidRPr="00987A8C">
        <w:rPr>
          <w:rFonts w:ascii="Times New Roman" w:hAnsi="Times New Roman" w:cs="Times New Roman"/>
          <w:bCs/>
          <w:sz w:val="24"/>
          <w:szCs w:val="24"/>
          <w:lang w:val="ru-RU"/>
        </w:rPr>
        <w:t xml:space="preserve"> </w:t>
      </w:r>
      <w:proofErr w:type="spellStart"/>
      <w:r w:rsidRPr="00987A8C">
        <w:rPr>
          <w:rFonts w:ascii="Times New Roman" w:hAnsi="Times New Roman" w:cs="Times New Roman"/>
          <w:bCs/>
          <w:sz w:val="24"/>
          <w:szCs w:val="24"/>
          <w:lang w:val="ru-RU"/>
        </w:rPr>
        <w:t>съвет</w:t>
      </w:r>
      <w:proofErr w:type="spellEnd"/>
      <w:r w:rsidRPr="00987A8C">
        <w:rPr>
          <w:rFonts w:ascii="Times New Roman" w:hAnsi="Times New Roman" w:cs="Times New Roman"/>
          <w:bCs/>
          <w:sz w:val="24"/>
          <w:szCs w:val="24"/>
          <w:lang w:val="ru-RU"/>
        </w:rPr>
        <w:t xml:space="preserve"> за </w:t>
      </w:r>
      <w:proofErr w:type="spellStart"/>
      <w:r w:rsidRPr="00987A8C">
        <w:rPr>
          <w:rFonts w:ascii="Times New Roman" w:hAnsi="Times New Roman" w:cs="Times New Roman"/>
          <w:bCs/>
          <w:sz w:val="24"/>
          <w:szCs w:val="24"/>
          <w:lang w:val="ru-RU"/>
        </w:rPr>
        <w:t>общинската</w:t>
      </w:r>
      <w:proofErr w:type="spellEnd"/>
      <w:r w:rsidRPr="00987A8C">
        <w:rPr>
          <w:rFonts w:ascii="Times New Roman" w:hAnsi="Times New Roman" w:cs="Times New Roman"/>
          <w:bCs/>
          <w:sz w:val="24"/>
          <w:szCs w:val="24"/>
          <w:lang w:val="ru-RU"/>
        </w:rPr>
        <w:t xml:space="preserve"> </w:t>
      </w:r>
      <w:proofErr w:type="spellStart"/>
      <w:r w:rsidRPr="00987A8C">
        <w:rPr>
          <w:rFonts w:ascii="Times New Roman" w:hAnsi="Times New Roman" w:cs="Times New Roman"/>
          <w:bCs/>
          <w:sz w:val="24"/>
          <w:szCs w:val="24"/>
          <w:lang w:val="ru-RU"/>
        </w:rPr>
        <w:t>собственост</w:t>
      </w:r>
      <w:proofErr w:type="spellEnd"/>
      <w:r w:rsidRPr="00987A8C">
        <w:rPr>
          <w:rFonts w:ascii="Times New Roman" w:hAnsi="Times New Roman" w:cs="Times New Roman"/>
          <w:bCs/>
          <w:sz w:val="24"/>
          <w:szCs w:val="24"/>
          <w:lang w:val="ru-RU"/>
        </w:rPr>
        <w:t xml:space="preserve">, </w:t>
      </w:r>
      <w:proofErr w:type="spellStart"/>
      <w:r w:rsidRPr="00987A8C">
        <w:rPr>
          <w:rFonts w:ascii="Times New Roman" w:hAnsi="Times New Roman" w:cs="Times New Roman"/>
          <w:bCs/>
          <w:sz w:val="24"/>
          <w:szCs w:val="24"/>
          <w:lang w:val="ru-RU"/>
        </w:rPr>
        <w:t>във</w:t>
      </w:r>
      <w:proofErr w:type="spellEnd"/>
      <w:r w:rsidRPr="00987A8C">
        <w:rPr>
          <w:rFonts w:ascii="Times New Roman" w:hAnsi="Times New Roman" w:cs="Times New Roman"/>
          <w:bCs/>
          <w:sz w:val="24"/>
          <w:szCs w:val="24"/>
          <w:lang w:val="ru-RU"/>
        </w:rPr>
        <w:t xml:space="preserve"> </w:t>
      </w:r>
      <w:proofErr w:type="spellStart"/>
      <w:r w:rsidRPr="00987A8C">
        <w:rPr>
          <w:rFonts w:ascii="Times New Roman" w:hAnsi="Times New Roman" w:cs="Times New Roman"/>
          <w:bCs/>
          <w:sz w:val="24"/>
          <w:szCs w:val="24"/>
          <w:lang w:val="ru-RU"/>
        </w:rPr>
        <w:t>връзка</w:t>
      </w:r>
      <w:proofErr w:type="spellEnd"/>
      <w:r w:rsidRPr="00987A8C">
        <w:rPr>
          <w:rFonts w:ascii="Times New Roman" w:hAnsi="Times New Roman" w:cs="Times New Roman"/>
          <w:bCs/>
          <w:sz w:val="24"/>
          <w:szCs w:val="24"/>
          <w:lang w:val="ru-RU"/>
        </w:rPr>
        <w:t xml:space="preserve"> с чл.1, т.2, чл.2, ал.1, т.21, чл.3, чл.4 и чл.5 от </w:t>
      </w:r>
      <w:proofErr w:type="spellStart"/>
      <w:r w:rsidRPr="00987A8C">
        <w:rPr>
          <w:rFonts w:ascii="Times New Roman" w:hAnsi="Times New Roman" w:cs="Times New Roman"/>
          <w:bCs/>
          <w:sz w:val="24"/>
          <w:szCs w:val="24"/>
          <w:lang w:val="ru-RU"/>
        </w:rPr>
        <w:t>Наредба</w:t>
      </w:r>
      <w:proofErr w:type="spellEnd"/>
      <w:r w:rsidRPr="00987A8C">
        <w:rPr>
          <w:rFonts w:ascii="Times New Roman" w:hAnsi="Times New Roman" w:cs="Times New Roman"/>
          <w:bCs/>
          <w:sz w:val="24"/>
          <w:szCs w:val="24"/>
          <w:lang w:val="ru-RU"/>
        </w:rPr>
        <w:t xml:space="preserve"> №2 на </w:t>
      </w:r>
      <w:proofErr w:type="spellStart"/>
      <w:r w:rsidRPr="00987A8C">
        <w:rPr>
          <w:rFonts w:ascii="Times New Roman" w:hAnsi="Times New Roman" w:cs="Times New Roman"/>
          <w:bCs/>
          <w:sz w:val="24"/>
          <w:szCs w:val="24"/>
          <w:lang w:val="ru-RU"/>
        </w:rPr>
        <w:t>Общинския</w:t>
      </w:r>
      <w:proofErr w:type="spellEnd"/>
      <w:r w:rsidRPr="00987A8C">
        <w:rPr>
          <w:rFonts w:ascii="Times New Roman" w:hAnsi="Times New Roman" w:cs="Times New Roman"/>
          <w:bCs/>
          <w:sz w:val="24"/>
          <w:szCs w:val="24"/>
          <w:lang w:val="ru-RU"/>
        </w:rPr>
        <w:t xml:space="preserve"> </w:t>
      </w:r>
      <w:proofErr w:type="spellStart"/>
      <w:r w:rsidRPr="00987A8C">
        <w:rPr>
          <w:rFonts w:ascii="Times New Roman" w:hAnsi="Times New Roman" w:cs="Times New Roman"/>
          <w:bCs/>
          <w:sz w:val="24"/>
          <w:szCs w:val="24"/>
          <w:lang w:val="ru-RU"/>
        </w:rPr>
        <w:t>съвет</w:t>
      </w:r>
      <w:proofErr w:type="spellEnd"/>
      <w:r w:rsidRPr="00987A8C">
        <w:rPr>
          <w:rFonts w:ascii="Times New Roman" w:hAnsi="Times New Roman" w:cs="Times New Roman"/>
          <w:bCs/>
          <w:sz w:val="24"/>
          <w:szCs w:val="24"/>
          <w:lang w:val="ru-RU"/>
        </w:rPr>
        <w:t xml:space="preserve"> за </w:t>
      </w:r>
      <w:proofErr w:type="spellStart"/>
      <w:r w:rsidRPr="00987A8C">
        <w:rPr>
          <w:rFonts w:ascii="Times New Roman" w:hAnsi="Times New Roman" w:cs="Times New Roman"/>
          <w:bCs/>
          <w:sz w:val="24"/>
          <w:szCs w:val="24"/>
          <w:lang w:val="ru-RU"/>
        </w:rPr>
        <w:t>начални</w:t>
      </w:r>
      <w:proofErr w:type="spellEnd"/>
      <w:r w:rsidRPr="00987A8C">
        <w:rPr>
          <w:rFonts w:ascii="Times New Roman" w:hAnsi="Times New Roman" w:cs="Times New Roman"/>
          <w:bCs/>
          <w:sz w:val="24"/>
          <w:szCs w:val="24"/>
          <w:lang w:val="ru-RU"/>
        </w:rPr>
        <w:t xml:space="preserve"> цени за </w:t>
      </w:r>
      <w:proofErr w:type="spellStart"/>
      <w:r w:rsidRPr="00987A8C">
        <w:rPr>
          <w:rFonts w:ascii="Times New Roman" w:hAnsi="Times New Roman" w:cs="Times New Roman"/>
          <w:bCs/>
          <w:sz w:val="24"/>
          <w:szCs w:val="24"/>
          <w:lang w:val="ru-RU"/>
        </w:rPr>
        <w:t>отдаване</w:t>
      </w:r>
      <w:proofErr w:type="spellEnd"/>
      <w:r w:rsidRPr="00987A8C">
        <w:rPr>
          <w:rFonts w:ascii="Times New Roman" w:hAnsi="Times New Roman" w:cs="Times New Roman"/>
          <w:bCs/>
          <w:sz w:val="24"/>
          <w:szCs w:val="24"/>
          <w:lang w:val="ru-RU"/>
        </w:rPr>
        <w:t xml:space="preserve"> под наем на </w:t>
      </w:r>
      <w:proofErr w:type="spellStart"/>
      <w:r w:rsidRPr="00987A8C">
        <w:rPr>
          <w:rFonts w:ascii="Times New Roman" w:hAnsi="Times New Roman" w:cs="Times New Roman"/>
          <w:bCs/>
          <w:sz w:val="24"/>
          <w:szCs w:val="24"/>
          <w:lang w:val="ru-RU"/>
        </w:rPr>
        <w:t>общински</w:t>
      </w:r>
      <w:proofErr w:type="spellEnd"/>
      <w:r w:rsidRPr="00987A8C">
        <w:rPr>
          <w:rFonts w:ascii="Times New Roman" w:hAnsi="Times New Roman" w:cs="Times New Roman"/>
          <w:bCs/>
          <w:sz w:val="24"/>
          <w:szCs w:val="24"/>
          <w:lang w:val="ru-RU"/>
        </w:rPr>
        <w:t xml:space="preserve"> </w:t>
      </w:r>
      <w:proofErr w:type="spellStart"/>
      <w:r w:rsidRPr="00987A8C">
        <w:rPr>
          <w:rFonts w:ascii="Times New Roman" w:hAnsi="Times New Roman" w:cs="Times New Roman"/>
          <w:bCs/>
          <w:sz w:val="24"/>
          <w:szCs w:val="24"/>
          <w:lang w:val="ru-RU"/>
        </w:rPr>
        <w:t>обекти</w:t>
      </w:r>
      <w:proofErr w:type="spellEnd"/>
      <w:r w:rsidRPr="00987A8C">
        <w:rPr>
          <w:rFonts w:ascii="Times New Roman" w:hAnsi="Times New Roman" w:cs="Times New Roman"/>
          <w:bCs/>
          <w:sz w:val="24"/>
          <w:szCs w:val="24"/>
          <w:lang w:val="ru-RU"/>
        </w:rPr>
        <w:t xml:space="preserve"> </w:t>
      </w:r>
      <w:proofErr w:type="spellStart"/>
      <w:r w:rsidRPr="00987A8C">
        <w:rPr>
          <w:rFonts w:ascii="Times New Roman" w:hAnsi="Times New Roman" w:cs="Times New Roman"/>
          <w:bCs/>
          <w:sz w:val="24"/>
          <w:szCs w:val="24"/>
          <w:lang w:val="ru-RU"/>
        </w:rPr>
        <w:t>със</w:t>
      </w:r>
      <w:proofErr w:type="spellEnd"/>
      <w:r w:rsidRPr="00987A8C">
        <w:rPr>
          <w:rFonts w:ascii="Times New Roman" w:hAnsi="Times New Roman" w:cs="Times New Roman"/>
          <w:bCs/>
          <w:sz w:val="24"/>
          <w:szCs w:val="24"/>
          <w:lang w:val="ru-RU"/>
        </w:rPr>
        <w:t xml:space="preserve"> </w:t>
      </w:r>
      <w:proofErr w:type="spellStart"/>
      <w:r w:rsidRPr="00987A8C">
        <w:rPr>
          <w:rFonts w:ascii="Times New Roman" w:hAnsi="Times New Roman" w:cs="Times New Roman"/>
          <w:bCs/>
          <w:sz w:val="24"/>
          <w:szCs w:val="24"/>
          <w:lang w:val="ru-RU"/>
        </w:rPr>
        <w:t>стопанско</w:t>
      </w:r>
      <w:proofErr w:type="spellEnd"/>
      <w:r w:rsidRPr="00987A8C">
        <w:rPr>
          <w:rFonts w:ascii="Times New Roman" w:hAnsi="Times New Roman" w:cs="Times New Roman"/>
          <w:bCs/>
          <w:sz w:val="24"/>
          <w:szCs w:val="24"/>
          <w:lang w:val="ru-RU"/>
        </w:rPr>
        <w:t xml:space="preserve"> и административно предназначение, </w:t>
      </w:r>
      <w:proofErr w:type="spellStart"/>
      <w:r w:rsidRPr="00987A8C">
        <w:rPr>
          <w:rFonts w:ascii="Times New Roman" w:hAnsi="Times New Roman" w:cs="Times New Roman"/>
          <w:sz w:val="24"/>
          <w:szCs w:val="24"/>
          <w:lang w:val="ru-RU"/>
        </w:rPr>
        <w:t>Общински</w:t>
      </w:r>
      <w:proofErr w:type="spellEnd"/>
      <w:r w:rsidRPr="00987A8C">
        <w:rPr>
          <w:rFonts w:ascii="Times New Roman" w:hAnsi="Times New Roman" w:cs="Times New Roman"/>
          <w:sz w:val="24"/>
          <w:szCs w:val="24"/>
          <w:lang w:val="ru-RU"/>
        </w:rPr>
        <w:t xml:space="preserve"> </w:t>
      </w:r>
      <w:proofErr w:type="spellStart"/>
      <w:r w:rsidRPr="00987A8C">
        <w:rPr>
          <w:rFonts w:ascii="Times New Roman" w:hAnsi="Times New Roman" w:cs="Times New Roman"/>
          <w:sz w:val="24"/>
          <w:szCs w:val="24"/>
          <w:lang w:val="ru-RU"/>
        </w:rPr>
        <w:t>съвет</w:t>
      </w:r>
      <w:proofErr w:type="spellEnd"/>
      <w:r w:rsidRPr="00987A8C">
        <w:rPr>
          <w:rFonts w:ascii="Times New Roman" w:hAnsi="Times New Roman" w:cs="Times New Roman"/>
          <w:sz w:val="24"/>
          <w:szCs w:val="24"/>
          <w:lang w:val="ru-RU"/>
        </w:rPr>
        <w:t xml:space="preserve"> – </w:t>
      </w:r>
      <w:proofErr w:type="spellStart"/>
      <w:r w:rsidRPr="00987A8C">
        <w:rPr>
          <w:rFonts w:ascii="Times New Roman" w:hAnsi="Times New Roman" w:cs="Times New Roman"/>
          <w:sz w:val="24"/>
          <w:szCs w:val="24"/>
          <w:lang w:val="ru-RU"/>
        </w:rPr>
        <w:t>Русе</w:t>
      </w:r>
      <w:proofErr w:type="spellEnd"/>
      <w:r w:rsidRPr="00987A8C">
        <w:rPr>
          <w:rFonts w:ascii="Times New Roman" w:hAnsi="Times New Roman" w:cs="Times New Roman"/>
          <w:sz w:val="24"/>
          <w:szCs w:val="24"/>
          <w:lang w:val="ru-RU"/>
        </w:rPr>
        <w:t xml:space="preserve"> реши:</w:t>
      </w:r>
    </w:p>
    <w:p w14:paraId="3182A865" w14:textId="77777777" w:rsidR="00DC4191" w:rsidRPr="00987A8C" w:rsidRDefault="00DC4191" w:rsidP="00DC4191">
      <w:pPr>
        <w:ind w:firstLine="708"/>
        <w:jc w:val="both"/>
        <w:rPr>
          <w:rFonts w:ascii="Times New Roman" w:hAnsi="Times New Roman" w:cs="Times New Roman"/>
          <w:bCs/>
          <w:sz w:val="24"/>
          <w:szCs w:val="24"/>
        </w:rPr>
      </w:pPr>
      <w:r w:rsidRPr="00987A8C">
        <w:rPr>
          <w:rFonts w:ascii="Times New Roman" w:hAnsi="Times New Roman" w:cs="Times New Roman"/>
          <w:sz w:val="24"/>
          <w:szCs w:val="24"/>
        </w:rPr>
        <w:t xml:space="preserve">Дава съгласие да се отдаде под наем за срок от пет години, като клуб, на Сдружение „Смело сърце“, ЕИК </w:t>
      </w:r>
      <w:r w:rsidRPr="00987A8C">
        <w:rPr>
          <w:rFonts w:ascii="Times New Roman" w:hAnsi="Times New Roman" w:cs="Times New Roman"/>
          <w:sz w:val="24"/>
          <w:szCs w:val="24"/>
          <w:lang w:val="en-US"/>
        </w:rPr>
        <w:t>175</w:t>
      </w:r>
      <w:r w:rsidRPr="00987A8C">
        <w:rPr>
          <w:rFonts w:ascii="Times New Roman" w:hAnsi="Times New Roman" w:cs="Times New Roman"/>
          <w:sz w:val="24"/>
          <w:szCs w:val="24"/>
        </w:rPr>
        <w:t>775358, помещение с №1 и санитарен възел с площ от 29,87 кв.</w:t>
      </w:r>
      <w:r w:rsidRPr="00987A8C">
        <w:rPr>
          <w:rFonts w:ascii="Times New Roman" w:hAnsi="Times New Roman" w:cs="Times New Roman"/>
          <w:sz w:val="24"/>
          <w:szCs w:val="24"/>
          <w:lang w:val="en-US"/>
        </w:rPr>
        <w:t xml:space="preserve"> </w:t>
      </w:r>
      <w:r w:rsidRPr="00987A8C">
        <w:rPr>
          <w:rFonts w:ascii="Times New Roman" w:hAnsi="Times New Roman" w:cs="Times New Roman"/>
          <w:sz w:val="24"/>
          <w:szCs w:val="24"/>
        </w:rPr>
        <w:t xml:space="preserve">м, представляващо част от самостоятелен обект в сграда с идентификатор по КК на гр. Русе </w:t>
      </w:r>
      <w:r w:rsidRPr="00987A8C">
        <w:rPr>
          <w:rFonts w:ascii="Times New Roman" w:hAnsi="Times New Roman" w:cs="Times New Roman"/>
          <w:sz w:val="24"/>
          <w:szCs w:val="24"/>
          <w:lang w:val="ru-RU"/>
        </w:rPr>
        <w:t>63427.2.2601.16.26</w:t>
      </w:r>
      <w:r w:rsidRPr="00987A8C">
        <w:rPr>
          <w:rFonts w:ascii="Times New Roman" w:hAnsi="Times New Roman" w:cs="Times New Roman"/>
          <w:sz w:val="24"/>
          <w:szCs w:val="24"/>
        </w:rPr>
        <w:t xml:space="preserve">, </w:t>
      </w:r>
      <w:r w:rsidRPr="00987A8C">
        <w:rPr>
          <w:rFonts w:ascii="Times New Roman" w:hAnsi="Times New Roman" w:cs="Times New Roman"/>
          <w:sz w:val="24"/>
          <w:szCs w:val="24"/>
          <w:lang w:val="ru-RU"/>
        </w:rPr>
        <w:t xml:space="preserve">с </w:t>
      </w:r>
      <w:proofErr w:type="spellStart"/>
      <w:r w:rsidRPr="00987A8C">
        <w:rPr>
          <w:rFonts w:ascii="Times New Roman" w:hAnsi="Times New Roman" w:cs="Times New Roman"/>
          <w:sz w:val="24"/>
          <w:szCs w:val="24"/>
          <w:lang w:val="ru-RU"/>
        </w:rPr>
        <w:t>трайно</w:t>
      </w:r>
      <w:proofErr w:type="spellEnd"/>
      <w:r w:rsidRPr="00987A8C">
        <w:rPr>
          <w:rFonts w:ascii="Times New Roman" w:hAnsi="Times New Roman" w:cs="Times New Roman"/>
          <w:sz w:val="24"/>
          <w:szCs w:val="24"/>
          <w:lang w:val="ru-RU"/>
        </w:rPr>
        <w:t xml:space="preserve"> предназначение на </w:t>
      </w:r>
      <w:proofErr w:type="spellStart"/>
      <w:r w:rsidRPr="00987A8C">
        <w:rPr>
          <w:rFonts w:ascii="Times New Roman" w:hAnsi="Times New Roman" w:cs="Times New Roman"/>
          <w:sz w:val="24"/>
          <w:szCs w:val="24"/>
          <w:lang w:val="ru-RU"/>
        </w:rPr>
        <w:t>самостоятелния</w:t>
      </w:r>
      <w:proofErr w:type="spellEnd"/>
      <w:r w:rsidRPr="00987A8C">
        <w:rPr>
          <w:rFonts w:ascii="Times New Roman" w:hAnsi="Times New Roman" w:cs="Times New Roman"/>
          <w:sz w:val="24"/>
          <w:szCs w:val="24"/>
          <w:lang w:val="ru-RU"/>
        </w:rPr>
        <w:t xml:space="preserve"> </w:t>
      </w:r>
      <w:proofErr w:type="spellStart"/>
      <w:r w:rsidRPr="00987A8C">
        <w:rPr>
          <w:rFonts w:ascii="Times New Roman" w:hAnsi="Times New Roman" w:cs="Times New Roman"/>
          <w:sz w:val="24"/>
          <w:szCs w:val="24"/>
          <w:lang w:val="ru-RU"/>
        </w:rPr>
        <w:t>обект</w:t>
      </w:r>
      <w:proofErr w:type="spellEnd"/>
      <w:r w:rsidRPr="00987A8C">
        <w:rPr>
          <w:rFonts w:ascii="Times New Roman" w:hAnsi="Times New Roman" w:cs="Times New Roman"/>
          <w:sz w:val="24"/>
          <w:szCs w:val="24"/>
          <w:lang w:val="ru-RU"/>
        </w:rPr>
        <w:t xml:space="preserve"> – за делова и </w:t>
      </w:r>
      <w:proofErr w:type="spellStart"/>
      <w:r w:rsidRPr="00987A8C">
        <w:rPr>
          <w:rFonts w:ascii="Times New Roman" w:hAnsi="Times New Roman" w:cs="Times New Roman"/>
          <w:sz w:val="24"/>
          <w:szCs w:val="24"/>
          <w:lang w:val="ru-RU"/>
        </w:rPr>
        <w:t>административна</w:t>
      </w:r>
      <w:proofErr w:type="spellEnd"/>
      <w:r w:rsidRPr="00987A8C">
        <w:rPr>
          <w:rFonts w:ascii="Times New Roman" w:hAnsi="Times New Roman" w:cs="Times New Roman"/>
          <w:sz w:val="24"/>
          <w:szCs w:val="24"/>
          <w:lang w:val="ru-RU"/>
        </w:rPr>
        <w:t xml:space="preserve"> </w:t>
      </w:r>
      <w:proofErr w:type="spellStart"/>
      <w:r w:rsidRPr="00987A8C">
        <w:rPr>
          <w:rFonts w:ascii="Times New Roman" w:hAnsi="Times New Roman" w:cs="Times New Roman"/>
          <w:sz w:val="24"/>
          <w:szCs w:val="24"/>
          <w:lang w:val="ru-RU"/>
        </w:rPr>
        <w:t>дейност</w:t>
      </w:r>
      <w:proofErr w:type="spellEnd"/>
      <w:r w:rsidRPr="00987A8C">
        <w:rPr>
          <w:rFonts w:ascii="Times New Roman" w:hAnsi="Times New Roman" w:cs="Times New Roman"/>
          <w:sz w:val="24"/>
          <w:szCs w:val="24"/>
          <w:lang w:val="ru-RU"/>
        </w:rPr>
        <w:t xml:space="preserve">, </w:t>
      </w:r>
      <w:proofErr w:type="spellStart"/>
      <w:r w:rsidRPr="00987A8C">
        <w:rPr>
          <w:rFonts w:ascii="Times New Roman" w:hAnsi="Times New Roman" w:cs="Times New Roman"/>
          <w:sz w:val="24"/>
          <w:szCs w:val="24"/>
          <w:lang w:val="ru-RU"/>
        </w:rPr>
        <w:t>брой</w:t>
      </w:r>
      <w:proofErr w:type="spellEnd"/>
      <w:r w:rsidRPr="00987A8C">
        <w:rPr>
          <w:rFonts w:ascii="Times New Roman" w:hAnsi="Times New Roman" w:cs="Times New Roman"/>
          <w:sz w:val="24"/>
          <w:szCs w:val="24"/>
          <w:lang w:val="ru-RU"/>
        </w:rPr>
        <w:t xml:space="preserve"> нива на </w:t>
      </w:r>
      <w:proofErr w:type="spellStart"/>
      <w:r w:rsidRPr="00987A8C">
        <w:rPr>
          <w:rFonts w:ascii="Times New Roman" w:hAnsi="Times New Roman" w:cs="Times New Roman"/>
          <w:sz w:val="24"/>
          <w:szCs w:val="24"/>
          <w:lang w:val="ru-RU"/>
        </w:rPr>
        <w:t>обекта</w:t>
      </w:r>
      <w:proofErr w:type="spellEnd"/>
      <w:r w:rsidRPr="00987A8C">
        <w:rPr>
          <w:rFonts w:ascii="Times New Roman" w:hAnsi="Times New Roman" w:cs="Times New Roman"/>
          <w:sz w:val="24"/>
          <w:szCs w:val="24"/>
          <w:lang w:val="ru-RU"/>
        </w:rPr>
        <w:t xml:space="preserve"> – </w:t>
      </w:r>
      <w:proofErr w:type="spellStart"/>
      <w:r w:rsidRPr="00987A8C">
        <w:rPr>
          <w:rFonts w:ascii="Times New Roman" w:hAnsi="Times New Roman" w:cs="Times New Roman"/>
          <w:sz w:val="24"/>
          <w:szCs w:val="24"/>
          <w:lang w:val="ru-RU"/>
        </w:rPr>
        <w:t>едно</w:t>
      </w:r>
      <w:proofErr w:type="spellEnd"/>
      <w:r w:rsidRPr="00987A8C">
        <w:rPr>
          <w:rFonts w:ascii="Times New Roman" w:hAnsi="Times New Roman" w:cs="Times New Roman"/>
          <w:sz w:val="24"/>
          <w:szCs w:val="24"/>
          <w:lang w:val="ru-RU"/>
        </w:rPr>
        <w:t xml:space="preserve">, </w:t>
      </w:r>
      <w:proofErr w:type="spellStart"/>
      <w:r w:rsidRPr="00987A8C">
        <w:rPr>
          <w:rFonts w:ascii="Times New Roman" w:hAnsi="Times New Roman" w:cs="Times New Roman"/>
          <w:sz w:val="24"/>
          <w:szCs w:val="24"/>
          <w:lang w:val="ru-RU"/>
        </w:rPr>
        <w:t>разположен</w:t>
      </w:r>
      <w:proofErr w:type="spellEnd"/>
      <w:r w:rsidRPr="00987A8C">
        <w:rPr>
          <w:rFonts w:ascii="Times New Roman" w:hAnsi="Times New Roman" w:cs="Times New Roman"/>
          <w:sz w:val="24"/>
          <w:szCs w:val="24"/>
          <w:lang w:val="ru-RU"/>
        </w:rPr>
        <w:t xml:space="preserve"> в </w:t>
      </w:r>
      <w:proofErr w:type="spellStart"/>
      <w:r w:rsidRPr="00987A8C">
        <w:rPr>
          <w:rFonts w:ascii="Times New Roman" w:hAnsi="Times New Roman" w:cs="Times New Roman"/>
          <w:sz w:val="24"/>
          <w:szCs w:val="24"/>
          <w:lang w:val="ru-RU"/>
        </w:rPr>
        <w:t>сграда</w:t>
      </w:r>
      <w:proofErr w:type="spellEnd"/>
      <w:r w:rsidRPr="00987A8C">
        <w:rPr>
          <w:rFonts w:ascii="Times New Roman" w:hAnsi="Times New Roman" w:cs="Times New Roman"/>
          <w:sz w:val="24"/>
          <w:szCs w:val="24"/>
          <w:lang w:val="ru-RU"/>
        </w:rPr>
        <w:t xml:space="preserve"> №16, </w:t>
      </w:r>
      <w:proofErr w:type="spellStart"/>
      <w:r w:rsidRPr="00987A8C">
        <w:rPr>
          <w:rFonts w:ascii="Times New Roman" w:hAnsi="Times New Roman" w:cs="Times New Roman"/>
          <w:sz w:val="24"/>
          <w:szCs w:val="24"/>
          <w:lang w:val="ru-RU"/>
        </w:rPr>
        <w:t>находяща</w:t>
      </w:r>
      <w:proofErr w:type="spellEnd"/>
      <w:r w:rsidRPr="00987A8C">
        <w:rPr>
          <w:rFonts w:ascii="Times New Roman" w:hAnsi="Times New Roman" w:cs="Times New Roman"/>
          <w:sz w:val="24"/>
          <w:szCs w:val="24"/>
          <w:lang w:val="ru-RU"/>
        </w:rPr>
        <w:t xml:space="preserve"> се в </w:t>
      </w:r>
      <w:proofErr w:type="spellStart"/>
      <w:r w:rsidRPr="00987A8C">
        <w:rPr>
          <w:rFonts w:ascii="Times New Roman" w:hAnsi="Times New Roman" w:cs="Times New Roman"/>
          <w:sz w:val="24"/>
          <w:szCs w:val="24"/>
          <w:lang w:val="ru-RU"/>
        </w:rPr>
        <w:t>поземлен</w:t>
      </w:r>
      <w:proofErr w:type="spellEnd"/>
      <w:r w:rsidRPr="00987A8C">
        <w:rPr>
          <w:rFonts w:ascii="Times New Roman" w:hAnsi="Times New Roman" w:cs="Times New Roman"/>
          <w:sz w:val="24"/>
          <w:szCs w:val="24"/>
          <w:lang w:val="ru-RU"/>
        </w:rPr>
        <w:t xml:space="preserve"> </w:t>
      </w:r>
      <w:proofErr w:type="spellStart"/>
      <w:r w:rsidRPr="00987A8C">
        <w:rPr>
          <w:rFonts w:ascii="Times New Roman" w:hAnsi="Times New Roman" w:cs="Times New Roman"/>
          <w:sz w:val="24"/>
          <w:szCs w:val="24"/>
          <w:lang w:val="ru-RU"/>
        </w:rPr>
        <w:t>имот</w:t>
      </w:r>
      <w:proofErr w:type="spellEnd"/>
      <w:r w:rsidRPr="00987A8C">
        <w:rPr>
          <w:rFonts w:ascii="Times New Roman" w:hAnsi="Times New Roman" w:cs="Times New Roman"/>
          <w:sz w:val="24"/>
          <w:szCs w:val="24"/>
          <w:lang w:val="ru-RU"/>
        </w:rPr>
        <w:t xml:space="preserve"> с идентификатор по КК на гр. </w:t>
      </w:r>
      <w:proofErr w:type="spellStart"/>
      <w:r w:rsidRPr="00987A8C">
        <w:rPr>
          <w:rFonts w:ascii="Times New Roman" w:hAnsi="Times New Roman" w:cs="Times New Roman"/>
          <w:sz w:val="24"/>
          <w:szCs w:val="24"/>
          <w:lang w:val="ru-RU"/>
        </w:rPr>
        <w:t>Русе</w:t>
      </w:r>
      <w:proofErr w:type="spellEnd"/>
      <w:r w:rsidRPr="00987A8C">
        <w:rPr>
          <w:rFonts w:ascii="Times New Roman" w:hAnsi="Times New Roman" w:cs="Times New Roman"/>
          <w:sz w:val="24"/>
          <w:szCs w:val="24"/>
          <w:lang w:val="ru-RU"/>
        </w:rPr>
        <w:t xml:space="preserve"> 63427.2.2601, с </w:t>
      </w:r>
      <w:proofErr w:type="spellStart"/>
      <w:r w:rsidRPr="00987A8C">
        <w:rPr>
          <w:rFonts w:ascii="Times New Roman" w:hAnsi="Times New Roman" w:cs="Times New Roman"/>
          <w:sz w:val="24"/>
          <w:szCs w:val="24"/>
          <w:lang w:val="ru-RU"/>
        </w:rPr>
        <w:t>административен</w:t>
      </w:r>
      <w:proofErr w:type="spellEnd"/>
      <w:r w:rsidRPr="00987A8C">
        <w:rPr>
          <w:rFonts w:ascii="Times New Roman" w:hAnsi="Times New Roman" w:cs="Times New Roman"/>
          <w:sz w:val="24"/>
          <w:szCs w:val="24"/>
          <w:lang w:val="ru-RU"/>
        </w:rPr>
        <w:t xml:space="preserve"> адрес гр. </w:t>
      </w:r>
      <w:proofErr w:type="spellStart"/>
      <w:r w:rsidRPr="00987A8C">
        <w:rPr>
          <w:rFonts w:ascii="Times New Roman" w:hAnsi="Times New Roman" w:cs="Times New Roman"/>
          <w:sz w:val="24"/>
          <w:szCs w:val="24"/>
          <w:lang w:val="ru-RU"/>
        </w:rPr>
        <w:t>Русе</w:t>
      </w:r>
      <w:proofErr w:type="spellEnd"/>
      <w:r w:rsidRPr="00987A8C">
        <w:rPr>
          <w:rFonts w:ascii="Times New Roman" w:hAnsi="Times New Roman" w:cs="Times New Roman"/>
          <w:sz w:val="24"/>
          <w:szCs w:val="24"/>
          <w:lang w:val="ru-RU"/>
        </w:rPr>
        <w:t>,</w:t>
      </w:r>
      <w:r w:rsidRPr="00987A8C">
        <w:rPr>
          <w:rFonts w:ascii="Times New Roman" w:hAnsi="Times New Roman" w:cs="Times New Roman"/>
          <w:sz w:val="24"/>
          <w:szCs w:val="24"/>
        </w:rPr>
        <w:t xml:space="preserve"> ул. „Борисова“ №99, ет. 0, предмет на АЧОС № 6950 от 18.04.2013 г., срещу заплащане на</w:t>
      </w:r>
      <w:r w:rsidRPr="00987A8C">
        <w:rPr>
          <w:rFonts w:ascii="Times New Roman" w:hAnsi="Times New Roman" w:cs="Times New Roman"/>
          <w:sz w:val="24"/>
          <w:szCs w:val="24"/>
          <w:lang w:val="ru-RU"/>
        </w:rPr>
        <w:t xml:space="preserve"> </w:t>
      </w:r>
      <w:proofErr w:type="spellStart"/>
      <w:r w:rsidRPr="00987A8C">
        <w:rPr>
          <w:rFonts w:ascii="Times New Roman" w:hAnsi="Times New Roman" w:cs="Times New Roman"/>
          <w:sz w:val="24"/>
          <w:szCs w:val="24"/>
          <w:lang w:val="ru-RU"/>
        </w:rPr>
        <w:t>месечна</w:t>
      </w:r>
      <w:proofErr w:type="spellEnd"/>
      <w:r w:rsidRPr="00987A8C">
        <w:rPr>
          <w:rFonts w:ascii="Times New Roman" w:hAnsi="Times New Roman" w:cs="Times New Roman"/>
          <w:sz w:val="24"/>
          <w:szCs w:val="24"/>
          <w:lang w:val="ru-RU"/>
        </w:rPr>
        <w:t xml:space="preserve"> наемна цена в размер 15,77лв. без включен ДДС.</w:t>
      </w:r>
    </w:p>
    <w:p w14:paraId="7C8307C0" w14:textId="77777777" w:rsidR="00DC4191" w:rsidRPr="00987A8C" w:rsidRDefault="00DC4191" w:rsidP="00DC4191">
      <w:pPr>
        <w:tabs>
          <w:tab w:val="left" w:pos="0"/>
        </w:tabs>
        <w:jc w:val="both"/>
        <w:rPr>
          <w:rFonts w:ascii="Times New Roman" w:hAnsi="Times New Roman" w:cs="Times New Roman"/>
          <w:sz w:val="24"/>
          <w:szCs w:val="24"/>
        </w:rPr>
      </w:pPr>
      <w:r w:rsidRPr="00987A8C">
        <w:rPr>
          <w:rFonts w:ascii="Times New Roman" w:hAnsi="Times New Roman" w:cs="Times New Roman"/>
          <w:sz w:val="24"/>
          <w:szCs w:val="24"/>
          <w:lang w:val="ru-RU"/>
        </w:rPr>
        <w:lastRenderedPageBreak/>
        <w:tab/>
      </w:r>
      <w:proofErr w:type="spellStart"/>
      <w:r w:rsidRPr="00987A8C">
        <w:rPr>
          <w:rFonts w:ascii="Times New Roman" w:hAnsi="Times New Roman" w:cs="Times New Roman"/>
          <w:sz w:val="24"/>
          <w:szCs w:val="24"/>
          <w:lang w:val="ru-RU"/>
        </w:rPr>
        <w:t>Решението</w:t>
      </w:r>
      <w:proofErr w:type="spellEnd"/>
      <w:r w:rsidRPr="00987A8C">
        <w:rPr>
          <w:rFonts w:ascii="Times New Roman" w:hAnsi="Times New Roman" w:cs="Times New Roman"/>
          <w:sz w:val="24"/>
          <w:szCs w:val="24"/>
          <w:lang w:val="ru-RU"/>
        </w:rPr>
        <w:t xml:space="preserve"> подлежи на </w:t>
      </w:r>
      <w:proofErr w:type="spellStart"/>
      <w:r w:rsidRPr="00987A8C">
        <w:rPr>
          <w:rFonts w:ascii="Times New Roman" w:hAnsi="Times New Roman" w:cs="Times New Roman"/>
          <w:sz w:val="24"/>
          <w:szCs w:val="24"/>
          <w:lang w:val="ru-RU"/>
        </w:rPr>
        <w:t>оспорване</w:t>
      </w:r>
      <w:proofErr w:type="spellEnd"/>
      <w:r w:rsidRPr="00987A8C">
        <w:rPr>
          <w:rFonts w:ascii="Times New Roman" w:hAnsi="Times New Roman" w:cs="Times New Roman"/>
          <w:sz w:val="24"/>
          <w:szCs w:val="24"/>
          <w:lang w:val="ru-RU"/>
        </w:rPr>
        <w:t xml:space="preserve"> чрез </w:t>
      </w:r>
      <w:proofErr w:type="spellStart"/>
      <w:r w:rsidRPr="00987A8C">
        <w:rPr>
          <w:rFonts w:ascii="Times New Roman" w:hAnsi="Times New Roman" w:cs="Times New Roman"/>
          <w:sz w:val="24"/>
          <w:szCs w:val="24"/>
          <w:lang w:val="ru-RU"/>
        </w:rPr>
        <w:t>Общински</w:t>
      </w:r>
      <w:proofErr w:type="spellEnd"/>
      <w:r w:rsidRPr="00987A8C">
        <w:rPr>
          <w:rFonts w:ascii="Times New Roman" w:hAnsi="Times New Roman" w:cs="Times New Roman"/>
          <w:sz w:val="24"/>
          <w:szCs w:val="24"/>
          <w:lang w:val="ru-RU"/>
        </w:rPr>
        <w:t xml:space="preserve"> </w:t>
      </w:r>
      <w:proofErr w:type="spellStart"/>
      <w:r w:rsidRPr="00987A8C">
        <w:rPr>
          <w:rFonts w:ascii="Times New Roman" w:hAnsi="Times New Roman" w:cs="Times New Roman"/>
          <w:sz w:val="24"/>
          <w:szCs w:val="24"/>
          <w:lang w:val="ru-RU"/>
        </w:rPr>
        <w:t>съвет</w:t>
      </w:r>
      <w:proofErr w:type="spellEnd"/>
      <w:r w:rsidRPr="00987A8C">
        <w:rPr>
          <w:rFonts w:ascii="Times New Roman" w:hAnsi="Times New Roman" w:cs="Times New Roman"/>
          <w:sz w:val="24"/>
          <w:szCs w:val="24"/>
          <w:lang w:val="ru-RU"/>
        </w:rPr>
        <w:t xml:space="preserve"> - </w:t>
      </w:r>
      <w:proofErr w:type="spellStart"/>
      <w:r w:rsidRPr="00987A8C">
        <w:rPr>
          <w:rFonts w:ascii="Times New Roman" w:hAnsi="Times New Roman" w:cs="Times New Roman"/>
          <w:sz w:val="24"/>
          <w:szCs w:val="24"/>
          <w:lang w:val="ru-RU"/>
        </w:rPr>
        <w:t>Русе</w:t>
      </w:r>
      <w:proofErr w:type="spellEnd"/>
      <w:r w:rsidRPr="00987A8C">
        <w:rPr>
          <w:rFonts w:ascii="Times New Roman" w:hAnsi="Times New Roman" w:cs="Times New Roman"/>
          <w:sz w:val="24"/>
          <w:szCs w:val="24"/>
          <w:lang w:val="ru-RU"/>
        </w:rPr>
        <w:t xml:space="preserve"> пред </w:t>
      </w:r>
      <w:proofErr w:type="spellStart"/>
      <w:r w:rsidRPr="00987A8C">
        <w:rPr>
          <w:rFonts w:ascii="Times New Roman" w:hAnsi="Times New Roman" w:cs="Times New Roman"/>
          <w:sz w:val="24"/>
          <w:szCs w:val="24"/>
          <w:lang w:val="ru-RU"/>
        </w:rPr>
        <w:t>Административен</w:t>
      </w:r>
      <w:proofErr w:type="spellEnd"/>
      <w:r w:rsidRPr="00987A8C">
        <w:rPr>
          <w:rFonts w:ascii="Times New Roman" w:hAnsi="Times New Roman" w:cs="Times New Roman"/>
          <w:sz w:val="24"/>
          <w:szCs w:val="24"/>
          <w:lang w:val="ru-RU"/>
        </w:rPr>
        <w:t xml:space="preserve"> </w:t>
      </w:r>
      <w:proofErr w:type="spellStart"/>
      <w:r w:rsidRPr="00987A8C">
        <w:rPr>
          <w:rFonts w:ascii="Times New Roman" w:hAnsi="Times New Roman" w:cs="Times New Roman"/>
          <w:sz w:val="24"/>
          <w:szCs w:val="24"/>
          <w:lang w:val="ru-RU"/>
        </w:rPr>
        <w:t>съд</w:t>
      </w:r>
      <w:proofErr w:type="spellEnd"/>
      <w:r w:rsidRPr="00987A8C">
        <w:rPr>
          <w:rFonts w:ascii="Times New Roman" w:hAnsi="Times New Roman" w:cs="Times New Roman"/>
          <w:sz w:val="24"/>
          <w:szCs w:val="24"/>
          <w:lang w:val="ru-RU"/>
        </w:rPr>
        <w:t xml:space="preserve"> </w:t>
      </w:r>
      <w:proofErr w:type="spellStart"/>
      <w:r w:rsidRPr="00987A8C">
        <w:rPr>
          <w:rFonts w:ascii="Times New Roman" w:hAnsi="Times New Roman" w:cs="Times New Roman"/>
          <w:sz w:val="24"/>
          <w:szCs w:val="24"/>
          <w:lang w:val="ru-RU"/>
        </w:rPr>
        <w:t>Русе</w:t>
      </w:r>
      <w:proofErr w:type="spellEnd"/>
      <w:r w:rsidRPr="00987A8C">
        <w:rPr>
          <w:rFonts w:ascii="Times New Roman" w:hAnsi="Times New Roman" w:cs="Times New Roman"/>
          <w:sz w:val="24"/>
          <w:szCs w:val="24"/>
          <w:lang w:val="ru-RU"/>
        </w:rPr>
        <w:t xml:space="preserve"> в 14-дневен срок от </w:t>
      </w:r>
      <w:proofErr w:type="spellStart"/>
      <w:r w:rsidRPr="00987A8C">
        <w:rPr>
          <w:rFonts w:ascii="Times New Roman" w:hAnsi="Times New Roman" w:cs="Times New Roman"/>
          <w:sz w:val="24"/>
          <w:szCs w:val="24"/>
          <w:lang w:val="ru-RU"/>
        </w:rPr>
        <w:t>съобщаването</w:t>
      </w:r>
      <w:proofErr w:type="spellEnd"/>
      <w:r w:rsidRPr="00987A8C">
        <w:rPr>
          <w:rFonts w:ascii="Times New Roman" w:hAnsi="Times New Roman" w:cs="Times New Roman"/>
          <w:sz w:val="24"/>
          <w:szCs w:val="24"/>
          <w:lang w:val="ru-RU"/>
        </w:rPr>
        <w:t>.</w:t>
      </w:r>
      <w:r w:rsidRPr="00987A8C">
        <w:rPr>
          <w:rFonts w:ascii="Times New Roman" w:hAnsi="Times New Roman" w:cs="Times New Roman"/>
          <w:sz w:val="24"/>
          <w:szCs w:val="24"/>
          <w:lang w:val="ru-RU"/>
        </w:rPr>
        <w:tab/>
      </w:r>
      <w:r w:rsidRPr="00987A8C">
        <w:rPr>
          <w:rFonts w:ascii="Times New Roman" w:hAnsi="Times New Roman" w:cs="Times New Roman"/>
          <w:sz w:val="24"/>
          <w:szCs w:val="24"/>
          <w:lang w:val="ru-RU"/>
        </w:rPr>
        <w:tab/>
      </w:r>
      <w:r w:rsidRPr="00987A8C">
        <w:rPr>
          <w:rFonts w:ascii="Times New Roman" w:hAnsi="Times New Roman" w:cs="Times New Roman"/>
          <w:sz w:val="24"/>
          <w:szCs w:val="24"/>
          <w:lang w:val="ru-RU"/>
        </w:rPr>
        <w:tab/>
      </w:r>
    </w:p>
    <w:p w14:paraId="3A5C9D2F" w14:textId="77777777" w:rsidR="00DC4191" w:rsidRPr="00987A8C" w:rsidRDefault="00DC4191" w:rsidP="00DC4191">
      <w:pPr>
        <w:spacing w:after="200" w:line="276" w:lineRule="auto"/>
        <w:contextualSpacing/>
        <w:jc w:val="center"/>
        <w:rPr>
          <w:rFonts w:ascii="Times New Roman" w:hAnsi="Times New Roman" w:cs="Times New Roman"/>
          <w:b/>
          <w:bCs/>
          <w:sz w:val="24"/>
          <w:szCs w:val="24"/>
        </w:rPr>
      </w:pPr>
    </w:p>
    <w:p w14:paraId="4BC312A7" w14:textId="77777777" w:rsidR="00EE41EC" w:rsidRPr="00987A8C" w:rsidRDefault="00EE41EC" w:rsidP="00EE41EC">
      <w:pPr>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 xml:space="preserve">20 Точка </w:t>
      </w:r>
    </w:p>
    <w:p w14:paraId="15AF68DD" w14:textId="77777777" w:rsidR="00EE41EC" w:rsidRPr="00987A8C" w:rsidRDefault="00EE41EC" w:rsidP="00EE41EC">
      <w:pPr>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К.л. 336 Отдаване под наем на обособени части от имот – публична общинска собственост, предоставен за управление на ОУ „Никола Обретенов“ – гр. Русе, ул. „Никола Табаков“№4</w:t>
      </w:r>
    </w:p>
    <w:p w14:paraId="055691BF" w14:textId="77777777" w:rsidR="00EE41EC" w:rsidRPr="00987A8C" w:rsidRDefault="00EE41EC" w:rsidP="00EE41EC">
      <w:pPr>
        <w:spacing w:after="200" w:line="276" w:lineRule="auto"/>
        <w:contextualSpacing/>
        <w:jc w:val="both"/>
        <w:rPr>
          <w:rFonts w:ascii="Times New Roman" w:hAnsi="Times New Roman" w:cs="Times New Roman"/>
          <w:b/>
          <w:bCs/>
          <w:sz w:val="24"/>
          <w:szCs w:val="24"/>
        </w:rPr>
      </w:pPr>
    </w:p>
    <w:p w14:paraId="65220D59" w14:textId="77777777" w:rsidR="00EE41EC" w:rsidRPr="00987A8C" w:rsidRDefault="00EE41EC" w:rsidP="00EE41EC">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Госпожа Златомира Стефанова ще докладва. </w:t>
      </w:r>
    </w:p>
    <w:p w14:paraId="6666FBAD" w14:textId="77777777" w:rsidR="00EE41EC" w:rsidRPr="00987A8C" w:rsidRDefault="00EE41EC" w:rsidP="00EE41EC">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Г-жа Златомира Стефанова: </w:t>
      </w:r>
      <w:r w:rsidRPr="00987A8C">
        <w:rPr>
          <w:rFonts w:ascii="Times New Roman" w:hAnsi="Times New Roman" w:cs="Times New Roman"/>
          <w:sz w:val="24"/>
          <w:szCs w:val="24"/>
        </w:rPr>
        <w:t>Благодаря, господин Председател. Контролен лист 336 касае провеждане на търг за училище Никола Обретенов. Подадено е заявление от директора на училището. Това е стандартна процедура за отдаване на наем на обособени части от учебни заведения. Както виждате едното помещение е за спортна стрелба, другото е за спортна подготовка – фитнес. Община Русе извършва търговете, а приходите влизат в учебното заведение. Благодаря.</w:t>
      </w:r>
    </w:p>
    <w:p w14:paraId="17D20EB7" w14:textId="77777777" w:rsidR="00EE41EC" w:rsidRPr="00987A8C" w:rsidRDefault="00EE41EC" w:rsidP="00EE41EC">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Благодаря на г-жа Стефанова. Има ли желаещи за изказвания и предложения по точката? Не виждам заявени такива в общия чат. Започваме с гласуване по точката. </w:t>
      </w:r>
    </w:p>
    <w:p w14:paraId="2A3F8B8B" w14:textId="77777777" w:rsidR="00EE41EC" w:rsidRPr="00987A8C" w:rsidRDefault="00EE41EC" w:rsidP="00EE41EC">
      <w:pPr>
        <w:numPr>
          <w:ilvl w:val="0"/>
          <w:numId w:val="2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bookmarkStart w:id="23" w:name="_Hlk58850974"/>
      <w:r w:rsidRPr="00987A8C">
        <w:rPr>
          <w:rFonts w:ascii="Times New Roman" w:eastAsia="Times New Roman" w:hAnsi="Times New Roman" w:cs="Times New Roman"/>
          <w:sz w:val="24"/>
          <w:szCs w:val="24"/>
          <w:lang w:eastAsia="bg-BG"/>
        </w:rPr>
        <w:t xml:space="preserve">Айдоан Джелил – за </w:t>
      </w:r>
    </w:p>
    <w:p w14:paraId="62D92BD6" w14:textId="77777777" w:rsidR="00EE41EC" w:rsidRPr="00987A8C" w:rsidRDefault="00EE41EC" w:rsidP="00EE41EC">
      <w:pPr>
        <w:numPr>
          <w:ilvl w:val="0"/>
          <w:numId w:val="2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Александър Неделчев – за</w:t>
      </w:r>
    </w:p>
    <w:p w14:paraId="40739080" w14:textId="77777777" w:rsidR="00EE41EC" w:rsidRPr="00987A8C" w:rsidRDefault="00EE41EC" w:rsidP="00EE41EC">
      <w:pPr>
        <w:numPr>
          <w:ilvl w:val="0"/>
          <w:numId w:val="2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Алисe</w:t>
      </w:r>
      <w:proofErr w:type="spellEnd"/>
      <w:r w:rsidRPr="00987A8C">
        <w:rPr>
          <w:rFonts w:ascii="Times New Roman" w:eastAsia="Times New Roman" w:hAnsi="Times New Roman" w:cs="Times New Roman"/>
          <w:sz w:val="24"/>
          <w:szCs w:val="24"/>
          <w:lang w:eastAsia="bg-BG"/>
        </w:rPr>
        <w:t xml:space="preserve"> Муртезова – за </w:t>
      </w:r>
    </w:p>
    <w:p w14:paraId="2C7B5D96" w14:textId="77777777" w:rsidR="00EE41EC" w:rsidRPr="00987A8C" w:rsidRDefault="00EE41EC" w:rsidP="00EE41EC">
      <w:pPr>
        <w:numPr>
          <w:ilvl w:val="0"/>
          <w:numId w:val="2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Асен Даскалов – за</w:t>
      </w:r>
    </w:p>
    <w:p w14:paraId="13C20A3A" w14:textId="77777777" w:rsidR="00EE41EC" w:rsidRPr="00987A8C" w:rsidRDefault="00EE41EC" w:rsidP="00EE41EC">
      <w:pPr>
        <w:numPr>
          <w:ilvl w:val="0"/>
          <w:numId w:val="2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за </w:t>
      </w:r>
    </w:p>
    <w:p w14:paraId="160F1888" w14:textId="77777777" w:rsidR="00EE41EC" w:rsidRPr="00987A8C" w:rsidRDefault="00EE41EC" w:rsidP="00EE41EC">
      <w:pPr>
        <w:numPr>
          <w:ilvl w:val="0"/>
          <w:numId w:val="2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Биляна Кирова – за</w:t>
      </w:r>
    </w:p>
    <w:p w14:paraId="5C2CDB7E" w14:textId="77777777" w:rsidR="00EE41EC" w:rsidRPr="00987A8C" w:rsidRDefault="00EE41EC" w:rsidP="00EE41EC">
      <w:pPr>
        <w:numPr>
          <w:ilvl w:val="0"/>
          <w:numId w:val="2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Валери Иванов – за</w:t>
      </w:r>
    </w:p>
    <w:p w14:paraId="3FED528E" w14:textId="77777777" w:rsidR="00EE41EC" w:rsidRPr="00987A8C" w:rsidRDefault="00EE41EC" w:rsidP="00EE41EC">
      <w:pPr>
        <w:numPr>
          <w:ilvl w:val="0"/>
          <w:numId w:val="2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Веселин Велчев - за</w:t>
      </w:r>
    </w:p>
    <w:p w14:paraId="0E84ED00" w14:textId="77777777" w:rsidR="00EE41EC" w:rsidRPr="00987A8C" w:rsidRDefault="00EE41EC" w:rsidP="00EE41EC">
      <w:pPr>
        <w:numPr>
          <w:ilvl w:val="0"/>
          <w:numId w:val="2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Веселко</w:t>
      </w:r>
      <w:proofErr w:type="spellEnd"/>
      <w:r w:rsidRPr="00987A8C">
        <w:rPr>
          <w:rFonts w:ascii="Times New Roman" w:eastAsia="Times New Roman" w:hAnsi="Times New Roman" w:cs="Times New Roman"/>
          <w:sz w:val="24"/>
          <w:szCs w:val="24"/>
          <w:lang w:eastAsia="bg-BG"/>
        </w:rPr>
        <w:t xml:space="preserve"> Цветков – за </w:t>
      </w:r>
    </w:p>
    <w:p w14:paraId="1C84E38E" w14:textId="77777777" w:rsidR="00EE41EC" w:rsidRPr="00987A8C" w:rsidRDefault="00EE41EC" w:rsidP="00EE41EC">
      <w:pPr>
        <w:numPr>
          <w:ilvl w:val="0"/>
          <w:numId w:val="2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за </w:t>
      </w:r>
    </w:p>
    <w:p w14:paraId="311A8E29" w14:textId="77777777" w:rsidR="00EE41EC" w:rsidRPr="00987A8C" w:rsidRDefault="00EE41EC" w:rsidP="00EE41EC">
      <w:pPr>
        <w:numPr>
          <w:ilvl w:val="0"/>
          <w:numId w:val="2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Галин Ганчев – за </w:t>
      </w:r>
    </w:p>
    <w:p w14:paraId="62CC90FC" w14:textId="77777777" w:rsidR="00EE41EC" w:rsidRPr="00987A8C" w:rsidRDefault="00EE41EC" w:rsidP="00EE41EC">
      <w:pPr>
        <w:numPr>
          <w:ilvl w:val="0"/>
          <w:numId w:val="2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отсъства </w:t>
      </w:r>
    </w:p>
    <w:p w14:paraId="5CE3086F" w14:textId="77777777" w:rsidR="00EE41EC" w:rsidRPr="00987A8C" w:rsidRDefault="00EE41EC" w:rsidP="00EE41EC">
      <w:pPr>
        <w:numPr>
          <w:ilvl w:val="0"/>
          <w:numId w:val="2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0CC771F4" w14:textId="77777777" w:rsidR="00EE41EC" w:rsidRPr="00987A8C" w:rsidRDefault="00EE41EC" w:rsidP="00EE41EC">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Деана Тонева – за </w:t>
      </w:r>
    </w:p>
    <w:p w14:paraId="5A6B5922" w14:textId="77777777" w:rsidR="00EE41EC" w:rsidRPr="00987A8C" w:rsidRDefault="00EE41EC" w:rsidP="00EE41EC">
      <w:pPr>
        <w:numPr>
          <w:ilvl w:val="0"/>
          <w:numId w:val="2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 за </w:t>
      </w:r>
    </w:p>
    <w:p w14:paraId="63474FBB" w14:textId="77777777" w:rsidR="00EE41EC" w:rsidRPr="00987A8C" w:rsidRDefault="00EE41EC" w:rsidP="00EE41EC">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 за </w:t>
      </w:r>
    </w:p>
    <w:p w14:paraId="41CAA5BB" w14:textId="77777777" w:rsidR="00EE41EC" w:rsidRPr="00987A8C" w:rsidRDefault="00EE41EC" w:rsidP="00EE41EC">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Диана </w:t>
      </w:r>
      <w:proofErr w:type="spellStart"/>
      <w:r w:rsidRPr="00987A8C">
        <w:rPr>
          <w:rFonts w:ascii="Times New Roman" w:eastAsia="Times New Roman" w:hAnsi="Times New Roman" w:cs="Times New Roman"/>
          <w:sz w:val="24"/>
          <w:szCs w:val="24"/>
          <w:lang w:eastAsia="bg-BG"/>
        </w:rPr>
        <w:t>Ласонина</w:t>
      </w:r>
      <w:proofErr w:type="spellEnd"/>
      <w:r w:rsidRPr="00987A8C">
        <w:rPr>
          <w:rFonts w:ascii="Times New Roman" w:eastAsia="Times New Roman" w:hAnsi="Times New Roman" w:cs="Times New Roman"/>
          <w:sz w:val="24"/>
          <w:szCs w:val="24"/>
          <w:lang w:eastAsia="bg-BG"/>
        </w:rPr>
        <w:t xml:space="preserve"> – за </w:t>
      </w:r>
    </w:p>
    <w:p w14:paraId="1644C6E3" w14:textId="77777777" w:rsidR="00EE41EC" w:rsidRPr="00987A8C" w:rsidRDefault="00EE41EC" w:rsidP="00EE41EC">
      <w:pPr>
        <w:numPr>
          <w:ilvl w:val="0"/>
          <w:numId w:val="2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w:t>
      </w:r>
      <w:proofErr w:type="spellStart"/>
      <w:r w:rsidRPr="00987A8C">
        <w:rPr>
          <w:rFonts w:ascii="Times New Roman" w:eastAsia="Times New Roman" w:hAnsi="Times New Roman" w:cs="Times New Roman"/>
          <w:sz w:val="24"/>
          <w:szCs w:val="24"/>
          <w:lang w:eastAsia="bg-BG"/>
        </w:rPr>
        <w:t>Саманджиев</w:t>
      </w:r>
      <w:proofErr w:type="spellEnd"/>
      <w:r w:rsidRPr="00987A8C">
        <w:rPr>
          <w:rFonts w:ascii="Times New Roman" w:eastAsia="Times New Roman" w:hAnsi="Times New Roman" w:cs="Times New Roman"/>
          <w:sz w:val="24"/>
          <w:szCs w:val="24"/>
          <w:lang w:eastAsia="bg-BG"/>
        </w:rPr>
        <w:t xml:space="preserve"> – за </w:t>
      </w:r>
    </w:p>
    <w:p w14:paraId="678E9EAC" w14:textId="77777777" w:rsidR="00EE41EC" w:rsidRPr="00987A8C" w:rsidRDefault="00EE41EC" w:rsidP="00EE41EC">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656A0CC4" w14:textId="77777777" w:rsidR="00EE41EC" w:rsidRPr="00987A8C" w:rsidRDefault="00EE41EC" w:rsidP="00EE41EC">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за </w:t>
      </w:r>
    </w:p>
    <w:p w14:paraId="3078A4B4" w14:textId="77777777" w:rsidR="00EE41EC" w:rsidRPr="00987A8C" w:rsidRDefault="00EE41EC" w:rsidP="00EE41EC">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за </w:t>
      </w:r>
    </w:p>
    <w:p w14:paraId="1F535DA4" w14:textId="77777777" w:rsidR="00EE41EC" w:rsidRPr="00987A8C" w:rsidRDefault="00EE41EC" w:rsidP="00EE41EC">
      <w:pPr>
        <w:numPr>
          <w:ilvl w:val="0"/>
          <w:numId w:val="2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за </w:t>
      </w:r>
    </w:p>
    <w:p w14:paraId="5C3C24A8" w14:textId="77777777" w:rsidR="00EE41EC" w:rsidRPr="00987A8C" w:rsidRDefault="00EE41EC" w:rsidP="00EE41EC">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0A573732" w14:textId="77777777" w:rsidR="00EE41EC" w:rsidRPr="00987A8C" w:rsidRDefault="00EE41EC" w:rsidP="00EE41EC">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за </w:t>
      </w:r>
    </w:p>
    <w:p w14:paraId="4EED3DCC" w14:textId="77777777" w:rsidR="00EE41EC" w:rsidRPr="00987A8C" w:rsidRDefault="00EE41EC" w:rsidP="00EE41EC">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за </w:t>
      </w:r>
    </w:p>
    <w:p w14:paraId="7E68A3A1" w14:textId="77777777" w:rsidR="00EE41EC" w:rsidRPr="00987A8C" w:rsidRDefault="00EE41EC" w:rsidP="00EE41EC">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0F5A669B" w14:textId="77777777" w:rsidR="00EE41EC" w:rsidRPr="00987A8C" w:rsidRDefault="00EE41EC" w:rsidP="00EE41EC">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Григоров – за </w:t>
      </w:r>
    </w:p>
    <w:p w14:paraId="1A1EF964" w14:textId="77777777" w:rsidR="00EE41EC" w:rsidRPr="00987A8C" w:rsidRDefault="00EE41EC" w:rsidP="00EE41EC">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Иван Петров Иванов – за </w:t>
      </w:r>
    </w:p>
    <w:p w14:paraId="315223D5" w14:textId="77777777" w:rsidR="00EE41EC" w:rsidRPr="00987A8C" w:rsidRDefault="00EE41EC" w:rsidP="00EE41EC">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37356631" w14:textId="77777777" w:rsidR="00EE41EC" w:rsidRPr="00987A8C" w:rsidRDefault="00EE41EC" w:rsidP="00EE41EC">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169E280A" w14:textId="77777777" w:rsidR="00EE41EC" w:rsidRPr="00987A8C" w:rsidRDefault="00EE41EC" w:rsidP="00EE41EC">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4C72D0FD" w14:textId="77777777" w:rsidR="00EE41EC" w:rsidRPr="00987A8C" w:rsidRDefault="00EE41EC" w:rsidP="00EE41EC">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6BC84D14" w14:textId="77777777" w:rsidR="00EE41EC" w:rsidRPr="00987A8C" w:rsidRDefault="00EE41EC" w:rsidP="00EE41EC">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за </w:t>
      </w:r>
    </w:p>
    <w:p w14:paraId="7E41E9EE" w14:textId="77777777" w:rsidR="00EE41EC" w:rsidRPr="00987A8C" w:rsidRDefault="00EE41EC" w:rsidP="00EE41EC">
      <w:pPr>
        <w:numPr>
          <w:ilvl w:val="0"/>
          <w:numId w:val="2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41B83E6E" w14:textId="77777777" w:rsidR="00EE41EC" w:rsidRPr="00987A8C" w:rsidRDefault="00EE41EC" w:rsidP="00EE41EC">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543FDC40" w14:textId="77777777" w:rsidR="00EE41EC" w:rsidRPr="00987A8C" w:rsidRDefault="00EE41EC" w:rsidP="00EE41EC">
      <w:pPr>
        <w:numPr>
          <w:ilvl w:val="0"/>
          <w:numId w:val="2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Милко Костадинов – за </w:t>
      </w:r>
    </w:p>
    <w:p w14:paraId="30F1585F" w14:textId="77777777" w:rsidR="00EE41EC" w:rsidRPr="00987A8C" w:rsidRDefault="00EE41EC" w:rsidP="00EE41EC">
      <w:pPr>
        <w:numPr>
          <w:ilvl w:val="0"/>
          <w:numId w:val="2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35D7F52D" w14:textId="77777777" w:rsidR="00EE41EC" w:rsidRPr="00987A8C" w:rsidRDefault="00EE41EC" w:rsidP="00EE41EC">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 за </w:t>
      </w:r>
    </w:p>
    <w:p w14:paraId="38E58FD2" w14:textId="77777777" w:rsidR="00EE41EC" w:rsidRPr="00987A8C" w:rsidRDefault="00EE41EC" w:rsidP="00EE41EC">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за </w:t>
      </w:r>
    </w:p>
    <w:p w14:paraId="59CB4846" w14:textId="77777777" w:rsidR="00EE41EC" w:rsidRPr="00987A8C" w:rsidRDefault="00EE41EC" w:rsidP="00EE41EC">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за </w:t>
      </w:r>
    </w:p>
    <w:p w14:paraId="66A08F3A" w14:textId="77777777" w:rsidR="00EE41EC" w:rsidRPr="00987A8C" w:rsidRDefault="00EE41EC" w:rsidP="00EE41EC">
      <w:pPr>
        <w:numPr>
          <w:ilvl w:val="0"/>
          <w:numId w:val="2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Орлин Дяков – за </w:t>
      </w:r>
    </w:p>
    <w:p w14:paraId="38A39031" w14:textId="77777777" w:rsidR="00EE41EC" w:rsidRPr="00987A8C" w:rsidRDefault="00EE41EC" w:rsidP="00EE41EC">
      <w:pPr>
        <w:numPr>
          <w:ilvl w:val="0"/>
          <w:numId w:val="2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75DF85C2" w14:textId="77777777" w:rsidR="00EE41EC" w:rsidRPr="00987A8C" w:rsidRDefault="00EE41EC" w:rsidP="00EE41EC">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1B1B5B24" w14:textId="77777777" w:rsidR="00EE41EC" w:rsidRPr="00987A8C" w:rsidRDefault="00EE41EC" w:rsidP="00EE41EC">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03842AB4" w14:textId="77777777" w:rsidR="00EE41EC" w:rsidRPr="00987A8C" w:rsidRDefault="00EE41EC" w:rsidP="00EE41EC">
      <w:pPr>
        <w:numPr>
          <w:ilvl w:val="0"/>
          <w:numId w:val="2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за </w:t>
      </w:r>
    </w:p>
    <w:p w14:paraId="0066FED5" w14:textId="77777777" w:rsidR="00EE41EC" w:rsidRPr="00987A8C" w:rsidRDefault="00EE41EC" w:rsidP="00EE41EC">
      <w:pPr>
        <w:numPr>
          <w:ilvl w:val="0"/>
          <w:numId w:val="2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Станимир Станчев – за</w:t>
      </w:r>
    </w:p>
    <w:p w14:paraId="0A4AD0C7" w14:textId="77777777" w:rsidR="00EE41EC" w:rsidRPr="00987A8C" w:rsidRDefault="00EE41EC" w:rsidP="00EE41EC">
      <w:pPr>
        <w:numPr>
          <w:ilvl w:val="0"/>
          <w:numId w:val="2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за </w:t>
      </w:r>
    </w:p>
    <w:p w14:paraId="733819E3" w14:textId="77777777" w:rsidR="00EE41EC" w:rsidRPr="00987A8C" w:rsidRDefault="00EE41EC" w:rsidP="00EE41EC">
      <w:pPr>
        <w:numPr>
          <w:ilvl w:val="0"/>
          <w:numId w:val="2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 за </w:t>
      </w:r>
    </w:p>
    <w:p w14:paraId="4A461F80" w14:textId="77777777" w:rsidR="00EE41EC" w:rsidRPr="00987A8C" w:rsidRDefault="00EE41EC" w:rsidP="00EE41EC">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7F3360C4" w14:textId="77777777" w:rsidR="00EE41EC" w:rsidRPr="00987A8C" w:rsidRDefault="00EE41EC" w:rsidP="00EE41EC">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7114354A" w14:textId="77777777" w:rsidR="00EE41EC" w:rsidRPr="00987A8C" w:rsidRDefault="00EE41EC" w:rsidP="00EE41EC">
      <w:pPr>
        <w:numPr>
          <w:ilvl w:val="0"/>
          <w:numId w:val="2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bookmarkEnd w:id="23"/>
    </w:p>
    <w:p w14:paraId="4100465E" w14:textId="49CD4184" w:rsidR="00EE41EC" w:rsidRPr="00987A8C" w:rsidRDefault="00EE41EC" w:rsidP="00EE41EC">
      <w:pPr>
        <w:spacing w:after="200" w:line="276" w:lineRule="auto"/>
        <w:contextualSpacing/>
        <w:jc w:val="both"/>
        <w:rPr>
          <w:rFonts w:ascii="Times New Roman" w:eastAsia="Calibri" w:hAnsi="Times New Roman" w:cs="Times New Roman"/>
          <w:b/>
          <w:sz w:val="24"/>
          <w:szCs w:val="24"/>
          <w:shd w:val="clear" w:color="auto" w:fill="FFFFFF"/>
        </w:rPr>
      </w:pPr>
      <w:r w:rsidRPr="00987A8C">
        <w:rPr>
          <w:rFonts w:ascii="Times New Roman" w:eastAsia="Calibri" w:hAnsi="Times New Roman" w:cs="Times New Roman"/>
          <w:b/>
          <w:sz w:val="24"/>
          <w:szCs w:val="24"/>
          <w:shd w:val="clear" w:color="auto" w:fill="FFFFFF"/>
        </w:rPr>
        <w:t xml:space="preserve">КВОРУМ – 50. С 50 гласа „за”, 0 против” и 0 „въздържали се” </w:t>
      </w:r>
      <w:proofErr w:type="spellStart"/>
      <w:r w:rsidRPr="00987A8C">
        <w:rPr>
          <w:rFonts w:ascii="Times New Roman" w:eastAsia="Calibri" w:hAnsi="Times New Roman" w:cs="Times New Roman"/>
          <w:b/>
          <w:sz w:val="24"/>
          <w:szCs w:val="24"/>
          <w:shd w:val="clear" w:color="auto" w:fill="FFFFFF"/>
        </w:rPr>
        <w:t>се</w:t>
      </w:r>
      <w:proofErr w:type="spellEnd"/>
      <w:r w:rsidRPr="00987A8C">
        <w:rPr>
          <w:rFonts w:ascii="Times New Roman" w:eastAsia="Calibri" w:hAnsi="Times New Roman" w:cs="Times New Roman"/>
          <w:b/>
          <w:sz w:val="24"/>
          <w:szCs w:val="24"/>
          <w:shd w:val="clear" w:color="auto" w:fill="FFFFFF"/>
        </w:rPr>
        <w:t xml:space="preserve"> прие</w:t>
      </w:r>
    </w:p>
    <w:p w14:paraId="62574D07" w14:textId="4A32EAD9" w:rsidR="00DC4191" w:rsidRPr="00987A8C" w:rsidRDefault="00DC4191" w:rsidP="00EE41EC">
      <w:pPr>
        <w:spacing w:after="200" w:line="276" w:lineRule="auto"/>
        <w:contextualSpacing/>
        <w:jc w:val="both"/>
        <w:rPr>
          <w:rFonts w:ascii="Times New Roman" w:eastAsia="Calibri" w:hAnsi="Times New Roman" w:cs="Times New Roman"/>
          <w:b/>
          <w:sz w:val="24"/>
          <w:szCs w:val="24"/>
          <w:shd w:val="clear" w:color="auto" w:fill="FFFFFF"/>
        </w:rPr>
      </w:pPr>
    </w:p>
    <w:p w14:paraId="1E68507D" w14:textId="73990922" w:rsidR="00DC4191" w:rsidRPr="00987A8C" w:rsidRDefault="00DC4191" w:rsidP="00DC4191">
      <w:pPr>
        <w:spacing w:after="200" w:line="276" w:lineRule="auto"/>
        <w:contextualSpacing/>
        <w:jc w:val="center"/>
        <w:rPr>
          <w:rFonts w:ascii="Times New Roman" w:eastAsia="Calibri" w:hAnsi="Times New Roman" w:cs="Times New Roman"/>
          <w:b/>
          <w:sz w:val="24"/>
          <w:szCs w:val="24"/>
          <w:shd w:val="clear" w:color="auto" w:fill="FFFFFF"/>
        </w:rPr>
      </w:pPr>
      <w:r w:rsidRPr="00987A8C">
        <w:rPr>
          <w:rFonts w:ascii="Times New Roman" w:eastAsia="Calibri" w:hAnsi="Times New Roman" w:cs="Times New Roman"/>
          <w:b/>
          <w:sz w:val="24"/>
          <w:szCs w:val="24"/>
          <w:shd w:val="clear" w:color="auto" w:fill="FFFFFF"/>
        </w:rPr>
        <w:t>РЕШЕНИЕ № 354</w:t>
      </w:r>
    </w:p>
    <w:p w14:paraId="3B515B48" w14:textId="77777777" w:rsidR="00DC4191" w:rsidRPr="00987A8C" w:rsidRDefault="00DC4191" w:rsidP="00DC4191">
      <w:pPr>
        <w:spacing w:after="0" w:line="240" w:lineRule="auto"/>
        <w:jc w:val="both"/>
        <w:rPr>
          <w:rFonts w:ascii="Times New Roman" w:eastAsia="Times New Roman" w:hAnsi="Times New Roman" w:cs="Times New Roman"/>
          <w:color w:val="000000"/>
          <w:kern w:val="28"/>
          <w:sz w:val="24"/>
          <w:szCs w:val="24"/>
          <w:lang w:val="ru-RU"/>
        </w:rPr>
      </w:pPr>
      <w:r w:rsidRPr="00987A8C">
        <w:rPr>
          <w:rFonts w:ascii="Times New Roman" w:eastAsia="Times New Roman" w:hAnsi="Times New Roman" w:cs="Times New Roman"/>
          <w:color w:val="000000"/>
          <w:kern w:val="28"/>
          <w:sz w:val="24"/>
          <w:szCs w:val="24"/>
          <w:lang w:val="ru-RU"/>
        </w:rPr>
        <w:t xml:space="preserve">  </w:t>
      </w:r>
      <w:r w:rsidRPr="00987A8C">
        <w:rPr>
          <w:rFonts w:ascii="Times New Roman" w:eastAsia="Times New Roman" w:hAnsi="Times New Roman" w:cs="Times New Roman"/>
          <w:color w:val="000000"/>
          <w:kern w:val="28"/>
          <w:sz w:val="24"/>
          <w:szCs w:val="24"/>
          <w:lang w:val="ru-RU"/>
        </w:rPr>
        <w:tab/>
        <w:t xml:space="preserve">На основание чл. 21, ал. 1, т. 8, </w:t>
      </w:r>
      <w:proofErr w:type="spellStart"/>
      <w:r w:rsidRPr="00987A8C">
        <w:rPr>
          <w:rFonts w:ascii="Times New Roman" w:eastAsia="Times New Roman" w:hAnsi="Times New Roman" w:cs="Times New Roman"/>
          <w:color w:val="000000"/>
          <w:kern w:val="28"/>
          <w:sz w:val="24"/>
          <w:szCs w:val="24"/>
          <w:lang w:val="ru-RU"/>
        </w:rPr>
        <w:t>във</w:t>
      </w:r>
      <w:proofErr w:type="spellEnd"/>
      <w:r w:rsidRPr="00987A8C">
        <w:rPr>
          <w:rFonts w:ascii="Times New Roman" w:eastAsia="Times New Roman" w:hAnsi="Times New Roman" w:cs="Times New Roman"/>
          <w:color w:val="000000"/>
          <w:kern w:val="28"/>
          <w:sz w:val="24"/>
          <w:szCs w:val="24"/>
          <w:lang w:val="ru-RU"/>
        </w:rPr>
        <w:t xml:space="preserve"> </w:t>
      </w:r>
      <w:proofErr w:type="spellStart"/>
      <w:r w:rsidRPr="00987A8C">
        <w:rPr>
          <w:rFonts w:ascii="Times New Roman" w:eastAsia="Times New Roman" w:hAnsi="Times New Roman" w:cs="Times New Roman"/>
          <w:color w:val="000000"/>
          <w:kern w:val="28"/>
          <w:sz w:val="24"/>
          <w:szCs w:val="24"/>
          <w:lang w:val="ru-RU"/>
        </w:rPr>
        <w:t>връзка</w:t>
      </w:r>
      <w:proofErr w:type="spellEnd"/>
      <w:r w:rsidRPr="00987A8C">
        <w:rPr>
          <w:rFonts w:ascii="Times New Roman" w:eastAsia="Times New Roman" w:hAnsi="Times New Roman" w:cs="Times New Roman"/>
          <w:color w:val="000000"/>
          <w:kern w:val="28"/>
          <w:sz w:val="24"/>
          <w:szCs w:val="24"/>
          <w:lang w:val="ru-RU"/>
        </w:rPr>
        <w:t xml:space="preserve"> с чл. 21, ал. 2 от Закона за </w:t>
      </w:r>
      <w:proofErr w:type="spellStart"/>
      <w:r w:rsidRPr="00987A8C">
        <w:rPr>
          <w:rFonts w:ascii="Times New Roman" w:eastAsia="Times New Roman" w:hAnsi="Times New Roman" w:cs="Times New Roman"/>
          <w:color w:val="000000"/>
          <w:kern w:val="28"/>
          <w:sz w:val="24"/>
          <w:szCs w:val="24"/>
          <w:lang w:val="ru-RU"/>
        </w:rPr>
        <w:t>местното</w:t>
      </w:r>
      <w:proofErr w:type="spellEnd"/>
      <w:r w:rsidRPr="00987A8C">
        <w:rPr>
          <w:rFonts w:ascii="Times New Roman" w:eastAsia="Times New Roman" w:hAnsi="Times New Roman" w:cs="Times New Roman"/>
          <w:color w:val="000000"/>
          <w:kern w:val="28"/>
          <w:sz w:val="24"/>
          <w:szCs w:val="24"/>
          <w:lang w:val="ru-RU"/>
        </w:rPr>
        <w:t xml:space="preserve"> самоуправление и </w:t>
      </w:r>
      <w:proofErr w:type="spellStart"/>
      <w:r w:rsidRPr="00987A8C">
        <w:rPr>
          <w:rFonts w:ascii="Times New Roman" w:eastAsia="Times New Roman" w:hAnsi="Times New Roman" w:cs="Times New Roman"/>
          <w:color w:val="000000"/>
          <w:kern w:val="28"/>
          <w:sz w:val="24"/>
          <w:szCs w:val="24"/>
          <w:lang w:val="ru-RU"/>
        </w:rPr>
        <w:t>местната</w:t>
      </w:r>
      <w:proofErr w:type="spellEnd"/>
      <w:r w:rsidRPr="00987A8C">
        <w:rPr>
          <w:rFonts w:ascii="Times New Roman" w:eastAsia="Times New Roman" w:hAnsi="Times New Roman" w:cs="Times New Roman"/>
          <w:color w:val="000000"/>
          <w:kern w:val="28"/>
          <w:sz w:val="24"/>
          <w:szCs w:val="24"/>
          <w:lang w:val="ru-RU"/>
        </w:rPr>
        <w:t xml:space="preserve"> администрация (ЗМСМА), </w:t>
      </w:r>
      <w:proofErr w:type="spellStart"/>
      <w:r w:rsidRPr="00987A8C">
        <w:rPr>
          <w:rFonts w:ascii="Times New Roman" w:eastAsia="Times New Roman" w:hAnsi="Times New Roman" w:cs="Times New Roman"/>
          <w:color w:val="000000"/>
          <w:kern w:val="28"/>
          <w:sz w:val="24"/>
          <w:szCs w:val="24"/>
          <w:lang w:val="ru-RU"/>
        </w:rPr>
        <w:t>във</w:t>
      </w:r>
      <w:proofErr w:type="spellEnd"/>
      <w:r w:rsidRPr="00987A8C">
        <w:rPr>
          <w:rFonts w:ascii="Times New Roman" w:eastAsia="Times New Roman" w:hAnsi="Times New Roman" w:cs="Times New Roman"/>
          <w:color w:val="000000"/>
          <w:kern w:val="28"/>
          <w:sz w:val="24"/>
          <w:szCs w:val="24"/>
          <w:lang w:val="ru-RU"/>
        </w:rPr>
        <w:t xml:space="preserve"> </w:t>
      </w:r>
      <w:proofErr w:type="spellStart"/>
      <w:r w:rsidRPr="00987A8C">
        <w:rPr>
          <w:rFonts w:ascii="Times New Roman" w:eastAsia="Times New Roman" w:hAnsi="Times New Roman" w:cs="Times New Roman"/>
          <w:color w:val="000000"/>
          <w:kern w:val="28"/>
          <w:sz w:val="24"/>
          <w:szCs w:val="24"/>
          <w:lang w:val="ru-RU"/>
        </w:rPr>
        <w:t>връзка</w:t>
      </w:r>
      <w:proofErr w:type="spellEnd"/>
      <w:r w:rsidRPr="00987A8C">
        <w:rPr>
          <w:rFonts w:ascii="Times New Roman" w:eastAsia="Times New Roman" w:hAnsi="Times New Roman" w:cs="Times New Roman"/>
          <w:color w:val="000000"/>
          <w:kern w:val="28"/>
          <w:sz w:val="24"/>
          <w:szCs w:val="24"/>
          <w:lang w:val="ru-RU"/>
        </w:rPr>
        <w:t xml:space="preserve"> с чл. 14, ал. 2 и 7 от Закона за </w:t>
      </w:r>
      <w:proofErr w:type="spellStart"/>
      <w:r w:rsidRPr="00987A8C">
        <w:rPr>
          <w:rFonts w:ascii="Times New Roman" w:eastAsia="Times New Roman" w:hAnsi="Times New Roman" w:cs="Times New Roman"/>
          <w:color w:val="000000"/>
          <w:kern w:val="28"/>
          <w:sz w:val="24"/>
          <w:szCs w:val="24"/>
          <w:lang w:val="ru-RU"/>
        </w:rPr>
        <w:t>общинската</w:t>
      </w:r>
      <w:proofErr w:type="spellEnd"/>
      <w:r w:rsidRPr="00987A8C">
        <w:rPr>
          <w:rFonts w:ascii="Times New Roman" w:eastAsia="Times New Roman" w:hAnsi="Times New Roman" w:cs="Times New Roman"/>
          <w:color w:val="000000"/>
          <w:kern w:val="28"/>
          <w:sz w:val="24"/>
          <w:szCs w:val="24"/>
          <w:lang w:val="ru-RU"/>
        </w:rPr>
        <w:t xml:space="preserve"> </w:t>
      </w:r>
      <w:proofErr w:type="spellStart"/>
      <w:r w:rsidRPr="00987A8C">
        <w:rPr>
          <w:rFonts w:ascii="Times New Roman" w:eastAsia="Times New Roman" w:hAnsi="Times New Roman" w:cs="Times New Roman"/>
          <w:kern w:val="28"/>
          <w:sz w:val="24"/>
          <w:szCs w:val="24"/>
          <w:lang w:val="ru-RU"/>
        </w:rPr>
        <w:t>собственост</w:t>
      </w:r>
      <w:proofErr w:type="spellEnd"/>
      <w:r w:rsidRPr="00987A8C">
        <w:rPr>
          <w:rFonts w:ascii="Times New Roman" w:eastAsia="Times New Roman" w:hAnsi="Times New Roman" w:cs="Times New Roman"/>
          <w:kern w:val="28"/>
          <w:sz w:val="24"/>
          <w:szCs w:val="24"/>
          <w:lang w:val="ru-RU"/>
        </w:rPr>
        <w:t xml:space="preserve"> (ЗОС), чл. 11, ал. 3 от </w:t>
      </w:r>
      <w:proofErr w:type="spellStart"/>
      <w:r w:rsidRPr="00987A8C">
        <w:rPr>
          <w:rFonts w:ascii="Times New Roman" w:eastAsia="Times New Roman" w:hAnsi="Times New Roman" w:cs="Times New Roman"/>
          <w:kern w:val="28"/>
          <w:sz w:val="24"/>
          <w:szCs w:val="24"/>
          <w:lang w:val="ru-RU"/>
        </w:rPr>
        <w:t>Наредба</w:t>
      </w:r>
      <w:proofErr w:type="spellEnd"/>
      <w:r w:rsidRPr="00987A8C">
        <w:rPr>
          <w:rFonts w:ascii="Times New Roman" w:eastAsia="Times New Roman" w:hAnsi="Times New Roman" w:cs="Times New Roman"/>
          <w:kern w:val="28"/>
          <w:sz w:val="24"/>
          <w:szCs w:val="24"/>
          <w:lang w:val="ru-RU"/>
        </w:rPr>
        <w:t xml:space="preserve"> №1 за </w:t>
      </w:r>
      <w:proofErr w:type="spellStart"/>
      <w:r w:rsidRPr="00987A8C">
        <w:rPr>
          <w:rFonts w:ascii="Times New Roman" w:eastAsia="Times New Roman" w:hAnsi="Times New Roman" w:cs="Times New Roman"/>
          <w:kern w:val="28"/>
          <w:sz w:val="24"/>
          <w:szCs w:val="24"/>
          <w:lang w:val="ru-RU"/>
        </w:rPr>
        <w:t>общинската</w:t>
      </w:r>
      <w:proofErr w:type="spellEnd"/>
      <w:r w:rsidRPr="00987A8C">
        <w:rPr>
          <w:rFonts w:ascii="Times New Roman" w:eastAsia="Times New Roman" w:hAnsi="Times New Roman" w:cs="Times New Roman"/>
          <w:kern w:val="28"/>
          <w:sz w:val="24"/>
          <w:szCs w:val="24"/>
          <w:lang w:val="ru-RU"/>
        </w:rPr>
        <w:t xml:space="preserve"> </w:t>
      </w:r>
      <w:proofErr w:type="spellStart"/>
      <w:r w:rsidRPr="00987A8C">
        <w:rPr>
          <w:rFonts w:ascii="Times New Roman" w:eastAsia="Times New Roman" w:hAnsi="Times New Roman" w:cs="Times New Roman"/>
          <w:kern w:val="28"/>
          <w:sz w:val="24"/>
          <w:szCs w:val="24"/>
          <w:lang w:val="ru-RU"/>
        </w:rPr>
        <w:t>собственост</w:t>
      </w:r>
      <w:proofErr w:type="spellEnd"/>
      <w:r w:rsidRPr="00987A8C">
        <w:rPr>
          <w:rFonts w:ascii="Times New Roman" w:eastAsia="Times New Roman" w:hAnsi="Times New Roman" w:cs="Times New Roman"/>
          <w:kern w:val="28"/>
          <w:sz w:val="24"/>
          <w:szCs w:val="24"/>
          <w:lang w:val="ru-RU"/>
        </w:rPr>
        <w:t xml:space="preserve"> на </w:t>
      </w:r>
      <w:proofErr w:type="spellStart"/>
      <w:r w:rsidRPr="00987A8C">
        <w:rPr>
          <w:rFonts w:ascii="Times New Roman" w:eastAsia="Times New Roman" w:hAnsi="Times New Roman" w:cs="Times New Roman"/>
          <w:kern w:val="28"/>
          <w:sz w:val="24"/>
          <w:szCs w:val="24"/>
          <w:lang w:val="ru-RU"/>
        </w:rPr>
        <w:t>Общински</w:t>
      </w:r>
      <w:proofErr w:type="spellEnd"/>
      <w:r w:rsidRPr="00987A8C">
        <w:rPr>
          <w:rFonts w:ascii="Times New Roman" w:eastAsia="Times New Roman" w:hAnsi="Times New Roman" w:cs="Times New Roman"/>
          <w:kern w:val="28"/>
          <w:sz w:val="24"/>
          <w:szCs w:val="24"/>
          <w:lang w:val="ru-RU"/>
        </w:rPr>
        <w:t xml:space="preserve"> </w:t>
      </w:r>
      <w:proofErr w:type="spellStart"/>
      <w:r w:rsidRPr="00987A8C">
        <w:rPr>
          <w:rFonts w:ascii="Times New Roman" w:eastAsia="Times New Roman" w:hAnsi="Times New Roman" w:cs="Times New Roman"/>
          <w:kern w:val="28"/>
          <w:sz w:val="24"/>
          <w:szCs w:val="24"/>
          <w:lang w:val="ru-RU"/>
        </w:rPr>
        <w:t>съвет</w:t>
      </w:r>
      <w:proofErr w:type="spellEnd"/>
      <w:r w:rsidRPr="00987A8C">
        <w:rPr>
          <w:rFonts w:ascii="Times New Roman" w:eastAsia="Times New Roman" w:hAnsi="Times New Roman" w:cs="Times New Roman"/>
          <w:kern w:val="28"/>
          <w:sz w:val="24"/>
          <w:szCs w:val="24"/>
          <w:lang w:val="ru-RU"/>
        </w:rPr>
        <w:t xml:space="preserve"> - </w:t>
      </w:r>
      <w:proofErr w:type="spellStart"/>
      <w:r w:rsidRPr="00987A8C">
        <w:rPr>
          <w:rFonts w:ascii="Times New Roman" w:eastAsia="Times New Roman" w:hAnsi="Times New Roman" w:cs="Times New Roman"/>
          <w:kern w:val="28"/>
          <w:sz w:val="24"/>
          <w:szCs w:val="24"/>
          <w:lang w:val="ru-RU"/>
        </w:rPr>
        <w:t>Русе</w:t>
      </w:r>
      <w:proofErr w:type="spellEnd"/>
      <w:r w:rsidRPr="00987A8C">
        <w:rPr>
          <w:rFonts w:ascii="Times New Roman" w:eastAsia="Times New Roman" w:hAnsi="Times New Roman" w:cs="Times New Roman"/>
          <w:kern w:val="28"/>
          <w:sz w:val="24"/>
          <w:szCs w:val="24"/>
          <w:lang w:val="ru-RU"/>
        </w:rPr>
        <w:t>,</w:t>
      </w:r>
      <w:r w:rsidRPr="00987A8C">
        <w:rPr>
          <w:rFonts w:ascii="Times New Roman" w:eastAsia="Times New Roman" w:hAnsi="Times New Roman" w:cs="Times New Roman"/>
          <w:bCs/>
          <w:kern w:val="28"/>
          <w:sz w:val="24"/>
          <w:szCs w:val="24"/>
          <w:lang w:val="ru-RU"/>
        </w:rPr>
        <w:t xml:space="preserve"> чл. 11 от </w:t>
      </w:r>
      <w:proofErr w:type="spellStart"/>
      <w:r w:rsidRPr="00987A8C">
        <w:rPr>
          <w:rFonts w:ascii="Times New Roman" w:eastAsia="Times New Roman" w:hAnsi="Times New Roman" w:cs="Times New Roman"/>
          <w:bCs/>
          <w:kern w:val="28"/>
          <w:sz w:val="24"/>
          <w:szCs w:val="24"/>
          <w:lang w:val="ru-RU"/>
        </w:rPr>
        <w:t>Наредба</w:t>
      </w:r>
      <w:proofErr w:type="spellEnd"/>
      <w:r w:rsidRPr="00987A8C">
        <w:rPr>
          <w:rFonts w:ascii="Times New Roman" w:eastAsia="Times New Roman" w:hAnsi="Times New Roman" w:cs="Times New Roman"/>
          <w:bCs/>
          <w:kern w:val="28"/>
          <w:sz w:val="24"/>
          <w:szCs w:val="24"/>
          <w:lang w:val="ru-RU"/>
        </w:rPr>
        <w:t xml:space="preserve"> №2 </w:t>
      </w:r>
      <w:r w:rsidRPr="00987A8C">
        <w:rPr>
          <w:rFonts w:ascii="Times New Roman" w:eastAsia="Times New Roman" w:hAnsi="Times New Roman" w:cs="Times New Roman"/>
          <w:bCs/>
          <w:color w:val="000000"/>
          <w:kern w:val="28"/>
          <w:sz w:val="24"/>
          <w:szCs w:val="24"/>
          <w:lang w:val="ru-RU"/>
        </w:rPr>
        <w:t xml:space="preserve">на </w:t>
      </w:r>
      <w:proofErr w:type="spellStart"/>
      <w:r w:rsidRPr="00987A8C">
        <w:rPr>
          <w:rFonts w:ascii="Times New Roman" w:eastAsia="Times New Roman" w:hAnsi="Times New Roman" w:cs="Times New Roman"/>
          <w:color w:val="000000"/>
          <w:kern w:val="28"/>
          <w:sz w:val="24"/>
          <w:szCs w:val="24"/>
          <w:lang w:val="ru-RU"/>
        </w:rPr>
        <w:t>Общински</w:t>
      </w:r>
      <w:proofErr w:type="spellEnd"/>
      <w:r w:rsidRPr="00987A8C">
        <w:rPr>
          <w:rFonts w:ascii="Times New Roman" w:eastAsia="Times New Roman" w:hAnsi="Times New Roman" w:cs="Times New Roman"/>
          <w:color w:val="000000"/>
          <w:kern w:val="28"/>
          <w:sz w:val="24"/>
          <w:szCs w:val="24"/>
          <w:lang w:val="ru-RU"/>
        </w:rPr>
        <w:t xml:space="preserve"> </w:t>
      </w:r>
      <w:proofErr w:type="spellStart"/>
      <w:r w:rsidRPr="00987A8C">
        <w:rPr>
          <w:rFonts w:ascii="Times New Roman" w:eastAsia="Times New Roman" w:hAnsi="Times New Roman" w:cs="Times New Roman"/>
          <w:color w:val="000000"/>
          <w:kern w:val="28"/>
          <w:sz w:val="24"/>
          <w:szCs w:val="24"/>
          <w:lang w:val="ru-RU"/>
        </w:rPr>
        <w:t>съвет</w:t>
      </w:r>
      <w:proofErr w:type="spellEnd"/>
      <w:r w:rsidRPr="00987A8C">
        <w:rPr>
          <w:rFonts w:ascii="Times New Roman" w:eastAsia="Times New Roman" w:hAnsi="Times New Roman" w:cs="Times New Roman"/>
          <w:color w:val="000000"/>
          <w:kern w:val="28"/>
          <w:sz w:val="24"/>
          <w:szCs w:val="24"/>
          <w:lang w:val="ru-RU"/>
        </w:rPr>
        <w:t xml:space="preserve"> - </w:t>
      </w:r>
      <w:proofErr w:type="spellStart"/>
      <w:r w:rsidRPr="00987A8C">
        <w:rPr>
          <w:rFonts w:ascii="Times New Roman" w:eastAsia="Times New Roman" w:hAnsi="Times New Roman" w:cs="Times New Roman"/>
          <w:color w:val="000000"/>
          <w:kern w:val="28"/>
          <w:sz w:val="24"/>
          <w:szCs w:val="24"/>
          <w:lang w:val="ru-RU"/>
        </w:rPr>
        <w:t>Русе</w:t>
      </w:r>
      <w:proofErr w:type="spellEnd"/>
      <w:r w:rsidRPr="00987A8C">
        <w:rPr>
          <w:rFonts w:ascii="Times New Roman" w:eastAsia="Times New Roman" w:hAnsi="Times New Roman" w:cs="Times New Roman"/>
          <w:bCs/>
          <w:color w:val="000000"/>
          <w:kern w:val="28"/>
          <w:sz w:val="24"/>
          <w:szCs w:val="24"/>
          <w:lang w:val="ru-RU"/>
        </w:rPr>
        <w:t xml:space="preserve">, за </w:t>
      </w:r>
      <w:proofErr w:type="spellStart"/>
      <w:r w:rsidRPr="00987A8C">
        <w:rPr>
          <w:rFonts w:ascii="Times New Roman" w:eastAsia="Times New Roman" w:hAnsi="Times New Roman" w:cs="Times New Roman"/>
          <w:bCs/>
          <w:color w:val="000000"/>
          <w:kern w:val="28"/>
          <w:sz w:val="24"/>
          <w:szCs w:val="24"/>
          <w:lang w:val="ru-RU"/>
        </w:rPr>
        <w:t>началните</w:t>
      </w:r>
      <w:proofErr w:type="spellEnd"/>
      <w:r w:rsidRPr="00987A8C">
        <w:rPr>
          <w:rFonts w:ascii="Times New Roman" w:eastAsia="Times New Roman" w:hAnsi="Times New Roman" w:cs="Times New Roman"/>
          <w:bCs/>
          <w:color w:val="000000"/>
          <w:kern w:val="28"/>
          <w:sz w:val="24"/>
          <w:szCs w:val="24"/>
          <w:lang w:val="ru-RU"/>
        </w:rPr>
        <w:t xml:space="preserve"> цени за </w:t>
      </w:r>
      <w:proofErr w:type="spellStart"/>
      <w:r w:rsidRPr="00987A8C">
        <w:rPr>
          <w:rFonts w:ascii="Times New Roman" w:eastAsia="Times New Roman" w:hAnsi="Times New Roman" w:cs="Times New Roman"/>
          <w:bCs/>
          <w:color w:val="000000"/>
          <w:kern w:val="28"/>
          <w:sz w:val="24"/>
          <w:szCs w:val="24"/>
          <w:lang w:val="ru-RU"/>
        </w:rPr>
        <w:t>отдаване</w:t>
      </w:r>
      <w:proofErr w:type="spellEnd"/>
      <w:r w:rsidRPr="00987A8C">
        <w:rPr>
          <w:rFonts w:ascii="Times New Roman" w:eastAsia="Times New Roman" w:hAnsi="Times New Roman" w:cs="Times New Roman"/>
          <w:bCs/>
          <w:color w:val="000000"/>
          <w:kern w:val="28"/>
          <w:sz w:val="24"/>
          <w:szCs w:val="24"/>
          <w:lang w:val="ru-RU"/>
        </w:rPr>
        <w:t xml:space="preserve"> под наем на </w:t>
      </w:r>
      <w:proofErr w:type="spellStart"/>
      <w:r w:rsidRPr="00987A8C">
        <w:rPr>
          <w:rFonts w:ascii="Times New Roman" w:eastAsia="Times New Roman" w:hAnsi="Times New Roman" w:cs="Times New Roman"/>
          <w:bCs/>
          <w:color w:val="000000"/>
          <w:kern w:val="28"/>
          <w:sz w:val="24"/>
          <w:szCs w:val="24"/>
          <w:lang w:val="ru-RU"/>
        </w:rPr>
        <w:t>общински</w:t>
      </w:r>
      <w:proofErr w:type="spellEnd"/>
      <w:r w:rsidRPr="00987A8C">
        <w:rPr>
          <w:rFonts w:ascii="Times New Roman" w:eastAsia="Times New Roman" w:hAnsi="Times New Roman" w:cs="Times New Roman"/>
          <w:bCs/>
          <w:color w:val="000000"/>
          <w:kern w:val="28"/>
          <w:sz w:val="24"/>
          <w:szCs w:val="24"/>
          <w:lang w:val="ru-RU"/>
        </w:rPr>
        <w:t xml:space="preserve"> </w:t>
      </w:r>
      <w:proofErr w:type="spellStart"/>
      <w:r w:rsidRPr="00987A8C">
        <w:rPr>
          <w:rFonts w:ascii="Times New Roman" w:eastAsia="Times New Roman" w:hAnsi="Times New Roman" w:cs="Times New Roman"/>
          <w:bCs/>
          <w:color w:val="000000"/>
          <w:kern w:val="28"/>
          <w:sz w:val="24"/>
          <w:szCs w:val="24"/>
          <w:lang w:val="ru-RU"/>
        </w:rPr>
        <w:t>обекти</w:t>
      </w:r>
      <w:proofErr w:type="spellEnd"/>
      <w:r w:rsidRPr="00987A8C">
        <w:rPr>
          <w:rFonts w:ascii="Times New Roman" w:eastAsia="Times New Roman" w:hAnsi="Times New Roman" w:cs="Times New Roman"/>
          <w:bCs/>
          <w:color w:val="000000"/>
          <w:kern w:val="28"/>
          <w:sz w:val="24"/>
          <w:szCs w:val="24"/>
          <w:lang w:val="ru-RU"/>
        </w:rPr>
        <w:t xml:space="preserve"> </w:t>
      </w:r>
      <w:proofErr w:type="spellStart"/>
      <w:r w:rsidRPr="00987A8C">
        <w:rPr>
          <w:rFonts w:ascii="Times New Roman" w:eastAsia="Times New Roman" w:hAnsi="Times New Roman" w:cs="Times New Roman"/>
          <w:bCs/>
          <w:color w:val="000000"/>
          <w:kern w:val="28"/>
          <w:sz w:val="24"/>
          <w:szCs w:val="24"/>
          <w:lang w:val="ru-RU"/>
        </w:rPr>
        <w:t>със</w:t>
      </w:r>
      <w:proofErr w:type="spellEnd"/>
      <w:r w:rsidRPr="00987A8C">
        <w:rPr>
          <w:rFonts w:ascii="Times New Roman" w:eastAsia="Times New Roman" w:hAnsi="Times New Roman" w:cs="Times New Roman"/>
          <w:bCs/>
          <w:color w:val="000000"/>
          <w:kern w:val="28"/>
          <w:sz w:val="24"/>
          <w:szCs w:val="24"/>
          <w:lang w:val="ru-RU"/>
        </w:rPr>
        <w:t xml:space="preserve"> </w:t>
      </w:r>
      <w:proofErr w:type="spellStart"/>
      <w:r w:rsidRPr="00987A8C">
        <w:rPr>
          <w:rFonts w:ascii="Times New Roman" w:eastAsia="Times New Roman" w:hAnsi="Times New Roman" w:cs="Times New Roman"/>
          <w:bCs/>
          <w:color w:val="000000"/>
          <w:kern w:val="28"/>
          <w:sz w:val="24"/>
          <w:szCs w:val="24"/>
          <w:lang w:val="ru-RU"/>
        </w:rPr>
        <w:t>стопанско</w:t>
      </w:r>
      <w:proofErr w:type="spellEnd"/>
      <w:r w:rsidRPr="00987A8C">
        <w:rPr>
          <w:rFonts w:ascii="Times New Roman" w:eastAsia="Times New Roman" w:hAnsi="Times New Roman" w:cs="Times New Roman"/>
          <w:bCs/>
          <w:color w:val="000000"/>
          <w:kern w:val="28"/>
          <w:sz w:val="24"/>
          <w:szCs w:val="24"/>
          <w:lang w:val="ru-RU"/>
        </w:rPr>
        <w:t xml:space="preserve"> и административно предназначение, </w:t>
      </w:r>
      <w:proofErr w:type="spellStart"/>
      <w:r w:rsidRPr="00987A8C">
        <w:rPr>
          <w:rFonts w:ascii="Times New Roman" w:eastAsia="Times New Roman" w:hAnsi="Times New Roman" w:cs="Times New Roman"/>
          <w:color w:val="000000"/>
          <w:kern w:val="28"/>
          <w:sz w:val="24"/>
          <w:szCs w:val="24"/>
          <w:lang w:val="ru-RU"/>
        </w:rPr>
        <w:t>Общински</w:t>
      </w:r>
      <w:proofErr w:type="spellEnd"/>
      <w:r w:rsidRPr="00987A8C">
        <w:rPr>
          <w:rFonts w:ascii="Times New Roman" w:eastAsia="Times New Roman" w:hAnsi="Times New Roman" w:cs="Times New Roman"/>
          <w:color w:val="000000"/>
          <w:kern w:val="28"/>
          <w:sz w:val="24"/>
          <w:szCs w:val="24"/>
          <w:lang w:val="ru-RU"/>
        </w:rPr>
        <w:t xml:space="preserve"> </w:t>
      </w:r>
      <w:proofErr w:type="spellStart"/>
      <w:r w:rsidRPr="00987A8C">
        <w:rPr>
          <w:rFonts w:ascii="Times New Roman" w:eastAsia="Times New Roman" w:hAnsi="Times New Roman" w:cs="Times New Roman"/>
          <w:color w:val="000000"/>
          <w:kern w:val="28"/>
          <w:sz w:val="24"/>
          <w:szCs w:val="24"/>
          <w:lang w:val="ru-RU"/>
        </w:rPr>
        <w:t>съвет</w:t>
      </w:r>
      <w:proofErr w:type="spellEnd"/>
      <w:r w:rsidRPr="00987A8C">
        <w:rPr>
          <w:rFonts w:ascii="Times New Roman" w:eastAsia="Times New Roman" w:hAnsi="Times New Roman" w:cs="Times New Roman"/>
          <w:color w:val="000000"/>
          <w:kern w:val="28"/>
          <w:sz w:val="24"/>
          <w:szCs w:val="24"/>
          <w:lang w:val="ru-RU"/>
        </w:rPr>
        <w:t xml:space="preserve"> – </w:t>
      </w:r>
      <w:proofErr w:type="spellStart"/>
      <w:r w:rsidRPr="00987A8C">
        <w:rPr>
          <w:rFonts w:ascii="Times New Roman" w:eastAsia="Times New Roman" w:hAnsi="Times New Roman" w:cs="Times New Roman"/>
          <w:color w:val="000000"/>
          <w:kern w:val="28"/>
          <w:sz w:val="24"/>
          <w:szCs w:val="24"/>
          <w:lang w:val="ru-RU"/>
        </w:rPr>
        <w:t>Русе</w:t>
      </w:r>
      <w:proofErr w:type="spellEnd"/>
      <w:r w:rsidRPr="00987A8C">
        <w:rPr>
          <w:rFonts w:ascii="Times New Roman" w:eastAsia="Times New Roman" w:hAnsi="Times New Roman" w:cs="Times New Roman"/>
          <w:color w:val="000000"/>
          <w:kern w:val="28"/>
          <w:sz w:val="24"/>
          <w:szCs w:val="24"/>
          <w:lang w:val="ru-RU"/>
        </w:rPr>
        <w:t xml:space="preserve"> реши:</w:t>
      </w:r>
    </w:p>
    <w:p w14:paraId="7D3B901B" w14:textId="77777777" w:rsidR="00DC4191" w:rsidRPr="00987A8C" w:rsidRDefault="00DC4191" w:rsidP="00DC4191">
      <w:pPr>
        <w:pStyle w:val="a3"/>
        <w:numPr>
          <w:ilvl w:val="0"/>
          <w:numId w:val="37"/>
        </w:numPr>
        <w:tabs>
          <w:tab w:val="left" w:pos="720"/>
          <w:tab w:val="left" w:pos="993"/>
        </w:tabs>
        <w:ind w:left="0" w:firstLine="720"/>
        <w:jc w:val="both"/>
        <w:rPr>
          <w:color w:val="000000"/>
          <w:kern w:val="28"/>
        </w:rPr>
      </w:pPr>
      <w:r w:rsidRPr="00987A8C">
        <w:rPr>
          <w:color w:val="000000"/>
          <w:kern w:val="28"/>
        </w:rPr>
        <w:t xml:space="preserve">Дава съгласие да бъде проведен публичен търг с явно наддаване, за отдаване под наем за срок от пет години, </w:t>
      </w:r>
      <w:r w:rsidRPr="00987A8C">
        <w:t>на п</w:t>
      </w:r>
      <w:r w:rsidRPr="00987A8C">
        <w:rPr>
          <w:color w:val="000000"/>
          <w:kern w:val="28"/>
        </w:rPr>
        <w:t xml:space="preserve">омещение за зала за спортна стрелба - </w:t>
      </w:r>
      <w:proofErr w:type="spellStart"/>
      <w:r w:rsidRPr="00987A8C">
        <w:rPr>
          <w:color w:val="000000"/>
          <w:kern w:val="28"/>
        </w:rPr>
        <w:t>пневматика</w:t>
      </w:r>
      <w:proofErr w:type="spellEnd"/>
      <w:r w:rsidRPr="00987A8C">
        <w:rPr>
          <w:color w:val="000000"/>
          <w:kern w:val="28"/>
        </w:rPr>
        <w:t>, с площ от 105,64 кв. м, разположено в приземния етаж на четириетажна монолитна сграда, с идентификатор по Кадастралната карта на гр. Русе 63427.6.241.3, със застроена площ на цялата сграда – 1087,00 кв. м, с предназначение – сграда за образование, с административен адрес: гр. Русе, ул. „Никола Табаков“ №4, описана в Акт за публична общинска собственост (АПОС) №7127/08.01.2014 г., предоставена за управление на ОУ „Никола Обретенов“, с начална тръжна месечна наемна цена – 169</w:t>
      </w:r>
      <w:r w:rsidRPr="00987A8C">
        <w:rPr>
          <w:color w:val="000000"/>
          <w:kern w:val="28"/>
          <w:lang w:val="en-US"/>
        </w:rPr>
        <w:t>,00</w:t>
      </w:r>
      <w:r w:rsidRPr="00987A8C">
        <w:rPr>
          <w:color w:val="000000"/>
          <w:kern w:val="28"/>
        </w:rPr>
        <w:t xml:space="preserve"> лв. (Сто шестдесет и девет лева) без включен ДДС.</w:t>
      </w:r>
    </w:p>
    <w:p w14:paraId="7114623A" w14:textId="77777777" w:rsidR="00DC4191" w:rsidRPr="00987A8C" w:rsidRDefault="00DC4191" w:rsidP="00DC4191">
      <w:pPr>
        <w:pStyle w:val="a3"/>
        <w:numPr>
          <w:ilvl w:val="0"/>
          <w:numId w:val="37"/>
        </w:numPr>
        <w:tabs>
          <w:tab w:val="left" w:pos="720"/>
          <w:tab w:val="left" w:pos="993"/>
        </w:tabs>
        <w:ind w:left="0" w:firstLine="720"/>
        <w:jc w:val="both"/>
        <w:rPr>
          <w:color w:val="000000"/>
          <w:kern w:val="28"/>
        </w:rPr>
      </w:pPr>
      <w:r w:rsidRPr="00987A8C">
        <w:rPr>
          <w:color w:val="000000"/>
          <w:kern w:val="28"/>
        </w:rPr>
        <w:t xml:space="preserve">Дава съгласие да бъде проведен публичен търг с явно наддаване, за отдаване под наем за срок от пет години, </w:t>
      </w:r>
      <w:r w:rsidRPr="00987A8C">
        <w:t xml:space="preserve">на помещение за зала за </w:t>
      </w:r>
      <w:r w:rsidRPr="00987A8C">
        <w:rPr>
          <w:color w:val="000000"/>
          <w:kern w:val="28"/>
        </w:rPr>
        <w:t xml:space="preserve">спортна подготовка - фитнес, с площ от 95,06 кв. м, разположено в приземния етаж на четириетажна монолитна сграда, с идентификатор по Кадастралната карта на гр. Русе 63427.6.241.3, със застроена площ на цялата сграда – 1087,00 кв. м, с предназначение – сграда за образование, с административен адрес: гр. Русе, ул. „Никола Табаков“ №4, описана в Акт за публична общинска собственост </w:t>
      </w:r>
      <w:r w:rsidRPr="00987A8C">
        <w:rPr>
          <w:color w:val="000000"/>
          <w:kern w:val="28"/>
        </w:rPr>
        <w:lastRenderedPageBreak/>
        <w:t>(АПОС) №7127/08.01.2014 г., предоставена за управление на ОУ „Никола Обретенов“, с начална тръжна месечна наемна цена – 109</w:t>
      </w:r>
      <w:r w:rsidRPr="00987A8C">
        <w:rPr>
          <w:color w:val="000000"/>
          <w:kern w:val="28"/>
          <w:lang w:val="en-US"/>
        </w:rPr>
        <w:t>,00</w:t>
      </w:r>
      <w:r w:rsidRPr="00987A8C">
        <w:rPr>
          <w:color w:val="000000"/>
          <w:kern w:val="28"/>
        </w:rPr>
        <w:t xml:space="preserve"> лв. (Сто и девет лева) без включен ДДС.</w:t>
      </w:r>
    </w:p>
    <w:p w14:paraId="510055FC" w14:textId="77777777" w:rsidR="00DC4191" w:rsidRPr="00987A8C" w:rsidRDefault="00DC4191" w:rsidP="00DC4191">
      <w:pPr>
        <w:spacing w:after="200" w:line="276" w:lineRule="auto"/>
        <w:contextualSpacing/>
        <w:jc w:val="center"/>
        <w:rPr>
          <w:rFonts w:ascii="Times New Roman" w:hAnsi="Times New Roman" w:cs="Times New Roman"/>
          <w:b/>
          <w:bCs/>
          <w:sz w:val="24"/>
          <w:szCs w:val="24"/>
        </w:rPr>
      </w:pPr>
    </w:p>
    <w:p w14:paraId="42984D21" w14:textId="77777777" w:rsidR="00EE41EC" w:rsidRPr="00987A8C" w:rsidRDefault="00EE41EC" w:rsidP="00EE41EC">
      <w:pPr>
        <w:spacing w:after="200" w:line="276" w:lineRule="auto"/>
        <w:contextualSpacing/>
        <w:jc w:val="both"/>
        <w:rPr>
          <w:rFonts w:ascii="Times New Roman" w:hAnsi="Times New Roman" w:cs="Times New Roman"/>
          <w:b/>
          <w:bCs/>
          <w:sz w:val="24"/>
          <w:szCs w:val="24"/>
        </w:rPr>
      </w:pPr>
    </w:p>
    <w:p w14:paraId="67D3C1AE" w14:textId="77777777" w:rsidR="00EE41EC" w:rsidRPr="00987A8C" w:rsidRDefault="00EE41EC" w:rsidP="00EE41EC">
      <w:pPr>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 xml:space="preserve">21 Точка </w:t>
      </w:r>
    </w:p>
    <w:p w14:paraId="41BA101F" w14:textId="77777777" w:rsidR="00EE41EC" w:rsidRPr="00987A8C" w:rsidRDefault="00EE41EC" w:rsidP="00EE41EC">
      <w:pPr>
        <w:spacing w:after="200" w:line="276" w:lineRule="auto"/>
        <w:contextualSpacing/>
        <w:jc w:val="both"/>
        <w:rPr>
          <w:rFonts w:ascii="Times New Roman" w:hAnsi="Times New Roman" w:cs="Times New Roman"/>
          <w:b/>
          <w:bCs/>
          <w:sz w:val="24"/>
          <w:szCs w:val="24"/>
          <w:u w:val="single"/>
          <w:lang w:val="en-US"/>
        </w:rPr>
      </w:pPr>
      <w:r w:rsidRPr="00987A8C">
        <w:rPr>
          <w:rFonts w:ascii="Times New Roman" w:hAnsi="Times New Roman" w:cs="Times New Roman"/>
          <w:b/>
          <w:bCs/>
          <w:sz w:val="24"/>
          <w:szCs w:val="24"/>
        </w:rPr>
        <w:t>К.л. 355 Провеждане на публичен търг с явно наддаване за отдаване под наем на обекти – общинска собственост в организиран Мартенски базар</w:t>
      </w:r>
    </w:p>
    <w:p w14:paraId="1A093BEC" w14:textId="77777777" w:rsidR="00EE41EC" w:rsidRPr="00987A8C" w:rsidRDefault="00EE41EC" w:rsidP="00EE41EC">
      <w:pPr>
        <w:spacing w:after="200" w:line="276" w:lineRule="auto"/>
        <w:contextualSpacing/>
        <w:jc w:val="both"/>
        <w:rPr>
          <w:rFonts w:ascii="Times New Roman" w:hAnsi="Times New Roman" w:cs="Times New Roman"/>
          <w:b/>
          <w:bCs/>
          <w:sz w:val="24"/>
          <w:szCs w:val="24"/>
        </w:rPr>
      </w:pPr>
    </w:p>
    <w:p w14:paraId="6F4C8B39" w14:textId="77777777" w:rsidR="00EE41EC" w:rsidRPr="00987A8C" w:rsidRDefault="00EE41EC" w:rsidP="00EE41EC">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Госпожа Златомира Стефанова ще докладва. </w:t>
      </w:r>
    </w:p>
    <w:p w14:paraId="6685F647" w14:textId="77777777" w:rsidR="00EE41EC" w:rsidRPr="00987A8C" w:rsidRDefault="00EE41EC" w:rsidP="00EE41EC">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Г-жа Златомира Стефанова: </w:t>
      </w:r>
      <w:r w:rsidRPr="00987A8C">
        <w:rPr>
          <w:rFonts w:ascii="Times New Roman" w:hAnsi="Times New Roman" w:cs="Times New Roman"/>
          <w:sz w:val="24"/>
          <w:szCs w:val="24"/>
        </w:rPr>
        <w:t xml:space="preserve">Благодаря, г-н Председател. Извинявайте, уважаеми общински съветници, к.л. 355 касае провеждане на традиционния Мартенски базар. В предложението предполагам сте разгледали подробно поставяне на преместваеми обекти, които са на 35 павилиона на брой. Размерите са описани, също така в решението предлагаме да се дадат 4 безвъзмездни къщички на описаните сдружения: Дете и пространство, Сдружение Български червен кръст, Сдружение Приста скаут и Сдружение Развитие на социалния капитал. Благодаря ви. </w:t>
      </w:r>
    </w:p>
    <w:p w14:paraId="3C45E346" w14:textId="44B2D475" w:rsidR="00EE41EC" w:rsidRPr="00987A8C" w:rsidRDefault="00B8402E" w:rsidP="00EE41EC">
      <w:pPr>
        <w:tabs>
          <w:tab w:val="left" w:pos="0"/>
        </w:tabs>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EE41EC" w:rsidRPr="00987A8C">
        <w:rPr>
          <w:rFonts w:ascii="Times New Roman" w:hAnsi="Times New Roman" w:cs="Times New Roman"/>
          <w:b/>
          <w:bCs/>
          <w:sz w:val="24"/>
          <w:szCs w:val="24"/>
        </w:rPr>
        <w:t xml:space="preserve">Г-н Иво Пазарджиев: </w:t>
      </w:r>
      <w:r w:rsidR="00EE41EC" w:rsidRPr="00987A8C">
        <w:rPr>
          <w:rFonts w:ascii="Times New Roman" w:hAnsi="Times New Roman" w:cs="Times New Roman"/>
          <w:sz w:val="24"/>
          <w:szCs w:val="24"/>
        </w:rPr>
        <w:t xml:space="preserve">Благодаря на г-жа Стефанова. Има ли желаещи за изказвания и предложения по точката? Госпожа Алисе Муртезова подава писмено отвод, заради конфликт на интереси, същата няма да участва в гласуването. Има ли желаещи за изказвания и предложения по точката? Не виждам. Започваме с гласуване. </w:t>
      </w:r>
    </w:p>
    <w:p w14:paraId="33C0C9EB" w14:textId="77777777" w:rsidR="00EE41EC" w:rsidRPr="00987A8C" w:rsidRDefault="00EE41EC" w:rsidP="00EE41EC">
      <w:pPr>
        <w:numPr>
          <w:ilvl w:val="0"/>
          <w:numId w:val="3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Айдоан Джелил – за </w:t>
      </w:r>
    </w:p>
    <w:p w14:paraId="060F0A73" w14:textId="77777777" w:rsidR="00EE41EC" w:rsidRPr="00987A8C" w:rsidRDefault="00EE41EC" w:rsidP="00EE41EC">
      <w:pPr>
        <w:numPr>
          <w:ilvl w:val="0"/>
          <w:numId w:val="3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Александър Неделчев – за</w:t>
      </w:r>
    </w:p>
    <w:p w14:paraId="0A109B99" w14:textId="77777777" w:rsidR="00EE41EC" w:rsidRPr="00987A8C" w:rsidRDefault="00EE41EC" w:rsidP="00EE41EC">
      <w:pPr>
        <w:numPr>
          <w:ilvl w:val="0"/>
          <w:numId w:val="3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Алисe</w:t>
      </w:r>
      <w:proofErr w:type="spellEnd"/>
      <w:r w:rsidRPr="00987A8C">
        <w:rPr>
          <w:rFonts w:ascii="Times New Roman" w:eastAsia="Times New Roman" w:hAnsi="Times New Roman" w:cs="Times New Roman"/>
          <w:sz w:val="24"/>
          <w:szCs w:val="24"/>
          <w:lang w:eastAsia="bg-BG"/>
        </w:rPr>
        <w:t xml:space="preserve"> Муртезова – </w:t>
      </w:r>
    </w:p>
    <w:p w14:paraId="3A2DEA70" w14:textId="77777777" w:rsidR="00EE41EC" w:rsidRPr="00987A8C" w:rsidRDefault="00EE41EC" w:rsidP="00EE41EC">
      <w:pPr>
        <w:numPr>
          <w:ilvl w:val="0"/>
          <w:numId w:val="3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Асен Даскалов – за</w:t>
      </w:r>
    </w:p>
    <w:p w14:paraId="0E87AAD3" w14:textId="77777777" w:rsidR="00EE41EC" w:rsidRPr="00987A8C" w:rsidRDefault="00EE41EC" w:rsidP="00EE41EC">
      <w:pPr>
        <w:numPr>
          <w:ilvl w:val="0"/>
          <w:numId w:val="3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за </w:t>
      </w:r>
    </w:p>
    <w:p w14:paraId="05B115DB" w14:textId="77777777" w:rsidR="00EE41EC" w:rsidRPr="00987A8C" w:rsidRDefault="00EE41EC" w:rsidP="00EE41EC">
      <w:pPr>
        <w:numPr>
          <w:ilvl w:val="0"/>
          <w:numId w:val="3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Биляна Кирова – за</w:t>
      </w:r>
    </w:p>
    <w:p w14:paraId="75A024AF" w14:textId="77777777" w:rsidR="00EE41EC" w:rsidRPr="00987A8C" w:rsidRDefault="00EE41EC" w:rsidP="00EE41EC">
      <w:pPr>
        <w:numPr>
          <w:ilvl w:val="0"/>
          <w:numId w:val="3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Валери Иванов – за</w:t>
      </w:r>
    </w:p>
    <w:p w14:paraId="1BAC3B46" w14:textId="77777777" w:rsidR="00EE41EC" w:rsidRPr="00987A8C" w:rsidRDefault="00EE41EC" w:rsidP="00EE41EC">
      <w:pPr>
        <w:numPr>
          <w:ilvl w:val="0"/>
          <w:numId w:val="3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Веселин Велчев - за</w:t>
      </w:r>
    </w:p>
    <w:p w14:paraId="396A9CE9" w14:textId="77777777" w:rsidR="00EE41EC" w:rsidRPr="00987A8C" w:rsidRDefault="00EE41EC" w:rsidP="00EE41EC">
      <w:pPr>
        <w:numPr>
          <w:ilvl w:val="0"/>
          <w:numId w:val="3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Веселко</w:t>
      </w:r>
      <w:proofErr w:type="spellEnd"/>
      <w:r w:rsidRPr="00987A8C">
        <w:rPr>
          <w:rFonts w:ascii="Times New Roman" w:eastAsia="Times New Roman" w:hAnsi="Times New Roman" w:cs="Times New Roman"/>
          <w:sz w:val="24"/>
          <w:szCs w:val="24"/>
          <w:lang w:eastAsia="bg-BG"/>
        </w:rPr>
        <w:t xml:space="preserve"> Цветков – за </w:t>
      </w:r>
    </w:p>
    <w:p w14:paraId="4A125E20" w14:textId="77777777" w:rsidR="00EE41EC" w:rsidRPr="00987A8C" w:rsidRDefault="00EE41EC" w:rsidP="00EE41EC">
      <w:pPr>
        <w:numPr>
          <w:ilvl w:val="0"/>
          <w:numId w:val="3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за </w:t>
      </w:r>
    </w:p>
    <w:p w14:paraId="3DB1D667" w14:textId="77777777" w:rsidR="00EE41EC" w:rsidRPr="00987A8C" w:rsidRDefault="00EE41EC" w:rsidP="00EE41EC">
      <w:pPr>
        <w:numPr>
          <w:ilvl w:val="0"/>
          <w:numId w:val="3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Галин Ганчев – за </w:t>
      </w:r>
    </w:p>
    <w:p w14:paraId="6A7B1305" w14:textId="77777777" w:rsidR="00EE41EC" w:rsidRPr="00987A8C" w:rsidRDefault="00EE41EC" w:rsidP="00EE41EC">
      <w:pPr>
        <w:numPr>
          <w:ilvl w:val="0"/>
          <w:numId w:val="3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отсъства </w:t>
      </w:r>
    </w:p>
    <w:p w14:paraId="0E958C59" w14:textId="77777777" w:rsidR="00EE41EC" w:rsidRPr="00987A8C" w:rsidRDefault="00EE41EC" w:rsidP="00EE41EC">
      <w:pPr>
        <w:numPr>
          <w:ilvl w:val="0"/>
          <w:numId w:val="3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1A35EA88" w14:textId="77777777" w:rsidR="00EE41EC" w:rsidRPr="00987A8C" w:rsidRDefault="00EE41EC" w:rsidP="00EE41EC">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Деана Тонева – за </w:t>
      </w:r>
    </w:p>
    <w:p w14:paraId="21731FBA" w14:textId="77777777" w:rsidR="00EE41EC" w:rsidRPr="00987A8C" w:rsidRDefault="00EE41EC" w:rsidP="00EE41EC">
      <w:pPr>
        <w:numPr>
          <w:ilvl w:val="0"/>
          <w:numId w:val="3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 за </w:t>
      </w:r>
    </w:p>
    <w:p w14:paraId="5894DE83" w14:textId="77777777" w:rsidR="00EE41EC" w:rsidRPr="00987A8C" w:rsidRDefault="00EE41EC" w:rsidP="00EE41EC">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 въздържал се </w:t>
      </w:r>
    </w:p>
    <w:p w14:paraId="62292D6A" w14:textId="77777777" w:rsidR="00EE41EC" w:rsidRPr="00987A8C" w:rsidRDefault="00EE41EC" w:rsidP="00EE41EC">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Диана </w:t>
      </w:r>
      <w:proofErr w:type="spellStart"/>
      <w:r w:rsidRPr="00987A8C">
        <w:rPr>
          <w:rFonts w:ascii="Times New Roman" w:eastAsia="Times New Roman" w:hAnsi="Times New Roman" w:cs="Times New Roman"/>
          <w:sz w:val="24"/>
          <w:szCs w:val="24"/>
          <w:lang w:eastAsia="bg-BG"/>
        </w:rPr>
        <w:t>Ласонина</w:t>
      </w:r>
      <w:proofErr w:type="spellEnd"/>
      <w:r w:rsidRPr="00987A8C">
        <w:rPr>
          <w:rFonts w:ascii="Times New Roman" w:eastAsia="Times New Roman" w:hAnsi="Times New Roman" w:cs="Times New Roman"/>
          <w:sz w:val="24"/>
          <w:szCs w:val="24"/>
          <w:lang w:eastAsia="bg-BG"/>
        </w:rPr>
        <w:t xml:space="preserve"> – за </w:t>
      </w:r>
    </w:p>
    <w:p w14:paraId="60C035F0" w14:textId="77777777" w:rsidR="00EE41EC" w:rsidRPr="00987A8C" w:rsidRDefault="00EE41EC" w:rsidP="00EE41EC">
      <w:pPr>
        <w:numPr>
          <w:ilvl w:val="0"/>
          <w:numId w:val="3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w:t>
      </w:r>
      <w:proofErr w:type="spellStart"/>
      <w:r w:rsidRPr="00987A8C">
        <w:rPr>
          <w:rFonts w:ascii="Times New Roman" w:eastAsia="Times New Roman" w:hAnsi="Times New Roman" w:cs="Times New Roman"/>
          <w:sz w:val="24"/>
          <w:szCs w:val="24"/>
          <w:lang w:eastAsia="bg-BG"/>
        </w:rPr>
        <w:t>Саманджиев</w:t>
      </w:r>
      <w:proofErr w:type="spellEnd"/>
      <w:r w:rsidRPr="00987A8C">
        <w:rPr>
          <w:rFonts w:ascii="Times New Roman" w:eastAsia="Times New Roman" w:hAnsi="Times New Roman" w:cs="Times New Roman"/>
          <w:sz w:val="24"/>
          <w:szCs w:val="24"/>
          <w:lang w:eastAsia="bg-BG"/>
        </w:rPr>
        <w:t xml:space="preserve"> – за </w:t>
      </w:r>
    </w:p>
    <w:p w14:paraId="48E230BF" w14:textId="77777777" w:rsidR="00EE41EC" w:rsidRPr="00987A8C" w:rsidRDefault="00EE41EC" w:rsidP="00EE41EC">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2874F331" w14:textId="77777777" w:rsidR="00EE41EC" w:rsidRPr="00987A8C" w:rsidRDefault="00EE41EC" w:rsidP="00EE41EC">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за </w:t>
      </w:r>
    </w:p>
    <w:p w14:paraId="29A2768B" w14:textId="77777777" w:rsidR="00EE41EC" w:rsidRPr="00987A8C" w:rsidRDefault="00EE41EC" w:rsidP="00EE41EC">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за </w:t>
      </w:r>
    </w:p>
    <w:p w14:paraId="58AA80DF" w14:textId="77777777" w:rsidR="00EE41EC" w:rsidRPr="00987A8C" w:rsidRDefault="00EE41EC" w:rsidP="00EE41EC">
      <w:pPr>
        <w:numPr>
          <w:ilvl w:val="0"/>
          <w:numId w:val="3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за </w:t>
      </w:r>
    </w:p>
    <w:p w14:paraId="201EC4B4" w14:textId="77777777" w:rsidR="00EE41EC" w:rsidRPr="00987A8C" w:rsidRDefault="00EE41EC" w:rsidP="00EE41EC">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576CF120" w14:textId="77777777" w:rsidR="00EE41EC" w:rsidRPr="00987A8C" w:rsidRDefault="00EE41EC" w:rsidP="00EE41EC">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за </w:t>
      </w:r>
    </w:p>
    <w:p w14:paraId="096B3A43" w14:textId="77777777" w:rsidR="00EE41EC" w:rsidRPr="00987A8C" w:rsidRDefault="00EE41EC" w:rsidP="00EE41EC">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за </w:t>
      </w:r>
    </w:p>
    <w:p w14:paraId="71A6C373" w14:textId="77777777" w:rsidR="00EE41EC" w:rsidRPr="00987A8C" w:rsidRDefault="00EE41EC" w:rsidP="00EE41EC">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25A50BF0" w14:textId="77777777" w:rsidR="00EE41EC" w:rsidRPr="00987A8C" w:rsidRDefault="00EE41EC" w:rsidP="00EE41EC">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Иван Петров Григоров – за</w:t>
      </w:r>
    </w:p>
    <w:p w14:paraId="47C7C516" w14:textId="77777777" w:rsidR="00EE41EC" w:rsidRPr="00987A8C" w:rsidRDefault="00EE41EC" w:rsidP="00EE41EC">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отсъства </w:t>
      </w:r>
    </w:p>
    <w:p w14:paraId="55E0C118" w14:textId="77777777" w:rsidR="00EE41EC" w:rsidRPr="00987A8C" w:rsidRDefault="00EE41EC" w:rsidP="00EE41EC">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2A5CA956" w14:textId="77777777" w:rsidR="00EE41EC" w:rsidRPr="00987A8C" w:rsidRDefault="00EE41EC" w:rsidP="00EE41EC">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3FD90622" w14:textId="77777777" w:rsidR="00EE41EC" w:rsidRPr="00987A8C" w:rsidRDefault="00EE41EC" w:rsidP="00EE41EC">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03CD218B" w14:textId="77777777" w:rsidR="00EE41EC" w:rsidRPr="00987A8C" w:rsidRDefault="00EE41EC" w:rsidP="00EE41EC">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6F8C8724" w14:textId="77777777" w:rsidR="00EE41EC" w:rsidRPr="00987A8C" w:rsidRDefault="00EE41EC" w:rsidP="00EE41EC">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за </w:t>
      </w:r>
    </w:p>
    <w:p w14:paraId="7D297260" w14:textId="77777777" w:rsidR="00EE41EC" w:rsidRPr="00987A8C" w:rsidRDefault="00EE41EC" w:rsidP="00EE41EC">
      <w:pPr>
        <w:numPr>
          <w:ilvl w:val="0"/>
          <w:numId w:val="3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3A15C848" w14:textId="77777777" w:rsidR="00EE41EC" w:rsidRPr="00987A8C" w:rsidRDefault="00EE41EC" w:rsidP="00EE41EC">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70B15249" w14:textId="77777777" w:rsidR="00EE41EC" w:rsidRPr="00987A8C" w:rsidRDefault="00EE41EC" w:rsidP="00EE41EC">
      <w:pPr>
        <w:numPr>
          <w:ilvl w:val="0"/>
          <w:numId w:val="3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Милко Костадинов – за </w:t>
      </w:r>
    </w:p>
    <w:p w14:paraId="5DAEBC72" w14:textId="77777777" w:rsidR="00EE41EC" w:rsidRPr="00987A8C" w:rsidRDefault="00EE41EC" w:rsidP="00EE41EC">
      <w:pPr>
        <w:numPr>
          <w:ilvl w:val="0"/>
          <w:numId w:val="3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13803A0F" w14:textId="77777777" w:rsidR="00EE41EC" w:rsidRPr="00987A8C" w:rsidRDefault="00EE41EC" w:rsidP="00EE41EC">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 за </w:t>
      </w:r>
    </w:p>
    <w:p w14:paraId="3940005B" w14:textId="77777777" w:rsidR="00EE41EC" w:rsidRPr="00987A8C" w:rsidRDefault="00EE41EC" w:rsidP="00EE41EC">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за </w:t>
      </w:r>
    </w:p>
    <w:p w14:paraId="675A71A8" w14:textId="77777777" w:rsidR="00EE41EC" w:rsidRPr="00987A8C" w:rsidRDefault="00EE41EC" w:rsidP="00EE41EC">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за </w:t>
      </w:r>
    </w:p>
    <w:p w14:paraId="13C728A1" w14:textId="77777777" w:rsidR="00EE41EC" w:rsidRPr="00987A8C" w:rsidRDefault="00EE41EC" w:rsidP="00EE41EC">
      <w:pPr>
        <w:numPr>
          <w:ilvl w:val="0"/>
          <w:numId w:val="3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Орлин Дяков – за </w:t>
      </w:r>
    </w:p>
    <w:p w14:paraId="5A6E5FDC" w14:textId="77777777" w:rsidR="00EE41EC" w:rsidRPr="00987A8C" w:rsidRDefault="00EE41EC" w:rsidP="00EE41EC">
      <w:pPr>
        <w:numPr>
          <w:ilvl w:val="0"/>
          <w:numId w:val="3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57605DAD" w14:textId="77777777" w:rsidR="00EE41EC" w:rsidRPr="00987A8C" w:rsidRDefault="00EE41EC" w:rsidP="00EE41EC">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26F69F20" w14:textId="77777777" w:rsidR="00EE41EC" w:rsidRPr="00987A8C" w:rsidRDefault="00EE41EC" w:rsidP="00EE41EC">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5E4349F7" w14:textId="77777777" w:rsidR="00EE41EC" w:rsidRPr="00987A8C" w:rsidRDefault="00EE41EC" w:rsidP="00EE41EC">
      <w:pPr>
        <w:numPr>
          <w:ilvl w:val="0"/>
          <w:numId w:val="3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за </w:t>
      </w:r>
    </w:p>
    <w:p w14:paraId="56798389" w14:textId="77777777" w:rsidR="00EE41EC" w:rsidRPr="00987A8C" w:rsidRDefault="00EE41EC" w:rsidP="00EE41EC">
      <w:pPr>
        <w:numPr>
          <w:ilvl w:val="0"/>
          <w:numId w:val="3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за </w:t>
      </w:r>
    </w:p>
    <w:p w14:paraId="0EB813D0" w14:textId="77777777" w:rsidR="00EE41EC" w:rsidRPr="00987A8C" w:rsidRDefault="00EE41EC" w:rsidP="00EE41EC">
      <w:pPr>
        <w:numPr>
          <w:ilvl w:val="0"/>
          <w:numId w:val="3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за </w:t>
      </w:r>
    </w:p>
    <w:p w14:paraId="46DCBB66" w14:textId="77777777" w:rsidR="00EE41EC" w:rsidRPr="00987A8C" w:rsidRDefault="00EE41EC" w:rsidP="00EE41EC">
      <w:pPr>
        <w:numPr>
          <w:ilvl w:val="0"/>
          <w:numId w:val="3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 за </w:t>
      </w:r>
    </w:p>
    <w:p w14:paraId="1D0E11AC" w14:textId="77777777" w:rsidR="00EE41EC" w:rsidRPr="00987A8C" w:rsidRDefault="00EE41EC" w:rsidP="00EE41EC">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3FC8B040" w14:textId="77777777" w:rsidR="00EE41EC" w:rsidRPr="00987A8C" w:rsidRDefault="00EE41EC" w:rsidP="00EE41EC">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111E6D01" w14:textId="77777777" w:rsidR="00EE41EC" w:rsidRPr="00987A8C" w:rsidRDefault="00EE41EC" w:rsidP="00EE41EC">
      <w:pPr>
        <w:numPr>
          <w:ilvl w:val="0"/>
          <w:numId w:val="3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p>
    <w:p w14:paraId="1541878D" w14:textId="3609462E" w:rsidR="00EE41EC" w:rsidRPr="00987A8C" w:rsidRDefault="00EE41EC" w:rsidP="00EE41EC">
      <w:pPr>
        <w:spacing w:after="200" w:line="276" w:lineRule="auto"/>
        <w:contextualSpacing/>
        <w:jc w:val="both"/>
        <w:rPr>
          <w:rFonts w:ascii="Times New Roman" w:eastAsia="Calibri" w:hAnsi="Times New Roman" w:cs="Times New Roman"/>
          <w:b/>
          <w:sz w:val="24"/>
          <w:szCs w:val="24"/>
          <w:shd w:val="clear" w:color="auto" w:fill="FFFFFF"/>
        </w:rPr>
      </w:pPr>
      <w:r w:rsidRPr="00987A8C">
        <w:rPr>
          <w:rFonts w:ascii="Times New Roman" w:eastAsia="Calibri" w:hAnsi="Times New Roman" w:cs="Times New Roman"/>
          <w:b/>
          <w:sz w:val="24"/>
          <w:szCs w:val="24"/>
          <w:shd w:val="clear" w:color="auto" w:fill="FFFFFF"/>
        </w:rPr>
        <w:t xml:space="preserve">КВОРУМ – 48. С 47 гласа „за”, 0 против” и 1 „въздържали се” </w:t>
      </w:r>
      <w:proofErr w:type="spellStart"/>
      <w:r w:rsidRPr="00987A8C">
        <w:rPr>
          <w:rFonts w:ascii="Times New Roman" w:eastAsia="Calibri" w:hAnsi="Times New Roman" w:cs="Times New Roman"/>
          <w:b/>
          <w:sz w:val="24"/>
          <w:szCs w:val="24"/>
          <w:shd w:val="clear" w:color="auto" w:fill="FFFFFF"/>
        </w:rPr>
        <w:t>се</w:t>
      </w:r>
      <w:proofErr w:type="spellEnd"/>
      <w:r w:rsidRPr="00987A8C">
        <w:rPr>
          <w:rFonts w:ascii="Times New Roman" w:eastAsia="Calibri" w:hAnsi="Times New Roman" w:cs="Times New Roman"/>
          <w:b/>
          <w:sz w:val="24"/>
          <w:szCs w:val="24"/>
          <w:shd w:val="clear" w:color="auto" w:fill="FFFFFF"/>
        </w:rPr>
        <w:t xml:space="preserve"> прие</w:t>
      </w:r>
    </w:p>
    <w:p w14:paraId="1CD616F9" w14:textId="5C3C1424" w:rsidR="00DC4191" w:rsidRPr="00987A8C" w:rsidRDefault="00DC4191" w:rsidP="00EE41EC">
      <w:pPr>
        <w:spacing w:after="200" w:line="276" w:lineRule="auto"/>
        <w:contextualSpacing/>
        <w:jc w:val="both"/>
        <w:rPr>
          <w:rFonts w:ascii="Times New Roman" w:eastAsia="Calibri" w:hAnsi="Times New Roman" w:cs="Times New Roman"/>
          <w:b/>
          <w:sz w:val="24"/>
          <w:szCs w:val="24"/>
          <w:shd w:val="clear" w:color="auto" w:fill="FFFFFF"/>
        </w:rPr>
      </w:pPr>
    </w:p>
    <w:p w14:paraId="07DD8013" w14:textId="012EE6AD" w:rsidR="00DC4191" w:rsidRPr="00987A8C" w:rsidRDefault="00DC4191" w:rsidP="00DC4191">
      <w:pPr>
        <w:spacing w:after="200" w:line="276" w:lineRule="auto"/>
        <w:contextualSpacing/>
        <w:jc w:val="center"/>
        <w:rPr>
          <w:rFonts w:ascii="Times New Roman" w:eastAsia="Calibri" w:hAnsi="Times New Roman" w:cs="Times New Roman"/>
          <w:b/>
          <w:sz w:val="24"/>
          <w:szCs w:val="24"/>
          <w:shd w:val="clear" w:color="auto" w:fill="FFFFFF"/>
        </w:rPr>
      </w:pPr>
      <w:r w:rsidRPr="00987A8C">
        <w:rPr>
          <w:rFonts w:ascii="Times New Roman" w:eastAsia="Calibri" w:hAnsi="Times New Roman" w:cs="Times New Roman"/>
          <w:b/>
          <w:sz w:val="24"/>
          <w:szCs w:val="24"/>
          <w:shd w:val="clear" w:color="auto" w:fill="FFFFFF"/>
        </w:rPr>
        <w:t>РЕШЕНИЕ № 355</w:t>
      </w:r>
    </w:p>
    <w:p w14:paraId="4A675D0B" w14:textId="77777777" w:rsidR="00DC4191" w:rsidRPr="00987A8C" w:rsidRDefault="00DC4191" w:rsidP="00DC4191">
      <w:pPr>
        <w:jc w:val="both"/>
        <w:rPr>
          <w:rFonts w:ascii="Times New Roman" w:hAnsi="Times New Roman"/>
          <w:sz w:val="24"/>
          <w:szCs w:val="24"/>
          <w:lang w:val="ru-RU"/>
        </w:rPr>
      </w:pPr>
      <w:r w:rsidRPr="00987A8C">
        <w:rPr>
          <w:rFonts w:ascii="Times New Roman" w:hAnsi="Times New Roman"/>
          <w:sz w:val="24"/>
          <w:szCs w:val="24"/>
          <w:lang w:val="ru-RU"/>
        </w:rPr>
        <w:tab/>
        <w:t xml:space="preserve">На основание чл. 21, ал. 1, т. 8, </w:t>
      </w:r>
      <w:proofErr w:type="spellStart"/>
      <w:r w:rsidRPr="00987A8C">
        <w:rPr>
          <w:rFonts w:ascii="Times New Roman" w:hAnsi="Times New Roman"/>
          <w:sz w:val="24"/>
          <w:szCs w:val="24"/>
          <w:lang w:val="ru-RU"/>
        </w:rPr>
        <w:t>във</w:t>
      </w:r>
      <w:proofErr w:type="spellEnd"/>
      <w:r w:rsidRPr="00987A8C">
        <w:rPr>
          <w:rFonts w:ascii="Times New Roman" w:hAnsi="Times New Roman"/>
          <w:sz w:val="24"/>
          <w:szCs w:val="24"/>
          <w:lang w:val="ru-RU"/>
        </w:rPr>
        <w:t xml:space="preserve"> </w:t>
      </w:r>
      <w:proofErr w:type="spellStart"/>
      <w:r w:rsidRPr="00987A8C">
        <w:rPr>
          <w:rFonts w:ascii="Times New Roman" w:hAnsi="Times New Roman"/>
          <w:sz w:val="24"/>
          <w:szCs w:val="24"/>
          <w:lang w:val="ru-RU"/>
        </w:rPr>
        <w:t>връзка</w:t>
      </w:r>
      <w:proofErr w:type="spellEnd"/>
      <w:r w:rsidRPr="00987A8C">
        <w:rPr>
          <w:rFonts w:ascii="Times New Roman" w:hAnsi="Times New Roman"/>
          <w:sz w:val="24"/>
          <w:szCs w:val="24"/>
          <w:lang w:val="ru-RU"/>
        </w:rPr>
        <w:t xml:space="preserve"> с чл. 21, ал. 2 от Закона за </w:t>
      </w:r>
      <w:proofErr w:type="spellStart"/>
      <w:r w:rsidRPr="00987A8C">
        <w:rPr>
          <w:rFonts w:ascii="Times New Roman" w:hAnsi="Times New Roman"/>
          <w:sz w:val="24"/>
          <w:szCs w:val="24"/>
          <w:lang w:val="ru-RU"/>
        </w:rPr>
        <w:t>местното</w:t>
      </w:r>
      <w:proofErr w:type="spellEnd"/>
      <w:r w:rsidRPr="00987A8C">
        <w:rPr>
          <w:rFonts w:ascii="Times New Roman" w:hAnsi="Times New Roman"/>
          <w:sz w:val="24"/>
          <w:szCs w:val="24"/>
          <w:lang w:val="ru-RU"/>
        </w:rPr>
        <w:t xml:space="preserve"> самоуправление и </w:t>
      </w:r>
      <w:proofErr w:type="spellStart"/>
      <w:r w:rsidRPr="00987A8C">
        <w:rPr>
          <w:rFonts w:ascii="Times New Roman" w:hAnsi="Times New Roman"/>
          <w:sz w:val="24"/>
          <w:szCs w:val="24"/>
          <w:lang w:val="ru-RU"/>
        </w:rPr>
        <w:t>местната</w:t>
      </w:r>
      <w:proofErr w:type="spellEnd"/>
      <w:r w:rsidRPr="00987A8C">
        <w:rPr>
          <w:rFonts w:ascii="Times New Roman" w:hAnsi="Times New Roman"/>
          <w:sz w:val="24"/>
          <w:szCs w:val="24"/>
          <w:lang w:val="ru-RU"/>
        </w:rPr>
        <w:t xml:space="preserve"> администрация (ЗМСМА), </w:t>
      </w:r>
      <w:proofErr w:type="spellStart"/>
      <w:r w:rsidRPr="00987A8C">
        <w:rPr>
          <w:rFonts w:ascii="Times New Roman" w:hAnsi="Times New Roman"/>
          <w:sz w:val="24"/>
          <w:szCs w:val="24"/>
          <w:lang w:val="ru-RU"/>
        </w:rPr>
        <w:t>във</w:t>
      </w:r>
      <w:proofErr w:type="spellEnd"/>
      <w:r w:rsidRPr="00987A8C">
        <w:rPr>
          <w:rFonts w:ascii="Times New Roman" w:hAnsi="Times New Roman"/>
          <w:sz w:val="24"/>
          <w:szCs w:val="24"/>
          <w:lang w:val="ru-RU"/>
        </w:rPr>
        <w:t xml:space="preserve"> </w:t>
      </w:r>
      <w:proofErr w:type="spellStart"/>
      <w:r w:rsidRPr="00987A8C">
        <w:rPr>
          <w:rFonts w:ascii="Times New Roman" w:hAnsi="Times New Roman"/>
          <w:sz w:val="24"/>
          <w:szCs w:val="24"/>
          <w:lang w:val="ru-RU"/>
        </w:rPr>
        <w:t>връзка</w:t>
      </w:r>
      <w:proofErr w:type="spellEnd"/>
      <w:r w:rsidRPr="00987A8C">
        <w:rPr>
          <w:rFonts w:ascii="Times New Roman" w:hAnsi="Times New Roman"/>
          <w:sz w:val="24"/>
          <w:szCs w:val="24"/>
          <w:lang w:val="ru-RU"/>
        </w:rPr>
        <w:t xml:space="preserve"> с чл. 14, ал. 1, 2 и 8, чл. 39, ал. 4 от Закона за </w:t>
      </w:r>
      <w:proofErr w:type="spellStart"/>
      <w:r w:rsidRPr="00987A8C">
        <w:rPr>
          <w:rFonts w:ascii="Times New Roman" w:hAnsi="Times New Roman"/>
          <w:sz w:val="24"/>
          <w:szCs w:val="24"/>
          <w:lang w:val="ru-RU"/>
        </w:rPr>
        <w:t>общинската</w:t>
      </w:r>
      <w:proofErr w:type="spellEnd"/>
      <w:r w:rsidRPr="00987A8C">
        <w:rPr>
          <w:rFonts w:ascii="Times New Roman" w:hAnsi="Times New Roman"/>
          <w:sz w:val="24"/>
          <w:szCs w:val="24"/>
          <w:lang w:val="ru-RU"/>
        </w:rPr>
        <w:t xml:space="preserve"> </w:t>
      </w:r>
      <w:proofErr w:type="spellStart"/>
      <w:r w:rsidRPr="00987A8C">
        <w:rPr>
          <w:rFonts w:ascii="Times New Roman" w:hAnsi="Times New Roman"/>
          <w:sz w:val="24"/>
          <w:szCs w:val="24"/>
          <w:lang w:val="ru-RU"/>
        </w:rPr>
        <w:t>собственост</w:t>
      </w:r>
      <w:proofErr w:type="spellEnd"/>
      <w:r w:rsidRPr="00987A8C">
        <w:rPr>
          <w:rFonts w:ascii="Times New Roman" w:hAnsi="Times New Roman"/>
          <w:sz w:val="24"/>
          <w:szCs w:val="24"/>
          <w:lang w:val="ru-RU"/>
        </w:rPr>
        <w:t xml:space="preserve"> (ЗОС), чл. 44, ал. 4 от </w:t>
      </w:r>
      <w:proofErr w:type="spellStart"/>
      <w:r w:rsidRPr="00987A8C">
        <w:rPr>
          <w:rFonts w:ascii="Times New Roman" w:hAnsi="Times New Roman"/>
          <w:sz w:val="24"/>
          <w:szCs w:val="24"/>
          <w:lang w:val="ru-RU"/>
        </w:rPr>
        <w:t>Наредба</w:t>
      </w:r>
      <w:proofErr w:type="spellEnd"/>
      <w:r w:rsidRPr="00987A8C">
        <w:rPr>
          <w:rFonts w:ascii="Times New Roman" w:hAnsi="Times New Roman"/>
          <w:sz w:val="24"/>
          <w:szCs w:val="24"/>
          <w:lang w:val="ru-RU"/>
        </w:rPr>
        <w:t xml:space="preserve"> №1 на </w:t>
      </w:r>
      <w:proofErr w:type="spellStart"/>
      <w:r w:rsidRPr="00987A8C">
        <w:rPr>
          <w:rFonts w:ascii="Times New Roman" w:hAnsi="Times New Roman"/>
          <w:sz w:val="24"/>
          <w:szCs w:val="24"/>
          <w:lang w:val="ru-RU"/>
        </w:rPr>
        <w:t>Общински</w:t>
      </w:r>
      <w:proofErr w:type="spellEnd"/>
      <w:r w:rsidRPr="00987A8C">
        <w:rPr>
          <w:rFonts w:ascii="Times New Roman" w:hAnsi="Times New Roman"/>
          <w:sz w:val="24"/>
          <w:szCs w:val="24"/>
          <w:lang w:val="ru-RU"/>
        </w:rPr>
        <w:t xml:space="preserve"> </w:t>
      </w:r>
      <w:proofErr w:type="spellStart"/>
      <w:r w:rsidRPr="00987A8C">
        <w:rPr>
          <w:rFonts w:ascii="Times New Roman" w:hAnsi="Times New Roman"/>
          <w:sz w:val="24"/>
          <w:szCs w:val="24"/>
          <w:lang w:val="ru-RU"/>
        </w:rPr>
        <w:t>съвет</w:t>
      </w:r>
      <w:proofErr w:type="spellEnd"/>
      <w:r w:rsidRPr="00987A8C">
        <w:rPr>
          <w:rFonts w:ascii="Times New Roman" w:hAnsi="Times New Roman"/>
          <w:sz w:val="24"/>
          <w:szCs w:val="24"/>
          <w:lang w:val="ru-RU"/>
        </w:rPr>
        <w:t xml:space="preserve"> - </w:t>
      </w:r>
      <w:proofErr w:type="spellStart"/>
      <w:r w:rsidRPr="00987A8C">
        <w:rPr>
          <w:rFonts w:ascii="Times New Roman" w:hAnsi="Times New Roman"/>
          <w:sz w:val="24"/>
          <w:szCs w:val="24"/>
          <w:lang w:val="ru-RU"/>
        </w:rPr>
        <w:t>Русе</w:t>
      </w:r>
      <w:proofErr w:type="spellEnd"/>
      <w:r w:rsidRPr="00987A8C">
        <w:rPr>
          <w:rFonts w:ascii="Times New Roman" w:hAnsi="Times New Roman"/>
          <w:sz w:val="24"/>
          <w:szCs w:val="24"/>
          <w:lang w:val="ru-RU"/>
        </w:rPr>
        <w:t xml:space="preserve"> за </w:t>
      </w:r>
      <w:proofErr w:type="spellStart"/>
      <w:r w:rsidRPr="00987A8C">
        <w:rPr>
          <w:rFonts w:ascii="Times New Roman" w:hAnsi="Times New Roman"/>
          <w:sz w:val="24"/>
          <w:szCs w:val="24"/>
          <w:lang w:val="ru-RU"/>
        </w:rPr>
        <w:t>общинската</w:t>
      </w:r>
      <w:proofErr w:type="spellEnd"/>
      <w:r w:rsidRPr="00987A8C">
        <w:rPr>
          <w:rFonts w:ascii="Times New Roman" w:hAnsi="Times New Roman"/>
          <w:sz w:val="24"/>
          <w:szCs w:val="24"/>
          <w:lang w:val="ru-RU"/>
        </w:rPr>
        <w:t xml:space="preserve"> </w:t>
      </w:r>
      <w:proofErr w:type="spellStart"/>
      <w:r w:rsidRPr="00987A8C">
        <w:rPr>
          <w:rFonts w:ascii="Times New Roman" w:hAnsi="Times New Roman"/>
          <w:sz w:val="24"/>
          <w:szCs w:val="24"/>
          <w:lang w:val="ru-RU"/>
        </w:rPr>
        <w:t>собственост</w:t>
      </w:r>
      <w:proofErr w:type="spellEnd"/>
      <w:r w:rsidRPr="00987A8C">
        <w:rPr>
          <w:rFonts w:ascii="Times New Roman" w:hAnsi="Times New Roman"/>
          <w:bCs/>
          <w:sz w:val="24"/>
          <w:szCs w:val="24"/>
          <w:lang w:val="ru-RU"/>
        </w:rPr>
        <w:t xml:space="preserve">, </w:t>
      </w:r>
      <w:proofErr w:type="spellStart"/>
      <w:r w:rsidRPr="00987A8C">
        <w:rPr>
          <w:rFonts w:ascii="Times New Roman" w:hAnsi="Times New Roman"/>
          <w:sz w:val="24"/>
          <w:szCs w:val="24"/>
          <w:lang w:val="ru-RU"/>
        </w:rPr>
        <w:t>Общински</w:t>
      </w:r>
      <w:proofErr w:type="spellEnd"/>
      <w:r w:rsidRPr="00987A8C">
        <w:rPr>
          <w:rFonts w:ascii="Times New Roman" w:hAnsi="Times New Roman"/>
          <w:sz w:val="24"/>
          <w:szCs w:val="24"/>
          <w:lang w:val="ru-RU"/>
        </w:rPr>
        <w:t xml:space="preserve"> </w:t>
      </w:r>
      <w:proofErr w:type="spellStart"/>
      <w:r w:rsidRPr="00987A8C">
        <w:rPr>
          <w:rFonts w:ascii="Times New Roman" w:hAnsi="Times New Roman"/>
          <w:sz w:val="24"/>
          <w:szCs w:val="24"/>
          <w:lang w:val="ru-RU"/>
        </w:rPr>
        <w:t>съвет</w:t>
      </w:r>
      <w:proofErr w:type="spellEnd"/>
      <w:r w:rsidRPr="00987A8C">
        <w:rPr>
          <w:rFonts w:ascii="Times New Roman" w:hAnsi="Times New Roman"/>
          <w:sz w:val="24"/>
          <w:szCs w:val="24"/>
          <w:lang w:val="ru-RU"/>
        </w:rPr>
        <w:t xml:space="preserve"> – </w:t>
      </w:r>
      <w:proofErr w:type="spellStart"/>
      <w:r w:rsidRPr="00987A8C">
        <w:rPr>
          <w:rFonts w:ascii="Times New Roman" w:hAnsi="Times New Roman"/>
          <w:sz w:val="24"/>
          <w:szCs w:val="24"/>
          <w:lang w:val="ru-RU"/>
        </w:rPr>
        <w:t>Русе</w:t>
      </w:r>
      <w:proofErr w:type="spellEnd"/>
      <w:r w:rsidRPr="00987A8C">
        <w:rPr>
          <w:rFonts w:ascii="Times New Roman" w:hAnsi="Times New Roman"/>
          <w:sz w:val="24"/>
          <w:szCs w:val="24"/>
          <w:lang w:val="ru-RU"/>
        </w:rPr>
        <w:t xml:space="preserve"> реши: </w:t>
      </w:r>
    </w:p>
    <w:p w14:paraId="3752266D" w14:textId="77777777" w:rsidR="00DC4191" w:rsidRPr="00987A8C" w:rsidRDefault="00DC4191" w:rsidP="00DC4191">
      <w:pPr>
        <w:ind w:firstLine="708"/>
        <w:jc w:val="both"/>
        <w:rPr>
          <w:rFonts w:ascii="Times New Roman" w:hAnsi="Times New Roman"/>
          <w:sz w:val="24"/>
          <w:szCs w:val="24"/>
        </w:rPr>
      </w:pPr>
      <w:r w:rsidRPr="00987A8C">
        <w:rPr>
          <w:rFonts w:ascii="Times New Roman" w:hAnsi="Times New Roman"/>
          <w:sz w:val="24"/>
          <w:szCs w:val="24"/>
          <w:lang w:val="ru-RU"/>
        </w:rPr>
        <w:t xml:space="preserve">1. </w:t>
      </w:r>
      <w:proofErr w:type="spellStart"/>
      <w:r w:rsidRPr="00987A8C">
        <w:rPr>
          <w:rFonts w:ascii="Times New Roman" w:hAnsi="Times New Roman"/>
          <w:sz w:val="24"/>
          <w:szCs w:val="24"/>
          <w:lang w:val="ru-RU"/>
        </w:rPr>
        <w:t>Дава</w:t>
      </w:r>
      <w:proofErr w:type="spellEnd"/>
      <w:r w:rsidRPr="00987A8C">
        <w:rPr>
          <w:rFonts w:ascii="Times New Roman" w:hAnsi="Times New Roman"/>
          <w:sz w:val="24"/>
          <w:szCs w:val="24"/>
          <w:lang w:val="ru-RU"/>
        </w:rPr>
        <w:t xml:space="preserve"> </w:t>
      </w:r>
      <w:proofErr w:type="spellStart"/>
      <w:r w:rsidRPr="00987A8C">
        <w:rPr>
          <w:rFonts w:ascii="Times New Roman" w:hAnsi="Times New Roman"/>
          <w:sz w:val="24"/>
          <w:szCs w:val="24"/>
          <w:lang w:val="ru-RU"/>
        </w:rPr>
        <w:t>съгласие</w:t>
      </w:r>
      <w:proofErr w:type="spellEnd"/>
      <w:r w:rsidRPr="00987A8C">
        <w:rPr>
          <w:rFonts w:ascii="Times New Roman" w:hAnsi="Times New Roman"/>
          <w:sz w:val="24"/>
          <w:szCs w:val="24"/>
          <w:lang w:val="ru-RU"/>
        </w:rPr>
        <w:t xml:space="preserve"> да </w:t>
      </w:r>
      <w:proofErr w:type="spellStart"/>
      <w:r w:rsidRPr="00987A8C">
        <w:rPr>
          <w:rFonts w:ascii="Times New Roman" w:hAnsi="Times New Roman"/>
          <w:sz w:val="24"/>
          <w:szCs w:val="24"/>
          <w:lang w:val="ru-RU"/>
        </w:rPr>
        <w:t>бъде</w:t>
      </w:r>
      <w:proofErr w:type="spellEnd"/>
      <w:r w:rsidRPr="00987A8C">
        <w:rPr>
          <w:rFonts w:ascii="Times New Roman" w:hAnsi="Times New Roman"/>
          <w:sz w:val="24"/>
          <w:szCs w:val="24"/>
          <w:lang w:val="ru-RU"/>
        </w:rPr>
        <w:t xml:space="preserve"> проведен публичен </w:t>
      </w:r>
      <w:proofErr w:type="spellStart"/>
      <w:r w:rsidRPr="00987A8C">
        <w:rPr>
          <w:rFonts w:ascii="Times New Roman" w:hAnsi="Times New Roman"/>
          <w:sz w:val="24"/>
          <w:szCs w:val="24"/>
          <w:lang w:val="ru-RU"/>
        </w:rPr>
        <w:t>търг</w:t>
      </w:r>
      <w:proofErr w:type="spellEnd"/>
      <w:r w:rsidRPr="00987A8C">
        <w:rPr>
          <w:rFonts w:ascii="Times New Roman" w:hAnsi="Times New Roman"/>
          <w:sz w:val="24"/>
          <w:szCs w:val="24"/>
          <w:lang w:val="ru-RU"/>
        </w:rPr>
        <w:t xml:space="preserve"> с явно </w:t>
      </w:r>
      <w:proofErr w:type="spellStart"/>
      <w:r w:rsidRPr="00987A8C">
        <w:rPr>
          <w:rFonts w:ascii="Times New Roman" w:hAnsi="Times New Roman"/>
          <w:sz w:val="24"/>
          <w:szCs w:val="24"/>
          <w:lang w:val="ru-RU"/>
        </w:rPr>
        <w:t>наддаване</w:t>
      </w:r>
      <w:proofErr w:type="spellEnd"/>
      <w:r w:rsidRPr="00987A8C">
        <w:rPr>
          <w:rFonts w:ascii="Times New Roman" w:hAnsi="Times New Roman"/>
          <w:sz w:val="24"/>
          <w:szCs w:val="24"/>
          <w:lang w:val="ru-RU"/>
        </w:rPr>
        <w:t xml:space="preserve"> за </w:t>
      </w:r>
      <w:proofErr w:type="spellStart"/>
      <w:r w:rsidRPr="00987A8C">
        <w:rPr>
          <w:rFonts w:ascii="Times New Roman" w:hAnsi="Times New Roman"/>
          <w:sz w:val="24"/>
          <w:szCs w:val="24"/>
          <w:lang w:val="ru-RU"/>
        </w:rPr>
        <w:t>отдаване</w:t>
      </w:r>
      <w:proofErr w:type="spellEnd"/>
      <w:r w:rsidRPr="00987A8C">
        <w:rPr>
          <w:rFonts w:ascii="Times New Roman" w:hAnsi="Times New Roman"/>
          <w:sz w:val="24"/>
          <w:szCs w:val="24"/>
          <w:lang w:val="ru-RU"/>
        </w:rPr>
        <w:t xml:space="preserve"> под наем за периода от </w:t>
      </w:r>
      <w:r w:rsidRPr="00987A8C">
        <w:rPr>
          <w:rFonts w:ascii="Times New Roman" w:hAnsi="Times New Roman"/>
          <w:sz w:val="24"/>
          <w:szCs w:val="24"/>
        </w:rPr>
        <w:t>15.02.20</w:t>
      </w:r>
      <w:r w:rsidRPr="00987A8C">
        <w:rPr>
          <w:rFonts w:ascii="Times New Roman" w:hAnsi="Times New Roman"/>
          <w:sz w:val="24"/>
          <w:szCs w:val="24"/>
          <w:lang w:val="en-US"/>
        </w:rPr>
        <w:t>21</w:t>
      </w:r>
      <w:r w:rsidRPr="00987A8C">
        <w:rPr>
          <w:rFonts w:ascii="Times New Roman" w:hAnsi="Times New Roman"/>
          <w:sz w:val="24"/>
          <w:szCs w:val="24"/>
        </w:rPr>
        <w:t xml:space="preserve"> г. до 0</w:t>
      </w:r>
      <w:r w:rsidRPr="00987A8C">
        <w:rPr>
          <w:rFonts w:ascii="Times New Roman" w:hAnsi="Times New Roman"/>
          <w:sz w:val="24"/>
          <w:szCs w:val="24"/>
          <w:lang w:val="en-US"/>
        </w:rPr>
        <w:t>5</w:t>
      </w:r>
      <w:r w:rsidRPr="00987A8C">
        <w:rPr>
          <w:rFonts w:ascii="Times New Roman" w:hAnsi="Times New Roman"/>
          <w:sz w:val="24"/>
          <w:szCs w:val="24"/>
        </w:rPr>
        <w:t>.03.20</w:t>
      </w:r>
      <w:r w:rsidRPr="00987A8C">
        <w:rPr>
          <w:rFonts w:ascii="Times New Roman" w:hAnsi="Times New Roman"/>
          <w:sz w:val="24"/>
          <w:szCs w:val="24"/>
          <w:lang w:val="en-US"/>
        </w:rPr>
        <w:t>21</w:t>
      </w:r>
      <w:r w:rsidRPr="00987A8C">
        <w:rPr>
          <w:rFonts w:ascii="Times New Roman" w:hAnsi="Times New Roman"/>
          <w:sz w:val="24"/>
          <w:szCs w:val="24"/>
        </w:rPr>
        <w:t xml:space="preserve"> г. включително, за срок от 19 (Деветнадесет) календарни дни, </w:t>
      </w:r>
      <w:r w:rsidRPr="00987A8C">
        <w:rPr>
          <w:rFonts w:ascii="Times New Roman" w:hAnsi="Times New Roman"/>
          <w:sz w:val="24"/>
          <w:szCs w:val="24"/>
          <w:lang w:val="ru-RU"/>
        </w:rPr>
        <w:t xml:space="preserve">на </w:t>
      </w:r>
      <w:r w:rsidRPr="00987A8C">
        <w:rPr>
          <w:rFonts w:ascii="Times New Roman" w:hAnsi="Times New Roman"/>
          <w:sz w:val="24"/>
          <w:szCs w:val="24"/>
        </w:rPr>
        <w:t>преместваеми обекти – частна общинска собственост – 3</w:t>
      </w:r>
      <w:r w:rsidRPr="00987A8C">
        <w:rPr>
          <w:rFonts w:ascii="Times New Roman" w:hAnsi="Times New Roman"/>
          <w:sz w:val="24"/>
          <w:szCs w:val="24"/>
          <w:lang w:val="en-US"/>
        </w:rPr>
        <w:t>0</w:t>
      </w:r>
      <w:r w:rsidRPr="00987A8C">
        <w:rPr>
          <w:rFonts w:ascii="Times New Roman" w:hAnsi="Times New Roman"/>
          <w:sz w:val="24"/>
          <w:szCs w:val="24"/>
        </w:rPr>
        <w:t xml:space="preserve"> броя павилиони за търговска дейност, с номера от 1 до 3</w:t>
      </w:r>
      <w:r w:rsidRPr="00987A8C">
        <w:rPr>
          <w:rFonts w:ascii="Times New Roman" w:hAnsi="Times New Roman"/>
          <w:sz w:val="24"/>
          <w:szCs w:val="24"/>
          <w:lang w:val="en-US"/>
        </w:rPr>
        <w:t>0</w:t>
      </w:r>
      <w:r w:rsidRPr="00987A8C">
        <w:rPr>
          <w:rFonts w:ascii="Times New Roman" w:hAnsi="Times New Roman"/>
          <w:sz w:val="24"/>
          <w:szCs w:val="24"/>
        </w:rPr>
        <w:t xml:space="preserve"> включително, всеки с размери 2,00 м/2,00 м и с площ 4,00 кв. м, монтирани в гр. Русе, зона „Б“ (пл. „Свобода“</w:t>
      </w:r>
      <w:r w:rsidRPr="00987A8C">
        <w:rPr>
          <w:rFonts w:ascii="Times New Roman" w:hAnsi="Times New Roman"/>
          <w:sz w:val="24"/>
          <w:szCs w:val="24"/>
          <w:lang w:val="en-US"/>
        </w:rPr>
        <w:t>)</w:t>
      </w:r>
      <w:r w:rsidRPr="00987A8C">
        <w:rPr>
          <w:rFonts w:ascii="Times New Roman" w:hAnsi="Times New Roman"/>
          <w:sz w:val="24"/>
          <w:szCs w:val="24"/>
        </w:rPr>
        <w:t>, в организиран в горепосочения период временен Мартенски базар, съгласно подробна схема по чл. 56 от ЗУТ, утвърдена от Главния архитект на Община Русе на 2</w:t>
      </w:r>
      <w:r w:rsidRPr="00987A8C">
        <w:rPr>
          <w:rFonts w:ascii="Times New Roman" w:hAnsi="Times New Roman"/>
          <w:sz w:val="24"/>
          <w:szCs w:val="24"/>
          <w:lang w:val="en-US"/>
        </w:rPr>
        <w:t>0</w:t>
      </w:r>
      <w:r w:rsidRPr="00987A8C">
        <w:rPr>
          <w:rFonts w:ascii="Times New Roman" w:hAnsi="Times New Roman"/>
          <w:sz w:val="24"/>
          <w:szCs w:val="24"/>
        </w:rPr>
        <w:t>.10.20</w:t>
      </w:r>
      <w:r w:rsidRPr="00987A8C">
        <w:rPr>
          <w:rFonts w:ascii="Times New Roman" w:hAnsi="Times New Roman"/>
          <w:sz w:val="24"/>
          <w:szCs w:val="24"/>
          <w:lang w:val="en-US"/>
        </w:rPr>
        <w:t>20</w:t>
      </w:r>
      <w:r w:rsidRPr="00987A8C">
        <w:rPr>
          <w:rFonts w:ascii="Times New Roman" w:hAnsi="Times New Roman"/>
          <w:sz w:val="24"/>
          <w:szCs w:val="24"/>
        </w:rPr>
        <w:t xml:space="preserve"> г. и Разрешение за поставяне №120/2</w:t>
      </w:r>
      <w:r w:rsidRPr="00987A8C">
        <w:rPr>
          <w:rFonts w:ascii="Times New Roman" w:hAnsi="Times New Roman"/>
          <w:sz w:val="24"/>
          <w:szCs w:val="24"/>
          <w:lang w:val="en-US"/>
        </w:rPr>
        <w:t>0</w:t>
      </w:r>
      <w:r w:rsidRPr="00987A8C">
        <w:rPr>
          <w:rFonts w:ascii="Times New Roman" w:hAnsi="Times New Roman"/>
          <w:sz w:val="24"/>
          <w:szCs w:val="24"/>
        </w:rPr>
        <w:t>.10.20</w:t>
      </w:r>
      <w:r w:rsidRPr="00987A8C">
        <w:rPr>
          <w:rFonts w:ascii="Times New Roman" w:hAnsi="Times New Roman"/>
          <w:sz w:val="24"/>
          <w:szCs w:val="24"/>
          <w:lang w:val="en-US"/>
        </w:rPr>
        <w:t>20</w:t>
      </w:r>
      <w:r w:rsidRPr="00987A8C">
        <w:rPr>
          <w:rFonts w:ascii="Times New Roman" w:hAnsi="Times New Roman"/>
          <w:sz w:val="24"/>
          <w:szCs w:val="24"/>
        </w:rPr>
        <w:t xml:space="preserve"> г. на Главния архитект на Община Русе, с начална тръжна наемна цена – 228,00 лв. (Двеста двадесет и осем лева) без включен ДДС за всеки павилион за посочения по-горе период.</w:t>
      </w:r>
    </w:p>
    <w:p w14:paraId="659907A0" w14:textId="77777777" w:rsidR="00DC4191" w:rsidRPr="00987A8C" w:rsidRDefault="00DC4191" w:rsidP="00DC4191">
      <w:pPr>
        <w:ind w:firstLine="708"/>
        <w:jc w:val="both"/>
        <w:rPr>
          <w:rFonts w:ascii="Times New Roman" w:hAnsi="Times New Roman"/>
          <w:sz w:val="24"/>
          <w:szCs w:val="24"/>
        </w:rPr>
      </w:pPr>
      <w:r w:rsidRPr="00987A8C">
        <w:rPr>
          <w:rFonts w:ascii="Times New Roman" w:hAnsi="Times New Roman"/>
          <w:bCs/>
          <w:sz w:val="24"/>
          <w:szCs w:val="24"/>
          <w:lang w:val="ru-RU"/>
        </w:rPr>
        <w:t xml:space="preserve">2. </w:t>
      </w:r>
      <w:proofErr w:type="spellStart"/>
      <w:r w:rsidRPr="00987A8C">
        <w:rPr>
          <w:rFonts w:ascii="Times New Roman" w:hAnsi="Times New Roman"/>
          <w:sz w:val="24"/>
          <w:szCs w:val="24"/>
          <w:lang w:val="ru-RU"/>
        </w:rPr>
        <w:t>Дава</w:t>
      </w:r>
      <w:proofErr w:type="spellEnd"/>
      <w:r w:rsidRPr="00987A8C">
        <w:rPr>
          <w:rFonts w:ascii="Times New Roman" w:hAnsi="Times New Roman"/>
          <w:sz w:val="24"/>
          <w:szCs w:val="24"/>
          <w:lang w:val="ru-RU"/>
        </w:rPr>
        <w:t xml:space="preserve"> </w:t>
      </w:r>
      <w:proofErr w:type="spellStart"/>
      <w:r w:rsidRPr="00987A8C">
        <w:rPr>
          <w:rFonts w:ascii="Times New Roman" w:hAnsi="Times New Roman"/>
          <w:sz w:val="24"/>
          <w:szCs w:val="24"/>
          <w:lang w:val="ru-RU"/>
        </w:rPr>
        <w:t>съгласие</w:t>
      </w:r>
      <w:proofErr w:type="spellEnd"/>
      <w:r w:rsidRPr="00987A8C">
        <w:rPr>
          <w:rFonts w:ascii="Times New Roman" w:hAnsi="Times New Roman"/>
          <w:sz w:val="24"/>
          <w:szCs w:val="24"/>
          <w:lang w:val="ru-RU"/>
        </w:rPr>
        <w:t xml:space="preserve"> да се </w:t>
      </w:r>
      <w:r w:rsidRPr="00987A8C">
        <w:rPr>
          <w:rFonts w:ascii="Times New Roman" w:hAnsi="Times New Roman"/>
          <w:bCs/>
          <w:sz w:val="24"/>
          <w:szCs w:val="24"/>
          <w:lang w:val="ru-RU"/>
        </w:rPr>
        <w:t xml:space="preserve">учреди </w:t>
      </w:r>
      <w:proofErr w:type="spellStart"/>
      <w:r w:rsidRPr="00987A8C">
        <w:rPr>
          <w:rFonts w:ascii="Times New Roman" w:hAnsi="Times New Roman"/>
          <w:bCs/>
          <w:sz w:val="24"/>
          <w:szCs w:val="24"/>
          <w:lang w:val="ru-RU"/>
        </w:rPr>
        <w:t>безвъзмездно</w:t>
      </w:r>
      <w:proofErr w:type="spellEnd"/>
      <w:r w:rsidRPr="00987A8C">
        <w:rPr>
          <w:rFonts w:ascii="Times New Roman" w:hAnsi="Times New Roman"/>
          <w:bCs/>
          <w:sz w:val="24"/>
          <w:szCs w:val="24"/>
          <w:lang w:val="ru-RU"/>
        </w:rPr>
        <w:t xml:space="preserve"> право на </w:t>
      </w:r>
      <w:proofErr w:type="spellStart"/>
      <w:r w:rsidRPr="00987A8C">
        <w:rPr>
          <w:rFonts w:ascii="Times New Roman" w:hAnsi="Times New Roman"/>
          <w:bCs/>
          <w:sz w:val="24"/>
          <w:szCs w:val="24"/>
          <w:lang w:val="ru-RU"/>
        </w:rPr>
        <w:t>ползване</w:t>
      </w:r>
      <w:proofErr w:type="spellEnd"/>
      <w:r w:rsidRPr="00987A8C">
        <w:rPr>
          <w:rFonts w:ascii="Times New Roman" w:hAnsi="Times New Roman"/>
          <w:bCs/>
          <w:sz w:val="24"/>
          <w:szCs w:val="24"/>
          <w:lang w:val="ru-RU"/>
        </w:rPr>
        <w:t xml:space="preserve"> за периода от 22.02.2021</w:t>
      </w:r>
      <w:r w:rsidRPr="00987A8C">
        <w:rPr>
          <w:rFonts w:ascii="Times New Roman" w:hAnsi="Times New Roman"/>
          <w:bCs/>
          <w:color w:val="000000" w:themeColor="text1"/>
          <w:sz w:val="24"/>
          <w:szCs w:val="24"/>
          <w:lang w:val="ru-RU"/>
        </w:rPr>
        <w:t xml:space="preserve"> г. до </w:t>
      </w:r>
      <w:r w:rsidRPr="00987A8C">
        <w:rPr>
          <w:rFonts w:ascii="Times New Roman" w:hAnsi="Times New Roman"/>
          <w:bCs/>
          <w:color w:val="000000" w:themeColor="text1"/>
          <w:sz w:val="24"/>
          <w:szCs w:val="24"/>
          <w:lang w:val="en-US"/>
        </w:rPr>
        <w:t xml:space="preserve">02.03.2021 </w:t>
      </w:r>
      <w:r w:rsidRPr="00987A8C">
        <w:rPr>
          <w:rFonts w:ascii="Times New Roman" w:hAnsi="Times New Roman"/>
          <w:bCs/>
          <w:color w:val="000000" w:themeColor="text1"/>
          <w:sz w:val="24"/>
          <w:szCs w:val="24"/>
          <w:lang w:val="ru-RU"/>
        </w:rPr>
        <w:t>г.</w:t>
      </w:r>
      <w:r w:rsidRPr="00987A8C">
        <w:rPr>
          <w:rFonts w:ascii="Times New Roman" w:hAnsi="Times New Roman"/>
          <w:bCs/>
          <w:sz w:val="24"/>
          <w:szCs w:val="24"/>
          <w:lang w:val="ru-RU"/>
        </w:rPr>
        <w:t xml:space="preserve"> </w:t>
      </w:r>
      <w:proofErr w:type="spellStart"/>
      <w:r w:rsidRPr="00987A8C">
        <w:rPr>
          <w:rFonts w:ascii="Times New Roman" w:hAnsi="Times New Roman"/>
          <w:bCs/>
          <w:sz w:val="24"/>
          <w:szCs w:val="24"/>
          <w:lang w:val="ru-RU"/>
        </w:rPr>
        <w:t>включително</w:t>
      </w:r>
      <w:proofErr w:type="spellEnd"/>
      <w:r w:rsidRPr="00987A8C">
        <w:rPr>
          <w:rFonts w:ascii="Times New Roman" w:hAnsi="Times New Roman"/>
          <w:bCs/>
          <w:sz w:val="24"/>
          <w:szCs w:val="24"/>
          <w:lang w:val="ru-RU"/>
        </w:rPr>
        <w:t xml:space="preserve">, за срок от </w:t>
      </w:r>
      <w:proofErr w:type="spellStart"/>
      <w:r w:rsidRPr="00987A8C">
        <w:rPr>
          <w:rFonts w:ascii="Times New Roman" w:hAnsi="Times New Roman"/>
          <w:bCs/>
          <w:color w:val="000000" w:themeColor="text1"/>
          <w:sz w:val="24"/>
          <w:szCs w:val="24"/>
          <w:lang w:val="en-US"/>
        </w:rPr>
        <w:t>девет</w:t>
      </w:r>
      <w:proofErr w:type="spellEnd"/>
      <w:r w:rsidRPr="00987A8C">
        <w:rPr>
          <w:rFonts w:ascii="Times New Roman" w:hAnsi="Times New Roman"/>
          <w:bCs/>
          <w:color w:val="FF0000"/>
          <w:sz w:val="24"/>
          <w:szCs w:val="24"/>
          <w:lang w:val="ru-RU"/>
        </w:rPr>
        <w:t xml:space="preserve"> </w:t>
      </w:r>
      <w:proofErr w:type="spellStart"/>
      <w:r w:rsidRPr="00987A8C">
        <w:rPr>
          <w:rFonts w:ascii="Times New Roman" w:hAnsi="Times New Roman"/>
          <w:bCs/>
          <w:sz w:val="24"/>
          <w:szCs w:val="24"/>
          <w:lang w:val="ru-RU"/>
        </w:rPr>
        <w:t>календарни</w:t>
      </w:r>
      <w:proofErr w:type="spellEnd"/>
      <w:r w:rsidRPr="00987A8C">
        <w:rPr>
          <w:rFonts w:ascii="Times New Roman" w:hAnsi="Times New Roman"/>
          <w:bCs/>
          <w:sz w:val="24"/>
          <w:szCs w:val="24"/>
          <w:lang w:val="ru-RU"/>
        </w:rPr>
        <w:t xml:space="preserve"> дни, в </w:t>
      </w:r>
      <w:proofErr w:type="spellStart"/>
      <w:r w:rsidRPr="00987A8C">
        <w:rPr>
          <w:rFonts w:ascii="Times New Roman" w:hAnsi="Times New Roman"/>
          <w:bCs/>
          <w:sz w:val="24"/>
          <w:szCs w:val="24"/>
          <w:lang w:val="ru-RU"/>
        </w:rPr>
        <w:t>полза</w:t>
      </w:r>
      <w:proofErr w:type="spellEnd"/>
      <w:r w:rsidRPr="00987A8C">
        <w:rPr>
          <w:rFonts w:ascii="Times New Roman" w:hAnsi="Times New Roman"/>
          <w:bCs/>
          <w:sz w:val="24"/>
          <w:szCs w:val="24"/>
          <w:lang w:val="ru-RU"/>
        </w:rPr>
        <w:t xml:space="preserve"> на </w:t>
      </w:r>
      <w:r w:rsidRPr="00987A8C">
        <w:rPr>
          <w:rFonts w:ascii="Times New Roman" w:hAnsi="Times New Roman"/>
          <w:sz w:val="24"/>
          <w:szCs w:val="24"/>
        </w:rPr>
        <w:t xml:space="preserve">Сдружение „Дете и пространство”, ЕИК 131333228, </w:t>
      </w:r>
      <w:r w:rsidRPr="00987A8C">
        <w:rPr>
          <w:rFonts w:ascii="Times New Roman" w:hAnsi="Times New Roman"/>
          <w:bCs/>
          <w:sz w:val="24"/>
          <w:szCs w:val="24"/>
        </w:rPr>
        <w:t xml:space="preserve">спрямо </w:t>
      </w:r>
      <w:proofErr w:type="spellStart"/>
      <w:r w:rsidRPr="00987A8C">
        <w:rPr>
          <w:rFonts w:ascii="Times New Roman" w:hAnsi="Times New Roman"/>
          <w:bCs/>
          <w:sz w:val="24"/>
          <w:szCs w:val="24"/>
        </w:rPr>
        <w:t>преместваем</w:t>
      </w:r>
      <w:proofErr w:type="spellEnd"/>
      <w:r w:rsidRPr="00987A8C">
        <w:rPr>
          <w:rFonts w:ascii="Times New Roman" w:hAnsi="Times New Roman"/>
          <w:bCs/>
          <w:sz w:val="24"/>
          <w:szCs w:val="24"/>
        </w:rPr>
        <w:t xml:space="preserve"> обект - </w:t>
      </w:r>
      <w:r w:rsidRPr="00987A8C">
        <w:rPr>
          <w:rFonts w:ascii="Times New Roman" w:hAnsi="Times New Roman"/>
          <w:bCs/>
          <w:color w:val="000000" w:themeColor="text1"/>
          <w:sz w:val="24"/>
          <w:szCs w:val="24"/>
        </w:rPr>
        <w:t xml:space="preserve">павилион №31 </w:t>
      </w:r>
      <w:r w:rsidRPr="00987A8C">
        <w:rPr>
          <w:rFonts w:ascii="Times New Roman" w:hAnsi="Times New Roman"/>
          <w:bCs/>
          <w:sz w:val="24"/>
          <w:szCs w:val="24"/>
        </w:rPr>
        <w:t>– частна общинска собственост, с размери 2,00 м/ 2,00 м и с площ 4,00 кв. м,</w:t>
      </w:r>
      <w:r w:rsidRPr="00987A8C">
        <w:rPr>
          <w:rFonts w:ascii="Times New Roman" w:hAnsi="Times New Roman"/>
          <w:bCs/>
          <w:sz w:val="24"/>
          <w:szCs w:val="24"/>
          <w:lang w:val="ru-RU"/>
        </w:rPr>
        <w:t xml:space="preserve"> </w:t>
      </w:r>
      <w:proofErr w:type="spellStart"/>
      <w:r w:rsidRPr="00987A8C">
        <w:rPr>
          <w:rFonts w:ascii="Times New Roman" w:hAnsi="Times New Roman"/>
          <w:bCs/>
          <w:sz w:val="24"/>
          <w:szCs w:val="24"/>
          <w:lang w:val="ru-RU"/>
        </w:rPr>
        <w:t>монтиран</w:t>
      </w:r>
      <w:proofErr w:type="spellEnd"/>
      <w:r w:rsidRPr="00987A8C">
        <w:rPr>
          <w:rFonts w:ascii="Times New Roman" w:hAnsi="Times New Roman"/>
          <w:bCs/>
          <w:sz w:val="24"/>
          <w:szCs w:val="24"/>
          <w:lang w:val="ru-RU"/>
        </w:rPr>
        <w:t xml:space="preserve"> </w:t>
      </w:r>
      <w:r w:rsidRPr="00987A8C">
        <w:rPr>
          <w:rFonts w:ascii="Times New Roman" w:hAnsi="Times New Roman"/>
          <w:bCs/>
          <w:sz w:val="24"/>
          <w:szCs w:val="24"/>
          <w:lang w:val="ru-RU"/>
        </w:rPr>
        <w:lastRenderedPageBreak/>
        <w:t xml:space="preserve">в гр. </w:t>
      </w:r>
      <w:proofErr w:type="spellStart"/>
      <w:r w:rsidRPr="00987A8C">
        <w:rPr>
          <w:rFonts w:ascii="Times New Roman" w:hAnsi="Times New Roman"/>
          <w:bCs/>
          <w:sz w:val="24"/>
          <w:szCs w:val="24"/>
          <w:lang w:val="ru-RU"/>
        </w:rPr>
        <w:t>Русе</w:t>
      </w:r>
      <w:proofErr w:type="spellEnd"/>
      <w:r w:rsidRPr="00987A8C">
        <w:rPr>
          <w:rFonts w:ascii="Times New Roman" w:hAnsi="Times New Roman"/>
          <w:bCs/>
          <w:sz w:val="24"/>
          <w:szCs w:val="24"/>
          <w:lang w:val="ru-RU"/>
        </w:rPr>
        <w:t xml:space="preserve">, зона </w:t>
      </w:r>
      <w:r w:rsidRPr="00987A8C">
        <w:rPr>
          <w:rFonts w:ascii="Times New Roman" w:hAnsi="Times New Roman"/>
          <w:bCs/>
          <w:sz w:val="24"/>
          <w:szCs w:val="24"/>
        </w:rPr>
        <w:t>„Б“, пл. „Свобода“,</w:t>
      </w:r>
      <w:r w:rsidRPr="00987A8C">
        <w:rPr>
          <w:rFonts w:ascii="Times New Roman" w:hAnsi="Times New Roman"/>
          <w:bCs/>
          <w:sz w:val="24"/>
          <w:szCs w:val="24"/>
          <w:lang w:val="ru-RU"/>
        </w:rPr>
        <w:t xml:space="preserve"> в </w:t>
      </w:r>
      <w:proofErr w:type="spellStart"/>
      <w:r w:rsidRPr="00987A8C">
        <w:rPr>
          <w:rFonts w:ascii="Times New Roman" w:hAnsi="Times New Roman"/>
          <w:bCs/>
          <w:sz w:val="24"/>
          <w:szCs w:val="24"/>
          <w:lang w:val="ru-RU"/>
        </w:rPr>
        <w:t>организиран</w:t>
      </w:r>
      <w:proofErr w:type="spellEnd"/>
      <w:r w:rsidRPr="00987A8C">
        <w:rPr>
          <w:rFonts w:ascii="Times New Roman" w:hAnsi="Times New Roman"/>
          <w:bCs/>
          <w:sz w:val="24"/>
          <w:szCs w:val="24"/>
          <w:lang w:val="ru-RU"/>
        </w:rPr>
        <w:t xml:space="preserve"> </w:t>
      </w:r>
      <w:proofErr w:type="spellStart"/>
      <w:r w:rsidRPr="00987A8C">
        <w:rPr>
          <w:rFonts w:ascii="Times New Roman" w:hAnsi="Times New Roman"/>
          <w:bCs/>
          <w:sz w:val="24"/>
          <w:szCs w:val="24"/>
          <w:lang w:val="ru-RU"/>
        </w:rPr>
        <w:t>Мартенски</w:t>
      </w:r>
      <w:proofErr w:type="spellEnd"/>
      <w:r w:rsidRPr="00987A8C">
        <w:rPr>
          <w:rFonts w:ascii="Times New Roman" w:hAnsi="Times New Roman"/>
          <w:bCs/>
          <w:sz w:val="24"/>
          <w:szCs w:val="24"/>
          <w:lang w:val="ru-RU"/>
        </w:rPr>
        <w:t xml:space="preserve"> базар, </w:t>
      </w:r>
      <w:r w:rsidRPr="00987A8C">
        <w:rPr>
          <w:rFonts w:ascii="Times New Roman" w:hAnsi="Times New Roman"/>
          <w:sz w:val="24"/>
          <w:szCs w:val="24"/>
        </w:rPr>
        <w:t xml:space="preserve">съобразно подробна схема по чл. 56 от ЗУТ, утвърдена от Главния архитект на Община Русе на 20.10.2020 г. и Разрешение за поставяне №120/ </w:t>
      </w:r>
      <w:r w:rsidRPr="00987A8C">
        <w:rPr>
          <w:rFonts w:ascii="Times New Roman" w:hAnsi="Times New Roman"/>
          <w:sz w:val="24"/>
          <w:szCs w:val="24"/>
          <w:lang w:val="en-US"/>
        </w:rPr>
        <w:t>2</w:t>
      </w:r>
      <w:r w:rsidRPr="00987A8C">
        <w:rPr>
          <w:rFonts w:ascii="Times New Roman" w:hAnsi="Times New Roman"/>
          <w:sz w:val="24"/>
          <w:szCs w:val="24"/>
        </w:rPr>
        <w:t>0.10.2020 г. на Главния архитект на Община Русе.</w:t>
      </w:r>
    </w:p>
    <w:p w14:paraId="3AC671C6" w14:textId="77777777" w:rsidR="00DC4191" w:rsidRPr="00987A8C" w:rsidRDefault="00DC4191" w:rsidP="00DC4191">
      <w:pPr>
        <w:ind w:firstLine="708"/>
        <w:jc w:val="both"/>
        <w:rPr>
          <w:rFonts w:ascii="Times New Roman" w:hAnsi="Times New Roman"/>
          <w:sz w:val="24"/>
          <w:szCs w:val="24"/>
        </w:rPr>
      </w:pPr>
      <w:r w:rsidRPr="00987A8C">
        <w:rPr>
          <w:rFonts w:ascii="Times New Roman" w:hAnsi="Times New Roman"/>
          <w:sz w:val="24"/>
          <w:szCs w:val="24"/>
        </w:rPr>
        <w:t xml:space="preserve">3. </w:t>
      </w:r>
      <w:proofErr w:type="spellStart"/>
      <w:r w:rsidRPr="00987A8C">
        <w:rPr>
          <w:rFonts w:ascii="Times New Roman" w:hAnsi="Times New Roman"/>
          <w:sz w:val="24"/>
          <w:szCs w:val="24"/>
          <w:lang w:val="ru-RU"/>
        </w:rPr>
        <w:t>Дава</w:t>
      </w:r>
      <w:proofErr w:type="spellEnd"/>
      <w:r w:rsidRPr="00987A8C">
        <w:rPr>
          <w:rFonts w:ascii="Times New Roman" w:hAnsi="Times New Roman"/>
          <w:sz w:val="24"/>
          <w:szCs w:val="24"/>
          <w:lang w:val="ru-RU"/>
        </w:rPr>
        <w:t xml:space="preserve"> </w:t>
      </w:r>
      <w:proofErr w:type="spellStart"/>
      <w:r w:rsidRPr="00987A8C">
        <w:rPr>
          <w:rFonts w:ascii="Times New Roman" w:hAnsi="Times New Roman"/>
          <w:sz w:val="24"/>
          <w:szCs w:val="24"/>
          <w:lang w:val="ru-RU"/>
        </w:rPr>
        <w:t>съгласие</w:t>
      </w:r>
      <w:proofErr w:type="spellEnd"/>
      <w:r w:rsidRPr="00987A8C">
        <w:rPr>
          <w:rFonts w:ascii="Times New Roman" w:hAnsi="Times New Roman"/>
          <w:sz w:val="24"/>
          <w:szCs w:val="24"/>
          <w:lang w:val="ru-RU"/>
        </w:rPr>
        <w:t xml:space="preserve"> да се </w:t>
      </w:r>
      <w:r w:rsidRPr="00987A8C">
        <w:rPr>
          <w:rFonts w:ascii="Times New Roman" w:hAnsi="Times New Roman"/>
          <w:bCs/>
          <w:sz w:val="24"/>
          <w:szCs w:val="24"/>
          <w:lang w:val="ru-RU"/>
        </w:rPr>
        <w:t xml:space="preserve">учреди </w:t>
      </w:r>
      <w:proofErr w:type="spellStart"/>
      <w:r w:rsidRPr="00987A8C">
        <w:rPr>
          <w:rFonts w:ascii="Times New Roman" w:hAnsi="Times New Roman"/>
          <w:bCs/>
          <w:sz w:val="24"/>
          <w:szCs w:val="24"/>
          <w:lang w:val="ru-RU"/>
        </w:rPr>
        <w:t>безвъзмездно</w:t>
      </w:r>
      <w:proofErr w:type="spellEnd"/>
      <w:r w:rsidRPr="00987A8C">
        <w:rPr>
          <w:rFonts w:ascii="Times New Roman" w:hAnsi="Times New Roman"/>
          <w:bCs/>
          <w:sz w:val="24"/>
          <w:szCs w:val="24"/>
          <w:lang w:val="ru-RU"/>
        </w:rPr>
        <w:t xml:space="preserve"> право на </w:t>
      </w:r>
      <w:proofErr w:type="spellStart"/>
      <w:r w:rsidRPr="00987A8C">
        <w:rPr>
          <w:rFonts w:ascii="Times New Roman" w:hAnsi="Times New Roman"/>
          <w:bCs/>
          <w:sz w:val="24"/>
          <w:szCs w:val="24"/>
          <w:lang w:val="ru-RU"/>
        </w:rPr>
        <w:t>ползване</w:t>
      </w:r>
      <w:proofErr w:type="spellEnd"/>
      <w:r w:rsidRPr="00987A8C">
        <w:rPr>
          <w:rFonts w:ascii="Times New Roman" w:hAnsi="Times New Roman"/>
          <w:bCs/>
          <w:sz w:val="24"/>
          <w:szCs w:val="24"/>
          <w:lang w:val="ru-RU"/>
        </w:rPr>
        <w:t xml:space="preserve"> за периода от 15.02.2021</w:t>
      </w:r>
      <w:r w:rsidRPr="00987A8C">
        <w:rPr>
          <w:rFonts w:ascii="Times New Roman" w:hAnsi="Times New Roman"/>
          <w:bCs/>
          <w:color w:val="000000" w:themeColor="text1"/>
          <w:sz w:val="24"/>
          <w:szCs w:val="24"/>
          <w:lang w:val="ru-RU"/>
        </w:rPr>
        <w:t xml:space="preserve"> г. до 01.03.2021 г.</w:t>
      </w:r>
      <w:r w:rsidRPr="00987A8C">
        <w:rPr>
          <w:rFonts w:ascii="Times New Roman" w:hAnsi="Times New Roman"/>
          <w:bCs/>
          <w:sz w:val="24"/>
          <w:szCs w:val="24"/>
          <w:lang w:val="ru-RU"/>
        </w:rPr>
        <w:t xml:space="preserve"> </w:t>
      </w:r>
      <w:proofErr w:type="spellStart"/>
      <w:r w:rsidRPr="00987A8C">
        <w:rPr>
          <w:rFonts w:ascii="Times New Roman" w:hAnsi="Times New Roman"/>
          <w:bCs/>
          <w:sz w:val="24"/>
          <w:szCs w:val="24"/>
          <w:lang w:val="ru-RU"/>
        </w:rPr>
        <w:t>включително</w:t>
      </w:r>
      <w:proofErr w:type="spellEnd"/>
      <w:r w:rsidRPr="00987A8C">
        <w:rPr>
          <w:rFonts w:ascii="Times New Roman" w:hAnsi="Times New Roman"/>
          <w:bCs/>
          <w:sz w:val="24"/>
          <w:szCs w:val="24"/>
          <w:lang w:val="ru-RU"/>
        </w:rPr>
        <w:t xml:space="preserve">, за срок от </w:t>
      </w:r>
      <w:proofErr w:type="spellStart"/>
      <w:r w:rsidRPr="00987A8C">
        <w:rPr>
          <w:rFonts w:ascii="Times New Roman" w:hAnsi="Times New Roman"/>
          <w:bCs/>
          <w:sz w:val="24"/>
          <w:szCs w:val="24"/>
          <w:lang w:val="ru-RU"/>
        </w:rPr>
        <w:t>петнадесет</w:t>
      </w:r>
      <w:proofErr w:type="spellEnd"/>
      <w:r w:rsidRPr="00987A8C">
        <w:rPr>
          <w:rFonts w:ascii="Times New Roman" w:hAnsi="Times New Roman"/>
          <w:bCs/>
          <w:color w:val="FF0000"/>
          <w:sz w:val="24"/>
          <w:szCs w:val="24"/>
          <w:lang w:val="ru-RU"/>
        </w:rPr>
        <w:t xml:space="preserve"> </w:t>
      </w:r>
      <w:proofErr w:type="spellStart"/>
      <w:r w:rsidRPr="00987A8C">
        <w:rPr>
          <w:rFonts w:ascii="Times New Roman" w:hAnsi="Times New Roman"/>
          <w:bCs/>
          <w:sz w:val="24"/>
          <w:szCs w:val="24"/>
          <w:lang w:val="ru-RU"/>
        </w:rPr>
        <w:t>календарни</w:t>
      </w:r>
      <w:proofErr w:type="spellEnd"/>
      <w:r w:rsidRPr="00987A8C">
        <w:rPr>
          <w:rFonts w:ascii="Times New Roman" w:hAnsi="Times New Roman"/>
          <w:bCs/>
          <w:sz w:val="24"/>
          <w:szCs w:val="24"/>
          <w:lang w:val="ru-RU"/>
        </w:rPr>
        <w:t xml:space="preserve"> дни, в </w:t>
      </w:r>
      <w:proofErr w:type="spellStart"/>
      <w:r w:rsidRPr="00987A8C">
        <w:rPr>
          <w:rFonts w:ascii="Times New Roman" w:hAnsi="Times New Roman"/>
          <w:bCs/>
          <w:sz w:val="24"/>
          <w:szCs w:val="24"/>
          <w:lang w:val="ru-RU"/>
        </w:rPr>
        <w:t>полза</w:t>
      </w:r>
      <w:proofErr w:type="spellEnd"/>
      <w:r w:rsidRPr="00987A8C">
        <w:rPr>
          <w:rFonts w:ascii="Times New Roman" w:hAnsi="Times New Roman"/>
          <w:bCs/>
          <w:sz w:val="24"/>
          <w:szCs w:val="24"/>
          <w:lang w:val="ru-RU"/>
        </w:rPr>
        <w:t xml:space="preserve"> на </w:t>
      </w:r>
      <w:r w:rsidRPr="00987A8C">
        <w:rPr>
          <w:rFonts w:ascii="Times New Roman" w:hAnsi="Times New Roman"/>
          <w:sz w:val="24"/>
          <w:szCs w:val="24"/>
        </w:rPr>
        <w:t xml:space="preserve">Сдружение „Български червен кръст”, Булстат 000703415, </w:t>
      </w:r>
      <w:r w:rsidRPr="00987A8C">
        <w:rPr>
          <w:rFonts w:ascii="Times New Roman" w:hAnsi="Times New Roman"/>
          <w:bCs/>
          <w:sz w:val="24"/>
          <w:szCs w:val="24"/>
        </w:rPr>
        <w:t xml:space="preserve">спрямо </w:t>
      </w:r>
      <w:proofErr w:type="spellStart"/>
      <w:r w:rsidRPr="00987A8C">
        <w:rPr>
          <w:rFonts w:ascii="Times New Roman" w:hAnsi="Times New Roman"/>
          <w:bCs/>
          <w:sz w:val="24"/>
          <w:szCs w:val="24"/>
        </w:rPr>
        <w:t>преместваем</w:t>
      </w:r>
      <w:proofErr w:type="spellEnd"/>
      <w:r w:rsidRPr="00987A8C">
        <w:rPr>
          <w:rFonts w:ascii="Times New Roman" w:hAnsi="Times New Roman"/>
          <w:bCs/>
          <w:sz w:val="24"/>
          <w:szCs w:val="24"/>
        </w:rPr>
        <w:t xml:space="preserve"> обект - </w:t>
      </w:r>
      <w:r w:rsidRPr="00987A8C">
        <w:rPr>
          <w:rFonts w:ascii="Times New Roman" w:hAnsi="Times New Roman"/>
          <w:bCs/>
          <w:color w:val="000000" w:themeColor="text1"/>
          <w:sz w:val="24"/>
          <w:szCs w:val="24"/>
        </w:rPr>
        <w:t xml:space="preserve">павилион №34 </w:t>
      </w:r>
      <w:r w:rsidRPr="00987A8C">
        <w:rPr>
          <w:rFonts w:ascii="Times New Roman" w:hAnsi="Times New Roman"/>
          <w:bCs/>
          <w:sz w:val="24"/>
          <w:szCs w:val="24"/>
        </w:rPr>
        <w:t>– частна общинска собственост, с размери 2,00 м/ 2,00 м и с площ 4,00 кв. м,</w:t>
      </w:r>
      <w:r w:rsidRPr="00987A8C">
        <w:rPr>
          <w:rFonts w:ascii="Times New Roman" w:hAnsi="Times New Roman"/>
          <w:bCs/>
          <w:sz w:val="24"/>
          <w:szCs w:val="24"/>
          <w:lang w:val="ru-RU"/>
        </w:rPr>
        <w:t xml:space="preserve"> </w:t>
      </w:r>
      <w:proofErr w:type="spellStart"/>
      <w:r w:rsidRPr="00987A8C">
        <w:rPr>
          <w:rFonts w:ascii="Times New Roman" w:hAnsi="Times New Roman"/>
          <w:bCs/>
          <w:sz w:val="24"/>
          <w:szCs w:val="24"/>
          <w:lang w:val="ru-RU"/>
        </w:rPr>
        <w:t>монтиран</w:t>
      </w:r>
      <w:proofErr w:type="spellEnd"/>
      <w:r w:rsidRPr="00987A8C">
        <w:rPr>
          <w:rFonts w:ascii="Times New Roman" w:hAnsi="Times New Roman"/>
          <w:bCs/>
          <w:sz w:val="24"/>
          <w:szCs w:val="24"/>
          <w:lang w:val="ru-RU"/>
        </w:rPr>
        <w:t xml:space="preserve"> в гр. </w:t>
      </w:r>
      <w:proofErr w:type="spellStart"/>
      <w:r w:rsidRPr="00987A8C">
        <w:rPr>
          <w:rFonts w:ascii="Times New Roman" w:hAnsi="Times New Roman"/>
          <w:bCs/>
          <w:sz w:val="24"/>
          <w:szCs w:val="24"/>
          <w:lang w:val="ru-RU"/>
        </w:rPr>
        <w:t>Русе</w:t>
      </w:r>
      <w:proofErr w:type="spellEnd"/>
      <w:r w:rsidRPr="00987A8C">
        <w:rPr>
          <w:rFonts w:ascii="Times New Roman" w:hAnsi="Times New Roman"/>
          <w:bCs/>
          <w:sz w:val="24"/>
          <w:szCs w:val="24"/>
          <w:lang w:val="ru-RU"/>
        </w:rPr>
        <w:t xml:space="preserve">, зона </w:t>
      </w:r>
      <w:r w:rsidRPr="00987A8C">
        <w:rPr>
          <w:rFonts w:ascii="Times New Roman" w:hAnsi="Times New Roman"/>
          <w:bCs/>
          <w:sz w:val="24"/>
          <w:szCs w:val="24"/>
        </w:rPr>
        <w:t>„Б“, пл. „Свобода“,</w:t>
      </w:r>
      <w:r w:rsidRPr="00987A8C">
        <w:rPr>
          <w:rFonts w:ascii="Times New Roman" w:hAnsi="Times New Roman"/>
          <w:bCs/>
          <w:sz w:val="24"/>
          <w:szCs w:val="24"/>
          <w:lang w:val="ru-RU"/>
        </w:rPr>
        <w:t xml:space="preserve"> в </w:t>
      </w:r>
      <w:proofErr w:type="spellStart"/>
      <w:r w:rsidRPr="00987A8C">
        <w:rPr>
          <w:rFonts w:ascii="Times New Roman" w:hAnsi="Times New Roman"/>
          <w:bCs/>
          <w:sz w:val="24"/>
          <w:szCs w:val="24"/>
          <w:lang w:val="ru-RU"/>
        </w:rPr>
        <w:t>организиран</w:t>
      </w:r>
      <w:proofErr w:type="spellEnd"/>
      <w:r w:rsidRPr="00987A8C">
        <w:rPr>
          <w:rFonts w:ascii="Times New Roman" w:hAnsi="Times New Roman"/>
          <w:bCs/>
          <w:sz w:val="24"/>
          <w:szCs w:val="24"/>
          <w:lang w:val="ru-RU"/>
        </w:rPr>
        <w:t xml:space="preserve"> </w:t>
      </w:r>
      <w:proofErr w:type="spellStart"/>
      <w:r w:rsidRPr="00987A8C">
        <w:rPr>
          <w:rFonts w:ascii="Times New Roman" w:hAnsi="Times New Roman"/>
          <w:bCs/>
          <w:sz w:val="24"/>
          <w:szCs w:val="24"/>
          <w:lang w:val="ru-RU"/>
        </w:rPr>
        <w:t>Мартенски</w:t>
      </w:r>
      <w:proofErr w:type="spellEnd"/>
      <w:r w:rsidRPr="00987A8C">
        <w:rPr>
          <w:rFonts w:ascii="Times New Roman" w:hAnsi="Times New Roman"/>
          <w:bCs/>
          <w:sz w:val="24"/>
          <w:szCs w:val="24"/>
          <w:lang w:val="ru-RU"/>
        </w:rPr>
        <w:t xml:space="preserve"> базар, </w:t>
      </w:r>
      <w:r w:rsidRPr="00987A8C">
        <w:rPr>
          <w:rFonts w:ascii="Times New Roman" w:hAnsi="Times New Roman"/>
          <w:sz w:val="24"/>
          <w:szCs w:val="24"/>
        </w:rPr>
        <w:t xml:space="preserve">съобразно подробна схема по чл. 56 от ЗУТ, утвърдена от Главния архитект на Община Русе на 20.10.2020 г. и Разрешение за поставяне №120/ </w:t>
      </w:r>
      <w:r w:rsidRPr="00987A8C">
        <w:rPr>
          <w:rFonts w:ascii="Times New Roman" w:hAnsi="Times New Roman"/>
          <w:sz w:val="24"/>
          <w:szCs w:val="24"/>
          <w:lang w:val="en-US"/>
        </w:rPr>
        <w:t>2</w:t>
      </w:r>
      <w:r w:rsidRPr="00987A8C">
        <w:rPr>
          <w:rFonts w:ascii="Times New Roman" w:hAnsi="Times New Roman"/>
          <w:sz w:val="24"/>
          <w:szCs w:val="24"/>
        </w:rPr>
        <w:t>0.10.2020 г. на Главния архитект на Община Русе.</w:t>
      </w:r>
    </w:p>
    <w:p w14:paraId="6A077AF0" w14:textId="77777777" w:rsidR="00DC4191" w:rsidRPr="00987A8C" w:rsidRDefault="00DC4191" w:rsidP="00DC4191">
      <w:pPr>
        <w:jc w:val="both"/>
        <w:rPr>
          <w:rFonts w:ascii="Times New Roman" w:hAnsi="Times New Roman"/>
          <w:sz w:val="24"/>
          <w:szCs w:val="24"/>
        </w:rPr>
      </w:pPr>
      <w:r w:rsidRPr="00987A8C">
        <w:rPr>
          <w:rFonts w:ascii="Times New Roman" w:hAnsi="Times New Roman"/>
          <w:sz w:val="24"/>
          <w:szCs w:val="24"/>
        </w:rPr>
        <w:tab/>
        <w:t xml:space="preserve">4. </w:t>
      </w:r>
      <w:proofErr w:type="spellStart"/>
      <w:r w:rsidRPr="00987A8C">
        <w:rPr>
          <w:rFonts w:ascii="Times New Roman" w:hAnsi="Times New Roman"/>
          <w:sz w:val="24"/>
          <w:szCs w:val="24"/>
          <w:lang w:val="ru-RU"/>
        </w:rPr>
        <w:t>Дава</w:t>
      </w:r>
      <w:proofErr w:type="spellEnd"/>
      <w:r w:rsidRPr="00987A8C">
        <w:rPr>
          <w:rFonts w:ascii="Times New Roman" w:hAnsi="Times New Roman"/>
          <w:sz w:val="24"/>
          <w:szCs w:val="24"/>
          <w:lang w:val="ru-RU"/>
        </w:rPr>
        <w:t xml:space="preserve"> </w:t>
      </w:r>
      <w:proofErr w:type="spellStart"/>
      <w:r w:rsidRPr="00987A8C">
        <w:rPr>
          <w:rFonts w:ascii="Times New Roman" w:hAnsi="Times New Roman"/>
          <w:sz w:val="24"/>
          <w:szCs w:val="24"/>
          <w:lang w:val="ru-RU"/>
        </w:rPr>
        <w:t>съгласие</w:t>
      </w:r>
      <w:proofErr w:type="spellEnd"/>
      <w:r w:rsidRPr="00987A8C">
        <w:rPr>
          <w:rFonts w:ascii="Times New Roman" w:hAnsi="Times New Roman"/>
          <w:sz w:val="24"/>
          <w:szCs w:val="24"/>
          <w:lang w:val="ru-RU"/>
        </w:rPr>
        <w:t xml:space="preserve"> да се </w:t>
      </w:r>
      <w:r w:rsidRPr="00987A8C">
        <w:rPr>
          <w:rFonts w:ascii="Times New Roman" w:hAnsi="Times New Roman"/>
          <w:bCs/>
          <w:sz w:val="24"/>
          <w:szCs w:val="24"/>
          <w:lang w:val="ru-RU"/>
        </w:rPr>
        <w:t xml:space="preserve">учреди </w:t>
      </w:r>
      <w:proofErr w:type="spellStart"/>
      <w:r w:rsidRPr="00987A8C">
        <w:rPr>
          <w:rFonts w:ascii="Times New Roman" w:hAnsi="Times New Roman"/>
          <w:bCs/>
          <w:sz w:val="24"/>
          <w:szCs w:val="24"/>
          <w:lang w:val="ru-RU"/>
        </w:rPr>
        <w:t>безвъзмездно</w:t>
      </w:r>
      <w:proofErr w:type="spellEnd"/>
      <w:r w:rsidRPr="00987A8C">
        <w:rPr>
          <w:rFonts w:ascii="Times New Roman" w:hAnsi="Times New Roman"/>
          <w:bCs/>
          <w:sz w:val="24"/>
          <w:szCs w:val="24"/>
          <w:lang w:val="ru-RU"/>
        </w:rPr>
        <w:t xml:space="preserve"> право на </w:t>
      </w:r>
      <w:proofErr w:type="spellStart"/>
      <w:r w:rsidRPr="00987A8C">
        <w:rPr>
          <w:rFonts w:ascii="Times New Roman" w:hAnsi="Times New Roman"/>
          <w:bCs/>
          <w:sz w:val="24"/>
          <w:szCs w:val="24"/>
          <w:lang w:val="ru-RU"/>
        </w:rPr>
        <w:t>ползване</w:t>
      </w:r>
      <w:proofErr w:type="spellEnd"/>
      <w:r w:rsidRPr="00987A8C">
        <w:rPr>
          <w:rFonts w:ascii="Times New Roman" w:hAnsi="Times New Roman"/>
          <w:bCs/>
          <w:sz w:val="24"/>
          <w:szCs w:val="24"/>
          <w:lang w:val="ru-RU"/>
        </w:rPr>
        <w:t xml:space="preserve"> за периода от 22.02.2021</w:t>
      </w:r>
      <w:r w:rsidRPr="00987A8C">
        <w:rPr>
          <w:rFonts w:ascii="Times New Roman" w:hAnsi="Times New Roman"/>
          <w:bCs/>
          <w:color w:val="000000" w:themeColor="text1"/>
          <w:sz w:val="24"/>
          <w:szCs w:val="24"/>
          <w:lang w:val="ru-RU"/>
        </w:rPr>
        <w:t xml:space="preserve"> г. до 28.02.2021 г.</w:t>
      </w:r>
      <w:r w:rsidRPr="00987A8C">
        <w:rPr>
          <w:rFonts w:ascii="Times New Roman" w:hAnsi="Times New Roman"/>
          <w:bCs/>
          <w:sz w:val="24"/>
          <w:szCs w:val="24"/>
          <w:lang w:val="ru-RU"/>
        </w:rPr>
        <w:t xml:space="preserve"> </w:t>
      </w:r>
      <w:proofErr w:type="spellStart"/>
      <w:r w:rsidRPr="00987A8C">
        <w:rPr>
          <w:rFonts w:ascii="Times New Roman" w:hAnsi="Times New Roman"/>
          <w:bCs/>
          <w:sz w:val="24"/>
          <w:szCs w:val="24"/>
          <w:lang w:val="ru-RU"/>
        </w:rPr>
        <w:t>включително</w:t>
      </w:r>
      <w:proofErr w:type="spellEnd"/>
      <w:r w:rsidRPr="00987A8C">
        <w:rPr>
          <w:rFonts w:ascii="Times New Roman" w:hAnsi="Times New Roman"/>
          <w:bCs/>
          <w:sz w:val="24"/>
          <w:szCs w:val="24"/>
          <w:lang w:val="ru-RU"/>
        </w:rPr>
        <w:t xml:space="preserve">, за срок от </w:t>
      </w:r>
      <w:proofErr w:type="spellStart"/>
      <w:r w:rsidRPr="00987A8C">
        <w:rPr>
          <w:rFonts w:ascii="Times New Roman" w:hAnsi="Times New Roman"/>
          <w:bCs/>
          <w:sz w:val="24"/>
          <w:szCs w:val="24"/>
          <w:lang w:val="ru-RU"/>
        </w:rPr>
        <w:t>седем</w:t>
      </w:r>
      <w:proofErr w:type="spellEnd"/>
      <w:r w:rsidRPr="00987A8C">
        <w:rPr>
          <w:rFonts w:ascii="Times New Roman" w:hAnsi="Times New Roman"/>
          <w:bCs/>
          <w:color w:val="FF0000"/>
          <w:sz w:val="24"/>
          <w:szCs w:val="24"/>
          <w:lang w:val="ru-RU"/>
        </w:rPr>
        <w:t xml:space="preserve"> </w:t>
      </w:r>
      <w:proofErr w:type="spellStart"/>
      <w:r w:rsidRPr="00987A8C">
        <w:rPr>
          <w:rFonts w:ascii="Times New Roman" w:hAnsi="Times New Roman"/>
          <w:bCs/>
          <w:sz w:val="24"/>
          <w:szCs w:val="24"/>
          <w:lang w:val="ru-RU"/>
        </w:rPr>
        <w:t>календарни</w:t>
      </w:r>
      <w:proofErr w:type="spellEnd"/>
      <w:r w:rsidRPr="00987A8C">
        <w:rPr>
          <w:rFonts w:ascii="Times New Roman" w:hAnsi="Times New Roman"/>
          <w:bCs/>
          <w:sz w:val="24"/>
          <w:szCs w:val="24"/>
          <w:lang w:val="ru-RU"/>
        </w:rPr>
        <w:t xml:space="preserve"> дни, в </w:t>
      </w:r>
      <w:proofErr w:type="spellStart"/>
      <w:r w:rsidRPr="00987A8C">
        <w:rPr>
          <w:rFonts w:ascii="Times New Roman" w:hAnsi="Times New Roman"/>
          <w:bCs/>
          <w:sz w:val="24"/>
          <w:szCs w:val="24"/>
          <w:lang w:val="ru-RU"/>
        </w:rPr>
        <w:t>полза</w:t>
      </w:r>
      <w:proofErr w:type="spellEnd"/>
      <w:r w:rsidRPr="00987A8C">
        <w:rPr>
          <w:rFonts w:ascii="Times New Roman" w:hAnsi="Times New Roman"/>
          <w:bCs/>
          <w:sz w:val="24"/>
          <w:szCs w:val="24"/>
          <w:lang w:val="ru-RU"/>
        </w:rPr>
        <w:t xml:space="preserve"> на </w:t>
      </w:r>
      <w:r w:rsidRPr="00987A8C">
        <w:rPr>
          <w:rFonts w:ascii="Times New Roman" w:hAnsi="Times New Roman"/>
          <w:sz w:val="24"/>
          <w:szCs w:val="24"/>
        </w:rPr>
        <w:t xml:space="preserve">Сдружение „Приста скаут”, Булстат 204950030, </w:t>
      </w:r>
      <w:r w:rsidRPr="00987A8C">
        <w:rPr>
          <w:rFonts w:ascii="Times New Roman" w:hAnsi="Times New Roman"/>
          <w:bCs/>
          <w:sz w:val="24"/>
          <w:szCs w:val="24"/>
        </w:rPr>
        <w:t xml:space="preserve">спрямо </w:t>
      </w:r>
      <w:proofErr w:type="spellStart"/>
      <w:r w:rsidRPr="00987A8C">
        <w:rPr>
          <w:rFonts w:ascii="Times New Roman" w:hAnsi="Times New Roman"/>
          <w:bCs/>
          <w:sz w:val="24"/>
          <w:szCs w:val="24"/>
        </w:rPr>
        <w:t>преместваем</w:t>
      </w:r>
      <w:proofErr w:type="spellEnd"/>
      <w:r w:rsidRPr="00987A8C">
        <w:rPr>
          <w:rFonts w:ascii="Times New Roman" w:hAnsi="Times New Roman"/>
          <w:bCs/>
          <w:sz w:val="24"/>
          <w:szCs w:val="24"/>
        </w:rPr>
        <w:t xml:space="preserve"> обект - </w:t>
      </w:r>
      <w:r w:rsidRPr="00987A8C">
        <w:rPr>
          <w:rFonts w:ascii="Times New Roman" w:hAnsi="Times New Roman"/>
          <w:bCs/>
          <w:color w:val="000000" w:themeColor="text1"/>
          <w:sz w:val="24"/>
          <w:szCs w:val="24"/>
        </w:rPr>
        <w:t xml:space="preserve">павилион №33 </w:t>
      </w:r>
      <w:r w:rsidRPr="00987A8C">
        <w:rPr>
          <w:rFonts w:ascii="Times New Roman" w:hAnsi="Times New Roman"/>
          <w:bCs/>
          <w:sz w:val="24"/>
          <w:szCs w:val="24"/>
        </w:rPr>
        <w:t>– частна общинска собственост, с размери 2,00 м/ 2,00 м и с площ 4,00 кв. м,</w:t>
      </w:r>
      <w:r w:rsidRPr="00987A8C">
        <w:rPr>
          <w:rFonts w:ascii="Times New Roman" w:hAnsi="Times New Roman"/>
          <w:bCs/>
          <w:sz w:val="24"/>
          <w:szCs w:val="24"/>
          <w:lang w:val="ru-RU"/>
        </w:rPr>
        <w:t xml:space="preserve"> </w:t>
      </w:r>
      <w:proofErr w:type="spellStart"/>
      <w:r w:rsidRPr="00987A8C">
        <w:rPr>
          <w:rFonts w:ascii="Times New Roman" w:hAnsi="Times New Roman"/>
          <w:bCs/>
          <w:sz w:val="24"/>
          <w:szCs w:val="24"/>
          <w:lang w:val="ru-RU"/>
        </w:rPr>
        <w:t>монтиран</w:t>
      </w:r>
      <w:proofErr w:type="spellEnd"/>
      <w:r w:rsidRPr="00987A8C">
        <w:rPr>
          <w:rFonts w:ascii="Times New Roman" w:hAnsi="Times New Roman"/>
          <w:bCs/>
          <w:sz w:val="24"/>
          <w:szCs w:val="24"/>
          <w:lang w:val="ru-RU"/>
        </w:rPr>
        <w:t xml:space="preserve"> в гр. </w:t>
      </w:r>
      <w:proofErr w:type="spellStart"/>
      <w:r w:rsidRPr="00987A8C">
        <w:rPr>
          <w:rFonts w:ascii="Times New Roman" w:hAnsi="Times New Roman"/>
          <w:bCs/>
          <w:sz w:val="24"/>
          <w:szCs w:val="24"/>
          <w:lang w:val="ru-RU"/>
        </w:rPr>
        <w:t>Русе</w:t>
      </w:r>
      <w:proofErr w:type="spellEnd"/>
      <w:r w:rsidRPr="00987A8C">
        <w:rPr>
          <w:rFonts w:ascii="Times New Roman" w:hAnsi="Times New Roman"/>
          <w:bCs/>
          <w:sz w:val="24"/>
          <w:szCs w:val="24"/>
          <w:lang w:val="ru-RU"/>
        </w:rPr>
        <w:t xml:space="preserve">, зона </w:t>
      </w:r>
      <w:r w:rsidRPr="00987A8C">
        <w:rPr>
          <w:rFonts w:ascii="Times New Roman" w:hAnsi="Times New Roman"/>
          <w:bCs/>
          <w:sz w:val="24"/>
          <w:szCs w:val="24"/>
        </w:rPr>
        <w:t>„Б“, пл. „Свобода“,</w:t>
      </w:r>
      <w:r w:rsidRPr="00987A8C">
        <w:rPr>
          <w:rFonts w:ascii="Times New Roman" w:hAnsi="Times New Roman"/>
          <w:bCs/>
          <w:sz w:val="24"/>
          <w:szCs w:val="24"/>
          <w:lang w:val="ru-RU"/>
        </w:rPr>
        <w:t xml:space="preserve"> в </w:t>
      </w:r>
      <w:proofErr w:type="spellStart"/>
      <w:r w:rsidRPr="00987A8C">
        <w:rPr>
          <w:rFonts w:ascii="Times New Roman" w:hAnsi="Times New Roman"/>
          <w:bCs/>
          <w:sz w:val="24"/>
          <w:szCs w:val="24"/>
          <w:lang w:val="ru-RU"/>
        </w:rPr>
        <w:t>организиран</w:t>
      </w:r>
      <w:proofErr w:type="spellEnd"/>
      <w:r w:rsidRPr="00987A8C">
        <w:rPr>
          <w:rFonts w:ascii="Times New Roman" w:hAnsi="Times New Roman"/>
          <w:bCs/>
          <w:sz w:val="24"/>
          <w:szCs w:val="24"/>
          <w:lang w:val="ru-RU"/>
        </w:rPr>
        <w:t xml:space="preserve"> </w:t>
      </w:r>
      <w:proofErr w:type="spellStart"/>
      <w:r w:rsidRPr="00987A8C">
        <w:rPr>
          <w:rFonts w:ascii="Times New Roman" w:hAnsi="Times New Roman"/>
          <w:bCs/>
          <w:sz w:val="24"/>
          <w:szCs w:val="24"/>
          <w:lang w:val="ru-RU"/>
        </w:rPr>
        <w:t>Мартенски</w:t>
      </w:r>
      <w:proofErr w:type="spellEnd"/>
      <w:r w:rsidRPr="00987A8C">
        <w:rPr>
          <w:rFonts w:ascii="Times New Roman" w:hAnsi="Times New Roman"/>
          <w:bCs/>
          <w:sz w:val="24"/>
          <w:szCs w:val="24"/>
          <w:lang w:val="ru-RU"/>
        </w:rPr>
        <w:t xml:space="preserve"> базар, </w:t>
      </w:r>
      <w:r w:rsidRPr="00987A8C">
        <w:rPr>
          <w:rFonts w:ascii="Times New Roman" w:hAnsi="Times New Roman"/>
          <w:sz w:val="24"/>
          <w:szCs w:val="24"/>
        </w:rPr>
        <w:t xml:space="preserve">съобразно подробна схема по чл. 56 от ЗУТ, утвърдена от Главния архитект на Община Русе на 20.10.2020 г. и Разрешение за поставяне №120/ </w:t>
      </w:r>
      <w:r w:rsidRPr="00987A8C">
        <w:rPr>
          <w:rFonts w:ascii="Times New Roman" w:hAnsi="Times New Roman"/>
          <w:sz w:val="24"/>
          <w:szCs w:val="24"/>
          <w:lang w:val="en-US"/>
        </w:rPr>
        <w:t>2</w:t>
      </w:r>
      <w:r w:rsidRPr="00987A8C">
        <w:rPr>
          <w:rFonts w:ascii="Times New Roman" w:hAnsi="Times New Roman"/>
          <w:sz w:val="24"/>
          <w:szCs w:val="24"/>
        </w:rPr>
        <w:t>0.10.2020 г. на Главния архитект на Община Русе.</w:t>
      </w:r>
    </w:p>
    <w:p w14:paraId="3C044A5D" w14:textId="77777777" w:rsidR="00DC4191" w:rsidRPr="00987A8C" w:rsidRDefault="00DC4191" w:rsidP="00DC4191">
      <w:pPr>
        <w:jc w:val="both"/>
        <w:rPr>
          <w:rFonts w:ascii="Times New Roman" w:hAnsi="Times New Roman"/>
          <w:sz w:val="24"/>
          <w:szCs w:val="24"/>
        </w:rPr>
      </w:pPr>
      <w:r w:rsidRPr="00987A8C">
        <w:rPr>
          <w:rFonts w:ascii="Times New Roman" w:hAnsi="Times New Roman"/>
          <w:sz w:val="24"/>
          <w:szCs w:val="24"/>
        </w:rPr>
        <w:tab/>
        <w:t xml:space="preserve">5. </w:t>
      </w:r>
      <w:proofErr w:type="spellStart"/>
      <w:r w:rsidRPr="00987A8C">
        <w:rPr>
          <w:rFonts w:ascii="Times New Roman" w:hAnsi="Times New Roman"/>
          <w:sz w:val="24"/>
          <w:szCs w:val="24"/>
          <w:lang w:val="ru-RU"/>
        </w:rPr>
        <w:t>Дава</w:t>
      </w:r>
      <w:proofErr w:type="spellEnd"/>
      <w:r w:rsidRPr="00987A8C">
        <w:rPr>
          <w:rFonts w:ascii="Times New Roman" w:hAnsi="Times New Roman"/>
          <w:sz w:val="24"/>
          <w:szCs w:val="24"/>
          <w:lang w:val="ru-RU"/>
        </w:rPr>
        <w:t xml:space="preserve"> </w:t>
      </w:r>
      <w:proofErr w:type="spellStart"/>
      <w:r w:rsidRPr="00987A8C">
        <w:rPr>
          <w:rFonts w:ascii="Times New Roman" w:hAnsi="Times New Roman"/>
          <w:sz w:val="24"/>
          <w:szCs w:val="24"/>
          <w:lang w:val="ru-RU"/>
        </w:rPr>
        <w:t>съгласие</w:t>
      </w:r>
      <w:proofErr w:type="spellEnd"/>
      <w:r w:rsidRPr="00987A8C">
        <w:rPr>
          <w:rFonts w:ascii="Times New Roman" w:hAnsi="Times New Roman"/>
          <w:sz w:val="24"/>
          <w:szCs w:val="24"/>
          <w:lang w:val="ru-RU"/>
        </w:rPr>
        <w:t xml:space="preserve"> да се </w:t>
      </w:r>
      <w:r w:rsidRPr="00987A8C">
        <w:rPr>
          <w:rFonts w:ascii="Times New Roman" w:hAnsi="Times New Roman"/>
          <w:bCs/>
          <w:sz w:val="24"/>
          <w:szCs w:val="24"/>
          <w:lang w:val="ru-RU"/>
        </w:rPr>
        <w:t xml:space="preserve">учреди </w:t>
      </w:r>
      <w:proofErr w:type="spellStart"/>
      <w:r w:rsidRPr="00987A8C">
        <w:rPr>
          <w:rFonts w:ascii="Times New Roman" w:hAnsi="Times New Roman"/>
          <w:bCs/>
          <w:sz w:val="24"/>
          <w:szCs w:val="24"/>
          <w:lang w:val="ru-RU"/>
        </w:rPr>
        <w:t>безвъзмездно</w:t>
      </w:r>
      <w:proofErr w:type="spellEnd"/>
      <w:r w:rsidRPr="00987A8C">
        <w:rPr>
          <w:rFonts w:ascii="Times New Roman" w:hAnsi="Times New Roman"/>
          <w:bCs/>
          <w:sz w:val="24"/>
          <w:szCs w:val="24"/>
          <w:lang w:val="ru-RU"/>
        </w:rPr>
        <w:t xml:space="preserve"> право на </w:t>
      </w:r>
      <w:proofErr w:type="spellStart"/>
      <w:r w:rsidRPr="00987A8C">
        <w:rPr>
          <w:rFonts w:ascii="Times New Roman" w:hAnsi="Times New Roman"/>
          <w:bCs/>
          <w:sz w:val="24"/>
          <w:szCs w:val="24"/>
          <w:lang w:val="ru-RU"/>
        </w:rPr>
        <w:t>ползване</w:t>
      </w:r>
      <w:proofErr w:type="spellEnd"/>
      <w:r w:rsidRPr="00987A8C">
        <w:rPr>
          <w:rFonts w:ascii="Times New Roman" w:hAnsi="Times New Roman"/>
          <w:bCs/>
          <w:sz w:val="24"/>
          <w:szCs w:val="24"/>
          <w:lang w:val="ru-RU"/>
        </w:rPr>
        <w:t xml:space="preserve"> за периода от 15.02.2021</w:t>
      </w:r>
      <w:r w:rsidRPr="00987A8C">
        <w:rPr>
          <w:rFonts w:ascii="Times New Roman" w:hAnsi="Times New Roman"/>
          <w:bCs/>
          <w:color w:val="000000" w:themeColor="text1"/>
          <w:sz w:val="24"/>
          <w:szCs w:val="24"/>
          <w:lang w:val="ru-RU"/>
        </w:rPr>
        <w:t xml:space="preserve"> г. до 05.03.2021 г.</w:t>
      </w:r>
      <w:r w:rsidRPr="00987A8C">
        <w:rPr>
          <w:rFonts w:ascii="Times New Roman" w:hAnsi="Times New Roman"/>
          <w:bCs/>
          <w:sz w:val="24"/>
          <w:szCs w:val="24"/>
          <w:lang w:val="ru-RU"/>
        </w:rPr>
        <w:t xml:space="preserve"> </w:t>
      </w:r>
      <w:proofErr w:type="spellStart"/>
      <w:r w:rsidRPr="00987A8C">
        <w:rPr>
          <w:rFonts w:ascii="Times New Roman" w:hAnsi="Times New Roman"/>
          <w:bCs/>
          <w:sz w:val="24"/>
          <w:szCs w:val="24"/>
          <w:lang w:val="ru-RU"/>
        </w:rPr>
        <w:t>включително</w:t>
      </w:r>
      <w:proofErr w:type="spellEnd"/>
      <w:r w:rsidRPr="00987A8C">
        <w:rPr>
          <w:rFonts w:ascii="Times New Roman" w:hAnsi="Times New Roman"/>
          <w:bCs/>
          <w:sz w:val="24"/>
          <w:szCs w:val="24"/>
          <w:lang w:val="ru-RU"/>
        </w:rPr>
        <w:t xml:space="preserve">, за срок от </w:t>
      </w:r>
      <w:proofErr w:type="spellStart"/>
      <w:r w:rsidRPr="00987A8C">
        <w:rPr>
          <w:rFonts w:ascii="Times New Roman" w:hAnsi="Times New Roman"/>
          <w:bCs/>
          <w:sz w:val="24"/>
          <w:szCs w:val="24"/>
          <w:lang w:val="ru-RU"/>
        </w:rPr>
        <w:t>деветнадесет</w:t>
      </w:r>
      <w:proofErr w:type="spellEnd"/>
      <w:r w:rsidRPr="00987A8C">
        <w:rPr>
          <w:rFonts w:ascii="Times New Roman" w:hAnsi="Times New Roman"/>
          <w:bCs/>
          <w:color w:val="FF0000"/>
          <w:sz w:val="24"/>
          <w:szCs w:val="24"/>
          <w:lang w:val="ru-RU"/>
        </w:rPr>
        <w:t xml:space="preserve"> </w:t>
      </w:r>
      <w:proofErr w:type="spellStart"/>
      <w:r w:rsidRPr="00987A8C">
        <w:rPr>
          <w:rFonts w:ascii="Times New Roman" w:hAnsi="Times New Roman"/>
          <w:bCs/>
          <w:sz w:val="24"/>
          <w:szCs w:val="24"/>
          <w:lang w:val="ru-RU"/>
        </w:rPr>
        <w:t>календарни</w:t>
      </w:r>
      <w:proofErr w:type="spellEnd"/>
      <w:r w:rsidRPr="00987A8C">
        <w:rPr>
          <w:rFonts w:ascii="Times New Roman" w:hAnsi="Times New Roman"/>
          <w:bCs/>
          <w:sz w:val="24"/>
          <w:szCs w:val="24"/>
          <w:lang w:val="ru-RU"/>
        </w:rPr>
        <w:t xml:space="preserve"> дни, в </w:t>
      </w:r>
      <w:proofErr w:type="spellStart"/>
      <w:r w:rsidRPr="00987A8C">
        <w:rPr>
          <w:rFonts w:ascii="Times New Roman" w:hAnsi="Times New Roman"/>
          <w:bCs/>
          <w:sz w:val="24"/>
          <w:szCs w:val="24"/>
          <w:lang w:val="ru-RU"/>
        </w:rPr>
        <w:t>полза</w:t>
      </w:r>
      <w:proofErr w:type="spellEnd"/>
      <w:r w:rsidRPr="00987A8C">
        <w:rPr>
          <w:rFonts w:ascii="Times New Roman" w:hAnsi="Times New Roman"/>
          <w:bCs/>
          <w:sz w:val="24"/>
          <w:szCs w:val="24"/>
          <w:lang w:val="ru-RU"/>
        </w:rPr>
        <w:t xml:space="preserve"> на </w:t>
      </w:r>
      <w:r w:rsidRPr="00987A8C">
        <w:rPr>
          <w:rFonts w:ascii="Times New Roman" w:hAnsi="Times New Roman"/>
          <w:sz w:val="24"/>
          <w:szCs w:val="24"/>
        </w:rPr>
        <w:t xml:space="preserve">Сдружение </w:t>
      </w:r>
      <w:r w:rsidRPr="00987A8C">
        <w:rPr>
          <w:rFonts w:ascii="Times New Roman" w:hAnsi="Times New Roman"/>
          <w:sz w:val="24"/>
          <w:szCs w:val="24"/>
          <w:lang w:val="en-US"/>
        </w:rPr>
        <w:t>“</w:t>
      </w:r>
      <w:r w:rsidRPr="00987A8C">
        <w:rPr>
          <w:rFonts w:ascii="Times New Roman" w:hAnsi="Times New Roman"/>
          <w:sz w:val="24"/>
          <w:szCs w:val="24"/>
        </w:rPr>
        <w:t xml:space="preserve">Развитие на социалния капитал“, ЕИК 177003362, </w:t>
      </w:r>
      <w:r w:rsidRPr="00987A8C">
        <w:rPr>
          <w:rFonts w:ascii="Times New Roman" w:hAnsi="Times New Roman"/>
          <w:bCs/>
          <w:sz w:val="24"/>
          <w:szCs w:val="24"/>
        </w:rPr>
        <w:t xml:space="preserve">спрямо </w:t>
      </w:r>
      <w:proofErr w:type="spellStart"/>
      <w:r w:rsidRPr="00987A8C">
        <w:rPr>
          <w:rFonts w:ascii="Times New Roman" w:hAnsi="Times New Roman"/>
          <w:bCs/>
          <w:sz w:val="24"/>
          <w:szCs w:val="24"/>
        </w:rPr>
        <w:t>преместваем</w:t>
      </w:r>
      <w:proofErr w:type="spellEnd"/>
      <w:r w:rsidRPr="00987A8C">
        <w:rPr>
          <w:rFonts w:ascii="Times New Roman" w:hAnsi="Times New Roman"/>
          <w:bCs/>
          <w:sz w:val="24"/>
          <w:szCs w:val="24"/>
        </w:rPr>
        <w:t xml:space="preserve"> обект - </w:t>
      </w:r>
      <w:r w:rsidRPr="00987A8C">
        <w:rPr>
          <w:rFonts w:ascii="Times New Roman" w:hAnsi="Times New Roman"/>
          <w:bCs/>
          <w:color w:val="000000" w:themeColor="text1"/>
          <w:sz w:val="24"/>
          <w:szCs w:val="24"/>
        </w:rPr>
        <w:t xml:space="preserve">павилион №32 </w:t>
      </w:r>
      <w:r w:rsidRPr="00987A8C">
        <w:rPr>
          <w:rFonts w:ascii="Times New Roman" w:hAnsi="Times New Roman"/>
          <w:bCs/>
          <w:sz w:val="24"/>
          <w:szCs w:val="24"/>
        </w:rPr>
        <w:t>– частна общинска собственост, с размери 2,00 м/ 2,00 м и с площ 4,00 кв. м,</w:t>
      </w:r>
      <w:r w:rsidRPr="00987A8C">
        <w:rPr>
          <w:rFonts w:ascii="Times New Roman" w:hAnsi="Times New Roman"/>
          <w:bCs/>
          <w:sz w:val="24"/>
          <w:szCs w:val="24"/>
          <w:lang w:val="ru-RU"/>
        </w:rPr>
        <w:t xml:space="preserve"> </w:t>
      </w:r>
      <w:proofErr w:type="spellStart"/>
      <w:r w:rsidRPr="00987A8C">
        <w:rPr>
          <w:rFonts w:ascii="Times New Roman" w:hAnsi="Times New Roman"/>
          <w:bCs/>
          <w:sz w:val="24"/>
          <w:szCs w:val="24"/>
          <w:lang w:val="ru-RU"/>
        </w:rPr>
        <w:t>монтиран</w:t>
      </w:r>
      <w:proofErr w:type="spellEnd"/>
      <w:r w:rsidRPr="00987A8C">
        <w:rPr>
          <w:rFonts w:ascii="Times New Roman" w:hAnsi="Times New Roman"/>
          <w:bCs/>
          <w:sz w:val="24"/>
          <w:szCs w:val="24"/>
          <w:lang w:val="ru-RU"/>
        </w:rPr>
        <w:t xml:space="preserve"> в гр. </w:t>
      </w:r>
      <w:proofErr w:type="spellStart"/>
      <w:r w:rsidRPr="00987A8C">
        <w:rPr>
          <w:rFonts w:ascii="Times New Roman" w:hAnsi="Times New Roman"/>
          <w:bCs/>
          <w:sz w:val="24"/>
          <w:szCs w:val="24"/>
          <w:lang w:val="ru-RU"/>
        </w:rPr>
        <w:t>Русе</w:t>
      </w:r>
      <w:proofErr w:type="spellEnd"/>
      <w:r w:rsidRPr="00987A8C">
        <w:rPr>
          <w:rFonts w:ascii="Times New Roman" w:hAnsi="Times New Roman"/>
          <w:bCs/>
          <w:sz w:val="24"/>
          <w:szCs w:val="24"/>
          <w:lang w:val="ru-RU"/>
        </w:rPr>
        <w:t xml:space="preserve">, зона </w:t>
      </w:r>
      <w:r w:rsidRPr="00987A8C">
        <w:rPr>
          <w:rFonts w:ascii="Times New Roman" w:hAnsi="Times New Roman"/>
          <w:bCs/>
          <w:sz w:val="24"/>
          <w:szCs w:val="24"/>
        </w:rPr>
        <w:t>„Б“, пл. „Свобода“,</w:t>
      </w:r>
      <w:r w:rsidRPr="00987A8C">
        <w:rPr>
          <w:rFonts w:ascii="Times New Roman" w:hAnsi="Times New Roman"/>
          <w:bCs/>
          <w:sz w:val="24"/>
          <w:szCs w:val="24"/>
          <w:lang w:val="ru-RU"/>
        </w:rPr>
        <w:t xml:space="preserve"> в </w:t>
      </w:r>
      <w:proofErr w:type="spellStart"/>
      <w:r w:rsidRPr="00987A8C">
        <w:rPr>
          <w:rFonts w:ascii="Times New Roman" w:hAnsi="Times New Roman"/>
          <w:bCs/>
          <w:sz w:val="24"/>
          <w:szCs w:val="24"/>
          <w:lang w:val="ru-RU"/>
        </w:rPr>
        <w:t>организиран</w:t>
      </w:r>
      <w:proofErr w:type="spellEnd"/>
      <w:r w:rsidRPr="00987A8C">
        <w:rPr>
          <w:rFonts w:ascii="Times New Roman" w:hAnsi="Times New Roman"/>
          <w:bCs/>
          <w:sz w:val="24"/>
          <w:szCs w:val="24"/>
          <w:lang w:val="ru-RU"/>
        </w:rPr>
        <w:t xml:space="preserve"> </w:t>
      </w:r>
      <w:proofErr w:type="spellStart"/>
      <w:r w:rsidRPr="00987A8C">
        <w:rPr>
          <w:rFonts w:ascii="Times New Roman" w:hAnsi="Times New Roman"/>
          <w:bCs/>
          <w:sz w:val="24"/>
          <w:szCs w:val="24"/>
          <w:lang w:val="ru-RU"/>
        </w:rPr>
        <w:t>Мартенски</w:t>
      </w:r>
      <w:proofErr w:type="spellEnd"/>
      <w:r w:rsidRPr="00987A8C">
        <w:rPr>
          <w:rFonts w:ascii="Times New Roman" w:hAnsi="Times New Roman"/>
          <w:bCs/>
          <w:sz w:val="24"/>
          <w:szCs w:val="24"/>
          <w:lang w:val="ru-RU"/>
        </w:rPr>
        <w:t xml:space="preserve"> базар, </w:t>
      </w:r>
      <w:r w:rsidRPr="00987A8C">
        <w:rPr>
          <w:rFonts w:ascii="Times New Roman" w:hAnsi="Times New Roman"/>
          <w:sz w:val="24"/>
          <w:szCs w:val="24"/>
        </w:rPr>
        <w:t xml:space="preserve">съобразно подробна схема по чл. 56 от ЗУТ, утвърдена от Главния архитект на Община Русе на 20.10.2020 г. и Разрешение за поставяне №120/ </w:t>
      </w:r>
      <w:r w:rsidRPr="00987A8C">
        <w:rPr>
          <w:rFonts w:ascii="Times New Roman" w:hAnsi="Times New Roman"/>
          <w:sz w:val="24"/>
          <w:szCs w:val="24"/>
          <w:lang w:val="en-US"/>
        </w:rPr>
        <w:t>2</w:t>
      </w:r>
      <w:r w:rsidRPr="00987A8C">
        <w:rPr>
          <w:rFonts w:ascii="Times New Roman" w:hAnsi="Times New Roman"/>
          <w:sz w:val="24"/>
          <w:szCs w:val="24"/>
        </w:rPr>
        <w:t>0.10.2020 г. на Главния архитект на Община Русе.</w:t>
      </w:r>
    </w:p>
    <w:p w14:paraId="0DF9E94B" w14:textId="77777777" w:rsidR="00EE41EC" w:rsidRPr="00987A8C" w:rsidRDefault="00EE41EC" w:rsidP="00EE41EC">
      <w:pPr>
        <w:spacing w:after="200" w:line="276" w:lineRule="auto"/>
        <w:contextualSpacing/>
        <w:jc w:val="both"/>
        <w:rPr>
          <w:rFonts w:ascii="Times New Roman" w:hAnsi="Times New Roman" w:cs="Times New Roman"/>
          <w:b/>
          <w:bCs/>
          <w:sz w:val="24"/>
          <w:szCs w:val="24"/>
        </w:rPr>
      </w:pPr>
    </w:p>
    <w:p w14:paraId="47779725" w14:textId="77777777" w:rsidR="00EE41EC" w:rsidRPr="00987A8C" w:rsidRDefault="00EE41EC" w:rsidP="00EE41EC">
      <w:pPr>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 xml:space="preserve">22 Точка </w:t>
      </w:r>
    </w:p>
    <w:p w14:paraId="51EE496C" w14:textId="77777777" w:rsidR="00EE41EC" w:rsidRPr="00987A8C" w:rsidRDefault="00EE41EC" w:rsidP="00EE41EC">
      <w:pPr>
        <w:spacing w:after="200" w:line="276" w:lineRule="auto"/>
        <w:contextualSpacing/>
        <w:jc w:val="both"/>
        <w:rPr>
          <w:rFonts w:ascii="Times New Roman" w:eastAsia="Calibri" w:hAnsi="Times New Roman" w:cs="Times New Roman"/>
          <w:b/>
          <w:bCs/>
          <w:sz w:val="24"/>
          <w:szCs w:val="24"/>
        </w:rPr>
      </w:pPr>
      <w:r w:rsidRPr="00987A8C">
        <w:rPr>
          <w:rFonts w:ascii="Times New Roman" w:hAnsi="Times New Roman" w:cs="Times New Roman"/>
          <w:b/>
          <w:bCs/>
          <w:sz w:val="24"/>
          <w:szCs w:val="24"/>
        </w:rPr>
        <w:t>К.л. 325 Наредба за изменение и допълнение на Наредба № 16 за определянето и администрирането на местните такси, цени на услуги и права на територията на община Русе</w:t>
      </w:r>
    </w:p>
    <w:p w14:paraId="3D838C0D" w14:textId="77777777" w:rsidR="00EE41EC" w:rsidRPr="00987A8C" w:rsidRDefault="00EE41EC" w:rsidP="00EE41EC">
      <w:pPr>
        <w:spacing w:after="200" w:line="276" w:lineRule="auto"/>
        <w:contextualSpacing/>
        <w:jc w:val="both"/>
        <w:rPr>
          <w:rFonts w:ascii="Times New Roman" w:hAnsi="Times New Roman" w:cs="Times New Roman"/>
          <w:b/>
          <w:bCs/>
          <w:sz w:val="24"/>
          <w:szCs w:val="24"/>
        </w:rPr>
      </w:pPr>
    </w:p>
    <w:p w14:paraId="7AA0A410"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Господин Димитър Недев ще докладва. Заповядайте, господин Недев.</w:t>
      </w:r>
    </w:p>
    <w:p w14:paraId="7FC2F5BE"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Димитър Недев: </w:t>
      </w:r>
      <w:r w:rsidRPr="00987A8C">
        <w:rPr>
          <w:rFonts w:ascii="Times New Roman" w:hAnsi="Times New Roman" w:cs="Times New Roman"/>
          <w:sz w:val="24"/>
          <w:szCs w:val="24"/>
        </w:rPr>
        <w:t xml:space="preserve">Уважаеми господин Председател, уважаеми общински съветници, предлагам на Вашето внимание промени в Наредба за изменение на Наредба №16 за определяне и администриране на местни такси, цени на услуги и права на територията на община Русе … (прекъсва не се чува) Предлагаме няколко точки, ще докладваме по точките различни колеги, въпреки че … (прекъсва не се чува) това да бъде направено. Нашето предложение като администрация е да приемете наредбата във вида, в който ние предлагаме. Само за допълнение искам да внеса малко информация по точка 2, тъй като разбрах, че много не са разбрали същността на точката. С промени в Закона за автомобилните превози (прекъсва не се чува) брой 60 от (прекъсва не се чува) на общините, не само на Община Русе, на всички общини в България се възлага нова дейност, която до този момент се извършва от Изпълнителна агенция „Автомобилна администрация“. И </w:t>
      </w:r>
      <w:r w:rsidRPr="00987A8C">
        <w:rPr>
          <w:rFonts w:ascii="Times New Roman" w:hAnsi="Times New Roman" w:cs="Times New Roman"/>
          <w:sz w:val="24"/>
          <w:szCs w:val="24"/>
        </w:rPr>
        <w:lastRenderedPageBreak/>
        <w:t>именно това е дейността, свързана с издаване на удостоверения, лицензи за регистрация на извършване на таксиметрови превози, съгласно чл.12, ал. 5 от Закона за автомобилните превози. Това не са някакви нови такси, които общините, включително община Русе добавя към тази дейност, но това са таксите, които и в момента се плащат, само че не се плащат в общините, а се плащат по сметките на изпълнителна агенция. Тази такса е еднократна, която се заплаша при започване на дейност и след това в годините не се дължи такава. Тъй като имаше доста въпроси колко пари ще се съберат, аз лично предполагам, че ще бъдат няколко заявленията, които в продължение на една година ще бъдат обработени. Това е, което мога да ви кажа, в случай на въпроси сме готови да ви отговорим.</w:t>
      </w:r>
    </w:p>
    <w:p w14:paraId="755A64A5" w14:textId="77777777" w:rsidR="00EE41EC" w:rsidRPr="00987A8C" w:rsidRDefault="00EE41EC" w:rsidP="00EE41EC">
      <w:pPr>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Има заявено изказване от г-н Орлин Дяков. Заповядайте, г-н Дяков.  …</w:t>
      </w:r>
      <w:r w:rsidRPr="00987A8C">
        <w:rPr>
          <w:rFonts w:ascii="Times New Roman" w:hAnsi="Times New Roman" w:cs="Times New Roman"/>
          <w:b/>
          <w:bCs/>
          <w:sz w:val="24"/>
          <w:szCs w:val="24"/>
        </w:rPr>
        <w:t xml:space="preserve"> </w:t>
      </w:r>
    </w:p>
    <w:p w14:paraId="27D3FA11"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Орлин Дяков: </w:t>
      </w:r>
      <w:r w:rsidRPr="00987A8C">
        <w:rPr>
          <w:rFonts w:ascii="Times New Roman" w:hAnsi="Times New Roman" w:cs="Times New Roman"/>
          <w:sz w:val="24"/>
          <w:szCs w:val="24"/>
        </w:rPr>
        <w:t xml:space="preserve">Аз очаквах, уважаеми колеги, очаквах да се изкажем, да докладваме, да докладвате на билетите на </w:t>
      </w:r>
      <w:proofErr w:type="spellStart"/>
      <w:r w:rsidRPr="00987A8C">
        <w:rPr>
          <w:rFonts w:ascii="Times New Roman" w:hAnsi="Times New Roman" w:cs="Times New Roman"/>
          <w:sz w:val="24"/>
          <w:szCs w:val="24"/>
        </w:rPr>
        <w:t>ОбДЦКИ</w:t>
      </w:r>
      <w:proofErr w:type="spellEnd"/>
      <w:r w:rsidRPr="00987A8C">
        <w:rPr>
          <w:rFonts w:ascii="Times New Roman" w:hAnsi="Times New Roman" w:cs="Times New Roman"/>
          <w:sz w:val="24"/>
          <w:szCs w:val="24"/>
        </w:rPr>
        <w:t xml:space="preserve"> и Младежкия дом. Господин Енчев ние го слушахме по комисии, доколкото това е възможно. Аз не мисля, че точно сега е момента да се увеличават тези билети. Нека да изчакаме до лятото и тогава да ги увеличаваме, това е първото ми мнение по въпроса. Освен това, ако приемете материала такъв, какъвто е предложен и тези билети се увеличат, това гарантира един приход между 1800-3000 лева на участие на изпълнение на концерт. Причината за това е гарантираната </w:t>
      </w:r>
      <w:proofErr w:type="spellStart"/>
      <w:r w:rsidRPr="00987A8C">
        <w:rPr>
          <w:rFonts w:ascii="Times New Roman" w:hAnsi="Times New Roman" w:cs="Times New Roman"/>
          <w:sz w:val="24"/>
          <w:szCs w:val="24"/>
        </w:rPr>
        <w:t>посещаемост</w:t>
      </w:r>
      <w:proofErr w:type="spellEnd"/>
      <w:r w:rsidRPr="00987A8C">
        <w:rPr>
          <w:rFonts w:ascii="Times New Roman" w:hAnsi="Times New Roman" w:cs="Times New Roman"/>
          <w:sz w:val="24"/>
          <w:szCs w:val="24"/>
        </w:rPr>
        <w:t xml:space="preserve">, тъй като всички искат роднини искат да видят децата си как участват в … си изяви, какво са постигнали в тоя период, в който са се обучавали.  Приемам това за нормално, ако тези пари, които се събират погасят част от така наречените нерегламентирани такси, които се събират родителите. Ние знаем много добре, че в тези състави често пъти се искат от родителите допълнително пари, било за облекло, било за някакви други консумативи, каквито и да са те. И се надявам с получаването на тия приходи, разрешаването ни да се повишат билетите част от тез такси, да не кажа всичките … (прекъсва не се чува) … подобен … (прекъсва не се чува) нерегламентирани такси да изчезнат. Това е колеги. </w:t>
      </w:r>
    </w:p>
    <w:p w14:paraId="0A2D15DA" w14:textId="77777777" w:rsidR="00EE41EC" w:rsidRPr="00987A8C" w:rsidRDefault="00EE41EC" w:rsidP="00EE41EC">
      <w:pPr>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Благодаря на г-н Дяков. Има ли други желаещи за изказване и предложение по точката? Да, г-н Енчо Енчев ще вземе отношение. Заповядайте. </w:t>
      </w:r>
    </w:p>
    <w:p w14:paraId="7EABFE18"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Енчо Енчев: </w:t>
      </w:r>
      <w:r w:rsidRPr="00987A8C">
        <w:rPr>
          <w:rFonts w:ascii="Times New Roman" w:hAnsi="Times New Roman" w:cs="Times New Roman"/>
          <w:sz w:val="24"/>
          <w:szCs w:val="24"/>
        </w:rPr>
        <w:t>Много беше лоша връзката и трудно чух това, което каза г-н Дяков, но искам да направя някои уточнения в тази връзка. И сега в момента, в Наредба 16 в чл. 59, ал. 1, т. 23 е регламентирано, че е въведена цена на услуга за проява с платен вход на Общински център за култура и изкуство от  до 5 лева, от 1 до 5 лева, като цената не е определена конкретно, а са посочени минимален и максимален размер, което затруднява прилагането ѝ. В момента администрацията определя точно каква да бъде да няма дискусия. За пенсионери и учащи 3 лева, за други граждани 5 лева. Няма въвеждане на нова такса, тя си съществува. Тук има една конкретизация. И понеже взех думата, да … (прекъсва не се чува) да направя още един обяснение</w:t>
      </w:r>
      <w:r w:rsidRPr="00987A8C">
        <w:rPr>
          <w:rFonts w:ascii="Times New Roman" w:hAnsi="Times New Roman" w:cs="Times New Roman"/>
          <w:b/>
          <w:bCs/>
          <w:sz w:val="24"/>
          <w:szCs w:val="24"/>
        </w:rPr>
        <w:t xml:space="preserve">. </w:t>
      </w:r>
      <w:r w:rsidRPr="00987A8C">
        <w:rPr>
          <w:rFonts w:ascii="Times New Roman" w:hAnsi="Times New Roman" w:cs="Times New Roman"/>
          <w:sz w:val="24"/>
          <w:szCs w:val="24"/>
        </w:rPr>
        <w:t xml:space="preserve">Намаляваме таксата на 10 лв. за месеците за децата в детските градини, които не посещават детска градина в момента за месеците, през които Русе попада в червената или оранжевата зона, съобразно критериите на Министерството на здравеопазването за усложнената </w:t>
      </w:r>
      <w:proofErr w:type="spellStart"/>
      <w:r w:rsidRPr="00987A8C">
        <w:rPr>
          <w:rFonts w:ascii="Times New Roman" w:hAnsi="Times New Roman" w:cs="Times New Roman"/>
          <w:sz w:val="24"/>
          <w:szCs w:val="24"/>
        </w:rPr>
        <w:t>Ковид</w:t>
      </w:r>
      <w:proofErr w:type="spellEnd"/>
      <w:r w:rsidRPr="00987A8C">
        <w:rPr>
          <w:rFonts w:ascii="Times New Roman" w:hAnsi="Times New Roman" w:cs="Times New Roman"/>
          <w:sz w:val="24"/>
          <w:szCs w:val="24"/>
        </w:rPr>
        <w:t xml:space="preserve"> обстановка. Това са двете неща. </w:t>
      </w:r>
    </w:p>
    <w:p w14:paraId="273FDDE0"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Благодаря на г-н Енчев. Има ли други желаещи за изказване? Реплика на г-н Дяков, заповядайте. </w:t>
      </w:r>
    </w:p>
    <w:p w14:paraId="582F974A"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Орлин Дяков /реплика/: </w:t>
      </w:r>
      <w:r w:rsidRPr="00987A8C">
        <w:rPr>
          <w:rFonts w:ascii="Times New Roman" w:hAnsi="Times New Roman" w:cs="Times New Roman"/>
          <w:sz w:val="24"/>
          <w:szCs w:val="24"/>
        </w:rPr>
        <w:t xml:space="preserve">Аз искам да попитам доколко приходите, щото те неминуемо ще се увеличат за това е ясно, доколко наистина тия приходи ще бъдат … (прекъсва не се чува) в дейността на децата? Това ми беше въпроса. </w:t>
      </w:r>
    </w:p>
    <w:p w14:paraId="34CBE593"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lastRenderedPageBreak/>
        <w:tab/>
        <w:t xml:space="preserve">Г-н Иво Пазарджиев: </w:t>
      </w:r>
      <w:r w:rsidRPr="00987A8C">
        <w:rPr>
          <w:rFonts w:ascii="Times New Roman" w:hAnsi="Times New Roman" w:cs="Times New Roman"/>
          <w:sz w:val="24"/>
          <w:szCs w:val="24"/>
        </w:rPr>
        <w:t xml:space="preserve">Благодаря. Господин Енчев не Ви е чул добре. Може ли да повторите въпроса? </w:t>
      </w:r>
    </w:p>
    <w:p w14:paraId="0D32FD44"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Орлин Дяков: </w:t>
      </w:r>
      <w:r w:rsidRPr="00987A8C">
        <w:rPr>
          <w:rFonts w:ascii="Times New Roman" w:hAnsi="Times New Roman" w:cs="Times New Roman"/>
          <w:sz w:val="24"/>
          <w:szCs w:val="24"/>
        </w:rPr>
        <w:t>Доколко … Сега, чуваме ли се?</w:t>
      </w:r>
    </w:p>
    <w:p w14:paraId="782ACA67"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Да. </w:t>
      </w:r>
    </w:p>
    <w:p w14:paraId="1CA3D42C"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Орлин Дяков: </w:t>
      </w:r>
      <w:r w:rsidRPr="00987A8C">
        <w:rPr>
          <w:rFonts w:ascii="Times New Roman" w:hAnsi="Times New Roman" w:cs="Times New Roman"/>
          <w:sz w:val="24"/>
          <w:szCs w:val="24"/>
        </w:rPr>
        <w:t xml:space="preserve">Доколко приходите от тези изяви, ние знаем, че те ще бъдат пълни, защото както обясних преди малко защо …, ще бъдат реинвестирани в дейността на децата. </w:t>
      </w:r>
    </w:p>
    <w:p w14:paraId="540F4E1C"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sz w:val="24"/>
          <w:szCs w:val="24"/>
        </w:rPr>
        <w:tab/>
      </w:r>
      <w:r w:rsidRPr="00987A8C">
        <w:rPr>
          <w:rFonts w:ascii="Times New Roman" w:hAnsi="Times New Roman" w:cs="Times New Roman"/>
          <w:b/>
          <w:bCs/>
          <w:sz w:val="24"/>
          <w:szCs w:val="24"/>
        </w:rPr>
        <w:t xml:space="preserve">Г-н Иво Пазарджиев: </w:t>
      </w:r>
      <w:r w:rsidRPr="00987A8C">
        <w:rPr>
          <w:rFonts w:ascii="Times New Roman" w:hAnsi="Times New Roman" w:cs="Times New Roman"/>
          <w:sz w:val="24"/>
          <w:szCs w:val="24"/>
        </w:rPr>
        <w:t xml:space="preserve">Господин Енчев. </w:t>
      </w:r>
    </w:p>
    <w:p w14:paraId="6A3475DD" w14:textId="77777777" w:rsidR="00EE41EC" w:rsidRPr="00987A8C" w:rsidRDefault="00EE41EC" w:rsidP="00EE41EC">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Енчо Енчев: </w:t>
      </w:r>
      <w:r w:rsidRPr="00987A8C">
        <w:rPr>
          <w:rFonts w:ascii="Times New Roman" w:hAnsi="Times New Roman" w:cs="Times New Roman"/>
          <w:sz w:val="24"/>
          <w:szCs w:val="24"/>
        </w:rPr>
        <w:t xml:space="preserve">… (прекъсва не се чува) тези средства пак ще се върнат към децата, защото тук в предложението е записано, че това ще бъде един допълнителен приход за издръжката на концертната и </w:t>
      </w:r>
      <w:proofErr w:type="spellStart"/>
      <w:r w:rsidRPr="00987A8C">
        <w:rPr>
          <w:rFonts w:ascii="Times New Roman" w:hAnsi="Times New Roman" w:cs="Times New Roman"/>
          <w:sz w:val="24"/>
          <w:szCs w:val="24"/>
        </w:rPr>
        <w:t>спектаклова</w:t>
      </w:r>
      <w:proofErr w:type="spellEnd"/>
      <w:r w:rsidRPr="00987A8C">
        <w:rPr>
          <w:rFonts w:ascii="Times New Roman" w:hAnsi="Times New Roman" w:cs="Times New Roman"/>
          <w:sz w:val="24"/>
          <w:szCs w:val="24"/>
        </w:rPr>
        <w:t xml:space="preserve"> дейност на съставите. </w:t>
      </w:r>
    </w:p>
    <w:p w14:paraId="799A9C7D" w14:textId="77777777" w:rsidR="00EE41EC" w:rsidRPr="00987A8C" w:rsidRDefault="00EE41EC" w:rsidP="00EE41EC">
      <w:pPr>
        <w:spacing w:after="200" w:line="276" w:lineRule="auto"/>
        <w:contextualSpacing/>
        <w:jc w:val="both"/>
        <w:rPr>
          <w:rFonts w:ascii="Times New Roman" w:hAnsi="Times New Roman" w:cs="Times New Roman"/>
          <w:bCs/>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bCs/>
          <w:sz w:val="24"/>
          <w:szCs w:val="24"/>
        </w:rPr>
        <w:t xml:space="preserve">Благодаря на г-н Енчев. Има ли други желаещи за изказвания и предложения по точката? Не виждам. Започваме с гласуване. </w:t>
      </w:r>
    </w:p>
    <w:p w14:paraId="3B725541" w14:textId="77777777" w:rsidR="00EE41EC" w:rsidRPr="00987A8C" w:rsidRDefault="00EE41EC" w:rsidP="00EE41EC">
      <w:pPr>
        <w:numPr>
          <w:ilvl w:val="0"/>
          <w:numId w:val="3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Айдоан Джелил – за </w:t>
      </w:r>
    </w:p>
    <w:p w14:paraId="2C3D838B" w14:textId="77777777" w:rsidR="00EE41EC" w:rsidRPr="00987A8C" w:rsidRDefault="00EE41EC" w:rsidP="00EE41EC">
      <w:pPr>
        <w:numPr>
          <w:ilvl w:val="0"/>
          <w:numId w:val="3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Александър Неделчев – за</w:t>
      </w:r>
    </w:p>
    <w:p w14:paraId="4EEC38AC" w14:textId="77777777" w:rsidR="00EE41EC" w:rsidRPr="00987A8C" w:rsidRDefault="00EE41EC" w:rsidP="00EE41EC">
      <w:pPr>
        <w:numPr>
          <w:ilvl w:val="0"/>
          <w:numId w:val="3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Алисe</w:t>
      </w:r>
      <w:proofErr w:type="spellEnd"/>
      <w:r w:rsidRPr="00987A8C">
        <w:rPr>
          <w:rFonts w:ascii="Times New Roman" w:eastAsia="Times New Roman" w:hAnsi="Times New Roman" w:cs="Times New Roman"/>
          <w:sz w:val="24"/>
          <w:szCs w:val="24"/>
          <w:lang w:eastAsia="bg-BG"/>
        </w:rPr>
        <w:t xml:space="preserve"> Муртезова – </w:t>
      </w:r>
      <w:bookmarkStart w:id="24" w:name="_Hlk58852270"/>
      <w:r w:rsidRPr="00987A8C">
        <w:rPr>
          <w:rFonts w:ascii="Times New Roman" w:eastAsia="Times New Roman" w:hAnsi="Times New Roman" w:cs="Times New Roman"/>
          <w:sz w:val="24"/>
          <w:szCs w:val="24"/>
          <w:lang w:eastAsia="bg-BG"/>
        </w:rPr>
        <w:t xml:space="preserve">въздържал се </w:t>
      </w:r>
      <w:bookmarkEnd w:id="24"/>
    </w:p>
    <w:p w14:paraId="5746FBC5" w14:textId="77777777" w:rsidR="00EE41EC" w:rsidRPr="00987A8C" w:rsidRDefault="00EE41EC" w:rsidP="00EE41EC">
      <w:pPr>
        <w:numPr>
          <w:ilvl w:val="0"/>
          <w:numId w:val="3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Асен Даскалов – за</w:t>
      </w:r>
    </w:p>
    <w:p w14:paraId="593593E0" w14:textId="77777777" w:rsidR="00EE41EC" w:rsidRPr="00987A8C" w:rsidRDefault="00EE41EC" w:rsidP="00EE41EC">
      <w:pPr>
        <w:numPr>
          <w:ilvl w:val="0"/>
          <w:numId w:val="3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въздържал се </w:t>
      </w:r>
    </w:p>
    <w:p w14:paraId="7776D402" w14:textId="77777777" w:rsidR="00EE41EC" w:rsidRPr="00987A8C" w:rsidRDefault="00EE41EC" w:rsidP="00EE41EC">
      <w:pPr>
        <w:numPr>
          <w:ilvl w:val="0"/>
          <w:numId w:val="3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Биляна Кирова – за</w:t>
      </w:r>
    </w:p>
    <w:p w14:paraId="24B0568D" w14:textId="77777777" w:rsidR="00EE41EC" w:rsidRPr="00987A8C" w:rsidRDefault="00EE41EC" w:rsidP="00EE41EC">
      <w:pPr>
        <w:numPr>
          <w:ilvl w:val="0"/>
          <w:numId w:val="3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Валери Иванов – за</w:t>
      </w:r>
    </w:p>
    <w:p w14:paraId="1BF52296" w14:textId="77777777" w:rsidR="00EE41EC" w:rsidRPr="00987A8C" w:rsidRDefault="00EE41EC" w:rsidP="00EE41EC">
      <w:pPr>
        <w:numPr>
          <w:ilvl w:val="0"/>
          <w:numId w:val="3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Веселин Велчев - за</w:t>
      </w:r>
    </w:p>
    <w:p w14:paraId="263C9349" w14:textId="77777777" w:rsidR="00EE41EC" w:rsidRPr="00987A8C" w:rsidRDefault="00EE41EC" w:rsidP="00EE41EC">
      <w:pPr>
        <w:numPr>
          <w:ilvl w:val="0"/>
          <w:numId w:val="3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Веселко</w:t>
      </w:r>
      <w:proofErr w:type="spellEnd"/>
      <w:r w:rsidRPr="00987A8C">
        <w:rPr>
          <w:rFonts w:ascii="Times New Roman" w:eastAsia="Times New Roman" w:hAnsi="Times New Roman" w:cs="Times New Roman"/>
          <w:sz w:val="24"/>
          <w:szCs w:val="24"/>
          <w:lang w:eastAsia="bg-BG"/>
        </w:rPr>
        <w:t xml:space="preserve"> Цветков – за </w:t>
      </w:r>
    </w:p>
    <w:p w14:paraId="7CEB133C" w14:textId="77777777" w:rsidR="00EE41EC" w:rsidRPr="00987A8C" w:rsidRDefault="00EE41EC" w:rsidP="00EE41EC">
      <w:pPr>
        <w:numPr>
          <w:ilvl w:val="0"/>
          <w:numId w:val="3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за </w:t>
      </w:r>
    </w:p>
    <w:p w14:paraId="614DDC15" w14:textId="77777777" w:rsidR="00EE41EC" w:rsidRPr="00987A8C" w:rsidRDefault="00EE41EC" w:rsidP="00EE41EC">
      <w:pPr>
        <w:numPr>
          <w:ilvl w:val="0"/>
          <w:numId w:val="3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Галин Ганчев – въздържал се</w:t>
      </w:r>
    </w:p>
    <w:p w14:paraId="0300F211" w14:textId="77777777" w:rsidR="00EE41EC" w:rsidRPr="00987A8C" w:rsidRDefault="00EE41EC" w:rsidP="00EE41EC">
      <w:pPr>
        <w:numPr>
          <w:ilvl w:val="0"/>
          <w:numId w:val="3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отсъства </w:t>
      </w:r>
    </w:p>
    <w:p w14:paraId="565320E2" w14:textId="77777777" w:rsidR="00EE41EC" w:rsidRPr="00987A8C" w:rsidRDefault="00EE41EC" w:rsidP="00EE41EC">
      <w:pPr>
        <w:numPr>
          <w:ilvl w:val="0"/>
          <w:numId w:val="3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Дауд Ибрям – за </w:t>
      </w:r>
    </w:p>
    <w:p w14:paraId="4E216C79" w14:textId="77777777" w:rsidR="00EE41EC" w:rsidRPr="00987A8C" w:rsidRDefault="00EE41EC" w:rsidP="00EE41EC">
      <w:pPr>
        <w:numPr>
          <w:ilvl w:val="0"/>
          <w:numId w:val="3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Деана Тонева – за </w:t>
      </w:r>
    </w:p>
    <w:p w14:paraId="734B3DCA" w14:textId="77777777" w:rsidR="00EE41EC" w:rsidRPr="00987A8C" w:rsidRDefault="00EE41EC" w:rsidP="00EE41EC">
      <w:pPr>
        <w:numPr>
          <w:ilvl w:val="0"/>
          <w:numId w:val="3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 за </w:t>
      </w:r>
    </w:p>
    <w:p w14:paraId="288E5470" w14:textId="77777777" w:rsidR="00EE41EC" w:rsidRPr="00987A8C" w:rsidRDefault="00EE41EC" w:rsidP="00EE41EC">
      <w:pPr>
        <w:numPr>
          <w:ilvl w:val="0"/>
          <w:numId w:val="3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 въздържал се </w:t>
      </w:r>
    </w:p>
    <w:p w14:paraId="774A0F72" w14:textId="77777777" w:rsidR="00EE41EC" w:rsidRPr="00987A8C" w:rsidRDefault="00EE41EC" w:rsidP="00EE41EC">
      <w:pPr>
        <w:numPr>
          <w:ilvl w:val="0"/>
          <w:numId w:val="3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Диана </w:t>
      </w:r>
      <w:proofErr w:type="spellStart"/>
      <w:r w:rsidRPr="00987A8C">
        <w:rPr>
          <w:rFonts w:ascii="Times New Roman" w:eastAsia="Times New Roman" w:hAnsi="Times New Roman" w:cs="Times New Roman"/>
          <w:sz w:val="24"/>
          <w:szCs w:val="24"/>
          <w:lang w:eastAsia="bg-BG"/>
        </w:rPr>
        <w:t>Ласонина</w:t>
      </w:r>
      <w:proofErr w:type="spellEnd"/>
      <w:r w:rsidRPr="00987A8C">
        <w:rPr>
          <w:rFonts w:ascii="Times New Roman" w:eastAsia="Times New Roman" w:hAnsi="Times New Roman" w:cs="Times New Roman"/>
          <w:sz w:val="24"/>
          <w:szCs w:val="24"/>
          <w:lang w:eastAsia="bg-BG"/>
        </w:rPr>
        <w:t xml:space="preserve"> – за </w:t>
      </w:r>
    </w:p>
    <w:p w14:paraId="6F3F828B" w14:textId="77777777" w:rsidR="00EE41EC" w:rsidRPr="00987A8C" w:rsidRDefault="00EE41EC" w:rsidP="00EE41EC">
      <w:pPr>
        <w:numPr>
          <w:ilvl w:val="0"/>
          <w:numId w:val="3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w:t>
      </w:r>
      <w:proofErr w:type="spellStart"/>
      <w:r w:rsidRPr="00987A8C">
        <w:rPr>
          <w:rFonts w:ascii="Times New Roman" w:eastAsia="Times New Roman" w:hAnsi="Times New Roman" w:cs="Times New Roman"/>
          <w:sz w:val="24"/>
          <w:szCs w:val="24"/>
          <w:lang w:eastAsia="bg-BG"/>
        </w:rPr>
        <w:t>Саманджиев</w:t>
      </w:r>
      <w:proofErr w:type="spellEnd"/>
      <w:r w:rsidRPr="00987A8C">
        <w:rPr>
          <w:rFonts w:ascii="Times New Roman" w:eastAsia="Times New Roman" w:hAnsi="Times New Roman" w:cs="Times New Roman"/>
          <w:sz w:val="24"/>
          <w:szCs w:val="24"/>
          <w:lang w:eastAsia="bg-BG"/>
        </w:rPr>
        <w:t xml:space="preserve"> – за </w:t>
      </w:r>
    </w:p>
    <w:p w14:paraId="728011B1" w14:textId="77777777" w:rsidR="00EE41EC" w:rsidRPr="00987A8C" w:rsidRDefault="00EE41EC" w:rsidP="00EE41EC">
      <w:pPr>
        <w:numPr>
          <w:ilvl w:val="0"/>
          <w:numId w:val="3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3633B59A" w14:textId="77777777" w:rsidR="00EE41EC" w:rsidRPr="00987A8C" w:rsidRDefault="00EE41EC" w:rsidP="00EE41EC">
      <w:pPr>
        <w:numPr>
          <w:ilvl w:val="0"/>
          <w:numId w:val="3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въздържал се </w:t>
      </w:r>
    </w:p>
    <w:p w14:paraId="78CAA9FC" w14:textId="77777777" w:rsidR="00EE41EC" w:rsidRPr="00987A8C" w:rsidRDefault="00EE41EC" w:rsidP="00EE41EC">
      <w:pPr>
        <w:numPr>
          <w:ilvl w:val="0"/>
          <w:numId w:val="3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въздържал се </w:t>
      </w:r>
    </w:p>
    <w:p w14:paraId="11E82EF9" w14:textId="77777777" w:rsidR="00EE41EC" w:rsidRPr="00987A8C" w:rsidRDefault="00EE41EC" w:rsidP="00EE41EC">
      <w:pPr>
        <w:numPr>
          <w:ilvl w:val="0"/>
          <w:numId w:val="3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за </w:t>
      </w:r>
    </w:p>
    <w:p w14:paraId="135EB4D7" w14:textId="77777777" w:rsidR="00EE41EC" w:rsidRPr="00987A8C" w:rsidRDefault="00EE41EC" w:rsidP="00EE41EC">
      <w:pPr>
        <w:numPr>
          <w:ilvl w:val="0"/>
          <w:numId w:val="3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334C604B" w14:textId="77777777" w:rsidR="00EE41EC" w:rsidRPr="00987A8C" w:rsidRDefault="00EE41EC" w:rsidP="00EE41EC">
      <w:pPr>
        <w:numPr>
          <w:ilvl w:val="0"/>
          <w:numId w:val="3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въздържал се </w:t>
      </w:r>
    </w:p>
    <w:p w14:paraId="1416DBF7" w14:textId="77777777" w:rsidR="00EE41EC" w:rsidRPr="00987A8C" w:rsidRDefault="00EE41EC" w:rsidP="00EE41EC">
      <w:pPr>
        <w:numPr>
          <w:ilvl w:val="0"/>
          <w:numId w:val="3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въздържал се </w:t>
      </w:r>
    </w:p>
    <w:p w14:paraId="4C01477B" w14:textId="77777777" w:rsidR="00EE41EC" w:rsidRPr="00987A8C" w:rsidRDefault="00EE41EC" w:rsidP="00EE41EC">
      <w:pPr>
        <w:numPr>
          <w:ilvl w:val="0"/>
          <w:numId w:val="3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68200EBA" w14:textId="77777777" w:rsidR="00EE41EC" w:rsidRPr="00987A8C" w:rsidRDefault="00EE41EC" w:rsidP="00EE41EC">
      <w:pPr>
        <w:numPr>
          <w:ilvl w:val="0"/>
          <w:numId w:val="3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Григоров – въздържал се </w:t>
      </w:r>
    </w:p>
    <w:p w14:paraId="30E1D5A1" w14:textId="77777777" w:rsidR="00EE41EC" w:rsidRPr="00987A8C" w:rsidRDefault="00EE41EC" w:rsidP="00EE41EC">
      <w:pPr>
        <w:numPr>
          <w:ilvl w:val="0"/>
          <w:numId w:val="3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въздържал се </w:t>
      </w:r>
    </w:p>
    <w:p w14:paraId="62CD5615" w14:textId="77777777" w:rsidR="00EE41EC" w:rsidRPr="00987A8C" w:rsidRDefault="00EE41EC" w:rsidP="00EE41EC">
      <w:pPr>
        <w:numPr>
          <w:ilvl w:val="0"/>
          <w:numId w:val="3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7A6C403D" w14:textId="77777777" w:rsidR="00EE41EC" w:rsidRPr="00987A8C" w:rsidRDefault="00EE41EC" w:rsidP="00EE41EC">
      <w:pPr>
        <w:numPr>
          <w:ilvl w:val="0"/>
          <w:numId w:val="3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25E9517C" w14:textId="77777777" w:rsidR="00EE41EC" w:rsidRPr="00987A8C" w:rsidRDefault="00EE41EC" w:rsidP="00EE41EC">
      <w:pPr>
        <w:numPr>
          <w:ilvl w:val="0"/>
          <w:numId w:val="3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въздържал се </w:t>
      </w:r>
    </w:p>
    <w:p w14:paraId="02E7B620" w14:textId="77777777" w:rsidR="00EE41EC" w:rsidRPr="00987A8C" w:rsidRDefault="00EE41EC" w:rsidP="00EE41EC">
      <w:pPr>
        <w:numPr>
          <w:ilvl w:val="0"/>
          <w:numId w:val="3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0E42A652" w14:textId="77777777" w:rsidR="00EE41EC" w:rsidRPr="00987A8C" w:rsidRDefault="00EE41EC" w:rsidP="00EE41EC">
      <w:pPr>
        <w:numPr>
          <w:ilvl w:val="0"/>
          <w:numId w:val="3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Кристиян Иванов – въздържал се</w:t>
      </w:r>
    </w:p>
    <w:p w14:paraId="2DF35037" w14:textId="77777777" w:rsidR="00EE41EC" w:rsidRPr="00987A8C" w:rsidRDefault="00EE41EC" w:rsidP="00EE41EC">
      <w:pPr>
        <w:numPr>
          <w:ilvl w:val="0"/>
          <w:numId w:val="3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lastRenderedPageBreak/>
        <w:t xml:space="preserve">Кънчо Йорданов  - за </w:t>
      </w:r>
    </w:p>
    <w:p w14:paraId="6A590FD7" w14:textId="77777777" w:rsidR="00EE41EC" w:rsidRPr="00987A8C" w:rsidRDefault="00EE41EC" w:rsidP="00EE41EC">
      <w:pPr>
        <w:numPr>
          <w:ilvl w:val="0"/>
          <w:numId w:val="3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75C19E58" w14:textId="77777777" w:rsidR="00EE41EC" w:rsidRPr="00987A8C" w:rsidRDefault="00EE41EC" w:rsidP="00EE41EC">
      <w:pPr>
        <w:numPr>
          <w:ilvl w:val="0"/>
          <w:numId w:val="3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Милко Костадинов – за </w:t>
      </w:r>
    </w:p>
    <w:p w14:paraId="1FE47DBF" w14:textId="77777777" w:rsidR="00EE41EC" w:rsidRPr="00987A8C" w:rsidRDefault="00EE41EC" w:rsidP="00EE41EC">
      <w:pPr>
        <w:numPr>
          <w:ilvl w:val="0"/>
          <w:numId w:val="3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1BB8D1E5" w14:textId="77777777" w:rsidR="00EE41EC" w:rsidRPr="00987A8C" w:rsidRDefault="00EE41EC" w:rsidP="00EE41EC">
      <w:pPr>
        <w:numPr>
          <w:ilvl w:val="0"/>
          <w:numId w:val="3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 за </w:t>
      </w:r>
    </w:p>
    <w:p w14:paraId="1C58F8F0" w14:textId="77777777" w:rsidR="00EE41EC" w:rsidRPr="00987A8C" w:rsidRDefault="00EE41EC" w:rsidP="00EE41EC">
      <w:pPr>
        <w:numPr>
          <w:ilvl w:val="0"/>
          <w:numId w:val="3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Михаил Илиев – въздържал се</w:t>
      </w:r>
    </w:p>
    <w:p w14:paraId="1C52D240" w14:textId="77777777" w:rsidR="00EE41EC" w:rsidRPr="00987A8C" w:rsidRDefault="00EE41EC" w:rsidP="00EE41EC">
      <w:pPr>
        <w:numPr>
          <w:ilvl w:val="0"/>
          <w:numId w:val="3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Наталия Кръстева – въздържал се</w:t>
      </w:r>
    </w:p>
    <w:p w14:paraId="3058AA88" w14:textId="77777777" w:rsidR="00EE41EC" w:rsidRPr="00987A8C" w:rsidRDefault="00EE41EC" w:rsidP="00EE41EC">
      <w:pPr>
        <w:numPr>
          <w:ilvl w:val="0"/>
          <w:numId w:val="3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Орлин Дяков – въздържал се</w:t>
      </w:r>
    </w:p>
    <w:p w14:paraId="5492EF9B" w14:textId="77777777" w:rsidR="00EE41EC" w:rsidRPr="00987A8C" w:rsidRDefault="00EE41EC" w:rsidP="00EE41EC">
      <w:pPr>
        <w:numPr>
          <w:ilvl w:val="0"/>
          <w:numId w:val="3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23FF0319" w14:textId="77777777" w:rsidR="00EE41EC" w:rsidRPr="00987A8C" w:rsidRDefault="00EE41EC" w:rsidP="00EE41EC">
      <w:pPr>
        <w:numPr>
          <w:ilvl w:val="0"/>
          <w:numId w:val="3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09269E3E" w14:textId="77777777" w:rsidR="00EE41EC" w:rsidRPr="00987A8C" w:rsidRDefault="00EE41EC" w:rsidP="00EE41EC">
      <w:pPr>
        <w:numPr>
          <w:ilvl w:val="0"/>
          <w:numId w:val="3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299160EE" w14:textId="77777777" w:rsidR="00EE41EC" w:rsidRPr="00987A8C" w:rsidRDefault="00EE41EC" w:rsidP="00EE41EC">
      <w:pPr>
        <w:numPr>
          <w:ilvl w:val="0"/>
          <w:numId w:val="3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въздържал се </w:t>
      </w:r>
    </w:p>
    <w:p w14:paraId="49404AF9" w14:textId="77777777" w:rsidR="00EE41EC" w:rsidRPr="00987A8C" w:rsidRDefault="00EE41EC" w:rsidP="00EE41EC">
      <w:pPr>
        <w:numPr>
          <w:ilvl w:val="0"/>
          <w:numId w:val="3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въздържал се </w:t>
      </w:r>
    </w:p>
    <w:p w14:paraId="42891B5B" w14:textId="77777777" w:rsidR="00EE41EC" w:rsidRPr="00987A8C" w:rsidRDefault="00EE41EC" w:rsidP="00EE41EC">
      <w:pPr>
        <w:numPr>
          <w:ilvl w:val="0"/>
          <w:numId w:val="31"/>
        </w:numPr>
        <w:shd w:val="clear" w:color="auto" w:fill="FFFFFF"/>
        <w:spacing w:after="200" w:line="276" w:lineRule="auto"/>
        <w:contextualSpacing/>
        <w:jc w:val="both"/>
        <w:textAlignment w:val="baseline"/>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Стоян Христов – въздържал се </w:t>
      </w:r>
    </w:p>
    <w:p w14:paraId="20EB574A" w14:textId="77777777" w:rsidR="00EE41EC" w:rsidRPr="00987A8C" w:rsidRDefault="00EE41EC" w:rsidP="00EE41EC">
      <w:pPr>
        <w:numPr>
          <w:ilvl w:val="0"/>
          <w:numId w:val="31"/>
        </w:numPr>
        <w:shd w:val="clear" w:color="auto" w:fill="FFFFFF"/>
        <w:spacing w:after="200" w:line="276" w:lineRule="auto"/>
        <w:contextualSpacing/>
        <w:jc w:val="both"/>
        <w:textAlignment w:val="baseline"/>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 за </w:t>
      </w:r>
    </w:p>
    <w:p w14:paraId="7F807491" w14:textId="77777777" w:rsidR="00EE41EC" w:rsidRPr="00987A8C" w:rsidRDefault="00EE41EC" w:rsidP="00EE41EC">
      <w:pPr>
        <w:numPr>
          <w:ilvl w:val="0"/>
          <w:numId w:val="3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7E04D1D6" w14:textId="77777777" w:rsidR="00EE41EC" w:rsidRPr="00987A8C" w:rsidRDefault="00EE41EC" w:rsidP="00EE41EC">
      <w:pPr>
        <w:numPr>
          <w:ilvl w:val="0"/>
          <w:numId w:val="3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19F305FE" w14:textId="77777777" w:rsidR="00EE41EC" w:rsidRPr="00987A8C" w:rsidRDefault="00EE41EC" w:rsidP="00EE41EC">
      <w:pPr>
        <w:numPr>
          <w:ilvl w:val="0"/>
          <w:numId w:val="3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p>
    <w:p w14:paraId="1B398F82" w14:textId="5357B9A2" w:rsidR="00EE41EC" w:rsidRPr="00987A8C" w:rsidRDefault="00DC4191" w:rsidP="00EE41EC">
      <w:pPr>
        <w:spacing w:after="200" w:line="276" w:lineRule="auto"/>
        <w:contextualSpacing/>
        <w:jc w:val="both"/>
        <w:rPr>
          <w:rFonts w:ascii="Times New Roman" w:eastAsia="Calibri" w:hAnsi="Times New Roman" w:cs="Times New Roman"/>
          <w:b/>
          <w:sz w:val="24"/>
          <w:szCs w:val="24"/>
          <w:shd w:val="clear" w:color="auto" w:fill="FFFFFF"/>
        </w:rPr>
      </w:pPr>
      <w:r w:rsidRPr="00987A8C">
        <w:rPr>
          <w:rFonts w:ascii="Times New Roman" w:eastAsia="Calibri" w:hAnsi="Times New Roman" w:cs="Times New Roman"/>
          <w:b/>
          <w:sz w:val="24"/>
          <w:szCs w:val="24"/>
          <w:shd w:val="clear" w:color="auto" w:fill="FFFFFF"/>
        </w:rPr>
        <w:t>КВОРУМ – 50</w:t>
      </w:r>
      <w:r w:rsidR="00EE41EC" w:rsidRPr="00987A8C">
        <w:rPr>
          <w:rFonts w:ascii="Times New Roman" w:eastAsia="Calibri" w:hAnsi="Times New Roman" w:cs="Times New Roman"/>
          <w:b/>
          <w:sz w:val="24"/>
          <w:szCs w:val="24"/>
          <w:shd w:val="clear" w:color="auto" w:fill="FFFFFF"/>
        </w:rPr>
        <w:t>. С 3</w:t>
      </w:r>
      <w:r w:rsidRPr="00987A8C">
        <w:rPr>
          <w:rFonts w:ascii="Times New Roman" w:eastAsia="Calibri" w:hAnsi="Times New Roman" w:cs="Times New Roman"/>
          <w:b/>
          <w:sz w:val="24"/>
          <w:szCs w:val="24"/>
          <w:shd w:val="clear" w:color="auto" w:fill="FFFFFF"/>
        </w:rPr>
        <w:t>2</w:t>
      </w:r>
      <w:r w:rsidR="00EE41EC" w:rsidRPr="00987A8C">
        <w:rPr>
          <w:rFonts w:ascii="Times New Roman" w:eastAsia="Calibri" w:hAnsi="Times New Roman" w:cs="Times New Roman"/>
          <w:b/>
          <w:sz w:val="24"/>
          <w:szCs w:val="24"/>
          <w:shd w:val="clear" w:color="auto" w:fill="FFFFFF"/>
        </w:rPr>
        <w:t xml:space="preserve"> гласа „за”, 0 против” и 18 „въздържали се” </w:t>
      </w:r>
      <w:proofErr w:type="spellStart"/>
      <w:r w:rsidR="00EE41EC" w:rsidRPr="00987A8C">
        <w:rPr>
          <w:rFonts w:ascii="Times New Roman" w:eastAsia="Calibri" w:hAnsi="Times New Roman" w:cs="Times New Roman"/>
          <w:b/>
          <w:sz w:val="24"/>
          <w:szCs w:val="24"/>
          <w:shd w:val="clear" w:color="auto" w:fill="FFFFFF"/>
        </w:rPr>
        <w:t>се</w:t>
      </w:r>
      <w:proofErr w:type="spellEnd"/>
      <w:r w:rsidR="00EE41EC" w:rsidRPr="00987A8C">
        <w:rPr>
          <w:rFonts w:ascii="Times New Roman" w:eastAsia="Calibri" w:hAnsi="Times New Roman" w:cs="Times New Roman"/>
          <w:b/>
          <w:sz w:val="24"/>
          <w:szCs w:val="24"/>
          <w:shd w:val="clear" w:color="auto" w:fill="FFFFFF"/>
        </w:rPr>
        <w:t xml:space="preserve"> прие</w:t>
      </w:r>
    </w:p>
    <w:p w14:paraId="67796D11" w14:textId="385A10A0" w:rsidR="0091593D" w:rsidRPr="00987A8C" w:rsidRDefault="0091593D" w:rsidP="00EE41EC">
      <w:pPr>
        <w:spacing w:after="200" w:line="276" w:lineRule="auto"/>
        <w:contextualSpacing/>
        <w:jc w:val="both"/>
        <w:rPr>
          <w:rFonts w:ascii="Times New Roman" w:eastAsia="Calibri" w:hAnsi="Times New Roman" w:cs="Times New Roman"/>
          <w:b/>
          <w:sz w:val="24"/>
          <w:szCs w:val="24"/>
          <w:shd w:val="clear" w:color="auto" w:fill="FFFFFF"/>
        </w:rPr>
      </w:pPr>
    </w:p>
    <w:p w14:paraId="723C8FBB" w14:textId="4F8EFD43" w:rsidR="0091593D" w:rsidRPr="00987A8C" w:rsidRDefault="0091593D" w:rsidP="0091593D">
      <w:pPr>
        <w:spacing w:after="200" w:line="276" w:lineRule="auto"/>
        <w:contextualSpacing/>
        <w:jc w:val="center"/>
        <w:rPr>
          <w:rFonts w:ascii="Times New Roman" w:eastAsia="Calibri" w:hAnsi="Times New Roman" w:cs="Times New Roman"/>
          <w:b/>
          <w:sz w:val="24"/>
          <w:szCs w:val="24"/>
          <w:shd w:val="clear" w:color="auto" w:fill="FFFFFF"/>
        </w:rPr>
      </w:pPr>
      <w:r w:rsidRPr="00987A8C">
        <w:rPr>
          <w:rFonts w:ascii="Times New Roman" w:eastAsia="Calibri" w:hAnsi="Times New Roman" w:cs="Times New Roman"/>
          <w:b/>
          <w:sz w:val="24"/>
          <w:szCs w:val="24"/>
          <w:shd w:val="clear" w:color="auto" w:fill="FFFFFF"/>
        </w:rPr>
        <w:t>РЕШЕНИЕ № 356</w:t>
      </w:r>
    </w:p>
    <w:p w14:paraId="24BB4487" w14:textId="77777777" w:rsidR="0091593D" w:rsidRPr="00987A8C" w:rsidRDefault="0091593D" w:rsidP="0091593D">
      <w:pPr>
        <w:ind w:firstLine="709"/>
        <w:jc w:val="both"/>
        <w:rPr>
          <w:rFonts w:ascii="Times New Roman" w:hAnsi="Times New Roman" w:cs="Times New Roman"/>
          <w:sz w:val="24"/>
          <w:szCs w:val="24"/>
        </w:rPr>
      </w:pPr>
      <w:r w:rsidRPr="00987A8C">
        <w:rPr>
          <w:rFonts w:ascii="Times New Roman" w:hAnsi="Times New Roman" w:cs="Times New Roman"/>
          <w:sz w:val="24"/>
          <w:szCs w:val="24"/>
        </w:rPr>
        <w:t>На основание чл. 21, ал. 2, във връзка с чл.21, ал.1, т.7 и т. 23 от ЗМСМА, във връзка с чл.6, ал. 1, б. „в“ и б. „к“ и 2 от ЗМДТ, чл.7, чл.8 и чл.9 от ЗМДТ, във връзка с чл. 72 от ЗМДТ, чл. 12, ал. 14 от ЗАП, чл. 8 и чл. 15, ал. 1 от ЗНА и чл.79 от Административно процесуалния кодекс (АПК),Общински съвет – Русе реши:</w:t>
      </w:r>
    </w:p>
    <w:p w14:paraId="3202E7D0" w14:textId="77777777" w:rsidR="0091593D" w:rsidRPr="00987A8C" w:rsidRDefault="0091593D" w:rsidP="0091593D">
      <w:pPr>
        <w:ind w:firstLine="709"/>
        <w:jc w:val="both"/>
        <w:rPr>
          <w:rFonts w:ascii="Times New Roman" w:hAnsi="Times New Roman" w:cs="Times New Roman"/>
          <w:sz w:val="24"/>
          <w:szCs w:val="24"/>
        </w:rPr>
      </w:pPr>
      <w:r w:rsidRPr="00987A8C">
        <w:rPr>
          <w:rFonts w:ascii="Times New Roman" w:hAnsi="Times New Roman" w:cs="Times New Roman"/>
          <w:sz w:val="24"/>
          <w:szCs w:val="24"/>
        </w:rPr>
        <w:t>І. Приема Наредба за изменение и допълнение на Наредба № 16 на Общински съвет – Русе, за определянето и администрирането на местните такси, цени на услуги и права на територията на Община Русе както следва:</w:t>
      </w:r>
    </w:p>
    <w:p w14:paraId="3483D5E1" w14:textId="77777777" w:rsidR="0091593D" w:rsidRPr="00987A8C" w:rsidRDefault="0091593D" w:rsidP="0091593D">
      <w:pPr>
        <w:ind w:firstLine="709"/>
        <w:jc w:val="both"/>
        <w:rPr>
          <w:rFonts w:ascii="Times New Roman" w:hAnsi="Times New Roman" w:cs="Times New Roman"/>
          <w:bCs/>
          <w:sz w:val="24"/>
          <w:szCs w:val="24"/>
        </w:rPr>
      </w:pPr>
      <w:r w:rsidRPr="00987A8C">
        <w:rPr>
          <w:rFonts w:ascii="Times New Roman" w:hAnsi="Times New Roman" w:cs="Times New Roman"/>
          <w:bCs/>
          <w:sz w:val="24"/>
          <w:szCs w:val="24"/>
        </w:rPr>
        <w:t>§ 1. Допълва</w:t>
      </w:r>
      <w:r w:rsidRPr="00987A8C">
        <w:rPr>
          <w:rFonts w:ascii="Times New Roman" w:hAnsi="Times New Roman" w:cs="Times New Roman"/>
          <w:b/>
          <w:bCs/>
          <w:sz w:val="24"/>
          <w:szCs w:val="24"/>
        </w:rPr>
        <w:t xml:space="preserve"> </w:t>
      </w:r>
      <w:r w:rsidRPr="00987A8C">
        <w:rPr>
          <w:rFonts w:ascii="Times New Roman" w:hAnsi="Times New Roman" w:cs="Times New Roman"/>
          <w:bCs/>
          <w:sz w:val="24"/>
          <w:szCs w:val="24"/>
        </w:rPr>
        <w:t xml:space="preserve">чл. 53а както следва:  </w:t>
      </w:r>
    </w:p>
    <w:p w14:paraId="40B0DEDF" w14:textId="77777777" w:rsidR="0091593D" w:rsidRPr="00987A8C" w:rsidRDefault="0091593D" w:rsidP="0091593D">
      <w:pPr>
        <w:numPr>
          <w:ilvl w:val="0"/>
          <w:numId w:val="38"/>
        </w:numPr>
        <w:spacing w:after="0" w:line="240" w:lineRule="auto"/>
        <w:ind w:left="1134"/>
        <w:jc w:val="both"/>
        <w:rPr>
          <w:rFonts w:ascii="Times New Roman" w:hAnsi="Times New Roman" w:cs="Times New Roman"/>
          <w:bCs/>
          <w:sz w:val="24"/>
          <w:szCs w:val="24"/>
        </w:rPr>
      </w:pPr>
      <w:r w:rsidRPr="00987A8C">
        <w:rPr>
          <w:rFonts w:ascii="Times New Roman" w:hAnsi="Times New Roman" w:cs="Times New Roman"/>
          <w:bCs/>
          <w:sz w:val="24"/>
          <w:szCs w:val="24"/>
        </w:rPr>
        <w:t>създава се нова алинея 5 със следния текст: „За издаване на удостоверение за регистрация за извършване на таксиметров превоз на пътници се събира такса в размер на 100 лв.“</w:t>
      </w:r>
    </w:p>
    <w:p w14:paraId="5C62EB73" w14:textId="77777777" w:rsidR="0091593D" w:rsidRPr="00987A8C" w:rsidRDefault="0091593D" w:rsidP="0091593D">
      <w:pPr>
        <w:numPr>
          <w:ilvl w:val="0"/>
          <w:numId w:val="38"/>
        </w:numPr>
        <w:spacing w:after="0" w:line="240" w:lineRule="auto"/>
        <w:ind w:left="1134"/>
        <w:jc w:val="both"/>
        <w:rPr>
          <w:rFonts w:ascii="Times New Roman" w:hAnsi="Times New Roman" w:cs="Times New Roman"/>
          <w:bCs/>
          <w:sz w:val="24"/>
          <w:szCs w:val="24"/>
        </w:rPr>
      </w:pPr>
      <w:r w:rsidRPr="00987A8C">
        <w:rPr>
          <w:rFonts w:ascii="Times New Roman" w:hAnsi="Times New Roman" w:cs="Times New Roman"/>
          <w:bCs/>
          <w:sz w:val="24"/>
          <w:szCs w:val="24"/>
        </w:rPr>
        <w:t>създава се нова алинея 6 със следния текст: „За включване в списъка на превозните средства в удостоверението за регистрация за извършване на таксиметров превоз на пътници за всяко конкретно превозно средство се събира такса в размер на 10 лв.“</w:t>
      </w:r>
    </w:p>
    <w:p w14:paraId="59EF7DD5" w14:textId="77777777" w:rsidR="0091593D" w:rsidRPr="00987A8C" w:rsidRDefault="0091593D" w:rsidP="0091593D">
      <w:pPr>
        <w:numPr>
          <w:ilvl w:val="0"/>
          <w:numId w:val="38"/>
        </w:numPr>
        <w:spacing w:after="0" w:line="240" w:lineRule="auto"/>
        <w:ind w:left="1134"/>
        <w:jc w:val="both"/>
        <w:rPr>
          <w:rFonts w:ascii="Times New Roman" w:hAnsi="Times New Roman" w:cs="Times New Roman"/>
          <w:bCs/>
          <w:sz w:val="24"/>
          <w:szCs w:val="24"/>
        </w:rPr>
      </w:pPr>
      <w:r w:rsidRPr="00987A8C">
        <w:rPr>
          <w:rFonts w:ascii="Times New Roman" w:hAnsi="Times New Roman" w:cs="Times New Roman"/>
          <w:bCs/>
          <w:sz w:val="24"/>
          <w:szCs w:val="24"/>
        </w:rPr>
        <w:t>създава се нова алинея 7 със следния текст: „За отразяване на промени в обстоятелствата, вписани в удостоверението за регистрация за извършване на таксиметров превоз на пътници, се събира такса в размер на 100 лв.“</w:t>
      </w:r>
    </w:p>
    <w:p w14:paraId="53BB332A" w14:textId="77777777" w:rsidR="0091593D" w:rsidRPr="00987A8C" w:rsidRDefault="0091593D" w:rsidP="0091593D">
      <w:pPr>
        <w:numPr>
          <w:ilvl w:val="0"/>
          <w:numId w:val="38"/>
        </w:numPr>
        <w:spacing w:after="0" w:line="240" w:lineRule="auto"/>
        <w:ind w:left="1134"/>
        <w:jc w:val="both"/>
        <w:rPr>
          <w:rFonts w:ascii="Times New Roman" w:hAnsi="Times New Roman" w:cs="Times New Roman"/>
          <w:bCs/>
          <w:sz w:val="24"/>
          <w:szCs w:val="24"/>
        </w:rPr>
      </w:pPr>
      <w:r w:rsidRPr="00987A8C">
        <w:rPr>
          <w:rFonts w:ascii="Times New Roman" w:hAnsi="Times New Roman" w:cs="Times New Roman"/>
          <w:bCs/>
          <w:sz w:val="24"/>
          <w:szCs w:val="24"/>
        </w:rPr>
        <w:t>създава се нова алинея 8 със следния текст: „За издаване на дубликат на удостоверението за регистрация за извършване на таксиметров превоз на пътници, се събира такса в размер на 10 лв.“</w:t>
      </w:r>
    </w:p>
    <w:p w14:paraId="4FA6A37B" w14:textId="77777777" w:rsidR="0091593D" w:rsidRPr="00987A8C" w:rsidRDefault="0091593D" w:rsidP="0091593D">
      <w:pPr>
        <w:ind w:firstLine="709"/>
        <w:jc w:val="both"/>
        <w:rPr>
          <w:rFonts w:ascii="Times New Roman" w:hAnsi="Times New Roman" w:cs="Times New Roman"/>
          <w:bCs/>
          <w:sz w:val="24"/>
          <w:szCs w:val="24"/>
        </w:rPr>
      </w:pPr>
      <w:r w:rsidRPr="00987A8C">
        <w:rPr>
          <w:rFonts w:ascii="Times New Roman" w:hAnsi="Times New Roman" w:cs="Times New Roman"/>
          <w:bCs/>
          <w:sz w:val="24"/>
          <w:szCs w:val="24"/>
        </w:rPr>
        <w:t xml:space="preserve">§ 2. В Глава Втора, Раздел </w:t>
      </w:r>
      <w:r w:rsidRPr="00987A8C">
        <w:rPr>
          <w:rFonts w:ascii="Times New Roman" w:hAnsi="Times New Roman" w:cs="Times New Roman"/>
          <w:bCs/>
          <w:sz w:val="24"/>
          <w:szCs w:val="24"/>
          <w:lang w:val="en-US"/>
        </w:rPr>
        <w:t xml:space="preserve">XII </w:t>
      </w:r>
      <w:r w:rsidRPr="00987A8C">
        <w:rPr>
          <w:rFonts w:ascii="Times New Roman" w:hAnsi="Times New Roman" w:cs="Times New Roman"/>
          <w:bCs/>
          <w:sz w:val="24"/>
          <w:szCs w:val="24"/>
        </w:rPr>
        <w:t xml:space="preserve">чл. 53г, 53д, 53е и 53ж се преномерират и стават съответно 53д, 53е, 53ж и 53з, а чл. 53з от Раздел </w:t>
      </w:r>
      <w:r w:rsidRPr="00987A8C">
        <w:rPr>
          <w:rFonts w:ascii="Times New Roman" w:hAnsi="Times New Roman" w:cs="Times New Roman"/>
          <w:bCs/>
          <w:sz w:val="24"/>
          <w:szCs w:val="24"/>
          <w:lang w:val="en-US"/>
        </w:rPr>
        <w:t>XIII</w:t>
      </w:r>
      <w:r w:rsidRPr="00987A8C">
        <w:rPr>
          <w:rFonts w:ascii="Times New Roman" w:hAnsi="Times New Roman" w:cs="Times New Roman"/>
          <w:bCs/>
          <w:sz w:val="24"/>
          <w:szCs w:val="24"/>
        </w:rPr>
        <w:t xml:space="preserve"> се преномерира и става чл. 53и. </w:t>
      </w:r>
    </w:p>
    <w:p w14:paraId="46DA7BA0" w14:textId="77777777" w:rsidR="0091593D" w:rsidRPr="00987A8C" w:rsidRDefault="0091593D" w:rsidP="0091593D">
      <w:pPr>
        <w:ind w:firstLine="709"/>
        <w:jc w:val="both"/>
        <w:rPr>
          <w:rFonts w:ascii="Times New Roman" w:hAnsi="Times New Roman" w:cs="Times New Roman"/>
          <w:sz w:val="24"/>
          <w:szCs w:val="24"/>
        </w:rPr>
      </w:pPr>
      <w:r w:rsidRPr="00987A8C">
        <w:rPr>
          <w:rFonts w:ascii="Times New Roman" w:hAnsi="Times New Roman" w:cs="Times New Roman"/>
          <w:sz w:val="24"/>
          <w:szCs w:val="24"/>
          <w:lang w:val="ru-RU"/>
        </w:rPr>
        <w:lastRenderedPageBreak/>
        <w:t xml:space="preserve">§ 3. В глава </w:t>
      </w:r>
      <w:proofErr w:type="spellStart"/>
      <w:r w:rsidRPr="00987A8C">
        <w:rPr>
          <w:rFonts w:ascii="Times New Roman" w:hAnsi="Times New Roman" w:cs="Times New Roman"/>
          <w:sz w:val="24"/>
          <w:szCs w:val="24"/>
          <w:lang w:val="ru-RU"/>
        </w:rPr>
        <w:t>трета</w:t>
      </w:r>
      <w:proofErr w:type="spellEnd"/>
      <w:r w:rsidRPr="00987A8C">
        <w:rPr>
          <w:rFonts w:ascii="Times New Roman" w:hAnsi="Times New Roman" w:cs="Times New Roman"/>
          <w:sz w:val="24"/>
          <w:szCs w:val="24"/>
          <w:lang w:val="ru-RU"/>
        </w:rPr>
        <w:t>,</w:t>
      </w:r>
      <w:r w:rsidRPr="00987A8C">
        <w:rPr>
          <w:rFonts w:ascii="Times New Roman" w:hAnsi="Times New Roman" w:cs="Times New Roman"/>
          <w:sz w:val="24"/>
          <w:szCs w:val="24"/>
        </w:rPr>
        <w:t xml:space="preserve"> чл. 59, ал.1, т. 23 се изменя както следва: „Приходи от провеждането на концерти и спектакли на съставите на </w:t>
      </w:r>
      <w:proofErr w:type="spellStart"/>
      <w:r w:rsidRPr="00987A8C">
        <w:rPr>
          <w:rFonts w:ascii="Times New Roman" w:hAnsi="Times New Roman" w:cs="Times New Roman"/>
          <w:sz w:val="24"/>
          <w:szCs w:val="24"/>
        </w:rPr>
        <w:t>ОбДЦКИ</w:t>
      </w:r>
      <w:proofErr w:type="spellEnd"/>
      <w:r w:rsidRPr="00987A8C">
        <w:rPr>
          <w:rFonts w:ascii="Times New Roman" w:hAnsi="Times New Roman" w:cs="Times New Roman"/>
          <w:sz w:val="24"/>
          <w:szCs w:val="24"/>
        </w:rPr>
        <w:t xml:space="preserve"> и ОМД с фиксиран вход и цени на билети, както следва:</w:t>
      </w:r>
    </w:p>
    <w:p w14:paraId="46C59014" w14:textId="77777777" w:rsidR="0091593D" w:rsidRPr="00987A8C" w:rsidRDefault="0091593D" w:rsidP="0091593D">
      <w:pPr>
        <w:ind w:firstLine="709"/>
        <w:jc w:val="both"/>
        <w:rPr>
          <w:rFonts w:ascii="Times New Roman" w:hAnsi="Times New Roman" w:cs="Times New Roman"/>
          <w:sz w:val="24"/>
          <w:szCs w:val="24"/>
        </w:rPr>
      </w:pPr>
      <w:r w:rsidRPr="00987A8C">
        <w:rPr>
          <w:rFonts w:ascii="Times New Roman" w:hAnsi="Times New Roman" w:cs="Times New Roman"/>
          <w:sz w:val="24"/>
          <w:szCs w:val="24"/>
        </w:rPr>
        <w:t>a</w:t>
      </w:r>
      <w:r w:rsidRPr="00987A8C">
        <w:rPr>
          <w:rFonts w:ascii="Times New Roman" w:hAnsi="Times New Roman" w:cs="Times New Roman"/>
          <w:sz w:val="24"/>
          <w:szCs w:val="24"/>
          <w:lang w:val="en-US"/>
        </w:rPr>
        <w:t xml:space="preserve">) </w:t>
      </w:r>
      <w:r w:rsidRPr="00987A8C">
        <w:rPr>
          <w:rFonts w:ascii="Times New Roman" w:hAnsi="Times New Roman" w:cs="Times New Roman"/>
          <w:sz w:val="24"/>
          <w:szCs w:val="24"/>
        </w:rPr>
        <w:t>за пенсионери и учащи – 3 лв.</w:t>
      </w:r>
    </w:p>
    <w:p w14:paraId="243518C6" w14:textId="77777777" w:rsidR="0091593D" w:rsidRPr="00987A8C" w:rsidRDefault="0091593D" w:rsidP="0091593D">
      <w:pPr>
        <w:ind w:firstLine="709"/>
        <w:jc w:val="both"/>
        <w:rPr>
          <w:rFonts w:ascii="Times New Roman" w:hAnsi="Times New Roman" w:cs="Times New Roman"/>
          <w:sz w:val="24"/>
          <w:szCs w:val="24"/>
          <w:lang w:val="en-US"/>
        </w:rPr>
      </w:pPr>
      <w:r w:rsidRPr="00987A8C">
        <w:rPr>
          <w:rFonts w:ascii="Times New Roman" w:hAnsi="Times New Roman" w:cs="Times New Roman"/>
          <w:sz w:val="24"/>
          <w:szCs w:val="24"/>
        </w:rPr>
        <w:t>б</w:t>
      </w:r>
      <w:r w:rsidRPr="00987A8C">
        <w:rPr>
          <w:rFonts w:ascii="Times New Roman" w:hAnsi="Times New Roman" w:cs="Times New Roman"/>
          <w:sz w:val="24"/>
          <w:szCs w:val="24"/>
          <w:lang w:val="en-US"/>
        </w:rPr>
        <w:t xml:space="preserve">) </w:t>
      </w:r>
      <w:r w:rsidRPr="00987A8C">
        <w:rPr>
          <w:rFonts w:ascii="Times New Roman" w:hAnsi="Times New Roman" w:cs="Times New Roman"/>
          <w:sz w:val="24"/>
          <w:szCs w:val="24"/>
        </w:rPr>
        <w:t xml:space="preserve">за други граждани – 5 лв.“ </w:t>
      </w:r>
    </w:p>
    <w:p w14:paraId="24041EAD" w14:textId="77777777" w:rsidR="0091593D" w:rsidRPr="00987A8C" w:rsidRDefault="0091593D" w:rsidP="0091593D">
      <w:pPr>
        <w:ind w:firstLine="720"/>
        <w:jc w:val="both"/>
        <w:outlineLvl w:val="0"/>
        <w:rPr>
          <w:rFonts w:ascii="Times New Roman" w:hAnsi="Times New Roman" w:cs="Times New Roman"/>
          <w:sz w:val="24"/>
          <w:szCs w:val="24"/>
          <w:lang w:eastAsia="bg-BG"/>
        </w:rPr>
      </w:pPr>
      <w:r w:rsidRPr="00987A8C">
        <w:rPr>
          <w:rFonts w:ascii="Times New Roman" w:hAnsi="Times New Roman" w:cs="Times New Roman"/>
          <w:sz w:val="24"/>
          <w:szCs w:val="24"/>
        </w:rPr>
        <w:t xml:space="preserve">§ 4. </w:t>
      </w:r>
      <w:r w:rsidRPr="00987A8C">
        <w:rPr>
          <w:rFonts w:ascii="Times New Roman" w:hAnsi="Times New Roman" w:cs="Times New Roman"/>
          <w:sz w:val="24"/>
          <w:szCs w:val="24"/>
          <w:lang w:eastAsia="bg-BG"/>
        </w:rPr>
        <w:t xml:space="preserve">Създава нов параграф 29 в Преходните и заключителни разпоредби на Наредба №16 на Общински съвет – Русе, за определянето и администрирането на местните такси, цени на услуги и права на територията на Община Русе със следния текст: </w:t>
      </w:r>
    </w:p>
    <w:p w14:paraId="4D1995E8" w14:textId="77777777" w:rsidR="0091593D" w:rsidRPr="00987A8C" w:rsidRDefault="0091593D" w:rsidP="0091593D">
      <w:pPr>
        <w:ind w:firstLine="709"/>
        <w:jc w:val="both"/>
        <w:rPr>
          <w:rFonts w:ascii="Times New Roman" w:hAnsi="Times New Roman" w:cs="Times New Roman"/>
          <w:sz w:val="24"/>
          <w:szCs w:val="24"/>
        </w:rPr>
      </w:pPr>
      <w:r w:rsidRPr="00987A8C">
        <w:rPr>
          <w:rFonts w:ascii="Times New Roman" w:hAnsi="Times New Roman" w:cs="Times New Roman"/>
          <w:sz w:val="24"/>
          <w:szCs w:val="24"/>
          <w:lang w:eastAsia="bg-BG"/>
        </w:rPr>
        <w:t xml:space="preserve">„§29 За </w:t>
      </w:r>
      <w:r w:rsidRPr="00987A8C">
        <w:rPr>
          <w:rFonts w:ascii="Times New Roman" w:eastAsia="Calibri" w:hAnsi="Times New Roman" w:cs="Times New Roman"/>
          <w:sz w:val="24"/>
          <w:szCs w:val="24"/>
        </w:rPr>
        <w:t xml:space="preserve">месеците, през които община Русе, попада в червена или в оранжева зона съобразно критериите на Министерството на здравеопазването за усложнена епидемична обстановка, </w:t>
      </w:r>
      <w:r w:rsidRPr="00987A8C">
        <w:rPr>
          <w:rFonts w:ascii="Times New Roman" w:hAnsi="Times New Roman" w:cs="Times New Roman"/>
          <w:sz w:val="24"/>
          <w:szCs w:val="24"/>
          <w:lang w:eastAsia="bg-BG"/>
        </w:rPr>
        <w:t xml:space="preserve">за ползване на целодневни детски ясли и детски градини от децата, които не попадат в обхвата на задължителното предучилищно образование, родителите или настойниците дължат сумарна месечна такса по чл. 27, ал. 1, т. 1 от наредбата в размер на 10,00 </w:t>
      </w:r>
      <w:proofErr w:type="spellStart"/>
      <w:r w:rsidRPr="00987A8C">
        <w:rPr>
          <w:rFonts w:ascii="Times New Roman" w:hAnsi="Times New Roman" w:cs="Times New Roman"/>
          <w:sz w:val="24"/>
          <w:szCs w:val="24"/>
          <w:lang w:eastAsia="bg-BG"/>
        </w:rPr>
        <w:t>лв</w:t>
      </w:r>
      <w:proofErr w:type="spellEnd"/>
      <w:r w:rsidRPr="00987A8C">
        <w:rPr>
          <w:rFonts w:ascii="Times New Roman" w:hAnsi="Times New Roman" w:cs="Times New Roman"/>
          <w:sz w:val="24"/>
          <w:szCs w:val="24"/>
          <w:lang w:val="en-US" w:eastAsia="bg-BG"/>
        </w:rPr>
        <w:t>.</w:t>
      </w:r>
      <w:r w:rsidRPr="00987A8C">
        <w:rPr>
          <w:rFonts w:ascii="Times New Roman" w:hAnsi="Times New Roman" w:cs="Times New Roman"/>
          <w:sz w:val="24"/>
          <w:szCs w:val="24"/>
          <w:lang w:eastAsia="bg-BG"/>
        </w:rPr>
        <w:t xml:space="preserve"> и такса в размер на 2,50 лв. за всеки присъствен ден. В този случай чл. 27, ал. 1, т. 1, т. 1.2 от наредбата не се прилага. Посоченото облекчение се ползва по желание на родителя след писмено уведомяване на директора, подадено в началото на периода на отсъствие.</w:t>
      </w:r>
    </w:p>
    <w:p w14:paraId="6B08842D" w14:textId="77777777" w:rsidR="00225E6E" w:rsidRPr="00987A8C" w:rsidRDefault="00225E6E" w:rsidP="00225E6E">
      <w:pPr>
        <w:spacing w:after="200" w:line="276" w:lineRule="auto"/>
        <w:contextualSpacing/>
        <w:jc w:val="both"/>
        <w:rPr>
          <w:rFonts w:ascii="Times New Roman" w:hAnsi="Times New Roman" w:cs="Times New Roman"/>
          <w:b/>
          <w:bCs/>
          <w:sz w:val="24"/>
          <w:szCs w:val="24"/>
        </w:rPr>
      </w:pPr>
    </w:p>
    <w:p w14:paraId="40C3B59F" w14:textId="77777777" w:rsidR="00225E6E" w:rsidRPr="00987A8C" w:rsidRDefault="00225E6E" w:rsidP="00225E6E">
      <w:pPr>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 xml:space="preserve">23 Точка </w:t>
      </w:r>
    </w:p>
    <w:p w14:paraId="2F1B7798" w14:textId="77777777" w:rsidR="00225E6E" w:rsidRPr="00987A8C" w:rsidRDefault="00225E6E" w:rsidP="00225E6E">
      <w:pPr>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К.л. 327 Изменение и допълнение на Наредба № 15 за управление на дейностите с битови, строителни и масово разпространени отпадъци на територията на Община Русе</w:t>
      </w:r>
    </w:p>
    <w:p w14:paraId="4BC7CC19" w14:textId="77777777" w:rsidR="00225E6E" w:rsidRPr="00987A8C" w:rsidRDefault="00225E6E" w:rsidP="00225E6E">
      <w:pPr>
        <w:spacing w:after="200" w:line="276" w:lineRule="auto"/>
        <w:contextualSpacing/>
        <w:jc w:val="both"/>
        <w:rPr>
          <w:rFonts w:ascii="Times New Roman" w:hAnsi="Times New Roman" w:cs="Times New Roman"/>
          <w:b/>
          <w:bCs/>
          <w:sz w:val="24"/>
          <w:szCs w:val="24"/>
        </w:rPr>
      </w:pPr>
    </w:p>
    <w:p w14:paraId="4AEDB8AB"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Господин Недев ще докладва. </w:t>
      </w:r>
    </w:p>
    <w:p w14:paraId="1CD24CF1" w14:textId="1B8D68AB"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Димитър Недев: </w:t>
      </w:r>
      <w:r w:rsidRPr="00987A8C">
        <w:rPr>
          <w:rFonts w:ascii="Times New Roman" w:hAnsi="Times New Roman" w:cs="Times New Roman"/>
          <w:sz w:val="24"/>
          <w:szCs w:val="24"/>
        </w:rPr>
        <w:t xml:space="preserve">Уважаеми господин Председател, уважаеми общински съветници, предлагам на вашето внимание … (прекъсва не се чува) Наредба №15 за управление на дейностите с битови, строителни и масово разпространени отпадъци на територията на Община Русе. Предложението, което отправя общинска администрация е във връзка с излезлите от употреба </w:t>
      </w:r>
      <w:proofErr w:type="spellStart"/>
      <w:r w:rsidRPr="00987A8C">
        <w:rPr>
          <w:rFonts w:ascii="Times New Roman" w:hAnsi="Times New Roman" w:cs="Times New Roman"/>
          <w:sz w:val="24"/>
          <w:szCs w:val="24"/>
        </w:rPr>
        <w:t>МПС-ва</w:t>
      </w:r>
      <w:proofErr w:type="spellEnd"/>
      <w:r w:rsidRPr="00987A8C">
        <w:rPr>
          <w:rFonts w:ascii="Times New Roman" w:hAnsi="Times New Roman" w:cs="Times New Roman"/>
          <w:sz w:val="24"/>
          <w:szCs w:val="24"/>
        </w:rPr>
        <w:t xml:space="preserve">, целта на общинска администрация да се подобри … (прекъсва не се чува) обстановка в град Русе. Да се увеличат </w:t>
      </w:r>
      <w:proofErr w:type="spellStart"/>
      <w:r w:rsidRPr="00987A8C">
        <w:rPr>
          <w:rFonts w:ascii="Times New Roman" w:hAnsi="Times New Roman" w:cs="Times New Roman"/>
          <w:sz w:val="24"/>
          <w:szCs w:val="24"/>
        </w:rPr>
        <w:t>паркоместата</w:t>
      </w:r>
      <w:proofErr w:type="spellEnd"/>
      <w:r w:rsidRPr="00987A8C">
        <w:rPr>
          <w:rFonts w:ascii="Times New Roman" w:hAnsi="Times New Roman" w:cs="Times New Roman"/>
          <w:sz w:val="24"/>
          <w:szCs w:val="24"/>
        </w:rPr>
        <w:t xml:space="preserve">, които и без това са проблем за града ни като цяло. И това ние предлагаме да стане чрез промени в Наредба №15, свързани с … (прекъсва не се чува) изземане от площадката, където са разположени </w:t>
      </w:r>
      <w:proofErr w:type="spellStart"/>
      <w:r w:rsidRPr="00987A8C">
        <w:rPr>
          <w:rFonts w:ascii="Times New Roman" w:hAnsi="Times New Roman" w:cs="Times New Roman"/>
          <w:sz w:val="24"/>
          <w:szCs w:val="24"/>
        </w:rPr>
        <w:t>МПС-ва</w:t>
      </w:r>
      <w:proofErr w:type="spellEnd"/>
      <w:r w:rsidRPr="00987A8C">
        <w:rPr>
          <w:rFonts w:ascii="Times New Roman" w:hAnsi="Times New Roman" w:cs="Times New Roman"/>
          <w:sz w:val="24"/>
          <w:szCs w:val="24"/>
        </w:rPr>
        <w:t xml:space="preserve">, които са излезли от употреба. Идеята е те да бъдат извозвани на площадки или центрове за съхранение и разкомплектоване, където ще могат да изчакват законовите 3 месеца срок. И има … (прекъсва не се чува) на нашите предложения мисля, че е в полза на гражданите на град Русе. И искам само нещо да вметна, тъй като имаше и доста въпроси. Нашето предложение не е прецедент в България, 2008 година по подобен начин Община Бургас е решила въпроси и може би вашия въпрос би бил защо не е направено досега и в град Русе. Направено е от екипа на кмета Димитър Николов мисля, че това е едно много добро решение, което ние сме проучили и приели да въведем и в град Русе. Благодаря ви. </w:t>
      </w:r>
    </w:p>
    <w:p w14:paraId="4ADE84B4"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Благодаря на г-н Недев. Има ли желаещи за изказвания и предложения по точката? Йовчо </w:t>
      </w:r>
      <w:proofErr w:type="spellStart"/>
      <w:r w:rsidRPr="00987A8C">
        <w:rPr>
          <w:rFonts w:ascii="Times New Roman" w:hAnsi="Times New Roman" w:cs="Times New Roman"/>
          <w:sz w:val="24"/>
          <w:szCs w:val="24"/>
        </w:rPr>
        <w:t>Смилов</w:t>
      </w:r>
      <w:proofErr w:type="spellEnd"/>
      <w:r w:rsidRPr="00987A8C">
        <w:rPr>
          <w:rFonts w:ascii="Times New Roman" w:hAnsi="Times New Roman" w:cs="Times New Roman"/>
          <w:sz w:val="24"/>
          <w:szCs w:val="24"/>
        </w:rPr>
        <w:t xml:space="preserve"> изказване, заповядайте. </w:t>
      </w:r>
    </w:p>
    <w:p w14:paraId="5595CE59"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lastRenderedPageBreak/>
        <w:tab/>
        <w:t xml:space="preserve">Г-н Йовчо </w:t>
      </w:r>
      <w:proofErr w:type="spellStart"/>
      <w:r w:rsidRPr="00987A8C">
        <w:rPr>
          <w:rFonts w:ascii="Times New Roman" w:hAnsi="Times New Roman" w:cs="Times New Roman"/>
          <w:b/>
          <w:bCs/>
          <w:sz w:val="24"/>
          <w:szCs w:val="24"/>
        </w:rPr>
        <w:t>Смилов</w:t>
      </w:r>
      <w:proofErr w:type="spellEnd"/>
      <w:r w:rsidRPr="00987A8C">
        <w:rPr>
          <w:rFonts w:ascii="Times New Roman" w:hAnsi="Times New Roman" w:cs="Times New Roman"/>
          <w:b/>
          <w:bCs/>
          <w:sz w:val="24"/>
          <w:szCs w:val="24"/>
        </w:rPr>
        <w:t xml:space="preserve">: </w:t>
      </w:r>
      <w:r w:rsidRPr="00987A8C">
        <w:rPr>
          <w:rFonts w:ascii="Times New Roman" w:hAnsi="Times New Roman" w:cs="Times New Roman"/>
          <w:sz w:val="24"/>
          <w:szCs w:val="24"/>
        </w:rPr>
        <w:t xml:space="preserve">Уважаеми господин Председател, уважаеми господин Кмет, уважаеми колеги общински съветници, ще се постарая да взема отношение по точката без да предявявам политически пристрастия и окраска … </w:t>
      </w:r>
      <w:bookmarkStart w:id="25" w:name="_Hlk59174059"/>
      <w:r w:rsidRPr="00987A8C">
        <w:rPr>
          <w:rFonts w:ascii="Times New Roman" w:hAnsi="Times New Roman" w:cs="Times New Roman"/>
          <w:sz w:val="24"/>
          <w:szCs w:val="24"/>
        </w:rPr>
        <w:t xml:space="preserve">(прекъсва не се чува) </w:t>
      </w:r>
      <w:bookmarkEnd w:id="25"/>
      <w:r w:rsidRPr="00987A8C">
        <w:rPr>
          <w:rFonts w:ascii="Times New Roman" w:hAnsi="Times New Roman" w:cs="Times New Roman"/>
          <w:sz w:val="24"/>
          <w:szCs w:val="24"/>
        </w:rPr>
        <w:t xml:space="preserve">на администрацията, по-скоро прагматични и по темата като гражданин и в частност като общински съветник.  Ще се опитам да го обвържа с така … (прекъсва не се чува) политика на общината за по-добра околна среда. Ако обърнете внимание в началото на самия материал е записано, че само от началото на 2019 година са констатирани общо 141 броя излезли от употреба </w:t>
      </w:r>
      <w:proofErr w:type="spellStart"/>
      <w:r w:rsidRPr="00987A8C">
        <w:rPr>
          <w:rFonts w:ascii="Times New Roman" w:hAnsi="Times New Roman" w:cs="Times New Roman"/>
          <w:sz w:val="24"/>
          <w:szCs w:val="24"/>
        </w:rPr>
        <w:t>МПС-ва</w:t>
      </w:r>
      <w:proofErr w:type="spellEnd"/>
      <w:r w:rsidRPr="00987A8C">
        <w:rPr>
          <w:rFonts w:ascii="Times New Roman" w:hAnsi="Times New Roman" w:cs="Times New Roman"/>
          <w:sz w:val="24"/>
          <w:szCs w:val="24"/>
        </w:rPr>
        <w:t xml:space="preserve">., само от началото на 19-та година до сега. Аз се радвам, че най-после има някакви реални действия по този проблем, който е виден за всички от години. Проблем, който става все по-голям с ограничаването на </w:t>
      </w:r>
      <w:proofErr w:type="spellStart"/>
      <w:r w:rsidRPr="00987A8C">
        <w:rPr>
          <w:rFonts w:ascii="Times New Roman" w:hAnsi="Times New Roman" w:cs="Times New Roman"/>
          <w:sz w:val="24"/>
          <w:szCs w:val="24"/>
        </w:rPr>
        <w:t>новозакупените</w:t>
      </w:r>
      <w:proofErr w:type="spellEnd"/>
      <w:r w:rsidRPr="00987A8C">
        <w:rPr>
          <w:rFonts w:ascii="Times New Roman" w:hAnsi="Times New Roman" w:cs="Times New Roman"/>
          <w:sz w:val="24"/>
          <w:szCs w:val="24"/>
        </w:rPr>
        <w:t xml:space="preserve"> </w:t>
      </w:r>
      <w:proofErr w:type="spellStart"/>
      <w:r w:rsidRPr="00987A8C">
        <w:rPr>
          <w:rFonts w:ascii="Times New Roman" w:hAnsi="Times New Roman" w:cs="Times New Roman"/>
          <w:sz w:val="24"/>
          <w:szCs w:val="24"/>
        </w:rPr>
        <w:t>МПС-ва</w:t>
      </w:r>
      <w:proofErr w:type="spellEnd"/>
      <w:r w:rsidRPr="00987A8C">
        <w:rPr>
          <w:rFonts w:ascii="Times New Roman" w:hAnsi="Times New Roman" w:cs="Times New Roman"/>
          <w:sz w:val="24"/>
          <w:szCs w:val="24"/>
        </w:rPr>
        <w:t xml:space="preserve"> и с намаляването на местата за паркиране. Изоставените </w:t>
      </w:r>
      <w:proofErr w:type="spellStart"/>
      <w:r w:rsidRPr="00987A8C">
        <w:rPr>
          <w:rFonts w:ascii="Times New Roman" w:hAnsi="Times New Roman" w:cs="Times New Roman"/>
          <w:sz w:val="24"/>
          <w:szCs w:val="24"/>
        </w:rPr>
        <w:t>МПС-ва</w:t>
      </w:r>
      <w:proofErr w:type="spellEnd"/>
      <w:r w:rsidRPr="00987A8C">
        <w:rPr>
          <w:rFonts w:ascii="Times New Roman" w:hAnsi="Times New Roman" w:cs="Times New Roman"/>
          <w:sz w:val="24"/>
          <w:szCs w:val="24"/>
        </w:rPr>
        <w:t xml:space="preserve"> според мен са най-вече по няколко причини едни от тях са на хора, които вече по една или друга причина не живеят вече в общината … (прекъсва не се чува) извън граница. Други от тях са изоставени, поради … (прекъсва не се чува) Не малко от тях са изоставени, поради това, че са вече </w:t>
      </w:r>
      <w:proofErr w:type="spellStart"/>
      <w:r w:rsidRPr="00987A8C">
        <w:rPr>
          <w:rFonts w:ascii="Times New Roman" w:hAnsi="Times New Roman" w:cs="Times New Roman"/>
          <w:sz w:val="24"/>
          <w:szCs w:val="24"/>
        </w:rPr>
        <w:t>МПС-ва</w:t>
      </w:r>
      <w:proofErr w:type="spellEnd"/>
      <w:r w:rsidRPr="00987A8C">
        <w:rPr>
          <w:rFonts w:ascii="Times New Roman" w:hAnsi="Times New Roman" w:cs="Times New Roman"/>
          <w:sz w:val="24"/>
          <w:szCs w:val="24"/>
        </w:rPr>
        <w:t xml:space="preserve"> на собственици, които не са между живите, появяват се много наследници, което … (прекъсва не се чува) един друг от приходите, които биха … (прекъсва не се чува) едно такова превозно средство на старо. Този проблем беше представен, доколкото си спомням в предходни общински съвети от общински съветници, ако не ме лъже паметта и г-н Пазарджиев беше един от инициаторите в предни мандати, … (прекъсва не се чува) не е от вчера. Господин Недев каза преди малко, че просто заимстваме добри практики на общините … (прекъсва не се чува) посочи Община Бургас. И аз затова смятам, че тука няма място за политически пристрастия, а за повечко прагматизъм. Не е въпрос, по който може да се прави политика, а да се обединим усилията, които ще бъдат според мен подобаващо оценени от обществото, от нашите съграждани на цялата община. Разумно поставени въпроси имаше по комисии … (прекъсва не се чува) най-вече общинския съветник Деян Недков, като те получиха отговор от администрацията, който всички вие сте прочели. Тук не е толкова важно какъв ще бъде момента, какъв ще бъде ценоразписа в кавички на собствениците на тези автомобили, които предстоят да бъдат принудително извозени … </w:t>
      </w:r>
    </w:p>
    <w:p w14:paraId="6F1A07D1"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sz w:val="24"/>
          <w:szCs w:val="24"/>
        </w:rPr>
        <w:tab/>
      </w:r>
      <w:r w:rsidRPr="00987A8C">
        <w:rPr>
          <w:rFonts w:ascii="Times New Roman" w:hAnsi="Times New Roman" w:cs="Times New Roman"/>
          <w:b/>
          <w:bCs/>
          <w:sz w:val="24"/>
          <w:szCs w:val="24"/>
        </w:rPr>
        <w:t xml:space="preserve">Г-н Иво Пазарджиев: </w:t>
      </w:r>
      <w:r w:rsidRPr="00987A8C">
        <w:rPr>
          <w:rFonts w:ascii="Times New Roman" w:hAnsi="Times New Roman" w:cs="Times New Roman"/>
          <w:sz w:val="24"/>
          <w:szCs w:val="24"/>
        </w:rPr>
        <w:t xml:space="preserve">Времето изтече. </w:t>
      </w:r>
    </w:p>
    <w:p w14:paraId="54AAD4CF"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Йовчо </w:t>
      </w:r>
      <w:proofErr w:type="spellStart"/>
      <w:r w:rsidRPr="00987A8C">
        <w:rPr>
          <w:rFonts w:ascii="Times New Roman" w:hAnsi="Times New Roman" w:cs="Times New Roman"/>
          <w:b/>
          <w:bCs/>
          <w:sz w:val="24"/>
          <w:szCs w:val="24"/>
        </w:rPr>
        <w:t>Смилов</w:t>
      </w:r>
      <w:proofErr w:type="spellEnd"/>
      <w:r w:rsidRPr="00987A8C">
        <w:rPr>
          <w:rFonts w:ascii="Times New Roman" w:hAnsi="Times New Roman" w:cs="Times New Roman"/>
          <w:b/>
          <w:bCs/>
          <w:sz w:val="24"/>
          <w:szCs w:val="24"/>
        </w:rPr>
        <w:t xml:space="preserve">: </w:t>
      </w:r>
      <w:r w:rsidRPr="00987A8C">
        <w:rPr>
          <w:rFonts w:ascii="Times New Roman" w:hAnsi="Times New Roman" w:cs="Times New Roman"/>
          <w:sz w:val="24"/>
          <w:szCs w:val="24"/>
        </w:rPr>
        <w:t xml:space="preserve">Приключва. По-скоро да се замислим върху това какво точно гласуваме днес. Намирам предложението за навременно, даже закъсняло и групата общински съветници към която принадлежа ще го подкрепим. Благодаря ви, колеги. </w:t>
      </w:r>
    </w:p>
    <w:p w14:paraId="38B2FB04"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Благодаря. Изказване. Госпожа Наталия Кръстева ще направи изказване. Заповядайте, г-жо Кръстева. </w:t>
      </w:r>
    </w:p>
    <w:p w14:paraId="45549EEC"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Г-жа Наталия Кръстева: </w:t>
      </w:r>
      <w:r w:rsidRPr="00987A8C">
        <w:rPr>
          <w:rFonts w:ascii="Times New Roman" w:hAnsi="Times New Roman" w:cs="Times New Roman"/>
          <w:sz w:val="24"/>
          <w:szCs w:val="24"/>
        </w:rPr>
        <w:t xml:space="preserve">Господин Председател, извинявам се, думата ли ми дадохте, не чух? </w:t>
      </w:r>
    </w:p>
    <w:p w14:paraId="5A618EBC" w14:textId="1AF52BA2" w:rsidR="00225E6E" w:rsidRPr="00987A8C" w:rsidRDefault="00B8402E" w:rsidP="00225E6E">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225E6E" w:rsidRPr="00987A8C">
        <w:rPr>
          <w:rFonts w:ascii="Times New Roman" w:hAnsi="Times New Roman" w:cs="Times New Roman"/>
          <w:b/>
          <w:bCs/>
          <w:sz w:val="24"/>
          <w:szCs w:val="24"/>
        </w:rPr>
        <w:t xml:space="preserve">Г-н Иво Пазарджиев: </w:t>
      </w:r>
      <w:r w:rsidR="00225E6E" w:rsidRPr="00987A8C">
        <w:rPr>
          <w:rFonts w:ascii="Times New Roman" w:hAnsi="Times New Roman" w:cs="Times New Roman"/>
          <w:sz w:val="24"/>
          <w:szCs w:val="24"/>
        </w:rPr>
        <w:t xml:space="preserve">Да, </w:t>
      </w:r>
      <w:proofErr w:type="spellStart"/>
      <w:r w:rsidR="00225E6E" w:rsidRPr="00987A8C">
        <w:rPr>
          <w:rFonts w:ascii="Times New Roman" w:hAnsi="Times New Roman" w:cs="Times New Roman"/>
          <w:sz w:val="24"/>
          <w:szCs w:val="24"/>
        </w:rPr>
        <w:t>да</w:t>
      </w:r>
      <w:proofErr w:type="spellEnd"/>
      <w:r w:rsidR="00225E6E" w:rsidRPr="00987A8C">
        <w:rPr>
          <w:rFonts w:ascii="Times New Roman" w:hAnsi="Times New Roman" w:cs="Times New Roman"/>
          <w:sz w:val="24"/>
          <w:szCs w:val="24"/>
        </w:rPr>
        <w:t xml:space="preserve">, заявили сте изказване. </w:t>
      </w:r>
    </w:p>
    <w:p w14:paraId="6BADBBAE" w14:textId="4A97B294"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Г-жа Наталия Кръстева: </w:t>
      </w:r>
      <w:r w:rsidRPr="00987A8C">
        <w:rPr>
          <w:rFonts w:ascii="Times New Roman" w:hAnsi="Times New Roman" w:cs="Times New Roman"/>
          <w:sz w:val="24"/>
          <w:szCs w:val="24"/>
        </w:rPr>
        <w:t xml:space="preserve">Да, благодаря. Уважаеми господин Председател, уважаеми колеги, няма да ползвам реплика спрямо колегата Йовчо </w:t>
      </w:r>
      <w:proofErr w:type="spellStart"/>
      <w:r w:rsidRPr="00987A8C">
        <w:rPr>
          <w:rFonts w:ascii="Times New Roman" w:hAnsi="Times New Roman" w:cs="Times New Roman"/>
          <w:sz w:val="24"/>
          <w:szCs w:val="24"/>
        </w:rPr>
        <w:t>Смилов</w:t>
      </w:r>
      <w:proofErr w:type="spellEnd"/>
      <w:r w:rsidRPr="00987A8C">
        <w:rPr>
          <w:rFonts w:ascii="Times New Roman" w:hAnsi="Times New Roman" w:cs="Times New Roman"/>
          <w:sz w:val="24"/>
          <w:szCs w:val="24"/>
        </w:rPr>
        <w:t xml:space="preserve">, репликата ще я използвам в изказването, което и ще направя. Аз пък държа да стане ясно на всички наши граждани, че преместването на излезлите от употреба </w:t>
      </w:r>
      <w:proofErr w:type="spellStart"/>
      <w:r w:rsidRPr="00987A8C">
        <w:rPr>
          <w:rFonts w:ascii="Times New Roman" w:hAnsi="Times New Roman" w:cs="Times New Roman"/>
          <w:sz w:val="24"/>
          <w:szCs w:val="24"/>
        </w:rPr>
        <w:t>МПС-ва</w:t>
      </w:r>
      <w:proofErr w:type="spellEnd"/>
      <w:r w:rsidRPr="00987A8C">
        <w:rPr>
          <w:rFonts w:ascii="Times New Roman" w:hAnsi="Times New Roman" w:cs="Times New Roman"/>
          <w:sz w:val="24"/>
          <w:szCs w:val="24"/>
        </w:rPr>
        <w:t xml:space="preserve"> реално ще ги натовари с не малко средства, това е важно, г-н </w:t>
      </w:r>
      <w:proofErr w:type="spellStart"/>
      <w:r w:rsidRPr="00987A8C">
        <w:rPr>
          <w:rFonts w:ascii="Times New Roman" w:hAnsi="Times New Roman" w:cs="Times New Roman"/>
          <w:sz w:val="24"/>
          <w:szCs w:val="24"/>
        </w:rPr>
        <w:t>Смилов</w:t>
      </w:r>
      <w:proofErr w:type="spellEnd"/>
      <w:r w:rsidRPr="00987A8C">
        <w:rPr>
          <w:rFonts w:ascii="Times New Roman" w:hAnsi="Times New Roman" w:cs="Times New Roman"/>
          <w:sz w:val="24"/>
          <w:szCs w:val="24"/>
        </w:rPr>
        <w:t xml:space="preserve">. Ако собственик на паркинг например, където ще бъде извозено едно </w:t>
      </w:r>
      <w:proofErr w:type="spellStart"/>
      <w:r w:rsidRPr="00987A8C">
        <w:rPr>
          <w:rFonts w:ascii="Times New Roman" w:hAnsi="Times New Roman" w:cs="Times New Roman"/>
          <w:sz w:val="24"/>
          <w:szCs w:val="24"/>
        </w:rPr>
        <w:t>МПС-во</w:t>
      </w:r>
      <w:proofErr w:type="spellEnd"/>
      <w:r w:rsidRPr="00987A8C">
        <w:rPr>
          <w:rFonts w:ascii="Times New Roman" w:hAnsi="Times New Roman" w:cs="Times New Roman"/>
          <w:sz w:val="24"/>
          <w:szCs w:val="24"/>
        </w:rPr>
        <w:t xml:space="preserve"> иска по 1 лев на час за съхранение само, то сметката е проста, за 24 часа по 1 лев са 14 лева на ден, за един месец това ще са 720 лева, доколкото мога да смятам. Към нея разбира се трябва да прибавим разходите по принудителното преместване, предвижда се и налагане на санкция, която по наша наредба е при неизпълнение на </w:t>
      </w:r>
      <w:r w:rsidRPr="00987A8C">
        <w:rPr>
          <w:rFonts w:ascii="Times New Roman" w:hAnsi="Times New Roman" w:cs="Times New Roman"/>
          <w:sz w:val="24"/>
          <w:szCs w:val="24"/>
        </w:rPr>
        <w:lastRenderedPageBreak/>
        <w:t>предписание за преместване на ИОМПС на собст</w:t>
      </w:r>
      <w:r w:rsidRPr="00B8402E">
        <w:rPr>
          <w:rFonts w:ascii="Times New Roman" w:hAnsi="Times New Roman" w:cs="Times New Roman"/>
          <w:sz w:val="24"/>
          <w:szCs w:val="24"/>
        </w:rPr>
        <w:t>вениците</w:t>
      </w:r>
      <w:r w:rsidRPr="00987A8C">
        <w:rPr>
          <w:rFonts w:ascii="Times New Roman" w:hAnsi="Times New Roman" w:cs="Times New Roman"/>
          <w:sz w:val="24"/>
          <w:szCs w:val="24"/>
        </w:rPr>
        <w:t xml:space="preserve"> ще се налагат санкции за физически лица до 1000 лв., от 300 до 1000 лв. За мен е ясно едно, преди встъпване на новия кметски екип отдел „Екология“ правеше по 4 планови проверки всеки месец. И тук имам няколко въпроса - По колко се правят сега, уважаеми г-н Недев? Вторият ми въпрос е от вашата докладна пишете, че са 141 броя превозните средства, които са минали процедура, аз искам да ви питам от тези 141 броя колко са доброволно премахнатите и колко са предадени на фирмата, с която Община Русе има сключен договор? Част от тия въпроси задавах и по комисии, г-н Пазарджиев. След това искам да задам и резонният въпрос колко от тия 141 бройки са обработени точно през мандата на настоящото управление? И тъй като е хубаво, както казва г-н Пенчо Милков да сме подготвени, когато говорим, ясно си личи, че подтекста на приемане на тая наредба е не да подобрим околната среда, тъй като аз знам отговорите на зададените въпроси. Автомобилите далеч не са толкова, които се визират в докладната. Ще изчакам отговора, за да имам право и на реплика. Ако нямам право ще ги оповестя колко са бройките в началото на този мандат, тъй като от тия приключили процедури в център за разкомплектоване е предаден значителен брой по-малко. Къде са другите автомобили, г-н Недев?</w:t>
      </w:r>
    </w:p>
    <w:p w14:paraId="0305E5F2"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Господин Димитър Недев за изказване. Не, първо Йовчо </w:t>
      </w:r>
      <w:proofErr w:type="spellStart"/>
      <w:r w:rsidRPr="00987A8C">
        <w:rPr>
          <w:rFonts w:ascii="Times New Roman" w:hAnsi="Times New Roman" w:cs="Times New Roman"/>
          <w:sz w:val="24"/>
          <w:szCs w:val="24"/>
        </w:rPr>
        <w:t>Смилов</w:t>
      </w:r>
      <w:proofErr w:type="spellEnd"/>
      <w:r w:rsidRPr="00987A8C">
        <w:rPr>
          <w:rFonts w:ascii="Times New Roman" w:hAnsi="Times New Roman" w:cs="Times New Roman"/>
          <w:sz w:val="24"/>
          <w:szCs w:val="24"/>
        </w:rPr>
        <w:t xml:space="preserve"> с реплика, извинявам се. </w:t>
      </w:r>
    </w:p>
    <w:p w14:paraId="14531F67"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Йовчо </w:t>
      </w:r>
      <w:proofErr w:type="spellStart"/>
      <w:r w:rsidRPr="00987A8C">
        <w:rPr>
          <w:rFonts w:ascii="Times New Roman" w:hAnsi="Times New Roman" w:cs="Times New Roman"/>
          <w:b/>
          <w:bCs/>
          <w:sz w:val="24"/>
          <w:szCs w:val="24"/>
        </w:rPr>
        <w:t>Смилов</w:t>
      </w:r>
      <w:proofErr w:type="spellEnd"/>
      <w:r w:rsidRPr="00987A8C">
        <w:rPr>
          <w:rFonts w:ascii="Times New Roman" w:hAnsi="Times New Roman" w:cs="Times New Roman"/>
          <w:b/>
          <w:bCs/>
          <w:sz w:val="24"/>
          <w:szCs w:val="24"/>
        </w:rPr>
        <w:t xml:space="preserve"> /реплика/: </w:t>
      </w:r>
      <w:r w:rsidRPr="00987A8C">
        <w:rPr>
          <w:rFonts w:ascii="Times New Roman" w:hAnsi="Times New Roman" w:cs="Times New Roman"/>
          <w:sz w:val="24"/>
          <w:szCs w:val="24"/>
        </w:rPr>
        <w:t xml:space="preserve">Благодаря, господин Председател. Чудех се да взема ли думата като реплика … </w:t>
      </w:r>
      <w:bookmarkStart w:id="26" w:name="_Hlk59178355"/>
      <w:r w:rsidRPr="00987A8C">
        <w:rPr>
          <w:rFonts w:ascii="Times New Roman" w:hAnsi="Times New Roman" w:cs="Times New Roman"/>
          <w:sz w:val="24"/>
          <w:szCs w:val="24"/>
        </w:rPr>
        <w:t xml:space="preserve">(прекъсва не се чува) </w:t>
      </w:r>
      <w:bookmarkEnd w:id="26"/>
      <w:r w:rsidRPr="00987A8C">
        <w:rPr>
          <w:rFonts w:ascii="Times New Roman" w:hAnsi="Times New Roman" w:cs="Times New Roman"/>
          <w:sz w:val="24"/>
          <w:szCs w:val="24"/>
        </w:rPr>
        <w:t>че беше споменато името ми. Аз не обичам да влизам в лични пререкания, когато се води заседание на общински съвет. Но в случая си мисля, че е редно да се отбележи, че след като госпожата … (прекъсва не се чува) преди мен спомена, че е редно е човек да идва подготвен, аз имам чувство, че тя не си е изчела материала. Щото голяма част от това, което тя засегна в изказването си ясно е казано в материала внесен от общината. Благодаря.</w:t>
      </w:r>
    </w:p>
    <w:p w14:paraId="53E86585"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Благодаря на г-н </w:t>
      </w:r>
      <w:proofErr w:type="spellStart"/>
      <w:r w:rsidRPr="00987A8C">
        <w:rPr>
          <w:rFonts w:ascii="Times New Roman" w:hAnsi="Times New Roman" w:cs="Times New Roman"/>
          <w:sz w:val="24"/>
          <w:szCs w:val="24"/>
        </w:rPr>
        <w:t>Смилов</w:t>
      </w:r>
      <w:proofErr w:type="spellEnd"/>
      <w:r w:rsidRPr="00987A8C">
        <w:rPr>
          <w:rFonts w:ascii="Times New Roman" w:hAnsi="Times New Roman" w:cs="Times New Roman"/>
          <w:sz w:val="24"/>
          <w:szCs w:val="24"/>
        </w:rPr>
        <w:t xml:space="preserve">. Дуплика, да, заповядайте, г-жо Кръстева. </w:t>
      </w:r>
    </w:p>
    <w:p w14:paraId="158B8B84"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Г-жа Наталия Кръстева /дуплика/: </w:t>
      </w:r>
      <w:r w:rsidRPr="00987A8C">
        <w:rPr>
          <w:rFonts w:ascii="Times New Roman" w:hAnsi="Times New Roman" w:cs="Times New Roman"/>
          <w:sz w:val="24"/>
          <w:szCs w:val="24"/>
        </w:rPr>
        <w:t xml:space="preserve">Господин </w:t>
      </w:r>
      <w:proofErr w:type="spellStart"/>
      <w:r w:rsidRPr="00987A8C">
        <w:rPr>
          <w:rFonts w:ascii="Times New Roman" w:hAnsi="Times New Roman" w:cs="Times New Roman"/>
          <w:sz w:val="24"/>
          <w:szCs w:val="24"/>
        </w:rPr>
        <w:t>Смилов</w:t>
      </w:r>
      <w:proofErr w:type="spellEnd"/>
      <w:r w:rsidRPr="00987A8C">
        <w:rPr>
          <w:rFonts w:ascii="Times New Roman" w:hAnsi="Times New Roman" w:cs="Times New Roman"/>
          <w:sz w:val="24"/>
          <w:szCs w:val="24"/>
        </w:rPr>
        <w:t xml:space="preserve">, с цялото ми уважение към Вас точно по темата съм изключително подготвена. И тъй като съм изключително подготвена задавам настоящите въпроси. </w:t>
      </w:r>
    </w:p>
    <w:p w14:paraId="25740585"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Пазарджиев: </w:t>
      </w:r>
      <w:r w:rsidRPr="00987A8C">
        <w:rPr>
          <w:rFonts w:ascii="Times New Roman" w:hAnsi="Times New Roman" w:cs="Times New Roman"/>
          <w:sz w:val="24"/>
          <w:szCs w:val="24"/>
        </w:rPr>
        <w:t xml:space="preserve">Благодаря на г-жа Кръстева. Господин Димитър Недев ще отговори. </w:t>
      </w:r>
    </w:p>
    <w:p w14:paraId="6F048C7D"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Димитър Недев: </w:t>
      </w:r>
      <w:r w:rsidRPr="00987A8C">
        <w:rPr>
          <w:rFonts w:ascii="Times New Roman" w:hAnsi="Times New Roman" w:cs="Times New Roman"/>
          <w:sz w:val="24"/>
          <w:szCs w:val="24"/>
        </w:rPr>
        <w:t>Госпожо Кръстева, благодаря за зададените въпроси …</w:t>
      </w:r>
      <w:r w:rsidRPr="00987A8C">
        <w:rPr>
          <w:rFonts w:ascii="Times New Roman" w:hAnsi="Times New Roman" w:cs="Times New Roman"/>
          <w:b/>
          <w:bCs/>
          <w:sz w:val="24"/>
          <w:szCs w:val="24"/>
        </w:rPr>
        <w:t xml:space="preserve"> </w:t>
      </w:r>
      <w:r w:rsidRPr="00987A8C">
        <w:rPr>
          <w:rFonts w:ascii="Times New Roman" w:hAnsi="Times New Roman" w:cs="Times New Roman"/>
          <w:sz w:val="24"/>
          <w:szCs w:val="24"/>
        </w:rPr>
        <w:t xml:space="preserve">(прекъсва не се чува) Отзад-напред, от 141 автомобила, 4 са обслужени от фирмата. Тя няма и как да приема много автомобили, защото Вие като добре подготвена знаете, че тя работи на една много малка площ, където може би не може да си позволи от 2-3 автомобила да приеме наведнъж. Никъде не се … (прекъсва не се чува) за цени. Някой да е казал 1 лев на час, не знам от къде го измислихте. Може би … </w:t>
      </w:r>
    </w:p>
    <w:p w14:paraId="1C8E9B10" w14:textId="77777777" w:rsidR="00225E6E" w:rsidRPr="00987A8C" w:rsidRDefault="00225E6E" w:rsidP="00225E6E">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sz w:val="24"/>
          <w:szCs w:val="24"/>
        </w:rPr>
        <w:tab/>
      </w:r>
      <w:r w:rsidRPr="00987A8C">
        <w:rPr>
          <w:rFonts w:ascii="Times New Roman" w:hAnsi="Times New Roman" w:cs="Times New Roman"/>
          <w:b/>
          <w:bCs/>
          <w:sz w:val="24"/>
          <w:szCs w:val="24"/>
        </w:rPr>
        <w:t>Г-жа Наталия Кръстева</w:t>
      </w:r>
      <w:r w:rsidRPr="00987A8C">
        <w:rPr>
          <w:rFonts w:ascii="Times New Roman" w:hAnsi="Times New Roman" w:cs="Times New Roman"/>
          <w:sz w:val="24"/>
          <w:szCs w:val="24"/>
        </w:rPr>
        <w:t xml:space="preserve">: Дадох пример, г-н Недев. </w:t>
      </w:r>
    </w:p>
    <w:p w14:paraId="25DF6DD6" w14:textId="77777777" w:rsidR="00225E6E" w:rsidRPr="00987A8C" w:rsidRDefault="00225E6E" w:rsidP="00225E6E">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sz w:val="24"/>
          <w:szCs w:val="24"/>
        </w:rPr>
        <w:tab/>
      </w:r>
      <w:r w:rsidRPr="00987A8C">
        <w:rPr>
          <w:rFonts w:ascii="Times New Roman" w:hAnsi="Times New Roman" w:cs="Times New Roman"/>
          <w:b/>
          <w:bCs/>
          <w:sz w:val="24"/>
          <w:szCs w:val="24"/>
        </w:rPr>
        <w:t>Г-н Иво Пазарджиев</w:t>
      </w:r>
      <w:r w:rsidRPr="00987A8C">
        <w:rPr>
          <w:rFonts w:ascii="Times New Roman" w:hAnsi="Times New Roman" w:cs="Times New Roman"/>
          <w:sz w:val="24"/>
          <w:szCs w:val="24"/>
        </w:rPr>
        <w:t>: Моля … (прекъсва не се чува)</w:t>
      </w:r>
    </w:p>
    <w:p w14:paraId="078566FD" w14:textId="77777777" w:rsidR="00225E6E" w:rsidRPr="00987A8C" w:rsidRDefault="00225E6E" w:rsidP="00225E6E">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sz w:val="24"/>
          <w:szCs w:val="24"/>
        </w:rPr>
        <w:tab/>
      </w:r>
      <w:r w:rsidRPr="00987A8C">
        <w:rPr>
          <w:rFonts w:ascii="Times New Roman" w:hAnsi="Times New Roman" w:cs="Times New Roman"/>
          <w:b/>
          <w:bCs/>
          <w:sz w:val="24"/>
          <w:szCs w:val="24"/>
        </w:rPr>
        <w:t>Г-н Димитър Недев</w:t>
      </w:r>
      <w:r w:rsidRPr="00987A8C">
        <w:rPr>
          <w:rFonts w:ascii="Times New Roman" w:hAnsi="Times New Roman" w:cs="Times New Roman"/>
          <w:sz w:val="24"/>
          <w:szCs w:val="24"/>
        </w:rPr>
        <w:t xml:space="preserve">: … За цени въобще не сме говорили. Ние не може да сложим каруцата пред магарето, в момента гласуваме промените в наредбата. … (прекъсва не се чува) промяна това ще има нататъшни действия. Искам да ви кажа, че работата в отдел „Екология“ от началото на следващата година ще бъде по друг начин организирана, няма да се чакат телефонни обаждания, а ще се правят всяка седмица масирани проверки в райони. Изчиства се един район, минава се на друг и така, докато се отстранят автомобилите. </w:t>
      </w:r>
      <w:r w:rsidRPr="00987A8C">
        <w:rPr>
          <w:rFonts w:ascii="Times New Roman" w:hAnsi="Times New Roman" w:cs="Times New Roman"/>
          <w:sz w:val="24"/>
          <w:szCs w:val="24"/>
        </w:rPr>
        <w:lastRenderedPageBreak/>
        <w:t xml:space="preserve">Нашето желание е да има по-малко изоставени автомобили. Вървете по улиците на града да видите на какво прилича. Да, трябваше по-рано дори да внесем промените в наредбата за това сте прави. Но, мисля, че вие трябва … (прекъсва не се чува) </w:t>
      </w:r>
    </w:p>
    <w:p w14:paraId="23CCACE3"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Г-жа Наталия Кръстева: </w:t>
      </w:r>
      <w:r w:rsidRPr="00987A8C">
        <w:rPr>
          <w:rFonts w:ascii="Times New Roman" w:hAnsi="Times New Roman" w:cs="Times New Roman"/>
          <w:sz w:val="24"/>
          <w:szCs w:val="24"/>
        </w:rPr>
        <w:t xml:space="preserve">Дуплика, моля, нямам време да пиша, за последно. </w:t>
      </w:r>
    </w:p>
    <w:p w14:paraId="7E11440C"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Г-н Иво Пазарджиев</w:t>
      </w:r>
      <w:r w:rsidRPr="00987A8C">
        <w:rPr>
          <w:rFonts w:ascii="Times New Roman" w:hAnsi="Times New Roman" w:cs="Times New Roman"/>
          <w:sz w:val="24"/>
          <w:szCs w:val="24"/>
        </w:rPr>
        <w:t>: Заповядайте, госпожо Кръстева.</w:t>
      </w:r>
    </w:p>
    <w:p w14:paraId="776C7A6A"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 xml:space="preserve">Г-жа Наталия Кръстева: </w:t>
      </w:r>
      <w:r w:rsidRPr="00987A8C">
        <w:rPr>
          <w:rFonts w:ascii="Times New Roman" w:hAnsi="Times New Roman" w:cs="Times New Roman"/>
          <w:sz w:val="24"/>
          <w:szCs w:val="24"/>
        </w:rPr>
        <w:t xml:space="preserve">Реплика. </w:t>
      </w:r>
    </w:p>
    <w:p w14:paraId="17A130AB" w14:textId="77777777" w:rsidR="00225E6E" w:rsidRPr="00987A8C" w:rsidRDefault="00225E6E" w:rsidP="00225E6E">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Реплика, заповядайте.</w:t>
      </w:r>
    </w:p>
    <w:p w14:paraId="1DD4C2DA" w14:textId="77777777" w:rsidR="00225E6E" w:rsidRPr="00987A8C" w:rsidRDefault="00225E6E" w:rsidP="00225E6E">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 xml:space="preserve">Г-жа Наталия Кръстева /реплика/: </w:t>
      </w:r>
      <w:r w:rsidRPr="00987A8C">
        <w:rPr>
          <w:rFonts w:ascii="Times New Roman" w:hAnsi="Times New Roman" w:cs="Times New Roman"/>
          <w:sz w:val="24"/>
          <w:szCs w:val="24"/>
        </w:rPr>
        <w:t>Уважаеми господин Недев, знам за автомобилите, които току-що назовахте, но това, което в момента казвате пред гражданите отново не е вярно. Аз съм се интересувал, тоест цялата наша група се е интересувала и е наясно, че договора, който има община Русе в момента с фирма, която има разрешителен режим има и терен, на който да се поставят, вие просто не сте ги дали. Тоест защо заблуждавате гражданите, че има 141 автомобил преминали процедури, а реално сте предали само 4? Разбирате ли къде заблуждавате хората? Фирмата има лиценз, вие не предавате автомобилите, това е обективната истина, не говорете за екология.</w:t>
      </w:r>
    </w:p>
    <w:p w14:paraId="0643D78D" w14:textId="77777777" w:rsidR="00225E6E" w:rsidRPr="00987A8C" w:rsidRDefault="00225E6E" w:rsidP="00225E6E">
      <w:pPr>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Господин Недев, заповядайте.</w:t>
      </w:r>
      <w:r w:rsidRPr="00987A8C">
        <w:rPr>
          <w:rFonts w:ascii="Times New Roman" w:hAnsi="Times New Roman" w:cs="Times New Roman"/>
          <w:b/>
          <w:bCs/>
          <w:sz w:val="24"/>
          <w:szCs w:val="24"/>
        </w:rPr>
        <w:t xml:space="preserve"> </w:t>
      </w:r>
    </w:p>
    <w:p w14:paraId="73B0F218"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Димитър Недев: </w:t>
      </w:r>
      <w:r w:rsidRPr="00987A8C">
        <w:rPr>
          <w:rFonts w:ascii="Times New Roman" w:hAnsi="Times New Roman" w:cs="Times New Roman"/>
          <w:sz w:val="24"/>
          <w:szCs w:val="24"/>
        </w:rPr>
        <w:t xml:space="preserve">Госпожо Кръстева, не можем да предадем нещо, което гражданите са си го взели, са си го махнали … (прекъсва не се чува) Предадено е това, което е останало. </w:t>
      </w:r>
    </w:p>
    <w:p w14:paraId="6644738F"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Благодаря на г-н Недев. Следващият заявил изказване е Бедрос Пехливанян. След него аз заявявам изказване и по тая причина ще предоставя воденето по настоящата точка на г-н Пламен Рашев.</w:t>
      </w:r>
    </w:p>
    <w:p w14:paraId="6B122411"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Бедрос Пехливанян: </w:t>
      </w:r>
      <w:r w:rsidRPr="00987A8C">
        <w:rPr>
          <w:rFonts w:ascii="Times New Roman" w:hAnsi="Times New Roman" w:cs="Times New Roman"/>
          <w:sz w:val="24"/>
          <w:szCs w:val="24"/>
        </w:rPr>
        <w:t xml:space="preserve">Благодаря, господин Председател. Изключително кратък въпрос, доколкото разбрах от изложението на г-н Недев само 4 автомобила са извозени за тая година при положение, че 141 са с категоризирани, с документи, които подлежат. Аз това не разбрах. Само това ли е цифрата, която всъщност дадената, въпросната, която и да е хикс или игрек фирма е извършила всъщност по договора? Това ми е въпроса. А къде са другите автомобили? </w:t>
      </w:r>
    </w:p>
    <w:p w14:paraId="31FE8854"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Господин Недев мисля, че отговори по тоя въпрос. Явно сега пак ще отговори. Господин Рашев да води.</w:t>
      </w:r>
    </w:p>
    <w:p w14:paraId="0CC0C494"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Димитър Недев: </w:t>
      </w:r>
      <w:r w:rsidRPr="00987A8C">
        <w:rPr>
          <w:rFonts w:ascii="Times New Roman" w:hAnsi="Times New Roman" w:cs="Times New Roman"/>
          <w:sz w:val="24"/>
          <w:szCs w:val="24"/>
        </w:rPr>
        <w:t xml:space="preserve">От тези … Господин Пехливанян, от тези 141 автомобила, за които има съставени предписания са преместени принудително 4, останалите автомобили не са си на местата, тоест те са извозени от гражданите. Това казах преди малко. </w:t>
      </w:r>
    </w:p>
    <w:p w14:paraId="5A420EDF"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sz w:val="24"/>
          <w:szCs w:val="24"/>
        </w:rPr>
        <w:tab/>
      </w:r>
      <w:r w:rsidRPr="00987A8C">
        <w:rPr>
          <w:rFonts w:ascii="Times New Roman" w:hAnsi="Times New Roman" w:cs="Times New Roman"/>
          <w:b/>
          <w:bCs/>
          <w:sz w:val="24"/>
          <w:szCs w:val="24"/>
        </w:rPr>
        <w:t>Г-н Пламен</w:t>
      </w:r>
      <w:r w:rsidRPr="00987A8C">
        <w:rPr>
          <w:rFonts w:ascii="Times New Roman" w:hAnsi="Times New Roman" w:cs="Times New Roman"/>
          <w:sz w:val="24"/>
          <w:szCs w:val="24"/>
        </w:rPr>
        <w:t xml:space="preserve"> </w:t>
      </w:r>
      <w:r w:rsidRPr="00987A8C">
        <w:rPr>
          <w:rFonts w:ascii="Times New Roman" w:hAnsi="Times New Roman" w:cs="Times New Roman"/>
          <w:b/>
          <w:bCs/>
          <w:sz w:val="24"/>
          <w:szCs w:val="24"/>
        </w:rPr>
        <w:t>Рашев</w:t>
      </w:r>
      <w:r w:rsidRPr="00987A8C">
        <w:rPr>
          <w:rFonts w:ascii="Times New Roman" w:hAnsi="Times New Roman" w:cs="Times New Roman"/>
          <w:sz w:val="24"/>
          <w:szCs w:val="24"/>
        </w:rPr>
        <w:t xml:space="preserve">: Давам думата на г-н Пазарджиев. </w:t>
      </w:r>
    </w:p>
    <w:p w14:paraId="33416830"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Да, благодаря, г-н Рашев и аз ще направя изказване.</w:t>
      </w:r>
      <w:r w:rsidRPr="00987A8C">
        <w:rPr>
          <w:rFonts w:ascii="Times New Roman" w:hAnsi="Times New Roman" w:cs="Times New Roman"/>
          <w:b/>
          <w:bCs/>
          <w:sz w:val="24"/>
          <w:szCs w:val="24"/>
        </w:rPr>
        <w:t xml:space="preserve"> </w:t>
      </w:r>
      <w:r w:rsidRPr="00987A8C">
        <w:rPr>
          <w:rFonts w:ascii="Times New Roman" w:hAnsi="Times New Roman" w:cs="Times New Roman"/>
          <w:sz w:val="24"/>
          <w:szCs w:val="24"/>
        </w:rPr>
        <w:t>Уважаеми колеги, това действително е тема, в която предходния мандат като общински съветник съм работил изключително много. И изключително съм изненадан от това, че г-жа Кръстева с цялото ми уважение към нея изключително много ми помага като заместник-председател и колегиално, но когато се говорят неистини просто не мога да се стърпя да си кажа мнението и аз.</w:t>
      </w:r>
      <w:r w:rsidRPr="00987A8C">
        <w:rPr>
          <w:rFonts w:ascii="Times New Roman" w:hAnsi="Times New Roman" w:cs="Times New Roman"/>
          <w:b/>
          <w:bCs/>
          <w:sz w:val="24"/>
          <w:szCs w:val="24"/>
        </w:rPr>
        <w:t xml:space="preserve"> </w:t>
      </w:r>
      <w:r w:rsidRPr="00987A8C">
        <w:rPr>
          <w:rFonts w:ascii="Times New Roman" w:hAnsi="Times New Roman" w:cs="Times New Roman"/>
          <w:sz w:val="24"/>
          <w:szCs w:val="24"/>
        </w:rPr>
        <w:t xml:space="preserve">Една тема за излезли от употреба </w:t>
      </w:r>
      <w:proofErr w:type="spellStart"/>
      <w:r w:rsidRPr="00987A8C">
        <w:rPr>
          <w:rFonts w:ascii="Times New Roman" w:hAnsi="Times New Roman" w:cs="Times New Roman"/>
          <w:sz w:val="24"/>
          <w:szCs w:val="24"/>
        </w:rPr>
        <w:t>МПС-ва</w:t>
      </w:r>
      <w:proofErr w:type="spellEnd"/>
      <w:r w:rsidRPr="00987A8C">
        <w:rPr>
          <w:rFonts w:ascii="Times New Roman" w:hAnsi="Times New Roman" w:cs="Times New Roman"/>
          <w:sz w:val="24"/>
          <w:szCs w:val="24"/>
        </w:rPr>
        <w:t>, по която предходното управление на ГЕРБ претърпя пълен провал, ама не частичен, пълен провал, колеги. Градът ни е заприличал на сметище за изоставени автомобили благодарение на тяхното управление. Благодарение на тяхната пасивност, благодарение на липсата на предприемане на действия, благодарение на това, че са избрали една фирма за разкомплектоване</w:t>
      </w:r>
      <w:r w:rsidRPr="00987A8C">
        <w:rPr>
          <w:rFonts w:ascii="Times New Roman" w:hAnsi="Times New Roman" w:cs="Times New Roman"/>
          <w:b/>
          <w:bCs/>
          <w:sz w:val="24"/>
          <w:szCs w:val="24"/>
        </w:rPr>
        <w:t xml:space="preserve">, </w:t>
      </w:r>
      <w:r w:rsidRPr="00987A8C">
        <w:rPr>
          <w:rFonts w:ascii="Times New Roman" w:hAnsi="Times New Roman" w:cs="Times New Roman"/>
          <w:sz w:val="24"/>
          <w:szCs w:val="24"/>
        </w:rPr>
        <w:t xml:space="preserve">чийто капацитет е един гараж. Ама, кажете го ясно и точно г-жо Кръстева, във Вашето управление избрахте един гараж, който да се занимава с разкомплектоването на автомобили </w:t>
      </w:r>
      <w:r w:rsidRPr="00987A8C">
        <w:rPr>
          <w:rFonts w:ascii="Times New Roman" w:hAnsi="Times New Roman" w:cs="Times New Roman"/>
          <w:sz w:val="24"/>
          <w:szCs w:val="24"/>
        </w:rPr>
        <w:lastRenderedPageBreak/>
        <w:t>от един областен град и то голям областен град. Следващо, което мога да кажа, борил съм се по време на мандата на ГЕРБ за всеки един автомобил едва ли не в тоя град, бях се превърнал като бюро жалби за такива автомобили. В един момент се стигаше до там да нося снимки, да ги показвам на сесия на общинския съвет по улица „Студентска“ за толкова изоставени автомобили, които то не бяха вече автомобили, бяха само части от автомобили бяха останали в един момент. Стигаше се до там, че за всеки един автомобил съм правил изказване на сесия, за да се премести, тъй като капацитета им пак беше нулев. Бях изненадан от това, което говорите, да се … (прекъсва не се чува) правят едни сметки, че ако струвало по един час някакви прогнози се правят. Ами, аз сега ще направя прогноза, че ако струва 100 лева на час, наистина ще бъде изключително скъпо да си ги вземат автомобилите, но няма да бъде сериозно. Беше загатнато и за санкцията, която гражданите трябва да платят, аз като общински съветник, като част от групата на ВМРО изключително  много настоявам да</w:t>
      </w:r>
      <w:r w:rsidRPr="00987A8C">
        <w:rPr>
          <w:rFonts w:ascii="Times New Roman" w:hAnsi="Times New Roman" w:cs="Times New Roman"/>
          <w:b/>
          <w:bCs/>
          <w:sz w:val="24"/>
          <w:szCs w:val="24"/>
        </w:rPr>
        <w:t xml:space="preserve"> </w:t>
      </w:r>
      <w:r w:rsidRPr="00987A8C">
        <w:rPr>
          <w:rFonts w:ascii="Times New Roman" w:hAnsi="Times New Roman" w:cs="Times New Roman"/>
          <w:sz w:val="24"/>
          <w:szCs w:val="24"/>
        </w:rPr>
        <w:t xml:space="preserve">се санкционират недобросъвестните граждани, които си оставят този отпадък на улицата и това да става с цялата строгост на закона. Не може да се заемат </w:t>
      </w:r>
      <w:proofErr w:type="spellStart"/>
      <w:r w:rsidRPr="00987A8C">
        <w:rPr>
          <w:rFonts w:ascii="Times New Roman" w:hAnsi="Times New Roman" w:cs="Times New Roman"/>
          <w:sz w:val="24"/>
          <w:szCs w:val="24"/>
        </w:rPr>
        <w:t>парко</w:t>
      </w:r>
      <w:proofErr w:type="spellEnd"/>
      <w:r w:rsidRPr="00987A8C">
        <w:rPr>
          <w:rFonts w:ascii="Times New Roman" w:hAnsi="Times New Roman" w:cs="Times New Roman"/>
          <w:sz w:val="24"/>
          <w:szCs w:val="24"/>
        </w:rPr>
        <w:t xml:space="preserve"> места в един европейски град, какъвто искаме да бъдем от автомобили, които са се разпаднали.</w:t>
      </w:r>
      <w:r w:rsidRPr="00987A8C">
        <w:rPr>
          <w:rFonts w:ascii="Times New Roman" w:hAnsi="Times New Roman" w:cs="Times New Roman"/>
          <w:b/>
          <w:bCs/>
          <w:sz w:val="24"/>
          <w:szCs w:val="24"/>
        </w:rPr>
        <w:t xml:space="preserve"> </w:t>
      </w:r>
      <w:r w:rsidRPr="00987A8C">
        <w:rPr>
          <w:rFonts w:ascii="Times New Roman" w:hAnsi="Times New Roman" w:cs="Times New Roman"/>
          <w:sz w:val="24"/>
          <w:szCs w:val="24"/>
        </w:rPr>
        <w:t>Относно плановите проверки за които г-жа Кръстева говори, не знам какво сте проверявали дави кажа честно, може би сте водили някаква статистика единствено, но резултатите бяха нулеви.</w:t>
      </w:r>
      <w:r w:rsidRPr="00987A8C">
        <w:rPr>
          <w:rFonts w:ascii="Times New Roman" w:hAnsi="Times New Roman" w:cs="Times New Roman"/>
          <w:b/>
          <w:bCs/>
          <w:sz w:val="24"/>
          <w:szCs w:val="24"/>
        </w:rPr>
        <w:t xml:space="preserve"> </w:t>
      </w:r>
      <w:r w:rsidRPr="00987A8C">
        <w:rPr>
          <w:rFonts w:ascii="Times New Roman" w:hAnsi="Times New Roman" w:cs="Times New Roman"/>
          <w:sz w:val="24"/>
          <w:szCs w:val="24"/>
        </w:rPr>
        <w:t xml:space="preserve">И не на последно място искам да кажа, че  много съм изненадан, че общинските съветници от ГЕРБ критикуват наредба, която на практика господин Недев каза, че те са заимствали от кмета на Бургас. Да припомня за всички колеги, кмета на Бургас е заместник-председател на ПП ГЕРБ. </w:t>
      </w:r>
    </w:p>
    <w:p w14:paraId="6F46D7D8" w14:textId="77777777" w:rsidR="00225E6E" w:rsidRPr="00987A8C" w:rsidRDefault="00225E6E" w:rsidP="00225E6E">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Пламен Рашев: </w:t>
      </w:r>
      <w:r w:rsidRPr="00987A8C">
        <w:rPr>
          <w:rFonts w:ascii="Times New Roman" w:hAnsi="Times New Roman" w:cs="Times New Roman"/>
          <w:sz w:val="24"/>
          <w:szCs w:val="24"/>
        </w:rPr>
        <w:t xml:space="preserve">Приключихте ли, г-н Пазарджиев? Реплика първо за Наталия Кръстева. Имате две минути. </w:t>
      </w:r>
    </w:p>
    <w:p w14:paraId="0BD37494"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Г-жа Наталия Кръстева /реплика/: </w:t>
      </w:r>
      <w:r w:rsidRPr="00987A8C">
        <w:rPr>
          <w:rFonts w:ascii="Times New Roman" w:hAnsi="Times New Roman" w:cs="Times New Roman"/>
          <w:sz w:val="24"/>
          <w:szCs w:val="24"/>
        </w:rPr>
        <w:t>Да, благодаря господин водещ. Господин Пазарджиев</w:t>
      </w:r>
      <w:r w:rsidRPr="00987A8C">
        <w:rPr>
          <w:rFonts w:ascii="Times New Roman" w:hAnsi="Times New Roman" w:cs="Times New Roman"/>
          <w:b/>
          <w:bCs/>
          <w:sz w:val="24"/>
          <w:szCs w:val="24"/>
        </w:rPr>
        <w:t xml:space="preserve"> </w:t>
      </w:r>
      <w:r w:rsidRPr="00987A8C">
        <w:rPr>
          <w:rFonts w:ascii="Times New Roman" w:hAnsi="Times New Roman" w:cs="Times New Roman"/>
          <w:sz w:val="24"/>
          <w:szCs w:val="24"/>
        </w:rPr>
        <w:t xml:space="preserve">и аз ще се обърна към Вас с цялото ми уважение, защото в момента даже си гледам телефона и откривам писмо, на което съм Ви отговаряла в качеството Ви на общински съветник, когато сте задавали такива въпроси. Искам да ви кажа, че изключително подготвено подхождам към темата, защото когато по моето … тоест, когато аз бях в управлението съм ходила лично по блоковете в „Здравец“, за да описваме коли. Така, че изключително обективно мога да говоря по тази тема. Не е вярно, че по нашето, по време на нашето управление дейността е била нула. Мога да Ви направя сводка и виждам например едно писмо тук, че за определен период от време сме издали 40 автомобила, преминали са 78 автомобила процедури. Отговаряли сме на окръжния прокурор по тази тема. Това, че по нашето време била фирма избрана, която имала един гараж звучи смешно от Вашата уста, защото въпросната фирма, която е избрана е представила всички необходими разрешителни от МОСВ, от РИОСВ и от ИАОС, Изпълнителна агенция „Околна среда“. Тази фирма, доколкото аз съм запозната и в момента съм изискала справки има сключен договор за терен, ако Вие това не го знаете е отделен въпрос. И много е обидно така да хвърляте такива обиди за наши граждани. По времето на нашето управление имаше сключен договор, който изтичаше с варненска или със софийска фирма, ще ви излъжа не помня добре. Нашето управление избра русенска фирма за подпомагане на местния бизнес така, както обещавате и вие. Така, че не ми говорете за неподготвеност, не ми говорете, че не сме вършили работа. Напротив, точно в тази дейност сме вършили много ... </w:t>
      </w:r>
    </w:p>
    <w:p w14:paraId="4A2C1606"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Пламен Рашев: </w:t>
      </w:r>
      <w:r w:rsidRPr="00987A8C">
        <w:rPr>
          <w:rFonts w:ascii="Times New Roman" w:hAnsi="Times New Roman" w:cs="Times New Roman"/>
          <w:sz w:val="24"/>
          <w:szCs w:val="24"/>
        </w:rPr>
        <w:t xml:space="preserve">Времето изтече, ориентирайте се към приключване, г-жа Кръстева. </w:t>
      </w:r>
    </w:p>
    <w:p w14:paraId="1855D03B" w14:textId="77777777" w:rsidR="00225E6E" w:rsidRPr="00987A8C" w:rsidRDefault="00225E6E" w:rsidP="00225E6E">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lastRenderedPageBreak/>
        <w:tab/>
        <w:t xml:space="preserve">Г-жа Наталия Кръстева: </w:t>
      </w:r>
      <w:r w:rsidRPr="00987A8C">
        <w:rPr>
          <w:rFonts w:ascii="Times New Roman" w:hAnsi="Times New Roman" w:cs="Times New Roman"/>
          <w:sz w:val="24"/>
          <w:szCs w:val="24"/>
        </w:rPr>
        <w:t xml:space="preserve">Благодаря. </w:t>
      </w:r>
    </w:p>
    <w:p w14:paraId="2F221810" w14:textId="77777777" w:rsidR="00225E6E" w:rsidRPr="00987A8C" w:rsidRDefault="00225E6E" w:rsidP="00225E6E">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Пламен Рашев: </w:t>
      </w:r>
      <w:r w:rsidRPr="00987A8C">
        <w:rPr>
          <w:rFonts w:ascii="Times New Roman" w:hAnsi="Times New Roman" w:cs="Times New Roman"/>
          <w:sz w:val="24"/>
          <w:szCs w:val="24"/>
        </w:rPr>
        <w:t>Преди дупликата, първо втора реплика г-н Пехливанян. Заповядайте.</w:t>
      </w:r>
    </w:p>
    <w:p w14:paraId="4A01F33B" w14:textId="77777777" w:rsidR="00225E6E" w:rsidRPr="00987A8C" w:rsidRDefault="00225E6E" w:rsidP="00225E6E">
      <w:pPr>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ab/>
        <w:t xml:space="preserve">Г-н Бедрос Пехливанян /реплика/: </w:t>
      </w:r>
      <w:r w:rsidRPr="00987A8C">
        <w:rPr>
          <w:rFonts w:ascii="Times New Roman" w:hAnsi="Times New Roman" w:cs="Times New Roman"/>
          <w:sz w:val="24"/>
          <w:szCs w:val="24"/>
        </w:rPr>
        <w:t xml:space="preserve">Да, благодаря Ви, господин водещ. Всъщност моите думи по-скоро са към г-н Пазарджиев. Тука не визираме от къде е заимствана, </w:t>
      </w:r>
      <w:proofErr w:type="spellStart"/>
      <w:r w:rsidRPr="00987A8C">
        <w:rPr>
          <w:rFonts w:ascii="Times New Roman" w:hAnsi="Times New Roman" w:cs="Times New Roman"/>
          <w:sz w:val="24"/>
          <w:szCs w:val="24"/>
        </w:rPr>
        <w:t>окей</w:t>
      </w:r>
      <w:proofErr w:type="spellEnd"/>
      <w:r w:rsidRPr="00987A8C">
        <w:rPr>
          <w:rFonts w:ascii="Times New Roman" w:hAnsi="Times New Roman" w:cs="Times New Roman"/>
          <w:sz w:val="24"/>
          <w:szCs w:val="24"/>
        </w:rPr>
        <w:t xml:space="preserve">, добре от Бургас или някъде другаде е тази наредба. Аз пак се връщам към този въпрос, който бях го задал към г-н Недев. Значи, той ми отговори 4 са автомобилите от тези 141, които ги виждаме в материала, които са извозени от дадената въпросна фирма, а другите от граждани. Значи, гражданите все пак, за да си извозят автомобилите, да ги преместят някъде, все пак това е плод на дадената администрация, значи тя си е свършила работата и те благодарение на това, че са получили тези писма, предупреждения, т.н. те са го извършили. Така ли е или не е така? Аз поне така разбрах, че само 4 са извозени, а другите са го свършили гражданите. Благодаря ви. </w:t>
      </w:r>
    </w:p>
    <w:p w14:paraId="47DCFAF8"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Благодаря, аз ще направя дуплика, на г-н Пехливанян, няма да отговарям, тъй като той злоупотреби с правото си на реплика, той не ме </w:t>
      </w:r>
      <w:proofErr w:type="spellStart"/>
      <w:r w:rsidRPr="00987A8C">
        <w:rPr>
          <w:rFonts w:ascii="Times New Roman" w:hAnsi="Times New Roman" w:cs="Times New Roman"/>
          <w:sz w:val="24"/>
          <w:szCs w:val="24"/>
        </w:rPr>
        <w:t>репликира</w:t>
      </w:r>
      <w:proofErr w:type="spellEnd"/>
      <w:r w:rsidRPr="00987A8C">
        <w:rPr>
          <w:rFonts w:ascii="Times New Roman" w:hAnsi="Times New Roman" w:cs="Times New Roman"/>
          <w:sz w:val="24"/>
          <w:szCs w:val="24"/>
        </w:rPr>
        <w:t xml:space="preserve"> мен, а говореше на г-н Недев</w:t>
      </w:r>
      <w:r w:rsidRPr="00987A8C">
        <w:rPr>
          <w:rFonts w:ascii="Times New Roman" w:hAnsi="Times New Roman" w:cs="Times New Roman"/>
          <w:b/>
          <w:bCs/>
          <w:sz w:val="24"/>
          <w:szCs w:val="24"/>
        </w:rPr>
        <w:t xml:space="preserve">. </w:t>
      </w:r>
      <w:r w:rsidRPr="00987A8C">
        <w:rPr>
          <w:rFonts w:ascii="Times New Roman" w:hAnsi="Times New Roman" w:cs="Times New Roman"/>
          <w:sz w:val="24"/>
          <w:szCs w:val="24"/>
        </w:rPr>
        <w:t xml:space="preserve">Госпожа Кръстева, не съм използвал думата неподготвена, прослушайте си после записа. Казах, че претърпяхте пълен провал по време на управлението си, неподготвена не съм казал. Ходила сте лично, госпожо Кръстева, едно е да искаш, второ е да можеш, трето и четвърто е да го направиш. Не Ви знам какво сте правили като сте ходили лично освен да си скубем косите и цъкаме, че положението е много зле резултата е, не е добро това, което свършихте. И виждаме усилие на една администрация, която иска да направи нещо добро и с цялата наглост на света сега дайте да им попречим. Фирмата имала разрешителни, разбира се не съм спорил, че няма разрешително. Казах, че няма капацитет, че е един гараж, повтарям го за колегите. Почвате да говорите, че имало договор за терен и т.н., това никой от колегите не го интересува. Гражданите гледат резултатите, а резултатите са, че град Русе е превърнат на сметище на стари автомобили благодарение на управлението на ГЕРБ. Без значение русенска ли ще бъде фирмата, пловдивска ли, чуждестранна ли ще е, важно е да върши работа. Благодаря. </w:t>
      </w:r>
    </w:p>
    <w:p w14:paraId="0394E273"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sz w:val="24"/>
          <w:szCs w:val="24"/>
        </w:rPr>
        <w:tab/>
      </w:r>
      <w:r w:rsidRPr="00987A8C">
        <w:rPr>
          <w:rFonts w:ascii="Times New Roman" w:hAnsi="Times New Roman" w:cs="Times New Roman"/>
          <w:b/>
          <w:bCs/>
          <w:sz w:val="24"/>
          <w:szCs w:val="24"/>
        </w:rPr>
        <w:t>Г-жа Наталия Кръстева</w:t>
      </w:r>
      <w:r w:rsidRPr="00987A8C">
        <w:rPr>
          <w:rFonts w:ascii="Times New Roman" w:hAnsi="Times New Roman" w:cs="Times New Roman"/>
          <w:sz w:val="24"/>
          <w:szCs w:val="24"/>
        </w:rPr>
        <w:t xml:space="preserve">: Всички автомобили са … (прекъсва не се чува) 141 автомобила … </w:t>
      </w:r>
    </w:p>
    <w:p w14:paraId="01C00DE7"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Пламен Рашев: </w:t>
      </w:r>
      <w:r w:rsidRPr="00987A8C">
        <w:rPr>
          <w:rFonts w:ascii="Times New Roman" w:hAnsi="Times New Roman" w:cs="Times New Roman"/>
          <w:sz w:val="24"/>
          <w:szCs w:val="24"/>
        </w:rPr>
        <w:t xml:space="preserve">… Е, това вече е …. </w:t>
      </w:r>
    </w:p>
    <w:p w14:paraId="3FE20C44" w14:textId="77777777" w:rsidR="00225E6E" w:rsidRPr="00987A8C" w:rsidRDefault="00225E6E" w:rsidP="00225E6E">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Г-жа Наталия Кръстева</w:t>
      </w:r>
      <w:r w:rsidRPr="00987A8C">
        <w:rPr>
          <w:rFonts w:ascii="Times New Roman" w:hAnsi="Times New Roman" w:cs="Times New Roman"/>
          <w:sz w:val="24"/>
          <w:szCs w:val="24"/>
        </w:rPr>
        <w:t xml:space="preserve">: … предмет на предното управление. </w:t>
      </w:r>
    </w:p>
    <w:p w14:paraId="5DFD7322"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Пламен Рашев: </w:t>
      </w:r>
      <w:r w:rsidRPr="00987A8C">
        <w:rPr>
          <w:rFonts w:ascii="Times New Roman" w:hAnsi="Times New Roman" w:cs="Times New Roman"/>
          <w:sz w:val="24"/>
          <w:szCs w:val="24"/>
        </w:rPr>
        <w:t xml:space="preserve">… Това вече е в повече. </w:t>
      </w:r>
    </w:p>
    <w:p w14:paraId="5F36B571"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Г-жа Наталия Кръстева</w:t>
      </w:r>
      <w:r w:rsidRPr="00987A8C">
        <w:rPr>
          <w:rFonts w:ascii="Times New Roman" w:hAnsi="Times New Roman" w:cs="Times New Roman"/>
          <w:sz w:val="24"/>
          <w:szCs w:val="24"/>
        </w:rPr>
        <w:t xml:space="preserve">: … на работа на предното управление. </w:t>
      </w:r>
    </w:p>
    <w:p w14:paraId="50DBA4F0"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Пламен Рашев: </w:t>
      </w:r>
      <w:r w:rsidRPr="00987A8C">
        <w:rPr>
          <w:rFonts w:ascii="Times New Roman" w:hAnsi="Times New Roman" w:cs="Times New Roman"/>
          <w:sz w:val="24"/>
          <w:szCs w:val="24"/>
        </w:rPr>
        <w:t xml:space="preserve">Колежке Кръстева поне Вие давайте пример положителен. Има ли други? Няма. Не виждам други заявили изказвания. Господин Пазарджиев, продължете да водите. </w:t>
      </w:r>
    </w:p>
    <w:p w14:paraId="155372D1"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Господин Рашев, ако искате прочетете Вие, имате поименния списък, така че можете да го направите. </w:t>
      </w:r>
    </w:p>
    <w:p w14:paraId="3D68776B"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Пламен Рашев: </w:t>
      </w:r>
      <w:r w:rsidRPr="00987A8C">
        <w:rPr>
          <w:rFonts w:ascii="Times New Roman" w:hAnsi="Times New Roman" w:cs="Times New Roman"/>
          <w:sz w:val="24"/>
          <w:szCs w:val="24"/>
        </w:rPr>
        <w:t xml:space="preserve">Така, преминаваме към гласуване, поименно. </w:t>
      </w:r>
    </w:p>
    <w:p w14:paraId="6BBA2640" w14:textId="77777777" w:rsidR="00225E6E" w:rsidRPr="00987A8C" w:rsidRDefault="00225E6E" w:rsidP="00225E6E">
      <w:pPr>
        <w:numPr>
          <w:ilvl w:val="0"/>
          <w:numId w:val="3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Айдоан Джелил – за</w:t>
      </w:r>
    </w:p>
    <w:p w14:paraId="5F5A520B" w14:textId="77777777" w:rsidR="00225E6E" w:rsidRPr="00987A8C" w:rsidRDefault="00225E6E" w:rsidP="00225E6E">
      <w:pPr>
        <w:numPr>
          <w:ilvl w:val="0"/>
          <w:numId w:val="3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Александър Неделчев – за</w:t>
      </w:r>
    </w:p>
    <w:p w14:paraId="270A664F" w14:textId="77777777" w:rsidR="00225E6E" w:rsidRPr="00987A8C" w:rsidRDefault="00225E6E" w:rsidP="00225E6E">
      <w:pPr>
        <w:numPr>
          <w:ilvl w:val="0"/>
          <w:numId w:val="3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Алисe</w:t>
      </w:r>
      <w:proofErr w:type="spellEnd"/>
      <w:r w:rsidRPr="00987A8C">
        <w:rPr>
          <w:rFonts w:ascii="Times New Roman" w:eastAsia="Times New Roman" w:hAnsi="Times New Roman" w:cs="Times New Roman"/>
          <w:sz w:val="24"/>
          <w:szCs w:val="24"/>
          <w:lang w:eastAsia="bg-BG"/>
        </w:rPr>
        <w:t xml:space="preserve"> Муртезова – против </w:t>
      </w:r>
    </w:p>
    <w:p w14:paraId="5503B745" w14:textId="77777777" w:rsidR="00225E6E" w:rsidRPr="00987A8C" w:rsidRDefault="00225E6E" w:rsidP="00225E6E">
      <w:pPr>
        <w:numPr>
          <w:ilvl w:val="0"/>
          <w:numId w:val="3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Асен Даскалов – за</w:t>
      </w:r>
    </w:p>
    <w:p w14:paraId="0A9AB25A" w14:textId="77777777" w:rsidR="00225E6E" w:rsidRPr="00987A8C" w:rsidRDefault="00225E6E" w:rsidP="00225E6E">
      <w:pPr>
        <w:numPr>
          <w:ilvl w:val="0"/>
          <w:numId w:val="3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въздържал се  </w:t>
      </w:r>
    </w:p>
    <w:p w14:paraId="6BB8E9D4" w14:textId="77777777" w:rsidR="00225E6E" w:rsidRPr="00987A8C" w:rsidRDefault="00225E6E" w:rsidP="00225E6E">
      <w:pPr>
        <w:numPr>
          <w:ilvl w:val="0"/>
          <w:numId w:val="3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Биляна Кирова – за</w:t>
      </w:r>
    </w:p>
    <w:p w14:paraId="2FEF60A1" w14:textId="77777777" w:rsidR="00225E6E" w:rsidRPr="00987A8C" w:rsidRDefault="00225E6E" w:rsidP="00225E6E">
      <w:pPr>
        <w:numPr>
          <w:ilvl w:val="0"/>
          <w:numId w:val="3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Валери Иванов – за</w:t>
      </w:r>
    </w:p>
    <w:p w14:paraId="0D5AC8A6" w14:textId="77777777" w:rsidR="00225E6E" w:rsidRPr="00987A8C" w:rsidRDefault="00225E6E" w:rsidP="00225E6E">
      <w:pPr>
        <w:numPr>
          <w:ilvl w:val="0"/>
          <w:numId w:val="3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Веселин Велчев - за</w:t>
      </w:r>
    </w:p>
    <w:p w14:paraId="6ED038B5" w14:textId="77777777" w:rsidR="00225E6E" w:rsidRPr="00987A8C" w:rsidRDefault="00225E6E" w:rsidP="00225E6E">
      <w:pPr>
        <w:numPr>
          <w:ilvl w:val="0"/>
          <w:numId w:val="3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Веселко</w:t>
      </w:r>
      <w:proofErr w:type="spellEnd"/>
      <w:r w:rsidRPr="00987A8C">
        <w:rPr>
          <w:rFonts w:ascii="Times New Roman" w:eastAsia="Times New Roman" w:hAnsi="Times New Roman" w:cs="Times New Roman"/>
          <w:sz w:val="24"/>
          <w:szCs w:val="24"/>
          <w:lang w:eastAsia="bg-BG"/>
        </w:rPr>
        <w:t xml:space="preserve"> Цветков – за </w:t>
      </w:r>
    </w:p>
    <w:p w14:paraId="451C5EA1" w14:textId="77777777" w:rsidR="00225E6E" w:rsidRPr="00987A8C" w:rsidRDefault="00225E6E" w:rsidP="00225E6E">
      <w:pPr>
        <w:numPr>
          <w:ilvl w:val="0"/>
          <w:numId w:val="3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за </w:t>
      </w:r>
    </w:p>
    <w:p w14:paraId="6C672F76" w14:textId="77777777" w:rsidR="00225E6E" w:rsidRPr="00987A8C" w:rsidRDefault="00225E6E" w:rsidP="00225E6E">
      <w:pPr>
        <w:numPr>
          <w:ilvl w:val="0"/>
          <w:numId w:val="3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Галин Ганчев – въздържал се </w:t>
      </w:r>
    </w:p>
    <w:p w14:paraId="4D94AE10" w14:textId="77777777" w:rsidR="00225E6E" w:rsidRPr="00987A8C" w:rsidRDefault="00225E6E" w:rsidP="00225E6E">
      <w:pPr>
        <w:numPr>
          <w:ilvl w:val="0"/>
          <w:numId w:val="39"/>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отсъства </w:t>
      </w:r>
    </w:p>
    <w:p w14:paraId="5BE680BD" w14:textId="77777777" w:rsidR="00225E6E" w:rsidRPr="00987A8C" w:rsidRDefault="00225E6E" w:rsidP="00225E6E">
      <w:pPr>
        <w:numPr>
          <w:ilvl w:val="0"/>
          <w:numId w:val="3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34E5C633" w14:textId="77777777" w:rsidR="00225E6E" w:rsidRPr="00987A8C" w:rsidRDefault="00225E6E" w:rsidP="00225E6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Деана Тонева – за </w:t>
      </w:r>
    </w:p>
    <w:p w14:paraId="6DF16FD0" w14:textId="77777777" w:rsidR="00225E6E" w:rsidRPr="00987A8C" w:rsidRDefault="00225E6E" w:rsidP="00225E6E">
      <w:pPr>
        <w:numPr>
          <w:ilvl w:val="0"/>
          <w:numId w:val="3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 за </w:t>
      </w:r>
    </w:p>
    <w:p w14:paraId="625B5DDF" w14:textId="77777777" w:rsidR="00225E6E" w:rsidRPr="00987A8C" w:rsidRDefault="00225E6E" w:rsidP="00225E6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 против </w:t>
      </w:r>
    </w:p>
    <w:p w14:paraId="662D0FA6" w14:textId="77777777" w:rsidR="00225E6E" w:rsidRPr="00987A8C" w:rsidRDefault="00225E6E" w:rsidP="00225E6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Диана </w:t>
      </w:r>
      <w:proofErr w:type="spellStart"/>
      <w:r w:rsidRPr="00987A8C">
        <w:rPr>
          <w:rFonts w:ascii="Times New Roman" w:eastAsia="Times New Roman" w:hAnsi="Times New Roman" w:cs="Times New Roman"/>
          <w:sz w:val="24"/>
          <w:szCs w:val="24"/>
          <w:lang w:eastAsia="bg-BG"/>
        </w:rPr>
        <w:t>Ласонина</w:t>
      </w:r>
      <w:proofErr w:type="spellEnd"/>
      <w:r w:rsidRPr="00987A8C">
        <w:rPr>
          <w:rFonts w:ascii="Times New Roman" w:eastAsia="Times New Roman" w:hAnsi="Times New Roman" w:cs="Times New Roman"/>
          <w:sz w:val="24"/>
          <w:szCs w:val="24"/>
          <w:lang w:eastAsia="bg-BG"/>
        </w:rPr>
        <w:t xml:space="preserve"> – за </w:t>
      </w:r>
    </w:p>
    <w:p w14:paraId="69BE32C3" w14:textId="77777777" w:rsidR="00225E6E" w:rsidRPr="00987A8C" w:rsidRDefault="00225E6E" w:rsidP="00225E6E">
      <w:pPr>
        <w:numPr>
          <w:ilvl w:val="0"/>
          <w:numId w:val="3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w:t>
      </w:r>
      <w:proofErr w:type="spellStart"/>
      <w:r w:rsidRPr="00987A8C">
        <w:rPr>
          <w:rFonts w:ascii="Times New Roman" w:eastAsia="Times New Roman" w:hAnsi="Times New Roman" w:cs="Times New Roman"/>
          <w:sz w:val="24"/>
          <w:szCs w:val="24"/>
          <w:lang w:eastAsia="bg-BG"/>
        </w:rPr>
        <w:t>Саманджиев</w:t>
      </w:r>
      <w:proofErr w:type="spellEnd"/>
      <w:r w:rsidRPr="00987A8C">
        <w:rPr>
          <w:rFonts w:ascii="Times New Roman" w:eastAsia="Times New Roman" w:hAnsi="Times New Roman" w:cs="Times New Roman"/>
          <w:sz w:val="24"/>
          <w:szCs w:val="24"/>
          <w:lang w:eastAsia="bg-BG"/>
        </w:rPr>
        <w:t xml:space="preserve"> – за </w:t>
      </w:r>
    </w:p>
    <w:p w14:paraId="40AE4C6A" w14:textId="77777777" w:rsidR="00225E6E" w:rsidRPr="00987A8C" w:rsidRDefault="00225E6E" w:rsidP="00225E6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79B655B9" w14:textId="77777777" w:rsidR="00225E6E" w:rsidRPr="00987A8C" w:rsidRDefault="00225E6E" w:rsidP="00225E6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въздържал се </w:t>
      </w:r>
    </w:p>
    <w:p w14:paraId="63038487" w14:textId="77777777" w:rsidR="00225E6E" w:rsidRPr="00987A8C" w:rsidRDefault="00225E6E" w:rsidP="00225E6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въздържал се </w:t>
      </w:r>
    </w:p>
    <w:p w14:paraId="190025A8" w14:textId="77777777" w:rsidR="00225E6E" w:rsidRPr="00987A8C" w:rsidRDefault="00225E6E" w:rsidP="00225E6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Елеонора Николова – въздържал се </w:t>
      </w:r>
    </w:p>
    <w:p w14:paraId="35B1661D" w14:textId="77777777" w:rsidR="00225E6E" w:rsidRPr="00987A8C" w:rsidRDefault="00225E6E" w:rsidP="00225E6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71A73655" w14:textId="77777777" w:rsidR="00225E6E" w:rsidRPr="00987A8C" w:rsidRDefault="00225E6E" w:rsidP="00225E6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въздържал се </w:t>
      </w:r>
    </w:p>
    <w:p w14:paraId="36DC45E1" w14:textId="77777777" w:rsidR="00225E6E" w:rsidRPr="00987A8C" w:rsidRDefault="00225E6E" w:rsidP="00225E6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въздържал се </w:t>
      </w:r>
    </w:p>
    <w:p w14:paraId="3B718AE7" w14:textId="77777777" w:rsidR="00225E6E" w:rsidRPr="00987A8C" w:rsidRDefault="00225E6E" w:rsidP="00225E6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0DEA824F" w14:textId="77777777" w:rsidR="00225E6E" w:rsidRPr="00987A8C" w:rsidRDefault="00225E6E" w:rsidP="00225E6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Григоров – въздържал се </w:t>
      </w:r>
    </w:p>
    <w:p w14:paraId="7895C1A0" w14:textId="77777777" w:rsidR="00225E6E" w:rsidRPr="00987A8C" w:rsidRDefault="00225E6E" w:rsidP="00225E6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въздържал се </w:t>
      </w:r>
    </w:p>
    <w:p w14:paraId="2432086B" w14:textId="77777777" w:rsidR="00225E6E" w:rsidRPr="00987A8C" w:rsidRDefault="00225E6E" w:rsidP="00225E6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2E79BCED" w14:textId="77777777" w:rsidR="00225E6E" w:rsidRPr="00987A8C" w:rsidRDefault="00225E6E" w:rsidP="00225E6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0F519197" w14:textId="77777777" w:rsidR="00225E6E" w:rsidRPr="00987A8C" w:rsidRDefault="00225E6E" w:rsidP="00225E6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въздържал се </w:t>
      </w:r>
    </w:p>
    <w:p w14:paraId="474AF7E4" w14:textId="77777777" w:rsidR="00225E6E" w:rsidRPr="00987A8C" w:rsidRDefault="00225E6E" w:rsidP="00225E6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2214BBD9" w14:textId="77777777" w:rsidR="00225E6E" w:rsidRPr="00987A8C" w:rsidRDefault="00225E6E" w:rsidP="00225E6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против </w:t>
      </w:r>
    </w:p>
    <w:p w14:paraId="10773B64" w14:textId="77777777" w:rsidR="00225E6E" w:rsidRPr="00987A8C" w:rsidRDefault="00225E6E" w:rsidP="00225E6E">
      <w:pPr>
        <w:numPr>
          <w:ilvl w:val="0"/>
          <w:numId w:val="3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492E30B6" w14:textId="77777777" w:rsidR="00225E6E" w:rsidRPr="00987A8C" w:rsidRDefault="00225E6E" w:rsidP="00225E6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0C0F979A" w14:textId="77777777" w:rsidR="00225E6E" w:rsidRPr="00987A8C" w:rsidRDefault="00225E6E" w:rsidP="00225E6E">
      <w:pPr>
        <w:numPr>
          <w:ilvl w:val="0"/>
          <w:numId w:val="3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Милко Костадинов – за </w:t>
      </w:r>
    </w:p>
    <w:p w14:paraId="4D37AE7C" w14:textId="77777777" w:rsidR="00225E6E" w:rsidRPr="00987A8C" w:rsidRDefault="00225E6E" w:rsidP="00225E6E">
      <w:pPr>
        <w:numPr>
          <w:ilvl w:val="0"/>
          <w:numId w:val="3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6C2DA615" w14:textId="77777777" w:rsidR="00225E6E" w:rsidRPr="00987A8C" w:rsidRDefault="00225E6E" w:rsidP="00225E6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 за </w:t>
      </w:r>
    </w:p>
    <w:p w14:paraId="2E496812" w14:textId="77777777" w:rsidR="00225E6E" w:rsidRPr="00987A8C" w:rsidRDefault="00225E6E" w:rsidP="00225E6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въздържал се </w:t>
      </w:r>
    </w:p>
    <w:p w14:paraId="512A3881" w14:textId="77777777" w:rsidR="00225E6E" w:rsidRPr="00987A8C" w:rsidRDefault="00225E6E" w:rsidP="00225E6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против </w:t>
      </w:r>
    </w:p>
    <w:p w14:paraId="5BC68F05" w14:textId="77777777" w:rsidR="00225E6E" w:rsidRPr="00987A8C" w:rsidRDefault="00225E6E" w:rsidP="00225E6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Орлин Дяков – въздържал се </w:t>
      </w:r>
    </w:p>
    <w:p w14:paraId="6B698AB4" w14:textId="77777777" w:rsidR="00225E6E" w:rsidRPr="00987A8C" w:rsidRDefault="00225E6E" w:rsidP="00225E6E">
      <w:pPr>
        <w:numPr>
          <w:ilvl w:val="0"/>
          <w:numId w:val="39"/>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4AFB1E11" w14:textId="77777777" w:rsidR="00225E6E" w:rsidRPr="00987A8C" w:rsidRDefault="00225E6E" w:rsidP="00225E6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–за </w:t>
      </w:r>
    </w:p>
    <w:p w14:paraId="1EBD43A0" w14:textId="77777777" w:rsidR="00225E6E" w:rsidRPr="00987A8C" w:rsidRDefault="00225E6E" w:rsidP="00225E6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5DD8159C" w14:textId="77777777" w:rsidR="00225E6E" w:rsidRPr="00987A8C" w:rsidRDefault="00225E6E" w:rsidP="00225E6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въздържал се </w:t>
      </w:r>
    </w:p>
    <w:p w14:paraId="45C1DC43" w14:textId="77777777" w:rsidR="00225E6E" w:rsidRPr="00987A8C" w:rsidRDefault="00225E6E" w:rsidP="00225E6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въздържал се </w:t>
      </w:r>
    </w:p>
    <w:p w14:paraId="392BC0F8" w14:textId="77777777" w:rsidR="00225E6E" w:rsidRPr="00987A8C" w:rsidRDefault="00225E6E" w:rsidP="00225E6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против </w:t>
      </w:r>
    </w:p>
    <w:p w14:paraId="5E96C0A2" w14:textId="77777777" w:rsidR="00225E6E" w:rsidRPr="00987A8C" w:rsidRDefault="00225E6E" w:rsidP="00225E6E">
      <w:pPr>
        <w:numPr>
          <w:ilvl w:val="0"/>
          <w:numId w:val="39"/>
        </w:numPr>
        <w:shd w:val="clear" w:color="auto" w:fill="FFFFFF"/>
        <w:spacing w:after="200" w:line="276" w:lineRule="auto"/>
        <w:contextualSpacing/>
        <w:jc w:val="both"/>
        <w:textAlignment w:val="baseline"/>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 за </w:t>
      </w:r>
    </w:p>
    <w:p w14:paraId="5868FF2F" w14:textId="77777777" w:rsidR="00225E6E" w:rsidRPr="00987A8C" w:rsidRDefault="00225E6E" w:rsidP="00225E6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4F12A356" w14:textId="77777777" w:rsidR="00225E6E" w:rsidRPr="00987A8C" w:rsidRDefault="00225E6E" w:rsidP="00225E6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1910FE59" w14:textId="77777777" w:rsidR="00225E6E" w:rsidRPr="00987A8C" w:rsidRDefault="00225E6E" w:rsidP="00225E6E">
      <w:pPr>
        <w:numPr>
          <w:ilvl w:val="0"/>
          <w:numId w:val="39"/>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p>
    <w:p w14:paraId="3BFA6995" w14:textId="3A64047C" w:rsidR="00225E6E" w:rsidRPr="00987A8C" w:rsidRDefault="00225E6E" w:rsidP="00225E6E">
      <w:pPr>
        <w:spacing w:after="200" w:line="276" w:lineRule="auto"/>
        <w:contextualSpacing/>
        <w:jc w:val="both"/>
        <w:rPr>
          <w:rFonts w:ascii="Times New Roman" w:eastAsia="Calibri" w:hAnsi="Times New Roman" w:cs="Times New Roman"/>
          <w:b/>
          <w:sz w:val="24"/>
          <w:szCs w:val="24"/>
          <w:shd w:val="clear" w:color="auto" w:fill="FFFFFF"/>
        </w:rPr>
      </w:pPr>
      <w:r w:rsidRPr="00987A8C">
        <w:rPr>
          <w:rFonts w:ascii="Times New Roman" w:eastAsia="Calibri" w:hAnsi="Times New Roman" w:cs="Times New Roman"/>
          <w:b/>
          <w:sz w:val="24"/>
          <w:szCs w:val="24"/>
          <w:shd w:val="clear" w:color="auto" w:fill="FFFFFF"/>
        </w:rPr>
        <w:t xml:space="preserve">КВОРУМ – 49. С 31 гласа „за”, 5 против” и 14 „въздържали се” </w:t>
      </w:r>
      <w:proofErr w:type="spellStart"/>
      <w:r w:rsidRPr="00987A8C">
        <w:rPr>
          <w:rFonts w:ascii="Times New Roman" w:eastAsia="Calibri" w:hAnsi="Times New Roman" w:cs="Times New Roman"/>
          <w:b/>
          <w:sz w:val="24"/>
          <w:szCs w:val="24"/>
          <w:shd w:val="clear" w:color="auto" w:fill="FFFFFF"/>
        </w:rPr>
        <w:t>се</w:t>
      </w:r>
      <w:proofErr w:type="spellEnd"/>
      <w:r w:rsidRPr="00987A8C">
        <w:rPr>
          <w:rFonts w:ascii="Times New Roman" w:eastAsia="Calibri" w:hAnsi="Times New Roman" w:cs="Times New Roman"/>
          <w:b/>
          <w:sz w:val="24"/>
          <w:szCs w:val="24"/>
          <w:shd w:val="clear" w:color="auto" w:fill="FFFFFF"/>
        </w:rPr>
        <w:t xml:space="preserve"> прие</w:t>
      </w:r>
    </w:p>
    <w:p w14:paraId="2A0CCD75" w14:textId="4832D520" w:rsidR="00225E6E" w:rsidRPr="00987A8C" w:rsidRDefault="00225E6E" w:rsidP="00225E6E">
      <w:pPr>
        <w:spacing w:after="200" w:line="276" w:lineRule="auto"/>
        <w:contextualSpacing/>
        <w:jc w:val="both"/>
        <w:rPr>
          <w:rFonts w:ascii="Times New Roman" w:eastAsia="Calibri" w:hAnsi="Times New Roman" w:cs="Times New Roman"/>
          <w:b/>
          <w:sz w:val="24"/>
          <w:szCs w:val="24"/>
          <w:shd w:val="clear" w:color="auto" w:fill="FFFFFF"/>
        </w:rPr>
      </w:pPr>
    </w:p>
    <w:p w14:paraId="6126FB5F" w14:textId="2866EC63" w:rsidR="00225E6E" w:rsidRPr="00987A8C" w:rsidRDefault="00225E6E" w:rsidP="00225E6E">
      <w:pPr>
        <w:spacing w:after="200" w:line="276" w:lineRule="auto"/>
        <w:contextualSpacing/>
        <w:jc w:val="center"/>
        <w:rPr>
          <w:rFonts w:ascii="Times New Roman" w:eastAsia="Calibri" w:hAnsi="Times New Roman" w:cs="Times New Roman"/>
          <w:b/>
          <w:sz w:val="24"/>
          <w:szCs w:val="24"/>
          <w:shd w:val="clear" w:color="auto" w:fill="FFFFFF"/>
        </w:rPr>
      </w:pPr>
      <w:r w:rsidRPr="00987A8C">
        <w:rPr>
          <w:rFonts w:ascii="Times New Roman" w:eastAsia="Calibri" w:hAnsi="Times New Roman" w:cs="Times New Roman"/>
          <w:b/>
          <w:sz w:val="24"/>
          <w:szCs w:val="24"/>
          <w:shd w:val="clear" w:color="auto" w:fill="FFFFFF"/>
        </w:rPr>
        <w:t>РЕШЕНИЕ №  357</w:t>
      </w:r>
    </w:p>
    <w:p w14:paraId="058EC505" w14:textId="77777777" w:rsidR="00225E6E" w:rsidRPr="00987A8C" w:rsidRDefault="00225E6E" w:rsidP="00225E6E">
      <w:pPr>
        <w:spacing w:after="0"/>
        <w:ind w:firstLine="708"/>
        <w:jc w:val="both"/>
        <w:rPr>
          <w:rFonts w:ascii="Times New Roman" w:hAnsi="Times New Roman" w:cs="Times New Roman"/>
          <w:sz w:val="24"/>
          <w:szCs w:val="24"/>
        </w:rPr>
      </w:pPr>
      <w:r w:rsidRPr="00987A8C">
        <w:rPr>
          <w:rFonts w:ascii="Times New Roman" w:hAnsi="Times New Roman" w:cs="Times New Roman"/>
          <w:sz w:val="24"/>
          <w:szCs w:val="24"/>
        </w:rPr>
        <w:t>На основание чл. 21, ал. 2, във връзка с чл. 21, ал. 1, т. 23 от Закона за местното самоуправление и местната администрация,</w:t>
      </w:r>
      <w:r w:rsidRPr="00987A8C">
        <w:rPr>
          <w:rFonts w:ascii="Times New Roman" w:eastAsia="Times New Roman" w:hAnsi="Times New Roman" w:cs="Times New Roman"/>
          <w:sz w:val="24"/>
          <w:szCs w:val="24"/>
        </w:rPr>
        <w:t xml:space="preserve"> </w:t>
      </w:r>
      <w:r w:rsidRPr="00987A8C">
        <w:rPr>
          <w:rFonts w:ascii="Times New Roman" w:hAnsi="Times New Roman" w:cs="Times New Roman"/>
          <w:sz w:val="24"/>
          <w:szCs w:val="24"/>
        </w:rPr>
        <w:t xml:space="preserve">чл. 22 от Закона за управление на отпадъците, чл. 8 и чл. 11, ал. 3 от Закона за нормативните актове и чл. 79 от </w:t>
      </w:r>
      <w:proofErr w:type="spellStart"/>
      <w:r w:rsidRPr="00987A8C">
        <w:rPr>
          <w:rFonts w:ascii="Times New Roman" w:hAnsi="Times New Roman" w:cs="Times New Roman"/>
          <w:sz w:val="24"/>
          <w:szCs w:val="24"/>
        </w:rPr>
        <w:t>Адмнистративнопроцесуалния</w:t>
      </w:r>
      <w:proofErr w:type="spellEnd"/>
      <w:r w:rsidRPr="00987A8C">
        <w:rPr>
          <w:rFonts w:ascii="Times New Roman" w:hAnsi="Times New Roman" w:cs="Times New Roman"/>
          <w:sz w:val="24"/>
          <w:szCs w:val="24"/>
        </w:rPr>
        <w:t xml:space="preserve"> кодекс, Общински съвет – Русе реши:</w:t>
      </w:r>
    </w:p>
    <w:p w14:paraId="2CAACD86" w14:textId="77777777" w:rsidR="00225E6E" w:rsidRPr="00987A8C" w:rsidRDefault="00225E6E" w:rsidP="00225E6E">
      <w:pPr>
        <w:pStyle w:val="a3"/>
        <w:numPr>
          <w:ilvl w:val="0"/>
          <w:numId w:val="45"/>
        </w:numPr>
        <w:spacing w:line="276" w:lineRule="auto"/>
        <w:ind w:left="0" w:firstLine="426"/>
        <w:jc w:val="both"/>
      </w:pPr>
      <w:r w:rsidRPr="00987A8C">
        <w:t>Приема Наредба за изменение и допълнение Наредба № 15 за управление на дейностите с битови, строителни и масово разпространени отпадъци на територията на Община Русе както следва:</w:t>
      </w:r>
    </w:p>
    <w:p w14:paraId="2F9B5FBA" w14:textId="77777777" w:rsidR="00225E6E" w:rsidRPr="00987A8C" w:rsidRDefault="00225E6E" w:rsidP="00225E6E">
      <w:pPr>
        <w:spacing w:after="0"/>
        <w:jc w:val="both"/>
        <w:rPr>
          <w:rFonts w:ascii="Times New Roman" w:hAnsi="Times New Roman" w:cs="Times New Roman"/>
          <w:sz w:val="24"/>
          <w:szCs w:val="24"/>
        </w:rPr>
      </w:pPr>
      <w:r w:rsidRPr="00987A8C">
        <w:rPr>
          <w:rFonts w:ascii="Times New Roman" w:hAnsi="Times New Roman" w:cs="Times New Roman"/>
          <w:sz w:val="24"/>
          <w:szCs w:val="24"/>
        </w:rPr>
        <w:t>§ 1. Чл. 35, ал. 3 придобива следната редакция: „Връчването на предписанието за преместване на превозното средство се счита за изпълнено с поставяне на стикера. Срокът за преместване на ИУМПС е 14-дневен. Същият започва да тече от деня, следващ посочената на стикера дата на поставяне, и изтича в 24:00 часа на последния ден от 14-дневния срок“.</w:t>
      </w:r>
    </w:p>
    <w:p w14:paraId="76B4386F" w14:textId="77777777" w:rsidR="00225E6E" w:rsidRPr="00987A8C" w:rsidRDefault="00225E6E" w:rsidP="00225E6E">
      <w:pPr>
        <w:spacing w:after="0"/>
        <w:jc w:val="both"/>
        <w:rPr>
          <w:rFonts w:ascii="Times New Roman" w:hAnsi="Times New Roman" w:cs="Times New Roman"/>
          <w:sz w:val="24"/>
          <w:szCs w:val="24"/>
        </w:rPr>
      </w:pPr>
      <w:r w:rsidRPr="00987A8C">
        <w:rPr>
          <w:rFonts w:ascii="Times New Roman" w:hAnsi="Times New Roman" w:cs="Times New Roman"/>
          <w:sz w:val="24"/>
          <w:szCs w:val="24"/>
        </w:rPr>
        <w:t>§ 2.</w:t>
      </w:r>
      <w:r w:rsidRPr="00987A8C">
        <w:rPr>
          <w:sz w:val="24"/>
          <w:szCs w:val="24"/>
        </w:rPr>
        <w:t xml:space="preserve"> </w:t>
      </w:r>
      <w:r w:rsidRPr="00987A8C">
        <w:rPr>
          <w:rFonts w:ascii="Times New Roman" w:hAnsi="Times New Roman" w:cs="Times New Roman"/>
          <w:sz w:val="24"/>
          <w:szCs w:val="24"/>
        </w:rPr>
        <w:t>Чл.36 отпадат думите „ …на които са поставени предписания за преместване…“</w:t>
      </w:r>
    </w:p>
    <w:p w14:paraId="7AE600AB" w14:textId="77777777" w:rsidR="00225E6E" w:rsidRPr="00987A8C" w:rsidRDefault="00225E6E" w:rsidP="00225E6E">
      <w:pPr>
        <w:spacing w:after="0"/>
        <w:jc w:val="both"/>
        <w:rPr>
          <w:rFonts w:ascii="Times New Roman" w:hAnsi="Times New Roman" w:cs="Times New Roman"/>
          <w:sz w:val="24"/>
          <w:szCs w:val="24"/>
        </w:rPr>
      </w:pPr>
      <w:r w:rsidRPr="00987A8C">
        <w:rPr>
          <w:rFonts w:ascii="Times New Roman" w:hAnsi="Times New Roman" w:cs="Times New Roman"/>
          <w:sz w:val="24"/>
          <w:szCs w:val="24"/>
        </w:rPr>
        <w:t>§ 3. В Чл. 37 се правят следните изменения и допълнения:</w:t>
      </w:r>
    </w:p>
    <w:p w14:paraId="64B4942F" w14:textId="77777777" w:rsidR="00225E6E" w:rsidRPr="00987A8C" w:rsidRDefault="00225E6E" w:rsidP="00225E6E">
      <w:pPr>
        <w:pStyle w:val="a3"/>
        <w:numPr>
          <w:ilvl w:val="0"/>
          <w:numId w:val="44"/>
        </w:numPr>
        <w:spacing w:line="276" w:lineRule="auto"/>
        <w:jc w:val="both"/>
      </w:pPr>
      <w:r w:rsidRPr="00987A8C">
        <w:t>Алинея 3 става: „ИУМПС, което е принудително преместено на площадка за разкомплектоване престоява на същата 3 месеца преди да започне дейността по неговото разкомплектоване.“</w:t>
      </w:r>
    </w:p>
    <w:p w14:paraId="7EA5B6D9" w14:textId="77777777" w:rsidR="00225E6E" w:rsidRPr="00987A8C" w:rsidRDefault="00225E6E" w:rsidP="00225E6E">
      <w:pPr>
        <w:pStyle w:val="a3"/>
        <w:numPr>
          <w:ilvl w:val="0"/>
          <w:numId w:val="44"/>
        </w:numPr>
        <w:spacing w:line="276" w:lineRule="auto"/>
        <w:jc w:val="both"/>
      </w:pPr>
      <w:r w:rsidRPr="00987A8C">
        <w:t>Добавя се нова алинея 4 както следва: „Преди изтичане на срока по ал. 3 собственикът на ИУМПС може да го получи обратно след заплащане на разходите по принудителното му преместване и съхранение на лицата по чл. 41.“</w:t>
      </w:r>
    </w:p>
    <w:p w14:paraId="366492A0" w14:textId="77777777" w:rsidR="00225E6E" w:rsidRPr="00987A8C" w:rsidRDefault="00225E6E" w:rsidP="00225E6E">
      <w:pPr>
        <w:pStyle w:val="a3"/>
        <w:numPr>
          <w:ilvl w:val="0"/>
          <w:numId w:val="44"/>
        </w:numPr>
        <w:spacing w:line="276" w:lineRule="auto"/>
        <w:jc w:val="both"/>
      </w:pPr>
      <w:r w:rsidRPr="00987A8C">
        <w:t>Досегашната алинея 4 става алинея 5 и се изменя по следния начин: „Изоставено регистрирано МПС, за което има влязла в сила заповед за принудително преместване и което е предадено на център за разкомплектоване на МПС и е изтекъл срока по ал. 3, не подлежи на връщане на собственика му.“</w:t>
      </w:r>
    </w:p>
    <w:p w14:paraId="4B59DE43" w14:textId="77777777" w:rsidR="00225E6E" w:rsidRPr="00987A8C" w:rsidRDefault="00225E6E" w:rsidP="00225E6E">
      <w:pPr>
        <w:spacing w:after="0"/>
        <w:jc w:val="both"/>
        <w:rPr>
          <w:rFonts w:ascii="Times New Roman" w:hAnsi="Times New Roman" w:cs="Times New Roman"/>
          <w:sz w:val="24"/>
          <w:szCs w:val="24"/>
        </w:rPr>
      </w:pPr>
      <w:r w:rsidRPr="00987A8C">
        <w:rPr>
          <w:rFonts w:ascii="Times New Roman" w:hAnsi="Times New Roman" w:cs="Times New Roman"/>
          <w:sz w:val="24"/>
          <w:szCs w:val="24"/>
        </w:rPr>
        <w:t>§ 4.  В Чл. 39 досегашният текст става алинея 1 се добавя нова  алинея 2 както следва: „В случай, че собственикът е получил обратно ИУМПС след заплащане на разходите по принудителното му преместване и съхранение на лицата по чл. 41 и се констатира, че същото е  на място общинска или държавна собственост:</w:t>
      </w:r>
    </w:p>
    <w:p w14:paraId="51B09DE2" w14:textId="77777777" w:rsidR="00225E6E" w:rsidRPr="00987A8C" w:rsidRDefault="00225E6E" w:rsidP="00225E6E">
      <w:pPr>
        <w:spacing w:after="0"/>
        <w:jc w:val="both"/>
        <w:rPr>
          <w:rFonts w:ascii="Times New Roman" w:hAnsi="Times New Roman" w:cs="Times New Roman"/>
          <w:sz w:val="24"/>
          <w:szCs w:val="24"/>
        </w:rPr>
      </w:pPr>
      <w:r w:rsidRPr="00987A8C">
        <w:rPr>
          <w:rFonts w:ascii="Times New Roman" w:hAnsi="Times New Roman" w:cs="Times New Roman"/>
          <w:sz w:val="24"/>
          <w:szCs w:val="24"/>
        </w:rPr>
        <w:t>1. се предават за разкомплектоване без да се преминава отново процедурата по тази глава;</w:t>
      </w:r>
    </w:p>
    <w:p w14:paraId="7FA5D65E" w14:textId="77777777" w:rsidR="00225E6E" w:rsidRPr="00987A8C" w:rsidRDefault="00225E6E" w:rsidP="00225E6E">
      <w:pPr>
        <w:spacing w:after="0"/>
        <w:jc w:val="both"/>
        <w:rPr>
          <w:rFonts w:ascii="Times New Roman" w:hAnsi="Times New Roman" w:cs="Times New Roman"/>
          <w:sz w:val="24"/>
          <w:szCs w:val="24"/>
        </w:rPr>
      </w:pPr>
      <w:r w:rsidRPr="00987A8C">
        <w:rPr>
          <w:rFonts w:ascii="Times New Roman" w:hAnsi="Times New Roman" w:cs="Times New Roman"/>
          <w:sz w:val="24"/>
          <w:szCs w:val="24"/>
        </w:rPr>
        <w:t>2. не подлежат на връщане;</w:t>
      </w:r>
    </w:p>
    <w:p w14:paraId="181DCA3D" w14:textId="77777777" w:rsidR="00225E6E" w:rsidRPr="00987A8C" w:rsidRDefault="00225E6E" w:rsidP="00225E6E">
      <w:pPr>
        <w:spacing w:after="0"/>
        <w:jc w:val="both"/>
        <w:rPr>
          <w:rFonts w:ascii="Times New Roman" w:hAnsi="Times New Roman" w:cs="Times New Roman"/>
          <w:sz w:val="24"/>
          <w:szCs w:val="24"/>
        </w:rPr>
      </w:pPr>
      <w:r w:rsidRPr="00987A8C">
        <w:rPr>
          <w:rFonts w:ascii="Times New Roman" w:hAnsi="Times New Roman" w:cs="Times New Roman"/>
          <w:sz w:val="24"/>
          <w:szCs w:val="24"/>
        </w:rPr>
        <w:t>3. се налага санкция в двоен размер.“</w:t>
      </w:r>
    </w:p>
    <w:p w14:paraId="49E443D3" w14:textId="77777777" w:rsidR="00225E6E" w:rsidRPr="00987A8C" w:rsidRDefault="00225E6E" w:rsidP="00225E6E">
      <w:pPr>
        <w:spacing w:after="0"/>
        <w:jc w:val="both"/>
        <w:rPr>
          <w:rFonts w:ascii="Times New Roman" w:hAnsi="Times New Roman" w:cs="Times New Roman"/>
          <w:sz w:val="24"/>
          <w:szCs w:val="24"/>
        </w:rPr>
      </w:pPr>
      <w:r w:rsidRPr="00987A8C">
        <w:rPr>
          <w:rFonts w:ascii="Times New Roman" w:hAnsi="Times New Roman" w:cs="Times New Roman"/>
          <w:sz w:val="24"/>
          <w:szCs w:val="24"/>
        </w:rPr>
        <w:t>§ 5.  Чл. 41, т. 1 след думите „Събират, транспортират, приемат“ се поставя запетая и се добавя „съхраняват“.</w:t>
      </w:r>
    </w:p>
    <w:p w14:paraId="550AE24C" w14:textId="77777777" w:rsidR="00225E6E" w:rsidRPr="00987A8C" w:rsidRDefault="00225E6E" w:rsidP="00225E6E">
      <w:pPr>
        <w:spacing w:after="0"/>
        <w:jc w:val="both"/>
        <w:rPr>
          <w:rFonts w:ascii="Times New Roman" w:hAnsi="Times New Roman" w:cs="Times New Roman"/>
          <w:sz w:val="24"/>
          <w:szCs w:val="24"/>
        </w:rPr>
      </w:pPr>
      <w:r w:rsidRPr="00987A8C">
        <w:rPr>
          <w:rFonts w:ascii="Times New Roman" w:hAnsi="Times New Roman" w:cs="Times New Roman"/>
          <w:sz w:val="24"/>
          <w:szCs w:val="24"/>
        </w:rPr>
        <w:t>§ 6. В Приложение № 2 към Наредба № 15 за управление на дейностите с битови, строителни и масово разпространени отпадъци на територията на Община Русе  изразът „в срок от 3 /три/ месеца“ се заменя с: „в срок от 14 /четиринадесет/ дни“.</w:t>
      </w:r>
    </w:p>
    <w:p w14:paraId="0F8752EE" w14:textId="77777777" w:rsidR="00225E6E" w:rsidRPr="00987A8C" w:rsidRDefault="00225E6E" w:rsidP="00225E6E">
      <w:pPr>
        <w:spacing w:after="200" w:line="276" w:lineRule="auto"/>
        <w:contextualSpacing/>
        <w:jc w:val="center"/>
        <w:rPr>
          <w:rFonts w:ascii="Times New Roman" w:hAnsi="Times New Roman" w:cs="Times New Roman"/>
          <w:b/>
          <w:bCs/>
          <w:sz w:val="24"/>
          <w:szCs w:val="24"/>
        </w:rPr>
      </w:pPr>
    </w:p>
    <w:p w14:paraId="10B15D63" w14:textId="77777777" w:rsidR="00225E6E" w:rsidRPr="00987A8C" w:rsidRDefault="00225E6E" w:rsidP="00225E6E">
      <w:pPr>
        <w:spacing w:after="200" w:line="276" w:lineRule="auto"/>
        <w:contextualSpacing/>
        <w:jc w:val="both"/>
        <w:rPr>
          <w:rFonts w:ascii="Times New Roman" w:hAnsi="Times New Roman" w:cs="Times New Roman"/>
          <w:b/>
          <w:bCs/>
          <w:sz w:val="24"/>
          <w:szCs w:val="24"/>
        </w:rPr>
      </w:pPr>
    </w:p>
    <w:p w14:paraId="7F5853C9" w14:textId="77777777" w:rsidR="00225E6E" w:rsidRPr="00987A8C" w:rsidRDefault="00225E6E" w:rsidP="00225E6E">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Пламен Рашев: </w:t>
      </w:r>
      <w:r w:rsidRPr="00987A8C">
        <w:rPr>
          <w:rFonts w:ascii="Times New Roman" w:hAnsi="Times New Roman" w:cs="Times New Roman"/>
          <w:sz w:val="24"/>
          <w:szCs w:val="24"/>
        </w:rPr>
        <w:t xml:space="preserve">Господин Пазарджиев, предполагам, че Вие поемате воденето. </w:t>
      </w:r>
    </w:p>
    <w:p w14:paraId="7A934864"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Да, благодаря, г-н Рашев. Обяснение на отрицателен вот на Деян Недков. </w:t>
      </w:r>
    </w:p>
    <w:p w14:paraId="7F4D26A0"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Деян Недков /обяснение на отрицателен вот/: </w:t>
      </w:r>
      <w:r w:rsidRPr="00987A8C">
        <w:rPr>
          <w:rFonts w:ascii="Times New Roman" w:hAnsi="Times New Roman" w:cs="Times New Roman"/>
          <w:sz w:val="24"/>
          <w:szCs w:val="24"/>
        </w:rPr>
        <w:t xml:space="preserve">Колеги, гласувах против, защото от всичките приказки, които се изприказваха до сега стана ясно, че ние променяме цяла наредба, за да може да отстраним една фирма, която не си върши работата. За това </w:t>
      </w:r>
      <w:r w:rsidRPr="00987A8C">
        <w:rPr>
          <w:rFonts w:ascii="Times New Roman" w:hAnsi="Times New Roman" w:cs="Times New Roman"/>
          <w:sz w:val="24"/>
          <w:szCs w:val="24"/>
        </w:rPr>
        <w:lastRenderedPageBreak/>
        <w:t xml:space="preserve">гласувах против. И по следващият ми въпрос, по който не ми отговориха, коя ще бъде следващата фирма? </w:t>
      </w:r>
    </w:p>
    <w:p w14:paraId="4DCFC388"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Госпожо Кръстева, изключете си микрофона, докато колегата Недков говори. Господин Недков, приключихте ли? </w:t>
      </w:r>
    </w:p>
    <w:p w14:paraId="368D188A"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Деян Недков: </w:t>
      </w:r>
      <w:r w:rsidRPr="00987A8C">
        <w:rPr>
          <w:rFonts w:ascii="Times New Roman" w:hAnsi="Times New Roman" w:cs="Times New Roman"/>
          <w:sz w:val="24"/>
          <w:szCs w:val="24"/>
        </w:rPr>
        <w:t>Да.</w:t>
      </w:r>
    </w:p>
    <w:p w14:paraId="5DF341B2"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Да, благодаря Ви. Кметът на община Русе иска думата. Заповядайте, господин Кмете. </w:t>
      </w:r>
    </w:p>
    <w:p w14:paraId="582C2227"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Пенчо Милков: </w:t>
      </w:r>
      <w:r w:rsidRPr="00987A8C">
        <w:rPr>
          <w:rFonts w:ascii="Times New Roman" w:hAnsi="Times New Roman" w:cs="Times New Roman"/>
          <w:sz w:val="24"/>
          <w:szCs w:val="24"/>
        </w:rPr>
        <w:t xml:space="preserve">Уважаеми колеги, уважаема госпожо Кръстева, ако ни чувате, не знам дали ни чувате, вземам думата предвид последните Ви думи. Когато станах кмет и поисках информация за сключените договори в Община Русе, получих достъп до регистър на договорите, който е с 4700 договора. Политически </w:t>
      </w:r>
      <w:proofErr w:type="spellStart"/>
      <w:r w:rsidRPr="00987A8C">
        <w:rPr>
          <w:rFonts w:ascii="Times New Roman" w:hAnsi="Times New Roman" w:cs="Times New Roman"/>
          <w:sz w:val="24"/>
          <w:szCs w:val="24"/>
        </w:rPr>
        <w:t>инатлък</w:t>
      </w:r>
      <w:proofErr w:type="spellEnd"/>
      <w:r w:rsidRPr="00987A8C">
        <w:rPr>
          <w:rFonts w:ascii="Times New Roman" w:hAnsi="Times New Roman" w:cs="Times New Roman"/>
          <w:sz w:val="24"/>
          <w:szCs w:val="24"/>
        </w:rPr>
        <w:t xml:space="preserve"> и опортюнизъм беше днешното гласуване, защото нямате доводи нито икономически, никакви доводи да не подкрепите измененията в наредбата. Разходете се отново, не само в „Здравец“, а навсякъде из града и Вие г-н Недков, и Вие г-жо Кръстева, и всички, и вижте внимателно пълен ли е града с изгниващи автомобили по улиците, пълен ли е града. Изобщо не цитирайте никакви цифри и не казвайте колко сте запознати, защото не е важно да си работил, важното е да си свършил работа. Свършена ли е работата? Не е свършена работата. Пълен ли е града с изгниващи автомобили? Пълен е градът. Какво предлагаме? Скъпи хора, един режим, в който не просто г-н Пазарджиев като съветник, всички граждани пишеха на общината и аз като народен представител Ви писах, погледнете си и във Вашето </w:t>
      </w:r>
      <w:proofErr w:type="spellStart"/>
      <w:r w:rsidRPr="00987A8C">
        <w:rPr>
          <w:rFonts w:ascii="Times New Roman" w:hAnsi="Times New Roman" w:cs="Times New Roman"/>
          <w:sz w:val="24"/>
          <w:szCs w:val="24"/>
        </w:rPr>
        <w:t>телефонче</w:t>
      </w:r>
      <w:proofErr w:type="spellEnd"/>
      <w:r w:rsidRPr="00987A8C">
        <w:rPr>
          <w:rFonts w:ascii="Times New Roman" w:hAnsi="Times New Roman" w:cs="Times New Roman"/>
          <w:sz w:val="24"/>
          <w:szCs w:val="24"/>
        </w:rPr>
        <w:t xml:space="preserve"> и в пощата, и ще видите, че сте ми отговаряла и на мен безбройни пъти, снимки, </w:t>
      </w:r>
      <w:proofErr w:type="spellStart"/>
      <w:r w:rsidRPr="00987A8C">
        <w:rPr>
          <w:rFonts w:ascii="Times New Roman" w:hAnsi="Times New Roman" w:cs="Times New Roman"/>
          <w:sz w:val="24"/>
          <w:szCs w:val="24"/>
        </w:rPr>
        <w:t>снимки</w:t>
      </w:r>
      <w:proofErr w:type="spellEnd"/>
      <w:r w:rsidRPr="00987A8C">
        <w:rPr>
          <w:rFonts w:ascii="Times New Roman" w:hAnsi="Times New Roman" w:cs="Times New Roman"/>
          <w:sz w:val="24"/>
          <w:szCs w:val="24"/>
        </w:rPr>
        <w:t xml:space="preserve"> </w:t>
      </w:r>
      <w:proofErr w:type="spellStart"/>
      <w:r w:rsidRPr="00987A8C">
        <w:rPr>
          <w:rFonts w:ascii="Times New Roman" w:hAnsi="Times New Roman" w:cs="Times New Roman"/>
          <w:sz w:val="24"/>
          <w:szCs w:val="24"/>
        </w:rPr>
        <w:t>снимки</w:t>
      </w:r>
      <w:proofErr w:type="spellEnd"/>
      <w:r w:rsidRPr="00987A8C">
        <w:rPr>
          <w:rFonts w:ascii="Times New Roman" w:hAnsi="Times New Roman" w:cs="Times New Roman"/>
          <w:sz w:val="24"/>
          <w:szCs w:val="24"/>
        </w:rPr>
        <w:t xml:space="preserve"> на изоставени автомобили. Какво се случи? Нищо. Защо? Защото редът, който пишеше в тази наредба, която променяме и който Вие ми обяснявахте, че трябва да бъде преодолян, за да се измести една кола е да седи стикер, след което 3 месеца целия град да чака някой да си измести колата. И когато не го направи целия град вижда, че не е изнесено вие се чувствате безпомощни. Това променяме в момента, на 14-я ден автомобила да бъде вдигнат и да бъде репатриран. Дали фирмата имала имот или е нямала имот към момента, в който наредбите не са променени, наредбата и правилата не е променена е релевантен факт. Проблемът, ако сте го виждали като проблем го решете. Ние го виждаме като проблем и за да го решим първо, променяме капацитета на предприятието. Обясни ви току-що заместник-кмета, не е въпроса само до желание и до разрешение. Въпросът е до капацитет и способности. За да можеш да решиш проблема на Русе трябва по-голям капацитет и способности и промяна в наредбата. Затова ви казвам, че не разбрах хората гласували с против и въздържал се, слушах Ви отрицателния вот, изобщо не съм съгласен, че се променя наредбата, за да се отстрани фирмата. Пълна небивалица. При 4700 договора, </w:t>
      </w:r>
      <w:proofErr w:type="spellStart"/>
      <w:r w:rsidRPr="00987A8C">
        <w:rPr>
          <w:rFonts w:ascii="Times New Roman" w:hAnsi="Times New Roman" w:cs="Times New Roman"/>
          <w:sz w:val="24"/>
          <w:szCs w:val="24"/>
        </w:rPr>
        <w:t>елате</w:t>
      </w:r>
      <w:proofErr w:type="spellEnd"/>
      <w:r w:rsidRPr="00987A8C">
        <w:rPr>
          <w:rFonts w:ascii="Times New Roman" w:hAnsi="Times New Roman" w:cs="Times New Roman"/>
          <w:sz w:val="24"/>
          <w:szCs w:val="24"/>
        </w:rPr>
        <w:t xml:space="preserve"> седнете до мен ще ви ги покажа. Въпросът не е само дали е добросъвестен някой, въпросът е в капацитета, затова ви казвам искаме да решим проблема решително, да ги оберем и да ги махнем от улиците. Хората да не им се нарушава правото на собственост, да имат възможност да си ги вземат, защото има и добросъвестни граждани. Колко си добросъвестен при положение, че автомобила ти гние навън години и накрая някой решава да го махне утре и сега гласуваме против. Новите правила ще дадат възможност на общината да бъде решителна и рязка, да се вземат автомобилите и да се занесат на паркинга и там вече да чакат някой 3 месеца да си помисли дали да си вземе колата. Това исках да разберат гражданите, защото от цялото ви говорене те се заблуждават. И трябва да бъде ясно разяснявано, приеха се правила, които дават възможност веднага автомобила да се махне изгнилия втората седмица от улицата. Благодаря ви. </w:t>
      </w:r>
    </w:p>
    <w:p w14:paraId="30271FDD"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lastRenderedPageBreak/>
        <w:tab/>
        <w:t xml:space="preserve">Г-н Иво Пазарджиев: </w:t>
      </w:r>
      <w:r w:rsidRPr="00987A8C">
        <w:rPr>
          <w:rFonts w:ascii="Times New Roman" w:hAnsi="Times New Roman" w:cs="Times New Roman"/>
          <w:sz w:val="24"/>
          <w:szCs w:val="24"/>
        </w:rPr>
        <w:t xml:space="preserve">Благодаря на г-н кмета, реплика на неговото изказване от г-н Деян Недков, заповядайте. Заповядайте, г-н Недков. </w:t>
      </w:r>
    </w:p>
    <w:p w14:paraId="67FE3820"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Деян Недков /реплика/: </w:t>
      </w:r>
      <w:r w:rsidRPr="00987A8C">
        <w:rPr>
          <w:rFonts w:ascii="Times New Roman" w:hAnsi="Times New Roman" w:cs="Times New Roman"/>
          <w:sz w:val="24"/>
          <w:szCs w:val="24"/>
        </w:rPr>
        <w:t xml:space="preserve">При цялото ми уважени към Вас, г-н Милков, в моето обяснение на отрицателен вот аз казах, че фирмата няма капацитет затова искате през наредбата да я махнете. Хубаво сменихме наредбата, същата фирма продължава да има договор, как тя като няма капацитет, това което така красиво го описвате, нали </w:t>
      </w:r>
      <w:proofErr w:type="spellStart"/>
      <w:r w:rsidRPr="00987A8C">
        <w:rPr>
          <w:rFonts w:ascii="Times New Roman" w:hAnsi="Times New Roman" w:cs="Times New Roman"/>
          <w:sz w:val="24"/>
          <w:szCs w:val="24"/>
        </w:rPr>
        <w:t>хоп</w:t>
      </w:r>
      <w:proofErr w:type="spellEnd"/>
      <w:r w:rsidRPr="00987A8C">
        <w:rPr>
          <w:rFonts w:ascii="Times New Roman" w:hAnsi="Times New Roman" w:cs="Times New Roman"/>
          <w:sz w:val="24"/>
          <w:szCs w:val="24"/>
        </w:rPr>
        <w:t xml:space="preserve"> и ще изчезнат 3000 коли, които пречат по паркингите ще се случи? Това исках да кажа. </w:t>
      </w:r>
    </w:p>
    <w:p w14:paraId="1EBC1179"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Благодаря. Госпожа Кръстева. </w:t>
      </w:r>
    </w:p>
    <w:p w14:paraId="2FF70D60"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Г-жа Наталия Кръстева: </w:t>
      </w:r>
      <w:r w:rsidRPr="00987A8C">
        <w:rPr>
          <w:rFonts w:ascii="Times New Roman" w:hAnsi="Times New Roman" w:cs="Times New Roman"/>
          <w:sz w:val="24"/>
          <w:szCs w:val="24"/>
        </w:rPr>
        <w:t xml:space="preserve">Господин Пазарджиев, благодаря, просто не ми два, че съм Ви написала в общия чат и се обърках. Благодаря за думата. Репликата ми е към г-н Милков, той говори, че е нужен капацитет. Господин Милков капацитета, с който разполагате Вие е капацитета, с който разполагахме ние. Това, което казах преди малко е тъй като Вие си противоречите с Вашия заместник-кмет, Вашия заместник-кмет г-н Недев говори, че хората доброволно премахват колите си. За какъв капацитет говорим и за какви наказания? Щом от тия 141 бройки 4 броя са предадени за оползотворяване на фирмата, останалите бройки къде са? Очевидно щом са премахнати от хората значи всичко е </w:t>
      </w:r>
      <w:proofErr w:type="spellStart"/>
      <w:r w:rsidRPr="00987A8C">
        <w:rPr>
          <w:rFonts w:ascii="Times New Roman" w:hAnsi="Times New Roman" w:cs="Times New Roman"/>
          <w:sz w:val="24"/>
          <w:szCs w:val="24"/>
        </w:rPr>
        <w:t>окей</w:t>
      </w:r>
      <w:proofErr w:type="spellEnd"/>
      <w:r w:rsidRPr="00987A8C">
        <w:rPr>
          <w:rFonts w:ascii="Times New Roman" w:hAnsi="Times New Roman" w:cs="Times New Roman"/>
          <w:sz w:val="24"/>
          <w:szCs w:val="24"/>
        </w:rPr>
        <w:t xml:space="preserve">. Но капацитета Вашият е и предния, с който се разполагали. Благодаря. </w:t>
      </w:r>
    </w:p>
    <w:p w14:paraId="33C8DB1E"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Благодаря. Кметът има думата. Все пак да припомня, че точката вече приключи. Господин кмета. </w:t>
      </w:r>
    </w:p>
    <w:p w14:paraId="3B8ACD10"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Пенчо Милков: </w:t>
      </w:r>
      <w:r w:rsidRPr="00987A8C">
        <w:rPr>
          <w:rFonts w:ascii="Times New Roman" w:hAnsi="Times New Roman" w:cs="Times New Roman"/>
          <w:sz w:val="24"/>
          <w:szCs w:val="24"/>
        </w:rPr>
        <w:t xml:space="preserve">Нещата не са </w:t>
      </w:r>
      <w:proofErr w:type="spellStart"/>
      <w:r w:rsidRPr="00987A8C">
        <w:rPr>
          <w:rFonts w:ascii="Times New Roman" w:hAnsi="Times New Roman" w:cs="Times New Roman"/>
          <w:sz w:val="24"/>
          <w:szCs w:val="24"/>
        </w:rPr>
        <w:t>окей</w:t>
      </w:r>
      <w:proofErr w:type="spellEnd"/>
      <w:r w:rsidRPr="00987A8C">
        <w:rPr>
          <w:rFonts w:ascii="Times New Roman" w:hAnsi="Times New Roman" w:cs="Times New Roman"/>
          <w:sz w:val="24"/>
          <w:szCs w:val="24"/>
        </w:rPr>
        <w:t xml:space="preserve"> и това го виждат всички хора, нещата със старите автомобили не са </w:t>
      </w:r>
      <w:proofErr w:type="spellStart"/>
      <w:r w:rsidRPr="00987A8C">
        <w:rPr>
          <w:rFonts w:ascii="Times New Roman" w:hAnsi="Times New Roman" w:cs="Times New Roman"/>
          <w:sz w:val="24"/>
          <w:szCs w:val="24"/>
        </w:rPr>
        <w:t>окей</w:t>
      </w:r>
      <w:proofErr w:type="spellEnd"/>
      <w:r w:rsidRPr="00987A8C">
        <w:rPr>
          <w:rFonts w:ascii="Times New Roman" w:hAnsi="Times New Roman" w:cs="Times New Roman"/>
          <w:sz w:val="24"/>
          <w:szCs w:val="24"/>
        </w:rPr>
        <w:t xml:space="preserve">. Ако за Вас е </w:t>
      </w:r>
      <w:proofErr w:type="spellStart"/>
      <w:r w:rsidRPr="00987A8C">
        <w:rPr>
          <w:rFonts w:ascii="Times New Roman" w:hAnsi="Times New Roman" w:cs="Times New Roman"/>
          <w:sz w:val="24"/>
          <w:szCs w:val="24"/>
        </w:rPr>
        <w:t>окей</w:t>
      </w:r>
      <w:proofErr w:type="spellEnd"/>
      <w:r w:rsidRPr="00987A8C">
        <w:rPr>
          <w:rFonts w:ascii="Times New Roman" w:hAnsi="Times New Roman" w:cs="Times New Roman"/>
          <w:sz w:val="24"/>
          <w:szCs w:val="24"/>
        </w:rPr>
        <w:t xml:space="preserve">, за хората не са. Променяме правилата и автомобилите, които все още гният по улиците приканвам всички граждани да си ги махнат, защото с новите правила само 2-седмичен срок, след изтичането общината ще ги премахва. Изоставените автомобили в Русе не са 141 броя. Това изказване, че сте решавали проблема, че всичко е </w:t>
      </w:r>
      <w:proofErr w:type="spellStart"/>
      <w:r w:rsidRPr="00987A8C">
        <w:rPr>
          <w:rFonts w:ascii="Times New Roman" w:hAnsi="Times New Roman" w:cs="Times New Roman"/>
          <w:sz w:val="24"/>
          <w:szCs w:val="24"/>
        </w:rPr>
        <w:t>окей</w:t>
      </w:r>
      <w:proofErr w:type="spellEnd"/>
      <w:r w:rsidRPr="00987A8C">
        <w:rPr>
          <w:rFonts w:ascii="Times New Roman" w:hAnsi="Times New Roman" w:cs="Times New Roman"/>
          <w:sz w:val="24"/>
          <w:szCs w:val="24"/>
        </w:rPr>
        <w:t xml:space="preserve"> беше …, не искам да го квалифицирам, щото ще се обидите, не е решен проблема. Аз ви казах за приемствеността. Капацитетът е такъв, какъвто си го направиш и само гледайте дали ще е същия. Благодаря ви. </w:t>
      </w:r>
    </w:p>
    <w:p w14:paraId="56E9BD5F"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Благодаря на г-н кмета. </w:t>
      </w:r>
    </w:p>
    <w:p w14:paraId="4B96E21B" w14:textId="77777777" w:rsidR="00225E6E" w:rsidRPr="00987A8C" w:rsidRDefault="00225E6E" w:rsidP="00225E6E">
      <w:pPr>
        <w:spacing w:after="200" w:line="276" w:lineRule="auto"/>
        <w:contextualSpacing/>
        <w:jc w:val="both"/>
        <w:rPr>
          <w:rFonts w:ascii="Times New Roman" w:hAnsi="Times New Roman" w:cs="Times New Roman"/>
          <w:b/>
          <w:bCs/>
          <w:sz w:val="24"/>
          <w:szCs w:val="24"/>
        </w:rPr>
      </w:pPr>
    </w:p>
    <w:p w14:paraId="766D0BA2" w14:textId="77777777" w:rsidR="00225E6E" w:rsidRPr="00987A8C" w:rsidRDefault="00225E6E" w:rsidP="00225E6E">
      <w:pPr>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 xml:space="preserve">24 Точка </w:t>
      </w:r>
    </w:p>
    <w:p w14:paraId="50644049" w14:textId="77777777" w:rsidR="00225E6E" w:rsidRPr="00987A8C" w:rsidRDefault="00225E6E" w:rsidP="00225E6E">
      <w:pPr>
        <w:spacing w:after="200" w:line="276" w:lineRule="auto"/>
        <w:contextualSpacing/>
        <w:jc w:val="both"/>
        <w:rPr>
          <w:rFonts w:ascii="Times New Roman" w:eastAsia="Calibri" w:hAnsi="Times New Roman" w:cs="Times New Roman"/>
          <w:b/>
          <w:bCs/>
          <w:sz w:val="24"/>
          <w:szCs w:val="24"/>
        </w:rPr>
      </w:pPr>
      <w:r w:rsidRPr="00987A8C">
        <w:rPr>
          <w:rFonts w:ascii="Times New Roman" w:hAnsi="Times New Roman" w:cs="Times New Roman"/>
          <w:b/>
          <w:bCs/>
          <w:sz w:val="24"/>
          <w:szCs w:val="24"/>
        </w:rPr>
        <w:t xml:space="preserve">К.л. 326 </w:t>
      </w:r>
      <w:r w:rsidRPr="00987A8C">
        <w:rPr>
          <w:rFonts w:ascii="Times New Roman" w:eastAsia="Calibri" w:hAnsi="Times New Roman" w:cs="Times New Roman"/>
          <w:b/>
          <w:bCs/>
          <w:sz w:val="24"/>
          <w:szCs w:val="24"/>
        </w:rPr>
        <w:t>Приемане на Наредба за изменение и допълнение на Наредба №21 за реда, начина и условията за еднократна финансова помощ на граждани от бюджета на община Русе</w:t>
      </w:r>
    </w:p>
    <w:p w14:paraId="310302DE" w14:textId="77777777" w:rsidR="00225E6E" w:rsidRPr="00987A8C" w:rsidRDefault="00225E6E" w:rsidP="00225E6E">
      <w:pPr>
        <w:spacing w:after="200" w:line="276" w:lineRule="auto"/>
        <w:contextualSpacing/>
        <w:jc w:val="both"/>
        <w:rPr>
          <w:rFonts w:ascii="Times New Roman" w:hAnsi="Times New Roman" w:cs="Times New Roman"/>
          <w:b/>
          <w:bCs/>
          <w:sz w:val="24"/>
          <w:szCs w:val="24"/>
        </w:rPr>
      </w:pPr>
    </w:p>
    <w:p w14:paraId="5B91CA06" w14:textId="38AAB19B" w:rsidR="00225E6E" w:rsidRPr="00987A8C" w:rsidRDefault="00B8402E" w:rsidP="00225E6E">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225E6E" w:rsidRPr="00987A8C">
        <w:rPr>
          <w:rFonts w:ascii="Times New Roman" w:hAnsi="Times New Roman" w:cs="Times New Roman"/>
          <w:b/>
          <w:bCs/>
          <w:sz w:val="24"/>
          <w:szCs w:val="24"/>
        </w:rPr>
        <w:t xml:space="preserve">Г-н Иво Пазарджиев: </w:t>
      </w:r>
      <w:r w:rsidR="00225E6E" w:rsidRPr="00987A8C">
        <w:rPr>
          <w:rFonts w:ascii="Times New Roman" w:hAnsi="Times New Roman" w:cs="Times New Roman"/>
          <w:sz w:val="24"/>
          <w:szCs w:val="24"/>
        </w:rPr>
        <w:t xml:space="preserve">Господин Енчо Енчев ще докладва. Заповядайте, господин Заместник-кмет. </w:t>
      </w:r>
    </w:p>
    <w:p w14:paraId="03003E0C" w14:textId="5B17F361" w:rsidR="00225E6E" w:rsidRPr="00987A8C" w:rsidRDefault="00B8402E" w:rsidP="00225E6E">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225E6E" w:rsidRPr="00987A8C">
        <w:rPr>
          <w:rFonts w:ascii="Times New Roman" w:hAnsi="Times New Roman" w:cs="Times New Roman"/>
          <w:b/>
          <w:bCs/>
          <w:sz w:val="24"/>
          <w:szCs w:val="24"/>
        </w:rPr>
        <w:t xml:space="preserve">Г-н Енчо Енчев: </w:t>
      </w:r>
      <w:r w:rsidR="00225E6E" w:rsidRPr="00987A8C">
        <w:rPr>
          <w:rFonts w:ascii="Times New Roman" w:hAnsi="Times New Roman" w:cs="Times New Roman"/>
          <w:sz w:val="24"/>
          <w:szCs w:val="24"/>
        </w:rPr>
        <w:t xml:space="preserve">Уважаеми общински съветници в контролен лист 326, както каза и г-н председателя е относно </w:t>
      </w:r>
      <w:r w:rsidR="00225E6E" w:rsidRPr="00987A8C">
        <w:rPr>
          <w:rFonts w:ascii="Times New Roman" w:eastAsia="Calibri" w:hAnsi="Times New Roman" w:cs="Times New Roman"/>
          <w:sz w:val="24"/>
          <w:szCs w:val="24"/>
        </w:rPr>
        <w:t xml:space="preserve">Приемане на Наредба за изменение и допълнение на Наредба №21 за реда, начина и условията за еднократна финансова помощ на граждани от бюджета на община Русе. Със заповед на кмета на Община Русе № РД 01-279 </w:t>
      </w:r>
      <w:r w:rsidR="00225E6E" w:rsidRPr="00987A8C">
        <w:rPr>
          <w:rFonts w:ascii="Times New Roman" w:hAnsi="Times New Roman" w:cs="Times New Roman"/>
          <w:sz w:val="24"/>
          <w:szCs w:val="24"/>
        </w:rPr>
        <w:t>беше сформирана работна група, която да обсъди необходимостта, да предложи проект на наредба за изменение или допълнение на Наредба №21. Като членове на тази работа група влязоха, като представители на общинска администрация, така и общински съветници: д-р Теодора Константинова, д-р Кристиян Иванов, д-р Гергана Николова, г-жа Алисе Муртезова и от септември месец г-н Асен Даскалов</w:t>
      </w:r>
      <w:r w:rsidR="00225E6E" w:rsidRPr="00987A8C">
        <w:rPr>
          <w:rFonts w:ascii="Times New Roman" w:hAnsi="Times New Roman" w:cs="Times New Roman"/>
          <w:b/>
          <w:bCs/>
          <w:sz w:val="24"/>
          <w:szCs w:val="24"/>
        </w:rPr>
        <w:t xml:space="preserve">. </w:t>
      </w:r>
      <w:r w:rsidR="00225E6E" w:rsidRPr="00987A8C">
        <w:rPr>
          <w:rFonts w:ascii="Times New Roman" w:hAnsi="Times New Roman" w:cs="Times New Roman"/>
          <w:sz w:val="24"/>
          <w:szCs w:val="24"/>
        </w:rPr>
        <w:t xml:space="preserve">Тук е моментът да благодаря на общинските съветници за изключителния професионализъм, който проявиха в работната група и </w:t>
      </w:r>
      <w:r w:rsidR="00225E6E" w:rsidRPr="00987A8C">
        <w:rPr>
          <w:rFonts w:ascii="Times New Roman" w:hAnsi="Times New Roman" w:cs="Times New Roman"/>
          <w:sz w:val="24"/>
          <w:szCs w:val="24"/>
        </w:rPr>
        <w:lastRenderedPageBreak/>
        <w:t xml:space="preserve">прекрасно партньорство. По време на комисиите, във връзка с постъпили предложения при обсъждане на проекта на наредбата на постоянните комисии при Общинския съвет – Русе допълвам предложението по к.л. 326, като предлагам: първо, последните два параграфа 19 и 20 да се обособят като преходни и заключителни разпоредби към настоящата наредба. Второ, към преходните и заключителни разпоредби се създава нов параграф 21 със следния текст – Параграф 21 Помощта по чл. 2, ал. 1 се предоставя за деца родени след  …. </w:t>
      </w:r>
      <w:r w:rsidR="00225E6E" w:rsidRPr="009274D8">
        <w:rPr>
          <w:rFonts w:ascii="Times New Roman" w:hAnsi="Times New Roman" w:cs="Times New Roman"/>
          <w:sz w:val="24"/>
          <w:szCs w:val="24"/>
        </w:rPr>
        <w:t>(прекъсва не се чува)</w:t>
      </w:r>
      <w:r w:rsidR="00225E6E" w:rsidRPr="00987A8C">
        <w:rPr>
          <w:rFonts w:ascii="Times New Roman" w:hAnsi="Times New Roman" w:cs="Times New Roman"/>
          <w:sz w:val="24"/>
          <w:szCs w:val="24"/>
        </w:rPr>
        <w:t xml:space="preserve"> 2020 г. Благодаря. </w:t>
      </w:r>
    </w:p>
    <w:p w14:paraId="3B58FB1F" w14:textId="629E6E92" w:rsidR="00225E6E" w:rsidRPr="00987A8C" w:rsidRDefault="00B8402E" w:rsidP="00225E6E">
      <w:pPr>
        <w:spacing w:after="200"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225E6E" w:rsidRPr="00987A8C">
        <w:rPr>
          <w:rFonts w:ascii="Times New Roman" w:hAnsi="Times New Roman" w:cs="Times New Roman"/>
          <w:b/>
          <w:bCs/>
          <w:sz w:val="24"/>
          <w:szCs w:val="24"/>
        </w:rPr>
        <w:t xml:space="preserve">Г-н Иво Пазарджиев: </w:t>
      </w:r>
      <w:r w:rsidR="00225E6E" w:rsidRPr="00987A8C">
        <w:rPr>
          <w:rFonts w:ascii="Times New Roman" w:hAnsi="Times New Roman" w:cs="Times New Roman"/>
          <w:sz w:val="24"/>
          <w:szCs w:val="24"/>
        </w:rPr>
        <w:t xml:space="preserve">Благодаря на г-н Енчев. Алисе Муртезова за изказване. Заповядайте, госпожо Муртезова. </w:t>
      </w:r>
    </w:p>
    <w:p w14:paraId="5FA6A6E9" w14:textId="77777777" w:rsidR="00225E6E" w:rsidRPr="00987A8C" w:rsidRDefault="00225E6E" w:rsidP="00225E6E">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Г-жа Алисе Муртезова: </w:t>
      </w:r>
      <w:r w:rsidRPr="00987A8C">
        <w:rPr>
          <w:rFonts w:ascii="Times New Roman" w:hAnsi="Times New Roman" w:cs="Times New Roman"/>
          <w:sz w:val="24"/>
          <w:szCs w:val="24"/>
        </w:rPr>
        <w:t xml:space="preserve">Благодаря. Уважаеми колеги, направих предложение да се свика комисията, която да инициира промените в Наредба 21 и аз искам да благодаря за сериозното отношение и за активната позиция на всички колеги. Покрай дейността ми в БЧК съм запозната с много от съдбите на нашите съграждани, които имат нужда от такава финансова помощ и адмирирам всички предложени промени в полза на хората. И нещо, което отдавна трябваше ад се случи общината да насърчи раждаемостта в нашия град като подкрепа за родителите. Като припомням, че още в началото на този мандат ГЕРБ излезе с подобно предложение, радвам се, че най-после ще приемем и нещо добро в тази насока. Благодаря. </w:t>
      </w:r>
    </w:p>
    <w:p w14:paraId="175E108A" w14:textId="77777777" w:rsidR="00225E6E" w:rsidRPr="00987A8C" w:rsidRDefault="00225E6E" w:rsidP="00225E6E">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Благодаря на г-жа Муртезова. Мирослав Славчев за изказване. Заповядайте, г-н Славчев. </w:t>
      </w:r>
    </w:p>
    <w:p w14:paraId="0EAD3416" w14:textId="77777777" w:rsidR="00225E6E" w:rsidRPr="00987A8C" w:rsidRDefault="00225E6E" w:rsidP="00225E6E">
      <w:pPr>
        <w:tabs>
          <w:tab w:val="left" w:pos="0"/>
        </w:tabs>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ab/>
        <w:t xml:space="preserve">Г-н Мирослав Славчев: </w:t>
      </w:r>
      <w:r w:rsidRPr="00987A8C">
        <w:rPr>
          <w:rFonts w:ascii="Times New Roman" w:hAnsi="Times New Roman" w:cs="Times New Roman"/>
          <w:sz w:val="24"/>
          <w:szCs w:val="24"/>
        </w:rPr>
        <w:t>Благодаря, господин Председател. Аз не можах да вникна в някои от предложенията за промени. Искам да изложа, да споделя каквото не разбирам. Първо нещо, което не е променяно, това е настоящия чл. 7 на наредбата, който гласи, че еднократна помощ се отпуска на лица и семейства, за които са изчерпани всички възможности за самоиздръжка и подкрепа от роднините по права линия от първа степен на родство.</w:t>
      </w:r>
      <w:r w:rsidRPr="00987A8C">
        <w:rPr>
          <w:rFonts w:ascii="Times New Roman" w:hAnsi="Times New Roman" w:cs="Times New Roman"/>
          <w:b/>
          <w:bCs/>
          <w:sz w:val="24"/>
          <w:szCs w:val="24"/>
        </w:rPr>
        <w:t xml:space="preserve"> </w:t>
      </w:r>
      <w:r w:rsidRPr="00987A8C">
        <w:rPr>
          <w:rFonts w:ascii="Times New Roman" w:hAnsi="Times New Roman" w:cs="Times New Roman"/>
          <w:sz w:val="24"/>
          <w:szCs w:val="24"/>
        </w:rPr>
        <w:t xml:space="preserve">Как точно е въпроса ми, как точно се доказва изчерпването на възможности на роднините по първа, права линия, първа степен на родство? Как точно става туй доказване? За мен това е недоказуемо и ми се струва, че това е текст, който върви във времето, който е по-скоро </w:t>
      </w:r>
      <w:proofErr w:type="spellStart"/>
      <w:r w:rsidRPr="00987A8C">
        <w:rPr>
          <w:rFonts w:ascii="Times New Roman" w:hAnsi="Times New Roman" w:cs="Times New Roman"/>
          <w:sz w:val="24"/>
          <w:szCs w:val="24"/>
        </w:rPr>
        <w:t>пожелателен</w:t>
      </w:r>
      <w:proofErr w:type="spellEnd"/>
      <w:r w:rsidRPr="00987A8C">
        <w:rPr>
          <w:rFonts w:ascii="Times New Roman" w:hAnsi="Times New Roman" w:cs="Times New Roman"/>
          <w:sz w:val="24"/>
          <w:szCs w:val="24"/>
        </w:rPr>
        <w:t xml:space="preserve">, на практика не може да бъде изпълнен и смятам, че може би трябва да отпадне. Защото той е нонсенс, той няма как да бъде доказано това нещо. Второто, което искам да кажа по тази точка е аз лично не одобрявам предложената промяна в чл. 9, ал. 1, точка 3. Там е записано, че право на финансова помощ по съответно обособения чл. 2 вече на … (не се разбира), чл. 2, т. 1 имат физическите лица …, точка 3 гласи, че имат доход на член от семейството през последните 6 месеца не повече от определения размер на линията на бедност. Мисля, че този член е доста </w:t>
      </w:r>
      <w:proofErr w:type="spellStart"/>
      <w:r w:rsidRPr="00987A8C">
        <w:rPr>
          <w:rFonts w:ascii="Times New Roman" w:hAnsi="Times New Roman" w:cs="Times New Roman"/>
          <w:sz w:val="24"/>
          <w:szCs w:val="24"/>
        </w:rPr>
        <w:t>рестриктивен</w:t>
      </w:r>
      <w:proofErr w:type="spellEnd"/>
      <w:r w:rsidRPr="00987A8C">
        <w:rPr>
          <w:rFonts w:ascii="Times New Roman" w:hAnsi="Times New Roman" w:cs="Times New Roman"/>
          <w:sz w:val="24"/>
          <w:szCs w:val="24"/>
        </w:rPr>
        <w:t xml:space="preserve">, този текст е доста </w:t>
      </w:r>
      <w:proofErr w:type="spellStart"/>
      <w:r w:rsidRPr="00987A8C">
        <w:rPr>
          <w:rFonts w:ascii="Times New Roman" w:hAnsi="Times New Roman" w:cs="Times New Roman"/>
          <w:sz w:val="24"/>
          <w:szCs w:val="24"/>
        </w:rPr>
        <w:t>рестриктивен</w:t>
      </w:r>
      <w:proofErr w:type="spellEnd"/>
      <w:r w:rsidRPr="00987A8C">
        <w:rPr>
          <w:rFonts w:ascii="Times New Roman" w:hAnsi="Times New Roman" w:cs="Times New Roman"/>
          <w:sz w:val="24"/>
          <w:szCs w:val="24"/>
        </w:rPr>
        <w:t xml:space="preserve"> и също правя предложение да отпадне, защото поставя децата в неравностойно положение. Не винаги само на размерът на линията на бедност хората имат нужда от помощ, за да си излекуват децата, защото е записано, че тези пари ще бъдат отпуснати за неотложни здравни, образователни и социални потребности от жизнено важен характер. Смятам, че общината с това финансиране може да помогне и на хора, които това, че дохода ти не е на линията на бедност не означава, че си в състояние да поемеш всички разходи. Не дай Боже, да се налага на някого да го преживее. И предлагам да не слагаме тая рестрикция за едно ограничение за линията на бедност … (не се разбира) за линията на бедност. В края на краищата има комисия, която преценява състоятелността на исканията за отпускане на тази помощ и не мисля, че ще се злоупотребява много, ако отпадне този текст. Така, че двете ми предложения да обобщя са чл. 7 според мен е недоказуемо това ,което се изисква в него и </w:t>
      </w:r>
      <w:r w:rsidRPr="00987A8C">
        <w:rPr>
          <w:rFonts w:ascii="Times New Roman" w:hAnsi="Times New Roman" w:cs="Times New Roman"/>
          <w:sz w:val="24"/>
          <w:szCs w:val="24"/>
        </w:rPr>
        <w:lastRenderedPageBreak/>
        <w:t>предлагам, ако се приеме да отпадне и да отпадне предложената промяна в чл. 9, ал. 1, т.3. Благодаря.</w:t>
      </w:r>
    </w:p>
    <w:p w14:paraId="25B3DB14" w14:textId="77777777" w:rsidR="00225E6E" w:rsidRPr="00987A8C" w:rsidRDefault="00225E6E" w:rsidP="00225E6E">
      <w:pPr>
        <w:tabs>
          <w:tab w:val="left" w:pos="0"/>
        </w:tabs>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А двете Ви предложения едното е чл. 9, ал. 1, т. 3 да отпадне или промяната по-скоро.</w:t>
      </w:r>
      <w:r w:rsidRPr="00987A8C">
        <w:rPr>
          <w:rFonts w:ascii="Times New Roman" w:hAnsi="Times New Roman" w:cs="Times New Roman"/>
          <w:b/>
          <w:bCs/>
          <w:sz w:val="24"/>
          <w:szCs w:val="24"/>
        </w:rPr>
        <w:t xml:space="preserve"> </w:t>
      </w:r>
    </w:p>
    <w:p w14:paraId="7FE852BF" w14:textId="77777777" w:rsidR="00225E6E" w:rsidRPr="00987A8C" w:rsidRDefault="00225E6E" w:rsidP="00225E6E">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Мирослав Славчев: </w:t>
      </w:r>
      <w:r w:rsidRPr="00987A8C">
        <w:rPr>
          <w:rFonts w:ascii="Times New Roman" w:hAnsi="Times New Roman" w:cs="Times New Roman"/>
          <w:sz w:val="24"/>
          <w:szCs w:val="24"/>
        </w:rPr>
        <w:t xml:space="preserve">Да. </w:t>
      </w:r>
    </w:p>
    <w:p w14:paraId="0EBB6A57" w14:textId="77777777" w:rsidR="00225E6E" w:rsidRPr="00987A8C" w:rsidRDefault="00225E6E" w:rsidP="00225E6E">
      <w:pPr>
        <w:tabs>
          <w:tab w:val="left" w:pos="0"/>
        </w:tabs>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 xml:space="preserve"> </w:t>
      </w: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Предложената редакция ли … </w:t>
      </w:r>
    </w:p>
    <w:p w14:paraId="46EB564F" w14:textId="77777777" w:rsidR="00225E6E" w:rsidRPr="00987A8C" w:rsidRDefault="00225E6E" w:rsidP="00225E6E">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Мирослав Славчев: </w:t>
      </w:r>
      <w:r w:rsidRPr="00987A8C">
        <w:rPr>
          <w:rFonts w:ascii="Times New Roman" w:hAnsi="Times New Roman" w:cs="Times New Roman"/>
          <w:sz w:val="24"/>
          <w:szCs w:val="24"/>
        </w:rPr>
        <w:t xml:space="preserve">Ами, такъв текст не съществува в действащата в момента наредба. Той сега е добавен … </w:t>
      </w:r>
    </w:p>
    <w:p w14:paraId="4D5AF236" w14:textId="77777777" w:rsidR="00225E6E" w:rsidRPr="00987A8C" w:rsidRDefault="00225E6E" w:rsidP="00225E6E">
      <w:pPr>
        <w:tabs>
          <w:tab w:val="left" w:pos="0"/>
        </w:tabs>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Да отпадне, целия ли да отпадне?</w:t>
      </w:r>
    </w:p>
    <w:p w14:paraId="350ACF78" w14:textId="77777777" w:rsidR="00225E6E" w:rsidRPr="00987A8C" w:rsidRDefault="00225E6E" w:rsidP="00225E6E">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Мирослав Славчев: </w:t>
      </w:r>
      <w:r w:rsidRPr="00987A8C">
        <w:rPr>
          <w:rFonts w:ascii="Times New Roman" w:hAnsi="Times New Roman" w:cs="Times New Roman"/>
          <w:sz w:val="24"/>
          <w:szCs w:val="24"/>
        </w:rPr>
        <w:t>Ами, да. Как ще се докаже това нещо? Аз не виждам начин да се докаже …</w:t>
      </w:r>
    </w:p>
    <w:p w14:paraId="7AC5FDDD" w14:textId="77777777" w:rsidR="00225E6E" w:rsidRPr="00987A8C" w:rsidRDefault="00225E6E" w:rsidP="00225E6E">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sz w:val="24"/>
          <w:szCs w:val="24"/>
        </w:rPr>
        <w:tab/>
      </w:r>
      <w:r w:rsidRPr="00987A8C">
        <w:rPr>
          <w:rFonts w:ascii="Times New Roman" w:hAnsi="Times New Roman" w:cs="Times New Roman"/>
          <w:b/>
          <w:bCs/>
          <w:sz w:val="24"/>
          <w:szCs w:val="24"/>
        </w:rPr>
        <w:t xml:space="preserve">Г-н Иво Пазарджиев: </w:t>
      </w:r>
      <w:r w:rsidRPr="00987A8C">
        <w:rPr>
          <w:rFonts w:ascii="Times New Roman" w:hAnsi="Times New Roman" w:cs="Times New Roman"/>
          <w:sz w:val="24"/>
          <w:szCs w:val="24"/>
        </w:rPr>
        <w:t xml:space="preserve">Да формулирам предложенията Ви. Становище на администрацията. </w:t>
      </w:r>
    </w:p>
    <w:p w14:paraId="18A90E3C" w14:textId="77777777" w:rsidR="00225E6E" w:rsidRPr="00987A8C" w:rsidRDefault="00225E6E" w:rsidP="00225E6E">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Енчо Енчев: </w:t>
      </w:r>
      <w:r w:rsidRPr="00987A8C">
        <w:rPr>
          <w:rFonts w:ascii="Times New Roman" w:hAnsi="Times New Roman" w:cs="Times New Roman"/>
          <w:sz w:val="24"/>
          <w:szCs w:val="24"/>
        </w:rPr>
        <w:t xml:space="preserve">… чл. 7 и си мисля не е ли по-добре, г-н Славчев, да оставим чл. 7 до там, чл. 7 – Еднократната помощ по чл. 2, т. 1 се отпуска за лица и семейства, за които са изчерпани всички възможности за самоиздръжка, от там до края да отпадне члена. А пък иначе все пак линия на бедност 363 лв. ли беше, Катя? (коментар не се чува) Да. Все пак е един важен критерий, всеки един случай се разглежда индивидуално от комисията, така че мисля, че това е важно да остане. </w:t>
      </w:r>
    </w:p>
    <w:p w14:paraId="2893CC85" w14:textId="77777777" w:rsidR="00225E6E" w:rsidRPr="00987A8C" w:rsidRDefault="00225E6E" w:rsidP="00225E6E">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sz w:val="24"/>
          <w:szCs w:val="24"/>
        </w:rPr>
        <w:tab/>
        <w:t xml:space="preserve"> </w:t>
      </w:r>
    </w:p>
    <w:p w14:paraId="4919D10C" w14:textId="77777777" w:rsidR="00225E6E" w:rsidRPr="00987A8C" w:rsidRDefault="00225E6E" w:rsidP="00225E6E">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Добре. </w:t>
      </w:r>
    </w:p>
    <w:p w14:paraId="7E75A52D" w14:textId="77777777" w:rsidR="00225E6E" w:rsidRPr="00987A8C" w:rsidRDefault="00225E6E" w:rsidP="00225E6E">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Г-н Мирослав Славчев</w:t>
      </w:r>
      <w:r w:rsidRPr="00987A8C">
        <w:rPr>
          <w:rFonts w:ascii="Times New Roman" w:hAnsi="Times New Roman" w:cs="Times New Roman"/>
          <w:sz w:val="24"/>
          <w:szCs w:val="24"/>
        </w:rPr>
        <w:t xml:space="preserve">: Трябва писмено ли да заявява отговора? </w:t>
      </w:r>
    </w:p>
    <w:p w14:paraId="024EBE2A" w14:textId="77777777" w:rsidR="00225E6E" w:rsidRPr="00987A8C" w:rsidRDefault="00225E6E" w:rsidP="00225E6E">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Александър Неделчев за изказване. Заповядайте, г-н Неделчев. </w:t>
      </w:r>
    </w:p>
    <w:p w14:paraId="21E20CD4" w14:textId="77777777" w:rsidR="00225E6E" w:rsidRPr="00987A8C" w:rsidRDefault="00225E6E" w:rsidP="00225E6E">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Александър Неделчев: </w:t>
      </w:r>
      <w:r w:rsidRPr="00987A8C">
        <w:rPr>
          <w:rFonts w:ascii="Times New Roman" w:hAnsi="Times New Roman" w:cs="Times New Roman"/>
          <w:sz w:val="24"/>
          <w:szCs w:val="24"/>
        </w:rPr>
        <w:t xml:space="preserve">Благодаря, господин Председател. Аз ще подкрепя предложението. Особено съм удовлетворен от тази част, която касае осигуряването на допълнителен финансов ресурс при раждането на второ дете или на близнаци. Това е предложение, което и аз, и нашата група съветници многократно е … (прекъсва не се чува) предходния мандат. За съжаление предишното мнозинство от ГЕРБ не направи нищо по въпроса за решаване макар и частично на демографската катастрофа в която се намираме. Кметът Стоилов тогава на едно от заседанията обеща, че ще възложи анализи и си остана само с обещанието, нито анализи видяхме, нито някакви средства бяха отпуснати, изобщо никакви мерки за преодоляване на демографската криза. Затова съм изключително удовлетворен макар и в такава тежка година предвид </w:t>
      </w:r>
      <w:proofErr w:type="spellStart"/>
      <w:r w:rsidRPr="00987A8C">
        <w:rPr>
          <w:rFonts w:ascii="Times New Roman" w:hAnsi="Times New Roman" w:cs="Times New Roman"/>
          <w:sz w:val="24"/>
          <w:szCs w:val="24"/>
        </w:rPr>
        <w:t>Ковид</w:t>
      </w:r>
      <w:proofErr w:type="spellEnd"/>
      <w:r w:rsidRPr="00987A8C">
        <w:rPr>
          <w:rFonts w:ascii="Times New Roman" w:hAnsi="Times New Roman" w:cs="Times New Roman"/>
          <w:sz w:val="24"/>
          <w:szCs w:val="24"/>
        </w:rPr>
        <w:t xml:space="preserve"> ситуацията, намалелите бюджетни приходи, че се прави тази първа стъпка в посока намаляване на демографската криза. Аз го възприемам това предложение наистина като първа стъпка, защото … (прекъсва не се чува) от колегите предполагам по възможност средствата, с които подпомагаме </w:t>
      </w:r>
      <w:proofErr w:type="spellStart"/>
      <w:r w:rsidRPr="00987A8C">
        <w:rPr>
          <w:rFonts w:ascii="Times New Roman" w:hAnsi="Times New Roman" w:cs="Times New Roman"/>
          <w:sz w:val="24"/>
          <w:szCs w:val="24"/>
        </w:rPr>
        <w:t>родителството</w:t>
      </w:r>
      <w:proofErr w:type="spellEnd"/>
      <w:r w:rsidRPr="00987A8C">
        <w:rPr>
          <w:rFonts w:ascii="Times New Roman" w:hAnsi="Times New Roman" w:cs="Times New Roman"/>
          <w:sz w:val="24"/>
          <w:szCs w:val="24"/>
        </w:rPr>
        <w:t xml:space="preserve"> би трябвало да бъдат по-големи, но на този етап възможностите са такива. И важното е, че с нещо започваме, че даваме знак, че правим жест, с който показваме в каква посока ще работи общината занапред. Благодаря ви. </w:t>
      </w:r>
    </w:p>
    <w:p w14:paraId="7812E400" w14:textId="77777777" w:rsidR="00225E6E" w:rsidRPr="00987A8C" w:rsidRDefault="00225E6E" w:rsidP="00225E6E">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Благодаря на г-н Неделчев. Има ли други желаещи за изказвания и предложения по точката? Не виждам в общият чат. Сега подлагам двете предложения … Господин Славчев, </w:t>
      </w:r>
      <w:proofErr w:type="spellStart"/>
      <w:r w:rsidRPr="00987A8C">
        <w:rPr>
          <w:rFonts w:ascii="Times New Roman" w:hAnsi="Times New Roman" w:cs="Times New Roman"/>
          <w:sz w:val="24"/>
          <w:szCs w:val="24"/>
        </w:rPr>
        <w:t>анблок</w:t>
      </w:r>
      <w:proofErr w:type="spellEnd"/>
      <w:r w:rsidRPr="00987A8C">
        <w:rPr>
          <w:rFonts w:ascii="Times New Roman" w:hAnsi="Times New Roman" w:cs="Times New Roman"/>
          <w:sz w:val="24"/>
          <w:szCs w:val="24"/>
        </w:rPr>
        <w:t xml:space="preserve"> да ги гласуваме двете ви предложения, предполагам нямате против? </w:t>
      </w:r>
    </w:p>
    <w:p w14:paraId="07C1D3AE" w14:textId="77777777" w:rsidR="00225E6E" w:rsidRPr="00987A8C" w:rsidRDefault="00225E6E" w:rsidP="00225E6E">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Мирослав Славчев: </w:t>
      </w:r>
      <w:r w:rsidRPr="00987A8C">
        <w:rPr>
          <w:rFonts w:ascii="Times New Roman" w:hAnsi="Times New Roman" w:cs="Times New Roman"/>
          <w:sz w:val="24"/>
          <w:szCs w:val="24"/>
        </w:rPr>
        <w:t xml:space="preserve">Аз видях, че има някакво предложение от общинска администрация, частично ми се прие едното предложение за чл. 7 ... </w:t>
      </w:r>
    </w:p>
    <w:p w14:paraId="31E28178" w14:textId="77777777" w:rsidR="00225E6E" w:rsidRPr="00987A8C" w:rsidRDefault="00225E6E" w:rsidP="00225E6E">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lastRenderedPageBreak/>
        <w:tab/>
        <w:t xml:space="preserve">Г-н Иво Пазарджиев: </w:t>
      </w:r>
      <w:r w:rsidRPr="00987A8C">
        <w:rPr>
          <w:rFonts w:ascii="Times New Roman" w:hAnsi="Times New Roman" w:cs="Times New Roman"/>
          <w:sz w:val="24"/>
          <w:szCs w:val="24"/>
        </w:rPr>
        <w:t xml:space="preserve">Нека да стане Енчо Енчев или представител на администрацията да каже какъв текст приемат и Вие да кажете дали го възприемате и Вие по отношение на чл. 7. Колеги, ще дадем минутка на администрацията да си направи необходимата консултация. Господин Енчо Енчев има думата. Заповядайте, г-н Енчев. </w:t>
      </w:r>
    </w:p>
    <w:p w14:paraId="598DA877" w14:textId="77777777" w:rsidR="00225E6E" w:rsidRPr="00987A8C" w:rsidRDefault="00225E6E" w:rsidP="00225E6E">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Енчо Енчев: </w:t>
      </w:r>
      <w:r w:rsidRPr="00987A8C">
        <w:rPr>
          <w:rFonts w:ascii="Times New Roman" w:hAnsi="Times New Roman" w:cs="Times New Roman"/>
          <w:sz w:val="24"/>
          <w:szCs w:val="24"/>
        </w:rPr>
        <w:t xml:space="preserve">… (прекъсва не се чува) кратката консултация, която направихме. Предлагаме действително чл. 7 да остане до текста, както го прочетох преди малко – Еднократната помощ по чл. 2, т.1 се отпуска на лица и семейства, за които са изчерпани всички възможности на самоиздръжка. И тук трябва да е ясно, че действително общината се ангажира с всичко това, като отпада подкрепата от роднини по права линия … първа степен на родство. Ако има деца в чужбина и т.н. то е ясно, значи ние поемаме по-голям ангажимент. Иначе сега си мисля във всички документи и на Дирекция Социално подпомагане, и на АСП се работи с линия на бедност 363 лв. и аз затова искам и нашия документ да бъде в съзвучие с това направление за промените, така че първото, което г-н Славчев каза предлагам да остане … (прекъсва не се чува) доход на член на семейството през последните 6 месеца не повече от определения размер за бедност да остане. </w:t>
      </w:r>
    </w:p>
    <w:p w14:paraId="2A84CF33" w14:textId="77777777" w:rsidR="00225E6E" w:rsidRPr="00987A8C" w:rsidRDefault="00225E6E" w:rsidP="00225E6E">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Благодаря на г-н Енчев. Господин Славчев удовлетворен ли сте от това, което администрацията … </w:t>
      </w:r>
    </w:p>
    <w:p w14:paraId="440D9591" w14:textId="1DC0F443" w:rsidR="00225E6E" w:rsidRPr="00987A8C" w:rsidRDefault="00225E6E" w:rsidP="00225E6E">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Мирослав Славчев: </w:t>
      </w:r>
      <w:r w:rsidRPr="00987A8C">
        <w:rPr>
          <w:rFonts w:ascii="Times New Roman" w:hAnsi="Times New Roman" w:cs="Times New Roman"/>
          <w:sz w:val="24"/>
          <w:szCs w:val="24"/>
        </w:rPr>
        <w:t xml:space="preserve">Сега, моето предложение по отношение на чл.7 беше … , той е несъстоятелен и предложих да отпадне именно, защото има чл. 9, където той ясно казва кои хора, при какви условия имат право на тая помощ. Член 7 е някакъв текст, който нищо конкретно не визира. По отношение на чл. 9 си оттеглям предложението. Член 7 смятам, че … Моята идея беше това точно, че за това има чл. 9, където ясно е дописано кой има право да получава помощи, при какви условия и т.н. </w:t>
      </w:r>
      <w:r w:rsidR="00B8402E">
        <w:rPr>
          <w:rFonts w:ascii="Times New Roman" w:hAnsi="Times New Roman" w:cs="Times New Roman"/>
          <w:sz w:val="24"/>
          <w:szCs w:val="24"/>
        </w:rPr>
        <w:t>чл</w:t>
      </w:r>
      <w:r w:rsidRPr="00987A8C">
        <w:rPr>
          <w:rFonts w:ascii="Times New Roman" w:hAnsi="Times New Roman" w:cs="Times New Roman"/>
          <w:sz w:val="24"/>
          <w:szCs w:val="24"/>
        </w:rPr>
        <w:t xml:space="preserve">ен </w:t>
      </w:r>
      <w:r w:rsidR="00D20EE8">
        <w:rPr>
          <w:rFonts w:ascii="Times New Roman" w:hAnsi="Times New Roman" w:cs="Times New Roman"/>
          <w:sz w:val="24"/>
          <w:szCs w:val="24"/>
        </w:rPr>
        <w:t xml:space="preserve">7 </w:t>
      </w:r>
      <w:r w:rsidRPr="00987A8C">
        <w:rPr>
          <w:rFonts w:ascii="Times New Roman" w:hAnsi="Times New Roman" w:cs="Times New Roman"/>
          <w:sz w:val="24"/>
          <w:szCs w:val="24"/>
        </w:rPr>
        <w:t xml:space="preserve">е </w:t>
      </w:r>
      <w:proofErr w:type="spellStart"/>
      <w:r w:rsidRPr="00987A8C">
        <w:rPr>
          <w:rFonts w:ascii="Times New Roman" w:hAnsi="Times New Roman" w:cs="Times New Roman"/>
          <w:sz w:val="24"/>
          <w:szCs w:val="24"/>
        </w:rPr>
        <w:t>пожелателен</w:t>
      </w:r>
      <w:proofErr w:type="spellEnd"/>
      <w:r w:rsidRPr="00987A8C">
        <w:rPr>
          <w:rFonts w:ascii="Times New Roman" w:hAnsi="Times New Roman" w:cs="Times New Roman"/>
          <w:sz w:val="24"/>
          <w:szCs w:val="24"/>
        </w:rPr>
        <w:t xml:space="preserve"> и недоказуем. </w:t>
      </w:r>
    </w:p>
    <w:p w14:paraId="582FC4CD" w14:textId="77777777" w:rsidR="00225E6E" w:rsidRPr="00987A8C" w:rsidRDefault="00225E6E" w:rsidP="00225E6E">
      <w:pPr>
        <w:tabs>
          <w:tab w:val="left" w:pos="0"/>
        </w:tabs>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Добре, разбрах, г-н Славчев. Подлагам на гласуване предложението на г-н Мирослав Славчев да отпадне чл. 7. Започваме с поименно гласуване. </w:t>
      </w:r>
    </w:p>
    <w:p w14:paraId="3B9DC03E" w14:textId="77777777" w:rsidR="00225E6E" w:rsidRPr="00987A8C" w:rsidRDefault="00225E6E" w:rsidP="00225E6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Айдоан Джелил – за </w:t>
      </w:r>
    </w:p>
    <w:p w14:paraId="2DE4E736" w14:textId="77777777" w:rsidR="00225E6E" w:rsidRPr="00987A8C" w:rsidRDefault="00225E6E" w:rsidP="00225E6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Александър Неделчев – въздържал се </w:t>
      </w:r>
    </w:p>
    <w:p w14:paraId="4186D08B" w14:textId="77777777" w:rsidR="00225E6E" w:rsidRPr="00987A8C" w:rsidRDefault="00225E6E" w:rsidP="00225E6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Алисe</w:t>
      </w:r>
      <w:proofErr w:type="spellEnd"/>
      <w:r w:rsidRPr="00987A8C">
        <w:rPr>
          <w:rFonts w:ascii="Times New Roman" w:eastAsia="Times New Roman" w:hAnsi="Times New Roman" w:cs="Times New Roman"/>
          <w:sz w:val="24"/>
          <w:szCs w:val="24"/>
          <w:lang w:eastAsia="bg-BG"/>
        </w:rPr>
        <w:t xml:space="preserve"> Муртезова – въздържал се </w:t>
      </w:r>
    </w:p>
    <w:p w14:paraId="6BFB3ABC" w14:textId="77777777" w:rsidR="00225E6E" w:rsidRPr="00987A8C" w:rsidRDefault="00225E6E" w:rsidP="00225E6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въздържал се </w:t>
      </w:r>
    </w:p>
    <w:p w14:paraId="20094120" w14:textId="77777777" w:rsidR="00225E6E" w:rsidRPr="00987A8C" w:rsidRDefault="00225E6E" w:rsidP="00225E6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за </w:t>
      </w:r>
    </w:p>
    <w:p w14:paraId="1E1421CC" w14:textId="77777777" w:rsidR="00225E6E" w:rsidRPr="00987A8C" w:rsidRDefault="00225E6E" w:rsidP="00225E6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въздържал се </w:t>
      </w:r>
    </w:p>
    <w:p w14:paraId="0561594B" w14:textId="77777777" w:rsidR="00225E6E" w:rsidRPr="00987A8C" w:rsidRDefault="00225E6E" w:rsidP="00225E6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Валери Иванов – въздържал се </w:t>
      </w:r>
    </w:p>
    <w:p w14:paraId="02AB3EFB" w14:textId="77777777" w:rsidR="00225E6E" w:rsidRPr="00987A8C" w:rsidRDefault="00225E6E" w:rsidP="00225E6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Веселин Велчев – отсъства </w:t>
      </w:r>
    </w:p>
    <w:p w14:paraId="7E9BE784" w14:textId="77777777" w:rsidR="00225E6E" w:rsidRPr="00987A8C" w:rsidRDefault="00225E6E" w:rsidP="00225E6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Веселко</w:t>
      </w:r>
      <w:proofErr w:type="spellEnd"/>
      <w:r w:rsidRPr="00987A8C">
        <w:rPr>
          <w:rFonts w:ascii="Times New Roman" w:eastAsia="Times New Roman" w:hAnsi="Times New Roman" w:cs="Times New Roman"/>
          <w:sz w:val="24"/>
          <w:szCs w:val="24"/>
          <w:lang w:eastAsia="bg-BG"/>
        </w:rPr>
        <w:t xml:space="preserve"> Цветков – въздържал се </w:t>
      </w:r>
    </w:p>
    <w:p w14:paraId="3E0DA5F9" w14:textId="77777777" w:rsidR="00225E6E" w:rsidRPr="00987A8C" w:rsidRDefault="00225E6E" w:rsidP="00225E6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въздържал се </w:t>
      </w:r>
    </w:p>
    <w:p w14:paraId="2CA504F8" w14:textId="77777777" w:rsidR="00225E6E" w:rsidRPr="00987A8C" w:rsidRDefault="00225E6E" w:rsidP="00225E6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Галин Ганчев – за </w:t>
      </w:r>
    </w:p>
    <w:p w14:paraId="51BC6AD2" w14:textId="77777777" w:rsidR="00225E6E" w:rsidRPr="00987A8C" w:rsidRDefault="00225E6E" w:rsidP="00225E6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отсъства </w:t>
      </w:r>
    </w:p>
    <w:p w14:paraId="445AD421" w14:textId="77777777" w:rsidR="00225E6E" w:rsidRPr="00987A8C" w:rsidRDefault="00225E6E" w:rsidP="00225E6E">
      <w:pPr>
        <w:numPr>
          <w:ilvl w:val="0"/>
          <w:numId w:val="4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6B88C7A8" w14:textId="77777777" w:rsidR="00225E6E" w:rsidRPr="00987A8C" w:rsidRDefault="00225E6E" w:rsidP="00225E6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Деана Тонева – въздържал се </w:t>
      </w:r>
    </w:p>
    <w:p w14:paraId="796077C8" w14:textId="77777777" w:rsidR="00225E6E" w:rsidRPr="00987A8C" w:rsidRDefault="00225E6E" w:rsidP="00225E6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Деница Иванова – въздържал се </w:t>
      </w:r>
    </w:p>
    <w:p w14:paraId="04E02853" w14:textId="77777777" w:rsidR="00225E6E" w:rsidRPr="00987A8C" w:rsidRDefault="00225E6E" w:rsidP="00225E6E">
      <w:pPr>
        <w:numPr>
          <w:ilvl w:val="0"/>
          <w:numId w:val="4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 за </w:t>
      </w:r>
    </w:p>
    <w:p w14:paraId="2677A496" w14:textId="77777777" w:rsidR="00225E6E" w:rsidRPr="00987A8C" w:rsidRDefault="00225E6E" w:rsidP="00225E6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Диана </w:t>
      </w:r>
      <w:proofErr w:type="spellStart"/>
      <w:r w:rsidRPr="00987A8C">
        <w:rPr>
          <w:rFonts w:ascii="Times New Roman" w:eastAsia="Times New Roman" w:hAnsi="Times New Roman" w:cs="Times New Roman"/>
          <w:sz w:val="24"/>
          <w:szCs w:val="24"/>
          <w:lang w:eastAsia="bg-BG"/>
        </w:rPr>
        <w:t>Ласонина</w:t>
      </w:r>
      <w:proofErr w:type="spellEnd"/>
      <w:r w:rsidRPr="00987A8C">
        <w:rPr>
          <w:rFonts w:ascii="Times New Roman" w:eastAsia="Times New Roman" w:hAnsi="Times New Roman" w:cs="Times New Roman"/>
          <w:sz w:val="24"/>
          <w:szCs w:val="24"/>
          <w:lang w:eastAsia="bg-BG"/>
        </w:rPr>
        <w:t xml:space="preserve"> – въздържал се </w:t>
      </w:r>
    </w:p>
    <w:p w14:paraId="56F1DD51" w14:textId="77777777" w:rsidR="00225E6E" w:rsidRPr="00987A8C" w:rsidRDefault="00225E6E" w:rsidP="00225E6E">
      <w:pPr>
        <w:numPr>
          <w:ilvl w:val="0"/>
          <w:numId w:val="4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w:t>
      </w:r>
      <w:proofErr w:type="spellStart"/>
      <w:r w:rsidRPr="00987A8C">
        <w:rPr>
          <w:rFonts w:ascii="Times New Roman" w:eastAsia="Times New Roman" w:hAnsi="Times New Roman" w:cs="Times New Roman"/>
          <w:sz w:val="24"/>
          <w:szCs w:val="24"/>
          <w:lang w:eastAsia="bg-BG"/>
        </w:rPr>
        <w:t>Саманджиев</w:t>
      </w:r>
      <w:proofErr w:type="spellEnd"/>
      <w:r w:rsidRPr="00987A8C">
        <w:rPr>
          <w:rFonts w:ascii="Times New Roman" w:eastAsia="Times New Roman" w:hAnsi="Times New Roman" w:cs="Times New Roman"/>
          <w:sz w:val="24"/>
          <w:szCs w:val="24"/>
          <w:lang w:eastAsia="bg-BG"/>
        </w:rPr>
        <w:t xml:space="preserve"> – за </w:t>
      </w:r>
    </w:p>
    <w:p w14:paraId="17C44990" w14:textId="77777777" w:rsidR="00225E6E" w:rsidRPr="00987A8C" w:rsidRDefault="00225E6E" w:rsidP="00225E6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въздържал се </w:t>
      </w:r>
    </w:p>
    <w:p w14:paraId="6046EAAF" w14:textId="77777777" w:rsidR="00225E6E" w:rsidRPr="00987A8C" w:rsidRDefault="00225E6E" w:rsidP="00225E6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въздържал се </w:t>
      </w:r>
    </w:p>
    <w:p w14:paraId="1BA61F75" w14:textId="77777777" w:rsidR="00225E6E" w:rsidRPr="00987A8C" w:rsidRDefault="00225E6E" w:rsidP="00225E6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Екатерина Иванова – въздържал се </w:t>
      </w:r>
    </w:p>
    <w:p w14:paraId="4F1183D9" w14:textId="77777777" w:rsidR="00225E6E" w:rsidRPr="00987A8C" w:rsidRDefault="00225E6E" w:rsidP="00225E6E">
      <w:pPr>
        <w:numPr>
          <w:ilvl w:val="0"/>
          <w:numId w:val="4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за </w:t>
      </w:r>
    </w:p>
    <w:p w14:paraId="6DFC0C72" w14:textId="77777777" w:rsidR="00225E6E" w:rsidRPr="00987A8C" w:rsidRDefault="00225E6E" w:rsidP="00225E6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въздържал се </w:t>
      </w:r>
    </w:p>
    <w:p w14:paraId="797671D7" w14:textId="77777777" w:rsidR="00225E6E" w:rsidRPr="00987A8C" w:rsidRDefault="00225E6E" w:rsidP="00225E6E">
      <w:pPr>
        <w:numPr>
          <w:ilvl w:val="0"/>
          <w:numId w:val="4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за </w:t>
      </w:r>
    </w:p>
    <w:p w14:paraId="4FFA2BD5" w14:textId="77777777" w:rsidR="00225E6E" w:rsidRPr="00987A8C" w:rsidRDefault="00225E6E" w:rsidP="00225E6E">
      <w:pPr>
        <w:numPr>
          <w:ilvl w:val="0"/>
          <w:numId w:val="4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за </w:t>
      </w:r>
    </w:p>
    <w:p w14:paraId="4B70656B" w14:textId="77777777" w:rsidR="00225E6E" w:rsidRPr="00987A8C" w:rsidRDefault="00225E6E" w:rsidP="00225E6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въздържал се </w:t>
      </w:r>
    </w:p>
    <w:p w14:paraId="31EF87F3" w14:textId="77777777" w:rsidR="00225E6E" w:rsidRPr="00987A8C" w:rsidRDefault="00225E6E" w:rsidP="00225E6E">
      <w:pPr>
        <w:numPr>
          <w:ilvl w:val="0"/>
          <w:numId w:val="4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Григоров – за </w:t>
      </w:r>
    </w:p>
    <w:p w14:paraId="4D3F3318" w14:textId="77777777" w:rsidR="00225E6E" w:rsidRPr="00987A8C" w:rsidRDefault="00225E6E" w:rsidP="00225E6E">
      <w:pPr>
        <w:numPr>
          <w:ilvl w:val="0"/>
          <w:numId w:val="4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за </w:t>
      </w:r>
    </w:p>
    <w:p w14:paraId="0C97F3F1" w14:textId="77777777" w:rsidR="00225E6E" w:rsidRPr="00987A8C" w:rsidRDefault="00225E6E" w:rsidP="00225E6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въздържал се </w:t>
      </w:r>
    </w:p>
    <w:p w14:paraId="3C761E52" w14:textId="77777777" w:rsidR="00225E6E" w:rsidRPr="00987A8C" w:rsidRDefault="00225E6E" w:rsidP="00225E6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въздържал се </w:t>
      </w:r>
    </w:p>
    <w:p w14:paraId="1A760B5B" w14:textId="77777777" w:rsidR="00225E6E" w:rsidRPr="00987A8C" w:rsidRDefault="00225E6E" w:rsidP="00225E6E">
      <w:pPr>
        <w:numPr>
          <w:ilvl w:val="0"/>
          <w:numId w:val="4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3D9E5430" w14:textId="77777777" w:rsidR="00225E6E" w:rsidRPr="00987A8C" w:rsidRDefault="00225E6E" w:rsidP="00225E6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въздържал се </w:t>
      </w:r>
    </w:p>
    <w:p w14:paraId="7E107CC4" w14:textId="77777777" w:rsidR="00225E6E" w:rsidRPr="00987A8C" w:rsidRDefault="00225E6E" w:rsidP="00225E6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въздържал се </w:t>
      </w:r>
    </w:p>
    <w:p w14:paraId="598F6868" w14:textId="77777777" w:rsidR="00225E6E" w:rsidRPr="00987A8C" w:rsidRDefault="00225E6E" w:rsidP="00225E6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Кънчо Йорданов  - въздържал се </w:t>
      </w:r>
    </w:p>
    <w:p w14:paraId="6DA54BB3" w14:textId="77777777" w:rsidR="00225E6E" w:rsidRPr="00987A8C" w:rsidRDefault="00225E6E" w:rsidP="00225E6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въздържал се </w:t>
      </w:r>
    </w:p>
    <w:p w14:paraId="7955FDC5" w14:textId="77777777" w:rsidR="00225E6E" w:rsidRPr="00987A8C" w:rsidRDefault="00225E6E" w:rsidP="00225E6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Милко Костадинов – въздържал се </w:t>
      </w:r>
    </w:p>
    <w:p w14:paraId="72F5768F" w14:textId="77777777" w:rsidR="00225E6E" w:rsidRPr="00987A8C" w:rsidRDefault="00225E6E" w:rsidP="00225E6E">
      <w:pPr>
        <w:numPr>
          <w:ilvl w:val="0"/>
          <w:numId w:val="40"/>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4DD23FDD" w14:textId="77777777" w:rsidR="00225E6E" w:rsidRPr="00987A8C" w:rsidRDefault="00225E6E" w:rsidP="00225E6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 въздържал се </w:t>
      </w:r>
    </w:p>
    <w:p w14:paraId="15E8DB21" w14:textId="77777777" w:rsidR="00225E6E" w:rsidRPr="00987A8C" w:rsidRDefault="00225E6E" w:rsidP="00225E6E">
      <w:pPr>
        <w:numPr>
          <w:ilvl w:val="0"/>
          <w:numId w:val="40"/>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за </w:t>
      </w:r>
    </w:p>
    <w:p w14:paraId="212B2C4D" w14:textId="77777777" w:rsidR="00225E6E" w:rsidRPr="00987A8C" w:rsidRDefault="00225E6E" w:rsidP="00225E6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въздържал се </w:t>
      </w:r>
    </w:p>
    <w:p w14:paraId="104F3901" w14:textId="77777777" w:rsidR="00225E6E" w:rsidRPr="00987A8C" w:rsidRDefault="00225E6E" w:rsidP="00225E6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Орлин Дяков – въздържал се </w:t>
      </w:r>
    </w:p>
    <w:p w14:paraId="4A4A833A" w14:textId="77777777" w:rsidR="00225E6E" w:rsidRPr="00987A8C" w:rsidRDefault="00225E6E" w:rsidP="00225E6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Рашев – въздържал се </w:t>
      </w:r>
    </w:p>
    <w:p w14:paraId="279913D3" w14:textId="77777777" w:rsidR="00225E6E" w:rsidRPr="00987A8C" w:rsidRDefault="00225E6E" w:rsidP="00225E6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въздържал се </w:t>
      </w:r>
    </w:p>
    <w:p w14:paraId="369A51A1" w14:textId="77777777" w:rsidR="00225E6E" w:rsidRPr="00987A8C" w:rsidRDefault="00225E6E" w:rsidP="00225E6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въздържал се </w:t>
      </w:r>
    </w:p>
    <w:p w14:paraId="593A6E5F" w14:textId="77777777" w:rsidR="00225E6E" w:rsidRPr="00987A8C" w:rsidRDefault="00225E6E" w:rsidP="00225E6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въздържал се </w:t>
      </w:r>
    </w:p>
    <w:p w14:paraId="31A90708" w14:textId="77777777" w:rsidR="00225E6E" w:rsidRPr="00987A8C" w:rsidRDefault="00225E6E" w:rsidP="00225E6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Станимир Станчев – за</w:t>
      </w:r>
    </w:p>
    <w:p w14:paraId="3C7F938D" w14:textId="77777777" w:rsidR="00225E6E" w:rsidRPr="00987A8C" w:rsidRDefault="00225E6E" w:rsidP="00225E6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въздържал се </w:t>
      </w:r>
    </w:p>
    <w:p w14:paraId="054C534E" w14:textId="77777777" w:rsidR="00225E6E" w:rsidRPr="00987A8C" w:rsidRDefault="00225E6E" w:rsidP="00225E6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Теодора Константинова – въздържал се </w:t>
      </w:r>
    </w:p>
    <w:p w14:paraId="5C248AF6" w14:textId="77777777" w:rsidR="00225E6E" w:rsidRPr="00987A8C" w:rsidRDefault="00225E6E" w:rsidP="00225E6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въздържал се </w:t>
      </w:r>
    </w:p>
    <w:p w14:paraId="00F3DEFB" w14:textId="77777777" w:rsidR="00225E6E" w:rsidRPr="00987A8C" w:rsidRDefault="00225E6E" w:rsidP="00225E6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въздържал се </w:t>
      </w:r>
    </w:p>
    <w:p w14:paraId="26BDEDF8" w14:textId="77777777" w:rsidR="00225E6E" w:rsidRPr="00987A8C" w:rsidRDefault="00225E6E" w:rsidP="00225E6E">
      <w:pPr>
        <w:numPr>
          <w:ilvl w:val="0"/>
          <w:numId w:val="40"/>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въздържал се </w:t>
      </w:r>
    </w:p>
    <w:p w14:paraId="5F5F1211" w14:textId="77777777" w:rsidR="00225E6E" w:rsidRPr="00987A8C" w:rsidRDefault="00225E6E" w:rsidP="00225E6E">
      <w:pPr>
        <w:spacing w:after="200" w:line="276" w:lineRule="auto"/>
        <w:contextualSpacing/>
        <w:jc w:val="both"/>
        <w:rPr>
          <w:rFonts w:ascii="Times New Roman" w:hAnsi="Times New Roman" w:cs="Times New Roman"/>
          <w:b/>
          <w:bCs/>
          <w:sz w:val="24"/>
          <w:szCs w:val="24"/>
        </w:rPr>
      </w:pPr>
      <w:r w:rsidRPr="00D20EE8">
        <w:rPr>
          <w:rFonts w:ascii="Times New Roman" w:eastAsia="Calibri" w:hAnsi="Times New Roman" w:cs="Times New Roman"/>
          <w:b/>
          <w:sz w:val="24"/>
          <w:szCs w:val="24"/>
          <w:shd w:val="clear" w:color="auto" w:fill="FFFFFF"/>
        </w:rPr>
        <w:t>КВОРУМ – 49. С 15 гласа „за”, 0 против” и 34 „въздържали се” не се прие предложението.</w:t>
      </w:r>
    </w:p>
    <w:p w14:paraId="3D06F991" w14:textId="77777777" w:rsidR="00225E6E" w:rsidRPr="00987A8C" w:rsidRDefault="00225E6E" w:rsidP="00987A8C">
      <w:pPr>
        <w:shd w:val="clear" w:color="auto" w:fill="FFFFFF"/>
        <w:tabs>
          <w:tab w:val="left" w:pos="0"/>
        </w:tabs>
        <w:spacing w:after="20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b/>
          <w:bCs/>
          <w:sz w:val="24"/>
          <w:szCs w:val="24"/>
          <w:lang w:eastAsia="bg-BG"/>
        </w:rPr>
        <w:tab/>
        <w:t xml:space="preserve">Иво Пазарджиев: </w:t>
      </w:r>
      <w:r w:rsidRPr="00987A8C">
        <w:rPr>
          <w:rFonts w:ascii="Times New Roman" w:eastAsia="Times New Roman" w:hAnsi="Times New Roman" w:cs="Times New Roman"/>
          <w:sz w:val="24"/>
          <w:szCs w:val="24"/>
          <w:lang w:eastAsia="bg-BG"/>
        </w:rPr>
        <w:t xml:space="preserve">Ще подложа на гласуване предложението като цяло заедно с допълнението към него, внесено от общинска администрация с вх. № 1332, имате го раздадено от 10 декември, имате го на електронните пощи и сте запознати с него. Започваме гласуване на материала като цяло. </w:t>
      </w:r>
    </w:p>
    <w:p w14:paraId="6F4A6662" w14:textId="77777777" w:rsidR="00225E6E" w:rsidRPr="00987A8C" w:rsidRDefault="00225E6E" w:rsidP="00225E6E">
      <w:pPr>
        <w:numPr>
          <w:ilvl w:val="0"/>
          <w:numId w:val="4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Айдоан Джелил – за </w:t>
      </w:r>
    </w:p>
    <w:p w14:paraId="1446A814" w14:textId="77777777" w:rsidR="00225E6E" w:rsidRPr="00987A8C" w:rsidRDefault="00225E6E" w:rsidP="00225E6E">
      <w:pPr>
        <w:numPr>
          <w:ilvl w:val="0"/>
          <w:numId w:val="4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Александър Неделчев – за</w:t>
      </w:r>
    </w:p>
    <w:p w14:paraId="75AABF16" w14:textId="77777777" w:rsidR="00225E6E" w:rsidRPr="00987A8C" w:rsidRDefault="00225E6E" w:rsidP="00225E6E">
      <w:pPr>
        <w:numPr>
          <w:ilvl w:val="0"/>
          <w:numId w:val="4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Алисe</w:t>
      </w:r>
      <w:proofErr w:type="spellEnd"/>
      <w:r w:rsidRPr="00987A8C">
        <w:rPr>
          <w:rFonts w:ascii="Times New Roman" w:eastAsia="Times New Roman" w:hAnsi="Times New Roman" w:cs="Times New Roman"/>
          <w:sz w:val="24"/>
          <w:szCs w:val="24"/>
          <w:lang w:eastAsia="bg-BG"/>
        </w:rPr>
        <w:t xml:space="preserve"> Муртезова – за </w:t>
      </w:r>
    </w:p>
    <w:p w14:paraId="32719532" w14:textId="77777777" w:rsidR="00225E6E" w:rsidRPr="00987A8C" w:rsidRDefault="00225E6E" w:rsidP="00225E6E">
      <w:pPr>
        <w:numPr>
          <w:ilvl w:val="0"/>
          <w:numId w:val="4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Асен Даскалов – за</w:t>
      </w:r>
    </w:p>
    <w:p w14:paraId="4A756FB6" w14:textId="77777777" w:rsidR="00225E6E" w:rsidRPr="00987A8C" w:rsidRDefault="00225E6E" w:rsidP="00225E6E">
      <w:pPr>
        <w:numPr>
          <w:ilvl w:val="0"/>
          <w:numId w:val="4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за </w:t>
      </w:r>
    </w:p>
    <w:p w14:paraId="164B7D13" w14:textId="77777777" w:rsidR="00225E6E" w:rsidRPr="00987A8C" w:rsidRDefault="00225E6E" w:rsidP="00225E6E">
      <w:pPr>
        <w:numPr>
          <w:ilvl w:val="0"/>
          <w:numId w:val="4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Биляна Кирова – за</w:t>
      </w:r>
    </w:p>
    <w:p w14:paraId="690A0137" w14:textId="77777777" w:rsidR="00225E6E" w:rsidRPr="00987A8C" w:rsidRDefault="00225E6E" w:rsidP="00225E6E">
      <w:pPr>
        <w:numPr>
          <w:ilvl w:val="0"/>
          <w:numId w:val="4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Валери Иванов – за</w:t>
      </w:r>
    </w:p>
    <w:p w14:paraId="3FDD877A" w14:textId="77777777" w:rsidR="00225E6E" w:rsidRPr="00987A8C" w:rsidRDefault="00225E6E" w:rsidP="00225E6E">
      <w:pPr>
        <w:numPr>
          <w:ilvl w:val="0"/>
          <w:numId w:val="4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Веселин Велчев – отсъства </w:t>
      </w:r>
    </w:p>
    <w:p w14:paraId="30A32DC3" w14:textId="77777777" w:rsidR="00225E6E" w:rsidRPr="00987A8C" w:rsidRDefault="00225E6E" w:rsidP="00225E6E">
      <w:pPr>
        <w:numPr>
          <w:ilvl w:val="0"/>
          <w:numId w:val="4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Веселко</w:t>
      </w:r>
      <w:proofErr w:type="spellEnd"/>
      <w:r w:rsidRPr="00987A8C">
        <w:rPr>
          <w:rFonts w:ascii="Times New Roman" w:eastAsia="Times New Roman" w:hAnsi="Times New Roman" w:cs="Times New Roman"/>
          <w:sz w:val="24"/>
          <w:szCs w:val="24"/>
          <w:lang w:eastAsia="bg-BG"/>
        </w:rPr>
        <w:t xml:space="preserve"> Цветков – за </w:t>
      </w:r>
    </w:p>
    <w:p w14:paraId="7F1F4E87" w14:textId="77777777" w:rsidR="00225E6E" w:rsidRPr="00987A8C" w:rsidRDefault="00225E6E" w:rsidP="00225E6E">
      <w:pPr>
        <w:numPr>
          <w:ilvl w:val="0"/>
          <w:numId w:val="4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Владо Владов – за </w:t>
      </w:r>
    </w:p>
    <w:p w14:paraId="6F149630" w14:textId="77777777" w:rsidR="00225E6E" w:rsidRPr="00987A8C" w:rsidRDefault="00225E6E" w:rsidP="00225E6E">
      <w:pPr>
        <w:numPr>
          <w:ilvl w:val="0"/>
          <w:numId w:val="4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Галин Ганчев – за </w:t>
      </w:r>
    </w:p>
    <w:p w14:paraId="03D2A71A" w14:textId="77777777" w:rsidR="00225E6E" w:rsidRPr="00987A8C" w:rsidRDefault="00225E6E" w:rsidP="00225E6E">
      <w:pPr>
        <w:numPr>
          <w:ilvl w:val="0"/>
          <w:numId w:val="41"/>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отсъства </w:t>
      </w:r>
    </w:p>
    <w:p w14:paraId="43614711" w14:textId="77777777" w:rsidR="00225E6E" w:rsidRPr="00987A8C" w:rsidRDefault="00225E6E" w:rsidP="00225E6E">
      <w:pPr>
        <w:numPr>
          <w:ilvl w:val="0"/>
          <w:numId w:val="4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05F040FA" w14:textId="77777777" w:rsidR="00225E6E" w:rsidRPr="00987A8C" w:rsidRDefault="00225E6E" w:rsidP="00225E6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Деана Тонева – за </w:t>
      </w:r>
    </w:p>
    <w:p w14:paraId="6CF97C93" w14:textId="77777777" w:rsidR="00225E6E" w:rsidRPr="00987A8C" w:rsidRDefault="00225E6E" w:rsidP="00225E6E">
      <w:pPr>
        <w:numPr>
          <w:ilvl w:val="0"/>
          <w:numId w:val="4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 за </w:t>
      </w:r>
    </w:p>
    <w:p w14:paraId="3A2D17BA" w14:textId="77777777" w:rsidR="00225E6E" w:rsidRPr="00987A8C" w:rsidRDefault="00225E6E" w:rsidP="00225E6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 за </w:t>
      </w:r>
    </w:p>
    <w:p w14:paraId="6EF40C04" w14:textId="77777777" w:rsidR="00225E6E" w:rsidRPr="00987A8C" w:rsidRDefault="00225E6E" w:rsidP="00225E6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Диана </w:t>
      </w:r>
      <w:proofErr w:type="spellStart"/>
      <w:r w:rsidRPr="00987A8C">
        <w:rPr>
          <w:rFonts w:ascii="Times New Roman" w:eastAsia="Times New Roman" w:hAnsi="Times New Roman" w:cs="Times New Roman"/>
          <w:sz w:val="24"/>
          <w:szCs w:val="24"/>
          <w:lang w:eastAsia="bg-BG"/>
        </w:rPr>
        <w:t>Ласонина</w:t>
      </w:r>
      <w:proofErr w:type="spellEnd"/>
      <w:r w:rsidRPr="00987A8C">
        <w:rPr>
          <w:rFonts w:ascii="Times New Roman" w:eastAsia="Times New Roman" w:hAnsi="Times New Roman" w:cs="Times New Roman"/>
          <w:sz w:val="24"/>
          <w:szCs w:val="24"/>
          <w:lang w:eastAsia="bg-BG"/>
        </w:rPr>
        <w:t xml:space="preserve"> – за </w:t>
      </w:r>
    </w:p>
    <w:p w14:paraId="237DE04E" w14:textId="77777777" w:rsidR="00225E6E" w:rsidRPr="00987A8C" w:rsidRDefault="00225E6E" w:rsidP="00225E6E">
      <w:pPr>
        <w:numPr>
          <w:ilvl w:val="0"/>
          <w:numId w:val="4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w:t>
      </w:r>
      <w:proofErr w:type="spellStart"/>
      <w:r w:rsidRPr="00987A8C">
        <w:rPr>
          <w:rFonts w:ascii="Times New Roman" w:eastAsia="Times New Roman" w:hAnsi="Times New Roman" w:cs="Times New Roman"/>
          <w:sz w:val="24"/>
          <w:szCs w:val="24"/>
          <w:lang w:eastAsia="bg-BG"/>
        </w:rPr>
        <w:t>Саманджиев</w:t>
      </w:r>
      <w:proofErr w:type="spellEnd"/>
      <w:r w:rsidRPr="00987A8C">
        <w:rPr>
          <w:rFonts w:ascii="Times New Roman" w:eastAsia="Times New Roman" w:hAnsi="Times New Roman" w:cs="Times New Roman"/>
          <w:sz w:val="24"/>
          <w:szCs w:val="24"/>
          <w:lang w:eastAsia="bg-BG"/>
        </w:rPr>
        <w:t xml:space="preserve"> – за </w:t>
      </w:r>
    </w:p>
    <w:p w14:paraId="2F12C4B6" w14:textId="77777777" w:rsidR="00225E6E" w:rsidRPr="00987A8C" w:rsidRDefault="00225E6E" w:rsidP="00225E6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7E1152AE" w14:textId="77777777" w:rsidR="00225E6E" w:rsidRPr="00987A8C" w:rsidRDefault="00225E6E" w:rsidP="00225E6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за </w:t>
      </w:r>
    </w:p>
    <w:p w14:paraId="799DD1DF" w14:textId="77777777" w:rsidR="00225E6E" w:rsidRPr="00987A8C" w:rsidRDefault="00225E6E" w:rsidP="00225E6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за </w:t>
      </w:r>
    </w:p>
    <w:p w14:paraId="3689512C" w14:textId="77777777" w:rsidR="00225E6E" w:rsidRPr="00987A8C" w:rsidRDefault="00225E6E" w:rsidP="00225E6E">
      <w:pPr>
        <w:numPr>
          <w:ilvl w:val="0"/>
          <w:numId w:val="4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за </w:t>
      </w:r>
    </w:p>
    <w:p w14:paraId="4CFBD3E2" w14:textId="77777777" w:rsidR="00225E6E" w:rsidRPr="00987A8C" w:rsidRDefault="00225E6E" w:rsidP="00225E6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за </w:t>
      </w:r>
    </w:p>
    <w:p w14:paraId="73FC6934" w14:textId="77777777" w:rsidR="00225E6E" w:rsidRPr="00987A8C" w:rsidRDefault="00225E6E" w:rsidP="00225E6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за </w:t>
      </w:r>
    </w:p>
    <w:p w14:paraId="355CE382" w14:textId="77777777" w:rsidR="00225E6E" w:rsidRPr="00987A8C" w:rsidRDefault="00225E6E" w:rsidP="00225E6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за </w:t>
      </w:r>
    </w:p>
    <w:p w14:paraId="4790B031" w14:textId="77777777" w:rsidR="00225E6E" w:rsidRPr="00987A8C" w:rsidRDefault="00225E6E" w:rsidP="00225E6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14C429F6" w14:textId="77777777" w:rsidR="00225E6E" w:rsidRPr="00987A8C" w:rsidRDefault="00225E6E" w:rsidP="00225E6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Григоров – за </w:t>
      </w:r>
    </w:p>
    <w:p w14:paraId="448A73E5" w14:textId="77777777" w:rsidR="00225E6E" w:rsidRPr="00987A8C" w:rsidRDefault="00225E6E" w:rsidP="00225E6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за </w:t>
      </w:r>
    </w:p>
    <w:p w14:paraId="0E8CF482" w14:textId="77777777" w:rsidR="00225E6E" w:rsidRPr="00987A8C" w:rsidRDefault="00225E6E" w:rsidP="00225E6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508CCA4F" w14:textId="77777777" w:rsidR="00225E6E" w:rsidRPr="00987A8C" w:rsidRDefault="00225E6E" w:rsidP="00225E6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443A238C" w14:textId="77777777" w:rsidR="00225E6E" w:rsidRPr="00987A8C" w:rsidRDefault="00225E6E" w:rsidP="00225E6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05728C74" w14:textId="77777777" w:rsidR="00225E6E" w:rsidRPr="00987A8C" w:rsidRDefault="00225E6E" w:rsidP="00225E6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1682E269" w14:textId="77777777" w:rsidR="00225E6E" w:rsidRPr="00987A8C" w:rsidRDefault="00225E6E" w:rsidP="00225E6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за </w:t>
      </w:r>
    </w:p>
    <w:p w14:paraId="36348653" w14:textId="77777777" w:rsidR="00225E6E" w:rsidRPr="00987A8C" w:rsidRDefault="00225E6E" w:rsidP="00225E6E">
      <w:pPr>
        <w:numPr>
          <w:ilvl w:val="0"/>
          <w:numId w:val="4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1811F020" w14:textId="77777777" w:rsidR="00225E6E" w:rsidRPr="00987A8C" w:rsidRDefault="00225E6E" w:rsidP="00225E6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за </w:t>
      </w:r>
    </w:p>
    <w:p w14:paraId="0335CA87" w14:textId="77777777" w:rsidR="00225E6E" w:rsidRPr="00987A8C" w:rsidRDefault="00225E6E" w:rsidP="00225E6E">
      <w:pPr>
        <w:numPr>
          <w:ilvl w:val="0"/>
          <w:numId w:val="4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Милко Костадинов – за </w:t>
      </w:r>
    </w:p>
    <w:p w14:paraId="41A75AC9" w14:textId="77777777" w:rsidR="00225E6E" w:rsidRPr="00987A8C" w:rsidRDefault="00225E6E" w:rsidP="00225E6E">
      <w:pPr>
        <w:numPr>
          <w:ilvl w:val="0"/>
          <w:numId w:val="41"/>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за </w:t>
      </w:r>
    </w:p>
    <w:p w14:paraId="4C529E46" w14:textId="77777777" w:rsidR="00225E6E" w:rsidRPr="00987A8C" w:rsidRDefault="00225E6E" w:rsidP="00225E6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 за </w:t>
      </w:r>
    </w:p>
    <w:p w14:paraId="188EB854" w14:textId="77777777" w:rsidR="00225E6E" w:rsidRPr="00987A8C" w:rsidRDefault="00225E6E" w:rsidP="00225E6E">
      <w:pPr>
        <w:numPr>
          <w:ilvl w:val="0"/>
          <w:numId w:val="41"/>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за </w:t>
      </w:r>
    </w:p>
    <w:p w14:paraId="36421A46" w14:textId="77777777" w:rsidR="00225E6E" w:rsidRPr="00987A8C" w:rsidRDefault="00225E6E" w:rsidP="00225E6E">
      <w:pPr>
        <w:numPr>
          <w:ilvl w:val="0"/>
          <w:numId w:val="41"/>
        </w:numPr>
        <w:spacing w:after="0"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за </w:t>
      </w:r>
    </w:p>
    <w:p w14:paraId="20F6CC45" w14:textId="77777777" w:rsidR="00225E6E" w:rsidRPr="00987A8C" w:rsidRDefault="00225E6E" w:rsidP="00225E6E">
      <w:pPr>
        <w:numPr>
          <w:ilvl w:val="0"/>
          <w:numId w:val="41"/>
        </w:numPr>
        <w:spacing w:after="0" w:line="240"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Орлин Дяков – за </w:t>
      </w:r>
    </w:p>
    <w:p w14:paraId="37072891" w14:textId="77777777" w:rsidR="00225E6E" w:rsidRPr="00987A8C" w:rsidRDefault="00225E6E" w:rsidP="00225E6E">
      <w:pPr>
        <w:numPr>
          <w:ilvl w:val="0"/>
          <w:numId w:val="41"/>
        </w:numPr>
        <w:spacing w:after="0" w:line="240"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28AC10AE" w14:textId="77777777" w:rsidR="00225E6E" w:rsidRPr="00987A8C" w:rsidRDefault="00225E6E" w:rsidP="00225E6E">
      <w:pPr>
        <w:numPr>
          <w:ilvl w:val="0"/>
          <w:numId w:val="41"/>
        </w:numPr>
        <w:spacing w:after="0"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6C089A0E" w14:textId="77777777" w:rsidR="00225E6E" w:rsidRPr="00987A8C" w:rsidRDefault="00225E6E" w:rsidP="00225E6E">
      <w:pPr>
        <w:numPr>
          <w:ilvl w:val="0"/>
          <w:numId w:val="41"/>
        </w:numPr>
        <w:spacing w:after="0"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210B09CB" w14:textId="77777777" w:rsidR="00225E6E" w:rsidRPr="00987A8C" w:rsidRDefault="00225E6E" w:rsidP="00225E6E">
      <w:pPr>
        <w:numPr>
          <w:ilvl w:val="0"/>
          <w:numId w:val="41"/>
        </w:numPr>
        <w:shd w:val="clear" w:color="auto" w:fill="FFFFFF"/>
        <w:spacing w:after="120" w:line="240"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за </w:t>
      </w:r>
    </w:p>
    <w:p w14:paraId="3F836A37" w14:textId="77777777" w:rsidR="00225E6E" w:rsidRPr="00987A8C" w:rsidRDefault="00225E6E" w:rsidP="00225E6E">
      <w:pPr>
        <w:numPr>
          <w:ilvl w:val="0"/>
          <w:numId w:val="41"/>
        </w:numPr>
        <w:shd w:val="clear" w:color="auto" w:fill="FFFFFF"/>
        <w:spacing w:after="120" w:line="240"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за </w:t>
      </w:r>
    </w:p>
    <w:p w14:paraId="2F8EA609" w14:textId="77777777" w:rsidR="00225E6E" w:rsidRPr="00987A8C" w:rsidRDefault="00225E6E" w:rsidP="00225E6E">
      <w:pPr>
        <w:numPr>
          <w:ilvl w:val="0"/>
          <w:numId w:val="41"/>
        </w:numPr>
        <w:shd w:val="clear" w:color="auto" w:fill="FFFFFF"/>
        <w:spacing w:after="120" w:line="240"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за </w:t>
      </w:r>
    </w:p>
    <w:p w14:paraId="0E8469E2" w14:textId="77777777" w:rsidR="00225E6E" w:rsidRPr="00987A8C" w:rsidRDefault="00225E6E" w:rsidP="00225E6E">
      <w:pPr>
        <w:numPr>
          <w:ilvl w:val="0"/>
          <w:numId w:val="41"/>
        </w:numPr>
        <w:spacing w:after="0" w:line="240"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 за </w:t>
      </w:r>
    </w:p>
    <w:p w14:paraId="08DEC8F0" w14:textId="77777777" w:rsidR="00225E6E" w:rsidRPr="00987A8C" w:rsidRDefault="00225E6E" w:rsidP="00225E6E">
      <w:pPr>
        <w:numPr>
          <w:ilvl w:val="0"/>
          <w:numId w:val="41"/>
        </w:numPr>
        <w:spacing w:after="0"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65CF5DC0" w14:textId="77777777" w:rsidR="00225E6E" w:rsidRPr="00987A8C" w:rsidRDefault="00225E6E" w:rsidP="00225E6E">
      <w:pPr>
        <w:numPr>
          <w:ilvl w:val="0"/>
          <w:numId w:val="41"/>
        </w:numPr>
        <w:spacing w:after="0"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5F4C824A" w14:textId="77777777" w:rsidR="00225E6E" w:rsidRPr="00987A8C" w:rsidRDefault="00225E6E" w:rsidP="00225E6E">
      <w:pPr>
        <w:numPr>
          <w:ilvl w:val="0"/>
          <w:numId w:val="41"/>
        </w:numPr>
        <w:spacing w:after="0"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p>
    <w:p w14:paraId="66169041" w14:textId="77777777" w:rsidR="00987A8C" w:rsidRPr="00987A8C" w:rsidRDefault="00225E6E" w:rsidP="00225E6E">
      <w:pPr>
        <w:shd w:val="clear" w:color="auto" w:fill="FFFFFF"/>
        <w:spacing w:after="200" w:line="276" w:lineRule="auto"/>
        <w:contextualSpacing/>
        <w:textAlignment w:val="baseline"/>
        <w:rPr>
          <w:rFonts w:ascii="Times New Roman" w:eastAsia="Calibri" w:hAnsi="Times New Roman" w:cs="Times New Roman"/>
          <w:b/>
          <w:sz w:val="24"/>
          <w:szCs w:val="24"/>
          <w:shd w:val="clear" w:color="auto" w:fill="FFFFFF"/>
          <w:lang w:eastAsia="bg-BG"/>
        </w:rPr>
      </w:pPr>
      <w:r w:rsidRPr="00987A8C">
        <w:rPr>
          <w:rFonts w:ascii="Times New Roman" w:eastAsia="Calibri" w:hAnsi="Times New Roman" w:cs="Times New Roman"/>
          <w:b/>
          <w:sz w:val="24"/>
          <w:szCs w:val="24"/>
          <w:shd w:val="clear" w:color="auto" w:fill="FFFFFF"/>
          <w:lang w:eastAsia="bg-BG"/>
        </w:rPr>
        <w:t xml:space="preserve">КВОРУМ – 49. С 49 гласа „за”, 0 против” и 0 „въздържали се” </w:t>
      </w:r>
      <w:proofErr w:type="spellStart"/>
      <w:r w:rsidRPr="00987A8C">
        <w:rPr>
          <w:rFonts w:ascii="Times New Roman" w:eastAsia="Calibri" w:hAnsi="Times New Roman" w:cs="Times New Roman"/>
          <w:b/>
          <w:sz w:val="24"/>
          <w:szCs w:val="24"/>
          <w:shd w:val="clear" w:color="auto" w:fill="FFFFFF"/>
          <w:lang w:eastAsia="bg-BG"/>
        </w:rPr>
        <w:t>се</w:t>
      </w:r>
      <w:proofErr w:type="spellEnd"/>
      <w:r w:rsidRPr="00987A8C">
        <w:rPr>
          <w:rFonts w:ascii="Times New Roman" w:eastAsia="Calibri" w:hAnsi="Times New Roman" w:cs="Times New Roman"/>
          <w:b/>
          <w:sz w:val="24"/>
          <w:szCs w:val="24"/>
          <w:shd w:val="clear" w:color="auto" w:fill="FFFFFF"/>
          <w:lang w:eastAsia="bg-BG"/>
        </w:rPr>
        <w:t xml:space="preserve"> прие</w:t>
      </w:r>
    </w:p>
    <w:p w14:paraId="128C7C36" w14:textId="77777777" w:rsidR="00987A8C" w:rsidRPr="00987A8C" w:rsidRDefault="00987A8C" w:rsidP="00225E6E">
      <w:pPr>
        <w:shd w:val="clear" w:color="auto" w:fill="FFFFFF"/>
        <w:spacing w:after="200" w:line="276" w:lineRule="auto"/>
        <w:contextualSpacing/>
        <w:textAlignment w:val="baseline"/>
        <w:rPr>
          <w:rFonts w:ascii="Times New Roman" w:eastAsia="Calibri" w:hAnsi="Times New Roman" w:cs="Times New Roman"/>
          <w:b/>
          <w:sz w:val="24"/>
          <w:szCs w:val="24"/>
          <w:shd w:val="clear" w:color="auto" w:fill="FFFFFF"/>
          <w:lang w:eastAsia="bg-BG"/>
        </w:rPr>
      </w:pPr>
    </w:p>
    <w:p w14:paraId="4E0B06EE" w14:textId="4F435958" w:rsidR="00225E6E" w:rsidRPr="00987A8C" w:rsidRDefault="00987A8C" w:rsidP="00987A8C">
      <w:pPr>
        <w:shd w:val="clear" w:color="auto" w:fill="FFFFFF"/>
        <w:spacing w:after="200" w:line="276" w:lineRule="auto"/>
        <w:contextualSpacing/>
        <w:jc w:val="center"/>
        <w:textAlignment w:val="baseline"/>
        <w:rPr>
          <w:rFonts w:ascii="Times New Roman" w:eastAsia="Calibri" w:hAnsi="Times New Roman" w:cs="Times New Roman"/>
          <w:b/>
          <w:sz w:val="24"/>
          <w:szCs w:val="24"/>
          <w:shd w:val="clear" w:color="auto" w:fill="FFFFFF"/>
          <w:lang w:eastAsia="bg-BG"/>
        </w:rPr>
      </w:pPr>
      <w:r w:rsidRPr="00987A8C">
        <w:rPr>
          <w:rFonts w:ascii="Times New Roman" w:eastAsia="Calibri" w:hAnsi="Times New Roman" w:cs="Times New Roman"/>
          <w:b/>
          <w:sz w:val="24"/>
          <w:szCs w:val="24"/>
          <w:shd w:val="clear" w:color="auto" w:fill="FFFFFF"/>
          <w:lang w:eastAsia="bg-BG"/>
        </w:rPr>
        <w:t>РЕШЕНИЕ № 358</w:t>
      </w:r>
    </w:p>
    <w:p w14:paraId="2C217C92" w14:textId="6C6F1799" w:rsidR="00987A8C" w:rsidRPr="00987A8C" w:rsidRDefault="00987A8C" w:rsidP="00987A8C">
      <w:pPr>
        <w:spacing w:after="0" w:line="240" w:lineRule="auto"/>
        <w:jc w:val="both"/>
        <w:rPr>
          <w:rFonts w:ascii="Times New Roman" w:eastAsia="Calibri" w:hAnsi="Times New Roman" w:cs="Times New Roman"/>
          <w:sz w:val="24"/>
          <w:szCs w:val="24"/>
        </w:rPr>
      </w:pPr>
      <w:r w:rsidRPr="00987A8C">
        <w:rPr>
          <w:rFonts w:ascii="Times New Roman" w:eastAsia="Times New Roman" w:hAnsi="Times New Roman" w:cs="Times New Roman"/>
          <w:sz w:val="24"/>
          <w:szCs w:val="24"/>
          <w:lang w:eastAsia="bg-BG"/>
        </w:rPr>
        <w:tab/>
        <w:t xml:space="preserve">На основание чл. 21, ал. 2, във връзка с чл. 21, ал. 1, т. 23 от Закона за местното самоуправление и местната администрация (ЗМСМА) и чл. 79 от </w:t>
      </w:r>
      <w:r w:rsidRPr="00987A8C">
        <w:rPr>
          <w:rFonts w:ascii="Times New Roman" w:eastAsia="Times New Roman" w:hAnsi="Times New Roman" w:cs="Times New Roman"/>
          <w:sz w:val="24"/>
          <w:szCs w:val="24"/>
          <w:lang w:eastAsia="bg-BG"/>
        </w:rPr>
        <w:lastRenderedPageBreak/>
        <w:t>Административнопроцесуалния кодекс, Общински съвет – Русе реши:</w:t>
      </w:r>
      <w:r w:rsidRPr="00987A8C">
        <w:rPr>
          <w:rFonts w:ascii="Times New Roman" w:eastAsia="Times New Roman" w:hAnsi="Times New Roman" w:cs="Times New Roman"/>
          <w:sz w:val="24"/>
          <w:szCs w:val="24"/>
          <w:lang w:eastAsia="bg-BG"/>
        </w:rPr>
        <w:br/>
        <w:t xml:space="preserve">Приема </w:t>
      </w:r>
      <w:r w:rsidRPr="00987A8C">
        <w:rPr>
          <w:rFonts w:ascii="Times New Roman" w:eastAsia="Calibri" w:hAnsi="Times New Roman" w:cs="Times New Roman"/>
          <w:sz w:val="24"/>
          <w:szCs w:val="24"/>
        </w:rPr>
        <w:t xml:space="preserve">Наредба за изменение и допълнение на Наредба № 21 за реда, начина и условията за еднократна финансова помощ на граждани от бюджета на община Русе: </w:t>
      </w:r>
    </w:p>
    <w:p w14:paraId="1BB4B5DF" w14:textId="77777777" w:rsidR="00987A8C" w:rsidRPr="00987A8C" w:rsidRDefault="00987A8C" w:rsidP="00987A8C">
      <w:pPr>
        <w:spacing w:after="0" w:line="240" w:lineRule="auto"/>
        <w:jc w:val="both"/>
        <w:rPr>
          <w:rFonts w:ascii="Times New Roman" w:eastAsia="Calibri" w:hAnsi="Times New Roman" w:cs="Times New Roman"/>
          <w:sz w:val="24"/>
          <w:szCs w:val="24"/>
        </w:rPr>
      </w:pPr>
      <w:r w:rsidRPr="00987A8C">
        <w:rPr>
          <w:rFonts w:ascii="Times New Roman" w:eastAsia="Calibri" w:hAnsi="Times New Roman" w:cs="Times New Roman"/>
          <w:sz w:val="24"/>
          <w:szCs w:val="24"/>
        </w:rPr>
        <w:t>Наредба за изменение и допълнение на Наредба №21 за реда, начина и условията за еднократна финансова помощ на граждани от бюджета на община Русе</w:t>
      </w:r>
    </w:p>
    <w:p w14:paraId="7EB1F4C3" w14:textId="77777777" w:rsidR="00987A8C" w:rsidRPr="00987A8C" w:rsidRDefault="00987A8C" w:rsidP="00987A8C">
      <w:pPr>
        <w:spacing w:after="0" w:line="240" w:lineRule="auto"/>
        <w:rPr>
          <w:rFonts w:ascii="Times New Roman" w:eastAsia="Calibri" w:hAnsi="Times New Roman" w:cs="Times New Roman"/>
          <w:sz w:val="24"/>
          <w:szCs w:val="24"/>
        </w:rPr>
      </w:pPr>
      <w:r w:rsidRPr="00987A8C">
        <w:rPr>
          <w:rFonts w:ascii="Times New Roman" w:eastAsia="Calibri" w:hAnsi="Times New Roman" w:cs="Times New Roman"/>
          <w:sz w:val="24"/>
          <w:szCs w:val="24"/>
        </w:rPr>
        <w:t xml:space="preserve">§ 1. В член 1 след думата „постоянен“ се добавя „и настоящ“. </w:t>
      </w:r>
    </w:p>
    <w:p w14:paraId="0C07EB5B" w14:textId="77777777" w:rsidR="00987A8C" w:rsidRPr="00987A8C" w:rsidRDefault="00987A8C" w:rsidP="00987A8C">
      <w:pPr>
        <w:spacing w:after="0" w:line="240" w:lineRule="auto"/>
        <w:jc w:val="both"/>
        <w:rPr>
          <w:rFonts w:ascii="Times New Roman" w:eastAsia="Calibri" w:hAnsi="Times New Roman" w:cs="Times New Roman"/>
          <w:sz w:val="24"/>
          <w:szCs w:val="24"/>
        </w:rPr>
      </w:pPr>
      <w:r w:rsidRPr="00987A8C">
        <w:rPr>
          <w:rFonts w:ascii="Times New Roman" w:eastAsia="Calibri" w:hAnsi="Times New Roman" w:cs="Times New Roman"/>
          <w:sz w:val="24"/>
          <w:szCs w:val="24"/>
        </w:rPr>
        <w:t xml:space="preserve">§ 2. Член 2 се изменя така: </w:t>
      </w:r>
    </w:p>
    <w:p w14:paraId="26DCC81E" w14:textId="77777777" w:rsidR="00987A8C" w:rsidRPr="00987A8C" w:rsidRDefault="00987A8C" w:rsidP="00987A8C">
      <w:pPr>
        <w:spacing w:after="0" w:line="240" w:lineRule="auto"/>
        <w:jc w:val="both"/>
        <w:rPr>
          <w:rFonts w:ascii="Times New Roman" w:eastAsia="Calibri" w:hAnsi="Times New Roman" w:cs="Times New Roman"/>
          <w:sz w:val="24"/>
          <w:szCs w:val="24"/>
        </w:rPr>
      </w:pPr>
      <w:r w:rsidRPr="00987A8C">
        <w:rPr>
          <w:rFonts w:ascii="Times New Roman" w:eastAsia="Calibri" w:hAnsi="Times New Roman" w:cs="Times New Roman"/>
          <w:sz w:val="24"/>
          <w:szCs w:val="24"/>
        </w:rPr>
        <w:t>„Чл. 2. Средствата се  предоставят на:</w:t>
      </w:r>
    </w:p>
    <w:p w14:paraId="7EF5FA5D" w14:textId="77777777" w:rsidR="00987A8C" w:rsidRPr="00987A8C" w:rsidRDefault="00987A8C" w:rsidP="00987A8C">
      <w:pPr>
        <w:spacing w:after="0" w:line="240" w:lineRule="auto"/>
        <w:jc w:val="both"/>
        <w:rPr>
          <w:rFonts w:ascii="Times New Roman" w:eastAsia="Calibri" w:hAnsi="Times New Roman" w:cs="Times New Roman"/>
          <w:sz w:val="24"/>
          <w:szCs w:val="24"/>
        </w:rPr>
      </w:pPr>
      <w:r w:rsidRPr="00987A8C">
        <w:rPr>
          <w:rFonts w:ascii="Times New Roman" w:eastAsia="Calibri" w:hAnsi="Times New Roman" w:cs="Times New Roman"/>
          <w:sz w:val="24"/>
          <w:szCs w:val="24"/>
        </w:rPr>
        <w:t>1. лица или семейства, които са в затруднено материално положение, за задоволяване на инцидентно възникнали здравни, образователни или социални потребности от жизненоважен характер и</w:t>
      </w:r>
    </w:p>
    <w:p w14:paraId="3D92CF53" w14:textId="77777777" w:rsidR="00987A8C" w:rsidRPr="00987A8C" w:rsidRDefault="00987A8C" w:rsidP="00987A8C">
      <w:pPr>
        <w:spacing w:after="0" w:line="240" w:lineRule="auto"/>
        <w:jc w:val="both"/>
        <w:rPr>
          <w:rFonts w:ascii="Times New Roman" w:eastAsia="Calibri" w:hAnsi="Times New Roman" w:cs="Times New Roman"/>
          <w:sz w:val="24"/>
          <w:szCs w:val="24"/>
        </w:rPr>
      </w:pPr>
      <w:r w:rsidRPr="00987A8C">
        <w:rPr>
          <w:rFonts w:ascii="Times New Roman" w:eastAsia="Calibri" w:hAnsi="Times New Roman" w:cs="Times New Roman"/>
          <w:sz w:val="24"/>
          <w:szCs w:val="24"/>
        </w:rPr>
        <w:t xml:space="preserve">2. </w:t>
      </w:r>
      <w:r w:rsidRPr="00987A8C">
        <w:rPr>
          <w:rFonts w:ascii="Times New Roman" w:eastAsia="Calibri" w:hAnsi="Times New Roman" w:cs="Times New Roman"/>
          <w:color w:val="080808"/>
          <w:w w:val="105"/>
          <w:sz w:val="24"/>
          <w:szCs w:val="24"/>
        </w:rPr>
        <w:t>родители/осиновители</w:t>
      </w:r>
      <w:r w:rsidRPr="00987A8C">
        <w:rPr>
          <w:rFonts w:ascii="Times New Roman" w:eastAsia="Calibri" w:hAnsi="Times New Roman" w:cs="Times New Roman"/>
          <w:color w:val="080808"/>
          <w:spacing w:val="40"/>
          <w:w w:val="105"/>
          <w:sz w:val="24"/>
          <w:szCs w:val="24"/>
        </w:rPr>
        <w:t xml:space="preserve"> </w:t>
      </w:r>
      <w:r w:rsidRPr="00987A8C">
        <w:rPr>
          <w:rFonts w:ascii="Times New Roman" w:eastAsia="Calibri" w:hAnsi="Times New Roman" w:cs="Times New Roman"/>
          <w:color w:val="080808"/>
          <w:w w:val="105"/>
          <w:sz w:val="24"/>
          <w:szCs w:val="24"/>
        </w:rPr>
        <w:t>на</w:t>
      </w:r>
      <w:r w:rsidRPr="00987A8C">
        <w:rPr>
          <w:rFonts w:ascii="Times New Roman" w:eastAsia="Calibri" w:hAnsi="Times New Roman" w:cs="Times New Roman"/>
          <w:color w:val="080808"/>
          <w:spacing w:val="34"/>
          <w:w w:val="105"/>
          <w:sz w:val="24"/>
          <w:szCs w:val="24"/>
        </w:rPr>
        <w:t xml:space="preserve"> </w:t>
      </w:r>
      <w:r w:rsidRPr="00987A8C">
        <w:rPr>
          <w:rFonts w:ascii="Times New Roman" w:eastAsia="Calibri" w:hAnsi="Times New Roman" w:cs="Times New Roman"/>
          <w:color w:val="080808"/>
          <w:w w:val="105"/>
          <w:sz w:val="24"/>
          <w:szCs w:val="24"/>
        </w:rPr>
        <w:t>новородено</w:t>
      </w:r>
      <w:r w:rsidRPr="00987A8C">
        <w:rPr>
          <w:rFonts w:ascii="Times New Roman" w:eastAsia="Calibri" w:hAnsi="Times New Roman" w:cs="Times New Roman"/>
          <w:color w:val="080808"/>
          <w:w w:val="104"/>
          <w:sz w:val="24"/>
          <w:szCs w:val="24"/>
        </w:rPr>
        <w:t xml:space="preserve"> дете, </w:t>
      </w:r>
      <w:r w:rsidRPr="00987A8C">
        <w:rPr>
          <w:rFonts w:ascii="Times New Roman" w:eastAsia="Calibri" w:hAnsi="Times New Roman" w:cs="Times New Roman"/>
          <w:sz w:val="24"/>
          <w:szCs w:val="24"/>
        </w:rPr>
        <w:t xml:space="preserve">когато детето не е настанено за отглеждане извън семейството по реда на </w:t>
      </w:r>
      <w:hyperlink r:id="rId12" w:anchor="p42376797" w:tgtFrame="_blank" w:history="1">
        <w:r w:rsidRPr="00987A8C">
          <w:rPr>
            <w:rFonts w:ascii="Times New Roman" w:eastAsia="Calibri" w:hAnsi="Times New Roman" w:cs="Times New Roman"/>
            <w:sz w:val="24"/>
            <w:szCs w:val="24"/>
          </w:rPr>
          <w:t>чл. 26 от Закона за закрила на детето</w:t>
        </w:r>
      </w:hyperlink>
      <w:r w:rsidRPr="00987A8C">
        <w:rPr>
          <w:rFonts w:ascii="Times New Roman" w:eastAsia="Calibri" w:hAnsi="Times New Roman" w:cs="Times New Roman"/>
          <w:sz w:val="24"/>
          <w:szCs w:val="24"/>
        </w:rPr>
        <w:t>.</w:t>
      </w:r>
    </w:p>
    <w:p w14:paraId="442881A3" w14:textId="77777777" w:rsidR="00987A8C" w:rsidRPr="00987A8C" w:rsidRDefault="00987A8C" w:rsidP="00987A8C">
      <w:pPr>
        <w:spacing w:after="0" w:line="240" w:lineRule="auto"/>
        <w:jc w:val="both"/>
        <w:rPr>
          <w:rFonts w:ascii="Times New Roman" w:eastAsia="Calibri" w:hAnsi="Times New Roman" w:cs="Times New Roman"/>
          <w:sz w:val="24"/>
          <w:szCs w:val="24"/>
        </w:rPr>
      </w:pPr>
      <w:r w:rsidRPr="00987A8C">
        <w:rPr>
          <w:rFonts w:ascii="Times New Roman" w:eastAsia="Calibri" w:hAnsi="Times New Roman" w:cs="Times New Roman"/>
          <w:sz w:val="24"/>
          <w:szCs w:val="24"/>
        </w:rPr>
        <w:t xml:space="preserve">§ 3. В чл. 3 думата „еднократно“ се заменя с думата „ежегодно“. </w:t>
      </w:r>
    </w:p>
    <w:p w14:paraId="610225ED" w14:textId="77777777" w:rsidR="00987A8C" w:rsidRPr="00987A8C" w:rsidRDefault="00987A8C" w:rsidP="00987A8C">
      <w:pPr>
        <w:spacing w:after="0" w:line="240" w:lineRule="auto"/>
        <w:jc w:val="both"/>
        <w:rPr>
          <w:rFonts w:ascii="Times New Roman" w:eastAsia="Calibri" w:hAnsi="Times New Roman" w:cs="Times New Roman"/>
          <w:sz w:val="24"/>
          <w:szCs w:val="24"/>
        </w:rPr>
      </w:pPr>
      <w:r w:rsidRPr="00987A8C">
        <w:rPr>
          <w:rFonts w:ascii="Times New Roman" w:eastAsia="Calibri" w:hAnsi="Times New Roman" w:cs="Times New Roman"/>
          <w:sz w:val="24"/>
          <w:szCs w:val="24"/>
        </w:rPr>
        <w:t>§ 4. Член 5 се изменя така:</w:t>
      </w:r>
    </w:p>
    <w:p w14:paraId="2A75DB87" w14:textId="77777777" w:rsidR="00987A8C" w:rsidRPr="00987A8C" w:rsidRDefault="00987A8C" w:rsidP="00987A8C">
      <w:pPr>
        <w:spacing w:after="0" w:line="240" w:lineRule="auto"/>
        <w:jc w:val="both"/>
        <w:rPr>
          <w:rFonts w:ascii="Times New Roman" w:eastAsia="Calibri" w:hAnsi="Times New Roman" w:cs="Times New Roman"/>
          <w:sz w:val="24"/>
          <w:szCs w:val="24"/>
        </w:rPr>
      </w:pPr>
      <w:r w:rsidRPr="00987A8C">
        <w:rPr>
          <w:rFonts w:ascii="Times New Roman" w:eastAsia="Calibri" w:hAnsi="Times New Roman" w:cs="Times New Roman"/>
          <w:sz w:val="24"/>
          <w:szCs w:val="24"/>
        </w:rPr>
        <w:t>„Чл. 5. Размерът на предоставената еднократна финансова помощ е:</w:t>
      </w:r>
    </w:p>
    <w:p w14:paraId="06738923" w14:textId="77777777" w:rsidR="00987A8C" w:rsidRPr="00987A8C" w:rsidRDefault="00987A8C" w:rsidP="00987A8C">
      <w:pPr>
        <w:numPr>
          <w:ilvl w:val="0"/>
          <w:numId w:val="46"/>
        </w:numPr>
        <w:tabs>
          <w:tab w:val="left" w:pos="851"/>
        </w:tabs>
        <w:spacing w:after="0" w:line="240" w:lineRule="auto"/>
        <w:contextualSpacing/>
        <w:jc w:val="both"/>
        <w:rPr>
          <w:rFonts w:ascii="Times New Roman" w:eastAsia="Calibri" w:hAnsi="Times New Roman" w:cs="Times New Roman"/>
          <w:sz w:val="24"/>
          <w:szCs w:val="24"/>
        </w:rPr>
      </w:pPr>
      <w:r w:rsidRPr="00987A8C">
        <w:rPr>
          <w:rFonts w:ascii="Times New Roman" w:eastAsia="Calibri" w:hAnsi="Times New Roman" w:cs="Times New Roman"/>
          <w:sz w:val="24"/>
          <w:szCs w:val="24"/>
        </w:rPr>
        <w:t>за помощта по чл. 2, т. 1 – до 1000 (хиляда) лева;</w:t>
      </w:r>
    </w:p>
    <w:p w14:paraId="1960B4F2" w14:textId="77777777" w:rsidR="00987A8C" w:rsidRPr="00987A8C" w:rsidRDefault="00987A8C" w:rsidP="00987A8C">
      <w:pPr>
        <w:numPr>
          <w:ilvl w:val="0"/>
          <w:numId w:val="46"/>
        </w:numPr>
        <w:tabs>
          <w:tab w:val="left" w:pos="851"/>
        </w:tabs>
        <w:spacing w:after="0" w:line="240" w:lineRule="auto"/>
        <w:contextualSpacing/>
        <w:jc w:val="both"/>
        <w:rPr>
          <w:rFonts w:ascii="Times New Roman" w:eastAsia="Calibri" w:hAnsi="Times New Roman" w:cs="Times New Roman"/>
          <w:color w:val="000000"/>
          <w:sz w:val="24"/>
          <w:szCs w:val="24"/>
        </w:rPr>
      </w:pPr>
      <w:r w:rsidRPr="00987A8C">
        <w:rPr>
          <w:rFonts w:ascii="Times New Roman" w:eastAsia="Calibri" w:hAnsi="Times New Roman" w:cs="Times New Roman"/>
          <w:color w:val="000000"/>
          <w:sz w:val="24"/>
          <w:szCs w:val="24"/>
        </w:rPr>
        <w:t>за помощта по чл. 2, т. 2 – 150 лв. при раждане на второ дете и 400 лв. при раждане на близнаци.“</w:t>
      </w:r>
    </w:p>
    <w:p w14:paraId="2E0A685B" w14:textId="77777777" w:rsidR="00987A8C" w:rsidRPr="00987A8C" w:rsidRDefault="00987A8C" w:rsidP="00987A8C">
      <w:pPr>
        <w:tabs>
          <w:tab w:val="left" w:pos="851"/>
        </w:tabs>
        <w:spacing w:after="0" w:line="240" w:lineRule="auto"/>
        <w:contextualSpacing/>
        <w:jc w:val="both"/>
        <w:rPr>
          <w:rFonts w:ascii="Times New Roman" w:eastAsia="Calibri" w:hAnsi="Times New Roman" w:cs="Times New Roman"/>
          <w:color w:val="000000"/>
          <w:sz w:val="24"/>
          <w:szCs w:val="24"/>
        </w:rPr>
      </w:pPr>
      <w:r w:rsidRPr="00987A8C">
        <w:rPr>
          <w:rFonts w:ascii="Times New Roman" w:eastAsia="Calibri" w:hAnsi="Times New Roman" w:cs="Times New Roman"/>
          <w:color w:val="000000"/>
          <w:sz w:val="24"/>
          <w:szCs w:val="24"/>
        </w:rPr>
        <w:t xml:space="preserve">§ 5. В чл.  </w:t>
      </w:r>
      <w:r w:rsidRPr="00987A8C">
        <w:rPr>
          <w:rFonts w:ascii="Times New Roman" w:eastAsia="Calibri" w:hAnsi="Times New Roman" w:cs="Times New Roman"/>
          <w:color w:val="000000"/>
          <w:sz w:val="24"/>
          <w:szCs w:val="24"/>
          <w:lang w:val="en-US"/>
        </w:rPr>
        <w:t>6</w:t>
      </w:r>
      <w:r w:rsidRPr="00987A8C">
        <w:rPr>
          <w:rFonts w:ascii="Times New Roman" w:eastAsia="Calibri" w:hAnsi="Times New Roman" w:cs="Times New Roman"/>
          <w:color w:val="000000"/>
          <w:sz w:val="24"/>
          <w:szCs w:val="24"/>
        </w:rPr>
        <w:t xml:space="preserve"> след думата „помощта“ се добавя „по чл. 2, т. 1“  </w:t>
      </w:r>
    </w:p>
    <w:p w14:paraId="605226A0" w14:textId="77777777" w:rsidR="00987A8C" w:rsidRPr="00987A8C" w:rsidRDefault="00987A8C" w:rsidP="00987A8C">
      <w:pPr>
        <w:tabs>
          <w:tab w:val="left" w:pos="851"/>
        </w:tabs>
        <w:spacing w:after="0" w:line="240" w:lineRule="auto"/>
        <w:contextualSpacing/>
        <w:jc w:val="both"/>
        <w:rPr>
          <w:rFonts w:ascii="Times New Roman" w:eastAsia="Calibri" w:hAnsi="Times New Roman" w:cs="Times New Roman"/>
          <w:color w:val="000000"/>
          <w:sz w:val="24"/>
          <w:szCs w:val="24"/>
        </w:rPr>
      </w:pPr>
      <w:r w:rsidRPr="00987A8C">
        <w:rPr>
          <w:rFonts w:ascii="Times New Roman" w:eastAsia="Calibri" w:hAnsi="Times New Roman" w:cs="Times New Roman"/>
          <w:color w:val="000000"/>
          <w:sz w:val="24"/>
          <w:szCs w:val="24"/>
        </w:rPr>
        <w:t>§ 6. Чл. 7 се изменя по следния начин: „</w:t>
      </w:r>
      <w:r w:rsidRPr="00987A8C">
        <w:rPr>
          <w:rFonts w:ascii="Times New Roman" w:eastAsia="Calibri" w:hAnsi="Times New Roman" w:cs="Times New Roman"/>
          <w:sz w:val="24"/>
          <w:szCs w:val="24"/>
        </w:rPr>
        <w:t xml:space="preserve">Еднократната помощ </w:t>
      </w:r>
      <w:r w:rsidRPr="00987A8C">
        <w:rPr>
          <w:rFonts w:ascii="Times New Roman" w:eastAsia="Calibri" w:hAnsi="Times New Roman" w:cs="Times New Roman"/>
          <w:color w:val="000000"/>
          <w:sz w:val="24"/>
          <w:szCs w:val="24"/>
        </w:rPr>
        <w:t xml:space="preserve">по чл. 2, т. 1 </w:t>
      </w:r>
      <w:r w:rsidRPr="00987A8C">
        <w:rPr>
          <w:rFonts w:ascii="Times New Roman" w:eastAsia="Calibri" w:hAnsi="Times New Roman" w:cs="Times New Roman"/>
          <w:sz w:val="24"/>
          <w:szCs w:val="24"/>
        </w:rPr>
        <w:t>се отпуска на лица и семейства, за които са изчерпани всички възможности за самоиздръжка“.</w:t>
      </w:r>
    </w:p>
    <w:p w14:paraId="4AA0B179" w14:textId="77777777" w:rsidR="00987A8C" w:rsidRPr="00987A8C" w:rsidRDefault="00987A8C" w:rsidP="00987A8C">
      <w:pPr>
        <w:tabs>
          <w:tab w:val="left" w:pos="851"/>
        </w:tabs>
        <w:spacing w:after="0" w:line="240" w:lineRule="auto"/>
        <w:contextualSpacing/>
        <w:jc w:val="both"/>
        <w:rPr>
          <w:rFonts w:ascii="Times New Roman" w:eastAsia="Calibri" w:hAnsi="Times New Roman" w:cs="Times New Roman"/>
          <w:sz w:val="24"/>
          <w:szCs w:val="24"/>
        </w:rPr>
      </w:pPr>
      <w:r w:rsidRPr="00987A8C">
        <w:rPr>
          <w:rFonts w:ascii="Times New Roman" w:eastAsia="Calibri" w:hAnsi="Times New Roman" w:cs="Times New Roman"/>
          <w:color w:val="000000"/>
          <w:sz w:val="24"/>
          <w:szCs w:val="24"/>
        </w:rPr>
        <w:t xml:space="preserve"> </w:t>
      </w:r>
      <w:r w:rsidRPr="00987A8C">
        <w:rPr>
          <w:rFonts w:ascii="Times New Roman" w:eastAsia="Calibri" w:hAnsi="Times New Roman" w:cs="Times New Roman"/>
          <w:sz w:val="24"/>
          <w:szCs w:val="24"/>
        </w:rPr>
        <w:t xml:space="preserve">§ 7. Член </w:t>
      </w:r>
      <w:r w:rsidRPr="00987A8C">
        <w:rPr>
          <w:rFonts w:ascii="Times New Roman" w:eastAsia="Calibri" w:hAnsi="Times New Roman" w:cs="Times New Roman"/>
          <w:sz w:val="24"/>
          <w:szCs w:val="24"/>
          <w:lang w:val="en-US"/>
        </w:rPr>
        <w:t>8</w:t>
      </w:r>
      <w:r w:rsidRPr="00987A8C">
        <w:rPr>
          <w:rFonts w:ascii="Times New Roman" w:eastAsia="Calibri" w:hAnsi="Times New Roman" w:cs="Times New Roman"/>
          <w:sz w:val="24"/>
          <w:szCs w:val="24"/>
        </w:rPr>
        <w:t xml:space="preserve"> се изменя така:</w:t>
      </w:r>
    </w:p>
    <w:p w14:paraId="11C557A3" w14:textId="77777777" w:rsidR="00987A8C" w:rsidRPr="00987A8C" w:rsidRDefault="00987A8C" w:rsidP="00987A8C">
      <w:pPr>
        <w:tabs>
          <w:tab w:val="left" w:pos="851"/>
        </w:tabs>
        <w:spacing w:after="0" w:line="240" w:lineRule="auto"/>
        <w:contextualSpacing/>
        <w:jc w:val="both"/>
        <w:rPr>
          <w:rFonts w:ascii="Times New Roman" w:eastAsia="Calibri" w:hAnsi="Times New Roman" w:cs="Times New Roman"/>
          <w:color w:val="FF0000"/>
          <w:sz w:val="24"/>
          <w:szCs w:val="24"/>
        </w:rPr>
      </w:pPr>
      <w:r w:rsidRPr="00987A8C">
        <w:rPr>
          <w:rFonts w:ascii="Times New Roman" w:eastAsia="Calibri" w:hAnsi="Times New Roman" w:cs="Times New Roman"/>
          <w:sz w:val="24"/>
          <w:szCs w:val="24"/>
        </w:rPr>
        <w:t>„Чл. 8. В Община Русе</w:t>
      </w:r>
      <w:r w:rsidRPr="00987A8C">
        <w:rPr>
          <w:rFonts w:ascii="Times New Roman" w:eastAsia="Calibri" w:hAnsi="Times New Roman" w:cs="Times New Roman"/>
          <w:sz w:val="24"/>
          <w:szCs w:val="24"/>
          <w:lang w:val="en-US"/>
        </w:rPr>
        <w:t xml:space="preserve"> </w:t>
      </w:r>
      <w:r w:rsidRPr="00987A8C">
        <w:rPr>
          <w:rFonts w:ascii="Times New Roman" w:eastAsia="Calibri" w:hAnsi="Times New Roman" w:cs="Times New Roman"/>
          <w:sz w:val="24"/>
          <w:szCs w:val="24"/>
        </w:rPr>
        <w:t>се водят регистри за предоставените еднократни финансови помощи за бюджетната година и за отпуснатите помощи за раждане на дете</w:t>
      </w:r>
      <w:r w:rsidRPr="00987A8C">
        <w:rPr>
          <w:rFonts w:ascii="Times New Roman" w:eastAsia="Calibri" w:hAnsi="Times New Roman" w:cs="Times New Roman"/>
          <w:sz w:val="24"/>
          <w:szCs w:val="24"/>
          <w:lang w:val="en-US"/>
        </w:rPr>
        <w:t>.</w:t>
      </w:r>
      <w:r w:rsidRPr="00987A8C">
        <w:rPr>
          <w:rFonts w:ascii="Times New Roman" w:eastAsia="Calibri" w:hAnsi="Times New Roman" w:cs="Times New Roman"/>
          <w:sz w:val="24"/>
          <w:szCs w:val="24"/>
        </w:rPr>
        <w:t>“</w:t>
      </w:r>
    </w:p>
    <w:p w14:paraId="5ABFB22C" w14:textId="77777777" w:rsidR="00987A8C" w:rsidRPr="00987A8C" w:rsidRDefault="00987A8C" w:rsidP="00987A8C">
      <w:pPr>
        <w:spacing w:after="0" w:line="240" w:lineRule="auto"/>
        <w:jc w:val="both"/>
        <w:rPr>
          <w:rFonts w:ascii="Times New Roman" w:eastAsia="Calibri" w:hAnsi="Times New Roman" w:cs="Times New Roman"/>
          <w:sz w:val="24"/>
          <w:szCs w:val="24"/>
        </w:rPr>
      </w:pPr>
      <w:r w:rsidRPr="00987A8C">
        <w:rPr>
          <w:rFonts w:ascii="Times New Roman" w:eastAsia="Calibri" w:hAnsi="Times New Roman" w:cs="Times New Roman"/>
          <w:sz w:val="24"/>
          <w:szCs w:val="24"/>
        </w:rPr>
        <w:t>§ 8. Член 9 се изменя така:</w:t>
      </w:r>
    </w:p>
    <w:p w14:paraId="07233767" w14:textId="77777777" w:rsidR="00987A8C" w:rsidRPr="00987A8C" w:rsidRDefault="00987A8C" w:rsidP="00987A8C">
      <w:pPr>
        <w:spacing w:after="0" w:line="240" w:lineRule="auto"/>
        <w:jc w:val="both"/>
        <w:rPr>
          <w:rFonts w:ascii="Times New Roman" w:eastAsia="Calibri" w:hAnsi="Times New Roman" w:cs="Times New Roman"/>
          <w:sz w:val="24"/>
          <w:szCs w:val="24"/>
        </w:rPr>
      </w:pPr>
      <w:r w:rsidRPr="00987A8C">
        <w:rPr>
          <w:rFonts w:ascii="Times New Roman" w:eastAsia="Calibri" w:hAnsi="Times New Roman" w:cs="Times New Roman"/>
          <w:sz w:val="24"/>
          <w:szCs w:val="24"/>
        </w:rPr>
        <w:t xml:space="preserve"> „Чл. 9 (1)„Право на финансова помощ по чл.</w:t>
      </w:r>
      <w:r w:rsidRPr="00987A8C">
        <w:rPr>
          <w:rFonts w:ascii="Times New Roman" w:eastAsia="Calibri" w:hAnsi="Times New Roman" w:cs="Times New Roman"/>
          <w:sz w:val="24"/>
          <w:szCs w:val="24"/>
          <w:lang w:val="en-US"/>
        </w:rPr>
        <w:t xml:space="preserve"> </w:t>
      </w:r>
      <w:r w:rsidRPr="00987A8C">
        <w:rPr>
          <w:rFonts w:ascii="Times New Roman" w:eastAsia="Calibri" w:hAnsi="Times New Roman" w:cs="Times New Roman"/>
          <w:sz w:val="24"/>
          <w:szCs w:val="24"/>
        </w:rPr>
        <w:t>2, т. 1 имат физически лица:</w:t>
      </w:r>
    </w:p>
    <w:p w14:paraId="6D110FBB" w14:textId="77777777" w:rsidR="00987A8C" w:rsidRPr="00987A8C" w:rsidRDefault="00987A8C" w:rsidP="00987A8C">
      <w:pPr>
        <w:spacing w:after="0" w:line="240" w:lineRule="auto"/>
        <w:jc w:val="both"/>
        <w:rPr>
          <w:rFonts w:ascii="Times New Roman" w:eastAsia="Calibri" w:hAnsi="Times New Roman" w:cs="Times New Roman"/>
          <w:sz w:val="24"/>
          <w:szCs w:val="24"/>
        </w:rPr>
      </w:pPr>
      <w:r w:rsidRPr="00987A8C">
        <w:rPr>
          <w:rFonts w:ascii="Times New Roman" w:eastAsia="Calibri" w:hAnsi="Times New Roman" w:cs="Times New Roman"/>
          <w:sz w:val="24"/>
          <w:szCs w:val="24"/>
        </w:rPr>
        <w:t>1. с постоянен и настоящ адрес на територията на община Русе не по-малко от една година преди подаването на искането</w:t>
      </w:r>
    </w:p>
    <w:p w14:paraId="4295644E" w14:textId="77777777" w:rsidR="00987A8C" w:rsidRPr="00987A8C" w:rsidRDefault="00987A8C" w:rsidP="00987A8C">
      <w:pPr>
        <w:spacing w:after="0" w:line="240" w:lineRule="auto"/>
        <w:jc w:val="both"/>
        <w:rPr>
          <w:rFonts w:ascii="Times New Roman" w:eastAsia="Calibri" w:hAnsi="Times New Roman" w:cs="Times New Roman"/>
          <w:sz w:val="24"/>
          <w:szCs w:val="24"/>
        </w:rPr>
      </w:pPr>
      <w:r w:rsidRPr="00987A8C">
        <w:rPr>
          <w:rFonts w:ascii="Times New Roman" w:eastAsia="Calibri" w:hAnsi="Times New Roman" w:cs="Times New Roman"/>
          <w:sz w:val="24"/>
          <w:szCs w:val="24"/>
        </w:rPr>
        <w:t>2. с доказани неотложни здравни, образователни и социални нужди;</w:t>
      </w:r>
    </w:p>
    <w:p w14:paraId="7835E969" w14:textId="77777777" w:rsidR="00987A8C" w:rsidRPr="00987A8C" w:rsidRDefault="00987A8C" w:rsidP="00987A8C">
      <w:pPr>
        <w:spacing w:after="0" w:line="240" w:lineRule="auto"/>
        <w:jc w:val="both"/>
        <w:rPr>
          <w:rFonts w:ascii="Times New Roman" w:eastAsia="Calibri" w:hAnsi="Times New Roman" w:cs="Times New Roman"/>
          <w:sz w:val="24"/>
          <w:szCs w:val="24"/>
        </w:rPr>
      </w:pPr>
      <w:r w:rsidRPr="00987A8C">
        <w:rPr>
          <w:rFonts w:ascii="Times New Roman" w:eastAsia="Calibri" w:hAnsi="Times New Roman" w:cs="Times New Roman"/>
          <w:sz w:val="24"/>
          <w:szCs w:val="24"/>
        </w:rPr>
        <w:t>3. имат доход на член на семейство през последните шест месеца не повече от определения размер на линията за бедност.</w:t>
      </w:r>
      <w:r w:rsidRPr="00987A8C">
        <w:rPr>
          <w:rFonts w:ascii="Times New Roman" w:eastAsia="Calibri" w:hAnsi="Times New Roman" w:cs="Times New Roman"/>
          <w:sz w:val="24"/>
          <w:szCs w:val="24"/>
          <w:lang w:val="en-US"/>
        </w:rPr>
        <w:t xml:space="preserve"> </w:t>
      </w:r>
    </w:p>
    <w:p w14:paraId="4748629F" w14:textId="77777777" w:rsidR="00987A8C" w:rsidRPr="00987A8C" w:rsidRDefault="00987A8C" w:rsidP="00987A8C">
      <w:pPr>
        <w:spacing w:after="0" w:line="240" w:lineRule="auto"/>
        <w:jc w:val="both"/>
        <w:rPr>
          <w:rFonts w:ascii="Times New Roman" w:eastAsia="Calibri" w:hAnsi="Times New Roman" w:cs="Times New Roman"/>
          <w:sz w:val="24"/>
          <w:szCs w:val="24"/>
        </w:rPr>
      </w:pPr>
      <w:r w:rsidRPr="00987A8C">
        <w:rPr>
          <w:rFonts w:ascii="Times New Roman" w:eastAsia="Calibri" w:hAnsi="Times New Roman" w:cs="Times New Roman"/>
          <w:sz w:val="24"/>
          <w:szCs w:val="24"/>
        </w:rPr>
        <w:t>(2) Право на финансова помощ по чл. 2, т. 2 имат родителите/осиновителите:</w:t>
      </w:r>
    </w:p>
    <w:p w14:paraId="3EFC42CE" w14:textId="77777777" w:rsidR="00987A8C" w:rsidRPr="00987A8C" w:rsidRDefault="00987A8C" w:rsidP="00987A8C">
      <w:pPr>
        <w:spacing w:after="0" w:line="240" w:lineRule="auto"/>
        <w:jc w:val="both"/>
        <w:rPr>
          <w:rFonts w:ascii="Times New Roman" w:eastAsia="Calibri" w:hAnsi="Times New Roman" w:cs="Times New Roman"/>
          <w:sz w:val="24"/>
          <w:szCs w:val="24"/>
        </w:rPr>
      </w:pPr>
      <w:r w:rsidRPr="00987A8C">
        <w:rPr>
          <w:rFonts w:ascii="Times New Roman" w:eastAsia="Calibri" w:hAnsi="Times New Roman" w:cs="Times New Roman"/>
          <w:sz w:val="24"/>
          <w:szCs w:val="24"/>
        </w:rPr>
        <w:t>1. които имат постоянен и настоящ адрес на територията на община Русе и единият е с постоянен адрес не по-малко от една година към момента на раждане на детето;</w:t>
      </w:r>
    </w:p>
    <w:p w14:paraId="6E9BB8E4" w14:textId="77777777" w:rsidR="00987A8C" w:rsidRPr="00987A8C" w:rsidRDefault="00987A8C" w:rsidP="00987A8C">
      <w:pPr>
        <w:spacing w:after="0" w:line="240" w:lineRule="auto"/>
        <w:jc w:val="both"/>
        <w:rPr>
          <w:rFonts w:ascii="Times New Roman" w:eastAsia="Calibri" w:hAnsi="Times New Roman" w:cs="Times New Roman"/>
          <w:sz w:val="24"/>
          <w:szCs w:val="24"/>
        </w:rPr>
      </w:pPr>
      <w:r w:rsidRPr="00987A8C">
        <w:rPr>
          <w:rFonts w:ascii="Times New Roman" w:eastAsia="Calibri" w:hAnsi="Times New Roman" w:cs="Times New Roman"/>
          <w:sz w:val="24"/>
          <w:szCs w:val="24"/>
        </w:rPr>
        <w:t>2. които са навършили 18-годишна възраст към момента на раждане на детето;</w:t>
      </w:r>
    </w:p>
    <w:p w14:paraId="6710FDC9" w14:textId="77777777" w:rsidR="00987A8C" w:rsidRPr="00987A8C" w:rsidRDefault="00987A8C" w:rsidP="00987A8C">
      <w:pPr>
        <w:spacing w:after="0" w:line="240" w:lineRule="auto"/>
        <w:jc w:val="both"/>
        <w:rPr>
          <w:rFonts w:ascii="Times New Roman" w:eastAsia="Calibri" w:hAnsi="Times New Roman" w:cs="Times New Roman"/>
          <w:sz w:val="24"/>
          <w:szCs w:val="24"/>
        </w:rPr>
      </w:pPr>
      <w:r w:rsidRPr="00987A8C">
        <w:rPr>
          <w:rFonts w:ascii="Times New Roman" w:eastAsia="Calibri" w:hAnsi="Times New Roman" w:cs="Times New Roman"/>
          <w:sz w:val="24"/>
          <w:szCs w:val="24"/>
        </w:rPr>
        <w:t>3. и двамата родители да имат непрекъснати здравноосигурителни права към момента на подаване на искането.</w:t>
      </w:r>
    </w:p>
    <w:p w14:paraId="11E4E4B5" w14:textId="77777777" w:rsidR="00987A8C" w:rsidRPr="00987A8C" w:rsidRDefault="00987A8C" w:rsidP="00987A8C">
      <w:pPr>
        <w:spacing w:after="0" w:line="240" w:lineRule="auto"/>
        <w:jc w:val="both"/>
        <w:rPr>
          <w:rFonts w:ascii="Times New Roman" w:eastAsia="Calibri" w:hAnsi="Times New Roman" w:cs="Times New Roman"/>
          <w:sz w:val="24"/>
          <w:szCs w:val="24"/>
        </w:rPr>
      </w:pPr>
      <w:r w:rsidRPr="00987A8C">
        <w:rPr>
          <w:rFonts w:ascii="Times New Roman" w:eastAsia="Calibri" w:hAnsi="Times New Roman" w:cs="Times New Roman"/>
          <w:sz w:val="24"/>
          <w:szCs w:val="24"/>
        </w:rPr>
        <w:t>§ 9. Текста на чл. 10, т. 1 се изменя така:</w:t>
      </w:r>
    </w:p>
    <w:p w14:paraId="1526C1AF" w14:textId="77777777" w:rsidR="00987A8C" w:rsidRPr="00987A8C" w:rsidRDefault="00987A8C" w:rsidP="00987A8C">
      <w:pPr>
        <w:spacing w:after="0" w:line="240" w:lineRule="auto"/>
        <w:jc w:val="both"/>
        <w:rPr>
          <w:rFonts w:ascii="Times New Roman" w:eastAsia="Calibri" w:hAnsi="Times New Roman" w:cs="Times New Roman"/>
          <w:sz w:val="24"/>
          <w:szCs w:val="24"/>
        </w:rPr>
      </w:pPr>
      <w:r w:rsidRPr="00987A8C">
        <w:rPr>
          <w:rFonts w:ascii="Times New Roman" w:eastAsia="Calibri" w:hAnsi="Times New Roman" w:cs="Times New Roman"/>
          <w:sz w:val="24"/>
          <w:szCs w:val="24"/>
        </w:rPr>
        <w:t>„Чл. 10.  Помощите по чл.2, т. 1 се предоставят в следните направления:</w:t>
      </w:r>
    </w:p>
    <w:p w14:paraId="0AE10675" w14:textId="77777777" w:rsidR="00987A8C" w:rsidRPr="00987A8C" w:rsidRDefault="00987A8C" w:rsidP="00987A8C">
      <w:pPr>
        <w:tabs>
          <w:tab w:val="left" w:pos="993"/>
        </w:tabs>
        <w:jc w:val="both"/>
        <w:rPr>
          <w:rFonts w:ascii="Times New Roman" w:eastAsia="Calibri" w:hAnsi="Times New Roman" w:cs="Times New Roman"/>
          <w:sz w:val="24"/>
          <w:szCs w:val="24"/>
        </w:rPr>
      </w:pPr>
      <w:r w:rsidRPr="00987A8C">
        <w:rPr>
          <w:rFonts w:ascii="Times New Roman" w:eastAsia="Calibri" w:hAnsi="Times New Roman" w:cs="Times New Roman"/>
          <w:sz w:val="24"/>
          <w:szCs w:val="24"/>
        </w:rPr>
        <w:t>1. За задоволяване на неотложни социални потребности на лица и семейства, за животоспасяващи лечения, операции и лекарства, както и за помощ за справяне с последиците от бедствия, аварии и катастрофи. Не се отпуска финансова помощ за закупуването на лекарствени продукти, медицински изделия и др., за които е предвидено финансиране от бюджета на НЗОК.“</w:t>
      </w:r>
    </w:p>
    <w:p w14:paraId="75C16C99" w14:textId="77777777" w:rsidR="00987A8C" w:rsidRPr="00987A8C" w:rsidRDefault="00987A8C" w:rsidP="00987A8C">
      <w:pPr>
        <w:spacing w:after="0" w:line="240" w:lineRule="auto"/>
        <w:rPr>
          <w:rFonts w:ascii="Times New Roman" w:eastAsia="Calibri" w:hAnsi="Times New Roman" w:cs="Times New Roman"/>
          <w:sz w:val="24"/>
          <w:szCs w:val="24"/>
        </w:rPr>
      </w:pPr>
      <w:r w:rsidRPr="00987A8C">
        <w:rPr>
          <w:rFonts w:ascii="Times New Roman" w:eastAsia="Calibri" w:hAnsi="Times New Roman" w:cs="Times New Roman"/>
          <w:sz w:val="24"/>
          <w:szCs w:val="24"/>
        </w:rPr>
        <w:t>§ 10. В чл. 11 се правят следните изменения и допълнения:</w:t>
      </w:r>
    </w:p>
    <w:p w14:paraId="18702F55" w14:textId="77777777" w:rsidR="00987A8C" w:rsidRPr="00987A8C" w:rsidRDefault="00987A8C" w:rsidP="00987A8C">
      <w:pPr>
        <w:spacing w:after="0" w:line="240" w:lineRule="auto"/>
        <w:rPr>
          <w:rFonts w:ascii="Times New Roman" w:eastAsia="Calibri" w:hAnsi="Times New Roman" w:cs="Times New Roman"/>
          <w:sz w:val="24"/>
          <w:szCs w:val="24"/>
        </w:rPr>
      </w:pPr>
      <w:r w:rsidRPr="00987A8C">
        <w:rPr>
          <w:rFonts w:ascii="Times New Roman" w:eastAsia="Calibri" w:hAnsi="Times New Roman" w:cs="Times New Roman"/>
          <w:sz w:val="24"/>
          <w:szCs w:val="24"/>
        </w:rPr>
        <w:t>1. В ал. 1 след думата „помощ“ се добавя „по чл. 2, т. 1“</w:t>
      </w:r>
    </w:p>
    <w:p w14:paraId="22D48C33" w14:textId="77777777" w:rsidR="00987A8C" w:rsidRPr="00987A8C" w:rsidRDefault="00987A8C" w:rsidP="00987A8C">
      <w:pPr>
        <w:spacing w:after="0" w:line="240" w:lineRule="auto"/>
        <w:jc w:val="both"/>
        <w:rPr>
          <w:rFonts w:ascii="Times New Roman" w:eastAsia="Calibri" w:hAnsi="Times New Roman" w:cs="Times New Roman"/>
          <w:sz w:val="24"/>
          <w:szCs w:val="24"/>
        </w:rPr>
      </w:pPr>
      <w:r w:rsidRPr="00987A8C">
        <w:rPr>
          <w:rFonts w:ascii="Times New Roman" w:eastAsia="Calibri" w:hAnsi="Times New Roman" w:cs="Times New Roman"/>
          <w:sz w:val="24"/>
          <w:szCs w:val="24"/>
        </w:rPr>
        <w:t xml:space="preserve">2. В ал. 2, т. 2, след думата „постоянен“ се добавя „и настоящ“ </w:t>
      </w:r>
    </w:p>
    <w:p w14:paraId="4F133C78" w14:textId="77777777" w:rsidR="00987A8C" w:rsidRPr="00987A8C" w:rsidRDefault="00987A8C" w:rsidP="00987A8C">
      <w:pPr>
        <w:spacing w:after="0" w:line="240" w:lineRule="auto"/>
        <w:rPr>
          <w:rFonts w:ascii="Times New Roman" w:eastAsia="Calibri" w:hAnsi="Times New Roman" w:cs="Times New Roman"/>
          <w:sz w:val="24"/>
          <w:szCs w:val="24"/>
        </w:rPr>
      </w:pPr>
      <w:r w:rsidRPr="00987A8C">
        <w:rPr>
          <w:rFonts w:ascii="Times New Roman" w:eastAsia="Calibri" w:hAnsi="Times New Roman" w:cs="Times New Roman"/>
          <w:sz w:val="24"/>
          <w:szCs w:val="24"/>
        </w:rPr>
        <w:t>§ 11. В чл. 12, ал. 1 се поставя пето тире, както следва:</w:t>
      </w:r>
    </w:p>
    <w:p w14:paraId="3003AD6C" w14:textId="77777777" w:rsidR="00987A8C" w:rsidRPr="00987A8C" w:rsidRDefault="00987A8C" w:rsidP="00987A8C">
      <w:pPr>
        <w:spacing w:after="0" w:line="240" w:lineRule="auto"/>
        <w:jc w:val="both"/>
        <w:rPr>
          <w:rFonts w:ascii="Times New Roman" w:eastAsia="Calibri" w:hAnsi="Times New Roman" w:cs="Times New Roman"/>
          <w:sz w:val="24"/>
          <w:szCs w:val="24"/>
        </w:rPr>
      </w:pPr>
      <w:r w:rsidRPr="00987A8C">
        <w:rPr>
          <w:rFonts w:ascii="Times New Roman" w:eastAsia="Calibri" w:hAnsi="Times New Roman" w:cs="Times New Roman"/>
          <w:sz w:val="24"/>
          <w:szCs w:val="24"/>
        </w:rPr>
        <w:lastRenderedPageBreak/>
        <w:t>„- декларация, че за потребността, за която се иска финансиране, не е получено финансиране от други институции или организации. Когато е получено частично финансиране, същото следва да се декларира от заявителя.“</w:t>
      </w:r>
      <w:r w:rsidRPr="00987A8C">
        <w:rPr>
          <w:rFonts w:ascii="Times New Roman" w:eastAsia="Calibri" w:hAnsi="Times New Roman" w:cs="Times New Roman"/>
          <w:sz w:val="24"/>
          <w:szCs w:val="24"/>
          <w:lang w:val="en-US"/>
        </w:rPr>
        <w:t xml:space="preserve"> </w:t>
      </w:r>
    </w:p>
    <w:p w14:paraId="1820DC4F" w14:textId="77777777" w:rsidR="00987A8C" w:rsidRPr="00987A8C" w:rsidRDefault="00987A8C" w:rsidP="00987A8C">
      <w:pPr>
        <w:spacing w:after="0" w:line="240" w:lineRule="auto"/>
        <w:jc w:val="both"/>
        <w:rPr>
          <w:rFonts w:ascii="Times New Roman" w:eastAsia="Times New Roman" w:hAnsi="Times New Roman" w:cs="Times New Roman"/>
          <w:sz w:val="24"/>
          <w:szCs w:val="24"/>
        </w:rPr>
      </w:pPr>
      <w:r w:rsidRPr="00987A8C">
        <w:rPr>
          <w:rFonts w:ascii="Times New Roman" w:eastAsia="Calibri" w:hAnsi="Times New Roman" w:cs="Times New Roman"/>
          <w:sz w:val="24"/>
          <w:szCs w:val="24"/>
        </w:rPr>
        <w:t>§ 12. Създава се нов член 12а:</w:t>
      </w:r>
    </w:p>
    <w:p w14:paraId="3FB06E88" w14:textId="77777777" w:rsidR="00987A8C" w:rsidRPr="00987A8C" w:rsidRDefault="00987A8C" w:rsidP="00987A8C">
      <w:pPr>
        <w:spacing w:after="0" w:line="240" w:lineRule="auto"/>
        <w:jc w:val="both"/>
        <w:rPr>
          <w:rFonts w:ascii="Times New Roman" w:eastAsia="Calibri" w:hAnsi="Times New Roman" w:cs="Times New Roman"/>
          <w:sz w:val="24"/>
          <w:szCs w:val="24"/>
        </w:rPr>
      </w:pPr>
      <w:r w:rsidRPr="00987A8C">
        <w:rPr>
          <w:rFonts w:ascii="Times New Roman" w:eastAsia="Calibri" w:hAnsi="Times New Roman" w:cs="Times New Roman"/>
          <w:sz w:val="24"/>
          <w:szCs w:val="24"/>
        </w:rPr>
        <w:t xml:space="preserve">„Чл. 12а </w:t>
      </w:r>
      <w:r w:rsidRPr="00987A8C">
        <w:rPr>
          <w:rFonts w:ascii="Times New Roman" w:eastAsia="Calibri" w:hAnsi="Times New Roman" w:cs="Times New Roman"/>
          <w:color w:val="070707"/>
          <w:sz w:val="24"/>
          <w:szCs w:val="24"/>
        </w:rPr>
        <w:t>(1)</w:t>
      </w:r>
      <w:r w:rsidRPr="00987A8C">
        <w:rPr>
          <w:rFonts w:ascii="Times New Roman" w:eastAsia="Calibri" w:hAnsi="Times New Roman" w:cs="Times New Roman"/>
          <w:color w:val="070707"/>
          <w:spacing w:val="6"/>
          <w:sz w:val="24"/>
          <w:szCs w:val="24"/>
        </w:rPr>
        <w:t xml:space="preserve"> </w:t>
      </w:r>
      <w:r w:rsidRPr="00987A8C">
        <w:rPr>
          <w:rFonts w:ascii="Times New Roman" w:eastAsia="Calibri" w:hAnsi="Times New Roman" w:cs="Times New Roman"/>
          <w:color w:val="070707"/>
          <w:sz w:val="24"/>
          <w:szCs w:val="24"/>
        </w:rPr>
        <w:t>Еднократна</w:t>
      </w:r>
      <w:r w:rsidRPr="00987A8C">
        <w:rPr>
          <w:rFonts w:ascii="Times New Roman" w:eastAsia="Calibri" w:hAnsi="Times New Roman" w:cs="Times New Roman"/>
          <w:color w:val="070707"/>
          <w:spacing w:val="41"/>
          <w:sz w:val="24"/>
          <w:szCs w:val="24"/>
        </w:rPr>
        <w:t xml:space="preserve"> </w:t>
      </w:r>
      <w:r w:rsidRPr="00987A8C">
        <w:rPr>
          <w:rFonts w:ascii="Times New Roman" w:eastAsia="Calibri" w:hAnsi="Times New Roman" w:cs="Times New Roman"/>
          <w:color w:val="070707"/>
          <w:sz w:val="24"/>
          <w:szCs w:val="24"/>
        </w:rPr>
        <w:t>парична</w:t>
      </w:r>
      <w:r w:rsidRPr="00987A8C">
        <w:rPr>
          <w:rFonts w:ascii="Times New Roman" w:eastAsia="Calibri" w:hAnsi="Times New Roman" w:cs="Times New Roman"/>
          <w:color w:val="070707"/>
          <w:spacing w:val="33"/>
          <w:sz w:val="24"/>
          <w:szCs w:val="24"/>
        </w:rPr>
        <w:t xml:space="preserve"> </w:t>
      </w:r>
      <w:r w:rsidRPr="00987A8C">
        <w:rPr>
          <w:rFonts w:ascii="Times New Roman" w:eastAsia="Calibri" w:hAnsi="Times New Roman" w:cs="Times New Roman"/>
          <w:color w:val="070707"/>
          <w:sz w:val="24"/>
          <w:szCs w:val="24"/>
        </w:rPr>
        <w:t>помощ</w:t>
      </w:r>
      <w:r w:rsidRPr="00987A8C">
        <w:rPr>
          <w:rFonts w:ascii="Times New Roman" w:eastAsia="Calibri" w:hAnsi="Times New Roman" w:cs="Times New Roman"/>
          <w:color w:val="070707"/>
          <w:spacing w:val="24"/>
          <w:sz w:val="24"/>
          <w:szCs w:val="24"/>
        </w:rPr>
        <w:t xml:space="preserve"> </w:t>
      </w:r>
      <w:r w:rsidRPr="00987A8C">
        <w:rPr>
          <w:rFonts w:ascii="Times New Roman" w:eastAsia="Calibri" w:hAnsi="Times New Roman" w:cs="Times New Roman"/>
          <w:color w:val="070707"/>
          <w:sz w:val="24"/>
          <w:szCs w:val="24"/>
        </w:rPr>
        <w:t>за новородено/осиновено дете</w:t>
      </w:r>
      <w:r w:rsidRPr="00987A8C">
        <w:rPr>
          <w:rFonts w:ascii="Times New Roman" w:eastAsia="Calibri" w:hAnsi="Times New Roman" w:cs="Times New Roman"/>
          <w:color w:val="070707"/>
          <w:spacing w:val="12"/>
          <w:sz w:val="24"/>
          <w:szCs w:val="24"/>
        </w:rPr>
        <w:t xml:space="preserve"> </w:t>
      </w:r>
      <w:r w:rsidRPr="00987A8C">
        <w:rPr>
          <w:rFonts w:ascii="Times New Roman" w:eastAsia="Calibri" w:hAnsi="Times New Roman" w:cs="Times New Roman"/>
          <w:color w:val="070707"/>
          <w:sz w:val="24"/>
          <w:szCs w:val="24"/>
        </w:rPr>
        <w:t>се</w:t>
      </w:r>
      <w:r w:rsidRPr="00987A8C">
        <w:rPr>
          <w:rFonts w:ascii="Times New Roman" w:eastAsia="Calibri" w:hAnsi="Times New Roman" w:cs="Times New Roman"/>
          <w:color w:val="070707"/>
          <w:spacing w:val="19"/>
          <w:sz w:val="24"/>
          <w:szCs w:val="24"/>
        </w:rPr>
        <w:t xml:space="preserve"> </w:t>
      </w:r>
      <w:r w:rsidRPr="00987A8C">
        <w:rPr>
          <w:rFonts w:ascii="Times New Roman" w:eastAsia="Calibri" w:hAnsi="Times New Roman" w:cs="Times New Roman"/>
          <w:color w:val="070707"/>
          <w:sz w:val="24"/>
          <w:szCs w:val="24"/>
        </w:rPr>
        <w:t>отпуска</w:t>
      </w:r>
      <w:r w:rsidRPr="00987A8C">
        <w:rPr>
          <w:rFonts w:ascii="Times New Roman" w:eastAsia="Calibri" w:hAnsi="Times New Roman" w:cs="Times New Roman"/>
          <w:color w:val="070707"/>
          <w:spacing w:val="29"/>
          <w:sz w:val="24"/>
          <w:szCs w:val="24"/>
        </w:rPr>
        <w:t xml:space="preserve"> </w:t>
      </w:r>
      <w:r w:rsidRPr="00987A8C">
        <w:rPr>
          <w:rFonts w:ascii="Times New Roman" w:eastAsia="Calibri" w:hAnsi="Times New Roman" w:cs="Times New Roman"/>
          <w:color w:val="070707"/>
          <w:sz w:val="24"/>
          <w:szCs w:val="24"/>
        </w:rPr>
        <w:t>въз</w:t>
      </w:r>
      <w:r w:rsidRPr="00987A8C">
        <w:rPr>
          <w:rFonts w:ascii="Times New Roman" w:eastAsia="Calibri" w:hAnsi="Times New Roman" w:cs="Times New Roman"/>
          <w:color w:val="070707"/>
          <w:spacing w:val="10"/>
          <w:sz w:val="24"/>
          <w:szCs w:val="24"/>
        </w:rPr>
        <w:t xml:space="preserve"> </w:t>
      </w:r>
      <w:r w:rsidRPr="00987A8C">
        <w:rPr>
          <w:rFonts w:ascii="Times New Roman" w:eastAsia="Calibri" w:hAnsi="Times New Roman" w:cs="Times New Roman"/>
          <w:color w:val="070707"/>
          <w:sz w:val="24"/>
          <w:szCs w:val="24"/>
        </w:rPr>
        <w:t>основа</w:t>
      </w:r>
      <w:r w:rsidRPr="00987A8C">
        <w:rPr>
          <w:rFonts w:ascii="Times New Roman" w:eastAsia="Calibri" w:hAnsi="Times New Roman" w:cs="Times New Roman"/>
          <w:color w:val="070707"/>
          <w:spacing w:val="28"/>
          <w:sz w:val="24"/>
          <w:szCs w:val="24"/>
        </w:rPr>
        <w:t xml:space="preserve"> </w:t>
      </w:r>
      <w:r w:rsidRPr="00987A8C">
        <w:rPr>
          <w:rFonts w:ascii="Times New Roman" w:eastAsia="Calibri" w:hAnsi="Times New Roman" w:cs="Times New Roman"/>
          <w:color w:val="070707"/>
          <w:sz w:val="24"/>
          <w:szCs w:val="24"/>
        </w:rPr>
        <w:t>на</w:t>
      </w:r>
      <w:r w:rsidRPr="00987A8C">
        <w:rPr>
          <w:rFonts w:ascii="Times New Roman" w:eastAsia="Calibri" w:hAnsi="Times New Roman" w:cs="Times New Roman"/>
          <w:color w:val="070707"/>
          <w:w w:val="98"/>
          <w:sz w:val="24"/>
          <w:szCs w:val="24"/>
        </w:rPr>
        <w:t xml:space="preserve"> </w:t>
      </w:r>
      <w:r w:rsidRPr="00987A8C">
        <w:rPr>
          <w:rFonts w:ascii="Times New Roman" w:eastAsia="Calibri" w:hAnsi="Times New Roman" w:cs="Times New Roman"/>
          <w:color w:val="070707"/>
          <w:sz w:val="24"/>
          <w:szCs w:val="24"/>
        </w:rPr>
        <w:t>подадено</w:t>
      </w:r>
      <w:r w:rsidRPr="00987A8C">
        <w:rPr>
          <w:rFonts w:ascii="Times New Roman" w:eastAsia="Calibri" w:hAnsi="Times New Roman" w:cs="Times New Roman"/>
          <w:color w:val="070707"/>
          <w:spacing w:val="55"/>
          <w:sz w:val="24"/>
          <w:szCs w:val="24"/>
        </w:rPr>
        <w:t xml:space="preserve"> </w:t>
      </w:r>
      <w:r w:rsidRPr="00987A8C">
        <w:rPr>
          <w:rFonts w:ascii="Times New Roman" w:eastAsia="Calibri" w:hAnsi="Times New Roman" w:cs="Times New Roman"/>
          <w:color w:val="070707"/>
          <w:sz w:val="24"/>
          <w:szCs w:val="24"/>
        </w:rPr>
        <w:t>заявление-декларация</w:t>
      </w:r>
      <w:r w:rsidRPr="00987A8C">
        <w:rPr>
          <w:rFonts w:ascii="Times New Roman" w:eastAsia="Calibri" w:hAnsi="Times New Roman" w:cs="Times New Roman"/>
          <w:color w:val="070707"/>
          <w:spacing w:val="50"/>
          <w:sz w:val="24"/>
          <w:szCs w:val="24"/>
        </w:rPr>
        <w:t xml:space="preserve"> </w:t>
      </w:r>
      <w:r w:rsidRPr="00987A8C">
        <w:rPr>
          <w:rFonts w:ascii="Times New Roman" w:eastAsia="Calibri" w:hAnsi="Times New Roman" w:cs="Times New Roman"/>
          <w:color w:val="070707"/>
          <w:sz w:val="24"/>
          <w:szCs w:val="24"/>
        </w:rPr>
        <w:t>по</w:t>
      </w:r>
      <w:r w:rsidRPr="00987A8C">
        <w:rPr>
          <w:rFonts w:ascii="Times New Roman" w:eastAsia="Calibri" w:hAnsi="Times New Roman" w:cs="Times New Roman"/>
          <w:color w:val="070707"/>
          <w:spacing w:val="43"/>
          <w:sz w:val="24"/>
          <w:szCs w:val="24"/>
        </w:rPr>
        <w:t xml:space="preserve"> </w:t>
      </w:r>
      <w:r w:rsidRPr="00987A8C">
        <w:rPr>
          <w:rFonts w:ascii="Times New Roman" w:eastAsia="Calibri" w:hAnsi="Times New Roman" w:cs="Times New Roman"/>
          <w:color w:val="070707"/>
          <w:sz w:val="24"/>
          <w:szCs w:val="24"/>
        </w:rPr>
        <w:t>образец</w:t>
      </w:r>
      <w:r w:rsidRPr="00987A8C">
        <w:rPr>
          <w:rFonts w:ascii="Times New Roman" w:eastAsia="Calibri" w:hAnsi="Times New Roman" w:cs="Times New Roman"/>
          <w:color w:val="070707"/>
          <w:spacing w:val="3"/>
          <w:sz w:val="24"/>
          <w:szCs w:val="24"/>
        </w:rPr>
        <w:t xml:space="preserve"> </w:t>
      </w:r>
      <w:r w:rsidRPr="00987A8C">
        <w:rPr>
          <w:rFonts w:ascii="Times New Roman" w:eastAsia="Calibri" w:hAnsi="Times New Roman" w:cs="Times New Roman"/>
          <w:color w:val="070707"/>
          <w:sz w:val="24"/>
          <w:szCs w:val="24"/>
        </w:rPr>
        <w:t>(Приложение</w:t>
      </w:r>
      <w:r w:rsidRPr="00987A8C">
        <w:rPr>
          <w:rFonts w:ascii="Times New Roman" w:eastAsia="Calibri" w:hAnsi="Times New Roman" w:cs="Times New Roman"/>
          <w:color w:val="070707"/>
          <w:spacing w:val="55"/>
          <w:sz w:val="24"/>
          <w:szCs w:val="24"/>
        </w:rPr>
        <w:t xml:space="preserve"> </w:t>
      </w:r>
      <w:r w:rsidRPr="00987A8C">
        <w:rPr>
          <w:rFonts w:ascii="Times New Roman" w:eastAsia="Calibri" w:hAnsi="Times New Roman" w:cs="Times New Roman"/>
          <w:color w:val="070707"/>
          <w:sz w:val="24"/>
          <w:szCs w:val="24"/>
        </w:rPr>
        <w:t>2)  в срок до навършване на шест месеца от раждането/осиновяването на детето.</w:t>
      </w:r>
    </w:p>
    <w:p w14:paraId="6E8D3B35" w14:textId="77777777" w:rsidR="00987A8C" w:rsidRPr="00987A8C" w:rsidRDefault="00987A8C" w:rsidP="00987A8C">
      <w:pPr>
        <w:spacing w:after="0" w:line="240" w:lineRule="auto"/>
        <w:ind w:left="34" w:right="29"/>
        <w:jc w:val="both"/>
        <w:rPr>
          <w:rFonts w:ascii="Times New Roman" w:eastAsia="Times New Roman" w:hAnsi="Times New Roman" w:cs="Times New Roman"/>
          <w:color w:val="070707"/>
          <w:sz w:val="24"/>
          <w:szCs w:val="24"/>
        </w:rPr>
      </w:pPr>
      <w:r w:rsidRPr="00987A8C">
        <w:rPr>
          <w:rFonts w:ascii="Times New Roman" w:eastAsia="Times New Roman" w:hAnsi="Times New Roman" w:cs="Times New Roman"/>
          <w:color w:val="070707"/>
          <w:sz w:val="24"/>
          <w:szCs w:val="24"/>
        </w:rPr>
        <w:t>(2) Заявлението-декларация</w:t>
      </w:r>
      <w:r w:rsidRPr="00987A8C">
        <w:rPr>
          <w:rFonts w:ascii="Times New Roman" w:eastAsia="Times New Roman" w:hAnsi="Times New Roman" w:cs="Times New Roman"/>
          <w:color w:val="070707"/>
          <w:spacing w:val="7"/>
          <w:sz w:val="24"/>
          <w:szCs w:val="24"/>
        </w:rPr>
        <w:t xml:space="preserve"> </w:t>
      </w:r>
      <w:r w:rsidRPr="00987A8C">
        <w:rPr>
          <w:rFonts w:ascii="Times New Roman" w:eastAsia="Times New Roman" w:hAnsi="Times New Roman" w:cs="Times New Roman"/>
          <w:color w:val="070707"/>
          <w:sz w:val="24"/>
          <w:szCs w:val="24"/>
        </w:rPr>
        <w:t>трябва</w:t>
      </w:r>
      <w:r w:rsidRPr="00987A8C">
        <w:rPr>
          <w:rFonts w:ascii="Times New Roman" w:eastAsia="Times New Roman" w:hAnsi="Times New Roman" w:cs="Times New Roman"/>
          <w:color w:val="070707"/>
          <w:spacing w:val="2"/>
          <w:sz w:val="24"/>
          <w:szCs w:val="24"/>
        </w:rPr>
        <w:t xml:space="preserve"> </w:t>
      </w:r>
      <w:r w:rsidRPr="00987A8C">
        <w:rPr>
          <w:rFonts w:ascii="Times New Roman" w:eastAsia="Times New Roman" w:hAnsi="Times New Roman" w:cs="Times New Roman"/>
          <w:color w:val="070707"/>
          <w:sz w:val="24"/>
          <w:szCs w:val="24"/>
        </w:rPr>
        <w:t>да</w:t>
      </w:r>
      <w:r w:rsidRPr="00987A8C">
        <w:rPr>
          <w:rFonts w:ascii="Times New Roman" w:eastAsia="Times New Roman" w:hAnsi="Times New Roman" w:cs="Times New Roman"/>
          <w:color w:val="070707"/>
          <w:spacing w:val="33"/>
          <w:sz w:val="24"/>
          <w:szCs w:val="24"/>
        </w:rPr>
        <w:t xml:space="preserve"> </w:t>
      </w:r>
      <w:r w:rsidRPr="00987A8C">
        <w:rPr>
          <w:rFonts w:ascii="Times New Roman" w:eastAsia="Times New Roman" w:hAnsi="Times New Roman" w:cs="Times New Roman"/>
          <w:color w:val="070707"/>
          <w:sz w:val="24"/>
          <w:szCs w:val="24"/>
        </w:rPr>
        <w:t>бъде</w:t>
      </w:r>
      <w:r w:rsidRPr="00987A8C">
        <w:rPr>
          <w:rFonts w:ascii="Times New Roman" w:eastAsia="Times New Roman" w:hAnsi="Times New Roman" w:cs="Times New Roman"/>
          <w:color w:val="070707"/>
          <w:spacing w:val="41"/>
          <w:sz w:val="24"/>
          <w:szCs w:val="24"/>
        </w:rPr>
        <w:t xml:space="preserve"> </w:t>
      </w:r>
      <w:r w:rsidRPr="00987A8C">
        <w:rPr>
          <w:rFonts w:ascii="Times New Roman" w:eastAsia="Times New Roman" w:hAnsi="Times New Roman" w:cs="Times New Roman"/>
          <w:color w:val="070707"/>
          <w:sz w:val="24"/>
          <w:szCs w:val="24"/>
        </w:rPr>
        <w:t>подписано</w:t>
      </w:r>
      <w:r w:rsidRPr="00987A8C">
        <w:rPr>
          <w:rFonts w:ascii="Times New Roman" w:eastAsia="Times New Roman" w:hAnsi="Times New Roman" w:cs="Times New Roman"/>
          <w:color w:val="070707"/>
          <w:spacing w:val="57"/>
          <w:sz w:val="24"/>
          <w:szCs w:val="24"/>
        </w:rPr>
        <w:t xml:space="preserve"> </w:t>
      </w:r>
      <w:r w:rsidRPr="00987A8C">
        <w:rPr>
          <w:rFonts w:ascii="Times New Roman" w:eastAsia="Times New Roman" w:hAnsi="Times New Roman" w:cs="Times New Roman"/>
          <w:color w:val="070707"/>
          <w:sz w:val="24"/>
          <w:szCs w:val="24"/>
        </w:rPr>
        <w:t>и</w:t>
      </w:r>
      <w:r w:rsidRPr="00987A8C">
        <w:rPr>
          <w:rFonts w:ascii="Times New Roman" w:eastAsia="Times New Roman" w:hAnsi="Times New Roman" w:cs="Times New Roman"/>
          <w:color w:val="070707"/>
          <w:spacing w:val="38"/>
          <w:sz w:val="24"/>
          <w:szCs w:val="24"/>
        </w:rPr>
        <w:t xml:space="preserve"> </w:t>
      </w:r>
      <w:r w:rsidRPr="00987A8C">
        <w:rPr>
          <w:rFonts w:ascii="Times New Roman" w:eastAsia="Times New Roman" w:hAnsi="Times New Roman" w:cs="Times New Roman"/>
          <w:color w:val="070707"/>
          <w:sz w:val="24"/>
          <w:szCs w:val="24"/>
        </w:rPr>
        <w:t>от</w:t>
      </w:r>
      <w:r w:rsidRPr="00987A8C">
        <w:rPr>
          <w:rFonts w:ascii="Times New Roman" w:eastAsia="Times New Roman" w:hAnsi="Times New Roman" w:cs="Times New Roman"/>
          <w:color w:val="070707"/>
          <w:spacing w:val="32"/>
          <w:sz w:val="24"/>
          <w:szCs w:val="24"/>
        </w:rPr>
        <w:t xml:space="preserve"> </w:t>
      </w:r>
      <w:r w:rsidRPr="00987A8C">
        <w:rPr>
          <w:rFonts w:ascii="Times New Roman" w:eastAsia="Times New Roman" w:hAnsi="Times New Roman" w:cs="Times New Roman"/>
          <w:color w:val="070707"/>
          <w:sz w:val="24"/>
          <w:szCs w:val="24"/>
        </w:rPr>
        <w:t>двамата</w:t>
      </w:r>
      <w:r w:rsidRPr="00987A8C">
        <w:rPr>
          <w:rFonts w:ascii="Times New Roman" w:eastAsia="Times New Roman" w:hAnsi="Times New Roman" w:cs="Times New Roman"/>
          <w:color w:val="070707"/>
          <w:spacing w:val="2"/>
          <w:sz w:val="24"/>
          <w:szCs w:val="24"/>
        </w:rPr>
        <w:t xml:space="preserve"> </w:t>
      </w:r>
      <w:r w:rsidRPr="00987A8C">
        <w:rPr>
          <w:rFonts w:ascii="Times New Roman" w:eastAsia="Times New Roman" w:hAnsi="Times New Roman" w:cs="Times New Roman"/>
          <w:color w:val="070707"/>
          <w:sz w:val="24"/>
          <w:szCs w:val="24"/>
        </w:rPr>
        <w:t>родители</w:t>
      </w:r>
      <w:r w:rsidRPr="00987A8C">
        <w:rPr>
          <w:rFonts w:ascii="Times New Roman" w:eastAsia="Times New Roman" w:hAnsi="Times New Roman" w:cs="Times New Roman"/>
          <w:color w:val="070707"/>
          <w:spacing w:val="6"/>
          <w:sz w:val="24"/>
          <w:szCs w:val="24"/>
        </w:rPr>
        <w:t xml:space="preserve"> </w:t>
      </w:r>
      <w:r w:rsidRPr="00987A8C">
        <w:rPr>
          <w:rFonts w:ascii="Times New Roman" w:eastAsia="Times New Roman" w:hAnsi="Times New Roman" w:cs="Times New Roman"/>
          <w:color w:val="070707"/>
          <w:sz w:val="24"/>
          <w:szCs w:val="24"/>
        </w:rPr>
        <w:t>на</w:t>
      </w:r>
      <w:r w:rsidRPr="00987A8C">
        <w:rPr>
          <w:rFonts w:ascii="Times New Roman" w:eastAsia="Times New Roman" w:hAnsi="Times New Roman" w:cs="Times New Roman"/>
          <w:color w:val="070707"/>
          <w:w w:val="101"/>
          <w:sz w:val="24"/>
          <w:szCs w:val="24"/>
        </w:rPr>
        <w:t xml:space="preserve"> </w:t>
      </w:r>
      <w:r w:rsidRPr="00987A8C">
        <w:rPr>
          <w:rFonts w:ascii="Times New Roman" w:eastAsia="Times New Roman" w:hAnsi="Times New Roman" w:cs="Times New Roman"/>
          <w:color w:val="070707"/>
          <w:sz w:val="24"/>
          <w:szCs w:val="24"/>
        </w:rPr>
        <w:t>детето,</w:t>
      </w:r>
      <w:r w:rsidRPr="00987A8C">
        <w:rPr>
          <w:rFonts w:ascii="Times New Roman" w:eastAsia="Times New Roman" w:hAnsi="Times New Roman" w:cs="Times New Roman"/>
          <w:color w:val="070707"/>
          <w:spacing w:val="50"/>
          <w:sz w:val="24"/>
          <w:szCs w:val="24"/>
        </w:rPr>
        <w:t xml:space="preserve"> </w:t>
      </w:r>
      <w:r w:rsidRPr="00987A8C">
        <w:rPr>
          <w:rFonts w:ascii="Times New Roman" w:eastAsia="Times New Roman" w:hAnsi="Times New Roman" w:cs="Times New Roman"/>
          <w:color w:val="070707"/>
          <w:sz w:val="24"/>
          <w:szCs w:val="24"/>
        </w:rPr>
        <w:t>освен</w:t>
      </w:r>
      <w:r w:rsidRPr="00987A8C">
        <w:rPr>
          <w:rFonts w:ascii="Times New Roman" w:eastAsia="Times New Roman" w:hAnsi="Times New Roman" w:cs="Times New Roman"/>
          <w:color w:val="070707"/>
          <w:spacing w:val="53"/>
          <w:sz w:val="24"/>
          <w:szCs w:val="24"/>
        </w:rPr>
        <w:t xml:space="preserve"> </w:t>
      </w:r>
      <w:r w:rsidRPr="00987A8C">
        <w:rPr>
          <w:rFonts w:ascii="Times New Roman" w:eastAsia="Times New Roman" w:hAnsi="Times New Roman" w:cs="Times New Roman"/>
          <w:color w:val="070707"/>
          <w:sz w:val="24"/>
          <w:szCs w:val="24"/>
        </w:rPr>
        <w:t>в</w:t>
      </w:r>
      <w:r w:rsidRPr="00987A8C">
        <w:rPr>
          <w:rFonts w:ascii="Times New Roman" w:eastAsia="Times New Roman" w:hAnsi="Times New Roman" w:cs="Times New Roman"/>
          <w:color w:val="070707"/>
          <w:spacing w:val="28"/>
          <w:sz w:val="24"/>
          <w:szCs w:val="24"/>
        </w:rPr>
        <w:t xml:space="preserve"> </w:t>
      </w:r>
      <w:r w:rsidRPr="00987A8C">
        <w:rPr>
          <w:rFonts w:ascii="Times New Roman" w:eastAsia="Times New Roman" w:hAnsi="Times New Roman" w:cs="Times New Roman"/>
          <w:color w:val="070707"/>
          <w:sz w:val="24"/>
          <w:szCs w:val="24"/>
        </w:rPr>
        <w:t>случаите,</w:t>
      </w:r>
      <w:r w:rsidRPr="00987A8C">
        <w:rPr>
          <w:rFonts w:ascii="Times New Roman" w:eastAsia="Times New Roman" w:hAnsi="Times New Roman" w:cs="Times New Roman"/>
          <w:color w:val="070707"/>
          <w:spacing w:val="9"/>
          <w:sz w:val="24"/>
          <w:szCs w:val="24"/>
        </w:rPr>
        <w:t xml:space="preserve"> </w:t>
      </w:r>
      <w:r w:rsidRPr="00987A8C">
        <w:rPr>
          <w:rFonts w:ascii="Times New Roman" w:eastAsia="Times New Roman" w:hAnsi="Times New Roman" w:cs="Times New Roman"/>
          <w:color w:val="070707"/>
          <w:sz w:val="24"/>
          <w:szCs w:val="24"/>
        </w:rPr>
        <w:t>в</w:t>
      </w:r>
      <w:r w:rsidRPr="00987A8C">
        <w:rPr>
          <w:rFonts w:ascii="Times New Roman" w:eastAsia="Times New Roman" w:hAnsi="Times New Roman" w:cs="Times New Roman"/>
          <w:color w:val="070707"/>
          <w:spacing w:val="43"/>
          <w:sz w:val="24"/>
          <w:szCs w:val="24"/>
        </w:rPr>
        <w:t xml:space="preserve"> </w:t>
      </w:r>
      <w:r w:rsidRPr="00987A8C">
        <w:rPr>
          <w:rFonts w:ascii="Times New Roman" w:eastAsia="Times New Roman" w:hAnsi="Times New Roman" w:cs="Times New Roman"/>
          <w:color w:val="070707"/>
          <w:sz w:val="24"/>
          <w:szCs w:val="24"/>
        </w:rPr>
        <w:t>които</w:t>
      </w:r>
      <w:r w:rsidRPr="00987A8C">
        <w:rPr>
          <w:rFonts w:ascii="Times New Roman" w:eastAsia="Times New Roman" w:hAnsi="Times New Roman" w:cs="Times New Roman"/>
          <w:color w:val="070707"/>
          <w:spacing w:val="51"/>
          <w:sz w:val="24"/>
          <w:szCs w:val="24"/>
        </w:rPr>
        <w:t xml:space="preserve"> </w:t>
      </w:r>
      <w:r w:rsidRPr="00987A8C">
        <w:rPr>
          <w:rFonts w:ascii="Times New Roman" w:eastAsia="Times New Roman" w:hAnsi="Times New Roman" w:cs="Times New Roman"/>
          <w:color w:val="070707"/>
          <w:sz w:val="24"/>
          <w:szCs w:val="24"/>
        </w:rPr>
        <w:t>в</w:t>
      </w:r>
      <w:r w:rsidRPr="00987A8C">
        <w:rPr>
          <w:rFonts w:ascii="Times New Roman" w:eastAsia="Times New Roman" w:hAnsi="Times New Roman" w:cs="Times New Roman"/>
          <w:color w:val="070707"/>
          <w:spacing w:val="36"/>
          <w:sz w:val="24"/>
          <w:szCs w:val="24"/>
        </w:rPr>
        <w:t xml:space="preserve"> </w:t>
      </w:r>
      <w:r w:rsidRPr="00987A8C">
        <w:rPr>
          <w:rFonts w:ascii="Times New Roman" w:eastAsia="Times New Roman" w:hAnsi="Times New Roman" w:cs="Times New Roman"/>
          <w:color w:val="070707"/>
          <w:sz w:val="24"/>
          <w:szCs w:val="24"/>
        </w:rPr>
        <w:t>акта</w:t>
      </w:r>
      <w:r w:rsidRPr="00987A8C">
        <w:rPr>
          <w:rFonts w:ascii="Times New Roman" w:eastAsia="Times New Roman" w:hAnsi="Times New Roman" w:cs="Times New Roman"/>
          <w:color w:val="070707"/>
          <w:spacing w:val="40"/>
          <w:sz w:val="24"/>
          <w:szCs w:val="24"/>
        </w:rPr>
        <w:t xml:space="preserve"> </w:t>
      </w:r>
      <w:r w:rsidRPr="00987A8C">
        <w:rPr>
          <w:rFonts w:ascii="Times New Roman" w:eastAsia="Times New Roman" w:hAnsi="Times New Roman" w:cs="Times New Roman"/>
          <w:color w:val="070707"/>
          <w:sz w:val="24"/>
          <w:szCs w:val="24"/>
        </w:rPr>
        <w:t>за</w:t>
      </w:r>
      <w:r w:rsidRPr="00987A8C">
        <w:rPr>
          <w:rFonts w:ascii="Times New Roman" w:eastAsia="Times New Roman" w:hAnsi="Times New Roman" w:cs="Times New Roman"/>
          <w:color w:val="070707"/>
          <w:spacing w:val="34"/>
          <w:sz w:val="24"/>
          <w:szCs w:val="24"/>
        </w:rPr>
        <w:t xml:space="preserve"> </w:t>
      </w:r>
      <w:r w:rsidRPr="00987A8C">
        <w:rPr>
          <w:rFonts w:ascii="Times New Roman" w:eastAsia="Times New Roman" w:hAnsi="Times New Roman" w:cs="Times New Roman"/>
          <w:color w:val="070707"/>
          <w:sz w:val="24"/>
          <w:szCs w:val="24"/>
        </w:rPr>
        <w:t>раждане/осиновяване</w:t>
      </w:r>
      <w:r w:rsidRPr="00987A8C">
        <w:rPr>
          <w:rFonts w:ascii="Times New Roman" w:eastAsia="Times New Roman" w:hAnsi="Times New Roman" w:cs="Times New Roman"/>
          <w:color w:val="070707"/>
          <w:spacing w:val="29"/>
          <w:sz w:val="24"/>
          <w:szCs w:val="24"/>
        </w:rPr>
        <w:t xml:space="preserve"> </w:t>
      </w:r>
      <w:r w:rsidRPr="00987A8C">
        <w:rPr>
          <w:rFonts w:ascii="Times New Roman" w:eastAsia="Times New Roman" w:hAnsi="Times New Roman" w:cs="Times New Roman"/>
          <w:color w:val="070707"/>
          <w:sz w:val="24"/>
          <w:szCs w:val="24"/>
        </w:rPr>
        <w:t>на</w:t>
      </w:r>
      <w:r w:rsidRPr="00987A8C">
        <w:rPr>
          <w:rFonts w:ascii="Times New Roman" w:eastAsia="Times New Roman" w:hAnsi="Times New Roman" w:cs="Times New Roman"/>
          <w:color w:val="070707"/>
          <w:spacing w:val="30"/>
          <w:sz w:val="24"/>
          <w:szCs w:val="24"/>
        </w:rPr>
        <w:t xml:space="preserve"> </w:t>
      </w:r>
      <w:r w:rsidRPr="00987A8C">
        <w:rPr>
          <w:rFonts w:ascii="Times New Roman" w:eastAsia="Times New Roman" w:hAnsi="Times New Roman" w:cs="Times New Roman"/>
          <w:color w:val="070707"/>
          <w:sz w:val="24"/>
          <w:szCs w:val="24"/>
        </w:rPr>
        <w:t>детето</w:t>
      </w:r>
      <w:r w:rsidRPr="00987A8C">
        <w:rPr>
          <w:rFonts w:ascii="Times New Roman" w:eastAsia="Times New Roman" w:hAnsi="Times New Roman" w:cs="Times New Roman"/>
          <w:color w:val="070707"/>
          <w:spacing w:val="53"/>
          <w:sz w:val="24"/>
          <w:szCs w:val="24"/>
        </w:rPr>
        <w:t xml:space="preserve"> </w:t>
      </w:r>
      <w:r w:rsidRPr="00987A8C">
        <w:rPr>
          <w:rFonts w:ascii="Times New Roman" w:eastAsia="Times New Roman" w:hAnsi="Times New Roman" w:cs="Times New Roman"/>
          <w:color w:val="070707"/>
          <w:sz w:val="24"/>
          <w:szCs w:val="24"/>
        </w:rPr>
        <w:t>не</w:t>
      </w:r>
      <w:r w:rsidRPr="00987A8C">
        <w:rPr>
          <w:rFonts w:ascii="Times New Roman" w:eastAsia="Times New Roman" w:hAnsi="Times New Roman" w:cs="Times New Roman"/>
          <w:color w:val="070707"/>
          <w:spacing w:val="40"/>
          <w:sz w:val="24"/>
          <w:szCs w:val="24"/>
        </w:rPr>
        <w:t xml:space="preserve"> </w:t>
      </w:r>
      <w:r w:rsidRPr="00987A8C">
        <w:rPr>
          <w:rFonts w:ascii="Times New Roman" w:eastAsia="Times New Roman" w:hAnsi="Times New Roman" w:cs="Times New Roman"/>
          <w:color w:val="070707"/>
          <w:sz w:val="24"/>
          <w:szCs w:val="24"/>
        </w:rPr>
        <w:t>е</w:t>
      </w:r>
      <w:r w:rsidRPr="00987A8C">
        <w:rPr>
          <w:rFonts w:ascii="Times New Roman" w:eastAsia="Times New Roman" w:hAnsi="Times New Roman" w:cs="Times New Roman"/>
          <w:color w:val="070707"/>
          <w:spacing w:val="32"/>
          <w:sz w:val="24"/>
          <w:szCs w:val="24"/>
        </w:rPr>
        <w:t xml:space="preserve"> </w:t>
      </w:r>
      <w:r w:rsidRPr="00987A8C">
        <w:rPr>
          <w:rFonts w:ascii="Times New Roman" w:eastAsia="Times New Roman" w:hAnsi="Times New Roman" w:cs="Times New Roman"/>
          <w:color w:val="070707"/>
          <w:sz w:val="24"/>
          <w:szCs w:val="24"/>
        </w:rPr>
        <w:t>вписан</w:t>
      </w:r>
      <w:r w:rsidRPr="00987A8C">
        <w:rPr>
          <w:rFonts w:ascii="Times New Roman" w:eastAsia="Times New Roman" w:hAnsi="Times New Roman" w:cs="Times New Roman"/>
          <w:color w:val="070707"/>
          <w:w w:val="99"/>
          <w:sz w:val="24"/>
          <w:szCs w:val="24"/>
        </w:rPr>
        <w:t xml:space="preserve"> </w:t>
      </w:r>
      <w:r w:rsidRPr="00987A8C">
        <w:rPr>
          <w:rFonts w:ascii="Times New Roman" w:eastAsia="Times New Roman" w:hAnsi="Times New Roman" w:cs="Times New Roman"/>
          <w:color w:val="070707"/>
          <w:sz w:val="24"/>
          <w:szCs w:val="24"/>
        </w:rPr>
        <w:t>втори</w:t>
      </w:r>
      <w:r w:rsidRPr="00987A8C">
        <w:rPr>
          <w:rFonts w:ascii="Times New Roman" w:eastAsia="Times New Roman" w:hAnsi="Times New Roman" w:cs="Times New Roman"/>
          <w:color w:val="070707"/>
          <w:spacing w:val="-17"/>
          <w:sz w:val="24"/>
          <w:szCs w:val="24"/>
        </w:rPr>
        <w:t xml:space="preserve"> </w:t>
      </w:r>
      <w:r w:rsidRPr="00987A8C">
        <w:rPr>
          <w:rFonts w:ascii="Times New Roman" w:eastAsia="Times New Roman" w:hAnsi="Times New Roman" w:cs="Times New Roman"/>
          <w:color w:val="070707"/>
          <w:sz w:val="24"/>
          <w:szCs w:val="24"/>
        </w:rPr>
        <w:t>родител.</w:t>
      </w:r>
    </w:p>
    <w:p w14:paraId="3B255E5C" w14:textId="77777777" w:rsidR="00987A8C" w:rsidRPr="00987A8C" w:rsidRDefault="00987A8C" w:rsidP="00987A8C">
      <w:pPr>
        <w:spacing w:after="0" w:line="240" w:lineRule="auto"/>
        <w:ind w:left="34" w:right="29"/>
        <w:jc w:val="both"/>
        <w:rPr>
          <w:rFonts w:ascii="Times New Roman" w:eastAsia="Times New Roman" w:hAnsi="Times New Roman" w:cs="Times New Roman"/>
          <w:sz w:val="24"/>
          <w:szCs w:val="24"/>
        </w:rPr>
      </w:pPr>
      <w:r w:rsidRPr="00987A8C">
        <w:rPr>
          <w:rFonts w:ascii="Times New Roman" w:eastAsia="Times New Roman" w:hAnsi="Times New Roman" w:cs="Times New Roman"/>
          <w:color w:val="070707"/>
          <w:sz w:val="24"/>
          <w:szCs w:val="24"/>
        </w:rPr>
        <w:t>(3) Заявлението</w:t>
      </w:r>
      <w:r w:rsidRPr="00987A8C">
        <w:rPr>
          <w:rFonts w:ascii="Times New Roman" w:eastAsia="Times New Roman" w:hAnsi="Times New Roman" w:cs="Times New Roman"/>
          <w:color w:val="070707"/>
          <w:spacing w:val="7"/>
          <w:sz w:val="24"/>
          <w:szCs w:val="24"/>
        </w:rPr>
        <w:t xml:space="preserve"> </w:t>
      </w:r>
      <w:r w:rsidRPr="00987A8C">
        <w:rPr>
          <w:rFonts w:ascii="Times New Roman" w:eastAsia="Times New Roman" w:hAnsi="Times New Roman" w:cs="Times New Roman"/>
          <w:color w:val="070707"/>
          <w:sz w:val="24"/>
          <w:szCs w:val="24"/>
        </w:rPr>
        <w:t>се</w:t>
      </w:r>
      <w:r w:rsidRPr="00987A8C">
        <w:rPr>
          <w:rFonts w:ascii="Times New Roman" w:eastAsia="Times New Roman" w:hAnsi="Times New Roman" w:cs="Times New Roman"/>
          <w:color w:val="070707"/>
          <w:spacing w:val="10"/>
          <w:sz w:val="24"/>
          <w:szCs w:val="24"/>
        </w:rPr>
        <w:t xml:space="preserve"> </w:t>
      </w:r>
      <w:r w:rsidRPr="00987A8C">
        <w:rPr>
          <w:rFonts w:ascii="Times New Roman" w:eastAsia="Times New Roman" w:hAnsi="Times New Roman" w:cs="Times New Roman"/>
          <w:color w:val="070707"/>
          <w:sz w:val="24"/>
          <w:szCs w:val="24"/>
        </w:rPr>
        <w:t>подава</w:t>
      </w:r>
      <w:r w:rsidRPr="00987A8C">
        <w:rPr>
          <w:rFonts w:ascii="Times New Roman" w:eastAsia="Times New Roman" w:hAnsi="Times New Roman" w:cs="Times New Roman"/>
          <w:color w:val="070707"/>
          <w:spacing w:val="9"/>
          <w:sz w:val="24"/>
          <w:szCs w:val="24"/>
        </w:rPr>
        <w:t xml:space="preserve"> </w:t>
      </w:r>
      <w:r w:rsidRPr="00987A8C">
        <w:rPr>
          <w:rFonts w:ascii="Times New Roman" w:eastAsia="Times New Roman" w:hAnsi="Times New Roman" w:cs="Times New Roman"/>
          <w:color w:val="070707"/>
          <w:sz w:val="24"/>
          <w:szCs w:val="24"/>
        </w:rPr>
        <w:t>от</w:t>
      </w:r>
      <w:r w:rsidRPr="00987A8C">
        <w:rPr>
          <w:rFonts w:ascii="Times New Roman" w:eastAsia="Times New Roman" w:hAnsi="Times New Roman" w:cs="Times New Roman"/>
          <w:color w:val="070707"/>
          <w:spacing w:val="-5"/>
          <w:sz w:val="24"/>
          <w:szCs w:val="24"/>
        </w:rPr>
        <w:t xml:space="preserve"> </w:t>
      </w:r>
      <w:r w:rsidRPr="00987A8C">
        <w:rPr>
          <w:rFonts w:ascii="Times New Roman" w:eastAsia="Times New Roman" w:hAnsi="Times New Roman" w:cs="Times New Roman"/>
          <w:color w:val="070707"/>
          <w:sz w:val="24"/>
          <w:szCs w:val="24"/>
        </w:rPr>
        <w:t>един</w:t>
      </w:r>
      <w:r w:rsidRPr="00987A8C">
        <w:rPr>
          <w:rFonts w:ascii="Times New Roman" w:eastAsia="Times New Roman" w:hAnsi="Times New Roman" w:cs="Times New Roman"/>
          <w:color w:val="070707"/>
          <w:spacing w:val="-6"/>
          <w:sz w:val="24"/>
          <w:szCs w:val="24"/>
        </w:rPr>
        <w:t xml:space="preserve"> </w:t>
      </w:r>
      <w:r w:rsidRPr="00987A8C">
        <w:rPr>
          <w:rFonts w:ascii="Times New Roman" w:eastAsia="Times New Roman" w:hAnsi="Times New Roman" w:cs="Times New Roman"/>
          <w:color w:val="070707"/>
          <w:sz w:val="24"/>
          <w:szCs w:val="24"/>
        </w:rPr>
        <w:t>от</w:t>
      </w:r>
      <w:r w:rsidRPr="00987A8C">
        <w:rPr>
          <w:rFonts w:ascii="Times New Roman" w:eastAsia="Times New Roman" w:hAnsi="Times New Roman" w:cs="Times New Roman"/>
          <w:color w:val="070707"/>
          <w:spacing w:val="-13"/>
          <w:sz w:val="24"/>
          <w:szCs w:val="24"/>
        </w:rPr>
        <w:t xml:space="preserve"> </w:t>
      </w:r>
      <w:r w:rsidRPr="00987A8C">
        <w:rPr>
          <w:rFonts w:ascii="Times New Roman" w:eastAsia="Times New Roman" w:hAnsi="Times New Roman" w:cs="Times New Roman"/>
          <w:color w:val="070707"/>
          <w:sz w:val="24"/>
          <w:szCs w:val="24"/>
        </w:rPr>
        <w:t>родителите</w:t>
      </w:r>
      <w:r w:rsidRPr="00987A8C">
        <w:rPr>
          <w:rFonts w:ascii="Times New Roman" w:eastAsia="Times New Roman" w:hAnsi="Times New Roman" w:cs="Times New Roman"/>
          <w:color w:val="070707"/>
          <w:spacing w:val="13"/>
          <w:sz w:val="24"/>
          <w:szCs w:val="24"/>
        </w:rPr>
        <w:t xml:space="preserve"> </w:t>
      </w:r>
      <w:r w:rsidRPr="00987A8C">
        <w:rPr>
          <w:rFonts w:ascii="Times New Roman" w:eastAsia="Times New Roman" w:hAnsi="Times New Roman" w:cs="Times New Roman"/>
          <w:color w:val="070707"/>
          <w:sz w:val="24"/>
          <w:szCs w:val="24"/>
        </w:rPr>
        <w:t>(като</w:t>
      </w:r>
      <w:r w:rsidRPr="00987A8C">
        <w:rPr>
          <w:rFonts w:ascii="Times New Roman" w:eastAsia="Times New Roman" w:hAnsi="Times New Roman" w:cs="Times New Roman"/>
          <w:color w:val="070707"/>
          <w:spacing w:val="-3"/>
          <w:sz w:val="24"/>
          <w:szCs w:val="24"/>
        </w:rPr>
        <w:t xml:space="preserve"> </w:t>
      </w:r>
      <w:r w:rsidRPr="00987A8C">
        <w:rPr>
          <w:rFonts w:ascii="Times New Roman" w:eastAsia="Times New Roman" w:hAnsi="Times New Roman" w:cs="Times New Roman"/>
          <w:color w:val="070707"/>
          <w:sz w:val="24"/>
          <w:szCs w:val="24"/>
        </w:rPr>
        <w:t>се</w:t>
      </w:r>
      <w:r w:rsidRPr="00987A8C">
        <w:rPr>
          <w:rFonts w:ascii="Times New Roman" w:eastAsia="Times New Roman" w:hAnsi="Times New Roman" w:cs="Times New Roman"/>
          <w:color w:val="070707"/>
          <w:spacing w:val="-10"/>
          <w:sz w:val="24"/>
          <w:szCs w:val="24"/>
        </w:rPr>
        <w:t xml:space="preserve"> </w:t>
      </w:r>
      <w:r w:rsidRPr="00987A8C">
        <w:rPr>
          <w:rFonts w:ascii="Times New Roman" w:eastAsia="Times New Roman" w:hAnsi="Times New Roman" w:cs="Times New Roman"/>
          <w:color w:val="070707"/>
          <w:sz w:val="24"/>
          <w:szCs w:val="24"/>
        </w:rPr>
        <w:t>легитимира</w:t>
      </w:r>
      <w:r w:rsidRPr="00987A8C">
        <w:rPr>
          <w:rFonts w:ascii="Times New Roman" w:eastAsia="Times New Roman" w:hAnsi="Times New Roman" w:cs="Times New Roman"/>
          <w:color w:val="070707"/>
          <w:spacing w:val="27"/>
          <w:sz w:val="24"/>
          <w:szCs w:val="24"/>
        </w:rPr>
        <w:t xml:space="preserve"> </w:t>
      </w:r>
      <w:r w:rsidRPr="00987A8C">
        <w:rPr>
          <w:rFonts w:ascii="Times New Roman" w:eastAsia="Times New Roman" w:hAnsi="Times New Roman" w:cs="Times New Roman"/>
          <w:color w:val="070707"/>
          <w:sz w:val="24"/>
          <w:szCs w:val="24"/>
        </w:rPr>
        <w:t>за</w:t>
      </w:r>
      <w:r w:rsidRPr="00987A8C">
        <w:rPr>
          <w:rFonts w:ascii="Times New Roman" w:eastAsia="Times New Roman" w:hAnsi="Times New Roman" w:cs="Times New Roman"/>
          <w:color w:val="070707"/>
          <w:spacing w:val="-6"/>
          <w:sz w:val="24"/>
          <w:szCs w:val="24"/>
        </w:rPr>
        <w:t xml:space="preserve"> </w:t>
      </w:r>
      <w:r w:rsidRPr="00987A8C">
        <w:rPr>
          <w:rFonts w:ascii="Times New Roman" w:eastAsia="Times New Roman" w:hAnsi="Times New Roman" w:cs="Times New Roman"/>
          <w:color w:val="070707"/>
          <w:sz w:val="24"/>
          <w:szCs w:val="24"/>
        </w:rPr>
        <w:t>това</w:t>
      </w:r>
      <w:r w:rsidRPr="00987A8C">
        <w:rPr>
          <w:rFonts w:ascii="Times New Roman" w:eastAsia="Times New Roman" w:hAnsi="Times New Roman" w:cs="Times New Roman"/>
          <w:color w:val="070707"/>
          <w:spacing w:val="9"/>
          <w:sz w:val="24"/>
          <w:szCs w:val="24"/>
        </w:rPr>
        <w:t xml:space="preserve"> </w:t>
      </w:r>
      <w:r w:rsidRPr="00987A8C">
        <w:rPr>
          <w:rFonts w:ascii="Times New Roman" w:eastAsia="Times New Roman" w:hAnsi="Times New Roman" w:cs="Times New Roman"/>
          <w:color w:val="070707"/>
          <w:sz w:val="24"/>
          <w:szCs w:val="24"/>
        </w:rPr>
        <w:t>с</w:t>
      </w:r>
      <w:r w:rsidRPr="00987A8C">
        <w:rPr>
          <w:rFonts w:ascii="Times New Roman" w:eastAsia="Times New Roman" w:hAnsi="Times New Roman" w:cs="Times New Roman"/>
          <w:color w:val="070707"/>
          <w:spacing w:val="-8"/>
          <w:sz w:val="24"/>
          <w:szCs w:val="24"/>
        </w:rPr>
        <w:t xml:space="preserve"> </w:t>
      </w:r>
      <w:r w:rsidRPr="00987A8C">
        <w:rPr>
          <w:rFonts w:ascii="Times New Roman" w:eastAsia="Times New Roman" w:hAnsi="Times New Roman" w:cs="Times New Roman"/>
          <w:color w:val="070707"/>
          <w:sz w:val="24"/>
          <w:szCs w:val="24"/>
        </w:rPr>
        <w:t>лична карта)</w:t>
      </w:r>
      <w:r w:rsidRPr="00987A8C">
        <w:rPr>
          <w:rFonts w:ascii="Times New Roman" w:eastAsia="Times New Roman" w:hAnsi="Times New Roman" w:cs="Times New Roman"/>
          <w:color w:val="070707"/>
          <w:spacing w:val="6"/>
          <w:sz w:val="24"/>
          <w:szCs w:val="24"/>
        </w:rPr>
        <w:t xml:space="preserve"> </w:t>
      </w:r>
      <w:r w:rsidRPr="00987A8C">
        <w:rPr>
          <w:rFonts w:ascii="Times New Roman" w:eastAsia="Times New Roman" w:hAnsi="Times New Roman" w:cs="Times New Roman"/>
          <w:color w:val="070707"/>
          <w:sz w:val="24"/>
          <w:szCs w:val="24"/>
        </w:rPr>
        <w:t>или от пълномощник с нотариално заверено пълномощно.</w:t>
      </w:r>
      <w:r w:rsidRPr="00987A8C">
        <w:rPr>
          <w:rFonts w:ascii="Times New Roman" w:eastAsia="Times New Roman" w:hAnsi="Times New Roman" w:cs="Times New Roman"/>
          <w:color w:val="070707"/>
          <w:spacing w:val="12"/>
          <w:sz w:val="24"/>
          <w:szCs w:val="24"/>
        </w:rPr>
        <w:t xml:space="preserve"> </w:t>
      </w:r>
      <w:r w:rsidRPr="00987A8C">
        <w:rPr>
          <w:rFonts w:ascii="Times New Roman" w:eastAsia="Times New Roman" w:hAnsi="Times New Roman" w:cs="Times New Roman"/>
          <w:color w:val="070707"/>
          <w:sz w:val="24"/>
          <w:szCs w:val="24"/>
        </w:rPr>
        <w:t>Към</w:t>
      </w:r>
      <w:r w:rsidRPr="00987A8C">
        <w:rPr>
          <w:rFonts w:ascii="Times New Roman" w:eastAsia="Times New Roman" w:hAnsi="Times New Roman" w:cs="Times New Roman"/>
          <w:color w:val="070707"/>
          <w:spacing w:val="8"/>
          <w:sz w:val="24"/>
          <w:szCs w:val="24"/>
        </w:rPr>
        <w:t xml:space="preserve"> </w:t>
      </w:r>
      <w:r w:rsidRPr="00987A8C">
        <w:rPr>
          <w:rFonts w:ascii="Times New Roman" w:eastAsia="Times New Roman" w:hAnsi="Times New Roman" w:cs="Times New Roman"/>
          <w:color w:val="070707"/>
          <w:sz w:val="24"/>
          <w:szCs w:val="24"/>
        </w:rPr>
        <w:t>заявлението-декларация</w:t>
      </w:r>
      <w:r w:rsidRPr="00987A8C">
        <w:rPr>
          <w:rFonts w:ascii="Times New Roman" w:eastAsia="Times New Roman" w:hAnsi="Times New Roman" w:cs="Times New Roman"/>
          <w:color w:val="070707"/>
          <w:spacing w:val="44"/>
          <w:sz w:val="24"/>
          <w:szCs w:val="24"/>
        </w:rPr>
        <w:t xml:space="preserve"> </w:t>
      </w:r>
      <w:r w:rsidRPr="00987A8C">
        <w:rPr>
          <w:rFonts w:ascii="Times New Roman" w:eastAsia="Times New Roman" w:hAnsi="Times New Roman" w:cs="Times New Roman"/>
          <w:color w:val="070707"/>
          <w:sz w:val="24"/>
          <w:szCs w:val="24"/>
        </w:rPr>
        <w:t>се</w:t>
      </w:r>
      <w:r w:rsidRPr="00987A8C">
        <w:rPr>
          <w:rFonts w:ascii="Times New Roman" w:eastAsia="Times New Roman" w:hAnsi="Times New Roman" w:cs="Times New Roman"/>
          <w:color w:val="070707"/>
          <w:spacing w:val="13"/>
          <w:sz w:val="24"/>
          <w:szCs w:val="24"/>
        </w:rPr>
        <w:t xml:space="preserve"> </w:t>
      </w:r>
      <w:r w:rsidRPr="00987A8C">
        <w:rPr>
          <w:rFonts w:ascii="Times New Roman" w:eastAsia="Times New Roman" w:hAnsi="Times New Roman" w:cs="Times New Roman"/>
          <w:color w:val="070707"/>
          <w:sz w:val="24"/>
          <w:szCs w:val="24"/>
        </w:rPr>
        <w:t>прилагат следните</w:t>
      </w:r>
      <w:r w:rsidRPr="00987A8C">
        <w:rPr>
          <w:rFonts w:ascii="Times New Roman" w:eastAsia="Times New Roman" w:hAnsi="Times New Roman" w:cs="Times New Roman"/>
          <w:color w:val="070707"/>
          <w:spacing w:val="7"/>
          <w:sz w:val="24"/>
          <w:szCs w:val="24"/>
        </w:rPr>
        <w:t xml:space="preserve"> </w:t>
      </w:r>
      <w:r w:rsidRPr="00987A8C">
        <w:rPr>
          <w:rFonts w:ascii="Times New Roman" w:eastAsia="Times New Roman" w:hAnsi="Times New Roman" w:cs="Times New Roman"/>
          <w:color w:val="070707"/>
          <w:sz w:val="24"/>
          <w:szCs w:val="24"/>
        </w:rPr>
        <w:t>документи:</w:t>
      </w:r>
    </w:p>
    <w:p w14:paraId="23A1BDE0" w14:textId="77777777" w:rsidR="00987A8C" w:rsidRPr="00987A8C" w:rsidRDefault="00987A8C" w:rsidP="00987A8C">
      <w:pPr>
        <w:widowControl w:val="0"/>
        <w:tabs>
          <w:tab w:val="left" w:pos="360"/>
        </w:tabs>
        <w:spacing w:after="0" w:line="240" w:lineRule="auto"/>
        <w:rPr>
          <w:rFonts w:ascii="Times New Roman" w:eastAsia="Calibri" w:hAnsi="Times New Roman" w:cs="Times New Roman"/>
          <w:sz w:val="24"/>
          <w:szCs w:val="24"/>
        </w:rPr>
      </w:pPr>
      <w:r w:rsidRPr="00987A8C">
        <w:rPr>
          <w:rFonts w:ascii="Times New Roman" w:eastAsia="Calibri" w:hAnsi="Times New Roman" w:cs="Times New Roman"/>
          <w:color w:val="070707"/>
          <w:sz w:val="24"/>
          <w:szCs w:val="24"/>
        </w:rPr>
        <w:t>1. Лични</w:t>
      </w:r>
      <w:r w:rsidRPr="00987A8C">
        <w:rPr>
          <w:rFonts w:ascii="Times New Roman" w:eastAsia="Calibri" w:hAnsi="Times New Roman" w:cs="Times New Roman"/>
          <w:color w:val="070707"/>
          <w:spacing w:val="6"/>
          <w:sz w:val="24"/>
          <w:szCs w:val="24"/>
        </w:rPr>
        <w:t xml:space="preserve"> </w:t>
      </w:r>
      <w:r w:rsidRPr="00987A8C">
        <w:rPr>
          <w:rFonts w:ascii="Times New Roman" w:eastAsia="Calibri" w:hAnsi="Times New Roman" w:cs="Times New Roman"/>
          <w:color w:val="070707"/>
          <w:sz w:val="24"/>
          <w:szCs w:val="24"/>
        </w:rPr>
        <w:t>карти</w:t>
      </w:r>
      <w:r w:rsidRPr="00987A8C">
        <w:rPr>
          <w:rFonts w:ascii="Times New Roman" w:eastAsia="Calibri" w:hAnsi="Times New Roman" w:cs="Times New Roman"/>
          <w:color w:val="070707"/>
          <w:spacing w:val="8"/>
          <w:sz w:val="24"/>
          <w:szCs w:val="24"/>
        </w:rPr>
        <w:t xml:space="preserve"> </w:t>
      </w:r>
      <w:r w:rsidRPr="00987A8C">
        <w:rPr>
          <w:rFonts w:ascii="Times New Roman" w:eastAsia="Calibri" w:hAnsi="Times New Roman" w:cs="Times New Roman"/>
          <w:color w:val="070707"/>
          <w:sz w:val="24"/>
          <w:szCs w:val="24"/>
        </w:rPr>
        <w:t>на</w:t>
      </w:r>
      <w:r w:rsidRPr="00987A8C">
        <w:rPr>
          <w:rFonts w:ascii="Times New Roman" w:eastAsia="Calibri" w:hAnsi="Times New Roman" w:cs="Times New Roman"/>
          <w:color w:val="070707"/>
          <w:spacing w:val="-10"/>
          <w:sz w:val="24"/>
          <w:szCs w:val="24"/>
        </w:rPr>
        <w:t xml:space="preserve"> </w:t>
      </w:r>
      <w:r w:rsidRPr="00987A8C">
        <w:rPr>
          <w:rFonts w:ascii="Times New Roman" w:eastAsia="Calibri" w:hAnsi="Times New Roman" w:cs="Times New Roman"/>
          <w:color w:val="070707"/>
          <w:sz w:val="24"/>
          <w:szCs w:val="24"/>
        </w:rPr>
        <w:t>родителите – за справка;</w:t>
      </w:r>
    </w:p>
    <w:p w14:paraId="0EFDF4AC" w14:textId="77777777" w:rsidR="00987A8C" w:rsidRPr="00987A8C" w:rsidRDefault="00987A8C" w:rsidP="00987A8C">
      <w:pPr>
        <w:widowControl w:val="0"/>
        <w:tabs>
          <w:tab w:val="left" w:pos="360"/>
        </w:tabs>
        <w:spacing w:after="0" w:line="240" w:lineRule="auto"/>
        <w:jc w:val="both"/>
        <w:rPr>
          <w:rFonts w:ascii="Times New Roman" w:eastAsia="Calibri" w:hAnsi="Times New Roman" w:cs="Times New Roman"/>
          <w:sz w:val="24"/>
          <w:szCs w:val="24"/>
          <w:lang w:val="en-US"/>
        </w:rPr>
      </w:pPr>
      <w:r w:rsidRPr="00987A8C">
        <w:rPr>
          <w:rFonts w:ascii="Times New Roman" w:eastAsia="Calibri" w:hAnsi="Times New Roman" w:cs="Times New Roman"/>
          <w:color w:val="0E0E0E"/>
          <w:sz w:val="24"/>
          <w:szCs w:val="24"/>
        </w:rPr>
        <w:t>2. Влязло</w:t>
      </w:r>
      <w:r w:rsidRPr="00987A8C">
        <w:rPr>
          <w:rFonts w:ascii="Times New Roman" w:eastAsia="Calibri" w:hAnsi="Times New Roman" w:cs="Times New Roman"/>
          <w:color w:val="0E0E0E"/>
          <w:spacing w:val="45"/>
          <w:sz w:val="24"/>
          <w:szCs w:val="24"/>
        </w:rPr>
        <w:t xml:space="preserve"> </w:t>
      </w:r>
      <w:r w:rsidRPr="00987A8C">
        <w:rPr>
          <w:rFonts w:ascii="Times New Roman" w:eastAsia="Calibri" w:hAnsi="Times New Roman" w:cs="Times New Roman"/>
          <w:color w:val="0E0E0E"/>
          <w:sz w:val="24"/>
          <w:szCs w:val="24"/>
        </w:rPr>
        <w:t>в</w:t>
      </w:r>
      <w:r w:rsidRPr="00987A8C">
        <w:rPr>
          <w:rFonts w:ascii="Times New Roman" w:eastAsia="Calibri" w:hAnsi="Times New Roman" w:cs="Times New Roman"/>
          <w:color w:val="0E0E0E"/>
          <w:spacing w:val="36"/>
          <w:sz w:val="24"/>
          <w:szCs w:val="24"/>
        </w:rPr>
        <w:t xml:space="preserve"> </w:t>
      </w:r>
      <w:r w:rsidRPr="00987A8C">
        <w:rPr>
          <w:rFonts w:ascii="Times New Roman" w:eastAsia="Calibri" w:hAnsi="Times New Roman" w:cs="Times New Roman"/>
          <w:color w:val="0E0E0E"/>
          <w:sz w:val="24"/>
          <w:szCs w:val="24"/>
        </w:rPr>
        <w:t>сила</w:t>
      </w:r>
      <w:r w:rsidRPr="00987A8C">
        <w:rPr>
          <w:rFonts w:ascii="Times New Roman" w:eastAsia="Calibri" w:hAnsi="Times New Roman" w:cs="Times New Roman"/>
          <w:color w:val="0E0E0E"/>
          <w:spacing w:val="41"/>
          <w:sz w:val="24"/>
          <w:szCs w:val="24"/>
        </w:rPr>
        <w:t xml:space="preserve"> </w:t>
      </w:r>
      <w:r w:rsidRPr="00987A8C">
        <w:rPr>
          <w:rFonts w:ascii="Times New Roman" w:eastAsia="Calibri" w:hAnsi="Times New Roman" w:cs="Times New Roman"/>
          <w:color w:val="0E0E0E"/>
          <w:sz w:val="24"/>
          <w:szCs w:val="24"/>
        </w:rPr>
        <w:t xml:space="preserve">решение </w:t>
      </w:r>
      <w:r w:rsidRPr="00987A8C">
        <w:rPr>
          <w:rFonts w:ascii="Times New Roman" w:eastAsia="Calibri" w:hAnsi="Times New Roman" w:cs="Times New Roman"/>
          <w:color w:val="0E0E0E"/>
          <w:spacing w:val="7"/>
          <w:sz w:val="24"/>
          <w:szCs w:val="24"/>
        </w:rPr>
        <w:t xml:space="preserve"> </w:t>
      </w:r>
      <w:r w:rsidRPr="00987A8C">
        <w:rPr>
          <w:rFonts w:ascii="Times New Roman" w:eastAsia="Calibri" w:hAnsi="Times New Roman" w:cs="Times New Roman"/>
          <w:color w:val="0E0E0E"/>
          <w:sz w:val="24"/>
          <w:szCs w:val="24"/>
        </w:rPr>
        <w:t>на</w:t>
      </w:r>
      <w:r w:rsidRPr="00987A8C">
        <w:rPr>
          <w:rFonts w:ascii="Times New Roman" w:eastAsia="Calibri" w:hAnsi="Times New Roman" w:cs="Times New Roman"/>
          <w:color w:val="0E0E0E"/>
          <w:spacing w:val="41"/>
          <w:sz w:val="24"/>
          <w:szCs w:val="24"/>
        </w:rPr>
        <w:t xml:space="preserve"> </w:t>
      </w:r>
      <w:r w:rsidRPr="00987A8C">
        <w:rPr>
          <w:rFonts w:ascii="Times New Roman" w:eastAsia="Calibri" w:hAnsi="Times New Roman" w:cs="Times New Roman"/>
          <w:color w:val="0E0E0E"/>
          <w:sz w:val="24"/>
          <w:szCs w:val="24"/>
        </w:rPr>
        <w:t>съда</w:t>
      </w:r>
      <w:r w:rsidRPr="00987A8C">
        <w:rPr>
          <w:rFonts w:ascii="Times New Roman" w:eastAsia="Calibri" w:hAnsi="Times New Roman" w:cs="Times New Roman"/>
          <w:color w:val="0E0E0E"/>
          <w:spacing w:val="43"/>
          <w:sz w:val="24"/>
          <w:szCs w:val="24"/>
        </w:rPr>
        <w:t xml:space="preserve"> </w:t>
      </w:r>
      <w:r w:rsidRPr="00987A8C">
        <w:rPr>
          <w:rFonts w:ascii="Times New Roman" w:eastAsia="Calibri" w:hAnsi="Times New Roman" w:cs="Times New Roman"/>
          <w:color w:val="0E0E0E"/>
          <w:sz w:val="24"/>
          <w:szCs w:val="24"/>
        </w:rPr>
        <w:t>за</w:t>
      </w:r>
      <w:r w:rsidRPr="00987A8C">
        <w:rPr>
          <w:rFonts w:ascii="Times New Roman" w:eastAsia="Calibri" w:hAnsi="Times New Roman" w:cs="Times New Roman"/>
          <w:color w:val="0E0E0E"/>
          <w:spacing w:val="42"/>
          <w:sz w:val="24"/>
          <w:szCs w:val="24"/>
        </w:rPr>
        <w:t xml:space="preserve"> </w:t>
      </w:r>
      <w:r w:rsidRPr="00987A8C">
        <w:rPr>
          <w:rFonts w:ascii="Times New Roman" w:eastAsia="Calibri" w:hAnsi="Times New Roman" w:cs="Times New Roman"/>
          <w:color w:val="0E0E0E"/>
          <w:sz w:val="24"/>
          <w:szCs w:val="24"/>
        </w:rPr>
        <w:t xml:space="preserve">упражняване </w:t>
      </w:r>
      <w:r w:rsidRPr="00987A8C">
        <w:rPr>
          <w:rFonts w:ascii="Times New Roman" w:eastAsia="Calibri" w:hAnsi="Times New Roman" w:cs="Times New Roman"/>
          <w:color w:val="0E0E0E"/>
          <w:spacing w:val="13"/>
          <w:sz w:val="24"/>
          <w:szCs w:val="24"/>
        </w:rPr>
        <w:t xml:space="preserve"> </w:t>
      </w:r>
      <w:r w:rsidRPr="00987A8C">
        <w:rPr>
          <w:rFonts w:ascii="Times New Roman" w:eastAsia="Calibri" w:hAnsi="Times New Roman" w:cs="Times New Roman"/>
          <w:color w:val="0E0E0E"/>
          <w:sz w:val="24"/>
          <w:szCs w:val="24"/>
        </w:rPr>
        <w:t>на</w:t>
      </w:r>
      <w:r w:rsidRPr="00987A8C">
        <w:rPr>
          <w:rFonts w:ascii="Times New Roman" w:eastAsia="Calibri" w:hAnsi="Times New Roman" w:cs="Times New Roman"/>
          <w:color w:val="0E0E0E"/>
          <w:spacing w:val="34"/>
          <w:sz w:val="24"/>
          <w:szCs w:val="24"/>
        </w:rPr>
        <w:t xml:space="preserve"> </w:t>
      </w:r>
      <w:r w:rsidRPr="00987A8C">
        <w:rPr>
          <w:rFonts w:ascii="Times New Roman" w:eastAsia="Calibri" w:hAnsi="Times New Roman" w:cs="Times New Roman"/>
          <w:color w:val="0E0E0E"/>
          <w:sz w:val="24"/>
          <w:szCs w:val="24"/>
        </w:rPr>
        <w:t>родителските права</w:t>
      </w:r>
      <w:r w:rsidRPr="00987A8C">
        <w:rPr>
          <w:rFonts w:ascii="Times New Roman" w:eastAsia="Calibri" w:hAnsi="Times New Roman" w:cs="Times New Roman"/>
          <w:color w:val="0E0E0E"/>
          <w:spacing w:val="3"/>
          <w:sz w:val="24"/>
          <w:szCs w:val="24"/>
        </w:rPr>
        <w:t xml:space="preserve"> </w:t>
      </w:r>
      <w:r w:rsidRPr="00987A8C">
        <w:rPr>
          <w:rFonts w:ascii="Times New Roman" w:eastAsia="Calibri" w:hAnsi="Times New Roman" w:cs="Times New Roman"/>
          <w:color w:val="0E0E0E"/>
          <w:sz w:val="24"/>
          <w:szCs w:val="24"/>
        </w:rPr>
        <w:t>от</w:t>
      </w:r>
      <w:r w:rsidRPr="00987A8C">
        <w:rPr>
          <w:rFonts w:ascii="Times New Roman" w:eastAsia="Calibri" w:hAnsi="Times New Roman" w:cs="Times New Roman"/>
          <w:color w:val="0E0E0E"/>
          <w:spacing w:val="-17"/>
          <w:sz w:val="24"/>
          <w:szCs w:val="24"/>
        </w:rPr>
        <w:t xml:space="preserve"> </w:t>
      </w:r>
      <w:r w:rsidRPr="00987A8C">
        <w:rPr>
          <w:rFonts w:ascii="Times New Roman" w:eastAsia="Calibri" w:hAnsi="Times New Roman" w:cs="Times New Roman"/>
          <w:color w:val="0E0E0E"/>
          <w:sz w:val="24"/>
          <w:szCs w:val="24"/>
        </w:rPr>
        <w:t>единия</w:t>
      </w:r>
      <w:r w:rsidRPr="00987A8C">
        <w:rPr>
          <w:rFonts w:ascii="Times New Roman" w:eastAsia="Calibri" w:hAnsi="Times New Roman" w:cs="Times New Roman"/>
          <w:color w:val="0E0E0E"/>
          <w:spacing w:val="17"/>
          <w:sz w:val="24"/>
          <w:szCs w:val="24"/>
        </w:rPr>
        <w:t xml:space="preserve"> </w:t>
      </w:r>
      <w:r w:rsidRPr="00987A8C">
        <w:rPr>
          <w:rFonts w:ascii="Times New Roman" w:eastAsia="Calibri" w:hAnsi="Times New Roman" w:cs="Times New Roman"/>
          <w:color w:val="0E0E0E"/>
          <w:sz w:val="24"/>
          <w:szCs w:val="24"/>
        </w:rPr>
        <w:t>от</w:t>
      </w:r>
      <w:r w:rsidRPr="00987A8C">
        <w:rPr>
          <w:rFonts w:ascii="Times New Roman" w:eastAsia="Calibri" w:hAnsi="Times New Roman" w:cs="Times New Roman"/>
          <w:color w:val="0E0E0E"/>
          <w:spacing w:val="-8"/>
          <w:sz w:val="24"/>
          <w:szCs w:val="24"/>
        </w:rPr>
        <w:t xml:space="preserve"> </w:t>
      </w:r>
      <w:r w:rsidRPr="00987A8C">
        <w:rPr>
          <w:rFonts w:ascii="Times New Roman" w:eastAsia="Calibri" w:hAnsi="Times New Roman" w:cs="Times New Roman"/>
          <w:color w:val="0E0E0E"/>
          <w:sz w:val="24"/>
          <w:szCs w:val="24"/>
        </w:rPr>
        <w:t>родителите</w:t>
      </w:r>
      <w:r w:rsidRPr="00987A8C">
        <w:rPr>
          <w:rFonts w:ascii="Times New Roman" w:eastAsia="Calibri" w:hAnsi="Times New Roman" w:cs="Times New Roman"/>
          <w:color w:val="0E0E0E"/>
          <w:spacing w:val="40"/>
          <w:sz w:val="24"/>
          <w:szCs w:val="24"/>
        </w:rPr>
        <w:t xml:space="preserve"> </w:t>
      </w:r>
      <w:r w:rsidRPr="00987A8C">
        <w:rPr>
          <w:rFonts w:ascii="Times New Roman" w:eastAsia="Calibri" w:hAnsi="Times New Roman" w:cs="Times New Roman"/>
          <w:color w:val="0E0E0E"/>
          <w:sz w:val="24"/>
          <w:szCs w:val="24"/>
        </w:rPr>
        <w:t>при</w:t>
      </w:r>
      <w:r w:rsidRPr="00987A8C">
        <w:rPr>
          <w:rFonts w:ascii="Times New Roman" w:eastAsia="Calibri" w:hAnsi="Times New Roman" w:cs="Times New Roman"/>
          <w:color w:val="0E0E0E"/>
          <w:spacing w:val="3"/>
          <w:sz w:val="24"/>
          <w:szCs w:val="24"/>
        </w:rPr>
        <w:t xml:space="preserve"> </w:t>
      </w:r>
      <w:r w:rsidRPr="00987A8C">
        <w:rPr>
          <w:rFonts w:ascii="Times New Roman" w:eastAsia="Calibri" w:hAnsi="Times New Roman" w:cs="Times New Roman"/>
          <w:color w:val="0E0E0E"/>
          <w:sz w:val="24"/>
          <w:szCs w:val="24"/>
        </w:rPr>
        <w:t>развод – заверено копие;</w:t>
      </w:r>
    </w:p>
    <w:p w14:paraId="3FA02A19" w14:textId="77777777" w:rsidR="00987A8C" w:rsidRPr="00987A8C" w:rsidRDefault="00987A8C" w:rsidP="00987A8C">
      <w:pPr>
        <w:widowControl w:val="0"/>
        <w:tabs>
          <w:tab w:val="left" w:pos="313"/>
          <w:tab w:val="left" w:pos="4536"/>
        </w:tabs>
        <w:spacing w:after="0" w:line="240" w:lineRule="auto"/>
        <w:ind w:right="29"/>
        <w:jc w:val="both"/>
        <w:rPr>
          <w:rFonts w:ascii="Times New Roman" w:eastAsia="Times New Roman" w:hAnsi="Times New Roman" w:cs="Times New Roman"/>
          <w:color w:val="0E0E0E"/>
          <w:sz w:val="24"/>
          <w:szCs w:val="24"/>
        </w:rPr>
      </w:pPr>
      <w:r w:rsidRPr="00987A8C">
        <w:rPr>
          <w:rFonts w:ascii="Times New Roman" w:eastAsia="Times New Roman" w:hAnsi="Times New Roman" w:cs="Times New Roman"/>
          <w:color w:val="0E0E0E"/>
          <w:sz w:val="24"/>
          <w:szCs w:val="24"/>
        </w:rPr>
        <w:t>3. Влязло</w:t>
      </w:r>
      <w:r w:rsidRPr="00987A8C">
        <w:rPr>
          <w:rFonts w:ascii="Times New Roman" w:eastAsia="Times New Roman" w:hAnsi="Times New Roman" w:cs="Times New Roman"/>
          <w:color w:val="0E0E0E"/>
          <w:spacing w:val="22"/>
          <w:sz w:val="24"/>
          <w:szCs w:val="24"/>
        </w:rPr>
        <w:t xml:space="preserve"> </w:t>
      </w:r>
      <w:r w:rsidRPr="00987A8C">
        <w:rPr>
          <w:rFonts w:ascii="Times New Roman" w:eastAsia="Times New Roman" w:hAnsi="Times New Roman" w:cs="Times New Roman"/>
          <w:color w:val="0E0E0E"/>
          <w:sz w:val="24"/>
          <w:szCs w:val="24"/>
        </w:rPr>
        <w:t>в</w:t>
      </w:r>
      <w:r w:rsidRPr="00987A8C">
        <w:rPr>
          <w:rFonts w:ascii="Times New Roman" w:eastAsia="Times New Roman" w:hAnsi="Times New Roman" w:cs="Times New Roman"/>
          <w:color w:val="0E0E0E"/>
          <w:spacing w:val="13"/>
          <w:sz w:val="24"/>
          <w:szCs w:val="24"/>
        </w:rPr>
        <w:t xml:space="preserve"> </w:t>
      </w:r>
      <w:r w:rsidRPr="00987A8C">
        <w:rPr>
          <w:rFonts w:ascii="Times New Roman" w:eastAsia="Times New Roman" w:hAnsi="Times New Roman" w:cs="Times New Roman"/>
          <w:color w:val="0E0E0E"/>
          <w:sz w:val="24"/>
          <w:szCs w:val="24"/>
        </w:rPr>
        <w:t>сила</w:t>
      </w:r>
      <w:r w:rsidRPr="00987A8C">
        <w:rPr>
          <w:rFonts w:ascii="Times New Roman" w:eastAsia="Times New Roman" w:hAnsi="Times New Roman" w:cs="Times New Roman"/>
          <w:color w:val="0E0E0E"/>
          <w:spacing w:val="19"/>
          <w:sz w:val="24"/>
          <w:szCs w:val="24"/>
        </w:rPr>
        <w:t xml:space="preserve"> </w:t>
      </w:r>
      <w:r w:rsidRPr="00987A8C">
        <w:rPr>
          <w:rFonts w:ascii="Times New Roman" w:eastAsia="Times New Roman" w:hAnsi="Times New Roman" w:cs="Times New Roman"/>
          <w:color w:val="0E0E0E"/>
          <w:sz w:val="24"/>
          <w:szCs w:val="24"/>
        </w:rPr>
        <w:t>решение</w:t>
      </w:r>
      <w:r w:rsidRPr="00987A8C">
        <w:rPr>
          <w:rFonts w:ascii="Times New Roman" w:eastAsia="Times New Roman" w:hAnsi="Times New Roman" w:cs="Times New Roman"/>
          <w:color w:val="0E0E0E"/>
          <w:spacing w:val="34"/>
          <w:sz w:val="24"/>
          <w:szCs w:val="24"/>
        </w:rPr>
        <w:t xml:space="preserve"> </w:t>
      </w:r>
      <w:r w:rsidRPr="00987A8C">
        <w:rPr>
          <w:rFonts w:ascii="Times New Roman" w:eastAsia="Times New Roman" w:hAnsi="Times New Roman" w:cs="Times New Roman"/>
          <w:color w:val="0E0E0E"/>
          <w:sz w:val="24"/>
          <w:szCs w:val="24"/>
        </w:rPr>
        <w:t>на</w:t>
      </w:r>
      <w:r w:rsidRPr="00987A8C">
        <w:rPr>
          <w:rFonts w:ascii="Times New Roman" w:eastAsia="Times New Roman" w:hAnsi="Times New Roman" w:cs="Times New Roman"/>
          <w:color w:val="0E0E0E"/>
          <w:spacing w:val="10"/>
          <w:sz w:val="24"/>
          <w:szCs w:val="24"/>
        </w:rPr>
        <w:t xml:space="preserve"> </w:t>
      </w:r>
      <w:r w:rsidRPr="00987A8C">
        <w:rPr>
          <w:rFonts w:ascii="Times New Roman" w:eastAsia="Times New Roman" w:hAnsi="Times New Roman" w:cs="Times New Roman"/>
          <w:color w:val="0E0E0E"/>
          <w:sz w:val="24"/>
          <w:szCs w:val="24"/>
        </w:rPr>
        <w:t>съда</w:t>
      </w:r>
      <w:r w:rsidRPr="00987A8C">
        <w:rPr>
          <w:rFonts w:ascii="Times New Roman" w:eastAsia="Times New Roman" w:hAnsi="Times New Roman" w:cs="Times New Roman"/>
          <w:color w:val="0E0E0E"/>
          <w:spacing w:val="12"/>
          <w:sz w:val="24"/>
          <w:szCs w:val="24"/>
        </w:rPr>
        <w:t xml:space="preserve"> </w:t>
      </w:r>
      <w:r w:rsidRPr="00987A8C">
        <w:rPr>
          <w:rFonts w:ascii="Times New Roman" w:eastAsia="Times New Roman" w:hAnsi="Times New Roman" w:cs="Times New Roman"/>
          <w:color w:val="0E0E0E"/>
          <w:sz w:val="24"/>
          <w:szCs w:val="24"/>
        </w:rPr>
        <w:t>за</w:t>
      </w:r>
      <w:r w:rsidRPr="00987A8C">
        <w:rPr>
          <w:rFonts w:ascii="Times New Roman" w:eastAsia="Times New Roman" w:hAnsi="Times New Roman" w:cs="Times New Roman"/>
          <w:color w:val="0E0E0E"/>
          <w:spacing w:val="10"/>
          <w:sz w:val="24"/>
          <w:szCs w:val="24"/>
        </w:rPr>
        <w:t xml:space="preserve"> </w:t>
      </w:r>
      <w:r w:rsidRPr="00987A8C">
        <w:rPr>
          <w:rFonts w:ascii="Times New Roman" w:eastAsia="Times New Roman" w:hAnsi="Times New Roman" w:cs="Times New Roman"/>
          <w:color w:val="0E0E0E"/>
          <w:sz w:val="24"/>
          <w:szCs w:val="24"/>
        </w:rPr>
        <w:t>допускане</w:t>
      </w:r>
      <w:r w:rsidRPr="00987A8C">
        <w:rPr>
          <w:rFonts w:ascii="Times New Roman" w:eastAsia="Times New Roman" w:hAnsi="Times New Roman" w:cs="Times New Roman"/>
          <w:color w:val="0E0E0E"/>
          <w:spacing w:val="38"/>
          <w:sz w:val="24"/>
          <w:szCs w:val="24"/>
        </w:rPr>
        <w:t xml:space="preserve"> </w:t>
      </w:r>
      <w:r w:rsidRPr="00987A8C">
        <w:rPr>
          <w:rFonts w:ascii="Times New Roman" w:eastAsia="Times New Roman" w:hAnsi="Times New Roman" w:cs="Times New Roman"/>
          <w:color w:val="0E0E0E"/>
          <w:sz w:val="24"/>
          <w:szCs w:val="24"/>
        </w:rPr>
        <w:t>на</w:t>
      </w:r>
      <w:r w:rsidRPr="00987A8C">
        <w:rPr>
          <w:rFonts w:ascii="Times New Roman" w:eastAsia="Times New Roman" w:hAnsi="Times New Roman" w:cs="Times New Roman"/>
          <w:color w:val="0E0E0E"/>
          <w:spacing w:val="17"/>
          <w:sz w:val="24"/>
          <w:szCs w:val="24"/>
        </w:rPr>
        <w:t xml:space="preserve"> </w:t>
      </w:r>
      <w:r w:rsidRPr="00987A8C">
        <w:rPr>
          <w:rFonts w:ascii="Times New Roman" w:eastAsia="Times New Roman" w:hAnsi="Times New Roman" w:cs="Times New Roman"/>
          <w:color w:val="0E0E0E"/>
          <w:sz w:val="24"/>
          <w:szCs w:val="24"/>
        </w:rPr>
        <w:t>пълно</w:t>
      </w:r>
      <w:r w:rsidRPr="00987A8C">
        <w:rPr>
          <w:rFonts w:ascii="Times New Roman" w:eastAsia="Times New Roman" w:hAnsi="Times New Roman" w:cs="Times New Roman"/>
          <w:color w:val="0E0E0E"/>
          <w:spacing w:val="26"/>
          <w:sz w:val="24"/>
          <w:szCs w:val="24"/>
        </w:rPr>
        <w:t xml:space="preserve"> </w:t>
      </w:r>
      <w:r w:rsidRPr="00987A8C">
        <w:rPr>
          <w:rFonts w:ascii="Times New Roman" w:eastAsia="Times New Roman" w:hAnsi="Times New Roman" w:cs="Times New Roman"/>
          <w:color w:val="0E0E0E"/>
          <w:sz w:val="24"/>
          <w:szCs w:val="24"/>
        </w:rPr>
        <w:t>осиновяване (при</w:t>
      </w:r>
      <w:r w:rsidRPr="00987A8C">
        <w:rPr>
          <w:rFonts w:ascii="Times New Roman" w:eastAsia="Times New Roman" w:hAnsi="Times New Roman" w:cs="Times New Roman"/>
          <w:color w:val="0E0E0E"/>
          <w:spacing w:val="-1"/>
          <w:sz w:val="24"/>
          <w:szCs w:val="24"/>
        </w:rPr>
        <w:t xml:space="preserve"> </w:t>
      </w:r>
      <w:r w:rsidRPr="00987A8C">
        <w:rPr>
          <w:rFonts w:ascii="Times New Roman" w:eastAsia="Times New Roman" w:hAnsi="Times New Roman" w:cs="Times New Roman"/>
          <w:color w:val="0E0E0E"/>
          <w:sz w:val="24"/>
          <w:szCs w:val="24"/>
        </w:rPr>
        <w:t>осиновено</w:t>
      </w:r>
      <w:r w:rsidRPr="00987A8C">
        <w:rPr>
          <w:rFonts w:ascii="Times New Roman" w:eastAsia="Times New Roman" w:hAnsi="Times New Roman" w:cs="Times New Roman"/>
          <w:color w:val="0E0E0E"/>
          <w:spacing w:val="27"/>
          <w:sz w:val="24"/>
          <w:szCs w:val="24"/>
        </w:rPr>
        <w:t xml:space="preserve"> </w:t>
      </w:r>
      <w:r w:rsidRPr="00987A8C">
        <w:rPr>
          <w:rFonts w:ascii="Times New Roman" w:eastAsia="Times New Roman" w:hAnsi="Times New Roman" w:cs="Times New Roman"/>
          <w:color w:val="0E0E0E"/>
          <w:sz w:val="24"/>
          <w:szCs w:val="24"/>
        </w:rPr>
        <w:t>дете – заверено копие;</w:t>
      </w:r>
    </w:p>
    <w:p w14:paraId="7E7BE316" w14:textId="77777777" w:rsidR="00987A8C" w:rsidRPr="00987A8C" w:rsidRDefault="00987A8C" w:rsidP="00987A8C">
      <w:pPr>
        <w:widowControl w:val="0"/>
        <w:tabs>
          <w:tab w:val="left" w:pos="313"/>
        </w:tabs>
        <w:spacing w:after="0" w:line="240" w:lineRule="auto"/>
        <w:ind w:right="29"/>
        <w:jc w:val="both"/>
        <w:rPr>
          <w:rFonts w:ascii="Times New Roman" w:eastAsia="Times New Roman" w:hAnsi="Times New Roman" w:cs="Times New Roman"/>
          <w:color w:val="0E0E0E"/>
          <w:sz w:val="24"/>
          <w:szCs w:val="24"/>
        </w:rPr>
      </w:pPr>
      <w:r w:rsidRPr="00987A8C">
        <w:rPr>
          <w:rFonts w:ascii="Times New Roman" w:eastAsia="Times New Roman" w:hAnsi="Times New Roman" w:cs="Times New Roman"/>
          <w:color w:val="0E0E0E"/>
          <w:sz w:val="24"/>
          <w:szCs w:val="24"/>
        </w:rPr>
        <w:t>4. Удостоверение за банкова сметка с титуляр на родителя, посочен в заявлението.“</w:t>
      </w:r>
    </w:p>
    <w:p w14:paraId="71C3B34F" w14:textId="77777777" w:rsidR="00987A8C" w:rsidRPr="00987A8C" w:rsidRDefault="00987A8C" w:rsidP="00987A8C">
      <w:pPr>
        <w:widowControl w:val="0"/>
        <w:tabs>
          <w:tab w:val="left" w:pos="313"/>
        </w:tabs>
        <w:spacing w:after="0" w:line="240" w:lineRule="auto"/>
        <w:ind w:right="29"/>
        <w:jc w:val="both"/>
        <w:rPr>
          <w:rFonts w:ascii="Times New Roman" w:eastAsia="Times New Roman" w:hAnsi="Times New Roman" w:cs="Times New Roman"/>
          <w:sz w:val="24"/>
          <w:szCs w:val="24"/>
        </w:rPr>
      </w:pPr>
      <w:r w:rsidRPr="00987A8C">
        <w:rPr>
          <w:rFonts w:ascii="Times New Roman" w:eastAsia="Times New Roman" w:hAnsi="Times New Roman" w:cs="Times New Roman"/>
          <w:sz w:val="24"/>
          <w:szCs w:val="24"/>
        </w:rPr>
        <w:t>§ 13. В чл. 14, ал.1 думата „два“ се заменя с „три“;</w:t>
      </w:r>
    </w:p>
    <w:p w14:paraId="7BC2C253" w14:textId="77777777" w:rsidR="00987A8C" w:rsidRPr="00987A8C" w:rsidRDefault="00987A8C" w:rsidP="00987A8C">
      <w:pPr>
        <w:widowControl w:val="0"/>
        <w:tabs>
          <w:tab w:val="left" w:pos="313"/>
        </w:tabs>
        <w:spacing w:after="0" w:line="240" w:lineRule="auto"/>
        <w:ind w:right="29"/>
        <w:jc w:val="both"/>
        <w:rPr>
          <w:rFonts w:ascii="Times New Roman" w:eastAsia="Times New Roman" w:hAnsi="Times New Roman" w:cs="Times New Roman"/>
          <w:sz w:val="24"/>
          <w:szCs w:val="24"/>
        </w:rPr>
      </w:pPr>
      <w:r w:rsidRPr="00987A8C">
        <w:rPr>
          <w:rFonts w:ascii="Times New Roman" w:eastAsia="Times New Roman" w:hAnsi="Times New Roman" w:cs="Times New Roman"/>
          <w:sz w:val="24"/>
          <w:szCs w:val="24"/>
        </w:rPr>
        <w:t>§ 14. В чл. 14 се правят следните изменения и допълнения:</w:t>
      </w:r>
    </w:p>
    <w:p w14:paraId="79A5E841" w14:textId="77777777" w:rsidR="00987A8C" w:rsidRPr="00987A8C" w:rsidRDefault="00987A8C" w:rsidP="00987A8C">
      <w:pPr>
        <w:widowControl w:val="0"/>
        <w:tabs>
          <w:tab w:val="left" w:pos="313"/>
        </w:tabs>
        <w:spacing w:after="0" w:line="240" w:lineRule="auto"/>
        <w:ind w:right="29"/>
        <w:jc w:val="both"/>
        <w:rPr>
          <w:rFonts w:ascii="Times New Roman" w:eastAsia="Times New Roman" w:hAnsi="Times New Roman" w:cs="Times New Roman"/>
          <w:sz w:val="24"/>
          <w:szCs w:val="24"/>
        </w:rPr>
      </w:pPr>
      <w:r w:rsidRPr="00987A8C">
        <w:rPr>
          <w:rFonts w:ascii="Times New Roman" w:eastAsia="Times New Roman" w:hAnsi="Times New Roman" w:cs="Times New Roman"/>
          <w:sz w:val="24"/>
          <w:szCs w:val="24"/>
        </w:rPr>
        <w:t xml:space="preserve">1. Създава се нова алинея </w:t>
      </w:r>
      <w:r w:rsidRPr="00987A8C">
        <w:rPr>
          <w:rFonts w:ascii="Times New Roman" w:eastAsia="Times New Roman" w:hAnsi="Times New Roman" w:cs="Times New Roman"/>
          <w:sz w:val="24"/>
          <w:szCs w:val="24"/>
          <w:lang w:val="en-US"/>
        </w:rPr>
        <w:t>(</w:t>
      </w:r>
      <w:r w:rsidRPr="00987A8C">
        <w:rPr>
          <w:rFonts w:ascii="Times New Roman" w:eastAsia="Times New Roman" w:hAnsi="Times New Roman" w:cs="Times New Roman"/>
          <w:sz w:val="24"/>
          <w:szCs w:val="24"/>
        </w:rPr>
        <w:t>2</w:t>
      </w:r>
      <w:r w:rsidRPr="00987A8C">
        <w:rPr>
          <w:rFonts w:ascii="Times New Roman" w:eastAsia="Times New Roman" w:hAnsi="Times New Roman" w:cs="Times New Roman"/>
          <w:sz w:val="24"/>
          <w:szCs w:val="24"/>
          <w:lang w:val="en-US"/>
        </w:rPr>
        <w:t>)</w:t>
      </w:r>
      <w:r w:rsidRPr="00987A8C">
        <w:rPr>
          <w:rFonts w:ascii="Times New Roman" w:eastAsia="Times New Roman" w:hAnsi="Times New Roman" w:cs="Times New Roman"/>
          <w:sz w:val="24"/>
          <w:szCs w:val="24"/>
        </w:rPr>
        <w:t>:</w:t>
      </w:r>
    </w:p>
    <w:p w14:paraId="6CCBFA6D" w14:textId="77777777" w:rsidR="00987A8C" w:rsidRPr="00987A8C" w:rsidRDefault="00987A8C" w:rsidP="00987A8C">
      <w:pPr>
        <w:spacing w:after="0" w:line="240" w:lineRule="auto"/>
        <w:jc w:val="both"/>
        <w:rPr>
          <w:rFonts w:ascii="Times New Roman" w:eastAsia="Calibri" w:hAnsi="Times New Roman" w:cs="Times New Roman"/>
          <w:sz w:val="24"/>
          <w:szCs w:val="24"/>
        </w:rPr>
      </w:pPr>
      <w:r w:rsidRPr="00987A8C">
        <w:rPr>
          <w:rFonts w:ascii="Times New Roman" w:eastAsia="Calibri" w:hAnsi="Times New Roman" w:cs="Times New Roman"/>
          <w:sz w:val="24"/>
          <w:szCs w:val="24"/>
        </w:rPr>
        <w:t>(2) Експерти от общината, определени със заповед на кмета, извършват служебна проверка за редовността на подадените документи, като заявителите се уведомяват за констатираните непълноти. В случай, че в дадения им срок лицата не представят изискуемите документи, заявленията не се разглеждат от комисията по чл. 13.</w:t>
      </w:r>
    </w:p>
    <w:p w14:paraId="68530854" w14:textId="77777777" w:rsidR="00987A8C" w:rsidRPr="00987A8C" w:rsidRDefault="00987A8C" w:rsidP="00987A8C">
      <w:pPr>
        <w:spacing w:after="0" w:line="240" w:lineRule="auto"/>
        <w:jc w:val="both"/>
        <w:rPr>
          <w:rFonts w:ascii="Times New Roman" w:eastAsia="Calibri" w:hAnsi="Times New Roman" w:cs="Times New Roman"/>
          <w:sz w:val="24"/>
          <w:szCs w:val="24"/>
        </w:rPr>
      </w:pPr>
      <w:r w:rsidRPr="00987A8C">
        <w:rPr>
          <w:rFonts w:ascii="Times New Roman" w:eastAsia="Calibri" w:hAnsi="Times New Roman" w:cs="Times New Roman"/>
          <w:sz w:val="24"/>
          <w:szCs w:val="24"/>
        </w:rPr>
        <w:t xml:space="preserve"> (3) Експерти, определени със заповед на кмета,  извършват служебна проверка за наличието на изискуемите обстоятелства и изготвят доклад, който се предоставя на комисията не по-късно от 3 работни дни преди датата на заседанието. Докладът съдържа информация за:</w:t>
      </w:r>
    </w:p>
    <w:p w14:paraId="54736B89" w14:textId="77777777" w:rsidR="00987A8C" w:rsidRPr="00987A8C" w:rsidRDefault="00987A8C" w:rsidP="00987A8C">
      <w:pPr>
        <w:pStyle w:val="a3"/>
        <w:widowControl w:val="0"/>
        <w:numPr>
          <w:ilvl w:val="0"/>
          <w:numId w:val="47"/>
        </w:numPr>
        <w:jc w:val="both"/>
      </w:pPr>
      <w:r w:rsidRPr="00987A8C">
        <w:t>наличие</w:t>
      </w:r>
      <w:r w:rsidRPr="00987A8C">
        <w:rPr>
          <w:spacing w:val="17"/>
        </w:rPr>
        <w:t xml:space="preserve"> или липса на </w:t>
      </w:r>
      <w:r w:rsidRPr="00987A8C">
        <w:t>пречки</w:t>
      </w:r>
      <w:r w:rsidRPr="00987A8C">
        <w:rPr>
          <w:spacing w:val="16"/>
        </w:rPr>
        <w:t xml:space="preserve"> </w:t>
      </w:r>
      <w:r w:rsidRPr="00987A8C">
        <w:t>за</w:t>
      </w:r>
      <w:r w:rsidRPr="00987A8C">
        <w:rPr>
          <w:spacing w:val="-4"/>
        </w:rPr>
        <w:t xml:space="preserve"> </w:t>
      </w:r>
      <w:r w:rsidRPr="00987A8C">
        <w:t>отпускане</w:t>
      </w:r>
      <w:r w:rsidRPr="00987A8C">
        <w:rPr>
          <w:spacing w:val="6"/>
        </w:rPr>
        <w:t xml:space="preserve"> </w:t>
      </w:r>
      <w:r w:rsidRPr="00987A8C">
        <w:t>на</w:t>
      </w:r>
      <w:r w:rsidRPr="00987A8C">
        <w:rPr>
          <w:spacing w:val="1"/>
        </w:rPr>
        <w:t xml:space="preserve"> </w:t>
      </w:r>
      <w:r w:rsidRPr="00987A8C">
        <w:t>помощта</w:t>
      </w:r>
      <w:r w:rsidRPr="00987A8C">
        <w:rPr>
          <w:spacing w:val="13"/>
        </w:rPr>
        <w:t xml:space="preserve">, съгласно </w:t>
      </w:r>
      <w:r w:rsidRPr="00987A8C">
        <w:t>чл.</w:t>
      </w:r>
      <w:r w:rsidRPr="00987A8C">
        <w:rPr>
          <w:spacing w:val="3"/>
        </w:rPr>
        <w:t xml:space="preserve"> </w:t>
      </w:r>
      <w:r w:rsidRPr="00987A8C">
        <w:t>9.</w:t>
      </w:r>
    </w:p>
    <w:p w14:paraId="6AF14B9F" w14:textId="77777777" w:rsidR="00987A8C" w:rsidRPr="00987A8C" w:rsidRDefault="00987A8C" w:rsidP="00987A8C">
      <w:pPr>
        <w:pStyle w:val="a3"/>
        <w:widowControl w:val="0"/>
        <w:numPr>
          <w:ilvl w:val="0"/>
          <w:numId w:val="47"/>
        </w:numPr>
        <w:jc w:val="both"/>
        <w:rPr>
          <w:lang w:val="en-US"/>
        </w:rPr>
      </w:pPr>
      <w:r w:rsidRPr="00987A8C">
        <w:t>друга допълнителна информация за заявителите по чл. 2, т. 1 от наредбата и</w:t>
      </w:r>
    </w:p>
    <w:p w14:paraId="45EEFF55" w14:textId="77777777" w:rsidR="00987A8C" w:rsidRPr="00987A8C" w:rsidRDefault="00987A8C" w:rsidP="00987A8C">
      <w:pPr>
        <w:pStyle w:val="a3"/>
        <w:widowControl w:val="0"/>
        <w:numPr>
          <w:ilvl w:val="0"/>
          <w:numId w:val="47"/>
        </w:numPr>
        <w:jc w:val="both"/>
        <w:rPr>
          <w:lang w:val="en-US"/>
        </w:rPr>
      </w:pPr>
      <w:r w:rsidRPr="00987A8C">
        <w:t>мотивирано предложение за отпускане или отказ за отпускане на помощта.</w:t>
      </w:r>
      <w:r w:rsidRPr="00987A8C">
        <w:rPr>
          <w:rFonts w:eastAsia="Calibri"/>
          <w:u w:val="single"/>
        </w:rPr>
        <w:t xml:space="preserve">  </w:t>
      </w:r>
    </w:p>
    <w:p w14:paraId="7CC6415B" w14:textId="77777777" w:rsidR="00987A8C" w:rsidRPr="00987A8C" w:rsidRDefault="00987A8C" w:rsidP="00987A8C">
      <w:pPr>
        <w:spacing w:after="0" w:line="240" w:lineRule="auto"/>
        <w:rPr>
          <w:rFonts w:ascii="Times New Roman" w:eastAsia="Calibri" w:hAnsi="Times New Roman" w:cs="Times New Roman"/>
          <w:sz w:val="24"/>
          <w:szCs w:val="24"/>
        </w:rPr>
      </w:pPr>
      <w:r w:rsidRPr="00987A8C">
        <w:rPr>
          <w:rFonts w:ascii="Times New Roman" w:eastAsia="Calibri" w:hAnsi="Times New Roman" w:cs="Times New Roman"/>
          <w:sz w:val="24"/>
          <w:szCs w:val="24"/>
        </w:rPr>
        <w:t xml:space="preserve">(4) За отпускане на помощта по чл. 2, т. 1 се извършва и проверка на място за установяване на обстоятелствата, касаещи възникналата потребност за финансово подпомагане, като попълват формуляр за посещението. </w:t>
      </w:r>
    </w:p>
    <w:p w14:paraId="5CC64C53" w14:textId="77777777" w:rsidR="00987A8C" w:rsidRPr="00987A8C" w:rsidRDefault="00987A8C" w:rsidP="00987A8C">
      <w:pPr>
        <w:spacing w:after="0" w:line="240" w:lineRule="auto"/>
        <w:rPr>
          <w:rFonts w:ascii="Times New Roman" w:eastAsia="Calibri" w:hAnsi="Times New Roman" w:cs="Times New Roman"/>
          <w:sz w:val="24"/>
          <w:szCs w:val="24"/>
        </w:rPr>
      </w:pPr>
      <w:r w:rsidRPr="00987A8C">
        <w:rPr>
          <w:rFonts w:ascii="Times New Roman" w:eastAsia="Calibri" w:hAnsi="Times New Roman" w:cs="Times New Roman"/>
          <w:sz w:val="24"/>
          <w:szCs w:val="24"/>
        </w:rPr>
        <w:t xml:space="preserve">2. Досегашната ал.2 става ал. 5.   </w:t>
      </w:r>
    </w:p>
    <w:p w14:paraId="3E6AE731" w14:textId="77777777" w:rsidR="00987A8C" w:rsidRPr="00987A8C" w:rsidRDefault="00987A8C" w:rsidP="00987A8C">
      <w:pPr>
        <w:spacing w:after="0" w:line="240" w:lineRule="auto"/>
        <w:rPr>
          <w:rFonts w:ascii="Times New Roman" w:eastAsia="Calibri" w:hAnsi="Times New Roman" w:cs="Times New Roman"/>
          <w:sz w:val="24"/>
          <w:szCs w:val="24"/>
        </w:rPr>
      </w:pPr>
      <w:r w:rsidRPr="00987A8C">
        <w:rPr>
          <w:rFonts w:ascii="Times New Roman" w:eastAsia="Calibri" w:hAnsi="Times New Roman" w:cs="Times New Roman"/>
          <w:sz w:val="24"/>
          <w:szCs w:val="24"/>
        </w:rPr>
        <w:t>§ 15. Създава се нов член 14а:</w:t>
      </w:r>
    </w:p>
    <w:p w14:paraId="263410E1" w14:textId="77777777" w:rsidR="00987A8C" w:rsidRPr="00987A8C" w:rsidRDefault="00987A8C" w:rsidP="00987A8C">
      <w:pPr>
        <w:spacing w:after="0" w:line="240" w:lineRule="auto"/>
        <w:jc w:val="both"/>
        <w:rPr>
          <w:rFonts w:ascii="Times New Roman" w:eastAsia="Calibri" w:hAnsi="Times New Roman" w:cs="Times New Roman"/>
          <w:sz w:val="24"/>
          <w:szCs w:val="24"/>
        </w:rPr>
      </w:pPr>
      <w:r w:rsidRPr="00987A8C">
        <w:rPr>
          <w:rFonts w:ascii="Times New Roman" w:eastAsia="Calibri" w:hAnsi="Times New Roman" w:cs="Times New Roman"/>
          <w:sz w:val="24"/>
          <w:szCs w:val="24"/>
        </w:rPr>
        <w:t xml:space="preserve">„Чл. 14а. Заявленията за отпускане на помощи за раждане на дете се разглеждат от служители на общинска администрация, които извършват проверка за наличие или липса на пречки за предоставяне на помощта. Работата на експертите се отразява в доклад до кмета на община Русе, с който се предлага да се отпусне/откаже отпускането на помощта. </w:t>
      </w:r>
      <w:r w:rsidRPr="00987A8C">
        <w:rPr>
          <w:rFonts w:ascii="Times New Roman" w:eastAsia="Calibri" w:hAnsi="Times New Roman" w:cs="Times New Roman"/>
          <w:sz w:val="24"/>
          <w:szCs w:val="24"/>
          <w:u w:val="single"/>
        </w:rPr>
        <w:t xml:space="preserve"> </w:t>
      </w:r>
    </w:p>
    <w:p w14:paraId="3678458E" w14:textId="77777777" w:rsidR="00987A8C" w:rsidRPr="00987A8C" w:rsidRDefault="00987A8C" w:rsidP="00987A8C">
      <w:pPr>
        <w:spacing w:after="0" w:line="240" w:lineRule="auto"/>
        <w:jc w:val="both"/>
        <w:rPr>
          <w:rFonts w:ascii="Times New Roman" w:eastAsia="Calibri" w:hAnsi="Times New Roman" w:cs="Times New Roman"/>
          <w:sz w:val="24"/>
          <w:szCs w:val="24"/>
        </w:rPr>
      </w:pPr>
      <w:r w:rsidRPr="00987A8C">
        <w:rPr>
          <w:rFonts w:ascii="Times New Roman" w:eastAsia="Calibri" w:hAnsi="Times New Roman" w:cs="Times New Roman"/>
          <w:sz w:val="24"/>
          <w:szCs w:val="24"/>
        </w:rPr>
        <w:t>§ 16. В член 15 се правят следните изменения и допълнения“:</w:t>
      </w:r>
    </w:p>
    <w:p w14:paraId="3F112CCE" w14:textId="77777777" w:rsidR="00987A8C" w:rsidRPr="00987A8C" w:rsidRDefault="00987A8C" w:rsidP="00987A8C">
      <w:pPr>
        <w:spacing w:after="0" w:line="240" w:lineRule="auto"/>
        <w:jc w:val="both"/>
        <w:rPr>
          <w:rFonts w:ascii="Times New Roman" w:eastAsia="Calibri" w:hAnsi="Times New Roman" w:cs="Times New Roman"/>
          <w:sz w:val="24"/>
          <w:szCs w:val="24"/>
        </w:rPr>
      </w:pPr>
      <w:r w:rsidRPr="00987A8C">
        <w:rPr>
          <w:rFonts w:ascii="Times New Roman" w:eastAsia="Calibri" w:hAnsi="Times New Roman" w:cs="Times New Roman"/>
          <w:sz w:val="24"/>
          <w:szCs w:val="24"/>
        </w:rPr>
        <w:t>1. В ал. 1 след думата „исканията“ се добавя „по чл. 2, т. 1“</w:t>
      </w:r>
    </w:p>
    <w:p w14:paraId="10F0BAF9" w14:textId="77777777" w:rsidR="00987A8C" w:rsidRPr="00987A8C" w:rsidRDefault="00987A8C" w:rsidP="00987A8C">
      <w:pPr>
        <w:spacing w:after="0"/>
        <w:jc w:val="both"/>
        <w:rPr>
          <w:rFonts w:ascii="Times New Roman" w:eastAsia="Calibri" w:hAnsi="Times New Roman" w:cs="Times New Roman"/>
          <w:sz w:val="24"/>
          <w:szCs w:val="24"/>
        </w:rPr>
      </w:pPr>
      <w:r w:rsidRPr="00987A8C">
        <w:rPr>
          <w:rFonts w:ascii="Times New Roman" w:eastAsia="Calibri" w:hAnsi="Times New Roman" w:cs="Times New Roman"/>
          <w:sz w:val="24"/>
          <w:szCs w:val="24"/>
        </w:rPr>
        <w:t xml:space="preserve">2. В ал. 2 след текста „въз основа на решението на комисията“ се добавя запетая и текста: „респ. доклада по чл. 14а от настоящата наредба“ . </w:t>
      </w:r>
    </w:p>
    <w:p w14:paraId="7E4197A7" w14:textId="77777777" w:rsidR="00987A8C" w:rsidRPr="00987A8C" w:rsidRDefault="00987A8C" w:rsidP="00987A8C">
      <w:pPr>
        <w:spacing w:after="0"/>
        <w:jc w:val="both"/>
        <w:rPr>
          <w:rFonts w:ascii="Times New Roman" w:eastAsia="Calibri" w:hAnsi="Times New Roman" w:cs="Times New Roman"/>
          <w:sz w:val="24"/>
          <w:szCs w:val="24"/>
        </w:rPr>
      </w:pPr>
      <w:r w:rsidRPr="00987A8C">
        <w:rPr>
          <w:rFonts w:ascii="Times New Roman" w:eastAsia="Calibri" w:hAnsi="Times New Roman" w:cs="Times New Roman"/>
          <w:sz w:val="24"/>
          <w:szCs w:val="24"/>
        </w:rPr>
        <w:t>3. Създава се нова ал. 4, както следва:</w:t>
      </w:r>
    </w:p>
    <w:p w14:paraId="3563E086" w14:textId="77777777" w:rsidR="00987A8C" w:rsidRPr="00987A8C" w:rsidRDefault="00987A8C" w:rsidP="00987A8C">
      <w:pPr>
        <w:spacing w:after="0" w:line="240" w:lineRule="auto"/>
        <w:jc w:val="both"/>
        <w:rPr>
          <w:rFonts w:ascii="Times New Roman" w:eastAsia="Calibri" w:hAnsi="Times New Roman" w:cs="Times New Roman"/>
          <w:sz w:val="24"/>
          <w:szCs w:val="24"/>
        </w:rPr>
      </w:pPr>
      <w:r w:rsidRPr="00987A8C">
        <w:rPr>
          <w:rFonts w:ascii="Times New Roman" w:eastAsia="Calibri" w:hAnsi="Times New Roman" w:cs="Times New Roman"/>
          <w:sz w:val="24"/>
          <w:szCs w:val="24"/>
        </w:rPr>
        <w:t>„(4) Комисията  може да отпусне помощ за потребност, която е финансирана и от други институции и организации, когато помощта е искана за скъпоструващо лечение.“</w:t>
      </w:r>
    </w:p>
    <w:p w14:paraId="53A93C16" w14:textId="77777777" w:rsidR="00987A8C" w:rsidRPr="00987A8C" w:rsidRDefault="00987A8C" w:rsidP="00987A8C">
      <w:pPr>
        <w:spacing w:after="0" w:line="240" w:lineRule="auto"/>
        <w:jc w:val="both"/>
        <w:rPr>
          <w:rFonts w:ascii="Times New Roman" w:eastAsia="Calibri" w:hAnsi="Times New Roman" w:cs="Times New Roman"/>
          <w:sz w:val="24"/>
          <w:szCs w:val="24"/>
        </w:rPr>
      </w:pPr>
      <w:r w:rsidRPr="00987A8C">
        <w:rPr>
          <w:rFonts w:ascii="Times New Roman" w:eastAsia="Calibri" w:hAnsi="Times New Roman" w:cs="Times New Roman"/>
          <w:sz w:val="24"/>
          <w:szCs w:val="24"/>
        </w:rPr>
        <w:t>§ 16. В чл. 16 се правят следните изменения и допълнения:</w:t>
      </w:r>
    </w:p>
    <w:p w14:paraId="1E72F5CE" w14:textId="77777777" w:rsidR="00987A8C" w:rsidRPr="00987A8C" w:rsidRDefault="00987A8C" w:rsidP="00987A8C">
      <w:pPr>
        <w:spacing w:after="0" w:line="240" w:lineRule="auto"/>
        <w:jc w:val="both"/>
        <w:rPr>
          <w:rFonts w:ascii="Times New Roman" w:eastAsia="Calibri" w:hAnsi="Times New Roman" w:cs="Times New Roman"/>
          <w:sz w:val="24"/>
          <w:szCs w:val="24"/>
        </w:rPr>
      </w:pPr>
      <w:r w:rsidRPr="00987A8C">
        <w:rPr>
          <w:rFonts w:ascii="Times New Roman" w:eastAsia="Calibri" w:hAnsi="Times New Roman" w:cs="Times New Roman"/>
          <w:sz w:val="24"/>
          <w:szCs w:val="24"/>
        </w:rPr>
        <w:t>1. Изречение първо се изменя така: „Помощите се изплащат по банкова сметка с платежно нареждане или по изключение от касата на Община Русе.“</w:t>
      </w:r>
    </w:p>
    <w:p w14:paraId="3B4CA332" w14:textId="77777777" w:rsidR="00987A8C" w:rsidRPr="00987A8C" w:rsidRDefault="00987A8C" w:rsidP="00987A8C">
      <w:pPr>
        <w:spacing w:after="0" w:line="240" w:lineRule="auto"/>
        <w:jc w:val="both"/>
        <w:rPr>
          <w:rFonts w:ascii="Times New Roman" w:eastAsia="Calibri" w:hAnsi="Times New Roman" w:cs="Times New Roman"/>
          <w:sz w:val="24"/>
          <w:szCs w:val="24"/>
        </w:rPr>
      </w:pPr>
      <w:r w:rsidRPr="00987A8C">
        <w:rPr>
          <w:rFonts w:ascii="Times New Roman" w:eastAsia="Calibri" w:hAnsi="Times New Roman" w:cs="Times New Roman"/>
          <w:sz w:val="24"/>
          <w:szCs w:val="24"/>
        </w:rPr>
        <w:lastRenderedPageBreak/>
        <w:t xml:space="preserve">2. В изречение второ, накрая вместо точка се поставя запетая и се добавя текста „както и да се изплащат на траншове.“ </w:t>
      </w:r>
    </w:p>
    <w:p w14:paraId="061D9A52" w14:textId="77777777" w:rsidR="00987A8C" w:rsidRPr="00987A8C" w:rsidRDefault="00987A8C" w:rsidP="00987A8C">
      <w:pPr>
        <w:spacing w:after="0" w:line="240" w:lineRule="auto"/>
        <w:jc w:val="both"/>
        <w:rPr>
          <w:rFonts w:ascii="Times New Roman" w:eastAsia="Calibri" w:hAnsi="Times New Roman" w:cs="Times New Roman"/>
          <w:sz w:val="24"/>
          <w:szCs w:val="24"/>
        </w:rPr>
      </w:pPr>
      <w:r w:rsidRPr="00987A8C">
        <w:rPr>
          <w:rFonts w:ascii="Times New Roman" w:eastAsia="Calibri" w:hAnsi="Times New Roman" w:cs="Times New Roman"/>
          <w:sz w:val="24"/>
          <w:szCs w:val="24"/>
        </w:rPr>
        <w:t xml:space="preserve">§ 17. В член 18 „чл. 3 „ се заменя с „чл. 2, т. 1“. </w:t>
      </w:r>
    </w:p>
    <w:p w14:paraId="38B5F782" w14:textId="77777777" w:rsidR="00987A8C" w:rsidRPr="00987A8C" w:rsidRDefault="00987A8C" w:rsidP="00987A8C">
      <w:pPr>
        <w:spacing w:after="0" w:line="240" w:lineRule="auto"/>
        <w:jc w:val="both"/>
        <w:rPr>
          <w:rFonts w:ascii="Times New Roman" w:eastAsia="Calibri" w:hAnsi="Times New Roman" w:cs="Times New Roman"/>
          <w:sz w:val="24"/>
          <w:szCs w:val="24"/>
        </w:rPr>
      </w:pPr>
      <w:r w:rsidRPr="00987A8C">
        <w:rPr>
          <w:rFonts w:ascii="Times New Roman" w:eastAsia="Calibri" w:hAnsi="Times New Roman" w:cs="Times New Roman"/>
          <w:sz w:val="24"/>
          <w:szCs w:val="24"/>
        </w:rPr>
        <w:t>§ 18. В член 19 след думата „помощ“  се добавя „по чл.2, т. 1“ и се добавя ново изречение, със следния текст: „По мотивирана преценка на комисията може да се отпусне помощ, когато е получена помощ и  от друга институция или организация за същата потребност.</w:t>
      </w:r>
    </w:p>
    <w:p w14:paraId="37E50726" w14:textId="77777777" w:rsidR="00987A8C" w:rsidRPr="00987A8C" w:rsidRDefault="00987A8C" w:rsidP="00987A8C">
      <w:pPr>
        <w:tabs>
          <w:tab w:val="left" w:pos="1110"/>
        </w:tabs>
        <w:spacing w:after="0" w:line="240" w:lineRule="auto"/>
        <w:jc w:val="both"/>
        <w:rPr>
          <w:rFonts w:ascii="Times New Roman" w:eastAsia="Calibri" w:hAnsi="Times New Roman" w:cs="Times New Roman"/>
          <w:sz w:val="24"/>
          <w:szCs w:val="24"/>
        </w:rPr>
      </w:pPr>
    </w:p>
    <w:p w14:paraId="68501D3C" w14:textId="77777777" w:rsidR="00987A8C" w:rsidRPr="00987A8C" w:rsidRDefault="00987A8C" w:rsidP="00987A8C">
      <w:pPr>
        <w:tabs>
          <w:tab w:val="left" w:pos="1110"/>
        </w:tabs>
        <w:spacing w:after="0" w:line="240" w:lineRule="auto"/>
        <w:jc w:val="center"/>
        <w:rPr>
          <w:rFonts w:ascii="Times New Roman" w:eastAsia="Calibri" w:hAnsi="Times New Roman" w:cs="Times New Roman"/>
          <w:sz w:val="24"/>
          <w:szCs w:val="24"/>
        </w:rPr>
      </w:pPr>
      <w:r w:rsidRPr="00987A8C">
        <w:rPr>
          <w:rFonts w:ascii="Times New Roman" w:eastAsia="Calibri" w:hAnsi="Times New Roman" w:cs="Times New Roman"/>
          <w:sz w:val="24"/>
          <w:szCs w:val="24"/>
        </w:rPr>
        <w:t>ПРЕХОДНИ И ЗАКЛЮЧИТЕЛНИ РАЗПОРЕДБИ</w:t>
      </w:r>
    </w:p>
    <w:p w14:paraId="647E7E3B" w14:textId="77777777" w:rsidR="00987A8C" w:rsidRPr="00987A8C" w:rsidRDefault="00987A8C" w:rsidP="00987A8C">
      <w:pPr>
        <w:tabs>
          <w:tab w:val="left" w:pos="1110"/>
        </w:tabs>
        <w:spacing w:after="0" w:line="240" w:lineRule="auto"/>
        <w:jc w:val="center"/>
        <w:rPr>
          <w:rFonts w:ascii="Times New Roman" w:eastAsia="Calibri" w:hAnsi="Times New Roman" w:cs="Times New Roman"/>
          <w:sz w:val="24"/>
          <w:szCs w:val="24"/>
        </w:rPr>
      </w:pPr>
    </w:p>
    <w:p w14:paraId="63BD8BCD" w14:textId="77777777" w:rsidR="00987A8C" w:rsidRPr="00987A8C" w:rsidRDefault="00987A8C" w:rsidP="00987A8C">
      <w:pPr>
        <w:tabs>
          <w:tab w:val="left" w:pos="1110"/>
        </w:tabs>
        <w:spacing w:after="0" w:line="240" w:lineRule="auto"/>
        <w:jc w:val="both"/>
        <w:rPr>
          <w:rFonts w:ascii="Times New Roman" w:eastAsia="Times New Roman" w:hAnsi="Times New Roman" w:cs="Times New Roman"/>
          <w:sz w:val="24"/>
          <w:szCs w:val="24"/>
          <w:lang w:eastAsia="bg-BG"/>
        </w:rPr>
      </w:pPr>
      <w:r w:rsidRPr="00987A8C">
        <w:rPr>
          <w:rFonts w:ascii="Times New Roman" w:eastAsia="Calibri" w:hAnsi="Times New Roman" w:cs="Times New Roman"/>
          <w:sz w:val="24"/>
          <w:szCs w:val="24"/>
        </w:rPr>
        <w:t xml:space="preserve">§ 19. С настоящата наредба се утвърждава се образец на Приложение № 2 към чл. 12а от наредбата. </w:t>
      </w:r>
    </w:p>
    <w:p w14:paraId="79A926AA" w14:textId="77777777" w:rsidR="00987A8C" w:rsidRPr="00987A8C" w:rsidRDefault="00987A8C" w:rsidP="00987A8C">
      <w:pPr>
        <w:tabs>
          <w:tab w:val="left" w:pos="1110"/>
        </w:tabs>
        <w:spacing w:after="0" w:line="240" w:lineRule="auto"/>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20. Наредбата влиза в сила от 01.</w:t>
      </w:r>
      <w:proofErr w:type="spellStart"/>
      <w:r w:rsidRPr="00987A8C">
        <w:rPr>
          <w:rFonts w:ascii="Times New Roman" w:eastAsia="Times New Roman" w:hAnsi="Times New Roman" w:cs="Times New Roman"/>
          <w:sz w:val="24"/>
          <w:szCs w:val="24"/>
          <w:lang w:eastAsia="bg-BG"/>
        </w:rPr>
        <w:t>01</w:t>
      </w:r>
      <w:proofErr w:type="spellEnd"/>
      <w:r w:rsidRPr="00987A8C">
        <w:rPr>
          <w:rFonts w:ascii="Times New Roman" w:eastAsia="Times New Roman" w:hAnsi="Times New Roman" w:cs="Times New Roman"/>
          <w:sz w:val="24"/>
          <w:szCs w:val="24"/>
          <w:lang w:eastAsia="bg-BG"/>
        </w:rPr>
        <w:t xml:space="preserve">.2021 г. </w:t>
      </w:r>
    </w:p>
    <w:p w14:paraId="693D36E0" w14:textId="77777777" w:rsidR="00987A8C" w:rsidRPr="00987A8C" w:rsidRDefault="00987A8C" w:rsidP="00987A8C">
      <w:pPr>
        <w:tabs>
          <w:tab w:val="left" w:pos="1110"/>
        </w:tabs>
        <w:spacing w:after="0" w:line="240" w:lineRule="auto"/>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21. Помощта по чл.2, т.1 се предоставя на децата, родени след 31.12.2020 г.</w:t>
      </w:r>
    </w:p>
    <w:p w14:paraId="65C7597C" w14:textId="77777777" w:rsidR="00987A8C" w:rsidRPr="00987A8C" w:rsidRDefault="00987A8C" w:rsidP="00987A8C">
      <w:pPr>
        <w:shd w:val="clear" w:color="auto" w:fill="FFFFFF"/>
        <w:spacing w:after="200" w:line="276" w:lineRule="auto"/>
        <w:contextualSpacing/>
        <w:jc w:val="center"/>
        <w:textAlignment w:val="baseline"/>
        <w:rPr>
          <w:rFonts w:ascii="Times New Roman" w:eastAsia="Calibri" w:hAnsi="Times New Roman" w:cs="Times New Roman"/>
          <w:b/>
          <w:sz w:val="24"/>
          <w:szCs w:val="24"/>
          <w:shd w:val="clear" w:color="auto" w:fill="FFFFFF"/>
          <w:lang w:eastAsia="bg-BG"/>
        </w:rPr>
      </w:pPr>
    </w:p>
    <w:p w14:paraId="1815B41A" w14:textId="77777777" w:rsidR="00225E6E" w:rsidRPr="00987A8C" w:rsidRDefault="00225E6E" w:rsidP="00225E6E">
      <w:pPr>
        <w:shd w:val="clear" w:color="auto" w:fill="FFFFFF"/>
        <w:spacing w:after="200" w:line="276" w:lineRule="auto"/>
        <w:contextualSpacing/>
        <w:textAlignment w:val="baseline"/>
        <w:rPr>
          <w:rFonts w:ascii="Times New Roman" w:eastAsia="Times New Roman" w:hAnsi="Times New Roman" w:cs="Times New Roman"/>
          <w:b/>
          <w:bCs/>
          <w:sz w:val="24"/>
          <w:szCs w:val="24"/>
          <w:lang w:eastAsia="bg-BG"/>
        </w:rPr>
      </w:pPr>
    </w:p>
    <w:p w14:paraId="13AB028B" w14:textId="77777777" w:rsidR="00225E6E" w:rsidRPr="00987A8C" w:rsidRDefault="00225E6E" w:rsidP="00225E6E">
      <w:pPr>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 xml:space="preserve">25 Точка </w:t>
      </w:r>
    </w:p>
    <w:p w14:paraId="228D51B5" w14:textId="77777777" w:rsidR="00225E6E" w:rsidRPr="00987A8C" w:rsidRDefault="00225E6E" w:rsidP="00225E6E">
      <w:pPr>
        <w:spacing w:after="200" w:line="276" w:lineRule="auto"/>
        <w:contextualSpacing/>
        <w:jc w:val="both"/>
        <w:rPr>
          <w:rFonts w:ascii="Times New Roman" w:eastAsia="Calibri" w:hAnsi="Times New Roman" w:cs="Times New Roman"/>
          <w:b/>
          <w:bCs/>
          <w:sz w:val="24"/>
          <w:szCs w:val="24"/>
        </w:rPr>
      </w:pPr>
      <w:r w:rsidRPr="00987A8C">
        <w:rPr>
          <w:rFonts w:ascii="Times New Roman" w:hAnsi="Times New Roman" w:cs="Times New Roman"/>
          <w:b/>
          <w:bCs/>
          <w:sz w:val="24"/>
          <w:szCs w:val="24"/>
        </w:rPr>
        <w:t xml:space="preserve">К.л. 329 </w:t>
      </w:r>
      <w:r w:rsidRPr="00987A8C">
        <w:rPr>
          <w:rFonts w:ascii="Times New Roman" w:hAnsi="Times New Roman" w:cs="Times New Roman"/>
          <w:b/>
          <w:bCs/>
          <w:color w:val="000000"/>
          <w:sz w:val="24"/>
          <w:szCs w:val="24"/>
        </w:rPr>
        <w:t xml:space="preserve">Приемане на Правилник на Програма „Култура“ на Община Русе за финансиране на събития и проекти в областта на изкуствата и </w:t>
      </w:r>
      <w:proofErr w:type="spellStart"/>
      <w:r w:rsidRPr="00987A8C">
        <w:rPr>
          <w:rFonts w:ascii="Times New Roman" w:hAnsi="Times New Roman" w:cs="Times New Roman"/>
          <w:b/>
          <w:bCs/>
          <w:color w:val="000000"/>
          <w:sz w:val="24"/>
          <w:szCs w:val="24"/>
        </w:rPr>
        <w:t>културатa</w:t>
      </w:r>
      <w:proofErr w:type="spellEnd"/>
    </w:p>
    <w:p w14:paraId="228463F9" w14:textId="77777777" w:rsidR="00225E6E" w:rsidRPr="00987A8C" w:rsidRDefault="00225E6E" w:rsidP="00225E6E">
      <w:pPr>
        <w:spacing w:after="200" w:line="276" w:lineRule="auto"/>
        <w:contextualSpacing/>
        <w:jc w:val="both"/>
        <w:rPr>
          <w:rFonts w:ascii="Times New Roman" w:hAnsi="Times New Roman" w:cs="Times New Roman"/>
          <w:b/>
          <w:bCs/>
          <w:sz w:val="24"/>
          <w:szCs w:val="24"/>
        </w:rPr>
      </w:pPr>
    </w:p>
    <w:p w14:paraId="4BFC0B6B" w14:textId="77777777" w:rsidR="00225E6E" w:rsidRPr="00987A8C" w:rsidRDefault="00225E6E" w:rsidP="00225E6E">
      <w:pPr>
        <w:tabs>
          <w:tab w:val="left" w:pos="0"/>
        </w:tabs>
        <w:spacing w:after="200" w:line="276" w:lineRule="auto"/>
        <w:contextualSpacing/>
        <w:jc w:val="both"/>
        <w:rPr>
          <w:rFonts w:ascii="Times New Roman" w:hAnsi="Times New Roman" w:cs="Times New Roman"/>
          <w:bCs/>
          <w:sz w:val="24"/>
          <w:szCs w:val="24"/>
        </w:rPr>
      </w:pPr>
      <w:r w:rsidRPr="00987A8C">
        <w:rPr>
          <w:rFonts w:ascii="Times New Roman" w:hAnsi="Times New Roman" w:cs="Times New Roman"/>
          <w:b/>
          <w:bCs/>
          <w:sz w:val="24"/>
          <w:szCs w:val="24"/>
        </w:rPr>
        <w:tab/>
        <w:t xml:space="preserve">Иво Пазарджиев: </w:t>
      </w:r>
      <w:r w:rsidRPr="00987A8C">
        <w:rPr>
          <w:rFonts w:ascii="Times New Roman" w:hAnsi="Times New Roman" w:cs="Times New Roman"/>
          <w:bCs/>
          <w:sz w:val="24"/>
          <w:szCs w:val="24"/>
        </w:rPr>
        <w:t xml:space="preserve">Господин Енчо Енчев ще докладва. Заповядайте, господин Заместник-кмет. </w:t>
      </w:r>
    </w:p>
    <w:p w14:paraId="1F4ED80C" w14:textId="330087EB"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Енчо Енчев: </w:t>
      </w:r>
      <w:r w:rsidRPr="00987A8C">
        <w:rPr>
          <w:rFonts w:ascii="Times New Roman" w:hAnsi="Times New Roman" w:cs="Times New Roman"/>
          <w:sz w:val="24"/>
          <w:szCs w:val="24"/>
        </w:rPr>
        <w:t xml:space="preserve">Благодаря, господин Председател. Със заповед … (прекъсва не се чува) 01-904 от 10.04.2020 г. на кмета беше назначена комисия за изменение и допълнение на Правилника на програма Култура на Община Русе за финансиране на проекти в областта на изкуството и културата и други културни събития в състав: 3 общински съветници, а това бяха г-жа Елеонора Николова, г-жа Алисе Муртезова, г-н Косю Станев, 4 членове на общинска администрация г-жа Чавдарова, г-жа Ирена Маркова, г-жа </w:t>
      </w:r>
      <w:proofErr w:type="spellStart"/>
      <w:r w:rsidRPr="00987A8C">
        <w:rPr>
          <w:rFonts w:ascii="Times New Roman" w:hAnsi="Times New Roman" w:cs="Times New Roman"/>
          <w:sz w:val="24"/>
          <w:szCs w:val="24"/>
        </w:rPr>
        <w:t>Джорова</w:t>
      </w:r>
      <w:proofErr w:type="spellEnd"/>
      <w:r w:rsidRPr="00987A8C">
        <w:rPr>
          <w:rFonts w:ascii="Times New Roman" w:hAnsi="Times New Roman" w:cs="Times New Roman"/>
          <w:sz w:val="24"/>
          <w:szCs w:val="24"/>
        </w:rPr>
        <w:t xml:space="preserve"> и г-жа </w:t>
      </w:r>
      <w:proofErr w:type="spellStart"/>
      <w:r w:rsidRPr="00D20EE8">
        <w:rPr>
          <w:rFonts w:ascii="Times New Roman" w:hAnsi="Times New Roman" w:cs="Times New Roman"/>
          <w:sz w:val="24"/>
          <w:szCs w:val="24"/>
        </w:rPr>
        <w:t>Гюлвер</w:t>
      </w:r>
      <w:proofErr w:type="spellEnd"/>
      <w:r w:rsidR="00D20EE8" w:rsidRPr="00D20EE8">
        <w:rPr>
          <w:rFonts w:ascii="Times New Roman" w:hAnsi="Times New Roman" w:cs="Times New Roman"/>
          <w:sz w:val="24"/>
          <w:szCs w:val="24"/>
        </w:rPr>
        <w:t xml:space="preserve"> Ибрям,</w:t>
      </w:r>
      <w:r w:rsidR="00D20EE8">
        <w:rPr>
          <w:rFonts w:ascii="Times New Roman" w:hAnsi="Times New Roman" w:cs="Times New Roman"/>
          <w:sz w:val="24"/>
          <w:szCs w:val="24"/>
        </w:rPr>
        <w:t xml:space="preserve"> </w:t>
      </w:r>
      <w:r w:rsidRPr="00987A8C">
        <w:rPr>
          <w:rFonts w:ascii="Times New Roman" w:hAnsi="Times New Roman" w:cs="Times New Roman"/>
          <w:sz w:val="24"/>
          <w:szCs w:val="24"/>
        </w:rPr>
        <w:t xml:space="preserve">към работата на комисията се включи и г-н Димитър </w:t>
      </w:r>
      <w:proofErr w:type="spellStart"/>
      <w:r w:rsidRPr="00987A8C">
        <w:rPr>
          <w:rFonts w:ascii="Times New Roman" w:hAnsi="Times New Roman" w:cs="Times New Roman"/>
          <w:sz w:val="24"/>
          <w:szCs w:val="24"/>
        </w:rPr>
        <w:t>Липовански</w:t>
      </w:r>
      <w:proofErr w:type="spellEnd"/>
      <w:r w:rsidRPr="00987A8C">
        <w:rPr>
          <w:rFonts w:ascii="Times New Roman" w:hAnsi="Times New Roman" w:cs="Times New Roman"/>
          <w:sz w:val="24"/>
          <w:szCs w:val="24"/>
        </w:rPr>
        <w:t xml:space="preserve">. Всички те се запознаха с </w:t>
      </w:r>
      <w:proofErr w:type="spellStart"/>
      <w:r w:rsidRPr="00987A8C">
        <w:rPr>
          <w:rFonts w:ascii="Times New Roman" w:hAnsi="Times New Roman" w:cs="Times New Roman"/>
          <w:sz w:val="24"/>
          <w:szCs w:val="24"/>
        </w:rPr>
        <w:t>одитния</w:t>
      </w:r>
      <w:proofErr w:type="spellEnd"/>
      <w:r w:rsidRPr="00987A8C">
        <w:rPr>
          <w:rFonts w:ascii="Times New Roman" w:hAnsi="Times New Roman" w:cs="Times New Roman"/>
          <w:sz w:val="24"/>
          <w:szCs w:val="24"/>
        </w:rPr>
        <w:t xml:space="preserve"> доклад и с правилника, досегашния правилник по Програма Култура, който всички бяхме се обединили около становището, че беше </w:t>
      </w:r>
      <w:proofErr w:type="spellStart"/>
      <w:r w:rsidRPr="00987A8C">
        <w:rPr>
          <w:rFonts w:ascii="Times New Roman" w:hAnsi="Times New Roman" w:cs="Times New Roman"/>
          <w:sz w:val="24"/>
          <w:szCs w:val="24"/>
        </w:rPr>
        <w:t>ддоста</w:t>
      </w:r>
      <w:proofErr w:type="spellEnd"/>
      <w:r w:rsidRPr="00987A8C">
        <w:rPr>
          <w:rFonts w:ascii="Times New Roman" w:hAnsi="Times New Roman" w:cs="Times New Roman"/>
          <w:sz w:val="24"/>
          <w:szCs w:val="24"/>
        </w:rPr>
        <w:t xml:space="preserve"> тромав и затруднявахме всички кандидатстващи по художествени проекти. В тази връзка, по този начин се стигна до настоящото предложение, което е съвместно на общинска администрация и на посочените общински съветници. По време на комисиите бяха направени две предложения, едното, от които ние приемаме, а именно във връзка с постъпили предложения при обсъждане на правилника на постоянните комисии към общинския съвет допълвам предложение по к.л. 326, 329, пардон, както следва – в чл. 3, ал. 1, т. 2 и чл. 11, т. 2 думата „малки“ се заличава. Второ предложение беше за увеличаване числени състав на комисията по разглеждане на проектите. Ние смятаме, че 7 члена и тяхното разпределение по начина, по който е предложено е обмислено в комисията. Предвид </w:t>
      </w:r>
      <w:proofErr w:type="spellStart"/>
      <w:r w:rsidRPr="00987A8C">
        <w:rPr>
          <w:rFonts w:ascii="Times New Roman" w:hAnsi="Times New Roman" w:cs="Times New Roman"/>
          <w:sz w:val="24"/>
          <w:szCs w:val="24"/>
        </w:rPr>
        <w:t>Ковид</w:t>
      </w:r>
      <w:proofErr w:type="spellEnd"/>
      <w:r w:rsidRPr="00987A8C">
        <w:rPr>
          <w:rFonts w:ascii="Times New Roman" w:hAnsi="Times New Roman" w:cs="Times New Roman"/>
          <w:sz w:val="24"/>
          <w:szCs w:val="24"/>
        </w:rPr>
        <w:t xml:space="preserve"> обстановката и възможността да се правят сбирки и оперативност на ситуацията смятаме, че 7 члена е добре и се работи оперативно в такава група, така че предлагаме да остане предложението на комисията. Благодаря.  … . … </w:t>
      </w:r>
    </w:p>
    <w:p w14:paraId="2EC30579"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Иво Пазарджиев: </w:t>
      </w:r>
      <w:r w:rsidRPr="00987A8C">
        <w:rPr>
          <w:rFonts w:ascii="Times New Roman" w:hAnsi="Times New Roman" w:cs="Times New Roman"/>
          <w:sz w:val="24"/>
          <w:szCs w:val="24"/>
        </w:rPr>
        <w:t xml:space="preserve">Благодаря на заместник-кмета. Първото заявено изказване е на Косю Станев, след него Орлин Дяков. Заповядайте, г-н Станев за изказване. </w:t>
      </w:r>
    </w:p>
    <w:p w14:paraId="0AB5C6E1" w14:textId="77777777" w:rsidR="00225E6E" w:rsidRPr="00987A8C" w:rsidRDefault="00225E6E" w:rsidP="00225E6E">
      <w:pPr>
        <w:spacing w:after="200" w:line="276" w:lineRule="auto"/>
        <w:contextualSpacing/>
        <w:jc w:val="both"/>
        <w:rPr>
          <w:rFonts w:ascii="Times New Roman" w:hAnsi="Times New Roman" w:cs="Times New Roman"/>
          <w:b/>
          <w:bCs/>
          <w:sz w:val="24"/>
          <w:szCs w:val="24"/>
        </w:rPr>
      </w:pPr>
      <w:r w:rsidRPr="00987A8C">
        <w:rPr>
          <w:rFonts w:ascii="Times New Roman" w:hAnsi="Times New Roman" w:cs="Times New Roman"/>
          <w:b/>
          <w:bCs/>
          <w:sz w:val="24"/>
          <w:szCs w:val="24"/>
        </w:rPr>
        <w:tab/>
        <w:t xml:space="preserve">Г-н Косю Станев: </w:t>
      </w:r>
      <w:r w:rsidRPr="00987A8C">
        <w:rPr>
          <w:rFonts w:ascii="Times New Roman" w:hAnsi="Times New Roman" w:cs="Times New Roman"/>
          <w:sz w:val="24"/>
          <w:szCs w:val="24"/>
        </w:rPr>
        <w:t xml:space="preserve">Уважаеми господин Председател, уважаеми господин Кмете, уважаеми колеги, за мен беше голямо удоволствие да работя в тая комисия заедно с другите двама представители на нашия общински съвет г-жа Муртезова и г-жа Николова. </w:t>
      </w:r>
      <w:r w:rsidRPr="00987A8C">
        <w:rPr>
          <w:rFonts w:ascii="Times New Roman" w:hAnsi="Times New Roman" w:cs="Times New Roman"/>
          <w:sz w:val="24"/>
          <w:szCs w:val="24"/>
        </w:rPr>
        <w:lastRenderedPageBreak/>
        <w:t xml:space="preserve">Проведохме няколко много активни заседания, освен това разменяхме много информация с общинската администрация за подобрения на този правилник. И в края на краищата, съобразявайки се и с изискванията на одита се получи един по-гъвкав, по-лесен за усвояване, по-лесен за кандидатстване правилник. И предполагам, тъй като самата среда, в която той ще функционира е доста динамична с времето вероятно ще се наложат и по-нататък някакви промени, тъй като самото естество на художествените проекти, на творческите проекти, които кандидатстват подлежи на влияние от динамиката на обществото и социалния, и обществен живот. Приемам това, което г-н Дяков предложи на комисията по култура да отпадне думата малки. Обаче поддържам нашето общо предложение за 7 членен състав, тъй като това до голяма степен демократизира самия правилник и неговото приложение в живота: 4 души представители – 2 на общинския съвет и 2 на администрацията, плюс трима от гражданската квота независими оценители, специалисти. Мисля, че така е по-добре и да не вкарваме допълнително утежняване на броя на комисията с представители на администрацията или на общинския съвет. Благодаря. Пожелавам да приемете така, както сме я предложили. </w:t>
      </w:r>
    </w:p>
    <w:p w14:paraId="7A9B69FF"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И аз благодаря на г-н Станев. Само мога да отбележа, че фона, на който говорите е много красив. Следващо заявено изказване от г-н Орлин Дяков. Заповядайте, г-н Дяков. </w:t>
      </w:r>
    </w:p>
    <w:p w14:paraId="373E47AF" w14:textId="750AEBCB"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Орлин Дяков: </w:t>
      </w:r>
      <w:r w:rsidRPr="00987A8C">
        <w:rPr>
          <w:rFonts w:ascii="Times New Roman" w:hAnsi="Times New Roman" w:cs="Times New Roman"/>
          <w:sz w:val="24"/>
          <w:szCs w:val="24"/>
        </w:rPr>
        <w:t xml:space="preserve">Уважаеми колеги, господин Председател, уважаеми господин Кмет, аз имам конкретно предложение и съм го изписал в чата. На мен ми се струва, че … Благодаря, че ми приехте предложението за тази малка поправка. Но на мен ми се струва, че броя общински съветници и броя на общинска администрация е малък. Разбирам какво иска одита, </w:t>
      </w:r>
      <w:proofErr w:type="spellStart"/>
      <w:r w:rsidRPr="00987A8C">
        <w:rPr>
          <w:rFonts w:ascii="Times New Roman" w:hAnsi="Times New Roman" w:cs="Times New Roman"/>
          <w:sz w:val="24"/>
          <w:szCs w:val="24"/>
        </w:rPr>
        <w:t>одита</w:t>
      </w:r>
      <w:proofErr w:type="spellEnd"/>
      <w:r w:rsidRPr="00987A8C">
        <w:rPr>
          <w:rFonts w:ascii="Times New Roman" w:hAnsi="Times New Roman" w:cs="Times New Roman"/>
          <w:sz w:val="24"/>
          <w:szCs w:val="24"/>
        </w:rPr>
        <w:t xml:space="preserve"> искал да има повече външно оценяване, не на хора от общинския съвет и от администрацията. Но така или иначе администрацията и общинския съвет приемат и бюджет, приемат и парите, които трябва да се разходват. Така, че според мен тяхното мнение не е маловажно. Според мен трябва да се прибави към така наречените външни експерти изречението „ … които могат да бъдат в комисията не повече от един път“. Защото би могло да се окаже, че тия външни експерти се повтарят всяка година на всяка комисия. Мен ми се струва, че в града ни има достатъчно външни експерти, които биха могли да бъдат в полза на тези комисии и да не се повтарят във времето. Струва ми се, че в общинския съвет има достатъчно представители на комисията по култура, които имат експертиза в областта на културата затова съм изписал изрично. И също така ви предлагам представителя на общинска администрация да бъдат заместник-кмета по култура, директора „Хуманитарни дейности“ и един юрист задължително. Така 9-членната комисия според мен ще бъде в пълен …, в смисъл ще отнеме голяма част от различните, казвам различните, защото вече от </w:t>
      </w:r>
      <w:r w:rsidRPr="00D20EE8">
        <w:rPr>
          <w:rFonts w:ascii="Times New Roman" w:hAnsi="Times New Roman" w:cs="Times New Roman"/>
          <w:sz w:val="24"/>
          <w:szCs w:val="24"/>
        </w:rPr>
        <w:t xml:space="preserve">10 години </w:t>
      </w:r>
      <w:r w:rsidR="00D20EE8" w:rsidRPr="00D20EE8">
        <w:rPr>
          <w:rFonts w:ascii="Times New Roman" w:hAnsi="Times New Roman" w:cs="Times New Roman"/>
          <w:sz w:val="24"/>
          <w:szCs w:val="24"/>
        </w:rPr>
        <w:t>съм в тая комисия, ако не са и</w:t>
      </w:r>
      <w:r w:rsidRPr="00D20EE8">
        <w:rPr>
          <w:rFonts w:ascii="Times New Roman" w:hAnsi="Times New Roman" w:cs="Times New Roman"/>
          <w:sz w:val="24"/>
          <w:szCs w:val="24"/>
        </w:rPr>
        <w:t xml:space="preserve"> повече</w:t>
      </w:r>
      <w:r w:rsidRPr="00987A8C">
        <w:rPr>
          <w:rFonts w:ascii="Times New Roman" w:hAnsi="Times New Roman" w:cs="Times New Roman"/>
          <w:sz w:val="24"/>
          <w:szCs w:val="24"/>
        </w:rPr>
        <w:t xml:space="preserve"> и като експерт и като вече член на комисията по култура. Само да спомена какво беше преди, </w:t>
      </w:r>
      <w:proofErr w:type="spellStart"/>
      <w:r w:rsidRPr="00987A8C">
        <w:rPr>
          <w:rFonts w:ascii="Times New Roman" w:hAnsi="Times New Roman" w:cs="Times New Roman"/>
          <w:sz w:val="24"/>
          <w:szCs w:val="24"/>
        </w:rPr>
        <w:t>преди</w:t>
      </w:r>
      <w:proofErr w:type="spellEnd"/>
      <w:r w:rsidRPr="00987A8C">
        <w:rPr>
          <w:rFonts w:ascii="Times New Roman" w:hAnsi="Times New Roman" w:cs="Times New Roman"/>
          <w:sz w:val="24"/>
          <w:szCs w:val="24"/>
        </w:rPr>
        <w:t xml:space="preserve"> имаше един експерт и 9 представители на комисията по култура, плюс мисля, че трима представители на общинска администрация. Сега нещата според мен, по начина, по който предлагам са балансирани. За мен основният проблем е, че тези хора се избират от администрацията. Много се надявам администрацията да подходи с необходимата така почтеност, да избере хора, които да имат експертиза в областта на културата. Въпреки всичко аз предлагам, ако трябва да го изчета, г-н Пазарджиев члена, ако не са го прочели в чата всички. И искам да го предложим на гласуване. Доколкото успях да разбера в комисията по ЗОРС подобно предложение е било прието, не съм сигурен, поне така ми казаха колегите от общинския съвет. Надявам се, че това с нищо няма да утежни нито </w:t>
      </w:r>
      <w:r w:rsidRPr="00987A8C">
        <w:rPr>
          <w:rFonts w:ascii="Times New Roman" w:hAnsi="Times New Roman" w:cs="Times New Roman"/>
          <w:sz w:val="24"/>
          <w:szCs w:val="24"/>
        </w:rPr>
        <w:lastRenderedPageBreak/>
        <w:t xml:space="preserve">организирането, тъй като аз си спомням, че тези комисии преди бяха по 15 човека, а сега само, аз предлагам да са само 9. И така, държа да бъде гласувано. Благодаря. </w:t>
      </w:r>
    </w:p>
    <w:p w14:paraId="6B50DBB7"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Г-н Иво Пазарджиев: </w:t>
      </w:r>
      <w:r w:rsidRPr="00987A8C">
        <w:rPr>
          <w:rFonts w:ascii="Times New Roman" w:hAnsi="Times New Roman" w:cs="Times New Roman"/>
          <w:sz w:val="24"/>
          <w:szCs w:val="24"/>
        </w:rPr>
        <w:t xml:space="preserve">Благодаря на г-н Дяков. Помагат ми от администрацията ми казват, че не е имало приемано такова предложение. Има ли други желаещи за изказвания и предложения по точката? Не вижда. Първо ще подложим на гласуване предложението на г-н Дяков, чл. 20, ал. 4, т. 3 да се промени, както следва комисия от 9 члена – 3 външни експерти, които могат да бъдат в комисия не повече от един път, трима представители на ПККРВ с експертиза в областта на културата и трима представители на общинска администрация. Започваме с гласуване на предложението на г-н Орлин Дяков. </w:t>
      </w:r>
    </w:p>
    <w:p w14:paraId="1809DED7" w14:textId="77777777" w:rsidR="00225E6E" w:rsidRPr="00987A8C" w:rsidRDefault="00225E6E" w:rsidP="00225E6E">
      <w:pPr>
        <w:numPr>
          <w:ilvl w:val="0"/>
          <w:numId w:val="4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Айдоан Джелил – за </w:t>
      </w:r>
    </w:p>
    <w:p w14:paraId="4DB68C30" w14:textId="77777777" w:rsidR="00225E6E" w:rsidRPr="00987A8C" w:rsidRDefault="00225E6E" w:rsidP="00225E6E">
      <w:pPr>
        <w:numPr>
          <w:ilvl w:val="0"/>
          <w:numId w:val="4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Александър Неделчев – против </w:t>
      </w:r>
    </w:p>
    <w:p w14:paraId="6F2CDC1C" w14:textId="77777777" w:rsidR="00225E6E" w:rsidRPr="00987A8C" w:rsidRDefault="00225E6E" w:rsidP="00225E6E">
      <w:pPr>
        <w:numPr>
          <w:ilvl w:val="0"/>
          <w:numId w:val="4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Алисe</w:t>
      </w:r>
      <w:proofErr w:type="spellEnd"/>
      <w:r w:rsidRPr="00987A8C">
        <w:rPr>
          <w:rFonts w:ascii="Times New Roman" w:eastAsia="Times New Roman" w:hAnsi="Times New Roman" w:cs="Times New Roman"/>
          <w:sz w:val="24"/>
          <w:szCs w:val="24"/>
          <w:lang w:eastAsia="bg-BG"/>
        </w:rPr>
        <w:t xml:space="preserve"> Муртезова – за </w:t>
      </w:r>
    </w:p>
    <w:p w14:paraId="270513BC" w14:textId="77777777" w:rsidR="00225E6E" w:rsidRPr="00987A8C" w:rsidRDefault="00225E6E" w:rsidP="00225E6E">
      <w:pPr>
        <w:numPr>
          <w:ilvl w:val="0"/>
          <w:numId w:val="4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Асен Даскалов – въздържал се </w:t>
      </w:r>
    </w:p>
    <w:p w14:paraId="08D2ECFD" w14:textId="77777777" w:rsidR="00225E6E" w:rsidRPr="00987A8C" w:rsidRDefault="00225E6E" w:rsidP="00225E6E">
      <w:pPr>
        <w:numPr>
          <w:ilvl w:val="0"/>
          <w:numId w:val="4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за </w:t>
      </w:r>
    </w:p>
    <w:p w14:paraId="1EDA69A6" w14:textId="77777777" w:rsidR="00225E6E" w:rsidRPr="00987A8C" w:rsidRDefault="00225E6E" w:rsidP="00225E6E">
      <w:pPr>
        <w:numPr>
          <w:ilvl w:val="0"/>
          <w:numId w:val="4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Биляна Кирова – против </w:t>
      </w:r>
    </w:p>
    <w:p w14:paraId="3C13C093" w14:textId="77777777" w:rsidR="00225E6E" w:rsidRPr="00987A8C" w:rsidRDefault="00225E6E" w:rsidP="00225E6E">
      <w:pPr>
        <w:numPr>
          <w:ilvl w:val="0"/>
          <w:numId w:val="4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Валери Иванов – отсъства </w:t>
      </w:r>
    </w:p>
    <w:p w14:paraId="5CCF94E0" w14:textId="77777777" w:rsidR="00225E6E" w:rsidRPr="00987A8C" w:rsidRDefault="00225E6E" w:rsidP="00225E6E">
      <w:pPr>
        <w:numPr>
          <w:ilvl w:val="0"/>
          <w:numId w:val="4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Веселин Велчев – отсъства </w:t>
      </w:r>
    </w:p>
    <w:p w14:paraId="228F4E89" w14:textId="77777777" w:rsidR="00225E6E" w:rsidRPr="00987A8C" w:rsidRDefault="00225E6E" w:rsidP="00225E6E">
      <w:pPr>
        <w:numPr>
          <w:ilvl w:val="0"/>
          <w:numId w:val="4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Веселко</w:t>
      </w:r>
      <w:proofErr w:type="spellEnd"/>
      <w:r w:rsidRPr="00987A8C">
        <w:rPr>
          <w:rFonts w:ascii="Times New Roman" w:eastAsia="Times New Roman" w:hAnsi="Times New Roman" w:cs="Times New Roman"/>
          <w:sz w:val="24"/>
          <w:szCs w:val="24"/>
          <w:lang w:eastAsia="bg-BG"/>
        </w:rPr>
        <w:t xml:space="preserve"> Цветков – против  </w:t>
      </w:r>
    </w:p>
    <w:p w14:paraId="6EC4AC97" w14:textId="77777777" w:rsidR="00225E6E" w:rsidRPr="00987A8C" w:rsidRDefault="00225E6E" w:rsidP="00225E6E">
      <w:pPr>
        <w:numPr>
          <w:ilvl w:val="0"/>
          <w:numId w:val="4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въздържал се  </w:t>
      </w:r>
    </w:p>
    <w:p w14:paraId="0A1E205C" w14:textId="77777777" w:rsidR="00225E6E" w:rsidRPr="00987A8C" w:rsidRDefault="00225E6E" w:rsidP="00225E6E">
      <w:pPr>
        <w:numPr>
          <w:ilvl w:val="0"/>
          <w:numId w:val="4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Галин Ганчев – за </w:t>
      </w:r>
    </w:p>
    <w:p w14:paraId="40CC1482" w14:textId="77777777" w:rsidR="00225E6E" w:rsidRPr="00987A8C" w:rsidRDefault="00225E6E" w:rsidP="00225E6E">
      <w:pPr>
        <w:numPr>
          <w:ilvl w:val="0"/>
          <w:numId w:val="4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отсъства </w:t>
      </w:r>
    </w:p>
    <w:p w14:paraId="703B83B5" w14:textId="77777777" w:rsidR="00225E6E" w:rsidRPr="00987A8C" w:rsidRDefault="00225E6E" w:rsidP="00225E6E">
      <w:pPr>
        <w:numPr>
          <w:ilvl w:val="0"/>
          <w:numId w:val="4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Дауд Ибрям – въздържал се </w:t>
      </w:r>
    </w:p>
    <w:p w14:paraId="3638B7B5" w14:textId="77777777" w:rsidR="00225E6E" w:rsidRPr="00987A8C" w:rsidRDefault="00225E6E" w:rsidP="00225E6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Деана Тонева – за </w:t>
      </w:r>
    </w:p>
    <w:p w14:paraId="38EC6575" w14:textId="77777777" w:rsidR="00225E6E" w:rsidRPr="00987A8C" w:rsidRDefault="00225E6E" w:rsidP="00225E6E">
      <w:pPr>
        <w:numPr>
          <w:ilvl w:val="0"/>
          <w:numId w:val="4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 против </w:t>
      </w:r>
    </w:p>
    <w:p w14:paraId="5FFD1703" w14:textId="77777777" w:rsidR="00225E6E" w:rsidRPr="00987A8C" w:rsidRDefault="00225E6E" w:rsidP="00225E6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 за </w:t>
      </w:r>
    </w:p>
    <w:p w14:paraId="0B68C24F" w14:textId="77777777" w:rsidR="00225E6E" w:rsidRPr="00987A8C" w:rsidRDefault="00225E6E" w:rsidP="00225E6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Диана </w:t>
      </w:r>
      <w:proofErr w:type="spellStart"/>
      <w:r w:rsidRPr="00987A8C">
        <w:rPr>
          <w:rFonts w:ascii="Times New Roman" w:eastAsia="Times New Roman" w:hAnsi="Times New Roman" w:cs="Times New Roman"/>
          <w:sz w:val="24"/>
          <w:szCs w:val="24"/>
          <w:lang w:eastAsia="bg-BG"/>
        </w:rPr>
        <w:t>Ласонина</w:t>
      </w:r>
      <w:proofErr w:type="spellEnd"/>
      <w:r w:rsidRPr="00987A8C">
        <w:rPr>
          <w:rFonts w:ascii="Times New Roman" w:eastAsia="Times New Roman" w:hAnsi="Times New Roman" w:cs="Times New Roman"/>
          <w:sz w:val="24"/>
          <w:szCs w:val="24"/>
          <w:lang w:eastAsia="bg-BG"/>
        </w:rPr>
        <w:t xml:space="preserve"> – против </w:t>
      </w:r>
    </w:p>
    <w:p w14:paraId="4CF2F99C" w14:textId="77777777" w:rsidR="00225E6E" w:rsidRPr="00987A8C" w:rsidRDefault="00225E6E" w:rsidP="00225E6E">
      <w:pPr>
        <w:numPr>
          <w:ilvl w:val="0"/>
          <w:numId w:val="4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w:t>
      </w:r>
      <w:proofErr w:type="spellStart"/>
      <w:r w:rsidRPr="00987A8C">
        <w:rPr>
          <w:rFonts w:ascii="Times New Roman" w:eastAsia="Times New Roman" w:hAnsi="Times New Roman" w:cs="Times New Roman"/>
          <w:sz w:val="24"/>
          <w:szCs w:val="24"/>
          <w:lang w:eastAsia="bg-BG"/>
        </w:rPr>
        <w:t>Саманджиев</w:t>
      </w:r>
      <w:proofErr w:type="spellEnd"/>
      <w:r w:rsidRPr="00987A8C">
        <w:rPr>
          <w:rFonts w:ascii="Times New Roman" w:eastAsia="Times New Roman" w:hAnsi="Times New Roman" w:cs="Times New Roman"/>
          <w:sz w:val="24"/>
          <w:szCs w:val="24"/>
          <w:lang w:eastAsia="bg-BG"/>
        </w:rPr>
        <w:t xml:space="preserve"> – отсъства </w:t>
      </w:r>
    </w:p>
    <w:p w14:paraId="205EB642" w14:textId="77777777" w:rsidR="00225E6E" w:rsidRPr="00987A8C" w:rsidRDefault="00225E6E" w:rsidP="00225E6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въздържал се  </w:t>
      </w:r>
    </w:p>
    <w:p w14:paraId="6C82BA9F" w14:textId="77777777" w:rsidR="00225E6E" w:rsidRPr="00987A8C" w:rsidRDefault="00225E6E" w:rsidP="00225E6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за </w:t>
      </w:r>
    </w:p>
    <w:p w14:paraId="6E3E4BE3" w14:textId="77777777" w:rsidR="00225E6E" w:rsidRPr="00987A8C" w:rsidRDefault="00225E6E" w:rsidP="00225E6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Екатерина Иванова – отсъства </w:t>
      </w:r>
    </w:p>
    <w:p w14:paraId="66F2337B" w14:textId="77777777" w:rsidR="00225E6E" w:rsidRPr="00987A8C" w:rsidRDefault="00225E6E" w:rsidP="00225E6E">
      <w:pPr>
        <w:numPr>
          <w:ilvl w:val="0"/>
          <w:numId w:val="4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за </w:t>
      </w:r>
    </w:p>
    <w:p w14:paraId="74ADE4CD" w14:textId="77777777" w:rsidR="00225E6E" w:rsidRPr="00987A8C" w:rsidRDefault="00225E6E" w:rsidP="00225E6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въздържал се </w:t>
      </w:r>
    </w:p>
    <w:p w14:paraId="4E2F749F" w14:textId="77777777" w:rsidR="00225E6E" w:rsidRPr="00987A8C" w:rsidRDefault="00225E6E" w:rsidP="00225E6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за </w:t>
      </w:r>
    </w:p>
    <w:p w14:paraId="0D99E430" w14:textId="77777777" w:rsidR="00225E6E" w:rsidRPr="00987A8C" w:rsidRDefault="00225E6E" w:rsidP="00225E6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за </w:t>
      </w:r>
    </w:p>
    <w:p w14:paraId="63D3B28B" w14:textId="77777777" w:rsidR="00225E6E" w:rsidRPr="00987A8C" w:rsidRDefault="00225E6E" w:rsidP="00225E6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против </w:t>
      </w:r>
    </w:p>
    <w:p w14:paraId="4B7565AC" w14:textId="77777777" w:rsidR="00225E6E" w:rsidRPr="00987A8C" w:rsidRDefault="00225E6E" w:rsidP="00225E6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Григоров – за </w:t>
      </w:r>
    </w:p>
    <w:p w14:paraId="71CA55E4" w14:textId="77777777" w:rsidR="00225E6E" w:rsidRPr="00987A8C" w:rsidRDefault="00225E6E" w:rsidP="00225E6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за </w:t>
      </w:r>
    </w:p>
    <w:p w14:paraId="7A4E06EF" w14:textId="77777777" w:rsidR="00225E6E" w:rsidRPr="00987A8C" w:rsidRDefault="00225E6E" w:rsidP="00225E6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въздържал се  </w:t>
      </w:r>
    </w:p>
    <w:p w14:paraId="1E6CE973" w14:textId="77777777" w:rsidR="00225E6E" w:rsidRPr="00987A8C" w:rsidRDefault="00225E6E" w:rsidP="00225E6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въздържал се </w:t>
      </w:r>
    </w:p>
    <w:p w14:paraId="5344A689" w14:textId="77777777" w:rsidR="00225E6E" w:rsidRPr="00987A8C" w:rsidRDefault="00225E6E" w:rsidP="00225E6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за </w:t>
      </w:r>
    </w:p>
    <w:p w14:paraId="0BB5B3BC" w14:textId="77777777" w:rsidR="00225E6E" w:rsidRPr="00987A8C" w:rsidRDefault="00225E6E" w:rsidP="00225E6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против </w:t>
      </w:r>
    </w:p>
    <w:p w14:paraId="54BCDE3B" w14:textId="77777777" w:rsidR="00225E6E" w:rsidRPr="00987A8C" w:rsidRDefault="00225E6E" w:rsidP="00225E6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за </w:t>
      </w:r>
    </w:p>
    <w:p w14:paraId="6CA65A58" w14:textId="77777777" w:rsidR="00225E6E" w:rsidRPr="00987A8C" w:rsidRDefault="00225E6E" w:rsidP="00225E6E">
      <w:pPr>
        <w:numPr>
          <w:ilvl w:val="0"/>
          <w:numId w:val="4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въздържал се  </w:t>
      </w:r>
    </w:p>
    <w:p w14:paraId="44E4C4CD" w14:textId="77777777" w:rsidR="00225E6E" w:rsidRPr="00987A8C" w:rsidRDefault="00225E6E" w:rsidP="00225E6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въздържал се </w:t>
      </w:r>
    </w:p>
    <w:p w14:paraId="175EB66E" w14:textId="77777777" w:rsidR="00225E6E" w:rsidRPr="00987A8C" w:rsidRDefault="00225E6E" w:rsidP="00225E6E">
      <w:pPr>
        <w:numPr>
          <w:ilvl w:val="0"/>
          <w:numId w:val="4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Милко Костадинов – против</w:t>
      </w:r>
    </w:p>
    <w:p w14:paraId="27895827" w14:textId="77777777" w:rsidR="00225E6E" w:rsidRPr="00987A8C" w:rsidRDefault="00225E6E" w:rsidP="00225E6E">
      <w:pPr>
        <w:numPr>
          <w:ilvl w:val="0"/>
          <w:numId w:val="4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Мирослав Славчев – отсъства </w:t>
      </w:r>
    </w:p>
    <w:p w14:paraId="5B07A0DD" w14:textId="77777777" w:rsidR="00225E6E" w:rsidRPr="00987A8C" w:rsidRDefault="00225E6E" w:rsidP="00225E6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Митко Кунчев – за </w:t>
      </w:r>
    </w:p>
    <w:p w14:paraId="4EB3302D" w14:textId="77777777" w:rsidR="00225E6E" w:rsidRPr="00987A8C" w:rsidRDefault="00225E6E" w:rsidP="00225E6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за </w:t>
      </w:r>
    </w:p>
    <w:p w14:paraId="4B4C0BC8" w14:textId="77777777" w:rsidR="00225E6E" w:rsidRPr="00987A8C" w:rsidRDefault="00225E6E" w:rsidP="00225E6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за </w:t>
      </w:r>
    </w:p>
    <w:p w14:paraId="3F6CE4E7" w14:textId="77777777" w:rsidR="00225E6E" w:rsidRPr="00987A8C" w:rsidRDefault="00225E6E" w:rsidP="00225E6E">
      <w:pPr>
        <w:numPr>
          <w:ilvl w:val="0"/>
          <w:numId w:val="4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Орлин Дяков – за </w:t>
      </w:r>
    </w:p>
    <w:p w14:paraId="4F964550" w14:textId="77777777" w:rsidR="00225E6E" w:rsidRPr="00987A8C" w:rsidRDefault="00225E6E" w:rsidP="00225E6E">
      <w:pPr>
        <w:numPr>
          <w:ilvl w:val="0"/>
          <w:numId w:val="4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w:t>
      </w:r>
      <w:bookmarkStart w:id="27" w:name="_Hlk58856451"/>
      <w:r w:rsidRPr="00987A8C">
        <w:rPr>
          <w:rFonts w:ascii="Times New Roman" w:eastAsia="Times New Roman" w:hAnsi="Times New Roman" w:cs="Times New Roman"/>
          <w:sz w:val="24"/>
          <w:szCs w:val="24"/>
          <w:lang w:eastAsia="bg-BG"/>
        </w:rPr>
        <w:t xml:space="preserve">въздържал се </w:t>
      </w:r>
      <w:bookmarkEnd w:id="27"/>
    </w:p>
    <w:p w14:paraId="52EDEE45" w14:textId="77777777" w:rsidR="00225E6E" w:rsidRPr="00987A8C" w:rsidRDefault="00225E6E" w:rsidP="00225E6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въздържал се </w:t>
      </w:r>
    </w:p>
    <w:p w14:paraId="0CDAAF9A" w14:textId="77777777" w:rsidR="00225E6E" w:rsidRPr="00987A8C" w:rsidRDefault="00225E6E" w:rsidP="00225E6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въздържал се </w:t>
      </w:r>
    </w:p>
    <w:p w14:paraId="3C8F54F4" w14:textId="77777777" w:rsidR="00225E6E" w:rsidRPr="00987A8C" w:rsidRDefault="00225E6E" w:rsidP="00225E6E">
      <w:pPr>
        <w:numPr>
          <w:ilvl w:val="0"/>
          <w:numId w:val="4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за </w:t>
      </w:r>
    </w:p>
    <w:p w14:paraId="61BADC58" w14:textId="77777777" w:rsidR="00225E6E" w:rsidRPr="00987A8C" w:rsidRDefault="00225E6E" w:rsidP="00225E6E">
      <w:pPr>
        <w:numPr>
          <w:ilvl w:val="0"/>
          <w:numId w:val="4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Станимир Станчев – за</w:t>
      </w:r>
    </w:p>
    <w:p w14:paraId="58A415A7" w14:textId="77777777" w:rsidR="00225E6E" w:rsidRPr="00987A8C" w:rsidRDefault="00225E6E" w:rsidP="00225E6E">
      <w:pPr>
        <w:numPr>
          <w:ilvl w:val="0"/>
          <w:numId w:val="42"/>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за </w:t>
      </w:r>
    </w:p>
    <w:p w14:paraId="29DF80E9" w14:textId="77777777" w:rsidR="00225E6E" w:rsidRPr="00987A8C" w:rsidRDefault="00225E6E" w:rsidP="00225E6E">
      <w:pPr>
        <w:numPr>
          <w:ilvl w:val="0"/>
          <w:numId w:val="42"/>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 за </w:t>
      </w:r>
    </w:p>
    <w:p w14:paraId="7E612AEE" w14:textId="77777777" w:rsidR="00225E6E" w:rsidRPr="00987A8C" w:rsidRDefault="00225E6E" w:rsidP="00225E6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против </w:t>
      </w:r>
    </w:p>
    <w:p w14:paraId="70B8E6D1" w14:textId="77777777" w:rsidR="00225E6E" w:rsidRPr="00987A8C" w:rsidRDefault="00225E6E" w:rsidP="00225E6E">
      <w:pPr>
        <w:numPr>
          <w:ilvl w:val="0"/>
          <w:numId w:val="42"/>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въздържал се </w:t>
      </w:r>
    </w:p>
    <w:p w14:paraId="007BD199" w14:textId="77777777" w:rsidR="00225E6E" w:rsidRPr="00987A8C" w:rsidRDefault="00225E6E" w:rsidP="00225E6E">
      <w:pPr>
        <w:numPr>
          <w:ilvl w:val="0"/>
          <w:numId w:val="42"/>
        </w:numPr>
        <w:spacing w:after="200" w:line="276" w:lineRule="auto"/>
        <w:contextualSpacing/>
        <w:jc w:val="both"/>
        <w:rPr>
          <w:rFonts w:ascii="Times New Roman" w:eastAsia="Times New Roman" w:hAnsi="Times New Roman" w:cs="Times New Roman"/>
          <w:b/>
          <w:bCs/>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въздържал се</w:t>
      </w:r>
    </w:p>
    <w:p w14:paraId="77D584DD" w14:textId="026AD34C" w:rsidR="00225E6E" w:rsidRPr="00987A8C" w:rsidRDefault="00225E6E" w:rsidP="00987A8C">
      <w:pPr>
        <w:shd w:val="clear" w:color="auto" w:fill="FFFFFF"/>
        <w:spacing w:after="200" w:line="276" w:lineRule="auto"/>
        <w:contextualSpacing/>
        <w:jc w:val="both"/>
        <w:textAlignment w:val="baseline"/>
        <w:rPr>
          <w:rFonts w:ascii="Times New Roman" w:eastAsia="Calibri" w:hAnsi="Times New Roman" w:cs="Times New Roman"/>
          <w:b/>
          <w:sz w:val="24"/>
          <w:szCs w:val="24"/>
          <w:shd w:val="clear" w:color="auto" w:fill="FFFFFF"/>
          <w:lang w:eastAsia="bg-BG"/>
        </w:rPr>
      </w:pPr>
      <w:r w:rsidRPr="00987A8C">
        <w:rPr>
          <w:rFonts w:ascii="Times New Roman" w:eastAsia="Calibri" w:hAnsi="Times New Roman" w:cs="Times New Roman"/>
          <w:b/>
          <w:sz w:val="24"/>
          <w:szCs w:val="24"/>
          <w:shd w:val="clear" w:color="auto" w:fill="FFFFFF"/>
          <w:lang w:eastAsia="bg-BG"/>
        </w:rPr>
        <w:t xml:space="preserve">КВОРУМ – 46. С 22 гласа „за”, 9 против” и 15 „въздържали се” </w:t>
      </w:r>
      <w:r w:rsidR="00987A8C" w:rsidRPr="00987A8C">
        <w:rPr>
          <w:rFonts w:ascii="Times New Roman" w:eastAsia="Calibri" w:hAnsi="Times New Roman" w:cs="Times New Roman"/>
          <w:b/>
          <w:sz w:val="24"/>
          <w:szCs w:val="24"/>
          <w:shd w:val="clear" w:color="auto" w:fill="FFFFFF"/>
          <w:lang w:eastAsia="bg-BG"/>
        </w:rPr>
        <w:t xml:space="preserve">не </w:t>
      </w:r>
      <w:r w:rsidRPr="00987A8C">
        <w:rPr>
          <w:rFonts w:ascii="Times New Roman" w:eastAsia="Calibri" w:hAnsi="Times New Roman" w:cs="Times New Roman"/>
          <w:b/>
          <w:sz w:val="24"/>
          <w:szCs w:val="24"/>
          <w:shd w:val="clear" w:color="auto" w:fill="FFFFFF"/>
          <w:lang w:eastAsia="bg-BG"/>
        </w:rPr>
        <w:t xml:space="preserve">се прие </w:t>
      </w:r>
      <w:r w:rsidR="00987A8C" w:rsidRPr="00987A8C">
        <w:rPr>
          <w:rFonts w:ascii="Times New Roman" w:eastAsia="Calibri" w:hAnsi="Times New Roman" w:cs="Times New Roman"/>
          <w:b/>
          <w:sz w:val="24"/>
          <w:szCs w:val="24"/>
          <w:shd w:val="clear" w:color="auto" w:fill="FFFFFF"/>
          <w:lang w:eastAsia="bg-BG"/>
        </w:rPr>
        <w:t>предложението.</w:t>
      </w:r>
    </w:p>
    <w:p w14:paraId="5557124D" w14:textId="77777777" w:rsidR="00225E6E" w:rsidRPr="00987A8C" w:rsidRDefault="00225E6E" w:rsidP="00225E6E">
      <w:pPr>
        <w:spacing w:after="200" w:line="276" w:lineRule="auto"/>
        <w:contextualSpacing/>
        <w:jc w:val="both"/>
        <w:rPr>
          <w:rFonts w:ascii="Times New Roman" w:hAnsi="Times New Roman" w:cs="Times New Roman"/>
          <w:sz w:val="24"/>
          <w:szCs w:val="24"/>
        </w:rPr>
      </w:pPr>
      <w:r w:rsidRPr="00987A8C">
        <w:rPr>
          <w:rFonts w:ascii="Times New Roman" w:hAnsi="Times New Roman" w:cs="Times New Roman"/>
          <w:b/>
          <w:bCs/>
          <w:sz w:val="24"/>
          <w:szCs w:val="24"/>
        </w:rPr>
        <w:tab/>
        <w:t xml:space="preserve">Иво Пазарджиев: </w:t>
      </w:r>
      <w:r w:rsidRPr="00987A8C">
        <w:rPr>
          <w:rFonts w:ascii="Times New Roman" w:hAnsi="Times New Roman" w:cs="Times New Roman"/>
          <w:sz w:val="24"/>
          <w:szCs w:val="24"/>
        </w:rPr>
        <w:t xml:space="preserve">Гласуваме предложението на общинска администрация заедно с приложението към него, приложение с вх. № 1333 от 11 декември, същото ви е изпратено на имейлите и сте запознати с него. Гласуваме основното предложение на администрацията. </w:t>
      </w:r>
    </w:p>
    <w:p w14:paraId="0865E785" w14:textId="77777777" w:rsidR="00225E6E" w:rsidRPr="00987A8C" w:rsidRDefault="00225E6E" w:rsidP="00225E6E">
      <w:pPr>
        <w:numPr>
          <w:ilvl w:val="0"/>
          <w:numId w:val="4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Айдоан Джелил – за </w:t>
      </w:r>
    </w:p>
    <w:p w14:paraId="486FA119" w14:textId="77777777" w:rsidR="00225E6E" w:rsidRPr="00987A8C" w:rsidRDefault="00225E6E" w:rsidP="00225E6E">
      <w:pPr>
        <w:numPr>
          <w:ilvl w:val="0"/>
          <w:numId w:val="4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Александър Неделчев – за</w:t>
      </w:r>
    </w:p>
    <w:p w14:paraId="7D84165E" w14:textId="77777777" w:rsidR="00225E6E" w:rsidRPr="00987A8C" w:rsidRDefault="00225E6E" w:rsidP="00225E6E">
      <w:pPr>
        <w:numPr>
          <w:ilvl w:val="0"/>
          <w:numId w:val="4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Алисe</w:t>
      </w:r>
      <w:proofErr w:type="spellEnd"/>
      <w:r w:rsidRPr="00987A8C">
        <w:rPr>
          <w:rFonts w:ascii="Times New Roman" w:eastAsia="Times New Roman" w:hAnsi="Times New Roman" w:cs="Times New Roman"/>
          <w:sz w:val="24"/>
          <w:szCs w:val="24"/>
          <w:lang w:eastAsia="bg-BG"/>
        </w:rPr>
        <w:t xml:space="preserve"> Муртезова – въздържал се </w:t>
      </w:r>
    </w:p>
    <w:p w14:paraId="4F5B0FA1" w14:textId="77777777" w:rsidR="00225E6E" w:rsidRPr="00987A8C" w:rsidRDefault="00225E6E" w:rsidP="00225E6E">
      <w:pPr>
        <w:numPr>
          <w:ilvl w:val="0"/>
          <w:numId w:val="4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Асен Даскалов – за</w:t>
      </w:r>
    </w:p>
    <w:p w14:paraId="73737A83" w14:textId="77777777" w:rsidR="00225E6E" w:rsidRPr="00987A8C" w:rsidRDefault="00225E6E" w:rsidP="00225E6E">
      <w:pPr>
        <w:numPr>
          <w:ilvl w:val="0"/>
          <w:numId w:val="4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Бедрос Пехливанян – въздържал се </w:t>
      </w:r>
    </w:p>
    <w:p w14:paraId="302FEA6D" w14:textId="77777777" w:rsidR="00225E6E" w:rsidRPr="00987A8C" w:rsidRDefault="00225E6E" w:rsidP="00225E6E">
      <w:pPr>
        <w:numPr>
          <w:ilvl w:val="0"/>
          <w:numId w:val="4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Биляна Кирова – за</w:t>
      </w:r>
    </w:p>
    <w:p w14:paraId="394134BC" w14:textId="77777777" w:rsidR="00225E6E" w:rsidRPr="00987A8C" w:rsidRDefault="00225E6E" w:rsidP="00225E6E">
      <w:pPr>
        <w:numPr>
          <w:ilvl w:val="0"/>
          <w:numId w:val="4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Валери Иванов – за</w:t>
      </w:r>
    </w:p>
    <w:p w14:paraId="1590E1AC" w14:textId="77777777" w:rsidR="00225E6E" w:rsidRPr="00987A8C" w:rsidRDefault="00225E6E" w:rsidP="00225E6E">
      <w:pPr>
        <w:numPr>
          <w:ilvl w:val="0"/>
          <w:numId w:val="4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Веселин Велчев – отсъства </w:t>
      </w:r>
    </w:p>
    <w:p w14:paraId="722E40FF" w14:textId="77777777" w:rsidR="00225E6E" w:rsidRPr="00987A8C" w:rsidRDefault="00225E6E" w:rsidP="00225E6E">
      <w:pPr>
        <w:numPr>
          <w:ilvl w:val="0"/>
          <w:numId w:val="4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proofErr w:type="spellStart"/>
      <w:r w:rsidRPr="00987A8C">
        <w:rPr>
          <w:rFonts w:ascii="Times New Roman" w:eastAsia="Times New Roman" w:hAnsi="Times New Roman" w:cs="Times New Roman"/>
          <w:sz w:val="24"/>
          <w:szCs w:val="24"/>
          <w:lang w:eastAsia="bg-BG"/>
        </w:rPr>
        <w:t>Веселко</w:t>
      </w:r>
      <w:proofErr w:type="spellEnd"/>
      <w:r w:rsidRPr="00987A8C">
        <w:rPr>
          <w:rFonts w:ascii="Times New Roman" w:eastAsia="Times New Roman" w:hAnsi="Times New Roman" w:cs="Times New Roman"/>
          <w:sz w:val="24"/>
          <w:szCs w:val="24"/>
          <w:lang w:eastAsia="bg-BG"/>
        </w:rPr>
        <w:t xml:space="preserve"> Цветков – за </w:t>
      </w:r>
    </w:p>
    <w:p w14:paraId="73807BB5" w14:textId="77777777" w:rsidR="00225E6E" w:rsidRPr="00987A8C" w:rsidRDefault="00225E6E" w:rsidP="00225E6E">
      <w:pPr>
        <w:numPr>
          <w:ilvl w:val="0"/>
          <w:numId w:val="4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Владо Владов – за </w:t>
      </w:r>
    </w:p>
    <w:p w14:paraId="2316BF60" w14:textId="77777777" w:rsidR="00225E6E" w:rsidRPr="00987A8C" w:rsidRDefault="00225E6E" w:rsidP="00225E6E">
      <w:pPr>
        <w:numPr>
          <w:ilvl w:val="0"/>
          <w:numId w:val="4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Галин Ганчев – въздържал се </w:t>
      </w:r>
    </w:p>
    <w:p w14:paraId="3AB879A7" w14:textId="77777777" w:rsidR="00225E6E" w:rsidRPr="00987A8C" w:rsidRDefault="00225E6E" w:rsidP="00225E6E">
      <w:pPr>
        <w:numPr>
          <w:ilvl w:val="0"/>
          <w:numId w:val="4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Гергана Николова-Спасова – отсъства </w:t>
      </w:r>
    </w:p>
    <w:p w14:paraId="521FC2D9" w14:textId="77777777" w:rsidR="00225E6E" w:rsidRPr="00987A8C" w:rsidRDefault="00225E6E" w:rsidP="00225E6E">
      <w:pPr>
        <w:numPr>
          <w:ilvl w:val="0"/>
          <w:numId w:val="4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Дауд Ибрям - за</w:t>
      </w:r>
    </w:p>
    <w:p w14:paraId="2782EE1A" w14:textId="77777777" w:rsidR="00225E6E" w:rsidRPr="00987A8C" w:rsidRDefault="00225E6E" w:rsidP="00225E6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Деана Тонева – за </w:t>
      </w:r>
    </w:p>
    <w:p w14:paraId="64F52B2B" w14:textId="77777777" w:rsidR="00225E6E" w:rsidRPr="00987A8C" w:rsidRDefault="00225E6E" w:rsidP="00225E6E">
      <w:pPr>
        <w:numPr>
          <w:ilvl w:val="0"/>
          <w:numId w:val="4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Деница Иванова – за </w:t>
      </w:r>
    </w:p>
    <w:p w14:paraId="2C85F4A7" w14:textId="77777777" w:rsidR="00225E6E" w:rsidRPr="00987A8C" w:rsidRDefault="00225E6E" w:rsidP="00225E6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Деян Недков – за </w:t>
      </w:r>
    </w:p>
    <w:p w14:paraId="2A0770F4" w14:textId="77777777" w:rsidR="00225E6E" w:rsidRPr="00987A8C" w:rsidRDefault="00225E6E" w:rsidP="00225E6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Диана </w:t>
      </w:r>
      <w:proofErr w:type="spellStart"/>
      <w:r w:rsidRPr="00987A8C">
        <w:rPr>
          <w:rFonts w:ascii="Times New Roman" w:eastAsia="Times New Roman" w:hAnsi="Times New Roman" w:cs="Times New Roman"/>
          <w:sz w:val="24"/>
          <w:szCs w:val="24"/>
          <w:lang w:eastAsia="bg-BG"/>
        </w:rPr>
        <w:t>Ласонина</w:t>
      </w:r>
      <w:proofErr w:type="spellEnd"/>
      <w:r w:rsidRPr="00987A8C">
        <w:rPr>
          <w:rFonts w:ascii="Times New Roman" w:eastAsia="Times New Roman" w:hAnsi="Times New Roman" w:cs="Times New Roman"/>
          <w:sz w:val="24"/>
          <w:szCs w:val="24"/>
          <w:lang w:eastAsia="bg-BG"/>
        </w:rPr>
        <w:t xml:space="preserve"> – за </w:t>
      </w:r>
    </w:p>
    <w:p w14:paraId="7A8502A6" w14:textId="77777777" w:rsidR="00225E6E" w:rsidRPr="00987A8C" w:rsidRDefault="00225E6E" w:rsidP="00225E6E">
      <w:pPr>
        <w:numPr>
          <w:ilvl w:val="0"/>
          <w:numId w:val="4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Дилян </w:t>
      </w:r>
      <w:proofErr w:type="spellStart"/>
      <w:r w:rsidRPr="00987A8C">
        <w:rPr>
          <w:rFonts w:ascii="Times New Roman" w:eastAsia="Times New Roman" w:hAnsi="Times New Roman" w:cs="Times New Roman"/>
          <w:sz w:val="24"/>
          <w:szCs w:val="24"/>
          <w:lang w:eastAsia="bg-BG"/>
        </w:rPr>
        <w:t>Саманджиев</w:t>
      </w:r>
      <w:proofErr w:type="spellEnd"/>
      <w:r w:rsidRPr="00987A8C">
        <w:rPr>
          <w:rFonts w:ascii="Times New Roman" w:eastAsia="Times New Roman" w:hAnsi="Times New Roman" w:cs="Times New Roman"/>
          <w:sz w:val="24"/>
          <w:szCs w:val="24"/>
          <w:lang w:eastAsia="bg-BG"/>
        </w:rPr>
        <w:t xml:space="preserve"> – отсъства</w:t>
      </w:r>
    </w:p>
    <w:p w14:paraId="5BC39B7B" w14:textId="77777777" w:rsidR="00225E6E" w:rsidRPr="00987A8C" w:rsidRDefault="00225E6E" w:rsidP="00225E6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Димитър Димитров – за </w:t>
      </w:r>
    </w:p>
    <w:p w14:paraId="7A309D37" w14:textId="77777777" w:rsidR="00225E6E" w:rsidRPr="00987A8C" w:rsidRDefault="00225E6E" w:rsidP="00225E6E">
      <w:pPr>
        <w:numPr>
          <w:ilvl w:val="0"/>
          <w:numId w:val="4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Евгени Игнатов – въздържал се </w:t>
      </w:r>
    </w:p>
    <w:p w14:paraId="360C3786" w14:textId="77777777" w:rsidR="00225E6E" w:rsidRPr="00987A8C" w:rsidRDefault="00225E6E" w:rsidP="00225E6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Екатерина Иванова – отсъства</w:t>
      </w:r>
    </w:p>
    <w:p w14:paraId="0DBAE2EE" w14:textId="77777777" w:rsidR="00225E6E" w:rsidRPr="00987A8C" w:rsidRDefault="00225E6E" w:rsidP="00225E6E">
      <w:pPr>
        <w:numPr>
          <w:ilvl w:val="0"/>
          <w:numId w:val="4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Елеонора Николова – за </w:t>
      </w:r>
    </w:p>
    <w:p w14:paraId="55A0705E" w14:textId="77777777" w:rsidR="00225E6E" w:rsidRPr="00987A8C" w:rsidRDefault="00225E6E" w:rsidP="00225E6E">
      <w:pPr>
        <w:numPr>
          <w:ilvl w:val="0"/>
          <w:numId w:val="4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Елисавета Досева – въздържал се </w:t>
      </w:r>
    </w:p>
    <w:p w14:paraId="0703B0ED" w14:textId="77777777" w:rsidR="00225E6E" w:rsidRPr="00987A8C" w:rsidRDefault="00225E6E" w:rsidP="00225E6E">
      <w:pPr>
        <w:numPr>
          <w:ilvl w:val="0"/>
          <w:numId w:val="4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Елка Симеонова – въздържал се </w:t>
      </w:r>
    </w:p>
    <w:p w14:paraId="33A7215B" w14:textId="77777777" w:rsidR="00225E6E" w:rsidRPr="00987A8C" w:rsidRDefault="00225E6E" w:rsidP="00225E6E">
      <w:pPr>
        <w:numPr>
          <w:ilvl w:val="0"/>
          <w:numId w:val="4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Кюркчиев – въздържал се </w:t>
      </w:r>
    </w:p>
    <w:p w14:paraId="2DB76ECF" w14:textId="77777777" w:rsidR="00225E6E" w:rsidRPr="00987A8C" w:rsidRDefault="00225E6E" w:rsidP="00225E6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Костадинов Иванов  - за </w:t>
      </w:r>
    </w:p>
    <w:p w14:paraId="7122D15D" w14:textId="77777777" w:rsidR="00225E6E" w:rsidRPr="00987A8C" w:rsidRDefault="00225E6E" w:rsidP="00225E6E">
      <w:pPr>
        <w:numPr>
          <w:ilvl w:val="0"/>
          <w:numId w:val="4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Иван Петров Григоров – въздържал се </w:t>
      </w:r>
    </w:p>
    <w:p w14:paraId="5FC6D8A4" w14:textId="77777777" w:rsidR="00225E6E" w:rsidRPr="00987A8C" w:rsidRDefault="00225E6E" w:rsidP="00225E6E">
      <w:pPr>
        <w:numPr>
          <w:ilvl w:val="0"/>
          <w:numId w:val="4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Иван Петров Иванов – въздържал се </w:t>
      </w:r>
    </w:p>
    <w:p w14:paraId="6A71EF28" w14:textId="77777777" w:rsidR="00225E6E" w:rsidRPr="00987A8C" w:rsidRDefault="00225E6E" w:rsidP="00225E6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Иво Пазарджиев – за </w:t>
      </w:r>
    </w:p>
    <w:p w14:paraId="2FF0BABB" w14:textId="77777777" w:rsidR="00225E6E" w:rsidRPr="00987A8C" w:rsidRDefault="00225E6E" w:rsidP="00225E6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Йовчо </w:t>
      </w:r>
      <w:proofErr w:type="spellStart"/>
      <w:r w:rsidRPr="00987A8C">
        <w:rPr>
          <w:rFonts w:ascii="Times New Roman" w:eastAsia="Times New Roman" w:hAnsi="Times New Roman" w:cs="Times New Roman"/>
          <w:sz w:val="24"/>
          <w:szCs w:val="24"/>
          <w:lang w:eastAsia="bg-BG"/>
        </w:rPr>
        <w:t>Смилов</w:t>
      </w:r>
      <w:proofErr w:type="spellEnd"/>
      <w:r w:rsidRPr="00987A8C">
        <w:rPr>
          <w:rFonts w:ascii="Times New Roman" w:eastAsia="Times New Roman" w:hAnsi="Times New Roman" w:cs="Times New Roman"/>
          <w:sz w:val="24"/>
          <w:szCs w:val="24"/>
          <w:lang w:eastAsia="bg-BG"/>
        </w:rPr>
        <w:t xml:space="preserve"> – за </w:t>
      </w:r>
    </w:p>
    <w:p w14:paraId="413872AC" w14:textId="77777777" w:rsidR="00225E6E" w:rsidRPr="00987A8C" w:rsidRDefault="00225E6E" w:rsidP="00225E6E">
      <w:pPr>
        <w:numPr>
          <w:ilvl w:val="0"/>
          <w:numId w:val="4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Йорданка Даневска – въздържал се </w:t>
      </w:r>
    </w:p>
    <w:p w14:paraId="2D94090D" w14:textId="77777777" w:rsidR="00225E6E" w:rsidRPr="00987A8C" w:rsidRDefault="00225E6E" w:rsidP="00225E6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Косю Станев – за </w:t>
      </w:r>
    </w:p>
    <w:p w14:paraId="232C0606" w14:textId="77777777" w:rsidR="00225E6E" w:rsidRPr="00987A8C" w:rsidRDefault="00225E6E" w:rsidP="00225E6E">
      <w:pPr>
        <w:numPr>
          <w:ilvl w:val="0"/>
          <w:numId w:val="4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Кристиян Иванов – въздържал се </w:t>
      </w:r>
    </w:p>
    <w:p w14:paraId="6AEFE6E6" w14:textId="77777777" w:rsidR="00225E6E" w:rsidRPr="00987A8C" w:rsidRDefault="00225E6E" w:rsidP="00225E6E">
      <w:pPr>
        <w:numPr>
          <w:ilvl w:val="0"/>
          <w:numId w:val="4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Кънчо Йорданов  - за </w:t>
      </w:r>
    </w:p>
    <w:p w14:paraId="1079F3C7" w14:textId="77777777" w:rsidR="00225E6E" w:rsidRPr="00987A8C" w:rsidRDefault="00225E6E" w:rsidP="00225E6E">
      <w:pPr>
        <w:numPr>
          <w:ilvl w:val="0"/>
          <w:numId w:val="4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Луиза Попова – въздържал се </w:t>
      </w:r>
    </w:p>
    <w:p w14:paraId="3189D443" w14:textId="77777777" w:rsidR="00225E6E" w:rsidRPr="00987A8C" w:rsidRDefault="00225E6E" w:rsidP="00225E6E">
      <w:pPr>
        <w:numPr>
          <w:ilvl w:val="0"/>
          <w:numId w:val="4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Милко Костадинов – за </w:t>
      </w:r>
    </w:p>
    <w:p w14:paraId="0FA0E64F" w14:textId="77777777" w:rsidR="00225E6E" w:rsidRPr="00987A8C" w:rsidRDefault="00225E6E" w:rsidP="00225E6E">
      <w:pPr>
        <w:numPr>
          <w:ilvl w:val="0"/>
          <w:numId w:val="4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Мирослав Славчев – отсъства</w:t>
      </w:r>
    </w:p>
    <w:p w14:paraId="2AB0219E" w14:textId="77777777" w:rsidR="00225E6E" w:rsidRPr="00987A8C" w:rsidRDefault="00225E6E" w:rsidP="00225E6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Митко Кунчев – за </w:t>
      </w:r>
    </w:p>
    <w:p w14:paraId="420677BA" w14:textId="77777777" w:rsidR="00225E6E" w:rsidRPr="00987A8C" w:rsidRDefault="00225E6E" w:rsidP="00225E6E">
      <w:pPr>
        <w:numPr>
          <w:ilvl w:val="0"/>
          <w:numId w:val="4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Михаил Илиев – въздържал се </w:t>
      </w:r>
    </w:p>
    <w:p w14:paraId="0D2BDF6F" w14:textId="77777777" w:rsidR="00225E6E" w:rsidRPr="00987A8C" w:rsidRDefault="00225E6E" w:rsidP="00225E6E">
      <w:pPr>
        <w:numPr>
          <w:ilvl w:val="0"/>
          <w:numId w:val="4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Наталия Кръстева – въздържал се </w:t>
      </w:r>
    </w:p>
    <w:p w14:paraId="67275607" w14:textId="77777777" w:rsidR="00225E6E" w:rsidRPr="00987A8C" w:rsidRDefault="00225E6E" w:rsidP="00225E6E">
      <w:pPr>
        <w:numPr>
          <w:ilvl w:val="0"/>
          <w:numId w:val="4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Орлин Дяков – въздържал се </w:t>
      </w:r>
    </w:p>
    <w:p w14:paraId="6B1C26ED" w14:textId="77777777" w:rsidR="00225E6E" w:rsidRPr="00987A8C" w:rsidRDefault="00225E6E" w:rsidP="00225E6E">
      <w:pPr>
        <w:numPr>
          <w:ilvl w:val="0"/>
          <w:numId w:val="4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Пламен Рашев – за </w:t>
      </w:r>
    </w:p>
    <w:p w14:paraId="320E50E1" w14:textId="77777777" w:rsidR="00225E6E" w:rsidRPr="00987A8C" w:rsidRDefault="00225E6E" w:rsidP="00225E6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Пламен Цветков – за </w:t>
      </w:r>
    </w:p>
    <w:p w14:paraId="6A418819" w14:textId="77777777" w:rsidR="00225E6E" w:rsidRPr="00987A8C" w:rsidRDefault="00225E6E" w:rsidP="00225E6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Росица Георгиева – за </w:t>
      </w:r>
    </w:p>
    <w:p w14:paraId="6F0F2868" w14:textId="77777777" w:rsidR="00225E6E" w:rsidRPr="00987A8C" w:rsidRDefault="00225E6E" w:rsidP="00225E6E">
      <w:pPr>
        <w:numPr>
          <w:ilvl w:val="0"/>
          <w:numId w:val="4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Светлозар Симеонов – въздържал се </w:t>
      </w:r>
    </w:p>
    <w:p w14:paraId="338E0B41" w14:textId="77777777" w:rsidR="00225E6E" w:rsidRPr="00987A8C" w:rsidRDefault="00225E6E" w:rsidP="00225E6E">
      <w:pPr>
        <w:numPr>
          <w:ilvl w:val="0"/>
          <w:numId w:val="4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Станимир Станчев – за </w:t>
      </w:r>
    </w:p>
    <w:p w14:paraId="6B527E9F" w14:textId="77777777" w:rsidR="00225E6E" w:rsidRPr="00987A8C" w:rsidRDefault="00225E6E" w:rsidP="00225E6E">
      <w:pPr>
        <w:numPr>
          <w:ilvl w:val="0"/>
          <w:numId w:val="43"/>
        </w:numPr>
        <w:shd w:val="clear" w:color="auto" w:fill="FFFFFF"/>
        <w:spacing w:after="120" w:line="276" w:lineRule="auto"/>
        <w:contextualSpacing/>
        <w:jc w:val="both"/>
        <w:textAlignment w:val="baseline"/>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Стоян Христов – въздържал се </w:t>
      </w:r>
    </w:p>
    <w:p w14:paraId="56D09AF0" w14:textId="77777777" w:rsidR="00225E6E" w:rsidRPr="00987A8C" w:rsidRDefault="00225E6E" w:rsidP="00225E6E">
      <w:pPr>
        <w:numPr>
          <w:ilvl w:val="0"/>
          <w:numId w:val="43"/>
        </w:numPr>
        <w:spacing w:after="200" w:line="276" w:lineRule="auto"/>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Теодора Константинова – за </w:t>
      </w:r>
    </w:p>
    <w:p w14:paraId="1BD4C8B9" w14:textId="77777777" w:rsidR="00225E6E" w:rsidRPr="00987A8C" w:rsidRDefault="00225E6E" w:rsidP="00225E6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Тодор Койнов – за </w:t>
      </w:r>
    </w:p>
    <w:p w14:paraId="4D252B63" w14:textId="77777777" w:rsidR="00225E6E" w:rsidRPr="00987A8C" w:rsidRDefault="00225E6E" w:rsidP="00225E6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Траян Тотев – за </w:t>
      </w:r>
    </w:p>
    <w:p w14:paraId="25FE4810" w14:textId="77777777" w:rsidR="00225E6E" w:rsidRPr="00987A8C" w:rsidRDefault="00225E6E" w:rsidP="00225E6E">
      <w:pPr>
        <w:numPr>
          <w:ilvl w:val="0"/>
          <w:numId w:val="43"/>
        </w:numPr>
        <w:spacing w:after="200" w:line="276"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Христо Белоев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за </w:t>
      </w:r>
    </w:p>
    <w:p w14:paraId="340144C6" w14:textId="77777777" w:rsidR="00987A8C" w:rsidRPr="00987A8C" w:rsidRDefault="00225E6E" w:rsidP="00225E6E">
      <w:pPr>
        <w:shd w:val="clear" w:color="auto" w:fill="FFFFFF"/>
        <w:spacing w:after="200" w:line="276" w:lineRule="auto"/>
        <w:contextualSpacing/>
        <w:textAlignment w:val="baseline"/>
        <w:rPr>
          <w:rFonts w:ascii="Times New Roman" w:eastAsia="Calibri" w:hAnsi="Times New Roman" w:cs="Times New Roman"/>
          <w:b/>
          <w:sz w:val="24"/>
          <w:szCs w:val="24"/>
          <w:shd w:val="clear" w:color="auto" w:fill="FFFFFF"/>
          <w:lang w:eastAsia="bg-BG"/>
        </w:rPr>
      </w:pPr>
      <w:r w:rsidRPr="00987A8C">
        <w:rPr>
          <w:rFonts w:ascii="Times New Roman" w:eastAsia="Calibri" w:hAnsi="Times New Roman" w:cs="Times New Roman"/>
          <w:b/>
          <w:sz w:val="24"/>
          <w:szCs w:val="24"/>
          <w:shd w:val="clear" w:color="auto" w:fill="FFFFFF"/>
          <w:lang w:eastAsia="bg-BG"/>
        </w:rPr>
        <w:t xml:space="preserve">КВОРУМ – 46. С 29 гласа „за”, 0 против” и 17 „въздържали се” </w:t>
      </w:r>
      <w:proofErr w:type="spellStart"/>
      <w:r w:rsidRPr="00987A8C">
        <w:rPr>
          <w:rFonts w:ascii="Times New Roman" w:eastAsia="Calibri" w:hAnsi="Times New Roman" w:cs="Times New Roman"/>
          <w:b/>
          <w:sz w:val="24"/>
          <w:szCs w:val="24"/>
          <w:shd w:val="clear" w:color="auto" w:fill="FFFFFF"/>
          <w:lang w:eastAsia="bg-BG"/>
        </w:rPr>
        <w:t>се</w:t>
      </w:r>
      <w:proofErr w:type="spellEnd"/>
      <w:r w:rsidRPr="00987A8C">
        <w:rPr>
          <w:rFonts w:ascii="Times New Roman" w:eastAsia="Calibri" w:hAnsi="Times New Roman" w:cs="Times New Roman"/>
          <w:b/>
          <w:sz w:val="24"/>
          <w:szCs w:val="24"/>
          <w:shd w:val="clear" w:color="auto" w:fill="FFFFFF"/>
          <w:lang w:eastAsia="bg-BG"/>
        </w:rPr>
        <w:t xml:space="preserve"> прие</w:t>
      </w:r>
    </w:p>
    <w:p w14:paraId="4A0E666B" w14:textId="77777777" w:rsidR="00987A8C" w:rsidRPr="00987A8C" w:rsidRDefault="00987A8C" w:rsidP="00225E6E">
      <w:pPr>
        <w:shd w:val="clear" w:color="auto" w:fill="FFFFFF"/>
        <w:spacing w:after="200" w:line="276" w:lineRule="auto"/>
        <w:contextualSpacing/>
        <w:textAlignment w:val="baseline"/>
        <w:rPr>
          <w:rFonts w:ascii="Times New Roman" w:eastAsia="Calibri" w:hAnsi="Times New Roman" w:cs="Times New Roman"/>
          <w:b/>
          <w:sz w:val="24"/>
          <w:szCs w:val="24"/>
          <w:shd w:val="clear" w:color="auto" w:fill="FFFFFF"/>
          <w:lang w:eastAsia="bg-BG"/>
        </w:rPr>
      </w:pPr>
    </w:p>
    <w:p w14:paraId="779F4874" w14:textId="49A6A395" w:rsidR="00225E6E" w:rsidRPr="00987A8C" w:rsidRDefault="00987A8C" w:rsidP="00987A8C">
      <w:pPr>
        <w:shd w:val="clear" w:color="auto" w:fill="FFFFFF"/>
        <w:spacing w:after="200" w:line="276" w:lineRule="auto"/>
        <w:contextualSpacing/>
        <w:jc w:val="center"/>
        <w:textAlignment w:val="baseline"/>
        <w:rPr>
          <w:rFonts w:ascii="Times New Roman" w:eastAsia="Calibri" w:hAnsi="Times New Roman" w:cs="Times New Roman"/>
          <w:b/>
          <w:sz w:val="24"/>
          <w:szCs w:val="24"/>
          <w:shd w:val="clear" w:color="auto" w:fill="FFFFFF"/>
          <w:lang w:eastAsia="bg-BG"/>
        </w:rPr>
      </w:pPr>
      <w:r w:rsidRPr="00987A8C">
        <w:rPr>
          <w:rFonts w:ascii="Times New Roman" w:eastAsia="Calibri" w:hAnsi="Times New Roman" w:cs="Times New Roman"/>
          <w:b/>
          <w:sz w:val="24"/>
          <w:szCs w:val="24"/>
          <w:shd w:val="clear" w:color="auto" w:fill="FFFFFF"/>
          <w:lang w:eastAsia="bg-BG"/>
        </w:rPr>
        <w:t>РЕШЕНИЕ № 359</w:t>
      </w:r>
    </w:p>
    <w:p w14:paraId="3CB6AEAF" w14:textId="77777777" w:rsidR="00987A8C" w:rsidRPr="00987A8C" w:rsidRDefault="00987A8C" w:rsidP="00987A8C">
      <w:pPr>
        <w:spacing w:line="240" w:lineRule="auto"/>
        <w:ind w:firstLine="360"/>
        <w:contextualSpacing/>
        <w:jc w:val="both"/>
        <w:rPr>
          <w:rFonts w:ascii="Times New Roman" w:hAnsi="Times New Roman" w:cs="Times New Roman"/>
          <w:color w:val="000000"/>
          <w:sz w:val="24"/>
          <w:szCs w:val="24"/>
        </w:rPr>
      </w:pPr>
      <w:r w:rsidRPr="00987A8C">
        <w:rPr>
          <w:rFonts w:ascii="Times New Roman" w:hAnsi="Times New Roman" w:cs="Times New Roman"/>
          <w:color w:val="000000"/>
          <w:sz w:val="24"/>
          <w:szCs w:val="24"/>
        </w:rPr>
        <w:t xml:space="preserve">На основание чл. 76, ал. 3 от АПК, чл. 21, ал.2, във </w:t>
      </w:r>
      <w:proofErr w:type="spellStart"/>
      <w:r w:rsidRPr="00987A8C">
        <w:rPr>
          <w:rFonts w:ascii="Times New Roman" w:hAnsi="Times New Roman" w:cs="Times New Roman"/>
          <w:color w:val="000000"/>
          <w:sz w:val="24"/>
          <w:szCs w:val="24"/>
        </w:rPr>
        <w:t>вр</w:t>
      </w:r>
      <w:proofErr w:type="spellEnd"/>
      <w:r w:rsidRPr="00987A8C">
        <w:rPr>
          <w:rFonts w:ascii="Times New Roman" w:hAnsi="Times New Roman" w:cs="Times New Roman"/>
          <w:color w:val="000000"/>
          <w:sz w:val="24"/>
          <w:szCs w:val="24"/>
        </w:rPr>
        <w:t xml:space="preserve">. с ал.1, т.23 и чл. 17, ал.1, т.5 от Закона за местното самоуправление и местната администрация и чл. 18, ал. 2, т. 3 от Закона за закрила и развитие на културата, Общински съвет - Русе реши:  </w:t>
      </w:r>
    </w:p>
    <w:p w14:paraId="4758322F" w14:textId="77777777" w:rsidR="00987A8C" w:rsidRPr="00987A8C" w:rsidRDefault="00987A8C" w:rsidP="00987A8C">
      <w:pPr>
        <w:spacing w:line="240" w:lineRule="auto"/>
        <w:contextualSpacing/>
        <w:jc w:val="both"/>
        <w:rPr>
          <w:rFonts w:ascii="Times New Roman" w:hAnsi="Times New Roman" w:cs="Times New Roman"/>
          <w:color w:val="000000"/>
          <w:sz w:val="24"/>
          <w:szCs w:val="24"/>
        </w:rPr>
      </w:pPr>
    </w:p>
    <w:p w14:paraId="1D8A2146" w14:textId="77777777" w:rsidR="00987A8C" w:rsidRPr="00987A8C" w:rsidRDefault="00987A8C" w:rsidP="00987A8C">
      <w:pPr>
        <w:numPr>
          <w:ilvl w:val="0"/>
          <w:numId w:val="48"/>
        </w:numPr>
        <w:spacing w:after="0" w:line="240" w:lineRule="auto"/>
        <w:ind w:left="0" w:firstLine="360"/>
        <w:contextualSpacing/>
        <w:jc w:val="both"/>
        <w:rPr>
          <w:rFonts w:ascii="Times New Roman" w:hAnsi="Times New Roman" w:cs="Times New Roman"/>
          <w:color w:val="000000"/>
          <w:sz w:val="24"/>
          <w:szCs w:val="24"/>
        </w:rPr>
      </w:pPr>
      <w:r w:rsidRPr="00987A8C">
        <w:rPr>
          <w:rFonts w:ascii="Times New Roman" w:hAnsi="Times New Roman" w:cs="Times New Roman"/>
          <w:color w:val="000000"/>
          <w:sz w:val="24"/>
          <w:szCs w:val="24"/>
        </w:rPr>
        <w:t>Приема Правилник на Програма „Култура“ на Община Русе за финансиране на събития и проекти в областта на изкуствата и културата, както следва:</w:t>
      </w:r>
    </w:p>
    <w:p w14:paraId="572B38FE" w14:textId="77777777" w:rsidR="00987A8C" w:rsidRPr="00987A8C" w:rsidRDefault="00987A8C" w:rsidP="00987A8C">
      <w:pPr>
        <w:spacing w:line="240" w:lineRule="auto"/>
        <w:contextualSpacing/>
        <w:jc w:val="center"/>
        <w:rPr>
          <w:rFonts w:ascii="Times New Roman" w:eastAsia="Times New Roman" w:hAnsi="Times New Roman" w:cs="Times New Roman"/>
          <w:b/>
          <w:sz w:val="24"/>
          <w:szCs w:val="24"/>
          <w:lang w:eastAsia="bg-BG"/>
        </w:rPr>
      </w:pPr>
    </w:p>
    <w:p w14:paraId="30365BD0" w14:textId="77777777" w:rsidR="00987A8C" w:rsidRPr="00987A8C" w:rsidRDefault="00987A8C" w:rsidP="00987A8C">
      <w:pPr>
        <w:spacing w:line="240" w:lineRule="auto"/>
        <w:contextualSpacing/>
        <w:jc w:val="center"/>
        <w:rPr>
          <w:rFonts w:ascii="Times New Roman" w:eastAsia="Times New Roman" w:hAnsi="Times New Roman" w:cs="Times New Roman"/>
          <w:b/>
          <w:sz w:val="24"/>
          <w:szCs w:val="24"/>
          <w:lang w:eastAsia="bg-BG"/>
        </w:rPr>
      </w:pPr>
      <w:r w:rsidRPr="00987A8C">
        <w:rPr>
          <w:rFonts w:ascii="Times New Roman" w:eastAsia="Times New Roman" w:hAnsi="Times New Roman" w:cs="Times New Roman"/>
          <w:b/>
          <w:sz w:val="24"/>
          <w:szCs w:val="24"/>
          <w:lang w:eastAsia="bg-BG"/>
        </w:rPr>
        <w:t>ПРАВИЛНИК</w:t>
      </w:r>
    </w:p>
    <w:p w14:paraId="306D17D9" w14:textId="77777777" w:rsidR="00987A8C" w:rsidRPr="00987A8C" w:rsidRDefault="00987A8C" w:rsidP="00987A8C">
      <w:pPr>
        <w:spacing w:line="240" w:lineRule="auto"/>
        <w:contextualSpacing/>
        <w:jc w:val="center"/>
        <w:rPr>
          <w:rFonts w:ascii="Times New Roman" w:eastAsia="Times New Roman" w:hAnsi="Times New Roman" w:cs="Times New Roman"/>
          <w:b/>
          <w:sz w:val="24"/>
          <w:szCs w:val="24"/>
          <w:lang w:eastAsia="bg-BG"/>
        </w:rPr>
      </w:pPr>
      <w:r w:rsidRPr="00987A8C">
        <w:rPr>
          <w:rFonts w:ascii="Times New Roman" w:eastAsia="Times New Roman" w:hAnsi="Times New Roman" w:cs="Times New Roman"/>
          <w:b/>
          <w:sz w:val="24"/>
          <w:szCs w:val="24"/>
          <w:lang w:eastAsia="bg-BG"/>
        </w:rPr>
        <w:t xml:space="preserve"> НА ПРОГРАМА „КУЛТУРА“ НА ОБЩИНА РУСЕ ЗА ФИНАНСИРАНЕ</w:t>
      </w:r>
    </w:p>
    <w:p w14:paraId="6438BF24" w14:textId="77777777" w:rsidR="00987A8C" w:rsidRPr="00987A8C" w:rsidRDefault="00987A8C" w:rsidP="00987A8C">
      <w:pPr>
        <w:spacing w:line="240" w:lineRule="auto"/>
        <w:contextualSpacing/>
        <w:jc w:val="center"/>
        <w:rPr>
          <w:rFonts w:ascii="Times New Roman" w:eastAsia="Times New Roman" w:hAnsi="Times New Roman" w:cs="Times New Roman"/>
          <w:b/>
          <w:sz w:val="24"/>
          <w:szCs w:val="24"/>
          <w:lang w:eastAsia="bg-BG"/>
        </w:rPr>
      </w:pPr>
      <w:r w:rsidRPr="00987A8C">
        <w:rPr>
          <w:rFonts w:ascii="Times New Roman" w:eastAsia="Times New Roman" w:hAnsi="Times New Roman" w:cs="Times New Roman"/>
          <w:b/>
          <w:sz w:val="24"/>
          <w:szCs w:val="24"/>
          <w:lang w:eastAsia="bg-BG"/>
        </w:rPr>
        <w:t>НА СЪБИТИЯ И ПРОЕКТИ В ОБЛАСТТА НА ИЗКУСТВАТА И КУЛТУРАТА</w:t>
      </w:r>
    </w:p>
    <w:p w14:paraId="7009A3B6" w14:textId="77777777" w:rsidR="00987A8C" w:rsidRPr="00987A8C" w:rsidRDefault="00987A8C" w:rsidP="00987A8C">
      <w:pPr>
        <w:spacing w:line="240" w:lineRule="auto"/>
        <w:contextualSpacing/>
        <w:jc w:val="center"/>
        <w:rPr>
          <w:rFonts w:ascii="Times New Roman" w:eastAsia="Times New Roman" w:hAnsi="Times New Roman" w:cs="Times New Roman"/>
          <w:b/>
          <w:sz w:val="24"/>
          <w:szCs w:val="24"/>
          <w:lang w:eastAsia="bg-BG"/>
        </w:rPr>
      </w:pPr>
    </w:p>
    <w:p w14:paraId="3CDA82F1" w14:textId="77777777" w:rsidR="00987A8C" w:rsidRPr="00987A8C" w:rsidRDefault="00987A8C" w:rsidP="00987A8C">
      <w:pPr>
        <w:spacing w:line="240" w:lineRule="auto"/>
        <w:contextualSpacing/>
        <w:jc w:val="center"/>
        <w:rPr>
          <w:rFonts w:ascii="Times New Roman" w:eastAsia="Times New Roman" w:hAnsi="Times New Roman" w:cs="Times New Roman"/>
          <w:b/>
          <w:sz w:val="24"/>
          <w:szCs w:val="24"/>
          <w:lang w:eastAsia="bg-BG"/>
        </w:rPr>
      </w:pPr>
      <w:r w:rsidRPr="00987A8C">
        <w:rPr>
          <w:rFonts w:ascii="Times New Roman" w:eastAsia="Times New Roman" w:hAnsi="Times New Roman" w:cs="Times New Roman"/>
          <w:b/>
          <w:sz w:val="24"/>
          <w:szCs w:val="24"/>
          <w:lang w:eastAsia="bg-BG"/>
        </w:rPr>
        <w:t xml:space="preserve">ГЛАВА </w:t>
      </w:r>
      <w:r w:rsidRPr="00987A8C">
        <w:rPr>
          <w:rFonts w:ascii="Times New Roman" w:eastAsia="Times New Roman" w:hAnsi="Times New Roman" w:cs="Times New Roman"/>
          <w:b/>
          <w:sz w:val="24"/>
          <w:szCs w:val="24"/>
          <w:lang w:val="en-US" w:eastAsia="bg-BG"/>
        </w:rPr>
        <w:t>I</w:t>
      </w:r>
    </w:p>
    <w:p w14:paraId="25DE1AEA" w14:textId="77777777" w:rsidR="00987A8C" w:rsidRPr="00987A8C" w:rsidRDefault="00987A8C" w:rsidP="00987A8C">
      <w:pPr>
        <w:spacing w:line="240" w:lineRule="auto"/>
        <w:contextualSpacing/>
        <w:jc w:val="center"/>
        <w:rPr>
          <w:rFonts w:ascii="Times New Roman" w:eastAsia="Times New Roman" w:hAnsi="Times New Roman" w:cs="Times New Roman"/>
          <w:b/>
          <w:sz w:val="24"/>
          <w:szCs w:val="24"/>
          <w:lang w:val="en-US" w:eastAsia="bg-BG"/>
        </w:rPr>
      </w:pPr>
      <w:r w:rsidRPr="00987A8C">
        <w:rPr>
          <w:rFonts w:ascii="Times New Roman" w:eastAsia="Times New Roman" w:hAnsi="Times New Roman" w:cs="Times New Roman"/>
          <w:b/>
          <w:sz w:val="24"/>
          <w:szCs w:val="24"/>
          <w:lang w:eastAsia="bg-BG"/>
        </w:rPr>
        <w:t>ОБЩИ РАЗПОРЕДБИ</w:t>
      </w:r>
      <w:r w:rsidRPr="00987A8C">
        <w:rPr>
          <w:rFonts w:ascii="Times New Roman" w:eastAsia="Times New Roman" w:hAnsi="Times New Roman" w:cs="Times New Roman"/>
          <w:b/>
          <w:sz w:val="24"/>
          <w:szCs w:val="24"/>
          <w:lang w:val="en-US" w:eastAsia="bg-BG"/>
        </w:rPr>
        <w:t xml:space="preserve"> </w:t>
      </w:r>
    </w:p>
    <w:p w14:paraId="54BB41CC" w14:textId="77777777" w:rsidR="00987A8C" w:rsidRPr="00987A8C" w:rsidRDefault="00987A8C" w:rsidP="00987A8C">
      <w:pPr>
        <w:spacing w:line="240" w:lineRule="auto"/>
        <w:contextualSpacing/>
        <w:jc w:val="center"/>
        <w:rPr>
          <w:rFonts w:ascii="Times New Roman" w:eastAsia="Times New Roman" w:hAnsi="Times New Roman" w:cs="Times New Roman"/>
          <w:b/>
          <w:sz w:val="24"/>
          <w:szCs w:val="24"/>
          <w:lang w:val="en-US" w:eastAsia="bg-BG"/>
        </w:rPr>
      </w:pPr>
    </w:p>
    <w:p w14:paraId="2ED81131" w14:textId="77777777" w:rsidR="00987A8C" w:rsidRPr="00987A8C" w:rsidRDefault="00987A8C" w:rsidP="00987A8C">
      <w:pPr>
        <w:spacing w:line="240" w:lineRule="auto"/>
        <w:contextualSpacing/>
        <w:jc w:val="center"/>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Раздел 1</w:t>
      </w:r>
    </w:p>
    <w:p w14:paraId="321855B9" w14:textId="77777777" w:rsidR="00987A8C" w:rsidRPr="00987A8C" w:rsidRDefault="00987A8C" w:rsidP="00987A8C">
      <w:pPr>
        <w:spacing w:line="240" w:lineRule="auto"/>
        <w:contextualSpacing/>
        <w:jc w:val="center"/>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ПАРАМЕТРИ НА ПРОГРАМАТА</w:t>
      </w:r>
    </w:p>
    <w:p w14:paraId="6A9D7AA3"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b/>
          <w:sz w:val="24"/>
          <w:szCs w:val="24"/>
          <w:lang w:eastAsia="bg-BG"/>
        </w:rPr>
        <w:t>Чл.1.</w:t>
      </w:r>
      <w:r w:rsidRPr="00987A8C">
        <w:rPr>
          <w:rFonts w:ascii="Times New Roman" w:eastAsia="Times New Roman" w:hAnsi="Times New Roman" w:cs="Times New Roman"/>
          <w:b/>
          <w:sz w:val="24"/>
          <w:szCs w:val="24"/>
          <w:lang w:val="en-US" w:eastAsia="bg-BG"/>
        </w:rPr>
        <w:t xml:space="preserve"> </w:t>
      </w:r>
      <w:r w:rsidRPr="00987A8C">
        <w:rPr>
          <w:rFonts w:ascii="Times New Roman" w:eastAsia="Times New Roman" w:hAnsi="Times New Roman" w:cs="Times New Roman"/>
          <w:sz w:val="24"/>
          <w:szCs w:val="24"/>
          <w:lang w:eastAsia="bg-BG"/>
        </w:rPr>
        <w:t>(1) Настоящият правилник урежда реда и условията за финансиране на събития и проекти в областта на изкуствата и културата чрез бюджета на общината, част от календара на културните събития на Община Русе.</w:t>
      </w:r>
    </w:p>
    <w:p w14:paraId="3676B6A7"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 xml:space="preserve">(2) Бюджетът на Програма „Култура“ се определя ежегодно с приемането на бюджета на Община Русе за съответната календарна година. </w:t>
      </w:r>
    </w:p>
    <w:p w14:paraId="0349ECAE"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b/>
          <w:sz w:val="24"/>
          <w:szCs w:val="24"/>
          <w:lang w:eastAsia="bg-BG"/>
        </w:rPr>
        <w:t>Чл.2.</w:t>
      </w:r>
      <w:r w:rsidRPr="00987A8C">
        <w:rPr>
          <w:rFonts w:ascii="Times New Roman" w:eastAsia="Times New Roman" w:hAnsi="Times New Roman" w:cs="Times New Roman"/>
          <w:sz w:val="24"/>
          <w:szCs w:val="24"/>
          <w:lang w:eastAsia="bg-BG"/>
        </w:rPr>
        <w:t xml:space="preserve"> </w:t>
      </w:r>
      <w:r w:rsidRPr="00987A8C">
        <w:rPr>
          <w:rFonts w:ascii="Times New Roman" w:eastAsia="Times New Roman" w:hAnsi="Times New Roman" w:cs="Times New Roman"/>
          <w:sz w:val="24"/>
          <w:szCs w:val="24"/>
          <w:lang w:val="en-US" w:eastAsia="bg-BG"/>
        </w:rPr>
        <w:t xml:space="preserve">(1) </w:t>
      </w:r>
      <w:r w:rsidRPr="00987A8C">
        <w:rPr>
          <w:rFonts w:ascii="Times New Roman" w:eastAsia="Times New Roman" w:hAnsi="Times New Roman" w:cs="Times New Roman"/>
          <w:sz w:val="24"/>
          <w:szCs w:val="24"/>
          <w:lang w:eastAsia="bg-BG"/>
        </w:rPr>
        <w:t>Програмата има за цел да подкрепя, стимулира и ускори развитието на културния процес на територията на Община Русе като:</w:t>
      </w:r>
      <w:r w:rsidRPr="00987A8C">
        <w:rPr>
          <w:rFonts w:ascii="Times New Roman" w:eastAsia="Times New Roman" w:hAnsi="Times New Roman" w:cs="Times New Roman"/>
          <w:sz w:val="24"/>
          <w:szCs w:val="24"/>
          <w:lang w:val="en-US" w:eastAsia="bg-BG"/>
        </w:rPr>
        <w:t xml:space="preserve"> </w:t>
      </w:r>
    </w:p>
    <w:p w14:paraId="460971AE"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1. насърчава културното многообразие; </w:t>
      </w:r>
    </w:p>
    <w:p w14:paraId="735AE8F7"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2. насърчава развитието на конкурентоспособен културен продукт чрез </w:t>
      </w:r>
      <w:proofErr w:type="spellStart"/>
      <w:r w:rsidRPr="00987A8C">
        <w:rPr>
          <w:rFonts w:ascii="Times New Roman" w:eastAsia="Times New Roman" w:hAnsi="Times New Roman" w:cs="Times New Roman"/>
          <w:sz w:val="24"/>
          <w:szCs w:val="24"/>
          <w:lang w:eastAsia="bg-BG"/>
        </w:rPr>
        <w:t>равнопоставеност</w:t>
      </w:r>
      <w:proofErr w:type="spellEnd"/>
      <w:r w:rsidRPr="00987A8C">
        <w:rPr>
          <w:rFonts w:ascii="Times New Roman" w:eastAsia="Times New Roman" w:hAnsi="Times New Roman" w:cs="Times New Roman"/>
          <w:sz w:val="24"/>
          <w:szCs w:val="24"/>
          <w:lang w:eastAsia="bg-BG"/>
        </w:rPr>
        <w:t xml:space="preserve"> на различните субекти, прозрачност и конкурсно начало;</w:t>
      </w:r>
    </w:p>
    <w:p w14:paraId="01A84AE3" w14:textId="77777777" w:rsidR="00987A8C" w:rsidRPr="00987A8C" w:rsidRDefault="00987A8C" w:rsidP="00987A8C">
      <w:pPr>
        <w:spacing w:line="240" w:lineRule="auto"/>
        <w:ind w:firstLine="708"/>
        <w:contextualSpacing/>
        <w:jc w:val="both"/>
        <w:rPr>
          <w:rFonts w:ascii="Times New Roman" w:eastAsia="Times New Roman" w:hAnsi="Times New Roman" w:cs="Times New Roman"/>
          <w:b/>
          <w:color w:val="FF0000"/>
          <w:sz w:val="24"/>
          <w:szCs w:val="24"/>
          <w:lang w:eastAsia="bg-BG"/>
        </w:rPr>
      </w:pPr>
      <w:r w:rsidRPr="00987A8C">
        <w:rPr>
          <w:rFonts w:ascii="Times New Roman" w:eastAsia="Times New Roman" w:hAnsi="Times New Roman" w:cs="Times New Roman"/>
          <w:sz w:val="24"/>
          <w:szCs w:val="24"/>
          <w:lang w:eastAsia="bg-BG"/>
        </w:rPr>
        <w:t xml:space="preserve">3. осигурява широк достъп до културния продукт и реално повишаване на общественото доверие към местните културни оператори; </w:t>
      </w:r>
      <w:r w:rsidRPr="00987A8C">
        <w:rPr>
          <w:rFonts w:ascii="Times New Roman" w:eastAsia="Times New Roman" w:hAnsi="Times New Roman" w:cs="Times New Roman"/>
          <w:b/>
          <w:color w:val="FF0000"/>
          <w:sz w:val="24"/>
          <w:szCs w:val="24"/>
          <w:lang w:eastAsia="bg-BG"/>
        </w:rPr>
        <w:t xml:space="preserve"> </w:t>
      </w:r>
    </w:p>
    <w:p w14:paraId="304DA362"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4. стимулира въвеждането на иновативни практики в създаването и разпространението на културния продукт;</w:t>
      </w:r>
    </w:p>
    <w:p w14:paraId="2D81B3EE"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5. стимулира въвеждането на съвременни образователни практики в областта на културата и изкуствата, насочени към развитието на аудиторията;</w:t>
      </w:r>
    </w:p>
    <w:p w14:paraId="63E081D2"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6. стимулира развитието на гражданската инициатива в областта на културата и изкуството; </w:t>
      </w:r>
    </w:p>
    <w:p w14:paraId="36E13B01"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7. създава условия за развитие на творческите индустрии;</w:t>
      </w:r>
    </w:p>
    <w:p w14:paraId="79A1721F"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8. съдейства за социализацията на движимите и недвижими материални и нематериални културни ценности на региона; </w:t>
      </w:r>
    </w:p>
    <w:p w14:paraId="41A40A85"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9. стимулира създаването на интегриран туристически продукт на базата на културното многообразие на региона;</w:t>
      </w:r>
    </w:p>
    <w:p w14:paraId="4D346283"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10. насърчава международните контакти и обмен в областта на културата и изкуството;</w:t>
      </w:r>
    </w:p>
    <w:p w14:paraId="6DB41F64"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11. създава условия за синхронизиране на общинската културна политика с европейската практика и стандарти;</w:t>
      </w:r>
    </w:p>
    <w:p w14:paraId="32253D6F" w14:textId="77777777" w:rsidR="00987A8C" w:rsidRPr="00987A8C" w:rsidRDefault="00987A8C" w:rsidP="00987A8C">
      <w:pPr>
        <w:spacing w:line="240" w:lineRule="auto"/>
        <w:ind w:firstLine="708"/>
        <w:contextualSpacing/>
        <w:jc w:val="both"/>
        <w:rPr>
          <w:rFonts w:ascii="Times New Roman" w:eastAsia="Times New Roman" w:hAnsi="Times New Roman" w:cs="Times New Roman"/>
          <w:color w:val="FF0000"/>
          <w:sz w:val="24"/>
          <w:szCs w:val="24"/>
          <w:lang w:eastAsia="bg-BG"/>
        </w:rPr>
      </w:pPr>
      <w:r w:rsidRPr="00987A8C">
        <w:rPr>
          <w:rFonts w:ascii="Times New Roman" w:eastAsia="Times New Roman" w:hAnsi="Times New Roman" w:cs="Times New Roman"/>
          <w:sz w:val="24"/>
          <w:szCs w:val="24"/>
          <w:lang w:eastAsia="bg-BG"/>
        </w:rPr>
        <w:t>12.</w:t>
      </w:r>
      <w:r w:rsidRPr="00987A8C">
        <w:rPr>
          <w:rFonts w:ascii="Times New Roman" w:eastAsia="Times New Roman" w:hAnsi="Times New Roman" w:cs="Times New Roman"/>
          <w:color w:val="FF0000"/>
          <w:sz w:val="24"/>
          <w:szCs w:val="24"/>
          <w:lang w:eastAsia="bg-BG"/>
        </w:rPr>
        <w:t xml:space="preserve"> </w:t>
      </w:r>
      <w:r w:rsidRPr="00987A8C">
        <w:rPr>
          <w:rFonts w:ascii="Times New Roman" w:eastAsia="Times New Roman" w:hAnsi="Times New Roman" w:cs="Times New Roman"/>
          <w:sz w:val="24"/>
          <w:szCs w:val="24"/>
          <w:lang w:eastAsia="bg-BG"/>
        </w:rPr>
        <w:t>създава условия за мобилност на артисти и творчески формации</w:t>
      </w:r>
      <w:r w:rsidRPr="00987A8C">
        <w:rPr>
          <w:rFonts w:ascii="Times New Roman" w:eastAsia="Times New Roman" w:hAnsi="Times New Roman" w:cs="Times New Roman"/>
          <w:sz w:val="24"/>
          <w:szCs w:val="24"/>
          <w:lang w:val="en-US" w:eastAsia="bg-BG"/>
        </w:rPr>
        <w:t>.</w:t>
      </w:r>
      <w:r w:rsidRPr="00987A8C">
        <w:rPr>
          <w:rFonts w:ascii="Times New Roman" w:eastAsia="Times New Roman" w:hAnsi="Times New Roman" w:cs="Times New Roman"/>
          <w:sz w:val="24"/>
          <w:szCs w:val="24"/>
          <w:lang w:eastAsia="bg-BG"/>
        </w:rPr>
        <w:t xml:space="preserve"> </w:t>
      </w:r>
    </w:p>
    <w:p w14:paraId="59B299C6"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val="en-US" w:eastAsia="bg-BG"/>
        </w:rPr>
        <w:t>(</w:t>
      </w:r>
      <w:r w:rsidRPr="00987A8C">
        <w:rPr>
          <w:rFonts w:ascii="Times New Roman" w:eastAsia="Times New Roman" w:hAnsi="Times New Roman" w:cs="Times New Roman"/>
          <w:sz w:val="24"/>
          <w:szCs w:val="24"/>
          <w:lang w:eastAsia="bg-BG"/>
        </w:rPr>
        <w:t>2</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Принципите, от които програмата се ръководи, са </w:t>
      </w:r>
      <w:proofErr w:type="spellStart"/>
      <w:r w:rsidRPr="00987A8C">
        <w:rPr>
          <w:rFonts w:ascii="Times New Roman" w:eastAsia="Times New Roman" w:hAnsi="Times New Roman" w:cs="Times New Roman"/>
          <w:sz w:val="24"/>
          <w:szCs w:val="24"/>
          <w:lang w:eastAsia="bg-BG"/>
        </w:rPr>
        <w:t>равнопоставеност</w:t>
      </w:r>
      <w:proofErr w:type="spellEnd"/>
      <w:r w:rsidRPr="00987A8C">
        <w:rPr>
          <w:rFonts w:ascii="Times New Roman" w:eastAsia="Times New Roman" w:hAnsi="Times New Roman" w:cs="Times New Roman"/>
          <w:sz w:val="24"/>
          <w:szCs w:val="24"/>
          <w:lang w:eastAsia="bg-BG"/>
        </w:rPr>
        <w:t xml:space="preserve"> на кандидатите, законосъобразност, публичност, прозрачност на процедурите и възможност за широк достъп до култура. </w:t>
      </w:r>
    </w:p>
    <w:p w14:paraId="33C22197" w14:textId="77777777" w:rsidR="00987A8C" w:rsidRPr="00987A8C" w:rsidRDefault="00987A8C" w:rsidP="00987A8C">
      <w:pPr>
        <w:spacing w:line="240" w:lineRule="auto"/>
        <w:ind w:firstLine="708"/>
        <w:contextualSpacing/>
        <w:jc w:val="both"/>
        <w:rPr>
          <w:rFonts w:ascii="Times New Roman" w:eastAsia="Times New Roman" w:hAnsi="Times New Roman" w:cs="Times New Roman"/>
          <w:color w:val="FF0000"/>
          <w:sz w:val="24"/>
          <w:szCs w:val="24"/>
          <w:lang w:eastAsia="bg-BG"/>
        </w:rPr>
      </w:pPr>
      <w:r w:rsidRPr="00987A8C">
        <w:rPr>
          <w:rFonts w:ascii="Times New Roman" w:eastAsia="Times New Roman" w:hAnsi="Times New Roman" w:cs="Times New Roman"/>
          <w:sz w:val="24"/>
          <w:szCs w:val="24"/>
          <w:lang w:val="en-US" w:eastAsia="bg-BG"/>
        </w:rPr>
        <w:t>(</w:t>
      </w:r>
      <w:r w:rsidRPr="00987A8C">
        <w:rPr>
          <w:rFonts w:ascii="Times New Roman" w:eastAsia="Times New Roman" w:hAnsi="Times New Roman" w:cs="Times New Roman"/>
          <w:sz w:val="24"/>
          <w:szCs w:val="24"/>
          <w:lang w:eastAsia="bg-BG"/>
        </w:rPr>
        <w:t>3</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Техническото и административно обслужване на Програма „Култура“ се извършва от отдел „Култура” на Община Русе.</w:t>
      </w:r>
    </w:p>
    <w:p w14:paraId="398F5D78"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b/>
          <w:sz w:val="24"/>
          <w:szCs w:val="24"/>
          <w:lang w:eastAsia="bg-BG"/>
        </w:rPr>
        <w:t>Чл.3.</w:t>
      </w:r>
      <w:r w:rsidRPr="00987A8C">
        <w:rPr>
          <w:rFonts w:ascii="Times New Roman" w:eastAsia="Times New Roman" w:hAnsi="Times New Roman" w:cs="Times New Roman"/>
          <w:b/>
          <w:sz w:val="24"/>
          <w:szCs w:val="24"/>
          <w:lang w:val="en-US" w:eastAsia="bg-BG"/>
        </w:rPr>
        <w:t xml:space="preserve"> </w:t>
      </w:r>
      <w:r w:rsidRPr="00987A8C">
        <w:rPr>
          <w:rFonts w:ascii="Times New Roman" w:eastAsia="Times New Roman" w:hAnsi="Times New Roman" w:cs="Times New Roman"/>
          <w:sz w:val="24"/>
          <w:szCs w:val="24"/>
          <w:lang w:eastAsia="bg-BG"/>
        </w:rPr>
        <w:t xml:space="preserve">(1) Програмата подкрепя проекти, които се изпълняват на територията на Община Русе, с изключение на случаите, формулирани в чл.2. ал.1, т.12, в следните основни направления: </w:t>
      </w:r>
    </w:p>
    <w:p w14:paraId="4C01A699"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1. Международни фестивали в областта на изкуствата;   </w:t>
      </w:r>
    </w:p>
    <w:p w14:paraId="76612BE6"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2. Творчески проекти в областта на изкуствата и културата; </w:t>
      </w:r>
    </w:p>
    <w:p w14:paraId="08DDFB1D"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(2) Програмата подкрепя и предложения в различни области на културата и изкуството по Глава </w:t>
      </w:r>
      <w:r w:rsidRPr="00987A8C">
        <w:rPr>
          <w:rFonts w:ascii="Times New Roman" w:eastAsia="Times New Roman" w:hAnsi="Times New Roman" w:cs="Times New Roman"/>
          <w:sz w:val="24"/>
          <w:szCs w:val="24"/>
          <w:lang w:val="en-US" w:eastAsia="bg-BG"/>
        </w:rPr>
        <w:t>IV</w:t>
      </w:r>
      <w:r w:rsidRPr="00987A8C">
        <w:rPr>
          <w:rFonts w:ascii="Times New Roman" w:eastAsia="Times New Roman" w:hAnsi="Times New Roman" w:cs="Times New Roman"/>
          <w:sz w:val="24"/>
          <w:szCs w:val="24"/>
          <w:lang w:eastAsia="bg-BG"/>
        </w:rPr>
        <w:t xml:space="preserve"> и до изчерпване на финансовия ресурс; </w:t>
      </w:r>
    </w:p>
    <w:p w14:paraId="46F73205"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(3) Програмата не подкрепя проекти, които: </w:t>
      </w:r>
    </w:p>
    <w:p w14:paraId="1446C349" w14:textId="77777777" w:rsidR="00987A8C" w:rsidRPr="00987A8C" w:rsidRDefault="00987A8C" w:rsidP="00987A8C">
      <w:pPr>
        <w:spacing w:line="240" w:lineRule="auto"/>
        <w:ind w:firstLine="708"/>
        <w:contextualSpacing/>
        <w:jc w:val="both"/>
        <w:rPr>
          <w:rFonts w:ascii="Times New Roman" w:eastAsia="Times New Roman" w:hAnsi="Times New Roman" w:cs="Times New Roman"/>
          <w:b/>
          <w:color w:val="FF0000"/>
          <w:sz w:val="24"/>
          <w:szCs w:val="24"/>
          <w:lang w:eastAsia="bg-BG"/>
        </w:rPr>
      </w:pPr>
      <w:r w:rsidRPr="00987A8C">
        <w:rPr>
          <w:rFonts w:ascii="Times New Roman" w:eastAsia="Times New Roman" w:hAnsi="Times New Roman" w:cs="Times New Roman"/>
          <w:sz w:val="24"/>
          <w:szCs w:val="24"/>
          <w:lang w:eastAsia="bg-BG"/>
        </w:rPr>
        <w:t xml:space="preserve">1. не се изпълняват на територията на Община Русе, с изключение на проектите по чл.2, ал.1, т.12; </w:t>
      </w:r>
      <w:r w:rsidRPr="00987A8C">
        <w:rPr>
          <w:rFonts w:ascii="Times New Roman" w:eastAsia="Times New Roman" w:hAnsi="Times New Roman" w:cs="Times New Roman"/>
          <w:b/>
          <w:color w:val="FF0000"/>
          <w:sz w:val="24"/>
          <w:szCs w:val="24"/>
          <w:lang w:eastAsia="bg-BG"/>
        </w:rPr>
        <w:t xml:space="preserve">  </w:t>
      </w:r>
    </w:p>
    <w:p w14:paraId="79BE7659"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2. са с неуредени права съгласно Закона за авторското право и сродните му права;</w:t>
      </w:r>
    </w:p>
    <w:p w14:paraId="1ACF2254"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3. нарушават човешките права, подбуждат конфликти и противопоставяне, създават или подпомагат негативни стереотипи на етническа, религиозна, сексуална или друга основа, или насърчават езика на омразата;</w:t>
      </w:r>
    </w:p>
    <w:p w14:paraId="1764BCDF"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4. допускат дискриминация;</w:t>
      </w:r>
    </w:p>
    <w:p w14:paraId="0EAE6E03"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5. включват дейности, свързани с политически партии и интереси;</w:t>
      </w:r>
    </w:p>
    <w:p w14:paraId="54BF2901" w14:textId="77777777" w:rsidR="00987A8C" w:rsidRPr="00987A8C" w:rsidRDefault="00987A8C" w:rsidP="00987A8C">
      <w:pPr>
        <w:spacing w:line="240" w:lineRule="auto"/>
        <w:ind w:firstLine="708"/>
        <w:contextualSpacing/>
        <w:jc w:val="both"/>
        <w:rPr>
          <w:rFonts w:ascii="Times New Roman" w:hAnsi="Times New Roman" w:cs="Times New Roman"/>
          <w:sz w:val="24"/>
          <w:szCs w:val="24"/>
          <w:lang w:eastAsia="bg-BG"/>
        </w:rPr>
      </w:pPr>
      <w:r w:rsidRPr="00987A8C">
        <w:rPr>
          <w:rFonts w:ascii="Times New Roman" w:hAnsi="Times New Roman" w:cs="Times New Roman"/>
          <w:sz w:val="24"/>
          <w:szCs w:val="24"/>
          <w:lang w:eastAsia="bg-BG"/>
        </w:rPr>
        <w:t>6. представлява неправомерна или несъвместима държавна помощ.</w:t>
      </w:r>
    </w:p>
    <w:p w14:paraId="4494E2E1" w14:textId="77777777" w:rsidR="00987A8C" w:rsidRPr="00987A8C" w:rsidRDefault="00987A8C" w:rsidP="00987A8C">
      <w:pPr>
        <w:spacing w:line="240" w:lineRule="auto"/>
        <w:ind w:firstLine="708"/>
        <w:contextualSpacing/>
        <w:jc w:val="both"/>
        <w:rPr>
          <w:rFonts w:ascii="Times New Roman" w:hAnsi="Times New Roman" w:cs="Times New Roman"/>
          <w:sz w:val="24"/>
          <w:szCs w:val="24"/>
          <w:lang w:eastAsia="bg-BG"/>
        </w:rPr>
      </w:pPr>
    </w:p>
    <w:p w14:paraId="1ED0B193" w14:textId="77777777" w:rsidR="00987A8C" w:rsidRPr="00987A8C" w:rsidRDefault="00987A8C" w:rsidP="00987A8C">
      <w:pPr>
        <w:spacing w:line="240" w:lineRule="auto"/>
        <w:contextualSpacing/>
        <w:jc w:val="center"/>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Раздел </w:t>
      </w:r>
      <w:r w:rsidRPr="00987A8C">
        <w:rPr>
          <w:rFonts w:ascii="Times New Roman" w:eastAsia="Times New Roman" w:hAnsi="Times New Roman" w:cs="Times New Roman"/>
          <w:sz w:val="24"/>
          <w:szCs w:val="24"/>
          <w:lang w:val="en-US" w:eastAsia="bg-BG"/>
        </w:rPr>
        <w:t>II</w:t>
      </w:r>
    </w:p>
    <w:p w14:paraId="47391417" w14:textId="77777777" w:rsidR="00987A8C" w:rsidRPr="00987A8C" w:rsidRDefault="00987A8C" w:rsidP="00987A8C">
      <w:pPr>
        <w:spacing w:line="240" w:lineRule="auto"/>
        <w:contextualSpacing/>
        <w:jc w:val="center"/>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УСЛОВИЯ ЗА КАНДИДАТСТВАНЕ</w:t>
      </w:r>
    </w:p>
    <w:p w14:paraId="73C49F54"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b/>
          <w:sz w:val="24"/>
          <w:szCs w:val="24"/>
          <w:lang w:eastAsia="bg-BG"/>
        </w:rPr>
        <w:t>Чл.4.</w:t>
      </w:r>
      <w:r w:rsidRPr="00987A8C">
        <w:rPr>
          <w:rFonts w:ascii="Times New Roman" w:eastAsia="Times New Roman" w:hAnsi="Times New Roman" w:cs="Times New Roman"/>
          <w:sz w:val="24"/>
          <w:szCs w:val="24"/>
          <w:lang w:eastAsia="bg-BG"/>
        </w:rPr>
        <w:t xml:space="preserve"> Всички проектни предложения следва да отговарят на обявените в чл.2. цели на програмата и да съответстват на поне една от следните тематични области: </w:t>
      </w:r>
    </w:p>
    <w:p w14:paraId="592145B6"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1.  Проекти в областта на изпълнителските изкуства (театър, музика, танц);</w:t>
      </w:r>
    </w:p>
    <w:p w14:paraId="6C7C3C0B"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2.  Проекти в областта на съвременните визуални изкуства, архитектурата и дизайна;</w:t>
      </w:r>
    </w:p>
    <w:p w14:paraId="75186588"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3. Интердисциплинарни проекти, свързващи изкуство, култура, образование и нови технологии;</w:t>
      </w:r>
    </w:p>
    <w:p w14:paraId="43FC1635"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4. Мобилност на артисти и продукции</w:t>
      </w:r>
      <w:r w:rsidRPr="00987A8C">
        <w:rPr>
          <w:rFonts w:ascii="Times New Roman" w:eastAsia="Times New Roman" w:hAnsi="Times New Roman" w:cs="Times New Roman"/>
          <w:sz w:val="24"/>
          <w:szCs w:val="24"/>
          <w:lang w:val="en-US" w:eastAsia="bg-BG"/>
        </w:rPr>
        <w:t>,</w:t>
      </w:r>
      <w:r w:rsidRPr="00987A8C">
        <w:rPr>
          <w:rFonts w:ascii="Times New Roman" w:eastAsia="Times New Roman" w:hAnsi="Times New Roman" w:cs="Times New Roman"/>
          <w:sz w:val="24"/>
          <w:szCs w:val="24"/>
          <w:lang w:eastAsia="bg-BG"/>
        </w:rPr>
        <w:t xml:space="preserve"> и международен обмен;</w:t>
      </w:r>
    </w:p>
    <w:p w14:paraId="38ECB636"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5. </w:t>
      </w:r>
      <w:proofErr w:type="spellStart"/>
      <w:r w:rsidRPr="00987A8C">
        <w:rPr>
          <w:rFonts w:ascii="Times New Roman" w:eastAsia="Times New Roman" w:hAnsi="Times New Roman" w:cs="Times New Roman"/>
          <w:sz w:val="24"/>
          <w:szCs w:val="24"/>
          <w:lang w:eastAsia="bg-BG"/>
        </w:rPr>
        <w:t>Резидентни</w:t>
      </w:r>
      <w:proofErr w:type="spellEnd"/>
      <w:r w:rsidRPr="00987A8C">
        <w:rPr>
          <w:rFonts w:ascii="Times New Roman" w:eastAsia="Times New Roman" w:hAnsi="Times New Roman" w:cs="Times New Roman"/>
          <w:sz w:val="24"/>
          <w:szCs w:val="24"/>
          <w:lang w:eastAsia="bg-BG"/>
        </w:rPr>
        <w:t xml:space="preserve"> проекти, свързани с творчески престой в Русе;</w:t>
      </w:r>
    </w:p>
    <w:p w14:paraId="6C170FFA"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6. Проекти, свързани с културна периодика, научни изследвания, документални издания, сборници, анализи и проучвания;</w:t>
      </w:r>
    </w:p>
    <w:p w14:paraId="4BCCEC45" w14:textId="77777777" w:rsidR="00987A8C" w:rsidRPr="00987A8C" w:rsidRDefault="00987A8C" w:rsidP="00987A8C">
      <w:pPr>
        <w:spacing w:line="240" w:lineRule="auto"/>
        <w:ind w:firstLine="708"/>
        <w:contextualSpacing/>
        <w:jc w:val="both"/>
        <w:rPr>
          <w:rFonts w:ascii="Times New Roman" w:eastAsia="Times New Roman" w:hAnsi="Times New Roman" w:cs="Times New Roman"/>
          <w:b/>
          <w:color w:val="FF0000"/>
          <w:sz w:val="24"/>
          <w:szCs w:val="24"/>
          <w:lang w:eastAsia="bg-BG"/>
        </w:rPr>
      </w:pPr>
      <w:r w:rsidRPr="00987A8C">
        <w:rPr>
          <w:rFonts w:ascii="Times New Roman" w:eastAsia="Times New Roman" w:hAnsi="Times New Roman" w:cs="Times New Roman"/>
          <w:sz w:val="24"/>
          <w:szCs w:val="24"/>
          <w:lang w:eastAsia="bg-BG"/>
        </w:rPr>
        <w:t xml:space="preserve">7. Валоризация и социализация на движими и недвижими културни ценности; </w:t>
      </w:r>
      <w:r w:rsidRPr="00987A8C">
        <w:rPr>
          <w:rFonts w:ascii="Times New Roman" w:eastAsia="Times New Roman" w:hAnsi="Times New Roman" w:cs="Times New Roman"/>
          <w:b/>
          <w:color w:val="FF0000"/>
          <w:sz w:val="24"/>
          <w:szCs w:val="24"/>
          <w:lang w:eastAsia="bg-BG"/>
        </w:rPr>
        <w:t xml:space="preserve"> </w:t>
      </w:r>
    </w:p>
    <w:p w14:paraId="0F90F60D"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8. Развитие на алтернативни пространства за култура; </w:t>
      </w:r>
    </w:p>
    <w:p w14:paraId="473C022D" w14:textId="77777777" w:rsidR="00987A8C" w:rsidRPr="00987A8C" w:rsidRDefault="00987A8C" w:rsidP="00987A8C">
      <w:pPr>
        <w:spacing w:line="240" w:lineRule="auto"/>
        <w:ind w:firstLine="708"/>
        <w:contextualSpacing/>
        <w:jc w:val="both"/>
        <w:rPr>
          <w:rFonts w:ascii="Times New Roman" w:eastAsia="Times New Roman" w:hAnsi="Times New Roman" w:cs="Times New Roman"/>
          <w:b/>
          <w:color w:val="FF0000"/>
          <w:sz w:val="24"/>
          <w:szCs w:val="24"/>
          <w:lang w:eastAsia="bg-BG"/>
        </w:rPr>
      </w:pPr>
      <w:r w:rsidRPr="00987A8C">
        <w:rPr>
          <w:rFonts w:ascii="Times New Roman" w:eastAsia="Times New Roman" w:hAnsi="Times New Roman" w:cs="Times New Roman"/>
          <w:sz w:val="24"/>
          <w:szCs w:val="24"/>
          <w:lang w:eastAsia="bg-BG"/>
        </w:rPr>
        <w:t xml:space="preserve">9. Проекти за развитие на публиката; </w:t>
      </w:r>
    </w:p>
    <w:p w14:paraId="642C4DB0" w14:textId="77777777" w:rsidR="00987A8C" w:rsidRPr="00987A8C" w:rsidRDefault="00987A8C" w:rsidP="00987A8C">
      <w:pPr>
        <w:spacing w:line="240" w:lineRule="auto"/>
        <w:ind w:firstLine="708"/>
        <w:contextualSpacing/>
        <w:jc w:val="both"/>
        <w:rPr>
          <w:rFonts w:ascii="Times New Roman" w:hAnsi="Times New Roman" w:cs="Times New Roman"/>
          <w:sz w:val="24"/>
          <w:szCs w:val="24"/>
        </w:rPr>
      </w:pPr>
      <w:r w:rsidRPr="00987A8C">
        <w:rPr>
          <w:rFonts w:ascii="Times New Roman" w:hAnsi="Times New Roman" w:cs="Times New Roman"/>
          <w:sz w:val="24"/>
          <w:szCs w:val="24"/>
        </w:rPr>
        <w:t>10. Проекти, създаващи и разпространяващи културен продукт в дигитална среда.</w:t>
      </w:r>
      <w:r w:rsidRPr="00987A8C">
        <w:rPr>
          <w:rFonts w:ascii="Times New Roman" w:eastAsia="Times New Roman" w:hAnsi="Times New Roman" w:cs="Times New Roman"/>
          <w:b/>
          <w:color w:val="FF0000"/>
          <w:sz w:val="24"/>
          <w:szCs w:val="24"/>
          <w:lang w:eastAsia="bg-BG"/>
        </w:rPr>
        <w:t xml:space="preserve"> </w:t>
      </w:r>
    </w:p>
    <w:p w14:paraId="12AD54DF"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b/>
          <w:sz w:val="24"/>
          <w:szCs w:val="24"/>
          <w:lang w:eastAsia="bg-BG"/>
        </w:rPr>
        <w:t>Чл.5.</w:t>
      </w:r>
      <w:r w:rsidRPr="00987A8C">
        <w:rPr>
          <w:rFonts w:ascii="Times New Roman" w:eastAsia="Times New Roman" w:hAnsi="Times New Roman" w:cs="Times New Roman"/>
          <w:sz w:val="24"/>
          <w:szCs w:val="24"/>
          <w:lang w:eastAsia="bg-BG"/>
        </w:rPr>
        <w:t xml:space="preserve"> Програмата не финансира: </w:t>
      </w:r>
    </w:p>
    <w:p w14:paraId="1E9DB320"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1. дейности, представляващи стопанска дейност, с изключение на случаите</w:t>
      </w:r>
      <w:r w:rsidRPr="00987A8C">
        <w:rPr>
          <w:rFonts w:ascii="Times New Roman" w:eastAsia="Times New Roman" w:hAnsi="Times New Roman" w:cs="Times New Roman"/>
          <w:sz w:val="24"/>
          <w:szCs w:val="24"/>
          <w:lang w:val="en-US" w:eastAsia="bg-BG"/>
        </w:rPr>
        <w:t xml:space="preserve"> </w:t>
      </w:r>
      <w:proofErr w:type="spellStart"/>
      <w:r w:rsidRPr="00987A8C">
        <w:rPr>
          <w:rFonts w:ascii="Times New Roman" w:eastAsia="Times New Roman" w:hAnsi="Times New Roman" w:cs="Times New Roman"/>
          <w:sz w:val="24"/>
          <w:szCs w:val="24"/>
          <w:lang w:val="en-US" w:eastAsia="bg-BG"/>
        </w:rPr>
        <w:t>по</w:t>
      </w:r>
      <w:proofErr w:type="spellEnd"/>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Г</w:t>
      </w:r>
      <w:proofErr w:type="spellStart"/>
      <w:r w:rsidRPr="00987A8C">
        <w:rPr>
          <w:rFonts w:ascii="Times New Roman" w:eastAsia="Times New Roman" w:hAnsi="Times New Roman" w:cs="Times New Roman"/>
          <w:sz w:val="24"/>
          <w:szCs w:val="24"/>
          <w:lang w:val="en-US" w:eastAsia="bg-BG"/>
        </w:rPr>
        <w:t>лава</w:t>
      </w:r>
      <w:proofErr w:type="spellEnd"/>
      <w:r w:rsidRPr="00987A8C">
        <w:rPr>
          <w:rFonts w:ascii="Times New Roman" w:eastAsia="Times New Roman" w:hAnsi="Times New Roman" w:cs="Times New Roman"/>
          <w:sz w:val="24"/>
          <w:szCs w:val="24"/>
          <w:lang w:val="en-US" w:eastAsia="bg-BG"/>
        </w:rPr>
        <w:t xml:space="preserve"> III </w:t>
      </w:r>
      <w:r w:rsidRPr="00987A8C">
        <w:rPr>
          <w:rFonts w:ascii="Times New Roman" w:eastAsia="Times New Roman" w:hAnsi="Times New Roman" w:cs="Times New Roman"/>
          <w:sz w:val="24"/>
          <w:szCs w:val="24"/>
          <w:lang w:eastAsia="bg-BG"/>
        </w:rPr>
        <w:t xml:space="preserve">и Глава </w:t>
      </w:r>
      <w:r w:rsidRPr="00987A8C">
        <w:rPr>
          <w:rFonts w:ascii="Times New Roman" w:eastAsia="Times New Roman" w:hAnsi="Times New Roman" w:cs="Times New Roman"/>
          <w:sz w:val="24"/>
          <w:szCs w:val="24"/>
          <w:lang w:val="en-US" w:eastAsia="bg-BG"/>
        </w:rPr>
        <w:t>IV.</w:t>
      </w:r>
    </w:p>
    <w:p w14:paraId="22ED8A60"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2. организации, които не са отчели проектите, финансирани от предходни сесии, съгласно изискванията на програмата;</w:t>
      </w:r>
    </w:p>
    <w:p w14:paraId="0DE23DC0" w14:textId="77777777" w:rsidR="00987A8C" w:rsidRPr="00987A8C" w:rsidRDefault="00987A8C" w:rsidP="00987A8C">
      <w:pPr>
        <w:spacing w:line="240" w:lineRule="auto"/>
        <w:ind w:firstLine="708"/>
        <w:contextualSpacing/>
        <w:jc w:val="both"/>
        <w:rPr>
          <w:rFonts w:ascii="Times New Roman" w:eastAsia="Times New Roman" w:hAnsi="Times New Roman" w:cs="Times New Roman"/>
          <w:b/>
          <w:color w:val="FF0000"/>
          <w:sz w:val="24"/>
          <w:szCs w:val="24"/>
          <w:lang w:eastAsia="bg-BG"/>
        </w:rPr>
      </w:pPr>
      <w:r w:rsidRPr="00987A8C">
        <w:rPr>
          <w:rFonts w:ascii="Times New Roman" w:eastAsia="Times New Roman" w:hAnsi="Times New Roman" w:cs="Times New Roman"/>
          <w:sz w:val="24"/>
          <w:szCs w:val="24"/>
          <w:lang w:eastAsia="bg-BG"/>
        </w:rPr>
        <w:t>3. индивидуално обучение, специализации и/или стипендии;</w:t>
      </w:r>
    </w:p>
    <w:p w14:paraId="3B679D0E"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4. проекти, финансирани по други програми и/или инициативи на Община Русе;</w:t>
      </w:r>
    </w:p>
    <w:p w14:paraId="110105AB"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5. разходи за закупуване на дълготрайни материални активи,</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закупуване на оборудване и представителни разходи (</w:t>
      </w:r>
      <w:proofErr w:type="spellStart"/>
      <w:r w:rsidRPr="00987A8C">
        <w:rPr>
          <w:rFonts w:ascii="Times New Roman" w:eastAsia="Times New Roman" w:hAnsi="Times New Roman" w:cs="Times New Roman"/>
          <w:sz w:val="24"/>
          <w:szCs w:val="24"/>
          <w:lang w:eastAsia="bg-BG"/>
        </w:rPr>
        <w:t>разходи</w:t>
      </w:r>
      <w:proofErr w:type="spellEnd"/>
      <w:r w:rsidRPr="00987A8C">
        <w:rPr>
          <w:rFonts w:ascii="Times New Roman" w:eastAsia="Times New Roman" w:hAnsi="Times New Roman" w:cs="Times New Roman"/>
          <w:sz w:val="24"/>
          <w:szCs w:val="24"/>
          <w:lang w:eastAsia="bg-BG"/>
        </w:rPr>
        <w:t xml:space="preserve"> за коктейли, кафе-паузи, подаръци и пр.);</w:t>
      </w:r>
    </w:p>
    <w:p w14:paraId="6F4333F4"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6. режийни разходи</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телефон, ел.</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енергия, вода и офис консумативи;</w:t>
      </w:r>
    </w:p>
    <w:p w14:paraId="002D18BF"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7. административни разходи, надвишаващи 5% от стойността на исканата сума; </w:t>
      </w:r>
    </w:p>
    <w:p w14:paraId="5D1B09AA"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8. данъци и такси извън пряко възникналите от дейностите по проекта;</w:t>
      </w:r>
    </w:p>
    <w:p w14:paraId="714E9406"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9.  разходи, които представляват възстановим ДДС, съгласно Закона за ДДС;</w:t>
      </w:r>
    </w:p>
    <w:p w14:paraId="6E91AD87"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10. банкови такси извън пряко възникналите от дейностите по проекта;</w:t>
      </w:r>
    </w:p>
    <w:p w14:paraId="65BAFDEA"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11. разходи, извършени преди сключването на договора за реализацията на проекта.</w:t>
      </w:r>
    </w:p>
    <w:p w14:paraId="51ABED2C"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b/>
          <w:sz w:val="24"/>
          <w:szCs w:val="24"/>
          <w:lang w:eastAsia="bg-BG"/>
        </w:rPr>
        <w:t xml:space="preserve">Чл.6. </w:t>
      </w:r>
      <w:r w:rsidRPr="00987A8C">
        <w:rPr>
          <w:rFonts w:ascii="Times New Roman" w:eastAsia="Times New Roman" w:hAnsi="Times New Roman" w:cs="Times New Roman"/>
          <w:sz w:val="24"/>
          <w:szCs w:val="24"/>
          <w:lang w:eastAsia="bg-BG"/>
        </w:rPr>
        <w:t xml:space="preserve">(1) За финансиране на проекти в областта на културата и изкуствата могат да кандидатстват следните организации: </w:t>
      </w:r>
    </w:p>
    <w:p w14:paraId="4BB691CB"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1. Културни организации, регистрирани по реда на</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Закона за закрила и развитие на културата, Закона за юридическите лица с нестопанска цел, Закона за народните читалища, Търговския закон и Закона за кооперациите, със седалище на територията на Община Русе.</w:t>
      </w:r>
    </w:p>
    <w:p w14:paraId="3603E64C" w14:textId="77777777" w:rsidR="00987A8C" w:rsidRPr="00987A8C" w:rsidRDefault="00987A8C" w:rsidP="00987A8C">
      <w:pPr>
        <w:spacing w:line="240" w:lineRule="auto"/>
        <w:ind w:firstLine="708"/>
        <w:contextualSpacing/>
        <w:jc w:val="both"/>
        <w:rPr>
          <w:rFonts w:ascii="Times New Roman" w:eastAsia="Times New Roman" w:hAnsi="Times New Roman" w:cs="Times New Roman"/>
          <w:b/>
          <w:color w:val="FF0000"/>
          <w:sz w:val="24"/>
          <w:szCs w:val="24"/>
          <w:lang w:eastAsia="bg-BG"/>
        </w:rPr>
      </w:pPr>
      <w:r w:rsidRPr="00987A8C">
        <w:rPr>
          <w:rFonts w:ascii="Times New Roman" w:eastAsia="Times New Roman" w:hAnsi="Times New Roman" w:cs="Times New Roman"/>
          <w:sz w:val="24"/>
          <w:szCs w:val="24"/>
          <w:lang w:eastAsia="bg-BG"/>
        </w:rPr>
        <w:t xml:space="preserve">2. Юридически лица, създадени по Закона за радиото и телевизията, Закона за предучилищното и училищното образование и Закона за висшето образование, при условие, че кандидатстват с проекти в областта на културата. </w:t>
      </w:r>
    </w:p>
    <w:p w14:paraId="4EA6CB5F"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3. Структури на Община Русе в областта на културата и изкуството, регламентирани с акт на </w:t>
      </w:r>
      <w:proofErr w:type="spellStart"/>
      <w:r w:rsidRPr="00987A8C">
        <w:rPr>
          <w:rFonts w:ascii="Times New Roman" w:eastAsia="Times New Roman" w:hAnsi="Times New Roman" w:cs="Times New Roman"/>
          <w:sz w:val="24"/>
          <w:szCs w:val="24"/>
          <w:lang w:eastAsia="bg-BG"/>
        </w:rPr>
        <w:t>ОбС</w:t>
      </w:r>
      <w:proofErr w:type="spellEnd"/>
      <w:r w:rsidRPr="00987A8C">
        <w:rPr>
          <w:rFonts w:ascii="Times New Roman" w:eastAsia="Times New Roman" w:hAnsi="Times New Roman" w:cs="Times New Roman"/>
          <w:sz w:val="24"/>
          <w:szCs w:val="24"/>
          <w:lang w:eastAsia="bg-BG"/>
        </w:rPr>
        <w:t xml:space="preserve"> – Русе. </w:t>
      </w:r>
    </w:p>
    <w:p w14:paraId="6FD4EC93"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(2) За направление „Международни фестивали в областта на изкуствата”, както и за проекти по реда на Глава </w:t>
      </w:r>
      <w:r w:rsidRPr="00987A8C">
        <w:rPr>
          <w:rFonts w:ascii="Times New Roman" w:eastAsia="Times New Roman" w:hAnsi="Times New Roman" w:cs="Times New Roman"/>
          <w:sz w:val="24"/>
          <w:szCs w:val="24"/>
          <w:lang w:val="en-US" w:eastAsia="bg-BG"/>
        </w:rPr>
        <w:t xml:space="preserve">IV </w:t>
      </w:r>
      <w:r w:rsidRPr="00987A8C">
        <w:rPr>
          <w:rFonts w:ascii="Times New Roman" w:eastAsia="Times New Roman" w:hAnsi="Times New Roman" w:cs="Times New Roman"/>
          <w:sz w:val="24"/>
          <w:szCs w:val="24"/>
          <w:lang w:eastAsia="bg-BG"/>
        </w:rPr>
        <w:t>от Правилника, могат да кандидатстват и организации, чиято регистрация не е на територията на Община Русе.</w:t>
      </w:r>
    </w:p>
    <w:p w14:paraId="5684C746"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b/>
          <w:sz w:val="24"/>
          <w:szCs w:val="24"/>
          <w:lang w:eastAsia="bg-BG"/>
        </w:rPr>
        <w:t>Чл.7.</w:t>
      </w:r>
      <w:r w:rsidRPr="00987A8C">
        <w:rPr>
          <w:rFonts w:ascii="Times New Roman" w:eastAsia="Times New Roman" w:hAnsi="Times New Roman" w:cs="Times New Roman"/>
          <w:sz w:val="24"/>
          <w:szCs w:val="24"/>
          <w:lang w:eastAsia="bg-BG"/>
        </w:rPr>
        <w:t xml:space="preserve"> В конкурса не могат да участват кандидати или партньори по чл. 6, ал.1, които: </w:t>
      </w:r>
    </w:p>
    <w:p w14:paraId="3EDDBCA5"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1. са обявени в несъстоятелност или са в производство по несъстоятелност;</w:t>
      </w:r>
    </w:p>
    <w:p w14:paraId="5B9AD537"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2. са в ликвидация;</w:t>
      </w:r>
    </w:p>
    <w:p w14:paraId="5DF27F90"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3. не са изпълнили условия по предходно финансиране от общината;</w:t>
      </w:r>
    </w:p>
    <w:p w14:paraId="3B149652"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4. са подпомагани за същия проект или за част от него по други програми на Община Русе;</w:t>
      </w:r>
    </w:p>
    <w:p w14:paraId="1FD7ADEB"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5. имат ликвидни и изискуеми частноправни задължения към държавата и общината.</w:t>
      </w:r>
    </w:p>
    <w:p w14:paraId="3037D9F4" w14:textId="77777777" w:rsidR="00987A8C" w:rsidRPr="00987A8C" w:rsidRDefault="00987A8C" w:rsidP="00987A8C">
      <w:pPr>
        <w:spacing w:line="240" w:lineRule="auto"/>
        <w:ind w:firstLine="708"/>
        <w:contextualSpacing/>
        <w:jc w:val="both"/>
        <w:rPr>
          <w:rFonts w:ascii="Times New Roman" w:eastAsia="Times New Roman" w:hAnsi="Times New Roman" w:cs="Times New Roman"/>
          <w:b/>
          <w:color w:val="FF0000"/>
          <w:sz w:val="24"/>
          <w:szCs w:val="24"/>
          <w:lang w:val="en-US" w:eastAsia="bg-BG"/>
        </w:rPr>
      </w:pPr>
      <w:r w:rsidRPr="00987A8C">
        <w:rPr>
          <w:rFonts w:ascii="Times New Roman" w:eastAsia="Times New Roman" w:hAnsi="Times New Roman" w:cs="Times New Roman"/>
          <w:b/>
          <w:sz w:val="24"/>
          <w:szCs w:val="24"/>
          <w:lang w:eastAsia="bg-BG"/>
        </w:rPr>
        <w:t>Чл.8.</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Проектите се финансират по следния ред: </w:t>
      </w:r>
      <w:r w:rsidRPr="00987A8C">
        <w:rPr>
          <w:rFonts w:ascii="Times New Roman" w:eastAsia="Times New Roman" w:hAnsi="Times New Roman" w:cs="Times New Roman"/>
          <w:b/>
          <w:color w:val="FF0000"/>
          <w:sz w:val="24"/>
          <w:szCs w:val="24"/>
          <w:lang w:eastAsia="bg-BG"/>
        </w:rPr>
        <w:t xml:space="preserve"> </w:t>
      </w:r>
    </w:p>
    <w:p w14:paraId="69B1275A" w14:textId="77777777" w:rsidR="00987A8C" w:rsidRPr="00987A8C" w:rsidRDefault="00987A8C" w:rsidP="00987A8C">
      <w:pPr>
        <w:spacing w:line="240" w:lineRule="auto"/>
        <w:ind w:firstLine="708"/>
        <w:contextualSpacing/>
        <w:jc w:val="both"/>
        <w:rPr>
          <w:rFonts w:ascii="Times New Roman" w:eastAsia="Times New Roman" w:hAnsi="Times New Roman" w:cs="Times New Roman"/>
          <w:b/>
          <w:color w:val="FF0000"/>
          <w:sz w:val="24"/>
          <w:szCs w:val="24"/>
          <w:lang w:eastAsia="bg-BG"/>
        </w:rPr>
      </w:pPr>
      <w:r w:rsidRPr="00987A8C">
        <w:rPr>
          <w:rFonts w:ascii="Times New Roman" w:eastAsia="Times New Roman" w:hAnsi="Times New Roman" w:cs="Times New Roman"/>
          <w:sz w:val="24"/>
          <w:szCs w:val="24"/>
          <w:lang w:eastAsia="bg-BG"/>
        </w:rPr>
        <w:t xml:space="preserve">1. Проекти, при които проектните дейности имат изцяло нестопански характер, се разглеждат, оценяват и финансират по реда на Глава </w:t>
      </w:r>
      <w:r w:rsidRPr="00987A8C">
        <w:rPr>
          <w:rFonts w:ascii="Times New Roman" w:eastAsia="Times New Roman" w:hAnsi="Times New Roman" w:cs="Times New Roman"/>
          <w:sz w:val="24"/>
          <w:szCs w:val="24"/>
          <w:lang w:val="en-US" w:eastAsia="bg-BG"/>
        </w:rPr>
        <w:t>II</w:t>
      </w:r>
      <w:r w:rsidRPr="00987A8C">
        <w:rPr>
          <w:rFonts w:ascii="Times New Roman" w:eastAsia="Times New Roman" w:hAnsi="Times New Roman" w:cs="Times New Roman"/>
          <w:sz w:val="24"/>
          <w:szCs w:val="24"/>
          <w:lang w:eastAsia="bg-BG"/>
        </w:rPr>
        <w:t xml:space="preserve">; </w:t>
      </w:r>
      <w:r w:rsidRPr="00987A8C">
        <w:rPr>
          <w:rFonts w:ascii="Times New Roman" w:eastAsia="Times New Roman" w:hAnsi="Times New Roman" w:cs="Times New Roman"/>
          <w:b/>
          <w:color w:val="FF0000"/>
          <w:sz w:val="24"/>
          <w:szCs w:val="24"/>
          <w:lang w:eastAsia="bg-BG"/>
        </w:rPr>
        <w:t xml:space="preserve"> </w:t>
      </w:r>
    </w:p>
    <w:p w14:paraId="4C3F8CFF" w14:textId="77777777" w:rsidR="00987A8C" w:rsidRPr="00987A8C" w:rsidRDefault="00987A8C" w:rsidP="00987A8C">
      <w:pPr>
        <w:spacing w:line="240" w:lineRule="auto"/>
        <w:ind w:firstLine="708"/>
        <w:contextualSpacing/>
        <w:jc w:val="both"/>
        <w:rPr>
          <w:rFonts w:ascii="Times New Roman" w:eastAsia="Times New Roman" w:hAnsi="Times New Roman" w:cs="Times New Roman"/>
          <w:b/>
          <w:color w:val="FF0000"/>
          <w:sz w:val="24"/>
          <w:szCs w:val="24"/>
          <w:lang w:eastAsia="bg-BG"/>
        </w:rPr>
      </w:pPr>
      <w:r w:rsidRPr="00987A8C">
        <w:rPr>
          <w:rFonts w:ascii="Times New Roman" w:eastAsia="Times New Roman" w:hAnsi="Times New Roman" w:cs="Times New Roman"/>
          <w:sz w:val="24"/>
          <w:szCs w:val="24"/>
          <w:lang w:eastAsia="bg-BG"/>
        </w:rPr>
        <w:lastRenderedPageBreak/>
        <w:t xml:space="preserve">2. Проекти, при които проектните дейности имат както нестопански, така и частично стопански характер, се разглеждат, оценяват и финансират по реда и при условията на Глава </w:t>
      </w:r>
      <w:r w:rsidRPr="00987A8C">
        <w:rPr>
          <w:rFonts w:ascii="Times New Roman" w:eastAsia="Times New Roman" w:hAnsi="Times New Roman" w:cs="Times New Roman"/>
          <w:sz w:val="24"/>
          <w:szCs w:val="24"/>
          <w:lang w:val="en-US" w:eastAsia="bg-BG"/>
        </w:rPr>
        <w:t>III</w:t>
      </w:r>
      <w:r w:rsidRPr="00987A8C">
        <w:rPr>
          <w:rFonts w:ascii="Times New Roman" w:eastAsia="Times New Roman" w:hAnsi="Times New Roman" w:cs="Times New Roman"/>
          <w:sz w:val="24"/>
          <w:szCs w:val="24"/>
          <w:lang w:eastAsia="bg-BG"/>
        </w:rPr>
        <w:t>;</w:t>
      </w:r>
      <w:r w:rsidRPr="00987A8C">
        <w:rPr>
          <w:rFonts w:ascii="Times New Roman" w:eastAsia="Calibri" w:hAnsi="Times New Roman" w:cs="Times New Roman"/>
          <w:sz w:val="24"/>
          <w:szCs w:val="24"/>
        </w:rPr>
        <w:t xml:space="preserve"> </w:t>
      </w:r>
      <w:r w:rsidRPr="00987A8C">
        <w:rPr>
          <w:rFonts w:ascii="Times New Roman" w:eastAsia="Times New Roman" w:hAnsi="Times New Roman" w:cs="Times New Roman"/>
          <w:b/>
          <w:color w:val="FF0000"/>
          <w:sz w:val="24"/>
          <w:szCs w:val="24"/>
          <w:lang w:eastAsia="bg-BG"/>
        </w:rPr>
        <w:t xml:space="preserve"> </w:t>
      </w:r>
    </w:p>
    <w:p w14:paraId="3D1102A8"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3. Проекти, при които дейностите имат изцяло стопански характер и не отговарят на условията на Глава ІІІ, се разглеждат, оценяват и  финансират по реда на Глава</w:t>
      </w:r>
      <w:r w:rsidRPr="00987A8C">
        <w:rPr>
          <w:rFonts w:ascii="Times New Roman" w:eastAsia="Times New Roman" w:hAnsi="Times New Roman" w:cs="Times New Roman"/>
          <w:sz w:val="24"/>
          <w:szCs w:val="24"/>
          <w:lang w:val="en-US" w:eastAsia="bg-BG"/>
        </w:rPr>
        <w:t xml:space="preserve"> IV, </w:t>
      </w:r>
      <w:r w:rsidRPr="00987A8C">
        <w:rPr>
          <w:rFonts w:ascii="Times New Roman" w:eastAsia="Times New Roman" w:hAnsi="Times New Roman" w:cs="Times New Roman"/>
          <w:sz w:val="24"/>
          <w:szCs w:val="24"/>
          <w:lang w:eastAsia="bg-BG"/>
        </w:rPr>
        <w:t xml:space="preserve">при условията на минимална помощ, до размера, определен в 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w:t>
      </w:r>
      <w:proofErr w:type="spellStart"/>
      <w:r w:rsidRPr="00987A8C">
        <w:rPr>
          <w:rFonts w:ascii="Times New Roman" w:eastAsia="Times New Roman" w:hAnsi="Times New Roman" w:cs="Times New Roman"/>
          <w:i/>
          <w:sz w:val="24"/>
          <w:szCs w:val="24"/>
          <w:lang w:eastAsia="bg-BG"/>
        </w:rPr>
        <w:t>de</w:t>
      </w:r>
      <w:proofErr w:type="spellEnd"/>
      <w:r w:rsidRPr="00987A8C">
        <w:rPr>
          <w:rFonts w:ascii="Times New Roman" w:eastAsia="Times New Roman" w:hAnsi="Times New Roman" w:cs="Times New Roman"/>
          <w:i/>
          <w:sz w:val="24"/>
          <w:szCs w:val="24"/>
          <w:lang w:eastAsia="bg-BG"/>
        </w:rPr>
        <w:t xml:space="preserve"> </w:t>
      </w:r>
      <w:proofErr w:type="spellStart"/>
      <w:r w:rsidRPr="00987A8C">
        <w:rPr>
          <w:rFonts w:ascii="Times New Roman" w:eastAsia="Times New Roman" w:hAnsi="Times New Roman" w:cs="Times New Roman"/>
          <w:i/>
          <w:sz w:val="24"/>
          <w:szCs w:val="24"/>
          <w:lang w:eastAsia="bg-BG"/>
        </w:rPr>
        <w:t>minimis</w:t>
      </w:r>
      <w:proofErr w:type="spellEnd"/>
      <w:r w:rsidRPr="00987A8C">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Условията за финансиране са регламентирани в Глава ІV и Приложение № 6 от настоящия Правилник. </w:t>
      </w:r>
    </w:p>
    <w:p w14:paraId="509FAFB6"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b/>
          <w:sz w:val="24"/>
          <w:szCs w:val="24"/>
          <w:lang w:eastAsia="bg-BG"/>
        </w:rPr>
        <w:t>Чл.9</w:t>
      </w:r>
      <w:r w:rsidRPr="00987A8C">
        <w:rPr>
          <w:rFonts w:ascii="Times New Roman" w:eastAsia="Times New Roman" w:hAnsi="Times New Roman" w:cs="Times New Roman"/>
          <w:b/>
          <w:sz w:val="24"/>
          <w:szCs w:val="24"/>
          <w:lang w:val="en-US" w:eastAsia="bg-BG"/>
        </w:rPr>
        <w:t xml:space="preserve">. </w:t>
      </w:r>
      <w:r w:rsidRPr="00987A8C">
        <w:rPr>
          <w:rFonts w:ascii="Times New Roman" w:eastAsia="Times New Roman" w:hAnsi="Times New Roman" w:cs="Times New Roman"/>
          <w:sz w:val="24"/>
          <w:szCs w:val="24"/>
          <w:lang w:eastAsia="bg-BG"/>
        </w:rPr>
        <w:t xml:space="preserve">(1) Финансовите средства по Глава </w:t>
      </w:r>
      <w:r w:rsidRPr="00987A8C">
        <w:rPr>
          <w:rFonts w:ascii="Times New Roman" w:eastAsia="Times New Roman" w:hAnsi="Times New Roman" w:cs="Times New Roman"/>
          <w:sz w:val="24"/>
          <w:szCs w:val="24"/>
          <w:lang w:val="en-US" w:eastAsia="bg-BG"/>
        </w:rPr>
        <w:t xml:space="preserve">II </w:t>
      </w:r>
      <w:r w:rsidRPr="00987A8C">
        <w:rPr>
          <w:rFonts w:ascii="Times New Roman" w:eastAsia="Times New Roman" w:hAnsi="Times New Roman" w:cs="Times New Roman"/>
          <w:sz w:val="24"/>
          <w:szCs w:val="24"/>
          <w:lang w:eastAsia="bg-BG"/>
        </w:rPr>
        <w:t xml:space="preserve">и Глава </w:t>
      </w:r>
      <w:r w:rsidRPr="00987A8C">
        <w:rPr>
          <w:rFonts w:ascii="Times New Roman" w:eastAsia="Times New Roman" w:hAnsi="Times New Roman" w:cs="Times New Roman"/>
          <w:sz w:val="24"/>
          <w:szCs w:val="24"/>
          <w:lang w:val="en-US" w:eastAsia="bg-BG"/>
        </w:rPr>
        <w:t xml:space="preserve">III </w:t>
      </w:r>
      <w:r w:rsidRPr="00987A8C">
        <w:rPr>
          <w:rFonts w:ascii="Times New Roman" w:eastAsia="Times New Roman" w:hAnsi="Times New Roman" w:cs="Times New Roman"/>
          <w:sz w:val="24"/>
          <w:szCs w:val="24"/>
          <w:lang w:eastAsia="bg-BG"/>
        </w:rPr>
        <w:t>от настоящия Правилник се предоставят след провеждане на конкурс и класиране на проектните предложения.</w:t>
      </w:r>
    </w:p>
    <w:p w14:paraId="1924BA4D" w14:textId="77777777" w:rsidR="00987A8C" w:rsidRPr="00987A8C" w:rsidRDefault="00987A8C" w:rsidP="00987A8C">
      <w:pPr>
        <w:spacing w:line="240" w:lineRule="auto"/>
        <w:ind w:firstLine="708"/>
        <w:contextualSpacing/>
        <w:jc w:val="both"/>
        <w:rPr>
          <w:rFonts w:ascii="Times New Roman" w:eastAsia="Times New Roman" w:hAnsi="Times New Roman" w:cs="Times New Roman"/>
          <w:b/>
          <w:color w:val="FF0000"/>
          <w:sz w:val="24"/>
          <w:szCs w:val="24"/>
          <w:lang w:eastAsia="bg-BG"/>
        </w:rPr>
      </w:pPr>
      <w:r w:rsidRPr="00987A8C">
        <w:rPr>
          <w:rFonts w:ascii="Times New Roman" w:eastAsia="Times New Roman" w:hAnsi="Times New Roman" w:cs="Times New Roman"/>
          <w:sz w:val="24"/>
          <w:szCs w:val="24"/>
          <w:lang w:val="en-US" w:eastAsia="bg-BG"/>
        </w:rPr>
        <w:t>1.</w:t>
      </w:r>
      <w:r w:rsidRPr="00987A8C">
        <w:rPr>
          <w:rFonts w:ascii="Times New Roman" w:eastAsia="Times New Roman" w:hAnsi="Times New Roman" w:cs="Times New Roman"/>
          <w:sz w:val="24"/>
          <w:szCs w:val="24"/>
          <w:lang w:eastAsia="bg-BG"/>
        </w:rPr>
        <w:t xml:space="preserve"> Конкурсът се обявява в началото на годината със заповед на кмета на Община Русе след приемане на общинския бюджет за съответната година. </w:t>
      </w:r>
    </w:p>
    <w:p w14:paraId="310BE601"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val="en-US" w:eastAsia="bg-BG"/>
        </w:rPr>
        <w:t xml:space="preserve">(2) </w:t>
      </w:r>
      <w:r w:rsidRPr="00987A8C">
        <w:rPr>
          <w:rFonts w:ascii="Times New Roman" w:eastAsia="Times New Roman" w:hAnsi="Times New Roman" w:cs="Times New Roman"/>
          <w:sz w:val="24"/>
          <w:szCs w:val="24"/>
          <w:lang w:eastAsia="bg-BG"/>
        </w:rPr>
        <w:t xml:space="preserve">Заявления за финансиране на културни събития по Глава </w:t>
      </w:r>
      <w:r w:rsidRPr="00987A8C">
        <w:rPr>
          <w:rFonts w:ascii="Times New Roman" w:eastAsia="Times New Roman" w:hAnsi="Times New Roman" w:cs="Times New Roman"/>
          <w:sz w:val="24"/>
          <w:szCs w:val="24"/>
          <w:lang w:val="en-US" w:eastAsia="bg-BG"/>
        </w:rPr>
        <w:t xml:space="preserve">IV </w:t>
      </w:r>
      <w:r w:rsidRPr="00987A8C">
        <w:rPr>
          <w:rFonts w:ascii="Times New Roman" w:eastAsia="Times New Roman" w:hAnsi="Times New Roman" w:cs="Times New Roman"/>
          <w:sz w:val="24"/>
          <w:szCs w:val="24"/>
          <w:lang w:eastAsia="bg-BG"/>
        </w:rPr>
        <w:t>от настоящия Правилник се приемат в Деловодството на Община Русе целогодишно</w:t>
      </w:r>
      <w:r w:rsidRPr="00987A8C">
        <w:rPr>
          <w:rFonts w:ascii="Times New Roman" w:eastAsia="Times New Roman" w:hAnsi="Times New Roman" w:cs="Times New Roman"/>
          <w:sz w:val="24"/>
          <w:szCs w:val="24"/>
          <w:lang w:val="en-US" w:eastAsia="bg-BG"/>
        </w:rPr>
        <w:t xml:space="preserve">. </w:t>
      </w:r>
    </w:p>
    <w:p w14:paraId="30837986" w14:textId="77777777" w:rsidR="00987A8C" w:rsidRPr="00987A8C" w:rsidRDefault="00987A8C" w:rsidP="00987A8C">
      <w:pPr>
        <w:spacing w:line="240" w:lineRule="auto"/>
        <w:ind w:firstLine="708"/>
        <w:contextualSpacing/>
        <w:jc w:val="both"/>
        <w:rPr>
          <w:rFonts w:ascii="Times New Roman" w:eastAsia="Times New Roman" w:hAnsi="Times New Roman" w:cs="Times New Roman"/>
          <w:b/>
          <w:sz w:val="24"/>
          <w:szCs w:val="24"/>
          <w:lang w:eastAsia="bg-BG"/>
        </w:rPr>
      </w:pPr>
      <w:r w:rsidRPr="00987A8C">
        <w:rPr>
          <w:rFonts w:ascii="Times New Roman" w:eastAsia="Times New Roman" w:hAnsi="Times New Roman" w:cs="Times New Roman"/>
          <w:b/>
          <w:sz w:val="24"/>
          <w:szCs w:val="24"/>
          <w:lang w:eastAsia="bg-BG"/>
        </w:rPr>
        <w:t>Чл.10.</w:t>
      </w:r>
      <w:r w:rsidRPr="00987A8C">
        <w:rPr>
          <w:rFonts w:ascii="Times New Roman" w:eastAsia="Times New Roman" w:hAnsi="Times New Roman" w:cs="Times New Roman"/>
          <w:sz w:val="24"/>
          <w:szCs w:val="24"/>
          <w:lang w:eastAsia="bg-BG"/>
        </w:rPr>
        <w:t xml:space="preserve"> Конкурсът се обявява публично чрез медиите и на сайта на Общината, не по-късно от 30 дни преди крайната дата за представяне на проектните предложения.  </w:t>
      </w:r>
    </w:p>
    <w:p w14:paraId="3ED9D642"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b/>
          <w:sz w:val="24"/>
          <w:szCs w:val="24"/>
          <w:lang w:eastAsia="bg-BG"/>
        </w:rPr>
        <w:t>Чл.11.</w:t>
      </w:r>
      <w:r w:rsidRPr="00987A8C">
        <w:rPr>
          <w:rFonts w:ascii="Times New Roman" w:eastAsia="Times New Roman" w:hAnsi="Times New Roman" w:cs="Times New Roman"/>
          <w:sz w:val="24"/>
          <w:szCs w:val="24"/>
          <w:lang w:eastAsia="bg-BG"/>
        </w:rPr>
        <w:t xml:space="preserve"> Максималните суми за финансиране на едно проектно предложение се определят както следва: </w:t>
      </w:r>
    </w:p>
    <w:p w14:paraId="45FD6DE1" w14:textId="77777777" w:rsidR="00987A8C" w:rsidRPr="00987A8C" w:rsidRDefault="00987A8C" w:rsidP="00987A8C">
      <w:pPr>
        <w:spacing w:line="240" w:lineRule="auto"/>
        <w:ind w:firstLine="708"/>
        <w:contextualSpacing/>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1. За направление „Международни фестивали в областта на изкуствата“ – до 12000 лв. </w:t>
      </w:r>
    </w:p>
    <w:p w14:paraId="266D2AA7"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2. За направление „Творчески проекти в областта на изкуствата и културата“ – до 4000 лв.</w:t>
      </w:r>
    </w:p>
    <w:p w14:paraId="450A214F"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3. За културни събития по Глава </w:t>
      </w:r>
      <w:r w:rsidRPr="00987A8C">
        <w:rPr>
          <w:rFonts w:ascii="Times New Roman" w:eastAsia="Times New Roman" w:hAnsi="Times New Roman" w:cs="Times New Roman"/>
          <w:sz w:val="24"/>
          <w:szCs w:val="24"/>
          <w:lang w:val="en-US" w:eastAsia="bg-BG"/>
        </w:rPr>
        <w:t xml:space="preserve">IV </w:t>
      </w:r>
      <w:r w:rsidRPr="00987A8C">
        <w:rPr>
          <w:rFonts w:ascii="Times New Roman" w:eastAsia="Times New Roman" w:hAnsi="Times New Roman" w:cs="Times New Roman"/>
          <w:sz w:val="24"/>
          <w:szCs w:val="24"/>
          <w:lang w:eastAsia="bg-BG"/>
        </w:rPr>
        <w:t>от настоящия правилник – до 3000 лв. и до изчерпване на финансовите средства.</w:t>
      </w:r>
    </w:p>
    <w:p w14:paraId="30ACA8F8"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b/>
          <w:sz w:val="24"/>
          <w:szCs w:val="24"/>
          <w:lang w:eastAsia="bg-BG"/>
        </w:rPr>
        <w:t xml:space="preserve">Чл.12. </w:t>
      </w:r>
      <w:r w:rsidRPr="00987A8C">
        <w:rPr>
          <w:rFonts w:ascii="Times New Roman" w:eastAsia="Times New Roman" w:hAnsi="Times New Roman" w:cs="Times New Roman"/>
          <w:sz w:val="24"/>
          <w:szCs w:val="24"/>
          <w:lang w:val="en-US" w:eastAsia="bg-BG"/>
        </w:rPr>
        <w:t xml:space="preserve">(1) </w:t>
      </w:r>
      <w:r w:rsidRPr="00987A8C">
        <w:rPr>
          <w:rFonts w:ascii="Times New Roman" w:eastAsia="Times New Roman" w:hAnsi="Times New Roman" w:cs="Times New Roman"/>
          <w:sz w:val="24"/>
          <w:szCs w:val="24"/>
          <w:lang w:eastAsia="bg-BG"/>
        </w:rPr>
        <w:t xml:space="preserve">Всяка кандидатстваща организация се задължава да осигури за проектното си предложение не по-малко от 30% собствен принос. </w:t>
      </w:r>
    </w:p>
    <w:p w14:paraId="6ADB00B1"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val="en-US" w:eastAsia="bg-BG"/>
        </w:rPr>
        <w:t xml:space="preserve">(2) </w:t>
      </w:r>
      <w:r w:rsidRPr="00987A8C">
        <w:rPr>
          <w:rFonts w:ascii="Times New Roman" w:eastAsia="Times New Roman" w:hAnsi="Times New Roman" w:cs="Times New Roman"/>
          <w:sz w:val="24"/>
          <w:szCs w:val="24"/>
          <w:lang w:eastAsia="bg-BG"/>
        </w:rPr>
        <w:t>Кандидат, чието предложение не съответства на това условие ще бъде отстранен от по</w:t>
      </w:r>
      <w:r w:rsidRPr="00987A8C">
        <w:rPr>
          <w:rFonts w:ascii="Times New Roman" w:eastAsia="Times New Roman" w:hAnsi="Times New Roman" w:cs="Times New Roman"/>
          <w:sz w:val="24"/>
          <w:szCs w:val="24"/>
          <w:lang w:val="en-US" w:eastAsia="bg-BG"/>
        </w:rPr>
        <w:t>-</w:t>
      </w:r>
      <w:r w:rsidRPr="00987A8C">
        <w:rPr>
          <w:rFonts w:ascii="Times New Roman" w:eastAsia="Times New Roman" w:hAnsi="Times New Roman" w:cs="Times New Roman"/>
          <w:sz w:val="24"/>
          <w:szCs w:val="24"/>
          <w:lang w:eastAsia="bg-BG"/>
        </w:rPr>
        <w:t xml:space="preserve">нататъшно разглеждане и класиране. </w:t>
      </w:r>
    </w:p>
    <w:p w14:paraId="6EB674E4" w14:textId="77777777" w:rsidR="00987A8C" w:rsidRPr="00987A8C" w:rsidRDefault="00987A8C" w:rsidP="00987A8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Calibri" w:hAnsi="Times New Roman" w:cs="Times New Roman"/>
          <w:sz w:val="24"/>
          <w:szCs w:val="24"/>
          <w:lang w:eastAsia="bg-BG"/>
        </w:rPr>
      </w:pPr>
      <w:r w:rsidRPr="00987A8C">
        <w:rPr>
          <w:rFonts w:ascii="Times New Roman" w:eastAsia="Times New Roman" w:hAnsi="Times New Roman" w:cs="Times New Roman"/>
          <w:b/>
          <w:sz w:val="24"/>
          <w:szCs w:val="24"/>
          <w:lang w:eastAsia="bg-BG"/>
        </w:rPr>
        <w:t xml:space="preserve">           Чл.13. </w:t>
      </w:r>
      <w:r w:rsidRPr="00987A8C">
        <w:rPr>
          <w:rFonts w:ascii="Times New Roman" w:eastAsia="Times New Roman" w:hAnsi="Times New Roman" w:cs="Times New Roman"/>
          <w:sz w:val="24"/>
          <w:szCs w:val="24"/>
          <w:lang w:eastAsia="bg-BG"/>
        </w:rPr>
        <w:t xml:space="preserve">Собственият принос на кандидата може да бъде финансов и нефинансов. </w:t>
      </w:r>
      <w:r w:rsidRPr="00987A8C">
        <w:rPr>
          <w:rFonts w:ascii="Times New Roman" w:eastAsia="Calibri" w:hAnsi="Times New Roman" w:cs="Times New Roman"/>
          <w:sz w:val="24"/>
          <w:szCs w:val="24"/>
          <w:lang w:eastAsia="bg-BG"/>
        </w:rPr>
        <w:t>Нефинансовият принос (</w:t>
      </w:r>
      <w:proofErr w:type="spellStart"/>
      <w:r w:rsidRPr="00987A8C">
        <w:rPr>
          <w:rFonts w:ascii="Times New Roman" w:eastAsia="Calibri" w:hAnsi="Times New Roman" w:cs="Times New Roman"/>
          <w:sz w:val="24"/>
          <w:szCs w:val="24"/>
          <w:lang w:eastAsia="bg-BG"/>
        </w:rPr>
        <w:t>принос</w:t>
      </w:r>
      <w:proofErr w:type="spellEnd"/>
      <w:r w:rsidRPr="00987A8C">
        <w:rPr>
          <w:rFonts w:ascii="Times New Roman" w:eastAsia="Calibri" w:hAnsi="Times New Roman" w:cs="Times New Roman"/>
          <w:sz w:val="24"/>
          <w:szCs w:val="24"/>
          <w:lang w:eastAsia="bg-BG"/>
        </w:rPr>
        <w:t xml:space="preserve"> в натура) включва предоставено недвижимо имущество, оборудване и/или материали, или доброволен труд за целите на проекта. </w:t>
      </w:r>
      <w:r w:rsidRPr="00987A8C">
        <w:rPr>
          <w:rFonts w:ascii="Times New Roman" w:eastAsia="Times New Roman" w:hAnsi="Times New Roman" w:cs="Times New Roman"/>
          <w:sz w:val="24"/>
          <w:szCs w:val="24"/>
          <w:lang w:eastAsia="bg-BG"/>
        </w:rPr>
        <w:t>Нефинансовият принос не може да надвишава 50% от собствения принос на кандидата.</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 </w:t>
      </w:r>
      <w:r w:rsidRPr="00987A8C">
        <w:rPr>
          <w:rFonts w:ascii="Times New Roman" w:eastAsia="Times New Roman" w:hAnsi="Times New Roman" w:cs="Times New Roman"/>
          <w:b/>
          <w:color w:val="FF0000"/>
          <w:sz w:val="24"/>
          <w:szCs w:val="24"/>
          <w:lang w:eastAsia="bg-BG"/>
        </w:rPr>
        <w:t xml:space="preserve"> </w:t>
      </w:r>
      <w:r w:rsidRPr="00987A8C">
        <w:rPr>
          <w:rFonts w:ascii="Times New Roman" w:eastAsia="Calibri" w:hAnsi="Times New Roman" w:cs="Times New Roman"/>
          <w:sz w:val="24"/>
          <w:szCs w:val="24"/>
          <w:lang w:eastAsia="bg-BG"/>
        </w:rPr>
        <w:t xml:space="preserve">                                                                      </w:t>
      </w:r>
    </w:p>
    <w:p w14:paraId="68AF52ED" w14:textId="77777777" w:rsidR="00987A8C" w:rsidRPr="00987A8C" w:rsidRDefault="00987A8C" w:rsidP="00987A8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Calibri"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             </w:t>
      </w:r>
      <w:r w:rsidRPr="00987A8C">
        <w:rPr>
          <w:rFonts w:ascii="Times New Roman" w:eastAsia="Times New Roman" w:hAnsi="Times New Roman" w:cs="Times New Roman"/>
          <w:sz w:val="24"/>
          <w:szCs w:val="24"/>
          <w:lang w:val="en-US" w:eastAsia="bg-BG"/>
        </w:rPr>
        <w:t>(</w:t>
      </w:r>
      <w:r w:rsidRPr="00987A8C">
        <w:rPr>
          <w:rFonts w:ascii="Times New Roman" w:eastAsia="Times New Roman" w:hAnsi="Times New Roman" w:cs="Times New Roman"/>
          <w:sz w:val="24"/>
          <w:szCs w:val="24"/>
          <w:lang w:eastAsia="bg-BG"/>
        </w:rPr>
        <w:t>1</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Финансовият и нефинансов собствен принос подлежат на доказване и отчитане в съответствие с българското законодателство.</w:t>
      </w:r>
    </w:p>
    <w:p w14:paraId="290D30EE"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b/>
          <w:sz w:val="24"/>
          <w:szCs w:val="24"/>
          <w:lang w:eastAsia="bg-BG"/>
        </w:rPr>
        <w:t>Чл.1</w:t>
      </w:r>
      <w:r w:rsidRPr="00987A8C">
        <w:rPr>
          <w:rFonts w:ascii="Times New Roman" w:eastAsia="Times New Roman" w:hAnsi="Times New Roman" w:cs="Times New Roman"/>
          <w:b/>
          <w:sz w:val="24"/>
          <w:szCs w:val="24"/>
          <w:lang w:val="en-US" w:eastAsia="bg-BG"/>
        </w:rPr>
        <w:t>4.</w:t>
      </w:r>
      <w:r w:rsidRPr="00987A8C">
        <w:rPr>
          <w:rFonts w:ascii="Times New Roman" w:eastAsia="Times New Roman" w:hAnsi="Times New Roman" w:cs="Times New Roman"/>
          <w:sz w:val="24"/>
          <w:szCs w:val="24"/>
          <w:lang w:eastAsia="bg-BG"/>
        </w:rPr>
        <w:t xml:space="preserve"> Организациите могат да кандидатстват в една сесия с по един проект по едно от двете направления на програмата съгл. чл.3, ал.1 от Правилника.</w:t>
      </w:r>
    </w:p>
    <w:p w14:paraId="7A1AE456"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b/>
          <w:sz w:val="24"/>
          <w:szCs w:val="24"/>
          <w:lang w:eastAsia="bg-BG"/>
        </w:rPr>
        <w:t>Чл.1</w:t>
      </w:r>
      <w:r w:rsidRPr="00987A8C">
        <w:rPr>
          <w:rFonts w:ascii="Times New Roman" w:eastAsia="Times New Roman" w:hAnsi="Times New Roman" w:cs="Times New Roman"/>
          <w:b/>
          <w:sz w:val="24"/>
          <w:szCs w:val="24"/>
          <w:lang w:val="en-US" w:eastAsia="bg-BG"/>
        </w:rPr>
        <w:t>5</w:t>
      </w:r>
      <w:r w:rsidRPr="00987A8C">
        <w:rPr>
          <w:rFonts w:ascii="Times New Roman" w:eastAsia="Times New Roman" w:hAnsi="Times New Roman" w:cs="Times New Roman"/>
          <w:b/>
          <w:sz w:val="24"/>
          <w:szCs w:val="24"/>
          <w:lang w:eastAsia="bg-BG"/>
        </w:rPr>
        <w:t>.</w:t>
      </w:r>
      <w:r w:rsidRPr="00987A8C">
        <w:rPr>
          <w:rFonts w:ascii="Times New Roman" w:eastAsia="Times New Roman" w:hAnsi="Times New Roman" w:cs="Times New Roman"/>
          <w:sz w:val="24"/>
          <w:szCs w:val="24"/>
          <w:lang w:eastAsia="bg-BG"/>
        </w:rPr>
        <w:t xml:space="preserve"> Проектните предложения следва да предвиждат мерки за публичност на проекта (пресконференции, публикации и др.), а при реализация – да се отбелязва задължително във всички случаи и по подходящ начин, че проектът се финансира по Програма „Култура“ на Община Русе. </w:t>
      </w:r>
    </w:p>
    <w:p w14:paraId="74B6BB30" w14:textId="77777777" w:rsidR="00987A8C" w:rsidRPr="00987A8C" w:rsidRDefault="00987A8C" w:rsidP="00987A8C">
      <w:pPr>
        <w:spacing w:line="240" w:lineRule="auto"/>
        <w:contextualSpacing/>
        <w:jc w:val="center"/>
        <w:rPr>
          <w:rFonts w:ascii="Times New Roman" w:eastAsia="Times New Roman" w:hAnsi="Times New Roman" w:cs="Times New Roman"/>
          <w:sz w:val="24"/>
          <w:szCs w:val="24"/>
          <w:lang w:eastAsia="bg-BG"/>
        </w:rPr>
      </w:pPr>
    </w:p>
    <w:p w14:paraId="21381BB2" w14:textId="77777777" w:rsidR="00987A8C" w:rsidRPr="00987A8C" w:rsidRDefault="00987A8C" w:rsidP="00987A8C">
      <w:pPr>
        <w:spacing w:line="240" w:lineRule="auto"/>
        <w:contextualSpacing/>
        <w:jc w:val="center"/>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Раздел </w:t>
      </w:r>
      <w:r w:rsidRPr="00987A8C">
        <w:rPr>
          <w:rFonts w:ascii="Times New Roman" w:eastAsia="Times New Roman" w:hAnsi="Times New Roman" w:cs="Times New Roman"/>
          <w:sz w:val="24"/>
          <w:szCs w:val="24"/>
          <w:lang w:val="en-US" w:eastAsia="bg-BG"/>
        </w:rPr>
        <w:t>III</w:t>
      </w:r>
    </w:p>
    <w:p w14:paraId="008B4DDD" w14:textId="77777777" w:rsidR="00987A8C" w:rsidRPr="00987A8C" w:rsidRDefault="00987A8C" w:rsidP="00987A8C">
      <w:pPr>
        <w:spacing w:line="240" w:lineRule="auto"/>
        <w:contextualSpacing/>
        <w:jc w:val="center"/>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РЕД И НАЧИН НА КАНДИДАТСТВАНЕ</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ДОКУМЕНТИ</w:t>
      </w:r>
      <w:r w:rsidRPr="00987A8C">
        <w:rPr>
          <w:rFonts w:ascii="Times New Roman" w:eastAsia="Times New Roman" w:hAnsi="Times New Roman" w:cs="Times New Roman"/>
          <w:sz w:val="24"/>
          <w:szCs w:val="24"/>
          <w:lang w:val="en-US" w:eastAsia="bg-BG"/>
        </w:rPr>
        <w:t xml:space="preserve"> </w:t>
      </w:r>
    </w:p>
    <w:p w14:paraId="7B36D4B9" w14:textId="77777777" w:rsidR="00987A8C" w:rsidRPr="00987A8C" w:rsidRDefault="00987A8C" w:rsidP="00987A8C">
      <w:pPr>
        <w:spacing w:line="240" w:lineRule="auto"/>
        <w:ind w:firstLine="567"/>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b/>
          <w:sz w:val="24"/>
          <w:szCs w:val="24"/>
          <w:lang w:eastAsia="bg-BG"/>
        </w:rPr>
        <w:t>Чл.16.</w:t>
      </w:r>
      <w:r w:rsidRPr="00987A8C">
        <w:rPr>
          <w:rFonts w:ascii="Times New Roman" w:eastAsia="Times New Roman" w:hAnsi="Times New Roman" w:cs="Times New Roman"/>
          <w:sz w:val="24"/>
          <w:szCs w:val="24"/>
          <w:lang w:eastAsia="bg-BG"/>
        </w:rPr>
        <w:t xml:space="preserve"> Пакетът от документи по Глава </w:t>
      </w:r>
      <w:r w:rsidRPr="00987A8C">
        <w:rPr>
          <w:rFonts w:ascii="Times New Roman" w:eastAsia="Times New Roman" w:hAnsi="Times New Roman" w:cs="Times New Roman"/>
          <w:sz w:val="24"/>
          <w:szCs w:val="24"/>
          <w:lang w:val="en-US" w:eastAsia="bg-BG"/>
        </w:rPr>
        <w:t xml:space="preserve">II </w:t>
      </w:r>
      <w:r w:rsidRPr="00987A8C">
        <w:rPr>
          <w:rFonts w:ascii="Times New Roman" w:eastAsia="Times New Roman" w:hAnsi="Times New Roman" w:cs="Times New Roman"/>
          <w:sz w:val="24"/>
          <w:szCs w:val="24"/>
          <w:lang w:eastAsia="bg-BG"/>
        </w:rPr>
        <w:t xml:space="preserve">и Глава </w:t>
      </w:r>
      <w:r w:rsidRPr="00987A8C">
        <w:rPr>
          <w:rFonts w:ascii="Times New Roman" w:eastAsia="Times New Roman" w:hAnsi="Times New Roman" w:cs="Times New Roman"/>
          <w:sz w:val="24"/>
          <w:szCs w:val="24"/>
          <w:lang w:val="en-US" w:eastAsia="bg-BG"/>
        </w:rPr>
        <w:t>III</w:t>
      </w:r>
      <w:r w:rsidRPr="00987A8C">
        <w:rPr>
          <w:rFonts w:ascii="Times New Roman" w:eastAsia="Times New Roman" w:hAnsi="Times New Roman" w:cs="Times New Roman"/>
          <w:sz w:val="24"/>
          <w:szCs w:val="24"/>
          <w:lang w:eastAsia="bg-BG"/>
        </w:rPr>
        <w:t xml:space="preserve"> от Правилника се публикува и може да бъде изтеглен от сайта на Община Русе.   </w:t>
      </w:r>
    </w:p>
    <w:p w14:paraId="018BBB51" w14:textId="77777777" w:rsidR="00987A8C" w:rsidRPr="00987A8C" w:rsidRDefault="00987A8C" w:rsidP="00987A8C">
      <w:pPr>
        <w:pStyle w:val="a3"/>
        <w:ind w:left="0" w:firstLine="567"/>
        <w:jc w:val="both"/>
      </w:pPr>
      <w:r w:rsidRPr="00987A8C">
        <w:rPr>
          <w:b/>
        </w:rPr>
        <w:t>Чл.17.</w:t>
      </w:r>
      <w:r w:rsidRPr="00987A8C">
        <w:t xml:space="preserve"> </w:t>
      </w:r>
      <w:r w:rsidRPr="00987A8C">
        <w:rPr>
          <w:lang w:val="en-US"/>
        </w:rPr>
        <w:t xml:space="preserve">(1) </w:t>
      </w:r>
      <w:r w:rsidRPr="00987A8C">
        <w:t xml:space="preserve">Документите за кандидатстване се подават в Деловодството на Община Русе в един оригинален екземпляр на хартиен носител и един екземпляр на електронен носител в запечатан плик с четливо изписани имена на кандидата и наименование на проектното предложение. </w:t>
      </w:r>
    </w:p>
    <w:p w14:paraId="689DC60D" w14:textId="77777777" w:rsidR="00987A8C" w:rsidRPr="00987A8C" w:rsidRDefault="00987A8C" w:rsidP="00987A8C">
      <w:pPr>
        <w:pStyle w:val="a3"/>
        <w:ind w:left="0" w:firstLine="567"/>
        <w:jc w:val="both"/>
      </w:pPr>
      <w:r w:rsidRPr="00987A8C">
        <w:lastRenderedPageBreak/>
        <w:t xml:space="preserve">(2) Документи могат да се подават и по електронен път, на електронната поща на Програма „Култура“, подписани с електронен подпис на представляващия кандидатстващото за финансиране юридическо лице. </w:t>
      </w:r>
    </w:p>
    <w:p w14:paraId="07C3C056" w14:textId="77777777" w:rsidR="00987A8C" w:rsidRPr="00987A8C" w:rsidRDefault="00987A8C" w:rsidP="00987A8C">
      <w:pPr>
        <w:pStyle w:val="a3"/>
        <w:ind w:left="0" w:firstLine="567"/>
        <w:jc w:val="both"/>
      </w:pPr>
      <w:r w:rsidRPr="00987A8C">
        <w:rPr>
          <w:lang w:val="en-US"/>
        </w:rPr>
        <w:t xml:space="preserve">(3) </w:t>
      </w:r>
      <w:r w:rsidRPr="00987A8C">
        <w:t xml:space="preserve">Организациите, кандидатстващи за финансиране по Глава </w:t>
      </w:r>
      <w:r w:rsidRPr="00987A8C">
        <w:rPr>
          <w:lang w:val="en-US"/>
        </w:rPr>
        <w:t xml:space="preserve">II </w:t>
      </w:r>
      <w:r w:rsidRPr="00987A8C">
        <w:t xml:space="preserve">и Глава </w:t>
      </w:r>
      <w:r w:rsidRPr="00987A8C">
        <w:rPr>
          <w:lang w:val="en-US"/>
        </w:rPr>
        <w:t>III</w:t>
      </w:r>
      <w:r w:rsidRPr="00987A8C">
        <w:t xml:space="preserve"> от настоящия Правилник подават следните документи, публикувани на сайта на Община Русе: </w:t>
      </w:r>
    </w:p>
    <w:p w14:paraId="7BB6597D"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1. Формуляр за кандидатстване по образец (Приложение 1); </w:t>
      </w:r>
    </w:p>
    <w:p w14:paraId="1D93FDBC"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2. Формуляр за бюджет по образец (Приложение 2);</w:t>
      </w:r>
    </w:p>
    <w:p w14:paraId="5179C95F" w14:textId="77777777" w:rsidR="00987A8C" w:rsidRPr="00987A8C" w:rsidRDefault="00987A8C" w:rsidP="00987A8C">
      <w:pPr>
        <w:spacing w:line="240" w:lineRule="auto"/>
        <w:ind w:firstLine="708"/>
        <w:contextualSpacing/>
        <w:jc w:val="both"/>
        <w:rPr>
          <w:rFonts w:ascii="Times New Roman" w:eastAsia="Times New Roman" w:hAnsi="Times New Roman" w:cs="Times New Roman"/>
          <w:b/>
          <w:color w:val="FF0000"/>
          <w:sz w:val="24"/>
          <w:szCs w:val="24"/>
          <w:lang w:eastAsia="bg-BG"/>
        </w:rPr>
      </w:pPr>
      <w:r w:rsidRPr="00987A8C">
        <w:rPr>
          <w:rFonts w:ascii="Times New Roman" w:eastAsia="Times New Roman" w:hAnsi="Times New Roman" w:cs="Times New Roman"/>
          <w:sz w:val="24"/>
          <w:szCs w:val="24"/>
          <w:lang w:eastAsia="bg-BG"/>
        </w:rPr>
        <w:t>3</w:t>
      </w:r>
      <w:r w:rsidRPr="00987A8C">
        <w:rPr>
          <w:rFonts w:ascii="Times New Roman" w:eastAsia="Times New Roman" w:hAnsi="Times New Roman" w:cs="Times New Roman"/>
          <w:color w:val="000000"/>
          <w:sz w:val="24"/>
          <w:szCs w:val="24"/>
          <w:lang w:eastAsia="bg-BG"/>
        </w:rPr>
        <w:t>. Приложени минимум 2 (две) оферти от изпълнители на дейности по проекта (където е приложимо). Ценови оферти се прилагат за всички разходи, различни от хонорари по реализацията на проекта;</w:t>
      </w:r>
      <w:r w:rsidRPr="00987A8C">
        <w:rPr>
          <w:rFonts w:ascii="Times New Roman" w:eastAsia="Times New Roman" w:hAnsi="Times New Roman" w:cs="Times New Roman"/>
          <w:color w:val="FF0000"/>
          <w:sz w:val="24"/>
          <w:szCs w:val="24"/>
          <w:lang w:eastAsia="bg-BG"/>
        </w:rPr>
        <w:t xml:space="preserve"> </w:t>
      </w:r>
    </w:p>
    <w:p w14:paraId="482F2491"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4. Декларация за попълване от кандидата по образец (Приложение 3);</w:t>
      </w:r>
    </w:p>
    <w:p w14:paraId="539AAD76"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5. Автобиография на ръководителя на проекта;</w:t>
      </w:r>
    </w:p>
    <w:p w14:paraId="6FFD5916"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6. Писма за подкрепа от партниращи организации (ако е приложимо); </w:t>
      </w:r>
    </w:p>
    <w:p w14:paraId="654F9D4C"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7. Приложения: рекламни, материали от последните 3 (три) издания на фестивала </w:t>
      </w:r>
      <w:r w:rsidRPr="00987A8C">
        <w:rPr>
          <w:rFonts w:ascii="Times New Roman" w:eastAsia="Times New Roman" w:hAnsi="Times New Roman" w:cs="Times New Roman"/>
          <w:sz w:val="24"/>
          <w:szCs w:val="24"/>
          <w:lang w:val="en-US" w:eastAsia="bg-BG"/>
        </w:rPr>
        <w:t>(</w:t>
      </w:r>
      <w:r w:rsidRPr="00987A8C">
        <w:rPr>
          <w:rFonts w:ascii="Times New Roman" w:eastAsia="Times New Roman" w:hAnsi="Times New Roman" w:cs="Times New Roman"/>
          <w:sz w:val="24"/>
          <w:szCs w:val="24"/>
          <w:lang w:eastAsia="bg-BG"/>
        </w:rPr>
        <w:t xml:space="preserve">афиш, </w:t>
      </w:r>
      <w:proofErr w:type="spellStart"/>
      <w:r w:rsidRPr="00987A8C">
        <w:rPr>
          <w:rFonts w:ascii="Times New Roman" w:eastAsia="Times New Roman" w:hAnsi="Times New Roman" w:cs="Times New Roman"/>
          <w:sz w:val="24"/>
          <w:szCs w:val="24"/>
          <w:lang w:eastAsia="bg-BG"/>
        </w:rPr>
        <w:t>диплян</w:t>
      </w:r>
      <w:proofErr w:type="spellEnd"/>
      <w:r w:rsidRPr="00987A8C">
        <w:rPr>
          <w:rFonts w:ascii="Times New Roman" w:eastAsia="Times New Roman" w:hAnsi="Times New Roman" w:cs="Times New Roman"/>
          <w:sz w:val="24"/>
          <w:szCs w:val="24"/>
          <w:lang w:eastAsia="bg-BG"/>
        </w:rPr>
        <w:t>, каталог и др. по преценка на кандидата</w:t>
      </w:r>
      <w:r w:rsidRPr="00987A8C">
        <w:rPr>
          <w:rFonts w:ascii="Times New Roman" w:eastAsia="Times New Roman" w:hAnsi="Times New Roman" w:cs="Times New Roman"/>
          <w:sz w:val="24"/>
          <w:szCs w:val="24"/>
          <w:lang w:val="en-US" w:eastAsia="bg-BG"/>
        </w:rPr>
        <w:t>)</w:t>
      </w:r>
      <w:r w:rsidRPr="00987A8C">
        <w:rPr>
          <w:rFonts w:ascii="Times New Roman" w:eastAsia="Times New Roman" w:hAnsi="Times New Roman" w:cs="Times New Roman"/>
          <w:sz w:val="24"/>
          <w:szCs w:val="24"/>
          <w:lang w:eastAsia="bg-BG"/>
        </w:rPr>
        <w:t xml:space="preserve">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само за направление „Международни фестивали“</w:t>
      </w:r>
      <w:r w:rsidRPr="00987A8C">
        <w:rPr>
          <w:rFonts w:ascii="Times New Roman" w:eastAsia="Times New Roman" w:hAnsi="Times New Roman" w:cs="Times New Roman"/>
          <w:sz w:val="24"/>
          <w:szCs w:val="24"/>
          <w:lang w:val="en-US" w:eastAsia="bg-BG"/>
        </w:rPr>
        <w:t>;</w:t>
      </w:r>
    </w:p>
    <w:p w14:paraId="3A5253A3" w14:textId="77777777" w:rsidR="00987A8C" w:rsidRPr="00987A8C" w:rsidRDefault="00987A8C" w:rsidP="00987A8C">
      <w:pPr>
        <w:spacing w:line="240" w:lineRule="auto"/>
        <w:ind w:firstLine="708"/>
        <w:contextualSpacing/>
        <w:jc w:val="both"/>
        <w:rPr>
          <w:rFonts w:ascii="Times New Roman" w:eastAsia="Times New Roman" w:hAnsi="Times New Roman" w:cs="Times New Roman"/>
          <w:b/>
          <w:color w:val="FF0000"/>
          <w:sz w:val="24"/>
          <w:szCs w:val="24"/>
          <w:lang w:eastAsia="bg-BG"/>
        </w:rPr>
      </w:pPr>
      <w:r w:rsidRPr="00987A8C">
        <w:rPr>
          <w:rFonts w:ascii="Times New Roman" w:eastAsia="Times New Roman" w:hAnsi="Times New Roman" w:cs="Times New Roman"/>
          <w:sz w:val="24"/>
          <w:szCs w:val="24"/>
          <w:lang w:eastAsia="bg-BG"/>
        </w:rPr>
        <w:t xml:space="preserve">8. Проектните предложения за издателска дейност се предоставят във формат „електронна книга в </w:t>
      </w:r>
      <w:r w:rsidRPr="00987A8C">
        <w:rPr>
          <w:rFonts w:ascii="Times New Roman" w:eastAsia="Times New Roman" w:hAnsi="Times New Roman" w:cs="Times New Roman"/>
          <w:sz w:val="24"/>
          <w:szCs w:val="24"/>
          <w:lang w:val="en-US" w:eastAsia="bg-BG"/>
        </w:rPr>
        <w:t>PDF</w:t>
      </w:r>
      <w:r w:rsidRPr="00987A8C">
        <w:rPr>
          <w:rFonts w:ascii="Times New Roman" w:eastAsia="Times New Roman" w:hAnsi="Times New Roman" w:cs="Times New Roman"/>
          <w:sz w:val="24"/>
          <w:szCs w:val="24"/>
          <w:lang w:eastAsia="bg-BG"/>
        </w:rPr>
        <w:t xml:space="preserve">“ и се придружават от минимум 2 (две) рецензии на професионалисти/независими експерти в съответната област; </w:t>
      </w:r>
    </w:p>
    <w:p w14:paraId="035F64B1"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9. Декларация от представляващия кандидата, извършващ стопанска дейност, за съгласие за водене на отделни счетоводни записвания за средствата получени по програмата</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(ако е приложимо).</w:t>
      </w:r>
    </w:p>
    <w:p w14:paraId="7DA690EC" w14:textId="77777777" w:rsidR="00987A8C" w:rsidRPr="00987A8C" w:rsidRDefault="00987A8C" w:rsidP="00987A8C">
      <w:pPr>
        <w:spacing w:line="240" w:lineRule="auto"/>
        <w:ind w:firstLine="708"/>
        <w:contextualSpacing/>
        <w:jc w:val="both"/>
        <w:rPr>
          <w:rFonts w:ascii="Times New Roman" w:eastAsia="Times New Roman" w:hAnsi="Times New Roman" w:cs="Times New Roman"/>
          <w:b/>
          <w:color w:val="FF0000"/>
          <w:sz w:val="24"/>
          <w:szCs w:val="24"/>
          <w:lang w:eastAsia="bg-BG"/>
        </w:rPr>
      </w:pPr>
      <w:r w:rsidRPr="00987A8C">
        <w:rPr>
          <w:rFonts w:ascii="Times New Roman" w:eastAsia="Times New Roman" w:hAnsi="Times New Roman" w:cs="Times New Roman"/>
          <w:sz w:val="24"/>
          <w:szCs w:val="24"/>
          <w:lang w:eastAsia="bg-BG"/>
        </w:rPr>
        <w:t>10. Декларация от представляващия кандидата, че ще разходва финансирането по прозрачни и конкуренти правила.</w:t>
      </w:r>
    </w:p>
    <w:p w14:paraId="7A129788"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11. Удостоверение за банкова сметка.</w:t>
      </w:r>
    </w:p>
    <w:p w14:paraId="364C2887"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val="en-US" w:eastAsia="bg-BG"/>
        </w:rPr>
        <w:t xml:space="preserve">(4) </w:t>
      </w:r>
      <w:r w:rsidRPr="00987A8C">
        <w:rPr>
          <w:rFonts w:ascii="Times New Roman" w:eastAsia="Times New Roman" w:hAnsi="Times New Roman" w:cs="Times New Roman"/>
          <w:sz w:val="24"/>
          <w:szCs w:val="24"/>
          <w:lang w:eastAsia="bg-BG"/>
        </w:rPr>
        <w:t xml:space="preserve">Организациите, кандидатстващи за финансиране по реда на Глава </w:t>
      </w:r>
      <w:r w:rsidRPr="00987A8C">
        <w:rPr>
          <w:rFonts w:ascii="Times New Roman" w:eastAsia="Times New Roman" w:hAnsi="Times New Roman" w:cs="Times New Roman"/>
          <w:sz w:val="24"/>
          <w:szCs w:val="24"/>
          <w:lang w:val="en-US" w:eastAsia="bg-BG"/>
        </w:rPr>
        <w:t>IV</w:t>
      </w:r>
      <w:r w:rsidRPr="00987A8C">
        <w:rPr>
          <w:rFonts w:ascii="Times New Roman" w:eastAsia="Times New Roman" w:hAnsi="Times New Roman" w:cs="Times New Roman"/>
          <w:sz w:val="24"/>
          <w:szCs w:val="24"/>
          <w:lang w:eastAsia="bg-BG"/>
        </w:rPr>
        <w:t xml:space="preserve"> представят документи, описани в чл. 43. от настоящия Правилник.</w:t>
      </w:r>
    </w:p>
    <w:p w14:paraId="22BBA115"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val="en-US" w:eastAsia="bg-BG"/>
        </w:rPr>
        <w:t>(</w:t>
      </w:r>
      <w:r w:rsidRPr="00987A8C">
        <w:rPr>
          <w:rFonts w:ascii="Times New Roman" w:eastAsia="Times New Roman" w:hAnsi="Times New Roman" w:cs="Times New Roman"/>
          <w:sz w:val="24"/>
          <w:szCs w:val="24"/>
          <w:lang w:eastAsia="bg-BG"/>
        </w:rPr>
        <w:t>5</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В Община Русе се води регистър на кандидатите, съдържащ както следва: входящ номер, име на организацията, наименование на проекта или фестивала, направление от Правилника на Програма „Култура“, адрес, телефон за връзка, електронен адрес и размер на сумата, за която се кандидатства.</w:t>
      </w:r>
    </w:p>
    <w:p w14:paraId="131F5489"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b/>
          <w:sz w:val="24"/>
          <w:szCs w:val="24"/>
          <w:lang w:eastAsia="bg-BG"/>
        </w:rPr>
        <w:t>Чл.18</w:t>
      </w:r>
      <w:r w:rsidRPr="00987A8C">
        <w:rPr>
          <w:rFonts w:ascii="Times New Roman" w:eastAsia="Times New Roman" w:hAnsi="Times New Roman" w:cs="Times New Roman"/>
          <w:sz w:val="24"/>
          <w:szCs w:val="24"/>
          <w:lang w:eastAsia="bg-BG"/>
        </w:rPr>
        <w:t xml:space="preserve">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В срок до 5 дни след откриване на процедурата за кандидатстване се организира Информационен ден. </w:t>
      </w:r>
    </w:p>
    <w:p w14:paraId="33FABE33" w14:textId="77777777" w:rsidR="00987A8C" w:rsidRPr="00987A8C" w:rsidRDefault="00987A8C" w:rsidP="00987A8C">
      <w:pPr>
        <w:spacing w:line="240" w:lineRule="auto"/>
        <w:ind w:firstLine="708"/>
        <w:contextualSpacing/>
        <w:jc w:val="both"/>
        <w:rPr>
          <w:rFonts w:ascii="Times New Roman" w:eastAsia="Times New Roman" w:hAnsi="Times New Roman" w:cs="Times New Roman"/>
          <w:b/>
          <w:color w:val="FF0000"/>
          <w:sz w:val="24"/>
          <w:szCs w:val="24"/>
          <w:lang w:eastAsia="bg-BG"/>
        </w:rPr>
      </w:pPr>
    </w:p>
    <w:p w14:paraId="355F675F" w14:textId="77777777" w:rsidR="00987A8C" w:rsidRPr="00987A8C" w:rsidRDefault="00987A8C" w:rsidP="00987A8C">
      <w:pPr>
        <w:spacing w:line="240" w:lineRule="auto"/>
        <w:contextualSpacing/>
        <w:jc w:val="center"/>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Раздел </w:t>
      </w:r>
      <w:r w:rsidRPr="00987A8C">
        <w:rPr>
          <w:rFonts w:ascii="Times New Roman" w:eastAsia="Times New Roman" w:hAnsi="Times New Roman" w:cs="Times New Roman"/>
          <w:sz w:val="24"/>
          <w:szCs w:val="24"/>
          <w:lang w:val="en-US" w:eastAsia="bg-BG"/>
        </w:rPr>
        <w:t>IV</w:t>
      </w:r>
    </w:p>
    <w:p w14:paraId="280D6DDF" w14:textId="77777777" w:rsidR="00987A8C" w:rsidRPr="00987A8C" w:rsidRDefault="00987A8C" w:rsidP="00987A8C">
      <w:pPr>
        <w:spacing w:line="240" w:lineRule="auto"/>
        <w:contextualSpacing/>
        <w:jc w:val="center"/>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РАЗГЛЕЖДАНЕ И ОЦЕНЯВАНЕ НА ПРОЕКТНИТЕ ПРЕДЛОЖЕНИЯ</w:t>
      </w:r>
    </w:p>
    <w:p w14:paraId="263CCCFE"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b/>
          <w:sz w:val="24"/>
          <w:szCs w:val="24"/>
          <w:lang w:eastAsia="bg-BG"/>
        </w:rPr>
        <w:t>Чл.19.</w:t>
      </w:r>
      <w:r w:rsidRPr="00987A8C">
        <w:rPr>
          <w:rFonts w:ascii="Times New Roman" w:eastAsia="Times New Roman" w:hAnsi="Times New Roman" w:cs="Times New Roman"/>
          <w:sz w:val="24"/>
          <w:szCs w:val="24"/>
          <w:lang w:eastAsia="bg-BG"/>
        </w:rPr>
        <w:t xml:space="preserve"> Оценката и класирането на проектните предложения се извършва от две комисии: „Комисия по административно съответствие и допустимост“ и „Комисия по съдържателна оценка на проектните предложения“.</w:t>
      </w:r>
    </w:p>
    <w:p w14:paraId="059102F8" w14:textId="77777777" w:rsidR="00987A8C" w:rsidRPr="00987A8C" w:rsidRDefault="00987A8C" w:rsidP="00987A8C">
      <w:pPr>
        <w:spacing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b/>
          <w:sz w:val="24"/>
          <w:szCs w:val="24"/>
          <w:lang w:val="en-US" w:eastAsia="bg-BG"/>
        </w:rPr>
        <w:t xml:space="preserve">            </w:t>
      </w:r>
      <w:r w:rsidRPr="00987A8C">
        <w:rPr>
          <w:rFonts w:ascii="Times New Roman" w:eastAsia="Times New Roman" w:hAnsi="Times New Roman" w:cs="Times New Roman"/>
          <w:b/>
          <w:sz w:val="24"/>
          <w:szCs w:val="24"/>
          <w:lang w:eastAsia="bg-BG"/>
        </w:rPr>
        <w:t>Чл.20.</w:t>
      </w:r>
      <w:r w:rsidRPr="00987A8C">
        <w:rPr>
          <w:rFonts w:ascii="Times New Roman" w:eastAsia="Times New Roman" w:hAnsi="Times New Roman" w:cs="Times New Roman"/>
          <w:sz w:val="24"/>
          <w:szCs w:val="24"/>
          <w:lang w:eastAsia="bg-BG"/>
        </w:rPr>
        <w:t xml:space="preserve"> (1) Установяването на административно съответствие и допустимост на кандидата и на проектното предложение, съгласно критериите, разписани в Картата за оценка на проектното предложение (Приложение 4), се извършва от работна комисия, назначена от кмета на Община Русе, в 4-членен състав, в т. ч. един представител на ПККРВ при Общински съвет – Русе и трима служители на общинска администрация, от които задължително един правоспособен юрист и един финансист. </w:t>
      </w:r>
    </w:p>
    <w:p w14:paraId="272B9DA4" w14:textId="77777777" w:rsidR="00987A8C" w:rsidRPr="00987A8C" w:rsidRDefault="00987A8C" w:rsidP="00987A8C">
      <w:pPr>
        <w:spacing w:line="240" w:lineRule="auto"/>
        <w:ind w:firstLine="708"/>
        <w:contextualSpacing/>
        <w:jc w:val="both"/>
        <w:rPr>
          <w:rFonts w:ascii="Times New Roman" w:eastAsia="Times New Roman" w:hAnsi="Times New Roman" w:cs="Times New Roman"/>
          <w:b/>
          <w:color w:val="FF0000"/>
          <w:sz w:val="24"/>
          <w:szCs w:val="24"/>
          <w:lang w:eastAsia="bg-BG"/>
        </w:rPr>
      </w:pPr>
      <w:r w:rsidRPr="00987A8C">
        <w:rPr>
          <w:rFonts w:ascii="Times New Roman" w:eastAsia="Times New Roman" w:hAnsi="Times New Roman" w:cs="Times New Roman"/>
          <w:sz w:val="24"/>
          <w:szCs w:val="24"/>
          <w:lang w:val="en-US" w:eastAsia="bg-BG"/>
        </w:rPr>
        <w:t>(</w:t>
      </w:r>
      <w:r w:rsidRPr="00987A8C">
        <w:rPr>
          <w:rFonts w:ascii="Times New Roman" w:eastAsia="Times New Roman" w:hAnsi="Times New Roman" w:cs="Times New Roman"/>
          <w:sz w:val="24"/>
          <w:szCs w:val="24"/>
          <w:lang w:eastAsia="bg-BG"/>
        </w:rPr>
        <w:t>2</w:t>
      </w:r>
      <w:r w:rsidRPr="00987A8C">
        <w:rPr>
          <w:rFonts w:ascii="Times New Roman" w:eastAsia="Times New Roman" w:hAnsi="Times New Roman" w:cs="Times New Roman"/>
          <w:sz w:val="24"/>
          <w:szCs w:val="24"/>
          <w:lang w:val="en-US" w:eastAsia="bg-BG"/>
        </w:rPr>
        <w:t>)</w:t>
      </w:r>
      <w:r w:rsidRPr="00987A8C">
        <w:rPr>
          <w:rFonts w:ascii="Times New Roman" w:eastAsia="Times New Roman" w:hAnsi="Times New Roman" w:cs="Times New Roman"/>
          <w:sz w:val="24"/>
          <w:szCs w:val="24"/>
          <w:lang w:eastAsia="bg-BG"/>
        </w:rPr>
        <w:t xml:space="preserve"> Резултатите от работата на комисията по чл.20, ал.1 се публикуват на сайта на общината в тридневен срок след приключване работата на комисията. </w:t>
      </w:r>
    </w:p>
    <w:p w14:paraId="4F4B633C" w14:textId="77777777" w:rsidR="00987A8C" w:rsidRPr="00987A8C" w:rsidRDefault="00987A8C" w:rsidP="00987A8C">
      <w:pPr>
        <w:spacing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val="en-US" w:eastAsia="bg-BG"/>
        </w:rPr>
        <w:t xml:space="preserve">            1. </w:t>
      </w:r>
      <w:r w:rsidRPr="00987A8C">
        <w:rPr>
          <w:rFonts w:ascii="Times New Roman" w:eastAsia="Times New Roman" w:hAnsi="Times New Roman" w:cs="Times New Roman"/>
          <w:sz w:val="24"/>
          <w:szCs w:val="24"/>
          <w:lang w:eastAsia="bg-BG"/>
        </w:rPr>
        <w:t xml:space="preserve"> На кандидатите</w:t>
      </w:r>
      <w:r w:rsidRPr="00987A8C">
        <w:rPr>
          <w:rFonts w:ascii="Times New Roman" w:eastAsia="Times New Roman" w:hAnsi="Times New Roman" w:cs="Times New Roman"/>
          <w:sz w:val="24"/>
          <w:szCs w:val="24"/>
          <w:lang w:val="en-US" w:eastAsia="bg-BG"/>
        </w:rPr>
        <w:t>,</w:t>
      </w:r>
      <w:r w:rsidRPr="00987A8C">
        <w:rPr>
          <w:rFonts w:ascii="Times New Roman" w:eastAsia="Times New Roman" w:hAnsi="Times New Roman" w:cs="Times New Roman"/>
          <w:sz w:val="24"/>
          <w:szCs w:val="24"/>
          <w:lang w:eastAsia="bg-BG"/>
        </w:rPr>
        <w:t xml:space="preserve"> при които</w:t>
      </w:r>
      <w:r w:rsidRPr="00987A8C">
        <w:rPr>
          <w:rFonts w:ascii="Times New Roman" w:eastAsia="Times New Roman" w:hAnsi="Times New Roman" w:cs="Times New Roman"/>
          <w:sz w:val="24"/>
          <w:szCs w:val="24"/>
          <w:lang w:val="en-US" w:eastAsia="bg-BG"/>
        </w:rPr>
        <w:t>,</w:t>
      </w:r>
      <w:r w:rsidRPr="00987A8C">
        <w:rPr>
          <w:rFonts w:ascii="Times New Roman" w:eastAsia="Times New Roman" w:hAnsi="Times New Roman" w:cs="Times New Roman"/>
          <w:sz w:val="24"/>
          <w:szCs w:val="24"/>
          <w:lang w:eastAsia="bg-BG"/>
        </w:rPr>
        <w:t xml:space="preserve"> е установено административно несъответствие, изразяващо се в липса, непълнота и/или несъответствие на информацията, включително нередовност или фактическа грешка, се предоставя възможност да представят в деловодството на Община Русе нова информация, да допълнят или пояснят представената </w:t>
      </w:r>
      <w:r w:rsidRPr="00987A8C">
        <w:rPr>
          <w:rFonts w:ascii="Times New Roman" w:eastAsia="Times New Roman" w:hAnsi="Times New Roman" w:cs="Times New Roman"/>
          <w:sz w:val="24"/>
          <w:szCs w:val="24"/>
          <w:lang w:eastAsia="bg-BG"/>
        </w:rPr>
        <w:lastRenderedPageBreak/>
        <w:t xml:space="preserve">информация и документация в тридневен срок след приключване работата на комисията, за което те се уведомяват писмено. </w:t>
      </w:r>
    </w:p>
    <w:p w14:paraId="1A2AD9A7" w14:textId="77777777" w:rsidR="00987A8C" w:rsidRPr="00987A8C" w:rsidRDefault="00987A8C" w:rsidP="00987A8C">
      <w:pPr>
        <w:spacing w:line="240" w:lineRule="auto"/>
        <w:ind w:firstLine="76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val="en-US" w:eastAsia="bg-BG"/>
        </w:rPr>
        <w:t>2</w:t>
      </w:r>
      <w:r w:rsidRPr="00987A8C">
        <w:rPr>
          <w:rFonts w:ascii="Times New Roman" w:eastAsia="Times New Roman" w:hAnsi="Times New Roman" w:cs="Times New Roman"/>
          <w:sz w:val="24"/>
          <w:szCs w:val="24"/>
          <w:lang w:eastAsia="bg-BG"/>
        </w:rPr>
        <w:t xml:space="preserve">. Неправилно съставен бюджет не подлежи на корекция и отпада от по-нататъшно разглеждане.  </w:t>
      </w:r>
    </w:p>
    <w:p w14:paraId="78ECA1DF" w14:textId="77777777" w:rsidR="00987A8C" w:rsidRPr="00987A8C" w:rsidRDefault="00987A8C" w:rsidP="00987A8C">
      <w:pPr>
        <w:spacing w:line="240" w:lineRule="auto"/>
        <w:ind w:firstLine="76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val="en-US" w:eastAsia="bg-BG"/>
        </w:rPr>
        <w:t>3</w:t>
      </w:r>
      <w:r w:rsidRPr="00987A8C">
        <w:rPr>
          <w:rFonts w:ascii="Times New Roman" w:eastAsia="Times New Roman" w:hAnsi="Times New Roman" w:cs="Times New Roman"/>
          <w:sz w:val="24"/>
          <w:szCs w:val="24"/>
          <w:lang w:eastAsia="bg-BG"/>
        </w:rPr>
        <w:t xml:space="preserve">. </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Ако изисканата допълнителна информация не бъде предоставена в определения срок, проектът отпада от по-нататъшно разглеждане. </w:t>
      </w:r>
    </w:p>
    <w:p w14:paraId="290AEFC9" w14:textId="77777777" w:rsidR="00987A8C" w:rsidRPr="00987A8C" w:rsidRDefault="00987A8C" w:rsidP="00987A8C">
      <w:pPr>
        <w:spacing w:line="240" w:lineRule="auto"/>
        <w:ind w:firstLine="76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val="en-US" w:eastAsia="bg-BG"/>
        </w:rPr>
        <w:t>4</w:t>
      </w:r>
      <w:r w:rsidRPr="00987A8C">
        <w:rPr>
          <w:rFonts w:ascii="Times New Roman" w:eastAsia="Times New Roman" w:hAnsi="Times New Roman" w:cs="Times New Roman"/>
          <w:sz w:val="24"/>
          <w:szCs w:val="24"/>
          <w:lang w:eastAsia="bg-BG"/>
        </w:rPr>
        <w:t xml:space="preserve">. След изтичане на срока за отстраняване на административните несъответствия, Комисията изготвя протокол с писмено становище за всяко проектно предложение и го предоставя на комисията по чл. 20, ал.3 за съдържателна оценка. </w:t>
      </w:r>
    </w:p>
    <w:p w14:paraId="239DAA98"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val="en-US" w:eastAsia="bg-BG"/>
        </w:rPr>
        <w:t>(</w:t>
      </w:r>
      <w:r w:rsidRPr="00987A8C">
        <w:rPr>
          <w:rFonts w:ascii="Times New Roman" w:eastAsia="Times New Roman" w:hAnsi="Times New Roman" w:cs="Times New Roman"/>
          <w:sz w:val="24"/>
          <w:szCs w:val="24"/>
          <w:lang w:eastAsia="bg-BG"/>
        </w:rPr>
        <w:t>3</w:t>
      </w:r>
      <w:r w:rsidRPr="00987A8C">
        <w:rPr>
          <w:rFonts w:ascii="Times New Roman" w:eastAsia="Times New Roman" w:hAnsi="Times New Roman" w:cs="Times New Roman"/>
          <w:sz w:val="24"/>
          <w:szCs w:val="24"/>
          <w:lang w:val="en-US" w:eastAsia="bg-BG"/>
        </w:rPr>
        <w:t>)</w:t>
      </w:r>
      <w:r w:rsidRPr="00987A8C">
        <w:rPr>
          <w:rFonts w:ascii="Times New Roman" w:eastAsia="Times New Roman" w:hAnsi="Times New Roman" w:cs="Times New Roman"/>
          <w:sz w:val="24"/>
          <w:szCs w:val="24"/>
          <w:lang w:eastAsia="bg-BG"/>
        </w:rPr>
        <w:t xml:space="preserve"> Окончателното оценяване и класиране на проектните предложения се извършва от комисия, назначена със заповед на кмета на Общината, в 7-членен състав, в т.ч. трима външни експерти, двама представители на ПККРВ към Общински съвет – Русе и двама представители на общинска администрация. </w:t>
      </w:r>
    </w:p>
    <w:p w14:paraId="72A64203"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val="en-US" w:eastAsia="bg-BG"/>
        </w:rPr>
        <w:t>(</w:t>
      </w:r>
      <w:r w:rsidRPr="00987A8C">
        <w:rPr>
          <w:rFonts w:ascii="Times New Roman" w:eastAsia="Times New Roman" w:hAnsi="Times New Roman" w:cs="Times New Roman"/>
          <w:sz w:val="24"/>
          <w:szCs w:val="24"/>
          <w:lang w:eastAsia="bg-BG"/>
        </w:rPr>
        <w:t>4</w:t>
      </w:r>
      <w:r w:rsidRPr="00987A8C">
        <w:rPr>
          <w:rFonts w:ascii="Times New Roman" w:eastAsia="Times New Roman" w:hAnsi="Times New Roman" w:cs="Times New Roman"/>
          <w:sz w:val="24"/>
          <w:szCs w:val="24"/>
          <w:lang w:val="en-US" w:eastAsia="bg-BG"/>
        </w:rPr>
        <w:t>)</w:t>
      </w:r>
      <w:r w:rsidRPr="00987A8C">
        <w:rPr>
          <w:rFonts w:ascii="Times New Roman" w:eastAsia="Times New Roman" w:hAnsi="Times New Roman" w:cs="Times New Roman"/>
          <w:b/>
          <w:sz w:val="24"/>
          <w:szCs w:val="24"/>
          <w:lang w:eastAsia="bg-BG"/>
        </w:rPr>
        <w:t xml:space="preserve"> </w:t>
      </w:r>
      <w:r w:rsidRPr="00987A8C">
        <w:rPr>
          <w:rFonts w:ascii="Times New Roman" w:eastAsia="Times New Roman" w:hAnsi="Times New Roman" w:cs="Times New Roman"/>
          <w:sz w:val="24"/>
          <w:szCs w:val="24"/>
          <w:lang w:eastAsia="bg-BG"/>
        </w:rPr>
        <w:t xml:space="preserve">Комисията по чл.20, ал.3 заседава не по-късно от 7 дни след изтичане на крайния срок за отстраняване на несъответствия по чл.20, ал.2 и оценява проектните предложения като прилага критериите, разписани в Картата за оценка на проектните предложения, неразделна част от проектната документация, както следва: </w:t>
      </w:r>
    </w:p>
    <w:p w14:paraId="6F3F6127" w14:textId="77777777" w:rsidR="00987A8C" w:rsidRPr="00987A8C" w:rsidRDefault="00987A8C" w:rsidP="00987A8C">
      <w:pPr>
        <w:spacing w:after="200" w:line="240" w:lineRule="auto"/>
        <w:ind w:left="720"/>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val="en-US" w:eastAsia="bg-BG"/>
        </w:rPr>
        <w:t xml:space="preserve">1. </w:t>
      </w:r>
      <w:r w:rsidRPr="00987A8C">
        <w:rPr>
          <w:rFonts w:ascii="Times New Roman" w:eastAsia="Times New Roman" w:hAnsi="Times New Roman" w:cs="Times New Roman"/>
          <w:sz w:val="24"/>
          <w:szCs w:val="24"/>
          <w:lang w:eastAsia="bg-BG"/>
        </w:rPr>
        <w:t>Административен и творчески капацитет на кандидатстващата организация;</w:t>
      </w:r>
    </w:p>
    <w:p w14:paraId="6D7EFCF1" w14:textId="77777777" w:rsidR="00987A8C" w:rsidRPr="00987A8C" w:rsidRDefault="00987A8C" w:rsidP="00987A8C">
      <w:pPr>
        <w:tabs>
          <w:tab w:val="left" w:pos="720"/>
        </w:tabs>
        <w:spacing w:line="240" w:lineRule="auto"/>
        <w:ind w:firstLine="720"/>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val="en-US" w:eastAsia="bg-BG"/>
        </w:rPr>
        <w:t xml:space="preserve">2. </w:t>
      </w:r>
      <w:r w:rsidRPr="00987A8C">
        <w:rPr>
          <w:rFonts w:ascii="Times New Roman" w:eastAsia="Times New Roman" w:hAnsi="Times New Roman" w:cs="Times New Roman"/>
          <w:sz w:val="24"/>
          <w:szCs w:val="24"/>
          <w:lang w:eastAsia="bg-BG"/>
        </w:rPr>
        <w:t xml:space="preserve">Съответствие на проектното предложение със съдържанието на Програма „Култура“;  </w:t>
      </w:r>
    </w:p>
    <w:p w14:paraId="3BBA996B" w14:textId="77777777" w:rsidR="00987A8C" w:rsidRPr="00987A8C" w:rsidRDefault="00987A8C" w:rsidP="00987A8C">
      <w:pPr>
        <w:spacing w:line="240" w:lineRule="auto"/>
        <w:ind w:left="720"/>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3</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Оригиналност на творческата концепция; </w:t>
      </w:r>
    </w:p>
    <w:p w14:paraId="009C7F0F" w14:textId="77777777" w:rsidR="00987A8C" w:rsidRPr="00987A8C" w:rsidRDefault="00987A8C" w:rsidP="00987A8C">
      <w:pPr>
        <w:spacing w:line="240" w:lineRule="auto"/>
        <w:ind w:left="720"/>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4</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Социална ефективност и резултати;</w:t>
      </w:r>
    </w:p>
    <w:p w14:paraId="0EC3061E" w14:textId="77777777" w:rsidR="00987A8C" w:rsidRPr="00987A8C" w:rsidRDefault="00987A8C" w:rsidP="00987A8C">
      <w:pPr>
        <w:spacing w:line="240" w:lineRule="auto"/>
        <w:ind w:left="720"/>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5</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Методология и организация на проектните дейности;</w:t>
      </w:r>
    </w:p>
    <w:p w14:paraId="6ACE720E" w14:textId="77777777" w:rsidR="00987A8C" w:rsidRPr="00987A8C" w:rsidRDefault="00987A8C" w:rsidP="00987A8C">
      <w:pPr>
        <w:spacing w:line="240" w:lineRule="auto"/>
        <w:ind w:firstLine="720"/>
        <w:contextualSpacing/>
        <w:jc w:val="both"/>
        <w:rPr>
          <w:rFonts w:ascii="Times New Roman" w:eastAsia="Times New Roman" w:hAnsi="Times New Roman" w:cs="Times New Roman"/>
          <w:b/>
          <w:color w:val="FF0000"/>
          <w:sz w:val="24"/>
          <w:szCs w:val="24"/>
          <w:lang w:eastAsia="bg-BG"/>
        </w:rPr>
      </w:pPr>
      <w:r w:rsidRPr="00987A8C">
        <w:rPr>
          <w:rFonts w:ascii="Times New Roman" w:eastAsia="Times New Roman" w:hAnsi="Times New Roman" w:cs="Times New Roman"/>
          <w:sz w:val="24"/>
          <w:szCs w:val="24"/>
          <w:lang w:eastAsia="bg-BG"/>
        </w:rPr>
        <w:t>6</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Целесъобразност, реалистичност и ефективност на разходите;</w:t>
      </w:r>
    </w:p>
    <w:p w14:paraId="0CFA8188" w14:textId="77777777" w:rsidR="00987A8C" w:rsidRPr="00987A8C" w:rsidRDefault="00987A8C" w:rsidP="00987A8C">
      <w:pPr>
        <w:spacing w:line="240" w:lineRule="auto"/>
        <w:ind w:left="720"/>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7.</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Устойчивост на резултатите.</w:t>
      </w:r>
    </w:p>
    <w:p w14:paraId="0147F2A3"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val="en-US" w:eastAsia="bg-BG"/>
        </w:rPr>
        <w:t xml:space="preserve">(5) </w:t>
      </w:r>
      <w:r w:rsidRPr="00987A8C">
        <w:rPr>
          <w:rFonts w:ascii="Times New Roman" w:eastAsia="Times New Roman" w:hAnsi="Times New Roman" w:cs="Times New Roman"/>
          <w:sz w:val="24"/>
          <w:szCs w:val="24"/>
          <w:lang w:eastAsia="bg-BG"/>
        </w:rPr>
        <w:t>Комисията по чл.20, ал.3 оценява проектните предложения на два етапа както следва:</w:t>
      </w:r>
    </w:p>
    <w:p w14:paraId="4033FB7B" w14:textId="77777777" w:rsidR="00987A8C" w:rsidRPr="00987A8C" w:rsidRDefault="00987A8C" w:rsidP="00987A8C">
      <w:pPr>
        <w:spacing w:line="240" w:lineRule="auto"/>
        <w:ind w:firstLine="76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1. На първия етап проектните предложения се разглеждат и оценяват самостоятелно и независимо</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един от друг от тримата</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външни експерти </w:t>
      </w:r>
      <w:r w:rsidRPr="00987A8C">
        <w:rPr>
          <w:rFonts w:ascii="Times New Roman" w:eastAsia="Times New Roman" w:hAnsi="Times New Roman" w:cs="Times New Roman"/>
          <w:sz w:val="24"/>
          <w:szCs w:val="24"/>
          <w:lang w:val="en-US" w:eastAsia="bg-BG"/>
        </w:rPr>
        <w:t>(</w:t>
      </w:r>
      <w:r w:rsidRPr="00987A8C">
        <w:rPr>
          <w:rFonts w:ascii="Times New Roman" w:eastAsia="Times New Roman" w:hAnsi="Times New Roman" w:cs="Times New Roman"/>
          <w:sz w:val="24"/>
          <w:szCs w:val="24"/>
          <w:lang w:eastAsia="bg-BG"/>
        </w:rPr>
        <w:t>членове на Комисията по чл.20., ал.3</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по методика, разписана детайлно в Картата за оценка на проектните предложения. За всеки оценен проект всеки експерт изготвя мотивирано становище, което представя на останалите членове на Комисията по чл.20, ал.3.  </w:t>
      </w:r>
    </w:p>
    <w:p w14:paraId="2543743B" w14:textId="77777777" w:rsidR="00987A8C" w:rsidRPr="00987A8C" w:rsidRDefault="00987A8C" w:rsidP="00987A8C">
      <w:pPr>
        <w:spacing w:line="240" w:lineRule="auto"/>
        <w:ind w:firstLine="76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2. На втория етап Комисията по чл.20, ал</w:t>
      </w:r>
      <w:r w:rsidRPr="00987A8C">
        <w:rPr>
          <w:rFonts w:ascii="Times New Roman" w:eastAsia="Times New Roman" w:hAnsi="Times New Roman" w:cs="Times New Roman"/>
          <w:sz w:val="24"/>
          <w:szCs w:val="24"/>
          <w:lang w:val="en-US" w:eastAsia="bg-BG"/>
        </w:rPr>
        <w:t>.</w:t>
      </w:r>
      <w:r w:rsidRPr="00987A8C">
        <w:rPr>
          <w:rFonts w:ascii="Times New Roman" w:eastAsia="Times New Roman" w:hAnsi="Times New Roman" w:cs="Times New Roman"/>
          <w:sz w:val="24"/>
          <w:szCs w:val="24"/>
          <w:lang w:eastAsia="bg-BG"/>
        </w:rPr>
        <w:t>3</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разглежда и обсъжда резултатите от работата на независимите експерти и определя с обикновено мнозинство окончателното класиране на проектните предложения. Проектно предложение, което не е получило средна оценка над 30% от максималния допустим брой точки отпада от класирането.</w:t>
      </w:r>
      <w:r w:rsidRPr="00987A8C">
        <w:rPr>
          <w:rFonts w:ascii="Times New Roman" w:eastAsia="Times New Roman" w:hAnsi="Times New Roman" w:cs="Times New Roman"/>
          <w:b/>
          <w:color w:val="FF0000"/>
          <w:sz w:val="24"/>
          <w:szCs w:val="24"/>
          <w:lang w:eastAsia="bg-BG"/>
        </w:rPr>
        <w:t xml:space="preserve"> </w:t>
      </w:r>
    </w:p>
    <w:p w14:paraId="27CEB282"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val="en-US" w:eastAsia="bg-BG"/>
        </w:rPr>
        <w:t>(</w:t>
      </w:r>
      <w:r w:rsidRPr="00987A8C">
        <w:rPr>
          <w:rFonts w:ascii="Times New Roman" w:eastAsia="Times New Roman" w:hAnsi="Times New Roman" w:cs="Times New Roman"/>
          <w:sz w:val="24"/>
          <w:szCs w:val="24"/>
          <w:lang w:eastAsia="bg-BG"/>
        </w:rPr>
        <w:t>6</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При оценяване на проектните предложения Комисията по чл.20, ал.3 има право да намалява бюджета, като намалява сумите по дейности, за които счита, че са завишени и биха могли да се оптимизират с оглед разумното и ефективно разходване на публичните средства.</w:t>
      </w:r>
      <w:r w:rsidRPr="00987A8C">
        <w:rPr>
          <w:rFonts w:ascii="Times New Roman" w:eastAsia="Times New Roman" w:hAnsi="Times New Roman" w:cs="Times New Roman"/>
          <w:b/>
          <w:color w:val="FF0000"/>
          <w:sz w:val="24"/>
          <w:szCs w:val="24"/>
          <w:lang w:eastAsia="bg-BG"/>
        </w:rPr>
        <w:t xml:space="preserve"> </w:t>
      </w:r>
    </w:p>
    <w:p w14:paraId="3FA2EC1C" w14:textId="77777777" w:rsidR="00987A8C" w:rsidRPr="00987A8C" w:rsidRDefault="00987A8C" w:rsidP="00987A8C">
      <w:pPr>
        <w:pStyle w:val="a3"/>
        <w:ind w:left="0" w:firstLine="709"/>
        <w:jc w:val="both"/>
      </w:pPr>
      <w:r w:rsidRPr="00987A8C">
        <w:rPr>
          <w:lang w:val="en-US"/>
        </w:rPr>
        <w:t xml:space="preserve">(7) </w:t>
      </w:r>
      <w:r w:rsidRPr="00987A8C">
        <w:rPr>
          <w:b/>
        </w:rPr>
        <w:t xml:space="preserve"> </w:t>
      </w:r>
      <w:r w:rsidRPr="00987A8C">
        <w:t>При оценяването на проектните предложения комисията може да намалява с не повече от 20% исканата от кандидата сума.</w:t>
      </w:r>
    </w:p>
    <w:p w14:paraId="6848C191" w14:textId="77777777" w:rsidR="00987A8C" w:rsidRPr="00987A8C" w:rsidRDefault="00987A8C" w:rsidP="00987A8C">
      <w:pPr>
        <w:tabs>
          <w:tab w:val="left" w:pos="284"/>
        </w:tabs>
        <w:spacing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val="en-US" w:eastAsia="bg-BG"/>
        </w:rPr>
        <w:tab/>
      </w:r>
      <w:r w:rsidRPr="00987A8C">
        <w:rPr>
          <w:rFonts w:ascii="Times New Roman" w:eastAsia="Times New Roman" w:hAnsi="Times New Roman" w:cs="Times New Roman"/>
          <w:sz w:val="24"/>
          <w:szCs w:val="24"/>
          <w:lang w:val="en-US" w:eastAsia="bg-BG"/>
        </w:rPr>
        <w:tab/>
        <w:t xml:space="preserve">(8) </w:t>
      </w:r>
      <w:r w:rsidRPr="00987A8C">
        <w:rPr>
          <w:rFonts w:ascii="Times New Roman" w:eastAsia="Times New Roman" w:hAnsi="Times New Roman" w:cs="Times New Roman"/>
          <w:sz w:val="24"/>
          <w:szCs w:val="24"/>
          <w:lang w:eastAsia="bg-BG"/>
        </w:rPr>
        <w:t xml:space="preserve">В случаите, когато комисията класира проект, но направи намаляване на определени разходи по бюджетните дейности, водещо до промяна в структурата на бюджета, кандидатът е длъжен в двуседмичен срок след публичното оповестяване на резултатите от класирането на сайта на общината писмено да потвърди, че ще реализира проекта съобразно новите финансови условия като представи и актуализиран бюджет. </w:t>
      </w:r>
    </w:p>
    <w:p w14:paraId="4A36B7E2" w14:textId="77777777" w:rsidR="00987A8C" w:rsidRPr="00987A8C" w:rsidRDefault="00987A8C" w:rsidP="00987A8C">
      <w:pPr>
        <w:spacing w:line="240" w:lineRule="auto"/>
        <w:contextualSpacing/>
        <w:jc w:val="both"/>
        <w:rPr>
          <w:rFonts w:ascii="Times New Roman" w:eastAsia="Times New Roman" w:hAnsi="Times New Roman" w:cs="Times New Roman"/>
          <w:b/>
          <w:color w:val="FF0000"/>
          <w:sz w:val="24"/>
          <w:szCs w:val="24"/>
          <w:lang w:eastAsia="bg-BG"/>
        </w:rPr>
      </w:pPr>
      <w:r w:rsidRPr="00987A8C">
        <w:rPr>
          <w:rFonts w:ascii="Times New Roman" w:eastAsia="Times New Roman" w:hAnsi="Times New Roman" w:cs="Times New Roman"/>
          <w:b/>
          <w:sz w:val="24"/>
          <w:szCs w:val="24"/>
          <w:lang w:eastAsia="bg-BG"/>
        </w:rPr>
        <w:t xml:space="preserve">            Чл.21.</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Членовете на комисията са длъжни да не огласяват обстоятелства, които са узнали в процеса на своята работа. </w:t>
      </w:r>
    </w:p>
    <w:p w14:paraId="30393BA2" w14:textId="77777777" w:rsidR="00987A8C" w:rsidRPr="00987A8C" w:rsidRDefault="00987A8C" w:rsidP="00987A8C">
      <w:pPr>
        <w:spacing w:line="240" w:lineRule="auto"/>
        <w:ind w:firstLine="708"/>
        <w:contextualSpacing/>
        <w:jc w:val="both"/>
        <w:rPr>
          <w:rFonts w:ascii="Times New Roman" w:eastAsia="Times New Roman" w:hAnsi="Times New Roman" w:cs="Times New Roman"/>
          <w:b/>
          <w:color w:val="FF0000"/>
          <w:sz w:val="24"/>
          <w:szCs w:val="24"/>
          <w:lang w:eastAsia="bg-BG"/>
        </w:rPr>
      </w:pPr>
      <w:r w:rsidRPr="00987A8C">
        <w:rPr>
          <w:rFonts w:ascii="Times New Roman" w:eastAsia="Times New Roman" w:hAnsi="Times New Roman" w:cs="Times New Roman"/>
          <w:b/>
          <w:sz w:val="24"/>
          <w:szCs w:val="24"/>
          <w:lang w:eastAsia="bg-BG"/>
        </w:rPr>
        <w:t>Чл.22</w:t>
      </w:r>
      <w:r w:rsidRPr="00987A8C">
        <w:rPr>
          <w:rFonts w:ascii="Times New Roman" w:eastAsia="Times New Roman" w:hAnsi="Times New Roman" w:cs="Times New Roman"/>
          <w:b/>
          <w:sz w:val="24"/>
          <w:szCs w:val="24"/>
          <w:lang w:val="en-US" w:eastAsia="bg-BG"/>
        </w:rPr>
        <w:t>.</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Всеки член на комисията по чл.20, ал.3 е длъжен да си направи </w:t>
      </w:r>
      <w:proofErr w:type="spellStart"/>
      <w:r w:rsidRPr="00987A8C">
        <w:rPr>
          <w:rFonts w:ascii="Times New Roman" w:eastAsia="Times New Roman" w:hAnsi="Times New Roman" w:cs="Times New Roman"/>
          <w:sz w:val="24"/>
          <w:szCs w:val="24"/>
          <w:lang w:eastAsia="bg-BG"/>
        </w:rPr>
        <w:t>самоотвод</w:t>
      </w:r>
      <w:proofErr w:type="spellEnd"/>
      <w:r w:rsidRPr="00987A8C">
        <w:rPr>
          <w:rFonts w:ascii="Times New Roman" w:eastAsia="Times New Roman" w:hAnsi="Times New Roman" w:cs="Times New Roman"/>
          <w:sz w:val="24"/>
          <w:szCs w:val="24"/>
          <w:lang w:eastAsia="bg-BG"/>
        </w:rPr>
        <w:t xml:space="preserve">, когато има частен интерес от разглежданото проектно предложение. За целта всички членове на комисията попълват декларация за липса или наличие на конфликт на интереси. </w:t>
      </w:r>
      <w:r w:rsidRPr="00987A8C">
        <w:rPr>
          <w:rFonts w:ascii="Times New Roman" w:eastAsia="Times New Roman" w:hAnsi="Times New Roman" w:cs="Times New Roman"/>
          <w:sz w:val="24"/>
          <w:szCs w:val="24"/>
          <w:lang w:eastAsia="bg-BG"/>
        </w:rPr>
        <w:lastRenderedPageBreak/>
        <w:t xml:space="preserve">Членовете на комисията, за които е установено наличие на конфликт на интереси нямат право да участват в обсъждането и класирането. В тези случаи решенията се приемат </w:t>
      </w:r>
      <w:r w:rsidRPr="00987A8C">
        <w:rPr>
          <w:rFonts w:ascii="Times New Roman" w:eastAsia="Times New Roman" w:hAnsi="Times New Roman" w:cs="Times New Roman"/>
          <w:sz w:val="24"/>
          <w:szCs w:val="24"/>
          <w:lang w:val="en-US" w:eastAsia="bg-BG"/>
        </w:rPr>
        <w:t xml:space="preserve">с </w:t>
      </w:r>
      <w:r w:rsidRPr="00987A8C">
        <w:rPr>
          <w:rFonts w:ascii="Times New Roman" w:eastAsia="Times New Roman" w:hAnsi="Times New Roman" w:cs="Times New Roman"/>
          <w:sz w:val="24"/>
          <w:szCs w:val="24"/>
          <w:lang w:eastAsia="bg-BG"/>
        </w:rPr>
        <w:t xml:space="preserve">предвиденото мнозинство от членовете на комисията, като се изключи лицето, което е обявило частен интерес.  </w:t>
      </w:r>
      <w:r w:rsidRPr="00987A8C">
        <w:rPr>
          <w:rFonts w:ascii="Times New Roman" w:eastAsia="Times New Roman" w:hAnsi="Times New Roman" w:cs="Times New Roman"/>
          <w:b/>
          <w:color w:val="FF0000"/>
          <w:sz w:val="24"/>
          <w:szCs w:val="24"/>
          <w:lang w:eastAsia="bg-BG"/>
        </w:rPr>
        <w:t xml:space="preserve"> </w:t>
      </w:r>
    </w:p>
    <w:p w14:paraId="1EB18A39"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b/>
          <w:sz w:val="24"/>
          <w:szCs w:val="24"/>
          <w:lang w:eastAsia="bg-BG"/>
        </w:rPr>
        <w:t>Чл.23.</w:t>
      </w:r>
      <w:r w:rsidRPr="00987A8C">
        <w:rPr>
          <w:rFonts w:ascii="Times New Roman" w:eastAsia="Times New Roman" w:hAnsi="Times New Roman" w:cs="Times New Roman"/>
          <w:sz w:val="24"/>
          <w:szCs w:val="24"/>
          <w:lang w:eastAsia="bg-BG"/>
        </w:rPr>
        <w:t xml:space="preserve"> Комисията изготвя протокол с резултатите от оценяването на проектните предложения на база критериите, описани в чл.20, ал.4 от Правилника.</w:t>
      </w:r>
    </w:p>
    <w:p w14:paraId="1C10746A" w14:textId="77777777" w:rsidR="00987A8C" w:rsidRPr="00987A8C" w:rsidRDefault="00987A8C" w:rsidP="00987A8C">
      <w:pPr>
        <w:spacing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b/>
          <w:sz w:val="24"/>
          <w:szCs w:val="24"/>
          <w:lang w:eastAsia="bg-BG"/>
        </w:rPr>
        <w:t xml:space="preserve">  </w:t>
      </w:r>
      <w:r w:rsidRPr="00987A8C">
        <w:rPr>
          <w:rFonts w:ascii="Times New Roman" w:eastAsia="Times New Roman" w:hAnsi="Times New Roman" w:cs="Times New Roman"/>
          <w:b/>
          <w:sz w:val="24"/>
          <w:szCs w:val="24"/>
          <w:lang w:eastAsia="bg-BG"/>
        </w:rPr>
        <w:tab/>
        <w:t>Чл.24.</w:t>
      </w:r>
      <w:r w:rsidRPr="00987A8C">
        <w:rPr>
          <w:rFonts w:ascii="Times New Roman" w:eastAsia="Times New Roman" w:hAnsi="Times New Roman" w:cs="Times New Roman"/>
          <w:sz w:val="24"/>
          <w:szCs w:val="24"/>
          <w:lang w:eastAsia="bg-BG"/>
        </w:rPr>
        <w:t xml:space="preserve"> Финансиране получават проектите, класирани в низходящ ред до изчерпване на средствата, определени по програмата. </w:t>
      </w:r>
    </w:p>
    <w:p w14:paraId="3E4ED9D4" w14:textId="77777777" w:rsidR="00987A8C" w:rsidRPr="00987A8C" w:rsidRDefault="00987A8C" w:rsidP="00987A8C">
      <w:pPr>
        <w:spacing w:line="240" w:lineRule="auto"/>
        <w:ind w:firstLine="708"/>
        <w:contextualSpacing/>
        <w:jc w:val="both"/>
        <w:rPr>
          <w:rFonts w:ascii="Times New Roman" w:eastAsia="Times New Roman" w:hAnsi="Times New Roman" w:cs="Times New Roman"/>
          <w:b/>
          <w:color w:val="FF0000"/>
          <w:sz w:val="24"/>
          <w:szCs w:val="24"/>
          <w:lang w:eastAsia="bg-BG"/>
        </w:rPr>
      </w:pPr>
      <w:r w:rsidRPr="00987A8C">
        <w:rPr>
          <w:rFonts w:ascii="Times New Roman" w:eastAsia="Times New Roman" w:hAnsi="Times New Roman" w:cs="Times New Roman"/>
          <w:b/>
          <w:sz w:val="24"/>
          <w:szCs w:val="24"/>
          <w:lang w:eastAsia="bg-BG"/>
        </w:rPr>
        <w:t>Чл.25.</w:t>
      </w:r>
      <w:r w:rsidRPr="00987A8C">
        <w:rPr>
          <w:rFonts w:ascii="Times New Roman" w:eastAsia="Times New Roman" w:hAnsi="Times New Roman" w:cs="Times New Roman"/>
          <w:sz w:val="24"/>
          <w:szCs w:val="24"/>
          <w:lang w:eastAsia="bg-BG"/>
        </w:rPr>
        <w:t xml:space="preserve"> В срок до 7 (седем) дни от заседанието на комисията, същата представя на кмета на Община Русе протокол с класирането на проектните предложения, съдържащ и предложение за финансиране на класираните от комисията проекти в рамките на определените по бюджет средства. </w:t>
      </w:r>
      <w:r w:rsidRPr="00987A8C">
        <w:rPr>
          <w:rFonts w:ascii="Times New Roman" w:eastAsia="Times New Roman" w:hAnsi="Times New Roman" w:cs="Times New Roman"/>
          <w:b/>
          <w:color w:val="FF0000"/>
          <w:sz w:val="24"/>
          <w:szCs w:val="24"/>
          <w:lang w:eastAsia="bg-BG"/>
        </w:rPr>
        <w:t xml:space="preserve"> </w:t>
      </w:r>
    </w:p>
    <w:p w14:paraId="72077341"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b/>
          <w:sz w:val="24"/>
          <w:szCs w:val="24"/>
          <w:lang w:eastAsia="bg-BG"/>
        </w:rPr>
        <w:t>Чл.26.</w:t>
      </w:r>
      <w:r w:rsidRPr="00987A8C">
        <w:rPr>
          <w:rFonts w:ascii="Times New Roman" w:eastAsia="Times New Roman" w:hAnsi="Times New Roman" w:cs="Times New Roman"/>
          <w:sz w:val="24"/>
          <w:szCs w:val="24"/>
          <w:lang w:eastAsia="bg-BG"/>
        </w:rPr>
        <w:t xml:space="preserve"> Списъкът с одобрените за финансиране проекти се публикува на интернет-страницата на Общината.</w:t>
      </w:r>
    </w:p>
    <w:p w14:paraId="22DD6B44"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b/>
          <w:sz w:val="24"/>
          <w:szCs w:val="24"/>
          <w:lang w:eastAsia="bg-BG"/>
        </w:rPr>
        <w:t>Чл.27.</w:t>
      </w:r>
      <w:r w:rsidRPr="00987A8C">
        <w:rPr>
          <w:rFonts w:ascii="Times New Roman" w:eastAsia="Times New Roman" w:hAnsi="Times New Roman" w:cs="Times New Roman"/>
          <w:sz w:val="24"/>
          <w:szCs w:val="24"/>
          <w:lang w:eastAsia="bg-BG"/>
        </w:rPr>
        <w:t xml:space="preserve"> В срок до 10 (десет) дни от обявяване на резултатите на интернет-страницата на Община Русе всеки кандидат може да получи копие от Картата за оценка на своето проектно предложение. </w:t>
      </w:r>
    </w:p>
    <w:p w14:paraId="2368E3DA"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b/>
          <w:sz w:val="24"/>
          <w:szCs w:val="24"/>
          <w:lang w:eastAsia="bg-BG"/>
        </w:rPr>
        <w:t>Чл.28.</w:t>
      </w:r>
      <w:r w:rsidRPr="00987A8C">
        <w:rPr>
          <w:rFonts w:ascii="Times New Roman" w:eastAsia="Times New Roman" w:hAnsi="Times New Roman" w:cs="Times New Roman"/>
          <w:sz w:val="24"/>
          <w:szCs w:val="24"/>
          <w:lang w:eastAsia="bg-BG"/>
        </w:rPr>
        <w:t xml:space="preserve"> Кметът на Община Русе издава заповед за сключване на договори с организациите, чиито проектни предложения са предложени за финансиране, в десетдневен срок от утвърждаване на протокола. </w:t>
      </w:r>
    </w:p>
    <w:p w14:paraId="09F9D500" w14:textId="77777777" w:rsidR="00987A8C" w:rsidRPr="00987A8C" w:rsidRDefault="00987A8C" w:rsidP="00987A8C">
      <w:pPr>
        <w:spacing w:line="240" w:lineRule="auto"/>
        <w:ind w:firstLine="708"/>
        <w:contextualSpacing/>
        <w:jc w:val="both"/>
        <w:rPr>
          <w:rFonts w:ascii="Times New Roman" w:eastAsia="Times New Roman" w:hAnsi="Times New Roman" w:cs="Times New Roman"/>
          <w:b/>
          <w:color w:val="FF0000"/>
          <w:sz w:val="24"/>
          <w:szCs w:val="24"/>
          <w:lang w:eastAsia="bg-BG"/>
        </w:rPr>
      </w:pPr>
      <w:r w:rsidRPr="00987A8C">
        <w:rPr>
          <w:rFonts w:ascii="Times New Roman" w:eastAsia="Times New Roman" w:hAnsi="Times New Roman" w:cs="Times New Roman"/>
          <w:b/>
          <w:sz w:val="24"/>
          <w:szCs w:val="24"/>
          <w:lang w:eastAsia="bg-BG"/>
        </w:rPr>
        <w:t>Чл.29.</w:t>
      </w:r>
      <w:r w:rsidRPr="00987A8C">
        <w:rPr>
          <w:rFonts w:ascii="Times New Roman" w:eastAsia="Times New Roman" w:hAnsi="Times New Roman" w:cs="Times New Roman"/>
          <w:sz w:val="24"/>
          <w:szCs w:val="24"/>
          <w:lang w:eastAsia="bg-BG"/>
        </w:rPr>
        <w:t xml:space="preserve"> В хода на реализация на финансирания проект се допуска до 10% превишаване на определен вид разход за сметка на друг разход, само ако същото е мотивирано и обосновано в отчета на проекта. Всички разходи, направени над предварително обявените и надвишават допустимите 10%, са за сметка на кандидата и същите се възстановяват на Община Русе. </w:t>
      </w:r>
      <w:r w:rsidRPr="00987A8C">
        <w:rPr>
          <w:rFonts w:ascii="Times New Roman" w:eastAsia="Times New Roman" w:hAnsi="Times New Roman" w:cs="Times New Roman"/>
          <w:b/>
          <w:color w:val="FF0000"/>
          <w:sz w:val="24"/>
          <w:szCs w:val="24"/>
          <w:lang w:eastAsia="bg-BG"/>
        </w:rPr>
        <w:t xml:space="preserve"> </w:t>
      </w:r>
    </w:p>
    <w:p w14:paraId="506D1A52"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b/>
          <w:sz w:val="24"/>
          <w:szCs w:val="24"/>
          <w:lang w:eastAsia="bg-BG"/>
        </w:rPr>
        <w:t>Чл.30.</w:t>
      </w:r>
      <w:r w:rsidRPr="00987A8C">
        <w:rPr>
          <w:rFonts w:ascii="Times New Roman" w:eastAsia="Times New Roman" w:hAnsi="Times New Roman" w:cs="Times New Roman"/>
          <w:sz w:val="24"/>
          <w:szCs w:val="24"/>
          <w:lang w:eastAsia="bg-BG"/>
        </w:rPr>
        <w:t xml:space="preserve"> Всички продукти, закупени или произведени от получилата финансиране организация, остават негова собственост, освен ако в договора не е уговорено друго.</w:t>
      </w:r>
    </w:p>
    <w:p w14:paraId="049793E9"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p>
    <w:p w14:paraId="4611F622" w14:textId="77777777" w:rsidR="00987A8C" w:rsidRPr="00987A8C" w:rsidRDefault="00987A8C" w:rsidP="00987A8C">
      <w:pPr>
        <w:spacing w:line="240" w:lineRule="auto"/>
        <w:contextualSpacing/>
        <w:jc w:val="center"/>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Раздел </w:t>
      </w:r>
      <w:r w:rsidRPr="00987A8C">
        <w:rPr>
          <w:rFonts w:ascii="Times New Roman" w:eastAsia="Times New Roman" w:hAnsi="Times New Roman" w:cs="Times New Roman"/>
          <w:sz w:val="24"/>
          <w:szCs w:val="24"/>
          <w:lang w:val="en-US" w:eastAsia="bg-BG"/>
        </w:rPr>
        <w:t>I</w:t>
      </w:r>
      <w:r w:rsidRPr="00987A8C">
        <w:rPr>
          <w:rFonts w:ascii="Times New Roman" w:eastAsia="Times New Roman" w:hAnsi="Times New Roman" w:cs="Times New Roman"/>
          <w:sz w:val="24"/>
          <w:szCs w:val="24"/>
          <w:lang w:eastAsia="bg-BG"/>
        </w:rPr>
        <w:t xml:space="preserve">V </w:t>
      </w:r>
    </w:p>
    <w:p w14:paraId="3A1C61CD" w14:textId="77777777" w:rsidR="00987A8C" w:rsidRPr="00987A8C" w:rsidRDefault="00987A8C" w:rsidP="00987A8C">
      <w:pPr>
        <w:spacing w:line="240" w:lineRule="auto"/>
        <w:contextualSpacing/>
        <w:jc w:val="center"/>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СКЛЮЧВАНЕ НА ДОГОВОР. МОНИТОРИНГ И ОТЧИТАНЕ НА ПРОЕКТИТЕ</w:t>
      </w:r>
    </w:p>
    <w:p w14:paraId="6DE0BB14"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b/>
          <w:sz w:val="24"/>
          <w:szCs w:val="24"/>
          <w:lang w:eastAsia="bg-BG"/>
        </w:rPr>
        <w:t>Чл.31.</w:t>
      </w:r>
      <w:r w:rsidRPr="00987A8C">
        <w:rPr>
          <w:rFonts w:ascii="Times New Roman" w:eastAsia="Times New Roman" w:hAnsi="Times New Roman" w:cs="Times New Roman"/>
          <w:sz w:val="24"/>
          <w:szCs w:val="24"/>
          <w:lang w:eastAsia="bg-BG"/>
        </w:rPr>
        <w:t xml:space="preserve"> Договорите за финансиране на одобрените проекти се сключват от кмета на Община Русе, като одобреното проектно предложение и неговият бюджет са неразделна част от договора. </w:t>
      </w:r>
    </w:p>
    <w:p w14:paraId="6175E4A7"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b/>
          <w:sz w:val="24"/>
          <w:szCs w:val="24"/>
          <w:lang w:eastAsia="bg-BG"/>
        </w:rPr>
        <w:t>Чл.32.</w:t>
      </w:r>
      <w:r w:rsidRPr="00987A8C">
        <w:rPr>
          <w:rFonts w:ascii="Times New Roman" w:eastAsia="Times New Roman" w:hAnsi="Times New Roman" w:cs="Times New Roman"/>
          <w:sz w:val="24"/>
          <w:szCs w:val="24"/>
          <w:lang w:eastAsia="bg-BG"/>
        </w:rPr>
        <w:t xml:space="preserve"> Организацията изпълнител е длъжна да спази следните условия: </w:t>
      </w:r>
    </w:p>
    <w:p w14:paraId="02D1B436"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1. Да осъществи цялостното изпълнение на проекта, съгласно одобрения проект и бюджет.</w:t>
      </w:r>
      <w:r w:rsidRPr="00987A8C">
        <w:rPr>
          <w:rFonts w:ascii="Times New Roman" w:eastAsia="Times New Roman" w:hAnsi="Times New Roman" w:cs="Times New Roman"/>
          <w:sz w:val="24"/>
          <w:szCs w:val="24"/>
          <w:lang w:val="en-US" w:eastAsia="bg-BG"/>
        </w:rPr>
        <w:t xml:space="preserve"> </w:t>
      </w:r>
    </w:p>
    <w:p w14:paraId="41FB316A" w14:textId="77777777" w:rsidR="00987A8C" w:rsidRPr="00987A8C" w:rsidRDefault="00987A8C" w:rsidP="00987A8C">
      <w:pPr>
        <w:spacing w:line="240" w:lineRule="auto"/>
        <w:ind w:firstLine="630"/>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 2. Да реализира проекта съобразно сключения договор.</w:t>
      </w:r>
    </w:p>
    <w:p w14:paraId="5CA39962" w14:textId="77777777" w:rsidR="00987A8C" w:rsidRPr="00987A8C" w:rsidRDefault="00987A8C" w:rsidP="00987A8C">
      <w:pPr>
        <w:spacing w:line="240" w:lineRule="auto"/>
        <w:ind w:firstLine="630"/>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 3. Да предоставя исканата му информация в хода на изпълнение и да осигурява достъп за проверка от страна на комисията по чл.33.</w:t>
      </w:r>
    </w:p>
    <w:p w14:paraId="0B402856" w14:textId="77777777" w:rsidR="00987A8C" w:rsidRPr="00987A8C" w:rsidRDefault="00987A8C" w:rsidP="00987A8C">
      <w:pPr>
        <w:spacing w:line="240" w:lineRule="auto"/>
        <w:ind w:firstLine="630"/>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 4. Да съдейства при извършването на проучвания за резултатите от изпълнението на проекта.</w:t>
      </w:r>
    </w:p>
    <w:p w14:paraId="375815A7" w14:textId="77777777" w:rsidR="00987A8C" w:rsidRPr="00987A8C" w:rsidRDefault="00987A8C" w:rsidP="00987A8C">
      <w:pPr>
        <w:spacing w:line="240" w:lineRule="auto"/>
        <w:ind w:firstLine="708"/>
        <w:contextualSpacing/>
        <w:jc w:val="both"/>
        <w:rPr>
          <w:rFonts w:ascii="Times New Roman" w:eastAsia="Times New Roman" w:hAnsi="Times New Roman" w:cs="Times New Roman"/>
          <w:b/>
          <w:color w:val="FF0000"/>
          <w:sz w:val="24"/>
          <w:szCs w:val="24"/>
          <w:lang w:eastAsia="bg-BG"/>
        </w:rPr>
      </w:pPr>
      <w:r w:rsidRPr="00987A8C">
        <w:rPr>
          <w:rFonts w:ascii="Times New Roman" w:eastAsia="Times New Roman" w:hAnsi="Times New Roman" w:cs="Times New Roman"/>
          <w:sz w:val="24"/>
          <w:szCs w:val="24"/>
          <w:lang w:eastAsia="bg-BG"/>
        </w:rPr>
        <w:t xml:space="preserve">5. Да води отделни счетоводни записвания за дейностите, финансирани по проекта, с изключение на проектите по Глава </w:t>
      </w:r>
      <w:r w:rsidRPr="00987A8C">
        <w:rPr>
          <w:rFonts w:ascii="Times New Roman" w:eastAsia="Times New Roman" w:hAnsi="Times New Roman" w:cs="Times New Roman"/>
          <w:sz w:val="24"/>
          <w:szCs w:val="24"/>
          <w:lang w:val="en-US" w:eastAsia="bg-BG"/>
        </w:rPr>
        <w:t>IV</w:t>
      </w:r>
      <w:r w:rsidRPr="00987A8C">
        <w:rPr>
          <w:rFonts w:ascii="Times New Roman" w:eastAsia="Times New Roman" w:hAnsi="Times New Roman" w:cs="Times New Roman"/>
          <w:sz w:val="24"/>
          <w:szCs w:val="24"/>
          <w:lang w:eastAsia="bg-BG"/>
        </w:rPr>
        <w:t xml:space="preserve">. </w:t>
      </w:r>
    </w:p>
    <w:p w14:paraId="49437A2A"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6. Финансираната организация се задължава да предостави всички документи, доказващи разходването както на собственото, така и на предоставеното финансиране, включително и фактури, </w:t>
      </w:r>
      <w:proofErr w:type="spellStart"/>
      <w:r w:rsidRPr="00987A8C">
        <w:rPr>
          <w:rFonts w:ascii="Times New Roman" w:eastAsia="Times New Roman" w:hAnsi="Times New Roman" w:cs="Times New Roman"/>
          <w:sz w:val="24"/>
          <w:szCs w:val="24"/>
          <w:lang w:eastAsia="bg-BG"/>
        </w:rPr>
        <w:t>приемо-предавателни</w:t>
      </w:r>
      <w:proofErr w:type="spellEnd"/>
      <w:r w:rsidRPr="00987A8C">
        <w:rPr>
          <w:rFonts w:ascii="Times New Roman" w:eastAsia="Times New Roman" w:hAnsi="Times New Roman" w:cs="Times New Roman"/>
          <w:sz w:val="24"/>
          <w:szCs w:val="24"/>
          <w:lang w:eastAsia="bg-BG"/>
        </w:rPr>
        <w:t xml:space="preserve"> протоколи, списък на участници в дейностите по проекта, снимки от проведени фестивали или други културни събития, доказателства за броя на участниците и др. документи за доказване реалното извършване на разходите по искане на Община Русе. </w:t>
      </w:r>
    </w:p>
    <w:p w14:paraId="3CB27693" w14:textId="77777777" w:rsidR="00987A8C" w:rsidRPr="00987A8C" w:rsidRDefault="00987A8C" w:rsidP="00987A8C">
      <w:pPr>
        <w:spacing w:line="240" w:lineRule="auto"/>
        <w:ind w:firstLine="708"/>
        <w:contextualSpacing/>
        <w:jc w:val="both"/>
        <w:rPr>
          <w:rFonts w:ascii="Times New Roman" w:eastAsia="Times New Roman" w:hAnsi="Times New Roman" w:cs="Times New Roman"/>
          <w:b/>
          <w:sz w:val="24"/>
          <w:szCs w:val="24"/>
          <w:lang w:eastAsia="bg-BG"/>
        </w:rPr>
      </w:pPr>
      <w:r w:rsidRPr="00987A8C">
        <w:rPr>
          <w:rFonts w:ascii="Times New Roman" w:eastAsia="Times New Roman" w:hAnsi="Times New Roman" w:cs="Times New Roman"/>
          <w:sz w:val="24"/>
          <w:szCs w:val="24"/>
          <w:lang w:eastAsia="bg-BG"/>
        </w:rPr>
        <w:t>7. Финансираната организация се задължава да използва финансирането на дейности при условията за доказване на пазарна цена, чрез две ценови оферти.</w:t>
      </w:r>
    </w:p>
    <w:p w14:paraId="257BACA9"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8. Финансираната организация се задължава при установено нарушение на някое от горните, да възстанови неправомерно разходваните средства, ведно с лихвите, начислени от датата на подписването на договора за финансиране.</w:t>
      </w:r>
    </w:p>
    <w:p w14:paraId="149B9F45"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9. С изключение на проектите по Глава </w:t>
      </w:r>
      <w:r w:rsidRPr="00987A8C">
        <w:rPr>
          <w:rFonts w:ascii="Times New Roman" w:eastAsia="Times New Roman" w:hAnsi="Times New Roman" w:cs="Times New Roman"/>
          <w:sz w:val="24"/>
          <w:szCs w:val="24"/>
          <w:lang w:val="en-US" w:eastAsia="bg-BG"/>
        </w:rPr>
        <w:t xml:space="preserve">III </w:t>
      </w:r>
      <w:r w:rsidRPr="00987A8C">
        <w:rPr>
          <w:rFonts w:ascii="Times New Roman" w:eastAsia="Times New Roman" w:hAnsi="Times New Roman" w:cs="Times New Roman"/>
          <w:sz w:val="24"/>
          <w:szCs w:val="24"/>
          <w:lang w:eastAsia="bg-BG"/>
        </w:rPr>
        <w:t xml:space="preserve">и Глава </w:t>
      </w:r>
      <w:r w:rsidRPr="00987A8C">
        <w:rPr>
          <w:rFonts w:ascii="Times New Roman" w:eastAsia="Times New Roman" w:hAnsi="Times New Roman" w:cs="Times New Roman"/>
          <w:sz w:val="24"/>
          <w:szCs w:val="24"/>
          <w:lang w:val="en-US" w:eastAsia="bg-BG"/>
        </w:rPr>
        <w:t xml:space="preserve">IV </w:t>
      </w:r>
      <w:r w:rsidRPr="00987A8C">
        <w:rPr>
          <w:rFonts w:ascii="Times New Roman" w:eastAsia="Times New Roman" w:hAnsi="Times New Roman" w:cs="Times New Roman"/>
          <w:sz w:val="24"/>
          <w:szCs w:val="24"/>
          <w:lang w:eastAsia="bg-BG"/>
        </w:rPr>
        <w:t>от настоящия Правилник,</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финансираната организация се задължава да провежда финансираните дейности, без да генерира приходи от събиране на такси за участие или продажба на билети, предоставяне на рекламна площ и др. Ако след изпълнение на проекта, се установи, че организацията е генерирала приходи от дейностите, финансирани по проекта от Община Русе, същата се задължава да възстанови на Община Русе отпуснатите средства.</w:t>
      </w:r>
    </w:p>
    <w:p w14:paraId="3139E5AC" w14:textId="77777777" w:rsidR="00987A8C" w:rsidRPr="00987A8C" w:rsidRDefault="00987A8C" w:rsidP="00987A8C">
      <w:pPr>
        <w:spacing w:line="240" w:lineRule="auto"/>
        <w:ind w:firstLine="708"/>
        <w:contextualSpacing/>
        <w:jc w:val="both"/>
        <w:rPr>
          <w:rFonts w:ascii="Times New Roman" w:eastAsia="Times New Roman" w:hAnsi="Times New Roman" w:cs="Times New Roman"/>
          <w:b/>
          <w:sz w:val="24"/>
          <w:szCs w:val="24"/>
          <w:lang w:eastAsia="bg-BG"/>
        </w:rPr>
      </w:pPr>
      <w:r w:rsidRPr="00987A8C">
        <w:rPr>
          <w:rFonts w:ascii="Times New Roman" w:eastAsia="Times New Roman" w:hAnsi="Times New Roman" w:cs="Times New Roman"/>
          <w:sz w:val="24"/>
          <w:szCs w:val="24"/>
          <w:lang w:eastAsia="bg-BG"/>
        </w:rPr>
        <w:t>10</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При настъпила обективна и независеща от кандидата промяна в предвидените по проекта дейности и срокове, кандидатстващата организация е длъжна да уведоми писмено финансиращата организация в 3-дневен срок от настъпването на промяната, като в случай, че промяната е одобрена, кандидатът подписва анекс към сключения основен договор. В противен случай кандидатът възстановява получените средства по реализацията на проекта</w:t>
      </w:r>
      <w:r w:rsidRPr="00987A8C">
        <w:rPr>
          <w:rFonts w:ascii="Times New Roman" w:eastAsia="Times New Roman" w:hAnsi="Times New Roman" w:cs="Times New Roman"/>
          <w:color w:val="FF0000"/>
          <w:sz w:val="24"/>
          <w:szCs w:val="24"/>
          <w:lang w:eastAsia="bg-BG"/>
        </w:rPr>
        <w:t xml:space="preserve">. </w:t>
      </w:r>
    </w:p>
    <w:p w14:paraId="152CB587" w14:textId="77777777" w:rsidR="00987A8C" w:rsidRPr="00987A8C" w:rsidRDefault="00987A8C" w:rsidP="00987A8C">
      <w:pPr>
        <w:spacing w:line="240" w:lineRule="auto"/>
        <w:ind w:firstLine="708"/>
        <w:contextualSpacing/>
        <w:jc w:val="both"/>
        <w:rPr>
          <w:rFonts w:ascii="Times New Roman" w:hAnsi="Times New Roman" w:cs="Times New Roman"/>
          <w:sz w:val="24"/>
          <w:szCs w:val="24"/>
        </w:rPr>
      </w:pPr>
      <w:r w:rsidRPr="00987A8C">
        <w:rPr>
          <w:rFonts w:ascii="Times New Roman" w:eastAsia="Times New Roman" w:hAnsi="Times New Roman" w:cs="Times New Roman"/>
          <w:b/>
          <w:sz w:val="24"/>
          <w:szCs w:val="24"/>
          <w:lang w:eastAsia="bg-BG"/>
        </w:rPr>
        <w:t>Чл.3</w:t>
      </w:r>
      <w:r w:rsidRPr="00987A8C">
        <w:rPr>
          <w:rFonts w:ascii="Times New Roman" w:eastAsia="Times New Roman" w:hAnsi="Times New Roman" w:cs="Times New Roman"/>
          <w:b/>
          <w:sz w:val="24"/>
          <w:szCs w:val="24"/>
          <w:lang w:val="en-US" w:eastAsia="bg-BG"/>
        </w:rPr>
        <w:t>3</w:t>
      </w:r>
      <w:r w:rsidRPr="00987A8C">
        <w:rPr>
          <w:rFonts w:ascii="Times New Roman" w:eastAsia="Times New Roman" w:hAnsi="Times New Roman" w:cs="Times New Roman"/>
          <w:b/>
          <w:sz w:val="24"/>
          <w:szCs w:val="24"/>
          <w:lang w:eastAsia="bg-BG"/>
        </w:rPr>
        <w:t>.</w:t>
      </w:r>
      <w:r w:rsidRPr="00987A8C">
        <w:rPr>
          <w:rFonts w:ascii="Times New Roman" w:eastAsia="Times New Roman" w:hAnsi="Times New Roman" w:cs="Times New Roman"/>
          <w:sz w:val="24"/>
          <w:szCs w:val="24"/>
          <w:lang w:eastAsia="bg-BG"/>
        </w:rPr>
        <w:t xml:space="preserve"> (1) След реализацията на проекта финансираната страна се задължава да отчете в едномесечен срок след приключването на проекта, но не по-късно от 10 декември на текущата година, финансирания от общината проект, като попълни надлежно Формуляр за окончателен съдържателен и финансов отчет (Приложение 5), съдържащ необходимите съдържателни, технически и финансови данни за реализацията на проекта, и приложи заверени копия на оригиналните разплащателни документи, доказващи разходването както на собственото, така и на предоставеното финансиране</w:t>
      </w:r>
      <w:r w:rsidRPr="00987A8C">
        <w:rPr>
          <w:rFonts w:ascii="Times New Roman" w:hAnsi="Times New Roman" w:cs="Times New Roman"/>
          <w:sz w:val="24"/>
          <w:szCs w:val="24"/>
        </w:rPr>
        <w:t xml:space="preserve">.  </w:t>
      </w:r>
    </w:p>
    <w:p w14:paraId="6F3CBECD" w14:textId="77777777" w:rsidR="00987A8C" w:rsidRPr="00987A8C" w:rsidRDefault="00987A8C" w:rsidP="00987A8C">
      <w:pPr>
        <w:spacing w:line="240" w:lineRule="auto"/>
        <w:ind w:firstLine="708"/>
        <w:contextualSpacing/>
        <w:jc w:val="both"/>
        <w:rPr>
          <w:rFonts w:ascii="Times New Roman" w:hAnsi="Times New Roman" w:cs="Times New Roman"/>
          <w:sz w:val="24"/>
          <w:szCs w:val="24"/>
        </w:rPr>
      </w:pPr>
      <w:r w:rsidRPr="00987A8C">
        <w:rPr>
          <w:rFonts w:ascii="Times New Roman" w:hAnsi="Times New Roman" w:cs="Times New Roman"/>
          <w:sz w:val="24"/>
          <w:szCs w:val="24"/>
        </w:rPr>
        <w:t>(2) Отчетните документи се депозират в определения срок в запечатан надписан плик в Деловодството на Община Русе в един екземпляр на хартиен носител и един екземпляр на електронен носител.</w:t>
      </w:r>
    </w:p>
    <w:p w14:paraId="0870B89C" w14:textId="77777777" w:rsidR="00987A8C" w:rsidRPr="00987A8C" w:rsidRDefault="00987A8C" w:rsidP="00987A8C">
      <w:pPr>
        <w:spacing w:line="240" w:lineRule="auto"/>
        <w:ind w:firstLine="708"/>
        <w:contextualSpacing/>
        <w:jc w:val="both"/>
        <w:rPr>
          <w:rFonts w:ascii="Times New Roman" w:eastAsia="Times New Roman" w:hAnsi="Times New Roman" w:cs="Times New Roman"/>
          <w:b/>
          <w:color w:val="FF0000"/>
          <w:sz w:val="24"/>
          <w:szCs w:val="24"/>
          <w:lang w:eastAsia="bg-BG"/>
        </w:rPr>
      </w:pPr>
      <w:r w:rsidRPr="00987A8C">
        <w:rPr>
          <w:rFonts w:ascii="Times New Roman" w:eastAsia="Times New Roman" w:hAnsi="Times New Roman" w:cs="Times New Roman"/>
          <w:b/>
          <w:sz w:val="24"/>
          <w:szCs w:val="24"/>
          <w:lang w:eastAsia="bg-BG"/>
        </w:rPr>
        <w:t>Чл.3</w:t>
      </w:r>
      <w:r w:rsidRPr="00987A8C">
        <w:rPr>
          <w:rFonts w:ascii="Times New Roman" w:eastAsia="Times New Roman" w:hAnsi="Times New Roman" w:cs="Times New Roman"/>
          <w:b/>
          <w:sz w:val="24"/>
          <w:szCs w:val="24"/>
          <w:lang w:val="en-US" w:eastAsia="bg-BG"/>
        </w:rPr>
        <w:t>4</w:t>
      </w:r>
      <w:r w:rsidRPr="00987A8C">
        <w:rPr>
          <w:rFonts w:ascii="Times New Roman" w:eastAsia="Times New Roman" w:hAnsi="Times New Roman" w:cs="Times New Roman"/>
          <w:b/>
          <w:sz w:val="24"/>
          <w:szCs w:val="24"/>
          <w:lang w:eastAsia="bg-BG"/>
        </w:rPr>
        <w:t>.</w:t>
      </w:r>
      <w:r w:rsidRPr="00987A8C">
        <w:rPr>
          <w:rFonts w:ascii="Times New Roman" w:eastAsia="Times New Roman" w:hAnsi="Times New Roman" w:cs="Times New Roman"/>
          <w:sz w:val="24"/>
          <w:szCs w:val="24"/>
          <w:lang w:eastAsia="bg-BG"/>
        </w:rPr>
        <w:t xml:space="preserve"> Текущият мониторинг и контролът по изпълнението и отчитането на финансираните проекти се извършва от комисия, назначена със заповед на кмета на общината в състав от трима служители на общинска администрация.</w:t>
      </w:r>
      <w:r w:rsidRPr="00987A8C">
        <w:rPr>
          <w:rFonts w:ascii="Times New Roman" w:eastAsia="Times New Roman" w:hAnsi="Times New Roman" w:cs="Times New Roman"/>
          <w:b/>
          <w:color w:val="FF0000"/>
          <w:sz w:val="24"/>
          <w:szCs w:val="24"/>
          <w:lang w:eastAsia="bg-BG"/>
        </w:rPr>
        <w:t xml:space="preserve">  </w:t>
      </w:r>
    </w:p>
    <w:p w14:paraId="6766EF25"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b/>
          <w:sz w:val="24"/>
          <w:szCs w:val="24"/>
          <w:lang w:eastAsia="bg-BG"/>
        </w:rPr>
        <w:t>Чл.35.</w:t>
      </w:r>
      <w:r w:rsidRPr="00987A8C">
        <w:rPr>
          <w:rFonts w:ascii="Times New Roman" w:eastAsia="Times New Roman" w:hAnsi="Times New Roman" w:cs="Times New Roman"/>
          <w:sz w:val="24"/>
          <w:szCs w:val="24"/>
          <w:lang w:eastAsia="bg-BG"/>
        </w:rPr>
        <w:t xml:space="preserve"> Комисията по чл.3</w:t>
      </w:r>
      <w:r w:rsidRPr="00987A8C">
        <w:rPr>
          <w:rFonts w:ascii="Times New Roman" w:eastAsia="Times New Roman" w:hAnsi="Times New Roman" w:cs="Times New Roman"/>
          <w:sz w:val="24"/>
          <w:szCs w:val="24"/>
          <w:lang w:val="en-US" w:eastAsia="bg-BG"/>
        </w:rPr>
        <w:t>4</w:t>
      </w:r>
      <w:r w:rsidRPr="00987A8C">
        <w:rPr>
          <w:rFonts w:ascii="Times New Roman" w:eastAsia="Times New Roman" w:hAnsi="Times New Roman" w:cs="Times New Roman"/>
          <w:sz w:val="24"/>
          <w:szCs w:val="24"/>
          <w:lang w:eastAsia="bg-BG"/>
        </w:rPr>
        <w:t xml:space="preserve"> изготвя протокол за работата си, който се утвърждава от кмета на Община Русе. </w:t>
      </w:r>
    </w:p>
    <w:p w14:paraId="72F13A4D"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b/>
          <w:sz w:val="24"/>
          <w:szCs w:val="24"/>
          <w:lang w:eastAsia="bg-BG"/>
        </w:rPr>
        <w:t>Чл.36.</w:t>
      </w:r>
      <w:r w:rsidRPr="00987A8C">
        <w:rPr>
          <w:rFonts w:ascii="Times New Roman" w:eastAsia="Times New Roman" w:hAnsi="Times New Roman" w:cs="Times New Roman"/>
          <w:sz w:val="24"/>
          <w:szCs w:val="24"/>
          <w:lang w:eastAsia="bg-BG"/>
        </w:rPr>
        <w:t xml:space="preserve"> При непълно и некоректно отчитане на проекта, съгласно изискванията на чл.3</w:t>
      </w:r>
      <w:r w:rsidRPr="00987A8C">
        <w:rPr>
          <w:rFonts w:ascii="Times New Roman" w:eastAsia="Times New Roman" w:hAnsi="Times New Roman" w:cs="Times New Roman"/>
          <w:sz w:val="24"/>
          <w:szCs w:val="24"/>
          <w:lang w:val="en-US" w:eastAsia="bg-BG"/>
        </w:rPr>
        <w:t>3</w:t>
      </w:r>
      <w:r w:rsidRPr="00987A8C">
        <w:rPr>
          <w:rFonts w:ascii="Times New Roman" w:eastAsia="Times New Roman" w:hAnsi="Times New Roman" w:cs="Times New Roman"/>
          <w:sz w:val="24"/>
          <w:szCs w:val="24"/>
          <w:lang w:eastAsia="bg-BG"/>
        </w:rPr>
        <w:t xml:space="preserve"> от настоящия Правилник, както и при неизпълнение на клаузи от сключения договор, преведените от Общината средства следва да бъдат възстановени с дължимите лихви. </w:t>
      </w:r>
    </w:p>
    <w:p w14:paraId="2B569056" w14:textId="77777777" w:rsidR="00987A8C" w:rsidRPr="00987A8C" w:rsidRDefault="00987A8C" w:rsidP="00987A8C">
      <w:pPr>
        <w:spacing w:line="240" w:lineRule="auto"/>
        <w:contextualSpacing/>
        <w:jc w:val="center"/>
        <w:rPr>
          <w:rFonts w:ascii="Times New Roman" w:eastAsia="Times New Roman" w:hAnsi="Times New Roman" w:cs="Times New Roman"/>
          <w:b/>
          <w:sz w:val="24"/>
          <w:szCs w:val="24"/>
          <w:lang w:eastAsia="bg-BG"/>
        </w:rPr>
      </w:pPr>
    </w:p>
    <w:p w14:paraId="32EC1087" w14:textId="77777777" w:rsidR="00987A8C" w:rsidRPr="00987A8C" w:rsidRDefault="00987A8C" w:rsidP="00987A8C">
      <w:pPr>
        <w:spacing w:line="240" w:lineRule="auto"/>
        <w:contextualSpacing/>
        <w:jc w:val="center"/>
        <w:rPr>
          <w:rFonts w:ascii="Times New Roman" w:eastAsia="Times New Roman" w:hAnsi="Times New Roman" w:cs="Times New Roman"/>
          <w:b/>
          <w:sz w:val="24"/>
          <w:szCs w:val="24"/>
          <w:lang w:val="en-US" w:eastAsia="bg-BG"/>
        </w:rPr>
      </w:pPr>
      <w:r w:rsidRPr="00987A8C">
        <w:rPr>
          <w:rFonts w:ascii="Times New Roman" w:eastAsia="Times New Roman" w:hAnsi="Times New Roman" w:cs="Times New Roman"/>
          <w:b/>
          <w:sz w:val="24"/>
          <w:szCs w:val="24"/>
          <w:lang w:eastAsia="bg-BG"/>
        </w:rPr>
        <w:t xml:space="preserve">ГЛАВА </w:t>
      </w:r>
      <w:r w:rsidRPr="00987A8C">
        <w:rPr>
          <w:rFonts w:ascii="Times New Roman" w:eastAsia="Times New Roman" w:hAnsi="Times New Roman" w:cs="Times New Roman"/>
          <w:b/>
          <w:sz w:val="24"/>
          <w:szCs w:val="24"/>
          <w:lang w:val="en-US" w:eastAsia="bg-BG"/>
        </w:rPr>
        <w:t>II</w:t>
      </w:r>
    </w:p>
    <w:p w14:paraId="2542EA5B" w14:textId="77777777" w:rsidR="00987A8C" w:rsidRPr="00987A8C" w:rsidRDefault="00987A8C" w:rsidP="00987A8C">
      <w:pPr>
        <w:spacing w:line="240" w:lineRule="auto"/>
        <w:contextualSpacing/>
        <w:jc w:val="center"/>
        <w:rPr>
          <w:rFonts w:ascii="Times New Roman" w:eastAsia="Times New Roman" w:hAnsi="Times New Roman" w:cs="Times New Roman"/>
          <w:b/>
          <w:sz w:val="24"/>
          <w:szCs w:val="24"/>
          <w:lang w:eastAsia="bg-BG"/>
        </w:rPr>
      </w:pPr>
      <w:r w:rsidRPr="00987A8C">
        <w:rPr>
          <w:rFonts w:ascii="Times New Roman" w:eastAsia="Times New Roman" w:hAnsi="Times New Roman" w:cs="Times New Roman"/>
          <w:b/>
          <w:sz w:val="24"/>
          <w:szCs w:val="24"/>
          <w:lang w:eastAsia="bg-BG"/>
        </w:rPr>
        <w:t>ФИНАНСИРАНЕ НА ПРОЕКТИ БЕЗ СТОПАНСКО ЕСТЕСТВО</w:t>
      </w:r>
    </w:p>
    <w:p w14:paraId="13255A56" w14:textId="77777777" w:rsidR="00987A8C" w:rsidRPr="00987A8C" w:rsidRDefault="00987A8C" w:rsidP="00987A8C">
      <w:pPr>
        <w:spacing w:line="240" w:lineRule="auto"/>
        <w:contextualSpacing/>
        <w:jc w:val="center"/>
        <w:rPr>
          <w:rFonts w:ascii="Times New Roman" w:eastAsia="Times New Roman" w:hAnsi="Times New Roman" w:cs="Times New Roman"/>
          <w:b/>
          <w:sz w:val="24"/>
          <w:szCs w:val="24"/>
          <w:lang w:eastAsia="bg-BG"/>
        </w:rPr>
      </w:pPr>
    </w:p>
    <w:p w14:paraId="1B074E57" w14:textId="77777777" w:rsidR="00987A8C" w:rsidRPr="00987A8C" w:rsidRDefault="00987A8C" w:rsidP="00987A8C">
      <w:pPr>
        <w:spacing w:line="240" w:lineRule="auto"/>
        <w:contextualSpacing/>
        <w:jc w:val="center"/>
        <w:rPr>
          <w:rFonts w:ascii="Times New Roman" w:eastAsia="Times New Roman" w:hAnsi="Times New Roman" w:cs="Times New Roman"/>
          <w:b/>
          <w:sz w:val="24"/>
          <w:szCs w:val="24"/>
          <w:lang w:eastAsia="bg-BG"/>
        </w:rPr>
      </w:pPr>
    </w:p>
    <w:p w14:paraId="025522D2"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b/>
          <w:sz w:val="24"/>
          <w:szCs w:val="24"/>
          <w:lang w:eastAsia="bg-BG"/>
        </w:rPr>
        <w:t xml:space="preserve">Чл.37. </w:t>
      </w:r>
      <w:r w:rsidRPr="00987A8C">
        <w:rPr>
          <w:rFonts w:ascii="Times New Roman" w:eastAsia="Times New Roman" w:hAnsi="Times New Roman" w:cs="Times New Roman"/>
          <w:sz w:val="24"/>
          <w:szCs w:val="24"/>
          <w:lang w:eastAsia="bg-BG"/>
        </w:rPr>
        <w:t>(1)</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По реда на тази глава се финансират проектни предложения, резултатите, от които са достъпни за обществеността безвъзмездно, преследват чисто</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общественополезна   общокултурна цел, и чието естество е нестопанско. </w:t>
      </w:r>
    </w:p>
    <w:p w14:paraId="17258325" w14:textId="77777777" w:rsidR="00987A8C" w:rsidRPr="00987A8C" w:rsidRDefault="00987A8C" w:rsidP="00987A8C">
      <w:pPr>
        <w:spacing w:line="240" w:lineRule="auto"/>
        <w:ind w:firstLine="708"/>
        <w:contextualSpacing/>
        <w:jc w:val="both"/>
        <w:rPr>
          <w:rFonts w:ascii="Times New Roman" w:hAnsi="Times New Roman" w:cs="Times New Roman"/>
          <w:sz w:val="24"/>
          <w:szCs w:val="24"/>
          <w:lang w:eastAsia="bg-BG"/>
        </w:rPr>
      </w:pPr>
      <w:r w:rsidRPr="00987A8C">
        <w:rPr>
          <w:rFonts w:ascii="Times New Roman" w:hAnsi="Times New Roman" w:cs="Times New Roman"/>
          <w:sz w:val="24"/>
          <w:szCs w:val="24"/>
          <w:lang w:eastAsia="bg-BG"/>
        </w:rPr>
        <w:t xml:space="preserve">(2) Финансирането по реда на тази глава се осъществява, като се подпомагат само нестопански дейности на организациите, които организационно и счетоводно са отделени от стопанските й дейности. </w:t>
      </w:r>
    </w:p>
    <w:p w14:paraId="1524E668"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val="en-US" w:eastAsia="bg-BG"/>
        </w:rPr>
        <w:t>(</w:t>
      </w:r>
      <w:r w:rsidRPr="00987A8C">
        <w:rPr>
          <w:rFonts w:ascii="Times New Roman" w:eastAsia="Times New Roman" w:hAnsi="Times New Roman" w:cs="Times New Roman"/>
          <w:sz w:val="24"/>
          <w:szCs w:val="24"/>
          <w:lang w:eastAsia="bg-BG"/>
        </w:rPr>
        <w:t>3</w:t>
      </w:r>
      <w:r w:rsidRPr="00987A8C">
        <w:rPr>
          <w:rFonts w:ascii="Times New Roman" w:eastAsia="Times New Roman" w:hAnsi="Times New Roman" w:cs="Times New Roman"/>
          <w:sz w:val="24"/>
          <w:szCs w:val="24"/>
          <w:lang w:val="en-US" w:eastAsia="bg-BG"/>
        </w:rPr>
        <w:t>)</w:t>
      </w:r>
      <w:r w:rsidRPr="00987A8C">
        <w:rPr>
          <w:rFonts w:ascii="Times New Roman" w:eastAsia="Times New Roman" w:hAnsi="Times New Roman" w:cs="Times New Roman"/>
          <w:sz w:val="24"/>
          <w:szCs w:val="24"/>
          <w:lang w:eastAsia="bg-BG"/>
        </w:rPr>
        <w:t xml:space="preserve"> Ако проектът обхваща финансиране на дейности, които организационно и счетоводно не са отделени от стопанските дейности на кандидата, проектът се финансира по реда на Глава </w:t>
      </w:r>
      <w:r w:rsidRPr="00987A8C">
        <w:rPr>
          <w:rFonts w:ascii="Times New Roman" w:eastAsia="Times New Roman" w:hAnsi="Times New Roman" w:cs="Times New Roman"/>
          <w:sz w:val="24"/>
          <w:szCs w:val="24"/>
          <w:lang w:val="en-US" w:eastAsia="bg-BG"/>
        </w:rPr>
        <w:t>III</w:t>
      </w:r>
      <w:r w:rsidRPr="00987A8C">
        <w:rPr>
          <w:rFonts w:ascii="Times New Roman" w:eastAsia="Times New Roman" w:hAnsi="Times New Roman" w:cs="Times New Roman"/>
          <w:sz w:val="24"/>
          <w:szCs w:val="24"/>
          <w:lang w:eastAsia="bg-BG"/>
        </w:rPr>
        <w:t xml:space="preserve"> или </w:t>
      </w:r>
      <w:r w:rsidRPr="00987A8C">
        <w:rPr>
          <w:rFonts w:ascii="Times New Roman" w:eastAsia="Times New Roman" w:hAnsi="Times New Roman" w:cs="Times New Roman"/>
          <w:sz w:val="24"/>
          <w:szCs w:val="24"/>
          <w:lang w:val="en-US" w:eastAsia="bg-BG"/>
        </w:rPr>
        <w:t>IV</w:t>
      </w:r>
      <w:r w:rsidRPr="00987A8C">
        <w:rPr>
          <w:rFonts w:ascii="Times New Roman" w:eastAsia="Times New Roman" w:hAnsi="Times New Roman" w:cs="Times New Roman"/>
          <w:sz w:val="24"/>
          <w:szCs w:val="24"/>
          <w:lang w:eastAsia="bg-BG"/>
        </w:rPr>
        <w:t xml:space="preserve">.  </w:t>
      </w:r>
      <w:r w:rsidRPr="00987A8C">
        <w:rPr>
          <w:rFonts w:ascii="Times New Roman" w:eastAsia="Times New Roman" w:hAnsi="Times New Roman" w:cs="Times New Roman"/>
          <w:sz w:val="24"/>
          <w:szCs w:val="24"/>
          <w:lang w:val="en-US" w:eastAsia="bg-BG"/>
        </w:rPr>
        <w:t xml:space="preserve"> </w:t>
      </w:r>
    </w:p>
    <w:p w14:paraId="43A7E498"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b/>
          <w:sz w:val="24"/>
          <w:szCs w:val="24"/>
          <w:lang w:eastAsia="bg-BG"/>
        </w:rPr>
        <w:t>Чл.38.</w:t>
      </w:r>
      <w:r w:rsidRPr="00987A8C">
        <w:rPr>
          <w:rFonts w:ascii="Times New Roman" w:eastAsia="Times New Roman" w:hAnsi="Times New Roman" w:cs="Times New Roman"/>
          <w:sz w:val="24"/>
          <w:szCs w:val="24"/>
          <w:lang w:eastAsia="bg-BG"/>
        </w:rPr>
        <w:t>(1) По тази глава се финансират проекти, които включват разходи само за нестопански дейности, като:</w:t>
      </w:r>
    </w:p>
    <w:p w14:paraId="1AF979A2"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1. възнаграждения на творчески екипи по реализацията на проекта</w:t>
      </w:r>
      <w:r w:rsidRPr="00987A8C">
        <w:rPr>
          <w:rFonts w:ascii="Times New Roman" w:hAnsi="Times New Roman" w:cs="Times New Roman"/>
          <w:sz w:val="24"/>
          <w:szCs w:val="24"/>
          <w:lang w:val="ru-RU"/>
        </w:rPr>
        <w:t xml:space="preserve"> </w:t>
      </w:r>
      <w:r w:rsidRPr="00987A8C">
        <w:rPr>
          <w:rFonts w:ascii="Times New Roman" w:eastAsia="Times New Roman" w:hAnsi="Times New Roman" w:cs="Times New Roman"/>
          <w:sz w:val="24"/>
          <w:szCs w:val="24"/>
          <w:lang w:eastAsia="bg-BG"/>
        </w:rPr>
        <w:t>за труд, положен само във връзка с финансираната по проекта дейност на кандидата или партньора;</w:t>
      </w:r>
    </w:p>
    <w:p w14:paraId="6FBBEA3B"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2. организиране на събития и дейности без генериране на приходи от такси/билети;</w:t>
      </w:r>
    </w:p>
    <w:p w14:paraId="1715C3FC"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3. разходи за закупуване на материали и пособия за нуждите на проекта;</w:t>
      </w:r>
    </w:p>
    <w:p w14:paraId="390C596A"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4. разходи за извършване на научни изследвания в областта на изкуството и културата, когато резултатите от тези дейности са общодостъпни и се предоставят за общо ползване без заплащане</w:t>
      </w:r>
      <w:r w:rsidRPr="00987A8C">
        <w:rPr>
          <w:rFonts w:ascii="Times New Roman" w:eastAsia="Times New Roman" w:hAnsi="Times New Roman" w:cs="Times New Roman"/>
          <w:sz w:val="24"/>
          <w:szCs w:val="24"/>
          <w:lang w:val="en-US" w:eastAsia="bg-BG"/>
        </w:rPr>
        <w:t>;</w:t>
      </w:r>
    </w:p>
    <w:p w14:paraId="29CEFA32"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5. разходи за съхраняване, развитие и валоризиране на движими и недвижими културни ценности и обекти, при условие, че достъпът до тях е отворен и безплатен;</w:t>
      </w:r>
    </w:p>
    <w:p w14:paraId="04611CF8" w14:textId="77777777" w:rsidR="00987A8C" w:rsidRPr="00987A8C" w:rsidRDefault="00987A8C" w:rsidP="00987A8C">
      <w:pPr>
        <w:spacing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ab/>
        <w:t>6. разходи за изработване на рекламни и информационни материали, организиране на рекламни кампании и други дейности по осигуряване на публичност на проекта;</w:t>
      </w:r>
    </w:p>
    <w:p w14:paraId="1CA1108A" w14:textId="77777777" w:rsidR="00987A8C" w:rsidRPr="00987A8C" w:rsidRDefault="00987A8C" w:rsidP="00987A8C">
      <w:pPr>
        <w:spacing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ab/>
        <w:t>7. наем на зали и оборудване;</w:t>
      </w:r>
    </w:p>
    <w:p w14:paraId="6A044BAE" w14:textId="77777777" w:rsidR="00987A8C" w:rsidRPr="00987A8C" w:rsidRDefault="00987A8C" w:rsidP="00987A8C">
      <w:pPr>
        <w:spacing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            8. транспортни и командировъчни разходи за целите на проекта;</w:t>
      </w:r>
    </w:p>
    <w:p w14:paraId="41D85257"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9. други присъщи за целите и реализацията на проекта дейности.</w:t>
      </w:r>
    </w:p>
    <w:p w14:paraId="22DB9E50"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(2) За да бъдат признати за допустими, разходите за осъществяването на проектите следва да отговарят на следните изисквания, доказани и във финалния отчет по проекта: </w:t>
      </w:r>
    </w:p>
    <w:p w14:paraId="5E551A35"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1. Да са извършени по време на изпълнението на проекта в рамките на договорения срок – след датата на сключване на договора и преди изтичане срока на действието му;</w:t>
      </w:r>
    </w:p>
    <w:p w14:paraId="01DB5779"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2. Да са обвързани с предмета на сключения договор и да съответстват на одобрения бюджет за изпълнението на проекта;</w:t>
      </w:r>
    </w:p>
    <w:p w14:paraId="56B765DE"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3. Да са придружени със заверени копия на </w:t>
      </w:r>
      <w:proofErr w:type="spellStart"/>
      <w:r w:rsidRPr="00987A8C">
        <w:rPr>
          <w:rFonts w:ascii="Times New Roman" w:eastAsia="Times New Roman" w:hAnsi="Times New Roman" w:cs="Times New Roman"/>
          <w:sz w:val="24"/>
          <w:szCs w:val="24"/>
          <w:lang w:eastAsia="bg-BG"/>
        </w:rPr>
        <w:t>разходооправдателни</w:t>
      </w:r>
      <w:proofErr w:type="spellEnd"/>
      <w:r w:rsidRPr="00987A8C">
        <w:rPr>
          <w:rFonts w:ascii="Times New Roman" w:eastAsia="Times New Roman" w:hAnsi="Times New Roman" w:cs="Times New Roman"/>
          <w:sz w:val="24"/>
          <w:szCs w:val="24"/>
          <w:lang w:eastAsia="bg-BG"/>
        </w:rPr>
        <w:t xml:space="preserve"> документи (и/или други счетоводни документи) съгласно националното законодателство, както и с друга документация, доказваща получаване на стоки и/или услуги</w:t>
      </w:r>
      <w:r w:rsidRPr="00987A8C">
        <w:rPr>
          <w:rFonts w:ascii="Times New Roman" w:eastAsia="Times New Roman" w:hAnsi="Times New Roman" w:cs="Times New Roman"/>
          <w:sz w:val="24"/>
          <w:szCs w:val="24"/>
          <w:lang w:val="en-US" w:eastAsia="bg-BG"/>
        </w:rPr>
        <w:t>;</w:t>
      </w:r>
    </w:p>
    <w:p w14:paraId="54CBD63B"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4. Да отговаря на изискванията на данъчно-осигурителното законодателство и Закона за счетоводството;</w:t>
      </w:r>
    </w:p>
    <w:p w14:paraId="2AE68B72" w14:textId="77777777" w:rsidR="00987A8C" w:rsidRPr="00987A8C" w:rsidRDefault="00987A8C" w:rsidP="00987A8C">
      <w:pPr>
        <w:spacing w:line="240" w:lineRule="auto"/>
        <w:ind w:firstLine="708"/>
        <w:contextualSpacing/>
        <w:jc w:val="both"/>
        <w:rPr>
          <w:rFonts w:ascii="Times New Roman" w:eastAsia="Times New Roman" w:hAnsi="Times New Roman" w:cs="Times New Roman"/>
          <w:b/>
          <w:color w:val="FF0000"/>
          <w:sz w:val="24"/>
          <w:szCs w:val="24"/>
          <w:lang w:eastAsia="bg-BG"/>
        </w:rPr>
      </w:pPr>
      <w:r w:rsidRPr="00987A8C">
        <w:rPr>
          <w:rFonts w:ascii="Times New Roman" w:eastAsia="Times New Roman" w:hAnsi="Times New Roman" w:cs="Times New Roman"/>
          <w:sz w:val="24"/>
          <w:szCs w:val="24"/>
          <w:lang w:eastAsia="bg-BG"/>
        </w:rPr>
        <w:t>5. Разходите да са извършени от външни за кандидата лица, ако кандидатът попада в дефиницията на „публично-правна организация“</w:t>
      </w:r>
      <w:r w:rsidRPr="00987A8C">
        <w:rPr>
          <w:rFonts w:ascii="Times New Roman" w:eastAsia="Times New Roman" w:hAnsi="Times New Roman" w:cs="Times New Roman"/>
          <w:sz w:val="24"/>
          <w:szCs w:val="24"/>
          <w:lang w:val="en-US" w:eastAsia="bg-BG"/>
        </w:rPr>
        <w:t>,</w:t>
      </w:r>
      <w:r w:rsidRPr="00987A8C">
        <w:rPr>
          <w:rFonts w:ascii="Times New Roman" w:eastAsia="Times New Roman" w:hAnsi="Times New Roman" w:cs="Times New Roman"/>
          <w:sz w:val="24"/>
          <w:szCs w:val="24"/>
          <w:lang w:eastAsia="bg-BG"/>
        </w:rPr>
        <w:t xml:space="preserve"> или на пазарни нива, което се доказва чрез представяне на две оферти, връзка към електронен каталог, копие от продуктов каталог и др.</w:t>
      </w:r>
      <w:r w:rsidRPr="00987A8C">
        <w:rPr>
          <w:rFonts w:ascii="Times New Roman" w:eastAsia="Times New Roman" w:hAnsi="Times New Roman" w:cs="Times New Roman"/>
          <w:sz w:val="24"/>
          <w:szCs w:val="24"/>
          <w:lang w:val="en-US" w:eastAsia="bg-BG"/>
        </w:rPr>
        <w:t>;</w:t>
      </w:r>
      <w:r w:rsidRPr="00987A8C">
        <w:rPr>
          <w:rFonts w:ascii="Times New Roman" w:eastAsia="Times New Roman" w:hAnsi="Times New Roman" w:cs="Times New Roman"/>
          <w:sz w:val="24"/>
          <w:szCs w:val="24"/>
          <w:lang w:eastAsia="bg-BG"/>
        </w:rPr>
        <w:t xml:space="preserve"> </w:t>
      </w:r>
      <w:r w:rsidRPr="00987A8C">
        <w:rPr>
          <w:rFonts w:ascii="Times New Roman" w:eastAsia="Times New Roman" w:hAnsi="Times New Roman" w:cs="Times New Roman"/>
          <w:b/>
          <w:color w:val="FF0000"/>
          <w:sz w:val="24"/>
          <w:szCs w:val="24"/>
          <w:lang w:eastAsia="bg-BG"/>
        </w:rPr>
        <w:t xml:space="preserve"> </w:t>
      </w:r>
    </w:p>
    <w:p w14:paraId="69807179"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6. Разходите се считат за възникнали, когато стойността им е фактурирана и предметът е доставен (в случай на стоки) или изпълнен (в случай на услуги);</w:t>
      </w:r>
    </w:p>
    <w:p w14:paraId="7F8E1FB8"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7. Разходите са отчетени в срок до 1 месец от приключването на срока за изпълнение на проекта, но не по-късно от 10 декември на текущата година.</w:t>
      </w:r>
    </w:p>
    <w:p w14:paraId="0A63E436"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(3) При неизпълнени дейности извършените разходи се считат за недопустими и следва да се възстановят.</w:t>
      </w:r>
    </w:p>
    <w:p w14:paraId="3536A397" w14:textId="77777777" w:rsidR="00987A8C" w:rsidRPr="00987A8C" w:rsidRDefault="00987A8C" w:rsidP="00987A8C">
      <w:pPr>
        <w:spacing w:line="240" w:lineRule="auto"/>
        <w:contextualSpacing/>
        <w:jc w:val="center"/>
        <w:rPr>
          <w:rFonts w:ascii="Times New Roman" w:eastAsia="Times New Roman" w:hAnsi="Times New Roman" w:cs="Times New Roman"/>
          <w:b/>
          <w:sz w:val="24"/>
          <w:szCs w:val="24"/>
          <w:lang w:eastAsia="bg-BG"/>
        </w:rPr>
      </w:pPr>
    </w:p>
    <w:p w14:paraId="0C2EA5A2" w14:textId="77777777" w:rsidR="00987A8C" w:rsidRPr="00987A8C" w:rsidRDefault="00987A8C" w:rsidP="00987A8C">
      <w:pPr>
        <w:spacing w:line="240" w:lineRule="auto"/>
        <w:contextualSpacing/>
        <w:jc w:val="center"/>
        <w:rPr>
          <w:rFonts w:ascii="Times New Roman" w:eastAsia="Times New Roman" w:hAnsi="Times New Roman" w:cs="Times New Roman"/>
          <w:b/>
          <w:sz w:val="24"/>
          <w:szCs w:val="24"/>
          <w:lang w:eastAsia="bg-BG"/>
        </w:rPr>
      </w:pPr>
      <w:r w:rsidRPr="00987A8C">
        <w:rPr>
          <w:rFonts w:ascii="Times New Roman" w:eastAsia="Times New Roman" w:hAnsi="Times New Roman" w:cs="Times New Roman"/>
          <w:b/>
          <w:sz w:val="24"/>
          <w:szCs w:val="24"/>
          <w:lang w:eastAsia="bg-BG"/>
        </w:rPr>
        <w:t xml:space="preserve">ГЛАВА </w:t>
      </w:r>
      <w:r w:rsidRPr="00987A8C">
        <w:rPr>
          <w:rFonts w:ascii="Times New Roman" w:eastAsia="Times New Roman" w:hAnsi="Times New Roman" w:cs="Times New Roman"/>
          <w:b/>
          <w:sz w:val="24"/>
          <w:szCs w:val="24"/>
          <w:lang w:val="en-US" w:eastAsia="bg-BG"/>
        </w:rPr>
        <w:t>III</w:t>
      </w:r>
    </w:p>
    <w:p w14:paraId="74950028" w14:textId="77777777" w:rsidR="00987A8C" w:rsidRPr="00987A8C" w:rsidRDefault="00987A8C" w:rsidP="00987A8C">
      <w:pPr>
        <w:spacing w:line="240" w:lineRule="auto"/>
        <w:contextualSpacing/>
        <w:jc w:val="center"/>
        <w:rPr>
          <w:rFonts w:ascii="Times New Roman" w:eastAsia="Times New Roman" w:hAnsi="Times New Roman" w:cs="Times New Roman"/>
          <w:b/>
          <w:sz w:val="24"/>
          <w:szCs w:val="24"/>
          <w:lang w:eastAsia="bg-BG"/>
        </w:rPr>
      </w:pPr>
      <w:r w:rsidRPr="00987A8C">
        <w:rPr>
          <w:rFonts w:ascii="Times New Roman" w:eastAsia="Times New Roman" w:hAnsi="Times New Roman" w:cs="Times New Roman"/>
          <w:b/>
          <w:sz w:val="24"/>
          <w:szCs w:val="24"/>
          <w:lang w:eastAsia="bg-BG"/>
        </w:rPr>
        <w:t xml:space="preserve">ФИНАНСИРАНЕ НА ПРОЕКТИ, КОИТО ВКЛЮЧВАТ И СТОПАНСКИ ДЕЙНОСТИ </w:t>
      </w:r>
    </w:p>
    <w:p w14:paraId="1333E33D" w14:textId="77777777" w:rsidR="00987A8C" w:rsidRPr="00987A8C" w:rsidRDefault="00987A8C" w:rsidP="00987A8C">
      <w:pPr>
        <w:spacing w:line="240" w:lineRule="auto"/>
        <w:contextualSpacing/>
        <w:jc w:val="center"/>
        <w:rPr>
          <w:rFonts w:ascii="Times New Roman" w:eastAsia="Times New Roman" w:hAnsi="Times New Roman" w:cs="Times New Roman"/>
          <w:b/>
          <w:sz w:val="24"/>
          <w:szCs w:val="24"/>
          <w:lang w:eastAsia="bg-BG"/>
        </w:rPr>
      </w:pPr>
    </w:p>
    <w:p w14:paraId="48A1536E"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b/>
          <w:sz w:val="24"/>
          <w:szCs w:val="24"/>
          <w:lang w:eastAsia="bg-BG"/>
        </w:rPr>
        <w:t>Чл.39.</w:t>
      </w:r>
      <w:r w:rsidRPr="00987A8C">
        <w:rPr>
          <w:rFonts w:ascii="Times New Roman" w:eastAsia="Times New Roman" w:hAnsi="Times New Roman" w:cs="Times New Roman"/>
          <w:sz w:val="24"/>
          <w:szCs w:val="24"/>
          <w:lang w:eastAsia="bg-BG"/>
        </w:rPr>
        <w:t xml:space="preserve"> </w:t>
      </w:r>
      <w:r w:rsidRPr="00987A8C">
        <w:rPr>
          <w:rFonts w:ascii="Times New Roman" w:eastAsia="Times New Roman" w:hAnsi="Times New Roman" w:cs="Times New Roman"/>
          <w:sz w:val="24"/>
          <w:szCs w:val="24"/>
          <w:lang w:val="en-US" w:eastAsia="bg-BG"/>
        </w:rPr>
        <w:t>(</w:t>
      </w:r>
      <w:r w:rsidRPr="00987A8C">
        <w:rPr>
          <w:rFonts w:ascii="Times New Roman" w:eastAsia="Times New Roman" w:hAnsi="Times New Roman" w:cs="Times New Roman"/>
          <w:sz w:val="24"/>
          <w:szCs w:val="24"/>
          <w:lang w:eastAsia="bg-BG"/>
        </w:rPr>
        <w:t>1</w:t>
      </w:r>
      <w:r w:rsidRPr="00987A8C">
        <w:rPr>
          <w:rFonts w:ascii="Times New Roman" w:eastAsia="Times New Roman" w:hAnsi="Times New Roman" w:cs="Times New Roman"/>
          <w:sz w:val="24"/>
          <w:szCs w:val="24"/>
          <w:lang w:val="en-US" w:eastAsia="bg-BG"/>
        </w:rPr>
        <w:t>)</w:t>
      </w:r>
      <w:r w:rsidRPr="00987A8C">
        <w:rPr>
          <w:rFonts w:ascii="Times New Roman" w:eastAsia="Times New Roman" w:hAnsi="Times New Roman" w:cs="Times New Roman"/>
          <w:sz w:val="24"/>
          <w:szCs w:val="24"/>
          <w:lang w:eastAsia="bg-BG"/>
        </w:rPr>
        <w:t xml:space="preserve"> По реда на тази глава се финансират проектни предложения, при които самите финансирани дейности, могат да представляват стопанска дейност, поради факта, че предвиждат реализиране на приходи от</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 xml:space="preserve">такси/билети, събирани от посетители или ползватели, или чрез предоставяне на други услуги срещу заплащане. </w:t>
      </w:r>
    </w:p>
    <w:p w14:paraId="700A8C9B"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val="en-US" w:eastAsia="bg-BG"/>
        </w:rPr>
        <w:t>(</w:t>
      </w:r>
      <w:r w:rsidRPr="00987A8C">
        <w:rPr>
          <w:rFonts w:ascii="Times New Roman" w:eastAsia="Times New Roman" w:hAnsi="Times New Roman" w:cs="Times New Roman"/>
          <w:sz w:val="24"/>
          <w:szCs w:val="24"/>
          <w:lang w:eastAsia="bg-BG"/>
        </w:rPr>
        <w:t>2</w:t>
      </w:r>
      <w:r w:rsidRPr="00987A8C">
        <w:rPr>
          <w:rFonts w:ascii="Times New Roman" w:eastAsia="Times New Roman" w:hAnsi="Times New Roman" w:cs="Times New Roman"/>
          <w:sz w:val="24"/>
          <w:szCs w:val="24"/>
          <w:lang w:val="en-US" w:eastAsia="bg-BG"/>
        </w:rPr>
        <w:t>)</w:t>
      </w:r>
      <w:r w:rsidRPr="00987A8C">
        <w:rPr>
          <w:rFonts w:ascii="Times New Roman" w:eastAsia="Times New Roman" w:hAnsi="Times New Roman" w:cs="Times New Roman"/>
          <w:sz w:val="24"/>
          <w:szCs w:val="24"/>
          <w:lang w:eastAsia="bg-BG"/>
        </w:rPr>
        <w:t xml:space="preserve"> Ако проектът предвижда финансиране на дейности, които освен нестопанските дейности, включват и такива, които са стопански по характера си, но тези дейности се осъществяват:</w:t>
      </w:r>
    </w:p>
    <w:p w14:paraId="5FC11ADB"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1. от външни за бенефициента лица чрез сключване на договори при пазарни и конкурентни условия и;</w:t>
      </w:r>
    </w:p>
    <w:p w14:paraId="0E3029D7"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2. приходите от тези дейности покриват само разходите на бенефициента, не водят до генериране на печалба и не остават в полза на бенефициента, проектът се финансира в условията на липса на държавна помощ.</w:t>
      </w:r>
    </w:p>
    <w:p w14:paraId="68C1CE42"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b/>
          <w:sz w:val="24"/>
          <w:szCs w:val="24"/>
          <w:lang w:eastAsia="bg-BG"/>
        </w:rPr>
        <w:t>Чл.</w:t>
      </w:r>
      <w:r w:rsidRPr="00987A8C">
        <w:rPr>
          <w:rFonts w:ascii="Times New Roman" w:eastAsia="Times New Roman" w:hAnsi="Times New Roman" w:cs="Times New Roman"/>
          <w:b/>
          <w:sz w:val="24"/>
          <w:szCs w:val="24"/>
          <w:lang w:val="en-US" w:eastAsia="bg-BG"/>
        </w:rPr>
        <w:t>4</w:t>
      </w:r>
      <w:r w:rsidRPr="00987A8C">
        <w:rPr>
          <w:rFonts w:ascii="Times New Roman" w:eastAsia="Times New Roman" w:hAnsi="Times New Roman" w:cs="Times New Roman"/>
          <w:b/>
          <w:sz w:val="24"/>
          <w:szCs w:val="24"/>
          <w:lang w:eastAsia="bg-BG"/>
        </w:rPr>
        <w:t>0.</w:t>
      </w:r>
      <w:r w:rsidRPr="00987A8C">
        <w:rPr>
          <w:rFonts w:ascii="Times New Roman" w:eastAsia="Times New Roman" w:hAnsi="Times New Roman" w:cs="Times New Roman"/>
          <w:sz w:val="24"/>
          <w:szCs w:val="24"/>
          <w:lang w:eastAsia="bg-BG"/>
        </w:rPr>
        <w:t xml:space="preserve"> (1) По реда на Глава </w:t>
      </w:r>
      <w:r w:rsidRPr="00987A8C">
        <w:rPr>
          <w:rFonts w:ascii="Times New Roman" w:eastAsia="Times New Roman" w:hAnsi="Times New Roman" w:cs="Times New Roman"/>
          <w:sz w:val="24"/>
          <w:szCs w:val="24"/>
          <w:lang w:val="en-US" w:eastAsia="bg-BG"/>
        </w:rPr>
        <w:t xml:space="preserve">III </w:t>
      </w:r>
      <w:r w:rsidRPr="00987A8C">
        <w:rPr>
          <w:rFonts w:ascii="Times New Roman" w:eastAsia="Times New Roman" w:hAnsi="Times New Roman" w:cs="Times New Roman"/>
          <w:sz w:val="24"/>
          <w:szCs w:val="24"/>
          <w:lang w:eastAsia="bg-BG"/>
        </w:rPr>
        <w:t xml:space="preserve">се финансират разходи за: </w:t>
      </w:r>
    </w:p>
    <w:p w14:paraId="6E1299CF"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1. възнаграждения на творчески екипи по реализацията на проекта</w:t>
      </w:r>
      <w:r w:rsidRPr="00987A8C">
        <w:rPr>
          <w:rFonts w:ascii="Times New Roman" w:hAnsi="Times New Roman" w:cs="Times New Roman"/>
          <w:sz w:val="24"/>
          <w:szCs w:val="24"/>
          <w:lang w:val="ru-RU"/>
        </w:rPr>
        <w:t xml:space="preserve"> </w:t>
      </w:r>
      <w:r w:rsidRPr="00987A8C">
        <w:rPr>
          <w:rFonts w:ascii="Times New Roman" w:eastAsia="Times New Roman" w:hAnsi="Times New Roman" w:cs="Times New Roman"/>
          <w:sz w:val="24"/>
          <w:szCs w:val="24"/>
          <w:lang w:eastAsia="bg-BG"/>
        </w:rPr>
        <w:t>за труд, положен само във връзка с финансираната по проекта дейност на кандидата или партньора;</w:t>
      </w:r>
    </w:p>
    <w:p w14:paraId="5AA38040" w14:textId="77777777" w:rsidR="00987A8C" w:rsidRPr="00987A8C" w:rsidRDefault="00987A8C" w:rsidP="00987A8C">
      <w:pPr>
        <w:spacing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 </w:t>
      </w:r>
      <w:r w:rsidRPr="00987A8C">
        <w:rPr>
          <w:rFonts w:ascii="Times New Roman" w:eastAsia="Times New Roman" w:hAnsi="Times New Roman" w:cs="Times New Roman"/>
          <w:sz w:val="24"/>
          <w:szCs w:val="24"/>
          <w:lang w:eastAsia="bg-BG"/>
        </w:rPr>
        <w:tab/>
        <w:t>2. организиране на събития с генериране на приходи от такси/билети;</w:t>
      </w:r>
    </w:p>
    <w:p w14:paraId="4D7C0060"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lastRenderedPageBreak/>
        <w:t>3. съхраняване и валоризиране на движими и недвижими културни ценности и обекти;</w:t>
      </w:r>
    </w:p>
    <w:p w14:paraId="292736A6" w14:textId="77777777" w:rsidR="00987A8C" w:rsidRPr="00987A8C" w:rsidRDefault="00987A8C" w:rsidP="00987A8C">
      <w:pPr>
        <w:spacing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 </w:t>
      </w:r>
      <w:r w:rsidRPr="00987A8C">
        <w:rPr>
          <w:rFonts w:ascii="Times New Roman" w:eastAsia="Times New Roman" w:hAnsi="Times New Roman" w:cs="Times New Roman"/>
          <w:sz w:val="24"/>
          <w:szCs w:val="24"/>
          <w:lang w:eastAsia="bg-BG"/>
        </w:rPr>
        <w:tab/>
        <w:t>4. изработване на рекламни и информационни материали;</w:t>
      </w:r>
    </w:p>
    <w:p w14:paraId="606834A0" w14:textId="77777777" w:rsidR="00987A8C" w:rsidRPr="00987A8C" w:rsidRDefault="00987A8C" w:rsidP="00987A8C">
      <w:pPr>
        <w:spacing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 </w:t>
      </w:r>
      <w:r w:rsidRPr="00987A8C">
        <w:rPr>
          <w:rFonts w:ascii="Times New Roman" w:eastAsia="Times New Roman" w:hAnsi="Times New Roman" w:cs="Times New Roman"/>
          <w:sz w:val="24"/>
          <w:szCs w:val="24"/>
          <w:lang w:eastAsia="bg-BG"/>
        </w:rPr>
        <w:tab/>
        <w:t>5. отпечатване на издания, без вестници и списания с комерсиална цел;</w:t>
      </w:r>
    </w:p>
    <w:p w14:paraId="18B7D26B" w14:textId="77777777" w:rsidR="00987A8C" w:rsidRPr="00987A8C" w:rsidRDefault="00987A8C" w:rsidP="00987A8C">
      <w:pPr>
        <w:tabs>
          <w:tab w:val="left" w:pos="1170"/>
        </w:tabs>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6. мерки за информация и публичност на проекта (пресконференции, публикации и др.)</w:t>
      </w:r>
    </w:p>
    <w:p w14:paraId="5F1002C0" w14:textId="77777777" w:rsidR="00987A8C" w:rsidRPr="00987A8C" w:rsidRDefault="00987A8C" w:rsidP="00987A8C">
      <w:pPr>
        <w:spacing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 </w:t>
      </w:r>
      <w:r w:rsidRPr="00987A8C">
        <w:rPr>
          <w:rFonts w:ascii="Times New Roman" w:eastAsia="Times New Roman" w:hAnsi="Times New Roman" w:cs="Times New Roman"/>
          <w:sz w:val="24"/>
          <w:szCs w:val="24"/>
          <w:lang w:eastAsia="bg-BG"/>
        </w:rPr>
        <w:tab/>
        <w:t>7. закупуване на материали за целите на проекта;</w:t>
      </w:r>
    </w:p>
    <w:p w14:paraId="04465C37" w14:textId="77777777" w:rsidR="00987A8C" w:rsidRPr="00987A8C" w:rsidRDefault="00987A8C" w:rsidP="00987A8C">
      <w:pPr>
        <w:spacing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 </w:t>
      </w:r>
      <w:r w:rsidRPr="00987A8C">
        <w:rPr>
          <w:rFonts w:ascii="Times New Roman" w:eastAsia="Times New Roman" w:hAnsi="Times New Roman" w:cs="Times New Roman"/>
          <w:sz w:val="24"/>
          <w:szCs w:val="24"/>
          <w:lang w:eastAsia="bg-BG"/>
        </w:rPr>
        <w:tab/>
        <w:t>8. транспортни и командировъчни разходи;</w:t>
      </w:r>
    </w:p>
    <w:p w14:paraId="1A4C6301" w14:textId="77777777" w:rsidR="00987A8C" w:rsidRPr="00987A8C" w:rsidRDefault="00987A8C" w:rsidP="00987A8C">
      <w:pPr>
        <w:spacing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 </w:t>
      </w:r>
      <w:r w:rsidRPr="00987A8C">
        <w:rPr>
          <w:rFonts w:ascii="Times New Roman" w:eastAsia="Times New Roman" w:hAnsi="Times New Roman" w:cs="Times New Roman"/>
          <w:sz w:val="24"/>
          <w:szCs w:val="24"/>
          <w:lang w:eastAsia="bg-BG"/>
        </w:rPr>
        <w:tab/>
        <w:t>9. наем на зали и оборудване;</w:t>
      </w:r>
    </w:p>
    <w:p w14:paraId="7F7ED99A" w14:textId="77777777" w:rsidR="00987A8C" w:rsidRPr="00987A8C" w:rsidRDefault="00987A8C" w:rsidP="00987A8C">
      <w:pPr>
        <w:spacing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 </w:t>
      </w:r>
      <w:r w:rsidRPr="00987A8C">
        <w:rPr>
          <w:rFonts w:ascii="Times New Roman" w:eastAsia="Times New Roman" w:hAnsi="Times New Roman" w:cs="Times New Roman"/>
          <w:sz w:val="24"/>
          <w:szCs w:val="24"/>
          <w:lang w:eastAsia="bg-BG"/>
        </w:rPr>
        <w:tab/>
        <w:t>10. други, присъщи за целите и реализацията на проекта разходи.</w:t>
      </w:r>
    </w:p>
    <w:p w14:paraId="406EEAA6"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val="en-US" w:eastAsia="bg-BG"/>
        </w:rPr>
        <w:t>(</w:t>
      </w:r>
      <w:r w:rsidRPr="00987A8C">
        <w:rPr>
          <w:rFonts w:ascii="Times New Roman" w:eastAsia="Times New Roman" w:hAnsi="Times New Roman" w:cs="Times New Roman"/>
          <w:sz w:val="24"/>
          <w:szCs w:val="24"/>
          <w:lang w:eastAsia="bg-BG"/>
        </w:rPr>
        <w:t>2</w:t>
      </w:r>
      <w:r w:rsidRPr="00987A8C">
        <w:rPr>
          <w:rFonts w:ascii="Times New Roman" w:eastAsia="Times New Roman" w:hAnsi="Times New Roman" w:cs="Times New Roman"/>
          <w:sz w:val="24"/>
          <w:szCs w:val="24"/>
          <w:lang w:val="en-US" w:eastAsia="bg-BG"/>
        </w:rPr>
        <w:t>)</w:t>
      </w:r>
      <w:r w:rsidRPr="00987A8C">
        <w:rPr>
          <w:rFonts w:ascii="Times New Roman" w:eastAsia="Times New Roman" w:hAnsi="Times New Roman" w:cs="Times New Roman"/>
          <w:sz w:val="24"/>
          <w:szCs w:val="24"/>
          <w:lang w:eastAsia="bg-BG"/>
        </w:rPr>
        <w:t xml:space="preserve"> За да бъдат признати за допустими, разходите за осъществяването на проектите следва да отговарят на следните изисквания, доказани и във финалния отчет по проекта: </w:t>
      </w:r>
    </w:p>
    <w:p w14:paraId="7A2CA5F6"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1. Да са извършени по време на изпълнението на проекта в рамките на договорения срок – след датата на сключване на договора и преди изтичане срока на действието му;</w:t>
      </w:r>
    </w:p>
    <w:p w14:paraId="1DE7CF65"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2. Да са обвързани с предмета на сключения договор и да съответстват на одобрения бюджет за изпълнението на проекта;</w:t>
      </w:r>
    </w:p>
    <w:p w14:paraId="610C2770"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val="en-US" w:eastAsia="bg-BG"/>
        </w:rPr>
        <w:t>3</w:t>
      </w:r>
      <w:r w:rsidRPr="00987A8C">
        <w:rPr>
          <w:rFonts w:ascii="Times New Roman" w:eastAsia="Times New Roman" w:hAnsi="Times New Roman" w:cs="Times New Roman"/>
          <w:sz w:val="24"/>
          <w:szCs w:val="24"/>
          <w:lang w:eastAsia="bg-BG"/>
        </w:rPr>
        <w:t xml:space="preserve">. Да са придружени със заверени копия на </w:t>
      </w:r>
      <w:proofErr w:type="spellStart"/>
      <w:r w:rsidRPr="00987A8C">
        <w:rPr>
          <w:rFonts w:ascii="Times New Roman" w:eastAsia="Times New Roman" w:hAnsi="Times New Roman" w:cs="Times New Roman"/>
          <w:sz w:val="24"/>
          <w:szCs w:val="24"/>
          <w:lang w:eastAsia="bg-BG"/>
        </w:rPr>
        <w:t>разходооправдателни</w:t>
      </w:r>
      <w:proofErr w:type="spellEnd"/>
      <w:r w:rsidRPr="00987A8C">
        <w:rPr>
          <w:rFonts w:ascii="Times New Roman" w:eastAsia="Times New Roman" w:hAnsi="Times New Roman" w:cs="Times New Roman"/>
          <w:sz w:val="24"/>
          <w:szCs w:val="24"/>
          <w:lang w:eastAsia="bg-BG"/>
        </w:rPr>
        <w:t xml:space="preserve"> документи (и/или други счетоводни документи) съгласно националното законодателство, както и с друга документация, доказваща получаване на стоки и/или услуги;</w:t>
      </w:r>
    </w:p>
    <w:p w14:paraId="2A51D40C"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val="en-US" w:eastAsia="bg-BG"/>
        </w:rPr>
        <w:t>4</w:t>
      </w:r>
      <w:r w:rsidRPr="00987A8C">
        <w:rPr>
          <w:rFonts w:ascii="Times New Roman" w:eastAsia="Times New Roman" w:hAnsi="Times New Roman" w:cs="Times New Roman"/>
          <w:sz w:val="24"/>
          <w:szCs w:val="24"/>
          <w:lang w:eastAsia="bg-BG"/>
        </w:rPr>
        <w:t>. Да отговарят на изискванията на данъчно-осигурителното законодателство и закона за счетоводството;</w:t>
      </w:r>
    </w:p>
    <w:p w14:paraId="20409A77"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val="en-US" w:eastAsia="bg-BG"/>
        </w:rPr>
        <w:t>5</w:t>
      </w:r>
      <w:r w:rsidRPr="00987A8C">
        <w:rPr>
          <w:rFonts w:ascii="Times New Roman" w:eastAsia="Times New Roman" w:hAnsi="Times New Roman" w:cs="Times New Roman"/>
          <w:sz w:val="24"/>
          <w:szCs w:val="24"/>
          <w:lang w:eastAsia="bg-BG"/>
        </w:rPr>
        <w:t>. Разходите се считат за възникнали, когато стойността им е фактурирана и предметът е доставен (в случай на стоки) или изпълнен (в случай на услуги);</w:t>
      </w:r>
    </w:p>
    <w:p w14:paraId="6972935B"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val="en-US" w:eastAsia="bg-BG"/>
        </w:rPr>
        <w:t>6</w:t>
      </w:r>
      <w:r w:rsidRPr="00987A8C">
        <w:rPr>
          <w:rFonts w:ascii="Times New Roman" w:eastAsia="Times New Roman" w:hAnsi="Times New Roman" w:cs="Times New Roman"/>
          <w:sz w:val="24"/>
          <w:szCs w:val="24"/>
          <w:lang w:eastAsia="bg-BG"/>
        </w:rPr>
        <w:t>. Разходите са отчетени в срок до 1 месец от приключването на срока на изпълнение, но не по-късно от 10 декември на текущата година</w:t>
      </w:r>
      <w:r w:rsidRPr="00987A8C">
        <w:rPr>
          <w:rFonts w:ascii="Times New Roman" w:eastAsia="Times New Roman" w:hAnsi="Times New Roman" w:cs="Times New Roman"/>
          <w:sz w:val="24"/>
          <w:szCs w:val="24"/>
          <w:lang w:val="en-US" w:eastAsia="bg-BG"/>
        </w:rPr>
        <w:t>;</w:t>
      </w:r>
    </w:p>
    <w:p w14:paraId="6B8BF8E0"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7. Разходите за стопански дейности да са извършени при пазарни условия – от външни за бенефициента лица, на пазарни цени</w:t>
      </w:r>
      <w:r w:rsidRPr="00987A8C">
        <w:rPr>
          <w:rFonts w:ascii="Times New Roman" w:eastAsia="Times New Roman" w:hAnsi="Times New Roman" w:cs="Times New Roman"/>
          <w:sz w:val="24"/>
          <w:szCs w:val="24"/>
          <w:lang w:val="en-US" w:eastAsia="bg-BG"/>
        </w:rPr>
        <w:t>.</w:t>
      </w:r>
    </w:p>
    <w:p w14:paraId="73D79C03"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(3) При неизпълнени дейности извършените разходи се считат за недопустими и се възстановяват</w:t>
      </w:r>
      <w:r w:rsidRPr="00987A8C">
        <w:rPr>
          <w:rFonts w:ascii="Times New Roman" w:eastAsia="Times New Roman" w:hAnsi="Times New Roman" w:cs="Times New Roman"/>
          <w:sz w:val="24"/>
          <w:szCs w:val="24"/>
          <w:lang w:val="en-US" w:eastAsia="bg-BG"/>
        </w:rPr>
        <w:t>.</w:t>
      </w:r>
    </w:p>
    <w:p w14:paraId="31891BFF" w14:textId="77777777" w:rsidR="00987A8C" w:rsidRPr="00987A8C" w:rsidRDefault="00987A8C" w:rsidP="00987A8C">
      <w:pPr>
        <w:spacing w:line="240" w:lineRule="auto"/>
        <w:contextualSpacing/>
        <w:jc w:val="center"/>
        <w:rPr>
          <w:rFonts w:ascii="Times New Roman" w:eastAsia="Times New Roman" w:hAnsi="Times New Roman" w:cs="Times New Roman"/>
          <w:b/>
          <w:sz w:val="24"/>
          <w:szCs w:val="24"/>
          <w:lang w:eastAsia="bg-BG"/>
        </w:rPr>
      </w:pPr>
    </w:p>
    <w:p w14:paraId="7403D7AE" w14:textId="77777777" w:rsidR="00987A8C" w:rsidRPr="00987A8C" w:rsidRDefault="00987A8C" w:rsidP="00987A8C">
      <w:pPr>
        <w:spacing w:line="240" w:lineRule="auto"/>
        <w:contextualSpacing/>
        <w:jc w:val="center"/>
        <w:rPr>
          <w:rFonts w:ascii="Times New Roman" w:eastAsia="Times New Roman" w:hAnsi="Times New Roman" w:cs="Times New Roman"/>
          <w:b/>
          <w:sz w:val="24"/>
          <w:szCs w:val="24"/>
          <w:lang w:eastAsia="bg-BG"/>
        </w:rPr>
      </w:pPr>
      <w:r w:rsidRPr="00987A8C">
        <w:rPr>
          <w:rFonts w:ascii="Times New Roman" w:eastAsia="Times New Roman" w:hAnsi="Times New Roman" w:cs="Times New Roman"/>
          <w:b/>
          <w:sz w:val="24"/>
          <w:szCs w:val="24"/>
          <w:lang w:eastAsia="bg-BG"/>
        </w:rPr>
        <w:t xml:space="preserve">ГЛАВА </w:t>
      </w:r>
      <w:r w:rsidRPr="00987A8C">
        <w:rPr>
          <w:rFonts w:ascii="Times New Roman" w:eastAsia="Times New Roman" w:hAnsi="Times New Roman" w:cs="Times New Roman"/>
          <w:b/>
          <w:sz w:val="24"/>
          <w:szCs w:val="24"/>
          <w:lang w:val="en-US" w:eastAsia="bg-BG"/>
        </w:rPr>
        <w:t>IV</w:t>
      </w:r>
    </w:p>
    <w:p w14:paraId="52762A71" w14:textId="77777777" w:rsidR="00987A8C" w:rsidRPr="00987A8C" w:rsidRDefault="00987A8C" w:rsidP="00987A8C">
      <w:pPr>
        <w:spacing w:line="240" w:lineRule="auto"/>
        <w:contextualSpacing/>
        <w:jc w:val="center"/>
        <w:rPr>
          <w:rFonts w:ascii="Times New Roman" w:eastAsia="Times New Roman" w:hAnsi="Times New Roman" w:cs="Times New Roman"/>
          <w:b/>
          <w:color w:val="FF0000"/>
          <w:sz w:val="24"/>
          <w:szCs w:val="24"/>
          <w:lang w:eastAsia="bg-BG"/>
        </w:rPr>
      </w:pPr>
      <w:r w:rsidRPr="00987A8C">
        <w:rPr>
          <w:rFonts w:ascii="Times New Roman" w:eastAsia="Times New Roman" w:hAnsi="Times New Roman" w:cs="Times New Roman"/>
          <w:b/>
          <w:sz w:val="24"/>
          <w:szCs w:val="24"/>
          <w:lang w:eastAsia="bg-BG"/>
        </w:rPr>
        <w:t>ФИНАНСИРАНЕ НА ДРУГИ КУЛТУРНИ СЪБИТИЯ</w:t>
      </w:r>
    </w:p>
    <w:p w14:paraId="1A471130" w14:textId="77777777" w:rsidR="00987A8C" w:rsidRPr="00987A8C" w:rsidRDefault="00987A8C" w:rsidP="00987A8C">
      <w:pPr>
        <w:spacing w:line="240" w:lineRule="auto"/>
        <w:contextualSpacing/>
        <w:jc w:val="center"/>
        <w:rPr>
          <w:rFonts w:ascii="Times New Roman" w:eastAsia="Times New Roman" w:hAnsi="Times New Roman" w:cs="Times New Roman"/>
          <w:sz w:val="24"/>
          <w:szCs w:val="24"/>
          <w:lang w:eastAsia="bg-BG"/>
        </w:rPr>
      </w:pPr>
    </w:p>
    <w:p w14:paraId="336B13A3" w14:textId="77777777" w:rsidR="00987A8C" w:rsidRPr="00987A8C" w:rsidRDefault="00987A8C" w:rsidP="00987A8C">
      <w:pPr>
        <w:spacing w:line="240" w:lineRule="auto"/>
        <w:contextualSpacing/>
        <w:jc w:val="center"/>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Раздел </w:t>
      </w:r>
      <w:r w:rsidRPr="00987A8C">
        <w:rPr>
          <w:rFonts w:ascii="Times New Roman" w:eastAsia="Times New Roman" w:hAnsi="Times New Roman" w:cs="Times New Roman"/>
          <w:sz w:val="24"/>
          <w:szCs w:val="24"/>
          <w:lang w:val="en-US" w:eastAsia="bg-BG"/>
        </w:rPr>
        <w:t>I</w:t>
      </w:r>
    </w:p>
    <w:p w14:paraId="2DDD2CB5" w14:textId="77777777" w:rsidR="00987A8C" w:rsidRPr="00987A8C" w:rsidRDefault="00987A8C" w:rsidP="00987A8C">
      <w:pPr>
        <w:spacing w:line="240" w:lineRule="auto"/>
        <w:contextualSpacing/>
        <w:jc w:val="center"/>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УСЛОВИЯ ЗА КАНДИДАТСТВАНЕ И ФИНАНСИРАНЕ</w:t>
      </w:r>
    </w:p>
    <w:p w14:paraId="1908E317"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b/>
          <w:sz w:val="24"/>
          <w:szCs w:val="24"/>
          <w:lang w:eastAsia="bg-BG"/>
        </w:rPr>
        <w:t>Чл.41.</w:t>
      </w:r>
      <w:r w:rsidRPr="00987A8C">
        <w:rPr>
          <w:rFonts w:ascii="Times New Roman" w:eastAsia="Times New Roman" w:hAnsi="Times New Roman" w:cs="Times New Roman"/>
          <w:sz w:val="24"/>
          <w:szCs w:val="24"/>
          <w:lang w:val="en-US" w:eastAsia="bg-BG"/>
        </w:rPr>
        <w:t xml:space="preserve">(1) </w:t>
      </w:r>
      <w:r w:rsidRPr="00987A8C">
        <w:rPr>
          <w:rFonts w:ascii="Times New Roman" w:eastAsia="Times New Roman" w:hAnsi="Times New Roman" w:cs="Times New Roman"/>
          <w:sz w:val="24"/>
          <w:szCs w:val="24"/>
          <w:lang w:eastAsia="bg-BG"/>
        </w:rPr>
        <w:t xml:space="preserve">По реда на тази глава се финансират предложения в различни области на културата и изкуството с широк социален и публичен ефект, отговарящи на общите изисквания по Глава </w:t>
      </w:r>
      <w:r w:rsidRPr="00987A8C">
        <w:rPr>
          <w:rFonts w:ascii="Times New Roman" w:eastAsia="Times New Roman" w:hAnsi="Times New Roman" w:cs="Times New Roman"/>
          <w:sz w:val="24"/>
          <w:szCs w:val="24"/>
          <w:lang w:val="en-US" w:eastAsia="bg-BG"/>
        </w:rPr>
        <w:t xml:space="preserve">I, </w:t>
      </w:r>
      <w:r w:rsidRPr="00987A8C">
        <w:rPr>
          <w:rFonts w:ascii="Times New Roman" w:eastAsia="Times New Roman" w:hAnsi="Times New Roman" w:cs="Times New Roman"/>
          <w:sz w:val="24"/>
          <w:szCs w:val="24"/>
          <w:lang w:eastAsia="bg-BG"/>
        </w:rPr>
        <w:t>които:</w:t>
      </w:r>
    </w:p>
    <w:p w14:paraId="04FC99D7" w14:textId="77777777" w:rsidR="00987A8C" w:rsidRPr="00987A8C" w:rsidRDefault="00987A8C" w:rsidP="00987A8C">
      <w:pPr>
        <w:numPr>
          <w:ilvl w:val="0"/>
          <w:numId w:val="49"/>
        </w:numPr>
        <w:spacing w:after="0"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не попадат в хипотезите, уредени в Глава ІІ и Глава ІІІ; </w:t>
      </w:r>
    </w:p>
    <w:p w14:paraId="69A66E39" w14:textId="77777777" w:rsidR="00987A8C" w:rsidRPr="00987A8C" w:rsidRDefault="00987A8C" w:rsidP="00987A8C">
      <w:pPr>
        <w:numPr>
          <w:ilvl w:val="0"/>
          <w:numId w:val="49"/>
        </w:numPr>
        <w:spacing w:after="0"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са на стойност по чл.11, т.3;</w:t>
      </w:r>
    </w:p>
    <w:p w14:paraId="30DF657D" w14:textId="77777777" w:rsidR="00987A8C" w:rsidRPr="00987A8C" w:rsidRDefault="00987A8C" w:rsidP="00987A8C">
      <w:pPr>
        <w:pStyle w:val="a3"/>
        <w:numPr>
          <w:ilvl w:val="0"/>
          <w:numId w:val="49"/>
        </w:numPr>
        <w:jc w:val="both"/>
      </w:pPr>
      <w:r w:rsidRPr="00987A8C">
        <w:t>включват и стопански дейности, при които приходите могат да надвишат разходите за</w:t>
      </w:r>
    </w:p>
    <w:p w14:paraId="05452BA7" w14:textId="77777777" w:rsidR="00987A8C" w:rsidRPr="00987A8C" w:rsidRDefault="00987A8C" w:rsidP="00987A8C">
      <w:pPr>
        <w:spacing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изпълнение на дейностите, които организационно и счетоводно не могат да се отделят от нестопанските дейности, извършвани от самия бенефициент. </w:t>
      </w:r>
    </w:p>
    <w:p w14:paraId="49A864D5" w14:textId="77777777" w:rsidR="00987A8C" w:rsidRPr="00987A8C" w:rsidRDefault="00987A8C" w:rsidP="00987A8C">
      <w:pPr>
        <w:spacing w:line="240" w:lineRule="auto"/>
        <w:ind w:firstLine="708"/>
        <w:contextualSpacing/>
        <w:jc w:val="both"/>
        <w:rPr>
          <w:rFonts w:ascii="Times New Roman" w:hAnsi="Times New Roman" w:cs="Times New Roman"/>
          <w:sz w:val="24"/>
          <w:szCs w:val="24"/>
          <w:lang w:val="en-US" w:eastAsia="bg-BG"/>
        </w:rPr>
      </w:pPr>
      <w:r w:rsidRPr="00987A8C">
        <w:rPr>
          <w:rFonts w:ascii="Times New Roman" w:eastAsia="Times New Roman" w:hAnsi="Times New Roman" w:cs="Times New Roman"/>
          <w:sz w:val="24"/>
          <w:szCs w:val="24"/>
          <w:lang w:val="en-US" w:eastAsia="bg-BG"/>
        </w:rPr>
        <w:t xml:space="preserve">(2) </w:t>
      </w:r>
      <w:r w:rsidRPr="00987A8C">
        <w:rPr>
          <w:rFonts w:ascii="Times New Roman" w:eastAsia="Times New Roman" w:hAnsi="Times New Roman" w:cs="Times New Roman"/>
          <w:sz w:val="24"/>
          <w:szCs w:val="24"/>
          <w:lang w:eastAsia="bg-BG"/>
        </w:rPr>
        <w:t xml:space="preserve">Заявления за финансиране се приемат в деловодството на Община Русе целогодишно.  </w:t>
      </w:r>
    </w:p>
    <w:p w14:paraId="5C311DF0" w14:textId="77777777" w:rsidR="00987A8C" w:rsidRPr="00987A8C" w:rsidRDefault="00987A8C" w:rsidP="00987A8C">
      <w:pPr>
        <w:spacing w:line="240" w:lineRule="auto"/>
        <w:ind w:firstLine="708"/>
        <w:contextualSpacing/>
        <w:jc w:val="both"/>
        <w:rPr>
          <w:rFonts w:ascii="Times New Roman" w:hAnsi="Times New Roman" w:cs="Times New Roman"/>
          <w:sz w:val="24"/>
          <w:szCs w:val="24"/>
        </w:rPr>
      </w:pPr>
      <w:r w:rsidRPr="00987A8C">
        <w:rPr>
          <w:rFonts w:ascii="Times New Roman" w:hAnsi="Times New Roman" w:cs="Times New Roman"/>
          <w:sz w:val="24"/>
          <w:szCs w:val="24"/>
          <w:lang w:eastAsia="bg-BG"/>
        </w:rPr>
        <w:t xml:space="preserve">(3) Финансирането на предложенията, за които се установява, че същото може да представлява държавна помощ, се предоставя в условията на минимална помощ, при спазване на условията и реда на чл. 32 от Закона за държавните помощи и </w:t>
      </w:r>
      <w:hyperlink r:id="rId13" w:history="1">
        <w:r w:rsidRPr="00987A8C">
          <w:rPr>
            <w:rFonts w:ascii="Times New Roman" w:hAnsi="Times New Roman" w:cs="Times New Roman"/>
            <w:sz w:val="24"/>
            <w:szCs w:val="24"/>
            <w:lang w:eastAsia="bg-BG"/>
          </w:rPr>
          <w:t xml:space="preserve">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w:t>
        </w:r>
        <w:proofErr w:type="spellStart"/>
        <w:r w:rsidRPr="00987A8C">
          <w:rPr>
            <w:rFonts w:ascii="Times New Roman" w:hAnsi="Times New Roman" w:cs="Times New Roman"/>
            <w:sz w:val="24"/>
            <w:szCs w:val="24"/>
            <w:lang w:eastAsia="bg-BG"/>
          </w:rPr>
          <w:t>de</w:t>
        </w:r>
        <w:proofErr w:type="spellEnd"/>
        <w:r w:rsidRPr="00987A8C">
          <w:rPr>
            <w:rFonts w:ascii="Times New Roman" w:hAnsi="Times New Roman" w:cs="Times New Roman"/>
            <w:sz w:val="24"/>
            <w:szCs w:val="24"/>
            <w:lang w:eastAsia="bg-BG"/>
          </w:rPr>
          <w:t xml:space="preserve"> </w:t>
        </w:r>
        <w:proofErr w:type="spellStart"/>
        <w:r w:rsidRPr="00987A8C">
          <w:rPr>
            <w:rFonts w:ascii="Times New Roman" w:hAnsi="Times New Roman" w:cs="Times New Roman"/>
            <w:sz w:val="24"/>
            <w:szCs w:val="24"/>
            <w:lang w:eastAsia="bg-BG"/>
          </w:rPr>
          <w:t>minimis</w:t>
        </w:r>
        <w:proofErr w:type="spellEnd"/>
        <w:r w:rsidRPr="00987A8C">
          <w:rPr>
            <w:rFonts w:ascii="Times New Roman" w:hAnsi="Times New Roman" w:cs="Times New Roman"/>
            <w:sz w:val="24"/>
            <w:szCs w:val="24"/>
            <w:lang w:eastAsia="bg-BG"/>
          </w:rPr>
          <w:t>, ОВ L 352 от 24.12.2013 г.</w:t>
        </w:r>
      </w:hyperlink>
    </w:p>
    <w:p w14:paraId="635662DE"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rPr>
      </w:pPr>
      <w:r w:rsidRPr="00987A8C">
        <w:rPr>
          <w:rFonts w:ascii="Times New Roman" w:eastAsia="Times New Roman" w:hAnsi="Times New Roman" w:cs="Times New Roman"/>
          <w:sz w:val="24"/>
          <w:szCs w:val="24"/>
          <w:lang w:val="en-US" w:eastAsia="bg-BG"/>
        </w:rPr>
        <w:lastRenderedPageBreak/>
        <w:t>(</w:t>
      </w:r>
      <w:r w:rsidRPr="00987A8C">
        <w:rPr>
          <w:rFonts w:ascii="Times New Roman" w:eastAsia="Times New Roman" w:hAnsi="Times New Roman" w:cs="Times New Roman"/>
          <w:sz w:val="24"/>
          <w:szCs w:val="24"/>
          <w:lang w:eastAsia="bg-BG"/>
        </w:rPr>
        <w:t>4</w:t>
      </w:r>
      <w:r w:rsidRPr="00987A8C">
        <w:rPr>
          <w:rFonts w:ascii="Times New Roman" w:eastAsia="Times New Roman" w:hAnsi="Times New Roman" w:cs="Times New Roman"/>
          <w:sz w:val="24"/>
          <w:szCs w:val="24"/>
          <w:lang w:val="en-US" w:eastAsia="bg-BG"/>
        </w:rPr>
        <w:t>)</w:t>
      </w:r>
      <w:r w:rsidRPr="00987A8C">
        <w:rPr>
          <w:rFonts w:ascii="Times New Roman" w:eastAsia="Times New Roman" w:hAnsi="Times New Roman" w:cs="Times New Roman"/>
          <w:sz w:val="24"/>
          <w:szCs w:val="24"/>
          <w:lang w:eastAsia="bg-BG"/>
        </w:rPr>
        <w:t xml:space="preserve"> Критериите и условията за предоставяне на финансиране в режим на минимална помощ са посочени в Приложение №6. </w:t>
      </w:r>
    </w:p>
    <w:p w14:paraId="041BC0F5"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b/>
          <w:sz w:val="24"/>
          <w:szCs w:val="24"/>
          <w:lang w:eastAsia="bg-BG"/>
        </w:rPr>
        <w:t>Чл.42.</w:t>
      </w:r>
      <w:r w:rsidRPr="00987A8C">
        <w:rPr>
          <w:rFonts w:ascii="Times New Roman" w:eastAsia="Times New Roman" w:hAnsi="Times New Roman" w:cs="Times New Roman"/>
          <w:sz w:val="24"/>
          <w:szCs w:val="24"/>
          <w:lang w:eastAsia="bg-BG"/>
        </w:rPr>
        <w:t>(1) По реда на тази глава имат право да кандидатстват организациите по чл. 6 от настоящия правилник.</w:t>
      </w:r>
    </w:p>
    <w:p w14:paraId="37C63678"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(2) Всяка кандидатстваща организация се задължава да осигури за проектното си предложение не по-малко от 30% собствено финансиране (собствени финансови средства).</w:t>
      </w:r>
    </w:p>
    <w:p w14:paraId="4A246DAA"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b/>
          <w:sz w:val="24"/>
          <w:szCs w:val="24"/>
          <w:lang w:eastAsia="bg-BG"/>
        </w:rPr>
        <w:t>Чл.43.</w:t>
      </w:r>
      <w:r w:rsidRPr="00987A8C">
        <w:rPr>
          <w:rFonts w:ascii="Times New Roman" w:eastAsia="Times New Roman" w:hAnsi="Times New Roman" w:cs="Times New Roman"/>
          <w:sz w:val="24"/>
          <w:szCs w:val="24"/>
          <w:lang w:eastAsia="bg-BG"/>
        </w:rPr>
        <w:t xml:space="preserve"> Кандидатстването за финансиране се извършва чрез депозиране в деловодството на община Русе на следните документи: </w:t>
      </w:r>
    </w:p>
    <w:p w14:paraId="728FE4F4" w14:textId="77777777" w:rsidR="00987A8C" w:rsidRPr="00987A8C" w:rsidRDefault="00987A8C" w:rsidP="00987A8C">
      <w:pPr>
        <w:spacing w:line="240" w:lineRule="auto"/>
        <w:ind w:firstLine="705"/>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1. Описание на предложението;  </w:t>
      </w:r>
    </w:p>
    <w:p w14:paraId="154F4873" w14:textId="77777777" w:rsidR="00987A8C" w:rsidRPr="00987A8C" w:rsidRDefault="00987A8C" w:rsidP="00987A8C">
      <w:pPr>
        <w:spacing w:line="240" w:lineRule="auto"/>
        <w:ind w:left="990" w:hanging="285"/>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2. Декларация за минимални помощи по образеца, утвърден от Министъра на финансите, </w:t>
      </w:r>
    </w:p>
    <w:p w14:paraId="1D9B1528" w14:textId="77777777" w:rsidR="00987A8C" w:rsidRPr="00987A8C" w:rsidRDefault="00987A8C" w:rsidP="00987A8C">
      <w:pPr>
        <w:spacing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публикуван на сайта: </w:t>
      </w:r>
      <w:hyperlink r:id="rId14" w:history="1">
        <w:r w:rsidRPr="00987A8C">
          <w:rPr>
            <w:rFonts w:ascii="Times New Roman" w:eastAsia="Times New Roman" w:hAnsi="Times New Roman" w:cs="Times New Roman"/>
            <w:color w:val="0000FF"/>
            <w:sz w:val="24"/>
            <w:szCs w:val="24"/>
            <w:u w:val="single"/>
            <w:lang w:eastAsia="bg-BG"/>
          </w:rPr>
          <w:t>http://stateaid.minfin.bg/bg/page/7</w:t>
        </w:r>
      </w:hyperlink>
      <w:r w:rsidRPr="00987A8C">
        <w:rPr>
          <w:rFonts w:ascii="Times New Roman" w:eastAsia="Times New Roman" w:hAnsi="Times New Roman" w:cs="Times New Roman"/>
          <w:sz w:val="24"/>
          <w:szCs w:val="24"/>
          <w:lang w:eastAsia="bg-BG"/>
        </w:rPr>
        <w:t xml:space="preserve">, от съдържанието на която да е видно, че кандидатът, включително лицата, с които образува едно и също предприятие, не са получили минимална помощ над допустимия размер от 200 000 евро за последните три бюджетни години; </w:t>
      </w:r>
    </w:p>
    <w:p w14:paraId="61876DE8"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3. Бюджет на планираните дейности.</w:t>
      </w:r>
    </w:p>
    <w:p w14:paraId="239036F9" w14:textId="77777777" w:rsidR="00987A8C" w:rsidRPr="00987A8C" w:rsidRDefault="00987A8C" w:rsidP="00987A8C">
      <w:pPr>
        <w:spacing w:line="240" w:lineRule="auto"/>
        <w:contextualSpacing/>
        <w:rPr>
          <w:rFonts w:ascii="Times New Roman" w:eastAsia="Times New Roman" w:hAnsi="Times New Roman" w:cs="Times New Roman"/>
          <w:sz w:val="24"/>
          <w:szCs w:val="24"/>
          <w:lang w:eastAsia="bg-BG"/>
        </w:rPr>
      </w:pPr>
    </w:p>
    <w:p w14:paraId="6E99B231" w14:textId="77777777" w:rsidR="00987A8C" w:rsidRPr="00987A8C" w:rsidRDefault="00987A8C" w:rsidP="00987A8C">
      <w:pPr>
        <w:spacing w:line="240" w:lineRule="auto"/>
        <w:contextualSpacing/>
        <w:jc w:val="center"/>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Раздел </w:t>
      </w:r>
      <w:r w:rsidRPr="00987A8C">
        <w:rPr>
          <w:rFonts w:ascii="Times New Roman" w:eastAsia="Times New Roman" w:hAnsi="Times New Roman" w:cs="Times New Roman"/>
          <w:sz w:val="24"/>
          <w:szCs w:val="24"/>
          <w:lang w:val="en-US" w:eastAsia="bg-BG"/>
        </w:rPr>
        <w:t>II</w:t>
      </w:r>
    </w:p>
    <w:p w14:paraId="1955E36F" w14:textId="77777777" w:rsidR="00987A8C" w:rsidRPr="00987A8C" w:rsidRDefault="00987A8C" w:rsidP="00987A8C">
      <w:pPr>
        <w:spacing w:line="240" w:lineRule="auto"/>
        <w:contextualSpacing/>
        <w:jc w:val="center"/>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РЕД ЗА РАЗГЛЕЖДАНЕ</w:t>
      </w:r>
    </w:p>
    <w:p w14:paraId="0F02E6E1"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b/>
          <w:sz w:val="24"/>
          <w:szCs w:val="24"/>
          <w:lang w:eastAsia="bg-BG"/>
        </w:rPr>
        <w:t>Чл.44.</w:t>
      </w:r>
      <w:r w:rsidRPr="00987A8C">
        <w:rPr>
          <w:rFonts w:ascii="Times New Roman" w:eastAsia="Times New Roman" w:hAnsi="Times New Roman" w:cs="Times New Roman"/>
          <w:sz w:val="24"/>
          <w:szCs w:val="24"/>
          <w:lang w:eastAsia="bg-BG"/>
        </w:rPr>
        <w:t xml:space="preserve"> Постъпилите предложения се разглеждат на два етапа, както следва:</w:t>
      </w:r>
    </w:p>
    <w:p w14:paraId="7D5FF923" w14:textId="77777777" w:rsidR="00987A8C" w:rsidRPr="00987A8C" w:rsidRDefault="00987A8C" w:rsidP="00987A8C">
      <w:pPr>
        <w:numPr>
          <w:ilvl w:val="0"/>
          <w:numId w:val="50"/>
        </w:numPr>
        <w:spacing w:after="0"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Проверка дали проектът отговаря на условията по Глава </w:t>
      </w:r>
      <w:r w:rsidRPr="00987A8C">
        <w:rPr>
          <w:rFonts w:ascii="Times New Roman" w:eastAsia="Times New Roman" w:hAnsi="Times New Roman" w:cs="Times New Roman"/>
          <w:sz w:val="24"/>
          <w:szCs w:val="24"/>
          <w:lang w:val="en-US" w:eastAsia="bg-BG"/>
        </w:rPr>
        <w:t>I</w:t>
      </w:r>
      <w:r w:rsidRPr="00987A8C">
        <w:rPr>
          <w:rFonts w:ascii="Times New Roman" w:eastAsia="Times New Roman" w:hAnsi="Times New Roman" w:cs="Times New Roman"/>
          <w:sz w:val="24"/>
          <w:szCs w:val="24"/>
          <w:lang w:eastAsia="bg-BG"/>
        </w:rPr>
        <w:t>.</w:t>
      </w:r>
    </w:p>
    <w:p w14:paraId="65E5A4C8" w14:textId="77777777" w:rsidR="00987A8C" w:rsidRPr="00987A8C" w:rsidRDefault="00987A8C" w:rsidP="00987A8C">
      <w:pPr>
        <w:numPr>
          <w:ilvl w:val="0"/>
          <w:numId w:val="50"/>
        </w:numPr>
        <w:spacing w:after="0"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Оценяване на проектното предложение по същество.</w:t>
      </w:r>
    </w:p>
    <w:p w14:paraId="35EF6A3E" w14:textId="77777777" w:rsidR="00987A8C" w:rsidRPr="00987A8C" w:rsidRDefault="00987A8C" w:rsidP="00987A8C">
      <w:pPr>
        <w:autoSpaceDE w:val="0"/>
        <w:autoSpaceDN w:val="0"/>
        <w:adjustRightInd w:val="0"/>
        <w:spacing w:line="240" w:lineRule="auto"/>
        <w:ind w:firstLine="708"/>
        <w:contextualSpacing/>
        <w:jc w:val="both"/>
        <w:rPr>
          <w:rFonts w:ascii="Times New Roman" w:eastAsia="Times New Roman" w:hAnsi="Times New Roman" w:cs="Times New Roman"/>
          <w:color w:val="000000"/>
          <w:sz w:val="24"/>
          <w:szCs w:val="24"/>
          <w:lang w:eastAsia="bg-BG"/>
        </w:rPr>
      </w:pPr>
      <w:r w:rsidRPr="00987A8C">
        <w:rPr>
          <w:rFonts w:ascii="Times New Roman" w:eastAsia="Times New Roman" w:hAnsi="Times New Roman" w:cs="Times New Roman"/>
          <w:b/>
          <w:color w:val="000000"/>
          <w:sz w:val="24"/>
          <w:szCs w:val="24"/>
          <w:lang w:eastAsia="bg-BG"/>
        </w:rPr>
        <w:t xml:space="preserve">Чл.45. </w:t>
      </w:r>
      <w:r w:rsidRPr="00987A8C">
        <w:rPr>
          <w:rFonts w:ascii="Times New Roman" w:eastAsia="Times New Roman" w:hAnsi="Times New Roman" w:cs="Times New Roman"/>
          <w:color w:val="000000"/>
          <w:sz w:val="24"/>
          <w:szCs w:val="24"/>
          <w:lang w:eastAsia="bg-BG"/>
        </w:rPr>
        <w:t xml:space="preserve">(1) Средства се отпускат при условията на минимална помощ, до размера, определен в </w:t>
      </w:r>
      <w:r w:rsidRPr="00987A8C">
        <w:rPr>
          <w:rFonts w:ascii="Times New Roman" w:eastAsia="Times New Roman" w:hAnsi="Times New Roman" w:cs="Times New Roman"/>
          <w:sz w:val="24"/>
          <w:szCs w:val="24"/>
          <w:lang w:eastAsia="bg-BG"/>
        </w:rPr>
        <w:t xml:space="preserve">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w:t>
      </w:r>
      <w:proofErr w:type="spellStart"/>
      <w:r w:rsidRPr="00987A8C">
        <w:rPr>
          <w:rFonts w:ascii="Times New Roman" w:eastAsia="Times New Roman" w:hAnsi="Times New Roman" w:cs="Times New Roman"/>
          <w:i/>
          <w:sz w:val="24"/>
          <w:szCs w:val="24"/>
          <w:lang w:eastAsia="bg-BG"/>
        </w:rPr>
        <w:t>de</w:t>
      </w:r>
      <w:proofErr w:type="spellEnd"/>
      <w:r w:rsidRPr="00987A8C">
        <w:rPr>
          <w:rFonts w:ascii="Times New Roman" w:eastAsia="Times New Roman" w:hAnsi="Times New Roman" w:cs="Times New Roman"/>
          <w:i/>
          <w:sz w:val="24"/>
          <w:szCs w:val="24"/>
          <w:lang w:eastAsia="bg-BG"/>
        </w:rPr>
        <w:t xml:space="preserve"> </w:t>
      </w:r>
      <w:proofErr w:type="spellStart"/>
      <w:r w:rsidRPr="00987A8C">
        <w:rPr>
          <w:rFonts w:ascii="Times New Roman" w:eastAsia="Times New Roman" w:hAnsi="Times New Roman" w:cs="Times New Roman"/>
          <w:i/>
          <w:sz w:val="24"/>
          <w:szCs w:val="24"/>
          <w:lang w:eastAsia="bg-BG"/>
        </w:rPr>
        <w:t>minimis</w:t>
      </w:r>
      <w:proofErr w:type="spellEnd"/>
      <w:r w:rsidRPr="00987A8C">
        <w:rPr>
          <w:rFonts w:ascii="Times New Roman" w:eastAsia="Times New Roman" w:hAnsi="Times New Roman" w:cs="Times New Roman"/>
          <w:color w:val="000000"/>
          <w:sz w:val="24"/>
          <w:szCs w:val="24"/>
          <w:lang w:eastAsia="bg-BG"/>
        </w:rPr>
        <w:t>, като се вземат предвид следните критерии:</w:t>
      </w:r>
    </w:p>
    <w:p w14:paraId="3CCBA158" w14:textId="77777777" w:rsidR="00987A8C" w:rsidRPr="00987A8C" w:rsidRDefault="00987A8C" w:rsidP="00987A8C">
      <w:pPr>
        <w:numPr>
          <w:ilvl w:val="0"/>
          <w:numId w:val="51"/>
        </w:numPr>
        <w:spacing w:after="0" w:line="240" w:lineRule="auto"/>
        <w:ind w:left="992" w:hanging="284"/>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Дали предложението има творческата концепция и тематично съответствие с </w:t>
      </w:r>
    </w:p>
    <w:p w14:paraId="6AF9781F" w14:textId="77777777" w:rsidR="00987A8C" w:rsidRPr="00987A8C" w:rsidRDefault="00987A8C" w:rsidP="00987A8C">
      <w:pPr>
        <w:spacing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финансираните от Община Русе културни събития и програми;</w:t>
      </w:r>
    </w:p>
    <w:p w14:paraId="7F821E37" w14:textId="77777777" w:rsidR="00987A8C" w:rsidRPr="00987A8C" w:rsidRDefault="00987A8C" w:rsidP="00987A8C">
      <w:pPr>
        <w:spacing w:line="240" w:lineRule="auto"/>
        <w:ind w:left="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2.  Обхват на социалния и публичен ефект;</w:t>
      </w:r>
    </w:p>
    <w:p w14:paraId="3DCE25FB" w14:textId="77777777" w:rsidR="00987A8C" w:rsidRPr="00987A8C" w:rsidRDefault="00987A8C" w:rsidP="00987A8C">
      <w:pPr>
        <w:spacing w:line="240" w:lineRule="auto"/>
        <w:ind w:left="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3.  Оценка на бюджета: целесъобразност, реалистичност и ефективност на разходите;</w:t>
      </w:r>
    </w:p>
    <w:p w14:paraId="2893EDB8"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(2) Допускането и предоставянето на финансиране на проект по ал.1 се извършва от комисия, назначена от кмета на Общината, в състав: двама служители на Общинска администрация, един външен експерт, предложен от ресорния заместник-кмет, и член на Постоянната комисия по култура и религиозни дейности при </w:t>
      </w:r>
      <w:proofErr w:type="spellStart"/>
      <w:r w:rsidRPr="00987A8C">
        <w:rPr>
          <w:rFonts w:ascii="Times New Roman" w:eastAsia="Times New Roman" w:hAnsi="Times New Roman" w:cs="Times New Roman"/>
          <w:sz w:val="24"/>
          <w:szCs w:val="24"/>
          <w:lang w:eastAsia="bg-BG"/>
        </w:rPr>
        <w:t>ОбС</w:t>
      </w:r>
      <w:proofErr w:type="spellEnd"/>
      <w:r w:rsidRPr="00987A8C">
        <w:rPr>
          <w:rFonts w:ascii="Times New Roman" w:eastAsia="Times New Roman" w:hAnsi="Times New Roman" w:cs="Times New Roman"/>
          <w:sz w:val="24"/>
          <w:szCs w:val="24"/>
          <w:lang w:eastAsia="bg-BG"/>
        </w:rPr>
        <w:t xml:space="preserve">, предложен от Председателя на комисията. В комисията участва и служител от назначената от Кмета комисия за разглеждане на въпросите, свързани с приложението на режима за държавните помощи. </w:t>
      </w:r>
    </w:p>
    <w:p w14:paraId="4E137606"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(3) Комисията заседава не по-късно от 7 (седем) дни от постъпване на предложението при кворум не по-малко от 2/3 от общия състав като взема решенията си с обикновено мнозинство от присъстващите.</w:t>
      </w:r>
    </w:p>
    <w:p w14:paraId="5BA39746"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(4) Всеки член на комисията е длъжен да си направи </w:t>
      </w:r>
      <w:proofErr w:type="spellStart"/>
      <w:r w:rsidRPr="00987A8C">
        <w:rPr>
          <w:rFonts w:ascii="Times New Roman" w:eastAsia="Times New Roman" w:hAnsi="Times New Roman" w:cs="Times New Roman"/>
          <w:sz w:val="24"/>
          <w:szCs w:val="24"/>
          <w:lang w:eastAsia="bg-BG"/>
        </w:rPr>
        <w:t>самоотвод</w:t>
      </w:r>
      <w:proofErr w:type="spellEnd"/>
      <w:r w:rsidRPr="00987A8C">
        <w:rPr>
          <w:rFonts w:ascii="Times New Roman" w:eastAsia="Times New Roman" w:hAnsi="Times New Roman" w:cs="Times New Roman"/>
          <w:sz w:val="24"/>
          <w:szCs w:val="24"/>
          <w:lang w:eastAsia="bg-BG"/>
        </w:rPr>
        <w:t xml:space="preserve">, когато има частен интерес от разглежданото проектно предложение. Членовете на комисията, които са си направили </w:t>
      </w:r>
      <w:proofErr w:type="spellStart"/>
      <w:r w:rsidRPr="00987A8C">
        <w:rPr>
          <w:rFonts w:ascii="Times New Roman" w:eastAsia="Times New Roman" w:hAnsi="Times New Roman" w:cs="Times New Roman"/>
          <w:sz w:val="24"/>
          <w:szCs w:val="24"/>
          <w:lang w:eastAsia="bg-BG"/>
        </w:rPr>
        <w:t>самоотвод</w:t>
      </w:r>
      <w:proofErr w:type="spellEnd"/>
      <w:r w:rsidRPr="00987A8C">
        <w:rPr>
          <w:rFonts w:ascii="Times New Roman" w:eastAsia="Times New Roman" w:hAnsi="Times New Roman" w:cs="Times New Roman"/>
          <w:sz w:val="24"/>
          <w:szCs w:val="24"/>
          <w:lang w:eastAsia="bg-BG"/>
        </w:rPr>
        <w:t xml:space="preserve"> нямат право да участват в обсъждането и класирането. В тези случаи решенията се приемат с предвиденото мнозинство от членовете на комисията като се изключи лицето, което е обявило частен интерес. </w:t>
      </w:r>
    </w:p>
    <w:p w14:paraId="2DEF4321"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(5)  При разглеждане на предложенията комисията по ал.2 има право да прави редукция на бюджета, като намалява сумите по дейности, за които счита че са завишени или биха могли да се реализират с по-малко средства, с оглед разумното и ефективно разходване на публични средства. </w:t>
      </w:r>
    </w:p>
    <w:p w14:paraId="4EEF15A4"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w:t>
      </w:r>
      <w:r w:rsidRPr="00987A8C">
        <w:rPr>
          <w:rFonts w:ascii="Times New Roman" w:eastAsia="Times New Roman" w:hAnsi="Times New Roman" w:cs="Times New Roman"/>
          <w:sz w:val="24"/>
          <w:szCs w:val="24"/>
          <w:lang w:val="en-US" w:eastAsia="bg-BG"/>
        </w:rPr>
        <w:t>6</w:t>
      </w:r>
      <w:r w:rsidRPr="00987A8C">
        <w:rPr>
          <w:rFonts w:ascii="Times New Roman" w:eastAsia="Times New Roman" w:hAnsi="Times New Roman" w:cs="Times New Roman"/>
          <w:sz w:val="24"/>
          <w:szCs w:val="24"/>
          <w:lang w:eastAsia="bg-BG"/>
        </w:rPr>
        <w:t xml:space="preserve">) В случаите, когато комисията одобри за финансиране предложение, но направи редукция на определени разходи по бюджетни дейности, водеща до смяна на структурата на бюджета, кандидатът е длъжен в двуседмичен срок от получаване на уведомлението за </w:t>
      </w:r>
      <w:r w:rsidRPr="00987A8C">
        <w:rPr>
          <w:rFonts w:ascii="Times New Roman" w:eastAsia="Times New Roman" w:hAnsi="Times New Roman" w:cs="Times New Roman"/>
          <w:sz w:val="24"/>
          <w:szCs w:val="24"/>
          <w:lang w:eastAsia="bg-BG"/>
        </w:rPr>
        <w:lastRenderedPageBreak/>
        <w:t xml:space="preserve">промяна, писмено да потвърди, че ще реализира проекта съобразно новите финансови условия и да представи актуализиран бюджет на разходите. При неспазване на този срок, предложението не се финансира. </w:t>
      </w:r>
    </w:p>
    <w:p w14:paraId="451E0773"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val="en-US" w:eastAsia="bg-BG"/>
        </w:rPr>
        <w:t>(</w:t>
      </w:r>
      <w:r w:rsidRPr="00987A8C">
        <w:rPr>
          <w:rFonts w:ascii="Times New Roman" w:eastAsia="Times New Roman" w:hAnsi="Times New Roman" w:cs="Times New Roman"/>
          <w:sz w:val="24"/>
          <w:szCs w:val="24"/>
          <w:lang w:eastAsia="bg-BG"/>
        </w:rPr>
        <w:t>7</w:t>
      </w:r>
      <w:r w:rsidRPr="00987A8C">
        <w:rPr>
          <w:rFonts w:ascii="Times New Roman" w:eastAsia="Times New Roman" w:hAnsi="Times New Roman" w:cs="Times New Roman"/>
          <w:sz w:val="24"/>
          <w:szCs w:val="24"/>
          <w:lang w:val="en-US" w:eastAsia="bg-BG"/>
        </w:rPr>
        <w:t>)</w:t>
      </w:r>
      <w:r w:rsidRPr="00987A8C">
        <w:rPr>
          <w:rFonts w:ascii="Times New Roman" w:eastAsia="Times New Roman" w:hAnsi="Times New Roman" w:cs="Times New Roman"/>
          <w:sz w:val="24"/>
          <w:szCs w:val="24"/>
          <w:lang w:eastAsia="bg-BG"/>
        </w:rPr>
        <w:t xml:space="preserve"> Бюджетът на проекта може да бъде редуциран и в случай, че от подадената декларация за минимална помощ по чл. 75, ал. 2 или при проверка в Регистъра на минималните помощи, се установи, че кандидатът е получил минимална помощ в определен размер, която </w:t>
      </w:r>
      <w:proofErr w:type="spellStart"/>
      <w:r w:rsidRPr="00987A8C">
        <w:rPr>
          <w:rFonts w:ascii="Times New Roman" w:eastAsia="Times New Roman" w:hAnsi="Times New Roman" w:cs="Times New Roman"/>
          <w:sz w:val="24"/>
          <w:szCs w:val="24"/>
          <w:lang w:eastAsia="bg-BG"/>
        </w:rPr>
        <w:t>кумулирана</w:t>
      </w:r>
      <w:proofErr w:type="spellEnd"/>
      <w:r w:rsidRPr="00987A8C">
        <w:rPr>
          <w:rFonts w:ascii="Times New Roman" w:eastAsia="Times New Roman" w:hAnsi="Times New Roman" w:cs="Times New Roman"/>
          <w:sz w:val="24"/>
          <w:szCs w:val="24"/>
          <w:lang w:eastAsia="bg-BG"/>
        </w:rPr>
        <w:t xml:space="preserve"> с финансирането на проекта може да надхвърли прага от 200 000 евро Регламент (ЕС) № 1407/2013 на Комисията от 18 декември 2013 година, за последните три бюджетни години. </w:t>
      </w:r>
    </w:p>
    <w:p w14:paraId="2C109C92"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b/>
          <w:sz w:val="24"/>
          <w:szCs w:val="24"/>
          <w:lang w:eastAsia="bg-BG"/>
        </w:rPr>
        <w:t>Чл.46.</w:t>
      </w:r>
      <w:r w:rsidRPr="00987A8C">
        <w:rPr>
          <w:rFonts w:ascii="Times New Roman" w:eastAsia="Times New Roman" w:hAnsi="Times New Roman" w:cs="Times New Roman"/>
          <w:sz w:val="24"/>
          <w:szCs w:val="24"/>
          <w:lang w:eastAsia="bg-BG"/>
        </w:rPr>
        <w:t xml:space="preserve"> Работата на комисията се отразява в протокол с предложение за финансиране или отказ от финансиране, като се представя на кмета на Община Русе в срок до 5 (дни) след заседанието. </w:t>
      </w:r>
    </w:p>
    <w:p w14:paraId="1453660F" w14:textId="77777777" w:rsidR="00987A8C" w:rsidRPr="00987A8C" w:rsidRDefault="00987A8C" w:rsidP="00987A8C">
      <w:pPr>
        <w:spacing w:line="240" w:lineRule="auto"/>
        <w:contextualSpacing/>
        <w:jc w:val="center"/>
        <w:rPr>
          <w:rFonts w:ascii="Times New Roman" w:eastAsia="Times New Roman" w:hAnsi="Times New Roman" w:cs="Times New Roman"/>
          <w:sz w:val="24"/>
          <w:szCs w:val="24"/>
          <w:lang w:eastAsia="bg-BG"/>
        </w:rPr>
      </w:pPr>
    </w:p>
    <w:p w14:paraId="5E7EF8D5" w14:textId="77777777" w:rsidR="00987A8C" w:rsidRPr="00987A8C" w:rsidRDefault="00987A8C" w:rsidP="00987A8C">
      <w:pPr>
        <w:spacing w:line="240" w:lineRule="auto"/>
        <w:contextualSpacing/>
        <w:jc w:val="center"/>
        <w:rPr>
          <w:rFonts w:ascii="Times New Roman" w:eastAsia="Times New Roman" w:hAnsi="Times New Roman" w:cs="Times New Roman"/>
          <w:sz w:val="24"/>
          <w:szCs w:val="24"/>
          <w:lang w:eastAsia="bg-BG"/>
        </w:rPr>
      </w:pPr>
    </w:p>
    <w:p w14:paraId="481CE3BD" w14:textId="77777777" w:rsidR="00987A8C" w:rsidRPr="00987A8C" w:rsidRDefault="00987A8C" w:rsidP="00987A8C">
      <w:pPr>
        <w:spacing w:line="240" w:lineRule="auto"/>
        <w:contextualSpacing/>
        <w:jc w:val="center"/>
        <w:rPr>
          <w:rFonts w:ascii="Times New Roman" w:eastAsia="Times New Roman" w:hAnsi="Times New Roman" w:cs="Times New Roman"/>
          <w:sz w:val="24"/>
          <w:szCs w:val="24"/>
          <w:lang w:eastAsia="bg-BG"/>
        </w:rPr>
      </w:pPr>
    </w:p>
    <w:p w14:paraId="175993C4" w14:textId="77777777" w:rsidR="00987A8C" w:rsidRPr="00987A8C" w:rsidRDefault="00987A8C" w:rsidP="00987A8C">
      <w:pPr>
        <w:spacing w:line="240" w:lineRule="auto"/>
        <w:contextualSpacing/>
        <w:jc w:val="center"/>
        <w:rPr>
          <w:rFonts w:ascii="Times New Roman" w:eastAsia="Times New Roman" w:hAnsi="Times New Roman" w:cs="Times New Roman"/>
          <w:sz w:val="24"/>
          <w:szCs w:val="24"/>
          <w:lang w:val="en-US" w:eastAsia="bg-BG"/>
        </w:rPr>
      </w:pPr>
      <w:r w:rsidRPr="00987A8C">
        <w:rPr>
          <w:rFonts w:ascii="Times New Roman" w:eastAsia="Times New Roman" w:hAnsi="Times New Roman" w:cs="Times New Roman"/>
          <w:sz w:val="24"/>
          <w:szCs w:val="24"/>
          <w:lang w:eastAsia="bg-BG"/>
        </w:rPr>
        <w:t xml:space="preserve">Раздел </w:t>
      </w:r>
      <w:r w:rsidRPr="00987A8C">
        <w:rPr>
          <w:rFonts w:ascii="Times New Roman" w:eastAsia="Times New Roman" w:hAnsi="Times New Roman" w:cs="Times New Roman"/>
          <w:sz w:val="24"/>
          <w:szCs w:val="24"/>
          <w:lang w:val="en-US" w:eastAsia="bg-BG"/>
        </w:rPr>
        <w:t>III</w:t>
      </w:r>
    </w:p>
    <w:p w14:paraId="62869254" w14:textId="77777777" w:rsidR="00987A8C" w:rsidRPr="00987A8C" w:rsidRDefault="00987A8C" w:rsidP="00987A8C">
      <w:pPr>
        <w:spacing w:line="240" w:lineRule="auto"/>
        <w:contextualSpacing/>
        <w:jc w:val="center"/>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СКЛЮЧВАНЕ НА ДОГОВОР И МОНИТОРИНГ (минимална помощ)</w:t>
      </w:r>
    </w:p>
    <w:p w14:paraId="5FA88F55"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b/>
          <w:sz w:val="24"/>
          <w:szCs w:val="24"/>
          <w:lang w:eastAsia="bg-BG"/>
        </w:rPr>
        <w:t xml:space="preserve">Чл.47. </w:t>
      </w:r>
      <w:r w:rsidRPr="00987A8C">
        <w:rPr>
          <w:rFonts w:ascii="Times New Roman" w:eastAsia="Times New Roman" w:hAnsi="Times New Roman" w:cs="Times New Roman"/>
          <w:sz w:val="24"/>
          <w:szCs w:val="24"/>
          <w:lang w:eastAsia="bg-BG"/>
        </w:rPr>
        <w:t xml:space="preserve">(1) Договорите за финансиране на одобрените проекти се сключват от кмета на Община Русе, като одобреното проектно предложение и неговият бюджет са неразделна част от договора. </w:t>
      </w:r>
    </w:p>
    <w:p w14:paraId="608FA284" w14:textId="77777777" w:rsidR="00987A8C" w:rsidRPr="00987A8C" w:rsidRDefault="00987A8C" w:rsidP="00987A8C">
      <w:pPr>
        <w:spacing w:line="240" w:lineRule="auto"/>
        <w:ind w:firstLine="708"/>
        <w:contextualSpacing/>
        <w:jc w:val="both"/>
        <w:rPr>
          <w:rFonts w:ascii="Times New Roman" w:hAnsi="Times New Roman" w:cs="Times New Roman"/>
          <w:color w:val="000000"/>
          <w:sz w:val="24"/>
          <w:szCs w:val="24"/>
        </w:rPr>
      </w:pPr>
      <w:r w:rsidRPr="00987A8C">
        <w:rPr>
          <w:rFonts w:ascii="Times New Roman" w:eastAsia="Times New Roman" w:hAnsi="Times New Roman" w:cs="Times New Roman"/>
          <w:sz w:val="24"/>
          <w:szCs w:val="24"/>
          <w:lang w:val="en-US" w:eastAsia="bg-BG"/>
        </w:rPr>
        <w:t xml:space="preserve">(2) </w:t>
      </w:r>
      <w:r w:rsidRPr="00987A8C">
        <w:rPr>
          <w:rFonts w:ascii="Times New Roman" w:eastAsia="Times New Roman" w:hAnsi="Times New Roman" w:cs="Times New Roman"/>
          <w:sz w:val="24"/>
          <w:szCs w:val="24"/>
          <w:lang w:eastAsia="bg-BG"/>
        </w:rPr>
        <w:t>Договорът за финансиране в условията на минимална помощ задължително съдържа:</w:t>
      </w:r>
      <w:r w:rsidRPr="00987A8C">
        <w:rPr>
          <w:rFonts w:ascii="Times New Roman" w:hAnsi="Times New Roman" w:cs="Times New Roman"/>
          <w:color w:val="000000"/>
          <w:sz w:val="24"/>
          <w:szCs w:val="24"/>
        </w:rPr>
        <w:t xml:space="preserve"> </w:t>
      </w:r>
    </w:p>
    <w:p w14:paraId="015A9EB6" w14:textId="77777777" w:rsidR="00987A8C" w:rsidRPr="00987A8C" w:rsidRDefault="00987A8C" w:rsidP="00987A8C">
      <w:pPr>
        <w:spacing w:line="240" w:lineRule="auto"/>
        <w:ind w:left="708"/>
        <w:contextualSpacing/>
        <w:jc w:val="both"/>
        <w:rPr>
          <w:rFonts w:ascii="Times New Roman" w:hAnsi="Times New Roman" w:cs="Times New Roman"/>
          <w:color w:val="000000"/>
          <w:sz w:val="24"/>
          <w:szCs w:val="24"/>
        </w:rPr>
      </w:pPr>
      <w:r w:rsidRPr="00987A8C">
        <w:rPr>
          <w:rFonts w:ascii="Times New Roman" w:hAnsi="Times New Roman" w:cs="Times New Roman"/>
          <w:color w:val="000000"/>
          <w:sz w:val="24"/>
          <w:szCs w:val="24"/>
        </w:rPr>
        <w:t>1. определяне на общината като администратор на помощ;</w:t>
      </w:r>
    </w:p>
    <w:p w14:paraId="0C877028" w14:textId="77777777" w:rsidR="00987A8C" w:rsidRPr="00987A8C" w:rsidRDefault="00987A8C" w:rsidP="00987A8C">
      <w:pPr>
        <w:spacing w:line="240" w:lineRule="auto"/>
        <w:ind w:left="708"/>
        <w:contextualSpacing/>
        <w:jc w:val="both"/>
        <w:rPr>
          <w:rFonts w:ascii="Times New Roman" w:hAnsi="Times New Roman" w:cs="Times New Roman"/>
          <w:color w:val="000000"/>
          <w:sz w:val="24"/>
          <w:szCs w:val="24"/>
        </w:rPr>
      </w:pPr>
      <w:r w:rsidRPr="00987A8C">
        <w:rPr>
          <w:rFonts w:ascii="Times New Roman" w:hAnsi="Times New Roman" w:cs="Times New Roman"/>
          <w:color w:val="000000"/>
          <w:sz w:val="24"/>
          <w:szCs w:val="24"/>
        </w:rPr>
        <w:t xml:space="preserve">2. информация за вида, размера, основанието за предоставяне и съвместимостта на помощта </w:t>
      </w:r>
    </w:p>
    <w:p w14:paraId="42E65F50" w14:textId="77777777" w:rsidR="00987A8C" w:rsidRPr="00987A8C" w:rsidRDefault="00987A8C" w:rsidP="00987A8C">
      <w:pPr>
        <w:spacing w:line="240" w:lineRule="auto"/>
        <w:contextualSpacing/>
        <w:jc w:val="both"/>
        <w:rPr>
          <w:rFonts w:ascii="Times New Roman" w:hAnsi="Times New Roman" w:cs="Times New Roman"/>
          <w:color w:val="000000"/>
          <w:sz w:val="24"/>
          <w:szCs w:val="24"/>
        </w:rPr>
      </w:pPr>
      <w:r w:rsidRPr="00987A8C">
        <w:rPr>
          <w:rFonts w:ascii="Times New Roman" w:hAnsi="Times New Roman" w:cs="Times New Roman"/>
          <w:color w:val="000000"/>
          <w:sz w:val="24"/>
          <w:szCs w:val="24"/>
        </w:rPr>
        <w:t xml:space="preserve">чрез посочване на акта на Европейския съюз – </w:t>
      </w:r>
      <w:r w:rsidRPr="00987A8C">
        <w:rPr>
          <w:rFonts w:ascii="Times New Roman" w:eastAsia="Times New Roman" w:hAnsi="Times New Roman" w:cs="Times New Roman"/>
          <w:sz w:val="24"/>
          <w:szCs w:val="24"/>
          <w:lang w:eastAsia="bg-BG"/>
        </w:rPr>
        <w:t>Регламент (ЕС) № 1407/2013 на Комисията от 18 декември 2013</w:t>
      </w:r>
      <w:r w:rsidRPr="00987A8C">
        <w:rPr>
          <w:rFonts w:ascii="Times New Roman" w:hAnsi="Times New Roman" w:cs="Times New Roman"/>
          <w:color w:val="000000"/>
          <w:sz w:val="24"/>
          <w:szCs w:val="24"/>
        </w:rPr>
        <w:t xml:space="preserve">, неговото наименование и публикуване в "Официален вестник" на Европейския съюз, </w:t>
      </w:r>
    </w:p>
    <w:p w14:paraId="1AE3488F" w14:textId="77777777" w:rsidR="00987A8C" w:rsidRPr="00987A8C" w:rsidRDefault="00987A8C" w:rsidP="00987A8C">
      <w:pPr>
        <w:spacing w:line="240" w:lineRule="auto"/>
        <w:ind w:left="708"/>
        <w:contextualSpacing/>
        <w:jc w:val="both"/>
        <w:rPr>
          <w:rFonts w:ascii="Times New Roman" w:hAnsi="Times New Roman" w:cs="Times New Roman"/>
          <w:color w:val="000000"/>
          <w:sz w:val="24"/>
          <w:szCs w:val="24"/>
        </w:rPr>
      </w:pPr>
      <w:r w:rsidRPr="00987A8C">
        <w:rPr>
          <w:rFonts w:ascii="Times New Roman" w:hAnsi="Times New Roman" w:cs="Times New Roman"/>
          <w:color w:val="000000"/>
          <w:sz w:val="24"/>
          <w:szCs w:val="24"/>
        </w:rPr>
        <w:t>3. произтичащите от получаването на помощта задължения за получателя на помощта;</w:t>
      </w:r>
    </w:p>
    <w:p w14:paraId="1C63527E" w14:textId="77777777" w:rsidR="00987A8C" w:rsidRPr="00987A8C" w:rsidRDefault="00987A8C" w:rsidP="00987A8C">
      <w:pPr>
        <w:spacing w:line="240" w:lineRule="auto"/>
        <w:ind w:left="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4. условия и ред за установяване и възстановяване на неправомерно получена минимална</w:t>
      </w:r>
    </w:p>
    <w:p w14:paraId="29607C9F" w14:textId="77777777" w:rsidR="00987A8C" w:rsidRPr="00987A8C" w:rsidRDefault="00987A8C" w:rsidP="00987A8C">
      <w:pPr>
        <w:spacing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помощ. </w:t>
      </w:r>
    </w:p>
    <w:p w14:paraId="7599B939"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(3) В тридневен срок от сключване на договора, експерт от</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общинска</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администрация</w:t>
      </w:r>
      <w:r w:rsidRPr="00987A8C">
        <w:rPr>
          <w:rFonts w:ascii="Times New Roman" w:eastAsia="Times New Roman" w:hAnsi="Times New Roman" w:cs="Times New Roman"/>
          <w:sz w:val="24"/>
          <w:szCs w:val="24"/>
          <w:lang w:val="en-US" w:eastAsia="bg-BG"/>
        </w:rPr>
        <w:t xml:space="preserve"> </w:t>
      </w:r>
      <w:r w:rsidRPr="00987A8C">
        <w:rPr>
          <w:rFonts w:ascii="Times New Roman" w:eastAsia="Times New Roman" w:hAnsi="Times New Roman" w:cs="Times New Roman"/>
          <w:sz w:val="24"/>
          <w:szCs w:val="24"/>
          <w:lang w:eastAsia="bg-BG"/>
        </w:rPr>
        <w:t>регистрира предоставянето на минимална помощ в Регистъра на минималните помощи към Министерство на финансите и регистъра на Община Русе за предоставени минимални помощи от общината.</w:t>
      </w:r>
    </w:p>
    <w:p w14:paraId="2563BB44"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b/>
          <w:sz w:val="24"/>
          <w:szCs w:val="24"/>
          <w:lang w:eastAsia="bg-BG"/>
        </w:rPr>
        <w:t>Чл.48.</w:t>
      </w:r>
      <w:r w:rsidRPr="00987A8C">
        <w:rPr>
          <w:rFonts w:ascii="Times New Roman" w:eastAsia="Times New Roman" w:hAnsi="Times New Roman" w:cs="Times New Roman"/>
          <w:sz w:val="24"/>
          <w:szCs w:val="24"/>
          <w:lang w:eastAsia="bg-BG"/>
        </w:rPr>
        <w:t xml:space="preserve"> Организацията изпълнител е длъжна да спази следните условия: </w:t>
      </w:r>
    </w:p>
    <w:p w14:paraId="7E13E768" w14:textId="77777777" w:rsidR="00987A8C" w:rsidRPr="00987A8C" w:rsidRDefault="00987A8C" w:rsidP="00987A8C">
      <w:pPr>
        <w:spacing w:line="240" w:lineRule="auto"/>
        <w:ind w:left="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1. Да осъществи цялостното изпълнение на проекта, съгласно одобрения проект и бюджет;</w:t>
      </w:r>
    </w:p>
    <w:p w14:paraId="5CA17A77" w14:textId="77777777" w:rsidR="00987A8C" w:rsidRPr="00987A8C" w:rsidRDefault="00987A8C" w:rsidP="00987A8C">
      <w:pPr>
        <w:spacing w:line="240" w:lineRule="auto"/>
        <w:ind w:left="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2. Да предоставя исканата му информация в хода на изпълнение и да осигурява достъп за </w:t>
      </w:r>
    </w:p>
    <w:p w14:paraId="39E40079" w14:textId="77777777" w:rsidR="00987A8C" w:rsidRPr="00987A8C" w:rsidRDefault="00987A8C" w:rsidP="00987A8C">
      <w:pPr>
        <w:spacing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проверка от страна на комисията по чл. 49;</w:t>
      </w:r>
    </w:p>
    <w:p w14:paraId="7AF2E23E" w14:textId="77777777" w:rsidR="00987A8C" w:rsidRPr="00987A8C" w:rsidRDefault="00987A8C" w:rsidP="00987A8C">
      <w:pPr>
        <w:spacing w:line="240" w:lineRule="auto"/>
        <w:ind w:left="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3. Да съдейства при извършването на проучвания за резултатите от изпълнението на </w:t>
      </w:r>
    </w:p>
    <w:p w14:paraId="52DE5EE1" w14:textId="77777777" w:rsidR="00987A8C" w:rsidRPr="00987A8C" w:rsidRDefault="00987A8C" w:rsidP="00987A8C">
      <w:pPr>
        <w:spacing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проекта;</w:t>
      </w:r>
    </w:p>
    <w:p w14:paraId="37EACF68" w14:textId="77777777" w:rsidR="00987A8C" w:rsidRPr="00987A8C" w:rsidRDefault="00987A8C" w:rsidP="00987A8C">
      <w:pPr>
        <w:pStyle w:val="a3"/>
        <w:numPr>
          <w:ilvl w:val="0"/>
          <w:numId w:val="49"/>
        </w:numPr>
        <w:jc w:val="both"/>
      </w:pPr>
      <w:r w:rsidRPr="00987A8C">
        <w:t xml:space="preserve">В 30-дневен срок от приключване на дейностите по проекта, и не по-късно от 10 </w:t>
      </w:r>
    </w:p>
    <w:p w14:paraId="46239150" w14:textId="77777777" w:rsidR="00987A8C" w:rsidRPr="00987A8C" w:rsidRDefault="00987A8C" w:rsidP="00987A8C">
      <w:pPr>
        <w:spacing w:line="240" w:lineRule="auto"/>
        <w:contextualSpacing/>
        <w:jc w:val="both"/>
        <w:rPr>
          <w:rFonts w:ascii="Times New Roman" w:eastAsia="Times New Roman" w:hAnsi="Times New Roman" w:cs="Times New Roman"/>
          <w:color w:val="FF0000"/>
          <w:sz w:val="24"/>
          <w:szCs w:val="24"/>
          <w:lang w:val="en-US" w:eastAsia="bg-BG"/>
        </w:rPr>
      </w:pPr>
      <w:r w:rsidRPr="00987A8C">
        <w:rPr>
          <w:rFonts w:ascii="Times New Roman" w:eastAsia="Times New Roman" w:hAnsi="Times New Roman" w:cs="Times New Roman"/>
          <w:sz w:val="24"/>
          <w:szCs w:val="24"/>
          <w:lang w:eastAsia="bg-BG"/>
        </w:rPr>
        <w:t xml:space="preserve">декември на текущата година, финансираната организация се задължава да представи отчет и копия от всички документи, доказващи разходването както на собственото, така и на предоставеното финансиране, включително фактури, </w:t>
      </w:r>
      <w:proofErr w:type="spellStart"/>
      <w:r w:rsidRPr="00987A8C">
        <w:rPr>
          <w:rFonts w:ascii="Times New Roman" w:eastAsia="Times New Roman" w:hAnsi="Times New Roman" w:cs="Times New Roman"/>
          <w:sz w:val="24"/>
          <w:szCs w:val="24"/>
          <w:lang w:eastAsia="bg-BG"/>
        </w:rPr>
        <w:t>приемо-предавателни</w:t>
      </w:r>
      <w:proofErr w:type="spellEnd"/>
      <w:r w:rsidRPr="00987A8C">
        <w:rPr>
          <w:rFonts w:ascii="Times New Roman" w:eastAsia="Times New Roman" w:hAnsi="Times New Roman" w:cs="Times New Roman"/>
          <w:sz w:val="24"/>
          <w:szCs w:val="24"/>
          <w:lang w:eastAsia="bg-BG"/>
        </w:rPr>
        <w:t xml:space="preserve"> протоколи, списък на участници в мероприятия, снимки от проведените дейности, доказателства за броя на участниците,  а при искане от страна на общината – и други допълнителни документи за доказване реалното извършване на разходите. </w:t>
      </w:r>
    </w:p>
    <w:p w14:paraId="5D8A7D4E"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b/>
          <w:sz w:val="24"/>
          <w:szCs w:val="24"/>
          <w:lang w:eastAsia="bg-BG"/>
        </w:rPr>
        <w:lastRenderedPageBreak/>
        <w:t>Чл.49.</w:t>
      </w:r>
      <w:r w:rsidRPr="00987A8C">
        <w:rPr>
          <w:rFonts w:ascii="Times New Roman" w:eastAsia="Times New Roman" w:hAnsi="Times New Roman" w:cs="Times New Roman"/>
          <w:sz w:val="24"/>
          <w:szCs w:val="24"/>
          <w:lang w:eastAsia="bg-BG"/>
        </w:rPr>
        <w:t xml:space="preserve"> Текущият мониторинг и контролът по изпълнението на финансираните проекти се извършва от комисия, назначена със заповед на кмета на общината в състав от трима служители на общинска администрация.</w:t>
      </w:r>
    </w:p>
    <w:p w14:paraId="24F611F9"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b/>
          <w:sz w:val="24"/>
          <w:szCs w:val="24"/>
          <w:lang w:eastAsia="bg-BG"/>
        </w:rPr>
        <w:t>Чл.50.</w:t>
      </w:r>
      <w:r w:rsidRPr="00987A8C">
        <w:rPr>
          <w:rFonts w:ascii="Times New Roman" w:eastAsia="Times New Roman" w:hAnsi="Times New Roman" w:cs="Times New Roman"/>
          <w:b/>
          <w:sz w:val="24"/>
          <w:szCs w:val="24"/>
          <w:lang w:val="en-US" w:eastAsia="bg-BG"/>
        </w:rPr>
        <w:t xml:space="preserve"> </w:t>
      </w:r>
      <w:r w:rsidRPr="00987A8C">
        <w:rPr>
          <w:rFonts w:ascii="Times New Roman" w:eastAsia="Times New Roman" w:hAnsi="Times New Roman" w:cs="Times New Roman"/>
          <w:sz w:val="24"/>
          <w:szCs w:val="24"/>
          <w:lang w:eastAsia="bg-BG"/>
        </w:rPr>
        <w:t>(1) В случай, че се установи неправомерно получена или неправомерно изразходвана минимална държавна помощ, същата се възстановява по реда на Закона за държавните помощи, заедно с лихва, изчислена с натрупване от датата, на която помощта е предоставена, до датата на възстановяване.</w:t>
      </w:r>
    </w:p>
    <w:p w14:paraId="0F1C41DF"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(2) Организация, която не е изпълнила решение за възстановяване на неправомерно получена или неправомерно разходвана държавна помощ, не може да кандидатства за финансиране по този раздел. </w:t>
      </w:r>
    </w:p>
    <w:p w14:paraId="4A17B545" w14:textId="77777777" w:rsidR="00987A8C" w:rsidRPr="00987A8C" w:rsidRDefault="00987A8C" w:rsidP="00987A8C">
      <w:pPr>
        <w:spacing w:line="240" w:lineRule="auto"/>
        <w:ind w:firstLine="708"/>
        <w:contextualSpacing/>
        <w:jc w:val="both"/>
        <w:rPr>
          <w:rFonts w:ascii="Times New Roman" w:eastAsia="Times New Roman" w:hAnsi="Times New Roman" w:cs="Times New Roman"/>
          <w:sz w:val="24"/>
          <w:szCs w:val="24"/>
          <w:lang w:val="en-US" w:eastAsia="bg-BG"/>
        </w:rPr>
      </w:pPr>
    </w:p>
    <w:p w14:paraId="0A91E6D2" w14:textId="77777777" w:rsidR="00987A8C" w:rsidRPr="00987A8C" w:rsidRDefault="00987A8C" w:rsidP="00987A8C">
      <w:pPr>
        <w:spacing w:line="240" w:lineRule="auto"/>
        <w:contextualSpacing/>
        <w:jc w:val="center"/>
        <w:rPr>
          <w:rFonts w:ascii="Times New Roman" w:eastAsia="Times New Roman" w:hAnsi="Times New Roman" w:cs="Times New Roman"/>
          <w:b/>
          <w:sz w:val="24"/>
          <w:szCs w:val="24"/>
          <w:lang w:val="en-US" w:eastAsia="bg-BG"/>
        </w:rPr>
      </w:pPr>
      <w:r w:rsidRPr="00987A8C">
        <w:rPr>
          <w:rFonts w:ascii="Times New Roman" w:eastAsia="Times New Roman" w:hAnsi="Times New Roman" w:cs="Times New Roman"/>
          <w:b/>
          <w:sz w:val="24"/>
          <w:szCs w:val="24"/>
          <w:lang w:eastAsia="bg-BG"/>
        </w:rPr>
        <w:t>ДОПЪЛНИТЕЛНИ РАЗПОРЕДБИ</w:t>
      </w:r>
    </w:p>
    <w:p w14:paraId="1A50B619" w14:textId="77777777" w:rsidR="00987A8C" w:rsidRPr="00987A8C" w:rsidRDefault="00987A8C" w:rsidP="00987A8C">
      <w:pPr>
        <w:spacing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1. По смисъла на този Правилник:</w:t>
      </w:r>
    </w:p>
    <w:p w14:paraId="25668C37" w14:textId="77777777" w:rsidR="00987A8C" w:rsidRPr="00987A8C" w:rsidRDefault="00987A8C" w:rsidP="00987A8C">
      <w:pPr>
        <w:spacing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 1. „Конфликт на интереси” е налице, когато лицето има частен интерес, който оказва и/или би могъл да окаже влияние върху обективното и безпристрастно изпълнение на задълженията по смисъла на настоящия Правилник. Частният интерес включва всяко предимство за лицето, членовете на неговото семейство, както и за лица и организации, с които лицето поддържа бизнес отношения, участва в органите им за управление или ги представлява.</w:t>
      </w:r>
    </w:p>
    <w:p w14:paraId="6A1DD71F" w14:textId="77777777" w:rsidR="00987A8C" w:rsidRPr="00987A8C" w:rsidRDefault="00987A8C" w:rsidP="00987A8C">
      <w:pPr>
        <w:autoSpaceDE w:val="0"/>
        <w:autoSpaceDN w:val="0"/>
        <w:adjustRightInd w:val="0"/>
        <w:spacing w:line="240" w:lineRule="auto"/>
        <w:contextualSpacing/>
        <w:jc w:val="both"/>
        <w:rPr>
          <w:rFonts w:ascii="Times New Roman" w:eastAsia="Calibri" w:hAnsi="Times New Roman" w:cs="Times New Roman"/>
          <w:color w:val="000000"/>
          <w:sz w:val="24"/>
          <w:szCs w:val="24"/>
        </w:rPr>
      </w:pPr>
      <w:r w:rsidRPr="00987A8C">
        <w:rPr>
          <w:rFonts w:ascii="Times New Roman" w:eastAsia="Times New Roman" w:hAnsi="Times New Roman" w:cs="Times New Roman"/>
          <w:color w:val="000000"/>
          <w:sz w:val="24"/>
          <w:szCs w:val="24"/>
          <w:lang w:eastAsia="bg-BG"/>
        </w:rPr>
        <w:t>2. „Стопанска дейност“</w:t>
      </w:r>
      <w:r w:rsidRPr="00987A8C">
        <w:rPr>
          <w:rFonts w:ascii="Times New Roman" w:eastAsia="Calibri" w:hAnsi="Times New Roman" w:cs="Times New Roman"/>
          <w:color w:val="000000"/>
          <w:sz w:val="24"/>
          <w:szCs w:val="24"/>
        </w:rPr>
        <w:t xml:space="preserve"> е икономическа дейност по смисъла на т.13 от §.1 на ДР на Закона за държавните помощи. </w:t>
      </w:r>
    </w:p>
    <w:p w14:paraId="15D2A27F" w14:textId="77777777" w:rsidR="00987A8C" w:rsidRPr="00987A8C" w:rsidRDefault="00987A8C" w:rsidP="00987A8C">
      <w:pPr>
        <w:autoSpaceDE w:val="0"/>
        <w:autoSpaceDN w:val="0"/>
        <w:adjustRightInd w:val="0"/>
        <w:spacing w:line="240" w:lineRule="auto"/>
        <w:contextualSpacing/>
        <w:jc w:val="both"/>
        <w:rPr>
          <w:rFonts w:ascii="Times New Roman" w:eastAsia="Calibri" w:hAnsi="Times New Roman" w:cs="Times New Roman"/>
          <w:color w:val="000000"/>
          <w:sz w:val="24"/>
          <w:szCs w:val="24"/>
        </w:rPr>
      </w:pPr>
    </w:p>
    <w:p w14:paraId="4CB09AA2" w14:textId="77777777" w:rsidR="00987A8C" w:rsidRPr="00987A8C" w:rsidRDefault="00987A8C" w:rsidP="00987A8C">
      <w:pPr>
        <w:spacing w:line="240" w:lineRule="auto"/>
        <w:ind w:left="2124" w:firstLine="708"/>
        <w:contextualSpacing/>
        <w:rPr>
          <w:rFonts w:ascii="Times New Roman" w:eastAsia="Times New Roman" w:hAnsi="Times New Roman" w:cs="Times New Roman"/>
          <w:b/>
          <w:sz w:val="24"/>
          <w:szCs w:val="24"/>
          <w:lang w:eastAsia="bg-BG"/>
        </w:rPr>
      </w:pPr>
      <w:r w:rsidRPr="00987A8C">
        <w:rPr>
          <w:rFonts w:ascii="Times New Roman" w:eastAsia="Times New Roman" w:hAnsi="Times New Roman" w:cs="Times New Roman"/>
          <w:b/>
          <w:sz w:val="24"/>
          <w:szCs w:val="24"/>
          <w:lang w:eastAsia="bg-BG"/>
        </w:rPr>
        <w:t>ЗАКЛЮЧИТЕЛНИ РАЗПОРЕДБИ</w:t>
      </w:r>
    </w:p>
    <w:p w14:paraId="2E29110B" w14:textId="77777777" w:rsidR="00987A8C" w:rsidRPr="00987A8C" w:rsidRDefault="00987A8C" w:rsidP="00987A8C">
      <w:pPr>
        <w:spacing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 1. За всички възникнали, но нерешени в настоящия правилник въпроси, комисиите вземат решения с обикновено мнозинство. </w:t>
      </w:r>
    </w:p>
    <w:p w14:paraId="787FA4D1" w14:textId="77777777" w:rsidR="00987A8C" w:rsidRPr="00987A8C" w:rsidRDefault="00987A8C" w:rsidP="00987A8C">
      <w:pPr>
        <w:spacing w:line="240" w:lineRule="auto"/>
        <w:contextualSpacing/>
        <w:jc w:val="both"/>
        <w:rPr>
          <w:rFonts w:ascii="Times New Roman" w:hAnsi="Times New Roman" w:cs="Times New Roman"/>
          <w:color w:val="000000"/>
          <w:sz w:val="24"/>
          <w:szCs w:val="24"/>
        </w:rPr>
      </w:pPr>
      <w:r w:rsidRPr="00987A8C">
        <w:rPr>
          <w:rFonts w:ascii="Times New Roman" w:eastAsia="Times New Roman" w:hAnsi="Times New Roman" w:cs="Times New Roman"/>
          <w:sz w:val="24"/>
          <w:szCs w:val="24"/>
          <w:lang w:eastAsia="bg-BG"/>
        </w:rPr>
        <w:t>§ 2. С настоящия Правилник се отменя</w:t>
      </w:r>
      <w:r w:rsidRPr="00987A8C">
        <w:rPr>
          <w:rFonts w:ascii="Times New Roman" w:eastAsia="Times New Roman" w:hAnsi="Times New Roman" w:cs="Times New Roman"/>
          <w:sz w:val="24"/>
          <w:szCs w:val="24"/>
          <w:lang w:val="en-US" w:eastAsia="bg-BG"/>
        </w:rPr>
        <w:t xml:space="preserve"> </w:t>
      </w:r>
      <w:r w:rsidRPr="00987A8C">
        <w:rPr>
          <w:rFonts w:ascii="Times New Roman" w:hAnsi="Times New Roman" w:cs="Times New Roman"/>
          <w:color w:val="000000"/>
          <w:sz w:val="24"/>
          <w:szCs w:val="24"/>
        </w:rPr>
        <w:t xml:space="preserve">Правилник на Програма „Култура“ на Община Русе за финансиране на проекти в областта на изкуствата и културата и други културни събития, приет с </w:t>
      </w:r>
      <w:r w:rsidRPr="00987A8C">
        <w:rPr>
          <w:rFonts w:ascii="Times New Roman" w:eastAsia="Times New Roman" w:hAnsi="Times New Roman" w:cs="Times New Roman"/>
          <w:bCs/>
          <w:color w:val="000000"/>
          <w:sz w:val="24"/>
          <w:szCs w:val="24"/>
          <w:lang w:eastAsia="bg-BG"/>
        </w:rPr>
        <w:t>Решение № 1099, прието с Протокол № 44/21.03.2019 г. на Общински съвет Русе</w:t>
      </w:r>
      <w:r w:rsidRPr="00987A8C">
        <w:rPr>
          <w:rFonts w:ascii="Times New Roman" w:hAnsi="Times New Roman" w:cs="Times New Roman"/>
          <w:color w:val="000000"/>
          <w:sz w:val="24"/>
          <w:szCs w:val="24"/>
        </w:rPr>
        <w:t xml:space="preserve">. </w:t>
      </w:r>
    </w:p>
    <w:p w14:paraId="53E2CD40" w14:textId="77777777" w:rsidR="00987A8C" w:rsidRPr="00987A8C" w:rsidRDefault="00987A8C" w:rsidP="00987A8C">
      <w:pPr>
        <w:spacing w:line="240" w:lineRule="auto"/>
        <w:contextualSpacing/>
        <w:jc w:val="both"/>
        <w:rPr>
          <w:rFonts w:ascii="Times New Roman" w:hAnsi="Times New Roman" w:cs="Times New Roman"/>
          <w:color w:val="000000"/>
          <w:sz w:val="24"/>
          <w:szCs w:val="24"/>
        </w:rPr>
      </w:pPr>
      <w:r w:rsidRPr="00987A8C">
        <w:rPr>
          <w:rFonts w:ascii="Times New Roman" w:eastAsia="Times New Roman" w:hAnsi="Times New Roman" w:cs="Times New Roman"/>
          <w:sz w:val="24"/>
          <w:szCs w:val="24"/>
          <w:lang w:eastAsia="bg-BG"/>
        </w:rPr>
        <w:t xml:space="preserve">§ 3. Правилникът се приема на основание чл. 21, ал. 2, във връзка с чл. 21, ал. 1, т. 23 и чл. 17, ал. 1, т. 5 от ЗМСМА и чл. 18, ал. 2, т. 3 от Закона за закрила и развитие на културата с Решение № 359 по Протокол № 16/14.12.2020 г. на </w:t>
      </w:r>
      <w:proofErr w:type="spellStart"/>
      <w:r w:rsidRPr="00987A8C">
        <w:rPr>
          <w:rFonts w:ascii="Times New Roman" w:eastAsia="Times New Roman" w:hAnsi="Times New Roman" w:cs="Times New Roman"/>
          <w:sz w:val="24"/>
          <w:szCs w:val="24"/>
          <w:lang w:eastAsia="bg-BG"/>
        </w:rPr>
        <w:t>ОбС</w:t>
      </w:r>
      <w:proofErr w:type="spellEnd"/>
      <w:r w:rsidRPr="00987A8C">
        <w:rPr>
          <w:rFonts w:ascii="Times New Roman" w:eastAsia="Times New Roman" w:hAnsi="Times New Roman" w:cs="Times New Roman"/>
          <w:sz w:val="24"/>
          <w:szCs w:val="24"/>
          <w:lang w:eastAsia="bg-BG"/>
        </w:rPr>
        <w:t xml:space="preserve"> – Русе.</w:t>
      </w:r>
    </w:p>
    <w:p w14:paraId="3EE8FCAC" w14:textId="77777777" w:rsidR="00987A8C" w:rsidRPr="00987A8C" w:rsidRDefault="00987A8C" w:rsidP="00987A8C">
      <w:pPr>
        <w:spacing w:line="240" w:lineRule="auto"/>
        <w:contextualSpacing/>
        <w:jc w:val="both"/>
        <w:rPr>
          <w:rFonts w:ascii="Times New Roman" w:eastAsia="Times New Roman" w:hAnsi="Times New Roman" w:cs="Times New Roman"/>
          <w:sz w:val="24"/>
          <w:szCs w:val="24"/>
          <w:lang w:eastAsia="bg-BG"/>
        </w:rPr>
      </w:pPr>
      <w:r w:rsidRPr="00987A8C">
        <w:rPr>
          <w:rFonts w:ascii="Times New Roman" w:eastAsia="Times New Roman" w:hAnsi="Times New Roman" w:cs="Times New Roman"/>
          <w:sz w:val="24"/>
          <w:szCs w:val="24"/>
          <w:lang w:eastAsia="bg-BG"/>
        </w:rPr>
        <w:t xml:space="preserve">§ 4. Правилникът влиза в сила от деня на публикуването му на страницата на Общински съвет – Русе. </w:t>
      </w:r>
    </w:p>
    <w:p w14:paraId="18DE7109" w14:textId="77777777" w:rsidR="00987A8C" w:rsidRPr="00987A8C" w:rsidRDefault="00987A8C" w:rsidP="00987A8C">
      <w:pPr>
        <w:shd w:val="clear" w:color="auto" w:fill="FFFFFF"/>
        <w:spacing w:after="200" w:line="276" w:lineRule="auto"/>
        <w:contextualSpacing/>
        <w:jc w:val="center"/>
        <w:textAlignment w:val="baseline"/>
        <w:rPr>
          <w:rFonts w:ascii="Times New Roman" w:eastAsia="Calibri" w:hAnsi="Times New Roman" w:cs="Times New Roman"/>
          <w:b/>
          <w:sz w:val="24"/>
          <w:szCs w:val="24"/>
          <w:shd w:val="clear" w:color="auto" w:fill="FFFFFF"/>
          <w:lang w:eastAsia="bg-BG"/>
        </w:rPr>
      </w:pPr>
    </w:p>
    <w:p w14:paraId="78A18FF7" w14:textId="77777777" w:rsidR="00805217" w:rsidRPr="003D2076" w:rsidRDefault="00805217" w:rsidP="00805217">
      <w:pPr>
        <w:contextualSpacing/>
        <w:rPr>
          <w:rFonts w:ascii="Times New Roman" w:hAnsi="Times New Roman" w:cs="Times New Roman"/>
          <w:sz w:val="24"/>
          <w:szCs w:val="24"/>
        </w:rPr>
      </w:pPr>
      <w:r>
        <w:rPr>
          <w:rFonts w:ascii="Times New Roman" w:hAnsi="Times New Roman" w:cs="Times New Roman"/>
          <w:b/>
          <w:bCs/>
          <w:sz w:val="24"/>
          <w:szCs w:val="24"/>
        </w:rPr>
        <w:tab/>
      </w:r>
      <w:r w:rsidRPr="00475815">
        <w:rPr>
          <w:rFonts w:ascii="Times New Roman" w:hAnsi="Times New Roman" w:cs="Times New Roman"/>
          <w:b/>
          <w:bCs/>
          <w:sz w:val="24"/>
          <w:szCs w:val="24"/>
        </w:rPr>
        <w:t>Иво Пазарджиев</w:t>
      </w:r>
      <w:r>
        <w:rPr>
          <w:rFonts w:ascii="Times New Roman" w:hAnsi="Times New Roman" w:cs="Times New Roman"/>
          <w:b/>
          <w:bCs/>
          <w:sz w:val="24"/>
          <w:szCs w:val="24"/>
        </w:rPr>
        <w:t xml:space="preserve">: </w:t>
      </w:r>
      <w:r w:rsidRPr="003D2076">
        <w:rPr>
          <w:rFonts w:ascii="Times New Roman" w:hAnsi="Times New Roman" w:cs="Times New Roman"/>
          <w:sz w:val="24"/>
          <w:szCs w:val="24"/>
        </w:rPr>
        <w:t xml:space="preserve">Обявявам 15 минути почивка. Моля в 17:00 съветниците да бъдат на линия пред устройствата. </w:t>
      </w:r>
    </w:p>
    <w:p w14:paraId="691CE6E5" w14:textId="77777777" w:rsidR="00805217" w:rsidRDefault="00805217" w:rsidP="00805217">
      <w:pPr>
        <w:contextualSpacing/>
        <w:rPr>
          <w:rFonts w:ascii="Times New Roman" w:hAnsi="Times New Roman" w:cs="Times New Roman"/>
          <w:b/>
          <w:bCs/>
          <w:i/>
          <w:iCs/>
          <w:sz w:val="24"/>
          <w:szCs w:val="24"/>
        </w:rPr>
      </w:pPr>
    </w:p>
    <w:p w14:paraId="14D2DC40" w14:textId="77777777" w:rsidR="00805217" w:rsidRPr="002B38E3" w:rsidRDefault="00805217" w:rsidP="00805217">
      <w:pPr>
        <w:contextualSpacing/>
        <w:rPr>
          <w:rFonts w:ascii="Times New Roman" w:hAnsi="Times New Roman" w:cs="Times New Roman"/>
          <w:b/>
          <w:bCs/>
          <w:i/>
          <w:iCs/>
          <w:sz w:val="24"/>
          <w:szCs w:val="24"/>
        </w:rPr>
      </w:pPr>
      <w:r w:rsidRPr="002B38E3">
        <w:rPr>
          <w:rFonts w:ascii="Times New Roman" w:hAnsi="Times New Roman" w:cs="Times New Roman"/>
          <w:b/>
          <w:bCs/>
          <w:i/>
          <w:iCs/>
          <w:sz w:val="24"/>
          <w:szCs w:val="24"/>
        </w:rPr>
        <w:t xml:space="preserve">Почивка 15 минути. </w:t>
      </w:r>
    </w:p>
    <w:p w14:paraId="78583CCB" w14:textId="77777777" w:rsidR="00805217" w:rsidRDefault="00805217" w:rsidP="00805217">
      <w:pPr>
        <w:contextualSpacing/>
        <w:rPr>
          <w:rFonts w:ascii="Times New Roman" w:hAnsi="Times New Roman" w:cs="Times New Roman"/>
          <w:b/>
          <w:bCs/>
          <w:sz w:val="24"/>
          <w:szCs w:val="24"/>
        </w:rPr>
      </w:pPr>
    </w:p>
    <w:p w14:paraId="6C2124C4" w14:textId="775D8BB0" w:rsidR="00805217" w:rsidRPr="009274D8" w:rsidRDefault="00805217" w:rsidP="00805217">
      <w:pPr>
        <w:contextualSpacing/>
        <w:rPr>
          <w:rFonts w:ascii="Times New Roman" w:hAnsi="Times New Roman" w:cs="Times New Roman"/>
          <w:sz w:val="24"/>
          <w:szCs w:val="24"/>
        </w:rPr>
      </w:pPr>
      <w:r w:rsidRPr="00475815">
        <w:rPr>
          <w:rFonts w:ascii="Times New Roman" w:hAnsi="Times New Roman" w:cs="Times New Roman"/>
          <w:b/>
          <w:bCs/>
          <w:sz w:val="24"/>
          <w:szCs w:val="24"/>
        </w:rPr>
        <w:tab/>
        <w:t xml:space="preserve">Иво Пазарджиев: </w:t>
      </w:r>
      <w:r w:rsidRPr="009274D8">
        <w:rPr>
          <w:rFonts w:ascii="Times New Roman" w:hAnsi="Times New Roman" w:cs="Times New Roman"/>
          <w:b/>
          <w:bCs/>
          <w:sz w:val="24"/>
          <w:szCs w:val="24"/>
          <w:lang w:val="en-US"/>
        </w:rPr>
        <w:t xml:space="preserve">… </w:t>
      </w:r>
      <w:r w:rsidRPr="009274D8">
        <w:rPr>
          <w:rFonts w:ascii="Times New Roman" w:hAnsi="Times New Roman" w:cs="Times New Roman"/>
          <w:sz w:val="24"/>
          <w:szCs w:val="24"/>
        </w:rPr>
        <w:t>Моля всички съветници … Започваме с поиме</w:t>
      </w:r>
      <w:r w:rsidR="009274D8" w:rsidRPr="009274D8">
        <w:rPr>
          <w:rFonts w:ascii="Times New Roman" w:hAnsi="Times New Roman" w:cs="Times New Roman"/>
          <w:sz w:val="24"/>
          <w:szCs w:val="24"/>
        </w:rPr>
        <w:t>нна проверка на кворума.</w:t>
      </w:r>
      <w:r w:rsidRPr="009274D8">
        <w:rPr>
          <w:rFonts w:ascii="Times New Roman" w:hAnsi="Times New Roman" w:cs="Times New Roman"/>
          <w:sz w:val="24"/>
          <w:szCs w:val="24"/>
        </w:rPr>
        <w:t xml:space="preserve"> </w:t>
      </w:r>
    </w:p>
    <w:p w14:paraId="4E8C5822" w14:textId="77777777" w:rsidR="00805217" w:rsidRPr="009274D8" w:rsidRDefault="00805217" w:rsidP="00B61305">
      <w:pPr>
        <w:pStyle w:val="a3"/>
        <w:numPr>
          <w:ilvl w:val="0"/>
          <w:numId w:val="52"/>
        </w:numPr>
        <w:shd w:val="clear" w:color="auto" w:fill="FFFFFF"/>
        <w:spacing w:after="120" w:line="276" w:lineRule="auto"/>
        <w:textAlignment w:val="baseline"/>
      </w:pPr>
      <w:r w:rsidRPr="009274D8">
        <w:t xml:space="preserve">Айдоан Джелил – за </w:t>
      </w:r>
    </w:p>
    <w:p w14:paraId="791DDD99" w14:textId="77777777" w:rsidR="00805217" w:rsidRPr="009274D8" w:rsidRDefault="00805217" w:rsidP="00B61305">
      <w:pPr>
        <w:pStyle w:val="a3"/>
        <w:numPr>
          <w:ilvl w:val="0"/>
          <w:numId w:val="52"/>
        </w:numPr>
        <w:shd w:val="clear" w:color="auto" w:fill="FFFFFF"/>
        <w:spacing w:after="120" w:line="276" w:lineRule="auto"/>
        <w:textAlignment w:val="baseline"/>
      </w:pPr>
      <w:r w:rsidRPr="009274D8">
        <w:t>Александър Неделчев – за</w:t>
      </w:r>
    </w:p>
    <w:p w14:paraId="09CB4134" w14:textId="77777777" w:rsidR="00805217" w:rsidRPr="009274D8" w:rsidRDefault="00805217" w:rsidP="00B61305">
      <w:pPr>
        <w:pStyle w:val="a3"/>
        <w:numPr>
          <w:ilvl w:val="0"/>
          <w:numId w:val="52"/>
        </w:numPr>
        <w:shd w:val="clear" w:color="auto" w:fill="FFFFFF"/>
        <w:spacing w:after="120" w:line="276" w:lineRule="auto"/>
        <w:textAlignment w:val="baseline"/>
      </w:pPr>
      <w:proofErr w:type="spellStart"/>
      <w:r w:rsidRPr="009274D8">
        <w:t>Алисe</w:t>
      </w:r>
      <w:proofErr w:type="spellEnd"/>
      <w:r w:rsidRPr="009274D8">
        <w:t xml:space="preserve"> Муртезова – за </w:t>
      </w:r>
    </w:p>
    <w:p w14:paraId="55911CDD" w14:textId="77777777" w:rsidR="00805217" w:rsidRPr="009274D8" w:rsidRDefault="00805217" w:rsidP="00B61305">
      <w:pPr>
        <w:pStyle w:val="a3"/>
        <w:numPr>
          <w:ilvl w:val="0"/>
          <w:numId w:val="52"/>
        </w:numPr>
        <w:shd w:val="clear" w:color="auto" w:fill="FFFFFF"/>
        <w:spacing w:after="120" w:line="276" w:lineRule="auto"/>
        <w:textAlignment w:val="baseline"/>
      </w:pPr>
      <w:r w:rsidRPr="009274D8">
        <w:t>Асен Даскалов – за</w:t>
      </w:r>
    </w:p>
    <w:p w14:paraId="3B0D343C" w14:textId="77777777" w:rsidR="00805217" w:rsidRPr="009274D8" w:rsidRDefault="00805217" w:rsidP="00B61305">
      <w:pPr>
        <w:pStyle w:val="a3"/>
        <w:numPr>
          <w:ilvl w:val="0"/>
          <w:numId w:val="52"/>
        </w:numPr>
        <w:shd w:val="clear" w:color="auto" w:fill="FFFFFF"/>
        <w:spacing w:after="120" w:line="276" w:lineRule="auto"/>
        <w:textAlignment w:val="baseline"/>
      </w:pPr>
      <w:r w:rsidRPr="009274D8">
        <w:t xml:space="preserve">Бедрос Пехливанян – за </w:t>
      </w:r>
    </w:p>
    <w:p w14:paraId="0499B57F" w14:textId="77777777" w:rsidR="00805217" w:rsidRPr="009274D8" w:rsidRDefault="00805217" w:rsidP="00B61305">
      <w:pPr>
        <w:pStyle w:val="a3"/>
        <w:numPr>
          <w:ilvl w:val="0"/>
          <w:numId w:val="52"/>
        </w:numPr>
        <w:shd w:val="clear" w:color="auto" w:fill="FFFFFF"/>
        <w:spacing w:after="120" w:line="276" w:lineRule="auto"/>
        <w:textAlignment w:val="baseline"/>
      </w:pPr>
      <w:r w:rsidRPr="009274D8">
        <w:t>Биляна Кирова – за</w:t>
      </w:r>
    </w:p>
    <w:p w14:paraId="17D4787F" w14:textId="77777777" w:rsidR="00805217" w:rsidRPr="009274D8" w:rsidRDefault="00805217" w:rsidP="00B61305">
      <w:pPr>
        <w:pStyle w:val="a3"/>
        <w:numPr>
          <w:ilvl w:val="0"/>
          <w:numId w:val="52"/>
        </w:numPr>
        <w:shd w:val="clear" w:color="auto" w:fill="FFFFFF"/>
        <w:spacing w:after="120" w:line="276" w:lineRule="auto"/>
        <w:textAlignment w:val="baseline"/>
      </w:pPr>
      <w:r w:rsidRPr="009274D8">
        <w:t>Валери Иванов – за</w:t>
      </w:r>
    </w:p>
    <w:p w14:paraId="4D1F4BD2" w14:textId="77777777" w:rsidR="00805217" w:rsidRPr="009274D8" w:rsidRDefault="00805217" w:rsidP="00B61305">
      <w:pPr>
        <w:pStyle w:val="a3"/>
        <w:numPr>
          <w:ilvl w:val="0"/>
          <w:numId w:val="52"/>
        </w:numPr>
        <w:shd w:val="clear" w:color="auto" w:fill="FFFFFF"/>
        <w:spacing w:after="120" w:line="276" w:lineRule="auto"/>
        <w:textAlignment w:val="baseline"/>
      </w:pPr>
      <w:r w:rsidRPr="009274D8">
        <w:t xml:space="preserve">Веселин Велчев – отсъства </w:t>
      </w:r>
    </w:p>
    <w:p w14:paraId="44AC8D28" w14:textId="77777777" w:rsidR="00805217" w:rsidRPr="009274D8" w:rsidRDefault="00805217" w:rsidP="00B61305">
      <w:pPr>
        <w:pStyle w:val="a3"/>
        <w:numPr>
          <w:ilvl w:val="0"/>
          <w:numId w:val="52"/>
        </w:numPr>
        <w:shd w:val="clear" w:color="auto" w:fill="FFFFFF"/>
        <w:spacing w:after="120" w:line="276" w:lineRule="auto"/>
        <w:textAlignment w:val="baseline"/>
      </w:pPr>
      <w:proofErr w:type="spellStart"/>
      <w:r w:rsidRPr="009274D8">
        <w:t>Веселко</w:t>
      </w:r>
      <w:proofErr w:type="spellEnd"/>
      <w:r w:rsidRPr="009274D8">
        <w:t xml:space="preserve"> Цветков – за </w:t>
      </w:r>
    </w:p>
    <w:p w14:paraId="2AB01784" w14:textId="77777777" w:rsidR="00805217" w:rsidRPr="009274D8" w:rsidRDefault="00805217" w:rsidP="00B61305">
      <w:pPr>
        <w:pStyle w:val="a3"/>
        <w:numPr>
          <w:ilvl w:val="0"/>
          <w:numId w:val="52"/>
        </w:numPr>
        <w:shd w:val="clear" w:color="auto" w:fill="FFFFFF"/>
        <w:spacing w:after="120" w:line="276" w:lineRule="auto"/>
        <w:textAlignment w:val="baseline"/>
      </w:pPr>
      <w:r w:rsidRPr="009274D8">
        <w:lastRenderedPageBreak/>
        <w:t xml:space="preserve">Владо Владов – за </w:t>
      </w:r>
    </w:p>
    <w:p w14:paraId="4082F094" w14:textId="77777777" w:rsidR="00805217" w:rsidRPr="009274D8" w:rsidRDefault="00805217" w:rsidP="00B61305">
      <w:pPr>
        <w:pStyle w:val="a3"/>
        <w:numPr>
          <w:ilvl w:val="0"/>
          <w:numId w:val="52"/>
        </w:numPr>
        <w:shd w:val="clear" w:color="auto" w:fill="FFFFFF"/>
        <w:spacing w:after="120" w:line="276" w:lineRule="auto"/>
        <w:textAlignment w:val="baseline"/>
      </w:pPr>
      <w:r w:rsidRPr="009274D8">
        <w:t xml:space="preserve">Галин Ганчев – за </w:t>
      </w:r>
    </w:p>
    <w:p w14:paraId="7A543E7F" w14:textId="77777777" w:rsidR="00805217" w:rsidRPr="009274D8" w:rsidRDefault="00805217" w:rsidP="00B61305">
      <w:pPr>
        <w:pStyle w:val="a3"/>
        <w:numPr>
          <w:ilvl w:val="0"/>
          <w:numId w:val="52"/>
        </w:numPr>
        <w:shd w:val="clear" w:color="auto" w:fill="FFFFFF"/>
        <w:spacing w:after="120" w:line="276" w:lineRule="auto"/>
        <w:textAlignment w:val="baseline"/>
      </w:pPr>
      <w:r w:rsidRPr="009274D8">
        <w:t xml:space="preserve">Гергана Николова-Спасова – отсъства </w:t>
      </w:r>
    </w:p>
    <w:p w14:paraId="0CEE7B16" w14:textId="77777777" w:rsidR="00805217" w:rsidRPr="009274D8" w:rsidRDefault="00805217" w:rsidP="00B61305">
      <w:pPr>
        <w:pStyle w:val="a3"/>
        <w:numPr>
          <w:ilvl w:val="0"/>
          <w:numId w:val="52"/>
        </w:numPr>
        <w:spacing w:after="200" w:line="276" w:lineRule="auto"/>
        <w:rPr>
          <w:lang w:val="en-US"/>
        </w:rPr>
      </w:pPr>
      <w:r w:rsidRPr="009274D8">
        <w:t>Дауд Ибрям - за</w:t>
      </w:r>
    </w:p>
    <w:p w14:paraId="33F4B2AA" w14:textId="77777777" w:rsidR="00805217" w:rsidRPr="009274D8" w:rsidRDefault="00805217" w:rsidP="00B61305">
      <w:pPr>
        <w:pStyle w:val="a3"/>
        <w:numPr>
          <w:ilvl w:val="0"/>
          <w:numId w:val="52"/>
        </w:numPr>
        <w:spacing w:after="200" w:line="276" w:lineRule="auto"/>
      </w:pPr>
      <w:r w:rsidRPr="009274D8">
        <w:t xml:space="preserve">Деана Тонева – за </w:t>
      </w:r>
    </w:p>
    <w:p w14:paraId="4D76FC06" w14:textId="77777777" w:rsidR="00805217" w:rsidRPr="009274D8" w:rsidRDefault="00805217" w:rsidP="00B61305">
      <w:pPr>
        <w:pStyle w:val="a3"/>
        <w:numPr>
          <w:ilvl w:val="0"/>
          <w:numId w:val="52"/>
        </w:numPr>
        <w:spacing w:after="200" w:line="276" w:lineRule="auto"/>
        <w:rPr>
          <w:lang w:val="en-US"/>
        </w:rPr>
      </w:pPr>
      <w:r w:rsidRPr="009274D8">
        <w:t xml:space="preserve">Деница Иванова – за </w:t>
      </w:r>
    </w:p>
    <w:p w14:paraId="68AF4AF8" w14:textId="77777777" w:rsidR="00805217" w:rsidRPr="009274D8" w:rsidRDefault="00805217" w:rsidP="00B61305">
      <w:pPr>
        <w:pStyle w:val="a3"/>
        <w:numPr>
          <w:ilvl w:val="0"/>
          <w:numId w:val="52"/>
        </w:numPr>
        <w:spacing w:after="200" w:line="276" w:lineRule="auto"/>
      </w:pPr>
      <w:r w:rsidRPr="009274D8">
        <w:t xml:space="preserve">Деян Недков – за </w:t>
      </w:r>
    </w:p>
    <w:p w14:paraId="27DBEF4D" w14:textId="77777777" w:rsidR="00805217" w:rsidRPr="009274D8" w:rsidRDefault="00805217" w:rsidP="00B61305">
      <w:pPr>
        <w:pStyle w:val="a3"/>
        <w:numPr>
          <w:ilvl w:val="0"/>
          <w:numId w:val="52"/>
        </w:numPr>
        <w:spacing w:after="200" w:line="276" w:lineRule="auto"/>
      </w:pPr>
      <w:r w:rsidRPr="009274D8">
        <w:t xml:space="preserve">Диана </w:t>
      </w:r>
      <w:proofErr w:type="spellStart"/>
      <w:r w:rsidRPr="009274D8">
        <w:t>Ласонина</w:t>
      </w:r>
      <w:proofErr w:type="spellEnd"/>
      <w:r w:rsidRPr="009274D8">
        <w:t xml:space="preserve"> – за </w:t>
      </w:r>
    </w:p>
    <w:p w14:paraId="3B782355" w14:textId="77777777" w:rsidR="00805217" w:rsidRPr="009274D8" w:rsidRDefault="00805217" w:rsidP="00B61305">
      <w:pPr>
        <w:pStyle w:val="a3"/>
        <w:numPr>
          <w:ilvl w:val="0"/>
          <w:numId w:val="52"/>
        </w:numPr>
        <w:spacing w:after="200" w:line="276" w:lineRule="auto"/>
        <w:rPr>
          <w:lang w:val="en-US"/>
        </w:rPr>
      </w:pPr>
      <w:r w:rsidRPr="009274D8">
        <w:t xml:space="preserve">Дилян </w:t>
      </w:r>
      <w:proofErr w:type="spellStart"/>
      <w:r w:rsidRPr="009274D8">
        <w:t>Саманджиев</w:t>
      </w:r>
      <w:proofErr w:type="spellEnd"/>
      <w:r w:rsidRPr="009274D8">
        <w:t xml:space="preserve"> – тук </w:t>
      </w:r>
    </w:p>
    <w:p w14:paraId="0AF03CDD" w14:textId="77777777" w:rsidR="00805217" w:rsidRPr="009274D8" w:rsidRDefault="00805217" w:rsidP="00B61305">
      <w:pPr>
        <w:pStyle w:val="a3"/>
        <w:numPr>
          <w:ilvl w:val="0"/>
          <w:numId w:val="52"/>
        </w:numPr>
        <w:spacing w:after="200" w:line="276" w:lineRule="auto"/>
      </w:pPr>
      <w:r w:rsidRPr="009274D8">
        <w:t xml:space="preserve">Димитър Димитров – да </w:t>
      </w:r>
    </w:p>
    <w:p w14:paraId="3D5B9A9D" w14:textId="77777777" w:rsidR="00805217" w:rsidRPr="009274D8" w:rsidRDefault="00805217" w:rsidP="00B61305">
      <w:pPr>
        <w:pStyle w:val="a3"/>
        <w:numPr>
          <w:ilvl w:val="0"/>
          <w:numId w:val="52"/>
        </w:numPr>
        <w:spacing w:after="200" w:line="276" w:lineRule="auto"/>
      </w:pPr>
      <w:r w:rsidRPr="009274D8">
        <w:t>Евгени Игнатов – да</w:t>
      </w:r>
    </w:p>
    <w:p w14:paraId="7E4758F1" w14:textId="77777777" w:rsidR="00805217" w:rsidRPr="009274D8" w:rsidRDefault="00805217" w:rsidP="00B61305">
      <w:pPr>
        <w:pStyle w:val="a3"/>
        <w:numPr>
          <w:ilvl w:val="0"/>
          <w:numId w:val="52"/>
        </w:numPr>
        <w:spacing w:after="200" w:line="276" w:lineRule="auto"/>
      </w:pPr>
      <w:r w:rsidRPr="009274D8">
        <w:t>Екатерина Иванова – да</w:t>
      </w:r>
    </w:p>
    <w:p w14:paraId="122C0293" w14:textId="77777777" w:rsidR="00805217" w:rsidRPr="009274D8" w:rsidRDefault="00805217" w:rsidP="00B61305">
      <w:pPr>
        <w:pStyle w:val="a3"/>
        <w:numPr>
          <w:ilvl w:val="0"/>
          <w:numId w:val="52"/>
        </w:numPr>
        <w:spacing w:after="200" w:line="276" w:lineRule="auto"/>
        <w:rPr>
          <w:lang w:val="en-US"/>
        </w:rPr>
      </w:pPr>
      <w:r w:rsidRPr="009274D8">
        <w:t>Елеонора Николова – да</w:t>
      </w:r>
    </w:p>
    <w:p w14:paraId="3D6B7FF8" w14:textId="77777777" w:rsidR="00805217" w:rsidRPr="009274D8" w:rsidRDefault="00805217" w:rsidP="00B61305">
      <w:pPr>
        <w:pStyle w:val="a3"/>
        <w:numPr>
          <w:ilvl w:val="0"/>
          <w:numId w:val="52"/>
        </w:numPr>
        <w:spacing w:after="200" w:line="276" w:lineRule="auto"/>
      </w:pPr>
      <w:r w:rsidRPr="009274D8">
        <w:t xml:space="preserve">Елисавета Досева – да </w:t>
      </w:r>
    </w:p>
    <w:p w14:paraId="60191A45" w14:textId="77777777" w:rsidR="00805217" w:rsidRPr="009274D8" w:rsidRDefault="00805217" w:rsidP="00B61305">
      <w:pPr>
        <w:pStyle w:val="a3"/>
        <w:numPr>
          <w:ilvl w:val="0"/>
          <w:numId w:val="52"/>
        </w:numPr>
        <w:spacing w:after="200" w:line="276" w:lineRule="auto"/>
      </w:pPr>
      <w:r w:rsidRPr="009274D8">
        <w:t xml:space="preserve">Елка Симеонова – да </w:t>
      </w:r>
    </w:p>
    <w:p w14:paraId="3E11A65A" w14:textId="77777777" w:rsidR="00805217" w:rsidRPr="009274D8" w:rsidRDefault="00805217" w:rsidP="00B61305">
      <w:pPr>
        <w:pStyle w:val="a3"/>
        <w:numPr>
          <w:ilvl w:val="0"/>
          <w:numId w:val="52"/>
        </w:numPr>
        <w:spacing w:after="200" w:line="276" w:lineRule="auto"/>
      </w:pPr>
      <w:r w:rsidRPr="009274D8">
        <w:t>Иван Кюркчиев – да</w:t>
      </w:r>
    </w:p>
    <w:p w14:paraId="4627AA01" w14:textId="77777777" w:rsidR="00805217" w:rsidRPr="009274D8" w:rsidRDefault="00805217" w:rsidP="00B61305">
      <w:pPr>
        <w:pStyle w:val="a3"/>
        <w:numPr>
          <w:ilvl w:val="0"/>
          <w:numId w:val="52"/>
        </w:numPr>
        <w:spacing w:after="200" w:line="276" w:lineRule="auto"/>
      </w:pPr>
      <w:r w:rsidRPr="009274D8">
        <w:t xml:space="preserve">Иван Костадинов Иванов  - тук  </w:t>
      </w:r>
    </w:p>
    <w:p w14:paraId="7AB1C3FF" w14:textId="77777777" w:rsidR="00805217" w:rsidRPr="009274D8" w:rsidRDefault="00805217" w:rsidP="00B61305">
      <w:pPr>
        <w:pStyle w:val="a3"/>
        <w:numPr>
          <w:ilvl w:val="0"/>
          <w:numId w:val="52"/>
        </w:numPr>
        <w:spacing w:after="200" w:line="276" w:lineRule="auto"/>
      </w:pPr>
      <w:r w:rsidRPr="009274D8">
        <w:t xml:space="preserve">Иван Петров Григоров – да </w:t>
      </w:r>
    </w:p>
    <w:p w14:paraId="10B91376" w14:textId="77777777" w:rsidR="00805217" w:rsidRPr="009274D8" w:rsidRDefault="00805217" w:rsidP="00B61305">
      <w:pPr>
        <w:pStyle w:val="a3"/>
        <w:numPr>
          <w:ilvl w:val="0"/>
          <w:numId w:val="52"/>
        </w:numPr>
        <w:spacing w:after="200" w:line="276" w:lineRule="auto"/>
      </w:pPr>
      <w:r w:rsidRPr="009274D8">
        <w:t xml:space="preserve">Иван Петров Иванов – да </w:t>
      </w:r>
    </w:p>
    <w:p w14:paraId="272C593B" w14:textId="77777777" w:rsidR="00805217" w:rsidRPr="009274D8" w:rsidRDefault="00805217" w:rsidP="00B61305">
      <w:pPr>
        <w:pStyle w:val="a3"/>
        <w:numPr>
          <w:ilvl w:val="0"/>
          <w:numId w:val="52"/>
        </w:numPr>
        <w:spacing w:after="200" w:line="276" w:lineRule="auto"/>
      </w:pPr>
      <w:r w:rsidRPr="009274D8">
        <w:t xml:space="preserve">Иво Пазарджиев – да </w:t>
      </w:r>
    </w:p>
    <w:p w14:paraId="6B67EB39" w14:textId="77777777" w:rsidR="00805217" w:rsidRPr="009274D8" w:rsidRDefault="00805217" w:rsidP="00B61305">
      <w:pPr>
        <w:pStyle w:val="a3"/>
        <w:numPr>
          <w:ilvl w:val="0"/>
          <w:numId w:val="52"/>
        </w:numPr>
        <w:spacing w:after="200" w:line="276" w:lineRule="auto"/>
      </w:pPr>
      <w:r w:rsidRPr="009274D8">
        <w:t xml:space="preserve">Йовчо </w:t>
      </w:r>
      <w:proofErr w:type="spellStart"/>
      <w:r w:rsidRPr="009274D8">
        <w:t>Смилов</w:t>
      </w:r>
      <w:proofErr w:type="spellEnd"/>
      <w:r w:rsidRPr="009274D8">
        <w:t xml:space="preserve"> – да</w:t>
      </w:r>
    </w:p>
    <w:p w14:paraId="0CB7CBCB" w14:textId="77777777" w:rsidR="00805217" w:rsidRPr="009274D8" w:rsidRDefault="00805217" w:rsidP="00B61305">
      <w:pPr>
        <w:pStyle w:val="a3"/>
        <w:numPr>
          <w:ilvl w:val="0"/>
          <w:numId w:val="52"/>
        </w:numPr>
        <w:spacing w:after="200" w:line="276" w:lineRule="auto"/>
      </w:pPr>
      <w:r w:rsidRPr="009274D8">
        <w:t xml:space="preserve">Йорданка Даневска – да </w:t>
      </w:r>
    </w:p>
    <w:p w14:paraId="0211D562" w14:textId="77777777" w:rsidR="00805217" w:rsidRPr="009274D8" w:rsidRDefault="00805217" w:rsidP="00B61305">
      <w:pPr>
        <w:pStyle w:val="a3"/>
        <w:numPr>
          <w:ilvl w:val="0"/>
          <w:numId w:val="52"/>
        </w:numPr>
        <w:spacing w:after="200" w:line="276" w:lineRule="auto"/>
      </w:pPr>
      <w:r w:rsidRPr="009274D8">
        <w:t xml:space="preserve">Косю Станев – да </w:t>
      </w:r>
    </w:p>
    <w:p w14:paraId="0133D1A5" w14:textId="77777777" w:rsidR="00805217" w:rsidRPr="009274D8" w:rsidRDefault="00805217" w:rsidP="00B61305">
      <w:pPr>
        <w:pStyle w:val="a3"/>
        <w:numPr>
          <w:ilvl w:val="0"/>
          <w:numId w:val="52"/>
        </w:numPr>
        <w:spacing w:after="200" w:line="276" w:lineRule="auto"/>
      </w:pPr>
      <w:r w:rsidRPr="009274D8">
        <w:t xml:space="preserve">Кристиян Иванов – да </w:t>
      </w:r>
    </w:p>
    <w:p w14:paraId="3BFE4D88" w14:textId="77777777" w:rsidR="00805217" w:rsidRPr="009274D8" w:rsidRDefault="00805217" w:rsidP="00B61305">
      <w:pPr>
        <w:pStyle w:val="a3"/>
        <w:numPr>
          <w:ilvl w:val="0"/>
          <w:numId w:val="52"/>
        </w:numPr>
        <w:spacing w:after="200" w:line="276" w:lineRule="auto"/>
        <w:rPr>
          <w:lang w:val="en-US"/>
        </w:rPr>
      </w:pPr>
      <w:r w:rsidRPr="009274D8">
        <w:t xml:space="preserve">Кънчо Йорданов  - да </w:t>
      </w:r>
    </w:p>
    <w:p w14:paraId="25F139C9" w14:textId="77777777" w:rsidR="00805217" w:rsidRPr="009274D8" w:rsidRDefault="00805217" w:rsidP="00B61305">
      <w:pPr>
        <w:pStyle w:val="a3"/>
        <w:numPr>
          <w:ilvl w:val="0"/>
          <w:numId w:val="52"/>
        </w:numPr>
        <w:spacing w:after="200" w:line="276" w:lineRule="auto"/>
      </w:pPr>
      <w:r w:rsidRPr="009274D8">
        <w:t xml:space="preserve">Луиза Попова – да  </w:t>
      </w:r>
    </w:p>
    <w:p w14:paraId="3242A385" w14:textId="77777777" w:rsidR="00805217" w:rsidRPr="009274D8" w:rsidRDefault="00805217" w:rsidP="00B61305">
      <w:pPr>
        <w:pStyle w:val="a3"/>
        <w:numPr>
          <w:ilvl w:val="0"/>
          <w:numId w:val="52"/>
        </w:numPr>
        <w:spacing w:after="200" w:line="276" w:lineRule="auto"/>
        <w:rPr>
          <w:lang w:val="en-US"/>
        </w:rPr>
      </w:pPr>
      <w:r w:rsidRPr="009274D8">
        <w:t xml:space="preserve">Милко Костадинов – да </w:t>
      </w:r>
    </w:p>
    <w:p w14:paraId="4187F471" w14:textId="77777777" w:rsidR="00805217" w:rsidRPr="009274D8" w:rsidRDefault="00805217" w:rsidP="00B61305">
      <w:pPr>
        <w:pStyle w:val="a3"/>
        <w:numPr>
          <w:ilvl w:val="0"/>
          <w:numId w:val="52"/>
        </w:numPr>
        <w:spacing w:after="200" w:line="276" w:lineRule="auto"/>
        <w:rPr>
          <w:lang w:val="en-US"/>
        </w:rPr>
      </w:pPr>
      <w:r w:rsidRPr="009274D8">
        <w:t xml:space="preserve">Мирослав Славчев – тук  </w:t>
      </w:r>
    </w:p>
    <w:p w14:paraId="17B965B3" w14:textId="77777777" w:rsidR="00805217" w:rsidRPr="009274D8" w:rsidRDefault="00805217" w:rsidP="00B61305">
      <w:pPr>
        <w:pStyle w:val="a3"/>
        <w:numPr>
          <w:ilvl w:val="0"/>
          <w:numId w:val="52"/>
        </w:numPr>
        <w:spacing w:after="200" w:line="276" w:lineRule="auto"/>
      </w:pPr>
      <w:r w:rsidRPr="009274D8">
        <w:t xml:space="preserve">Митко Кунчев – да </w:t>
      </w:r>
    </w:p>
    <w:p w14:paraId="3E7F44EA" w14:textId="77777777" w:rsidR="00805217" w:rsidRPr="009274D8" w:rsidRDefault="00805217" w:rsidP="00B61305">
      <w:pPr>
        <w:pStyle w:val="a3"/>
        <w:numPr>
          <w:ilvl w:val="0"/>
          <w:numId w:val="52"/>
        </w:numPr>
        <w:spacing w:after="200" w:line="276" w:lineRule="auto"/>
      </w:pPr>
      <w:r w:rsidRPr="009274D8">
        <w:t xml:space="preserve">Михаил Илиев – да </w:t>
      </w:r>
    </w:p>
    <w:p w14:paraId="3383AA63" w14:textId="77777777" w:rsidR="00805217" w:rsidRPr="009274D8" w:rsidRDefault="00805217" w:rsidP="00B61305">
      <w:pPr>
        <w:pStyle w:val="a3"/>
        <w:numPr>
          <w:ilvl w:val="0"/>
          <w:numId w:val="52"/>
        </w:numPr>
        <w:spacing w:after="200" w:line="276" w:lineRule="auto"/>
      </w:pPr>
      <w:r w:rsidRPr="009274D8">
        <w:t xml:space="preserve">Наталия Кръстева – да </w:t>
      </w:r>
    </w:p>
    <w:p w14:paraId="5D2C6896" w14:textId="77777777" w:rsidR="00805217" w:rsidRPr="009274D8" w:rsidRDefault="00805217" w:rsidP="00B61305">
      <w:pPr>
        <w:pStyle w:val="a3"/>
        <w:numPr>
          <w:ilvl w:val="0"/>
          <w:numId w:val="52"/>
        </w:numPr>
        <w:spacing w:after="200" w:line="276" w:lineRule="auto"/>
        <w:rPr>
          <w:lang w:val="en-US"/>
        </w:rPr>
      </w:pPr>
      <w:r w:rsidRPr="009274D8">
        <w:t xml:space="preserve">Орлин Дяков – да </w:t>
      </w:r>
    </w:p>
    <w:p w14:paraId="0BB52D6B" w14:textId="77777777" w:rsidR="00805217" w:rsidRPr="009274D8" w:rsidRDefault="00805217" w:rsidP="00B61305">
      <w:pPr>
        <w:pStyle w:val="a3"/>
        <w:numPr>
          <w:ilvl w:val="0"/>
          <w:numId w:val="52"/>
        </w:numPr>
        <w:spacing w:after="200" w:line="276" w:lineRule="auto"/>
        <w:rPr>
          <w:lang w:val="en-US"/>
        </w:rPr>
      </w:pPr>
      <w:r w:rsidRPr="009274D8">
        <w:t>Пламен Рашев – да</w:t>
      </w:r>
    </w:p>
    <w:p w14:paraId="409C1D11" w14:textId="77777777" w:rsidR="00805217" w:rsidRPr="009274D8" w:rsidRDefault="00805217" w:rsidP="00B61305">
      <w:pPr>
        <w:pStyle w:val="a3"/>
        <w:numPr>
          <w:ilvl w:val="0"/>
          <w:numId w:val="52"/>
        </w:numPr>
        <w:spacing w:after="200" w:line="276" w:lineRule="auto"/>
      </w:pPr>
      <w:r w:rsidRPr="009274D8">
        <w:t xml:space="preserve">Пламен Цветков – да </w:t>
      </w:r>
    </w:p>
    <w:p w14:paraId="4013DBAF" w14:textId="77777777" w:rsidR="00805217" w:rsidRPr="009274D8" w:rsidRDefault="00805217" w:rsidP="00B61305">
      <w:pPr>
        <w:pStyle w:val="a3"/>
        <w:numPr>
          <w:ilvl w:val="0"/>
          <w:numId w:val="52"/>
        </w:numPr>
        <w:spacing w:after="200" w:line="276" w:lineRule="auto"/>
      </w:pPr>
      <w:r w:rsidRPr="009274D8">
        <w:t>Росица Георгиева – да</w:t>
      </w:r>
    </w:p>
    <w:p w14:paraId="54DF9F7D" w14:textId="77777777" w:rsidR="00805217" w:rsidRPr="009274D8" w:rsidRDefault="00805217" w:rsidP="00B61305">
      <w:pPr>
        <w:pStyle w:val="a3"/>
        <w:numPr>
          <w:ilvl w:val="0"/>
          <w:numId w:val="52"/>
        </w:numPr>
        <w:shd w:val="clear" w:color="auto" w:fill="FFFFFF"/>
        <w:spacing w:after="120" w:line="276" w:lineRule="auto"/>
        <w:textAlignment w:val="baseline"/>
      </w:pPr>
      <w:r w:rsidRPr="009274D8">
        <w:t>Светлозар Симеонов – да</w:t>
      </w:r>
    </w:p>
    <w:p w14:paraId="21F6733A" w14:textId="77777777" w:rsidR="00805217" w:rsidRPr="009274D8" w:rsidRDefault="00805217" w:rsidP="00B61305">
      <w:pPr>
        <w:pStyle w:val="a3"/>
        <w:numPr>
          <w:ilvl w:val="0"/>
          <w:numId w:val="52"/>
        </w:numPr>
        <w:shd w:val="clear" w:color="auto" w:fill="FFFFFF"/>
        <w:spacing w:after="120" w:line="276" w:lineRule="auto"/>
        <w:textAlignment w:val="baseline"/>
      </w:pPr>
      <w:r w:rsidRPr="009274D8">
        <w:t>Станимир Станчев – да</w:t>
      </w:r>
    </w:p>
    <w:p w14:paraId="06AF325E" w14:textId="77777777" w:rsidR="00805217" w:rsidRPr="009274D8" w:rsidRDefault="00805217" w:rsidP="00B61305">
      <w:pPr>
        <w:pStyle w:val="a3"/>
        <w:numPr>
          <w:ilvl w:val="0"/>
          <w:numId w:val="52"/>
        </w:numPr>
        <w:shd w:val="clear" w:color="auto" w:fill="FFFFFF"/>
        <w:spacing w:after="120" w:line="276" w:lineRule="auto"/>
        <w:textAlignment w:val="baseline"/>
      </w:pPr>
      <w:r w:rsidRPr="009274D8">
        <w:t>Стоян Христов – да</w:t>
      </w:r>
    </w:p>
    <w:p w14:paraId="0A2BFFC4" w14:textId="77777777" w:rsidR="00805217" w:rsidRPr="009274D8" w:rsidRDefault="00805217" w:rsidP="00B61305">
      <w:pPr>
        <w:pStyle w:val="a3"/>
        <w:numPr>
          <w:ilvl w:val="0"/>
          <w:numId w:val="52"/>
        </w:numPr>
        <w:spacing w:after="200" w:line="276" w:lineRule="auto"/>
        <w:rPr>
          <w:lang w:val="en-US"/>
        </w:rPr>
      </w:pPr>
      <w:r w:rsidRPr="009274D8">
        <w:t xml:space="preserve">Теодора Константинова – да </w:t>
      </w:r>
    </w:p>
    <w:p w14:paraId="54FFBDD8" w14:textId="77777777" w:rsidR="00805217" w:rsidRPr="009274D8" w:rsidRDefault="00805217" w:rsidP="00B61305">
      <w:pPr>
        <w:pStyle w:val="a3"/>
        <w:numPr>
          <w:ilvl w:val="0"/>
          <w:numId w:val="52"/>
        </w:numPr>
        <w:spacing w:after="200" w:line="276" w:lineRule="auto"/>
      </w:pPr>
      <w:r w:rsidRPr="009274D8">
        <w:t>Тодор Койнов – да</w:t>
      </w:r>
    </w:p>
    <w:p w14:paraId="7222F7C9" w14:textId="77777777" w:rsidR="00805217" w:rsidRPr="009274D8" w:rsidRDefault="00805217" w:rsidP="00B61305">
      <w:pPr>
        <w:pStyle w:val="a3"/>
        <w:numPr>
          <w:ilvl w:val="0"/>
          <w:numId w:val="52"/>
        </w:numPr>
        <w:spacing w:after="200" w:line="276" w:lineRule="auto"/>
      </w:pPr>
      <w:r w:rsidRPr="009274D8">
        <w:t xml:space="preserve">Траян Тотев – да </w:t>
      </w:r>
    </w:p>
    <w:p w14:paraId="4288BE93" w14:textId="77777777" w:rsidR="00805217" w:rsidRPr="009274D8" w:rsidRDefault="00805217" w:rsidP="00B61305">
      <w:pPr>
        <w:pStyle w:val="a3"/>
        <w:numPr>
          <w:ilvl w:val="0"/>
          <w:numId w:val="52"/>
        </w:numPr>
        <w:spacing w:after="200" w:line="276" w:lineRule="auto"/>
      </w:pPr>
      <w:r w:rsidRPr="009274D8">
        <w:t>Христо Белоев –</w:t>
      </w:r>
      <w:r w:rsidRPr="009274D8">
        <w:rPr>
          <w:lang w:val="en-US"/>
        </w:rPr>
        <w:t xml:space="preserve"> </w:t>
      </w:r>
      <w:r w:rsidRPr="009274D8">
        <w:t xml:space="preserve">да </w:t>
      </w:r>
    </w:p>
    <w:p w14:paraId="1303DE41" w14:textId="1E9044F6" w:rsidR="00805217" w:rsidRPr="000E5164" w:rsidRDefault="00805217" w:rsidP="00805217">
      <w:pPr>
        <w:tabs>
          <w:tab w:val="left" w:pos="0"/>
        </w:tabs>
        <w:contextualSpacing/>
        <w:rPr>
          <w:rFonts w:ascii="Times New Roman" w:hAnsi="Times New Roman" w:cs="Times New Roman"/>
          <w:sz w:val="24"/>
          <w:szCs w:val="24"/>
        </w:rPr>
      </w:pPr>
      <w:r>
        <w:rPr>
          <w:rFonts w:ascii="Times New Roman" w:hAnsi="Times New Roman" w:cs="Times New Roman"/>
          <w:b/>
          <w:bCs/>
          <w:sz w:val="24"/>
          <w:szCs w:val="24"/>
        </w:rPr>
        <w:tab/>
        <w:t>Г-н Иво Пазарджиев</w:t>
      </w:r>
      <w:r w:rsidRPr="009274D8">
        <w:rPr>
          <w:rFonts w:ascii="Times New Roman" w:hAnsi="Times New Roman" w:cs="Times New Roman"/>
          <w:b/>
          <w:bCs/>
          <w:sz w:val="24"/>
          <w:szCs w:val="24"/>
        </w:rPr>
        <w:t xml:space="preserve">: … </w:t>
      </w:r>
      <w:r w:rsidRPr="000E5164">
        <w:rPr>
          <w:rFonts w:ascii="Times New Roman" w:hAnsi="Times New Roman" w:cs="Times New Roman"/>
          <w:sz w:val="24"/>
          <w:szCs w:val="24"/>
        </w:rPr>
        <w:t xml:space="preserve">Имаме необходимия кворум да подновим нашата работа. </w:t>
      </w:r>
      <w:r>
        <w:rPr>
          <w:rFonts w:ascii="Times New Roman" w:hAnsi="Times New Roman" w:cs="Times New Roman"/>
          <w:sz w:val="24"/>
          <w:szCs w:val="24"/>
        </w:rPr>
        <w:t xml:space="preserve">Продължаваме със следваща точка. </w:t>
      </w:r>
    </w:p>
    <w:p w14:paraId="167216B8" w14:textId="77777777" w:rsidR="00805217" w:rsidRPr="000E5164" w:rsidRDefault="00805217" w:rsidP="00805217">
      <w:pPr>
        <w:tabs>
          <w:tab w:val="left" w:pos="0"/>
        </w:tabs>
        <w:contextualSpacing/>
        <w:rPr>
          <w:rFonts w:ascii="Times New Roman" w:hAnsi="Times New Roman" w:cs="Times New Roman"/>
          <w:sz w:val="24"/>
          <w:szCs w:val="24"/>
        </w:rPr>
      </w:pPr>
      <w:r>
        <w:rPr>
          <w:rFonts w:ascii="Times New Roman" w:hAnsi="Times New Roman" w:cs="Times New Roman"/>
          <w:b/>
          <w:bCs/>
          <w:sz w:val="24"/>
          <w:szCs w:val="24"/>
        </w:rPr>
        <w:lastRenderedPageBreak/>
        <w:tab/>
        <w:t xml:space="preserve">Г-н </w:t>
      </w:r>
      <w:r w:rsidRPr="00475815">
        <w:rPr>
          <w:rFonts w:ascii="Times New Roman" w:hAnsi="Times New Roman" w:cs="Times New Roman"/>
          <w:b/>
          <w:bCs/>
          <w:sz w:val="24"/>
          <w:szCs w:val="24"/>
        </w:rPr>
        <w:t xml:space="preserve">Бедрос Пехливанян: </w:t>
      </w:r>
      <w:r w:rsidRPr="000E5164">
        <w:rPr>
          <w:rFonts w:ascii="Times New Roman" w:hAnsi="Times New Roman" w:cs="Times New Roman"/>
          <w:sz w:val="24"/>
          <w:szCs w:val="24"/>
        </w:rPr>
        <w:t xml:space="preserve">Господин Председател, написах Ви за процедура, защото … не знам дали сте я прочели. </w:t>
      </w:r>
      <w:r>
        <w:rPr>
          <w:rFonts w:ascii="Times New Roman" w:hAnsi="Times New Roman" w:cs="Times New Roman"/>
          <w:sz w:val="24"/>
          <w:szCs w:val="24"/>
        </w:rPr>
        <w:t xml:space="preserve">Мога ли да кажа само две думи? </w:t>
      </w:r>
    </w:p>
    <w:p w14:paraId="31DE3FAD" w14:textId="77777777" w:rsidR="00805217" w:rsidRPr="000E5164" w:rsidRDefault="00805217" w:rsidP="00805217">
      <w:pPr>
        <w:tabs>
          <w:tab w:val="left" w:pos="0"/>
        </w:tabs>
        <w:contextualSpacing/>
        <w:rPr>
          <w:rFonts w:ascii="Times New Roman" w:hAnsi="Times New Roman" w:cs="Times New Roman"/>
          <w:sz w:val="24"/>
          <w:szCs w:val="24"/>
        </w:rPr>
      </w:pPr>
      <w:r>
        <w:rPr>
          <w:rFonts w:ascii="Times New Roman" w:hAnsi="Times New Roman" w:cs="Times New Roman"/>
          <w:b/>
          <w:bCs/>
          <w:sz w:val="24"/>
          <w:szCs w:val="24"/>
        </w:rPr>
        <w:tab/>
        <w:t xml:space="preserve">Г-н </w:t>
      </w:r>
      <w:r w:rsidRPr="00475815">
        <w:rPr>
          <w:rFonts w:ascii="Times New Roman" w:hAnsi="Times New Roman" w:cs="Times New Roman"/>
          <w:b/>
          <w:bCs/>
          <w:sz w:val="24"/>
          <w:szCs w:val="24"/>
        </w:rPr>
        <w:t>Иво</w:t>
      </w:r>
      <w:r>
        <w:rPr>
          <w:rFonts w:ascii="Times New Roman" w:hAnsi="Times New Roman" w:cs="Times New Roman"/>
          <w:b/>
          <w:bCs/>
          <w:sz w:val="24"/>
          <w:szCs w:val="24"/>
        </w:rPr>
        <w:t xml:space="preserve"> Пазарджиев</w:t>
      </w:r>
      <w:r w:rsidRPr="00475815">
        <w:rPr>
          <w:rFonts w:ascii="Times New Roman" w:hAnsi="Times New Roman" w:cs="Times New Roman"/>
          <w:b/>
          <w:bCs/>
          <w:sz w:val="24"/>
          <w:szCs w:val="24"/>
        </w:rPr>
        <w:t xml:space="preserve">: </w:t>
      </w:r>
      <w:r w:rsidRPr="000E5164">
        <w:rPr>
          <w:rFonts w:ascii="Times New Roman" w:hAnsi="Times New Roman" w:cs="Times New Roman"/>
          <w:sz w:val="24"/>
          <w:szCs w:val="24"/>
        </w:rPr>
        <w:t>Заповядайте, г-н Пехливанян.</w:t>
      </w:r>
    </w:p>
    <w:p w14:paraId="363D977B" w14:textId="77777777" w:rsidR="00805217" w:rsidRPr="000E5164" w:rsidRDefault="00805217" w:rsidP="00805217">
      <w:pPr>
        <w:contextualSpacing/>
        <w:rPr>
          <w:rFonts w:ascii="Times New Roman" w:hAnsi="Times New Roman" w:cs="Times New Roman"/>
          <w:sz w:val="24"/>
          <w:szCs w:val="24"/>
        </w:rPr>
      </w:pPr>
      <w:r w:rsidRPr="00475815">
        <w:rPr>
          <w:rFonts w:ascii="Times New Roman" w:hAnsi="Times New Roman" w:cs="Times New Roman"/>
          <w:b/>
          <w:bCs/>
          <w:sz w:val="24"/>
          <w:szCs w:val="24"/>
        </w:rPr>
        <w:tab/>
        <w:t xml:space="preserve">Бедрос Пехливанян: </w:t>
      </w:r>
      <w:r w:rsidRPr="000E5164">
        <w:rPr>
          <w:rFonts w:ascii="Times New Roman" w:hAnsi="Times New Roman" w:cs="Times New Roman"/>
          <w:sz w:val="24"/>
          <w:szCs w:val="24"/>
        </w:rPr>
        <w:t>Много се извинявам, написах в чата ей сега преди малко за процедура, защото за втори път, без някаква намеса, изведнъж и на Иван Иванов преди около половин час, и на Катя, както са в платформата се изключва и тя не взема абсолютно …, както Иван Иванов две гласувания, така и за Катя. Така, че правя процедурно предложение това последното, което беше гласуване да се прегласува</w:t>
      </w:r>
      <w:r>
        <w:rPr>
          <w:rFonts w:ascii="Times New Roman" w:hAnsi="Times New Roman" w:cs="Times New Roman"/>
          <w:sz w:val="24"/>
          <w:szCs w:val="24"/>
        </w:rPr>
        <w:t xml:space="preserve">, защото това беше точно веднага след точката. </w:t>
      </w:r>
    </w:p>
    <w:p w14:paraId="73E91608" w14:textId="77777777" w:rsidR="00805217" w:rsidRPr="000E5164" w:rsidRDefault="00805217" w:rsidP="00805217">
      <w:pPr>
        <w:tabs>
          <w:tab w:val="left" w:pos="0"/>
        </w:tabs>
        <w:contextualSpacing/>
        <w:rPr>
          <w:rFonts w:ascii="Times New Roman" w:hAnsi="Times New Roman" w:cs="Times New Roman"/>
          <w:sz w:val="24"/>
          <w:szCs w:val="24"/>
        </w:rPr>
      </w:pPr>
      <w:r>
        <w:rPr>
          <w:rFonts w:ascii="Times New Roman" w:hAnsi="Times New Roman" w:cs="Times New Roman"/>
          <w:b/>
          <w:bCs/>
          <w:sz w:val="24"/>
          <w:szCs w:val="24"/>
        </w:rPr>
        <w:tab/>
        <w:t xml:space="preserve">Г-н </w:t>
      </w:r>
      <w:r w:rsidRPr="00475815">
        <w:rPr>
          <w:rFonts w:ascii="Times New Roman" w:hAnsi="Times New Roman" w:cs="Times New Roman"/>
          <w:b/>
          <w:bCs/>
          <w:sz w:val="24"/>
          <w:szCs w:val="24"/>
        </w:rPr>
        <w:t>Иво</w:t>
      </w:r>
      <w:r>
        <w:rPr>
          <w:rFonts w:ascii="Times New Roman" w:hAnsi="Times New Roman" w:cs="Times New Roman"/>
          <w:b/>
          <w:bCs/>
          <w:sz w:val="24"/>
          <w:szCs w:val="24"/>
        </w:rPr>
        <w:t xml:space="preserve"> Пазарджиев</w:t>
      </w:r>
      <w:r w:rsidRPr="00475815">
        <w:rPr>
          <w:rFonts w:ascii="Times New Roman" w:hAnsi="Times New Roman" w:cs="Times New Roman"/>
          <w:b/>
          <w:bCs/>
          <w:sz w:val="24"/>
          <w:szCs w:val="24"/>
        </w:rPr>
        <w:t xml:space="preserve">: </w:t>
      </w:r>
      <w:r w:rsidRPr="000E5164">
        <w:rPr>
          <w:rFonts w:ascii="Times New Roman" w:hAnsi="Times New Roman" w:cs="Times New Roman"/>
          <w:sz w:val="24"/>
          <w:szCs w:val="24"/>
        </w:rPr>
        <w:t xml:space="preserve">Господин Пехливанян, току-що вече правим проверка на кворума, процедурното предложение трябваше да е след точката, няма как да прегласуваме такова нещо. Явно имат някакви проблеми с устройствата си. Анелия Аспарухова приема всеки, който подаде заявление за влизане в стаята, така че искахте онлайн сесия, това са рисковете всеки един от участниците да има технически проблеми и не може да се включи по някаква причина. Благодаря. </w:t>
      </w:r>
    </w:p>
    <w:p w14:paraId="4FFF34A1" w14:textId="77777777" w:rsidR="00805217" w:rsidRPr="00475815" w:rsidRDefault="00805217" w:rsidP="00805217">
      <w:pPr>
        <w:contextualSpacing/>
        <w:rPr>
          <w:rFonts w:ascii="Times New Roman" w:hAnsi="Times New Roman" w:cs="Times New Roman"/>
          <w:b/>
          <w:bCs/>
          <w:sz w:val="24"/>
          <w:szCs w:val="24"/>
        </w:rPr>
      </w:pPr>
      <w:r w:rsidRPr="00475815">
        <w:rPr>
          <w:rFonts w:ascii="Times New Roman" w:hAnsi="Times New Roman" w:cs="Times New Roman"/>
          <w:b/>
          <w:bCs/>
          <w:sz w:val="24"/>
          <w:szCs w:val="24"/>
        </w:rPr>
        <w:tab/>
      </w:r>
    </w:p>
    <w:p w14:paraId="0C92EAEB" w14:textId="77777777" w:rsidR="00805217" w:rsidRPr="00475815" w:rsidRDefault="00805217" w:rsidP="00805217">
      <w:pPr>
        <w:contextualSpacing/>
        <w:rPr>
          <w:rFonts w:ascii="Times New Roman" w:hAnsi="Times New Roman" w:cs="Times New Roman"/>
          <w:b/>
          <w:bCs/>
          <w:sz w:val="24"/>
          <w:szCs w:val="24"/>
        </w:rPr>
      </w:pPr>
    </w:p>
    <w:p w14:paraId="7B4AF875" w14:textId="77777777" w:rsidR="00805217" w:rsidRPr="00475815" w:rsidRDefault="00805217" w:rsidP="00805217">
      <w:pPr>
        <w:contextualSpacing/>
        <w:rPr>
          <w:rFonts w:ascii="Times New Roman" w:hAnsi="Times New Roman" w:cs="Times New Roman"/>
          <w:b/>
          <w:bCs/>
          <w:sz w:val="24"/>
          <w:szCs w:val="24"/>
        </w:rPr>
      </w:pPr>
      <w:r w:rsidRPr="00475815">
        <w:rPr>
          <w:rFonts w:ascii="Times New Roman" w:hAnsi="Times New Roman" w:cs="Times New Roman"/>
          <w:b/>
          <w:bCs/>
          <w:sz w:val="24"/>
          <w:szCs w:val="24"/>
        </w:rPr>
        <w:t xml:space="preserve">26 Точка </w:t>
      </w:r>
    </w:p>
    <w:p w14:paraId="062A9E76" w14:textId="77777777" w:rsidR="00805217" w:rsidRPr="00475815" w:rsidRDefault="00805217" w:rsidP="00805217">
      <w:pPr>
        <w:contextualSpacing/>
        <w:jc w:val="both"/>
        <w:rPr>
          <w:rFonts w:ascii="Times New Roman" w:hAnsi="Times New Roman" w:cs="Times New Roman"/>
          <w:b/>
          <w:bCs/>
          <w:sz w:val="24"/>
          <w:szCs w:val="24"/>
        </w:rPr>
      </w:pPr>
      <w:r w:rsidRPr="00475815">
        <w:rPr>
          <w:rFonts w:ascii="Times New Roman" w:hAnsi="Times New Roman" w:cs="Times New Roman"/>
          <w:b/>
          <w:bCs/>
          <w:sz w:val="24"/>
          <w:szCs w:val="24"/>
        </w:rPr>
        <w:t>К.л. 330 Приемане на  Правилник за изменение и допълнение на Правилника за организацията, дейността и управлението на общинско предприятие  „Обреден дом – Русе”, относно изменение на организационно-управленската структура и увеличаване на числеността на персоналния състав на общинското предприятие</w:t>
      </w:r>
    </w:p>
    <w:p w14:paraId="2C0DD562" w14:textId="77777777" w:rsidR="00805217" w:rsidRPr="00475815" w:rsidRDefault="00805217" w:rsidP="00805217">
      <w:pPr>
        <w:contextualSpacing/>
        <w:rPr>
          <w:rFonts w:ascii="Times New Roman" w:hAnsi="Times New Roman" w:cs="Times New Roman"/>
          <w:b/>
          <w:bCs/>
          <w:sz w:val="24"/>
          <w:szCs w:val="24"/>
        </w:rPr>
      </w:pPr>
    </w:p>
    <w:p w14:paraId="29BFD324" w14:textId="77777777" w:rsidR="00805217" w:rsidRPr="00100FE4" w:rsidRDefault="00805217" w:rsidP="00805217">
      <w:pPr>
        <w:ind w:firstLine="708"/>
        <w:contextualSpacing/>
        <w:jc w:val="both"/>
        <w:rPr>
          <w:rFonts w:ascii="Times New Roman" w:hAnsi="Times New Roman" w:cs="Times New Roman"/>
          <w:sz w:val="24"/>
          <w:szCs w:val="24"/>
        </w:rPr>
      </w:pPr>
      <w:r w:rsidRPr="00475815">
        <w:rPr>
          <w:rFonts w:ascii="Times New Roman" w:hAnsi="Times New Roman" w:cs="Times New Roman"/>
          <w:b/>
          <w:bCs/>
          <w:sz w:val="24"/>
          <w:szCs w:val="24"/>
        </w:rPr>
        <w:t xml:space="preserve">Г-н Иво Пазарджиев: </w:t>
      </w:r>
      <w:r w:rsidRPr="00100FE4">
        <w:rPr>
          <w:rFonts w:ascii="Times New Roman" w:hAnsi="Times New Roman" w:cs="Times New Roman"/>
          <w:sz w:val="24"/>
          <w:szCs w:val="24"/>
        </w:rPr>
        <w:t xml:space="preserve">Господин Енчо Енчев ще докладва. Заповядайте, господин Заместник-кмет. </w:t>
      </w:r>
    </w:p>
    <w:p w14:paraId="3F13CAF1" w14:textId="77777777" w:rsidR="00805217" w:rsidRPr="00100FE4" w:rsidRDefault="00805217" w:rsidP="00805217">
      <w:pPr>
        <w:ind w:firstLine="708"/>
        <w:contextualSpacing/>
        <w:jc w:val="both"/>
        <w:rPr>
          <w:rFonts w:ascii="Times New Roman" w:hAnsi="Times New Roman" w:cs="Times New Roman"/>
          <w:sz w:val="24"/>
          <w:szCs w:val="24"/>
        </w:rPr>
      </w:pPr>
      <w:r>
        <w:rPr>
          <w:rFonts w:ascii="Times New Roman" w:hAnsi="Times New Roman" w:cs="Times New Roman"/>
          <w:b/>
          <w:bCs/>
          <w:sz w:val="24"/>
          <w:szCs w:val="24"/>
        </w:rPr>
        <w:t xml:space="preserve">Г-н </w:t>
      </w:r>
      <w:r w:rsidRPr="00475815">
        <w:rPr>
          <w:rFonts w:ascii="Times New Roman" w:hAnsi="Times New Roman" w:cs="Times New Roman"/>
          <w:b/>
          <w:bCs/>
          <w:sz w:val="24"/>
          <w:szCs w:val="24"/>
        </w:rPr>
        <w:t xml:space="preserve">Енчо Енчев: </w:t>
      </w:r>
      <w:r w:rsidRPr="00100FE4">
        <w:rPr>
          <w:rFonts w:ascii="Times New Roman" w:hAnsi="Times New Roman" w:cs="Times New Roman"/>
          <w:sz w:val="24"/>
          <w:szCs w:val="24"/>
        </w:rPr>
        <w:t>Благодаря. Уважаеми господин Председател, уважаеми общински съветници, общинска администрация поддържа направеното предложение за приемане на Правилник за изменение и допълнение на Правилника за организацията, дейността и управлението на общинско предприятие  „Обреден дом – Русе”, относно изменение на организационно-управленската структура и увеличаване на числеността на персоналния състав на общинското предприятие</w:t>
      </w:r>
      <w:r>
        <w:rPr>
          <w:rFonts w:ascii="Times New Roman" w:hAnsi="Times New Roman" w:cs="Times New Roman"/>
          <w:sz w:val="24"/>
          <w:szCs w:val="24"/>
        </w:rPr>
        <w:t xml:space="preserve">. </w:t>
      </w:r>
      <w:r w:rsidRPr="00100FE4">
        <w:rPr>
          <w:rFonts w:ascii="Times New Roman" w:hAnsi="Times New Roman" w:cs="Times New Roman"/>
          <w:sz w:val="24"/>
          <w:szCs w:val="24"/>
        </w:rPr>
        <w:t xml:space="preserve">С две думи още това предложение действително касае промяна в организационно-управленската структура. То ще доведе до назначение на служител с компетентност по отношение на </w:t>
      </w:r>
      <w:proofErr w:type="spellStart"/>
      <w:r w:rsidRPr="00100FE4">
        <w:rPr>
          <w:rFonts w:ascii="Times New Roman" w:hAnsi="Times New Roman" w:cs="Times New Roman"/>
          <w:sz w:val="24"/>
          <w:szCs w:val="24"/>
        </w:rPr>
        <w:t>геодезически</w:t>
      </w:r>
      <w:proofErr w:type="spellEnd"/>
      <w:r w:rsidRPr="00100FE4">
        <w:rPr>
          <w:rFonts w:ascii="Times New Roman" w:hAnsi="Times New Roman" w:cs="Times New Roman"/>
          <w:sz w:val="24"/>
          <w:szCs w:val="24"/>
        </w:rPr>
        <w:t xml:space="preserve"> или </w:t>
      </w:r>
      <w:r>
        <w:rPr>
          <w:rFonts w:ascii="Times New Roman" w:hAnsi="Times New Roman" w:cs="Times New Roman"/>
          <w:sz w:val="24"/>
          <w:szCs w:val="24"/>
        </w:rPr>
        <w:t xml:space="preserve">строителни работи, както и по двама допълнителни хигиенисти, работници поддръжка </w:t>
      </w:r>
      <w:r w:rsidRPr="00100FE4">
        <w:rPr>
          <w:rFonts w:ascii="Times New Roman" w:hAnsi="Times New Roman" w:cs="Times New Roman"/>
          <w:sz w:val="24"/>
          <w:szCs w:val="24"/>
        </w:rPr>
        <w:t>за двата гробищни парка в град Русе</w:t>
      </w:r>
      <w:r>
        <w:rPr>
          <w:rFonts w:ascii="Times New Roman" w:hAnsi="Times New Roman" w:cs="Times New Roman"/>
          <w:sz w:val="24"/>
          <w:szCs w:val="24"/>
        </w:rPr>
        <w:t xml:space="preserve">. И надявам се ще постигнем това, което всички ние искаме, да подобрим качеството на предлаганата услуга от нашето общинско предприятие „Обреден дом“. </w:t>
      </w:r>
    </w:p>
    <w:p w14:paraId="755D6899" w14:textId="77777777" w:rsidR="00805217" w:rsidRPr="00100FE4" w:rsidRDefault="00805217" w:rsidP="00805217">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w:t>
      </w:r>
      <w:r w:rsidRPr="00475815">
        <w:rPr>
          <w:rFonts w:ascii="Times New Roman" w:hAnsi="Times New Roman" w:cs="Times New Roman"/>
          <w:b/>
          <w:bCs/>
          <w:sz w:val="24"/>
          <w:szCs w:val="24"/>
        </w:rPr>
        <w:t xml:space="preserve">Иво Пазарджиев: </w:t>
      </w:r>
      <w:r w:rsidRPr="00100FE4">
        <w:rPr>
          <w:rFonts w:ascii="Times New Roman" w:hAnsi="Times New Roman" w:cs="Times New Roman"/>
          <w:sz w:val="24"/>
          <w:szCs w:val="24"/>
        </w:rPr>
        <w:t xml:space="preserve">Благодаря на г-н Енчев. Луиза Попова е заявила изказване. Заповядайте, госпожо Попова. Луиза Попова за изказване, след нея </w:t>
      </w:r>
      <w:r>
        <w:rPr>
          <w:rFonts w:ascii="Times New Roman" w:hAnsi="Times New Roman" w:cs="Times New Roman"/>
          <w:sz w:val="24"/>
          <w:szCs w:val="24"/>
        </w:rPr>
        <w:t xml:space="preserve">Теодора </w:t>
      </w:r>
      <w:r w:rsidRPr="00100FE4">
        <w:rPr>
          <w:rFonts w:ascii="Times New Roman" w:hAnsi="Times New Roman" w:cs="Times New Roman"/>
          <w:sz w:val="24"/>
          <w:szCs w:val="24"/>
        </w:rPr>
        <w:t xml:space="preserve">Константинова. </w:t>
      </w:r>
    </w:p>
    <w:p w14:paraId="1B82A8C0" w14:textId="77777777" w:rsidR="00805217" w:rsidRPr="00241CF6" w:rsidRDefault="00805217" w:rsidP="00805217">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w:t>
      </w:r>
      <w:r w:rsidRPr="00475815">
        <w:rPr>
          <w:rFonts w:ascii="Times New Roman" w:hAnsi="Times New Roman" w:cs="Times New Roman"/>
          <w:b/>
          <w:bCs/>
          <w:sz w:val="24"/>
          <w:szCs w:val="24"/>
        </w:rPr>
        <w:t>Луиза Попова:</w:t>
      </w:r>
      <w:r w:rsidRPr="00175333">
        <w:rPr>
          <w:rFonts w:ascii="Times New Roman" w:hAnsi="Times New Roman" w:cs="Times New Roman"/>
          <w:sz w:val="24"/>
          <w:szCs w:val="24"/>
        </w:rPr>
        <w:t xml:space="preserve"> </w:t>
      </w:r>
      <w:r>
        <w:rPr>
          <w:rFonts w:ascii="Times New Roman" w:hAnsi="Times New Roman" w:cs="Times New Roman"/>
          <w:sz w:val="24"/>
          <w:szCs w:val="24"/>
        </w:rPr>
        <w:t xml:space="preserve">Благодаря, господин Председател на общинския съвет. </w:t>
      </w:r>
      <w:r w:rsidRPr="00241CF6">
        <w:rPr>
          <w:rFonts w:ascii="Times New Roman" w:hAnsi="Times New Roman" w:cs="Times New Roman"/>
          <w:sz w:val="24"/>
          <w:szCs w:val="24"/>
        </w:rPr>
        <w:t>Уважаеми г</w:t>
      </w:r>
      <w:r>
        <w:rPr>
          <w:rFonts w:ascii="Times New Roman" w:hAnsi="Times New Roman" w:cs="Times New Roman"/>
          <w:sz w:val="24"/>
          <w:szCs w:val="24"/>
        </w:rPr>
        <w:t>осподин</w:t>
      </w:r>
      <w:r w:rsidRPr="00241CF6">
        <w:rPr>
          <w:rFonts w:ascii="Times New Roman" w:hAnsi="Times New Roman" w:cs="Times New Roman"/>
          <w:sz w:val="24"/>
          <w:szCs w:val="24"/>
        </w:rPr>
        <w:t xml:space="preserve"> Кмет, </w:t>
      </w:r>
      <w:r>
        <w:rPr>
          <w:rFonts w:ascii="Times New Roman" w:hAnsi="Times New Roman" w:cs="Times New Roman"/>
          <w:sz w:val="24"/>
          <w:szCs w:val="24"/>
        </w:rPr>
        <w:t>уважаеми общински съветници, въ</w:t>
      </w:r>
      <w:r w:rsidRPr="00241CF6">
        <w:rPr>
          <w:rFonts w:ascii="Times New Roman" w:hAnsi="Times New Roman" w:cs="Times New Roman"/>
          <w:sz w:val="24"/>
          <w:szCs w:val="24"/>
        </w:rPr>
        <w:t>в връзка с голямото натоварване на гробищните паркове</w:t>
      </w:r>
      <w:r>
        <w:rPr>
          <w:rFonts w:ascii="Times New Roman" w:hAnsi="Times New Roman" w:cs="Times New Roman"/>
          <w:sz w:val="24"/>
          <w:szCs w:val="24"/>
        </w:rPr>
        <w:t>,</w:t>
      </w:r>
      <w:r w:rsidRPr="00241CF6">
        <w:rPr>
          <w:rFonts w:ascii="Times New Roman" w:hAnsi="Times New Roman" w:cs="Times New Roman"/>
          <w:sz w:val="24"/>
          <w:szCs w:val="24"/>
        </w:rPr>
        <w:t xml:space="preserve"> поради усложнената обстановка от пандемията от </w:t>
      </w:r>
      <w:proofErr w:type="spellStart"/>
      <w:r>
        <w:rPr>
          <w:rFonts w:ascii="Times New Roman" w:hAnsi="Times New Roman" w:cs="Times New Roman"/>
          <w:sz w:val="24"/>
          <w:szCs w:val="24"/>
        </w:rPr>
        <w:t>Коронавирус</w:t>
      </w:r>
      <w:proofErr w:type="spellEnd"/>
      <w:r w:rsidRPr="00241CF6">
        <w:rPr>
          <w:rFonts w:ascii="Times New Roman" w:hAnsi="Times New Roman" w:cs="Times New Roman"/>
          <w:sz w:val="24"/>
          <w:szCs w:val="24"/>
        </w:rPr>
        <w:t xml:space="preserve"> имам информация, че служителите, които извършват изкопните работи за нови гробни места са претоварени, което води до голяма забава с извършването на погребенията. Налага се близките на </w:t>
      </w:r>
      <w:proofErr w:type="spellStart"/>
      <w:r w:rsidRPr="00241CF6">
        <w:rPr>
          <w:rFonts w:ascii="Times New Roman" w:hAnsi="Times New Roman" w:cs="Times New Roman"/>
          <w:sz w:val="24"/>
          <w:szCs w:val="24"/>
        </w:rPr>
        <w:t>покойниците</w:t>
      </w:r>
      <w:proofErr w:type="spellEnd"/>
      <w:r w:rsidRPr="00241CF6">
        <w:rPr>
          <w:rFonts w:ascii="Times New Roman" w:hAnsi="Times New Roman" w:cs="Times New Roman"/>
          <w:sz w:val="24"/>
          <w:szCs w:val="24"/>
        </w:rPr>
        <w:t xml:space="preserve"> да заплащат високи такси за престой на покойника в хладилни камери, което води до непосилни разходи за семействата и без това усложнената икономическа </w:t>
      </w:r>
      <w:r>
        <w:rPr>
          <w:rFonts w:ascii="Times New Roman" w:hAnsi="Times New Roman" w:cs="Times New Roman"/>
          <w:sz w:val="24"/>
          <w:szCs w:val="24"/>
        </w:rPr>
        <w:t xml:space="preserve">обстановка. Предлагам на вниманието на господин кмета нуждата от спешно назначаване на служители за извършване на изкопни работи и подготовка на нови гробни места. Смятам, че не е по силите на досега съществуващите </w:t>
      </w:r>
      <w:r>
        <w:rPr>
          <w:rFonts w:ascii="Times New Roman" w:hAnsi="Times New Roman" w:cs="Times New Roman"/>
          <w:sz w:val="24"/>
          <w:szCs w:val="24"/>
        </w:rPr>
        <w:lastRenderedPageBreak/>
        <w:t xml:space="preserve">служители да извършват настоящия обем на работата, поради увеличения брой </w:t>
      </w:r>
      <w:proofErr w:type="spellStart"/>
      <w:r>
        <w:rPr>
          <w:rFonts w:ascii="Times New Roman" w:hAnsi="Times New Roman" w:cs="Times New Roman"/>
          <w:sz w:val="24"/>
          <w:szCs w:val="24"/>
        </w:rPr>
        <w:t>покойници</w:t>
      </w:r>
      <w:proofErr w:type="spellEnd"/>
      <w:r>
        <w:rPr>
          <w:rFonts w:ascii="Times New Roman" w:hAnsi="Times New Roman" w:cs="Times New Roman"/>
          <w:sz w:val="24"/>
          <w:szCs w:val="24"/>
        </w:rPr>
        <w:t xml:space="preserve"> и необходимостта от бързо обслужване на гробните места. Предлагам от лицата, които постоянно ползват социални помощи</w:t>
      </w:r>
      <w:r w:rsidRPr="00241CF6">
        <w:rPr>
          <w:rFonts w:ascii="Times New Roman" w:hAnsi="Times New Roman" w:cs="Times New Roman"/>
          <w:sz w:val="24"/>
          <w:szCs w:val="24"/>
        </w:rPr>
        <w:t xml:space="preserve"> да се </w:t>
      </w:r>
      <w:r>
        <w:rPr>
          <w:rFonts w:ascii="Times New Roman" w:hAnsi="Times New Roman" w:cs="Times New Roman"/>
          <w:sz w:val="24"/>
          <w:szCs w:val="24"/>
        </w:rPr>
        <w:t>с</w:t>
      </w:r>
      <w:r w:rsidRPr="00241CF6">
        <w:rPr>
          <w:rFonts w:ascii="Times New Roman" w:hAnsi="Times New Roman" w:cs="Times New Roman"/>
          <w:sz w:val="24"/>
          <w:szCs w:val="24"/>
        </w:rPr>
        <w:t>формират няколко групи, които да отгов</w:t>
      </w:r>
      <w:r>
        <w:rPr>
          <w:rFonts w:ascii="Times New Roman" w:hAnsi="Times New Roman" w:cs="Times New Roman"/>
          <w:sz w:val="24"/>
          <w:szCs w:val="24"/>
        </w:rPr>
        <w:t>а</w:t>
      </w:r>
      <w:r w:rsidRPr="00241CF6">
        <w:rPr>
          <w:rFonts w:ascii="Times New Roman" w:hAnsi="Times New Roman" w:cs="Times New Roman"/>
          <w:sz w:val="24"/>
          <w:szCs w:val="24"/>
        </w:rPr>
        <w:t xml:space="preserve">рят временно </w:t>
      </w:r>
      <w:r>
        <w:rPr>
          <w:rFonts w:ascii="Times New Roman" w:hAnsi="Times New Roman" w:cs="Times New Roman"/>
          <w:sz w:val="24"/>
          <w:szCs w:val="24"/>
        </w:rPr>
        <w:t>в</w:t>
      </w:r>
      <w:r w:rsidRPr="00241CF6">
        <w:rPr>
          <w:rFonts w:ascii="Times New Roman" w:hAnsi="Times New Roman" w:cs="Times New Roman"/>
          <w:sz w:val="24"/>
          <w:szCs w:val="24"/>
        </w:rPr>
        <w:t xml:space="preserve"> кризисната обстановка в двата гробищни парка.</w:t>
      </w:r>
      <w:r>
        <w:rPr>
          <w:rFonts w:ascii="Times New Roman" w:hAnsi="Times New Roman" w:cs="Times New Roman"/>
          <w:sz w:val="24"/>
          <w:szCs w:val="24"/>
        </w:rPr>
        <w:t xml:space="preserve"> Не знам дали само са запознати всички колеги, но в момента едно погребение струва на семейството около 2000 лв. на починал от </w:t>
      </w:r>
      <w:proofErr w:type="spellStart"/>
      <w:r>
        <w:rPr>
          <w:rFonts w:ascii="Times New Roman" w:hAnsi="Times New Roman" w:cs="Times New Roman"/>
          <w:sz w:val="24"/>
          <w:szCs w:val="24"/>
        </w:rPr>
        <w:t>Ковид</w:t>
      </w:r>
      <w:proofErr w:type="spellEnd"/>
      <w:r>
        <w:rPr>
          <w:rFonts w:ascii="Times New Roman" w:hAnsi="Times New Roman" w:cs="Times New Roman"/>
          <w:sz w:val="24"/>
          <w:szCs w:val="24"/>
        </w:rPr>
        <w:t xml:space="preserve">. Във връзка с допълнителните изисквания, които правят РЗИ и в момента средния престой на човек платил на камера е между 7-10 дни по 30 лв., това са около 300 лв. само за хладилна камера. Това е моето предложение, ако може нали общинска администрация да го подкрепи или като допълнително предложение, както те преценят. </w:t>
      </w:r>
    </w:p>
    <w:p w14:paraId="7E908844" w14:textId="77777777" w:rsidR="00805217" w:rsidRPr="00175333" w:rsidRDefault="00805217" w:rsidP="00805217">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t xml:space="preserve">Иво Пазарджиев: </w:t>
      </w:r>
      <w:r w:rsidRPr="00175333">
        <w:rPr>
          <w:rFonts w:ascii="Times New Roman" w:hAnsi="Times New Roman" w:cs="Times New Roman"/>
          <w:sz w:val="24"/>
          <w:szCs w:val="24"/>
        </w:rPr>
        <w:t xml:space="preserve">Благодаря на г-жа Попова, то няма как да бъде по тая точка, но със сигурност като препоръка биха го възприели. Следващият заявил изказване е Теодора Константинова. Заповядайте, д-р Константинова. </w:t>
      </w:r>
    </w:p>
    <w:p w14:paraId="09C89397" w14:textId="77777777" w:rsidR="00805217" w:rsidRPr="005E06B4" w:rsidRDefault="00805217" w:rsidP="00805217">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t xml:space="preserve">Д-р Теодора Константинова: </w:t>
      </w:r>
      <w:r w:rsidRPr="005E06B4">
        <w:rPr>
          <w:rFonts w:ascii="Times New Roman" w:hAnsi="Times New Roman" w:cs="Times New Roman"/>
          <w:sz w:val="24"/>
          <w:szCs w:val="24"/>
        </w:rPr>
        <w:t xml:space="preserve">Благодаря, господин Председател, напълно логично е това, което се случва като предложение за решение в тази точка от дневния ред. Използвам случая да обърна внимание върху това …, като бележка и  надявам се ще бъде взета под внимание в работата на Обредни домове, че подстъпа към Католическата част на гробищата е в много неприятно меко казано състояние. Хората не могат да достигнат до </w:t>
      </w:r>
      <w:proofErr w:type="spellStart"/>
      <w:r w:rsidRPr="005E06B4">
        <w:rPr>
          <w:rFonts w:ascii="Times New Roman" w:hAnsi="Times New Roman" w:cs="Times New Roman"/>
          <w:sz w:val="24"/>
          <w:szCs w:val="24"/>
        </w:rPr>
        <w:t>покойниците</w:t>
      </w:r>
      <w:proofErr w:type="spellEnd"/>
      <w:r w:rsidRPr="005E06B4">
        <w:rPr>
          <w:rFonts w:ascii="Times New Roman" w:hAnsi="Times New Roman" w:cs="Times New Roman"/>
          <w:sz w:val="24"/>
          <w:szCs w:val="24"/>
        </w:rPr>
        <w:t xml:space="preserve"> си спокойно. Няма направен достатъчно проходима алея и обръщам сериозно внимание, тъй като не е възможно, спокойно в дъждовно време в сняг да се достигне до тях.</w:t>
      </w:r>
    </w:p>
    <w:p w14:paraId="6ED2B722" w14:textId="77777777" w:rsidR="00805217" w:rsidRPr="005E06B4" w:rsidRDefault="00805217" w:rsidP="00805217">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r>
      <w:r>
        <w:rPr>
          <w:rFonts w:ascii="Times New Roman" w:hAnsi="Times New Roman" w:cs="Times New Roman"/>
          <w:b/>
          <w:bCs/>
          <w:sz w:val="24"/>
          <w:szCs w:val="24"/>
        </w:rPr>
        <w:t xml:space="preserve">Г-н </w:t>
      </w:r>
      <w:r w:rsidRPr="00475815">
        <w:rPr>
          <w:rFonts w:ascii="Times New Roman" w:hAnsi="Times New Roman" w:cs="Times New Roman"/>
          <w:b/>
          <w:bCs/>
          <w:sz w:val="24"/>
          <w:szCs w:val="24"/>
        </w:rPr>
        <w:t xml:space="preserve">Иво </w:t>
      </w:r>
      <w:r>
        <w:rPr>
          <w:rFonts w:ascii="Times New Roman" w:hAnsi="Times New Roman" w:cs="Times New Roman"/>
          <w:b/>
          <w:bCs/>
          <w:sz w:val="24"/>
          <w:szCs w:val="24"/>
        </w:rPr>
        <w:t xml:space="preserve">Пазарджиев: </w:t>
      </w:r>
      <w:r w:rsidRPr="005E06B4">
        <w:rPr>
          <w:rFonts w:ascii="Times New Roman" w:hAnsi="Times New Roman" w:cs="Times New Roman"/>
          <w:sz w:val="24"/>
          <w:szCs w:val="24"/>
        </w:rPr>
        <w:t xml:space="preserve">Благодаря на д-р Константинова. Администрацията съм сигурен, че ще вземе бележка от това. Има ли други желаещи за изказвания и предложения по точката? Не виждам. Започваме да гласуваме. </w:t>
      </w:r>
    </w:p>
    <w:p w14:paraId="24C884CC" w14:textId="77777777" w:rsidR="00805217" w:rsidRPr="00475815" w:rsidRDefault="00805217" w:rsidP="00B61305">
      <w:pPr>
        <w:pStyle w:val="a3"/>
        <w:numPr>
          <w:ilvl w:val="0"/>
          <w:numId w:val="53"/>
        </w:numPr>
        <w:shd w:val="clear" w:color="auto" w:fill="FFFFFF"/>
        <w:spacing w:after="120" w:line="276" w:lineRule="auto"/>
        <w:textAlignment w:val="baseline"/>
      </w:pPr>
      <w:r w:rsidRPr="00475815">
        <w:t xml:space="preserve">Айдоан Джелил – за </w:t>
      </w:r>
    </w:p>
    <w:p w14:paraId="3B9B39E3" w14:textId="77777777" w:rsidR="00805217" w:rsidRPr="00475815" w:rsidRDefault="00805217" w:rsidP="00B61305">
      <w:pPr>
        <w:pStyle w:val="a3"/>
        <w:numPr>
          <w:ilvl w:val="0"/>
          <w:numId w:val="53"/>
        </w:numPr>
        <w:shd w:val="clear" w:color="auto" w:fill="FFFFFF"/>
        <w:spacing w:after="120" w:line="276" w:lineRule="auto"/>
        <w:textAlignment w:val="baseline"/>
      </w:pPr>
      <w:r w:rsidRPr="00475815">
        <w:t>Александър Неделчев – за</w:t>
      </w:r>
    </w:p>
    <w:p w14:paraId="4D0880A5" w14:textId="77777777" w:rsidR="00805217" w:rsidRPr="00475815" w:rsidRDefault="00805217" w:rsidP="00B61305">
      <w:pPr>
        <w:pStyle w:val="a3"/>
        <w:numPr>
          <w:ilvl w:val="0"/>
          <w:numId w:val="53"/>
        </w:numPr>
        <w:shd w:val="clear" w:color="auto" w:fill="FFFFFF"/>
        <w:spacing w:after="120" w:line="276" w:lineRule="auto"/>
        <w:textAlignment w:val="baseline"/>
      </w:pPr>
      <w:proofErr w:type="spellStart"/>
      <w:r w:rsidRPr="00475815">
        <w:t>Алисe</w:t>
      </w:r>
      <w:proofErr w:type="spellEnd"/>
      <w:r w:rsidRPr="00475815">
        <w:t xml:space="preserve"> Муртезова – въздържал се </w:t>
      </w:r>
    </w:p>
    <w:p w14:paraId="5A3C2935" w14:textId="77777777" w:rsidR="00805217" w:rsidRPr="00475815" w:rsidRDefault="00805217" w:rsidP="00B61305">
      <w:pPr>
        <w:pStyle w:val="a3"/>
        <w:numPr>
          <w:ilvl w:val="0"/>
          <w:numId w:val="53"/>
        </w:numPr>
        <w:shd w:val="clear" w:color="auto" w:fill="FFFFFF"/>
        <w:spacing w:after="120" w:line="276" w:lineRule="auto"/>
        <w:textAlignment w:val="baseline"/>
      </w:pPr>
      <w:r w:rsidRPr="00475815">
        <w:t>Асен Даскалов – за</w:t>
      </w:r>
    </w:p>
    <w:p w14:paraId="5105CC57" w14:textId="77777777" w:rsidR="00805217" w:rsidRPr="00475815" w:rsidRDefault="00805217" w:rsidP="00B61305">
      <w:pPr>
        <w:pStyle w:val="a3"/>
        <w:numPr>
          <w:ilvl w:val="0"/>
          <w:numId w:val="53"/>
        </w:numPr>
        <w:shd w:val="clear" w:color="auto" w:fill="FFFFFF"/>
        <w:spacing w:after="120" w:line="276" w:lineRule="auto"/>
        <w:textAlignment w:val="baseline"/>
      </w:pPr>
      <w:r w:rsidRPr="00475815">
        <w:t>Бедрос Пехливанян – въздържал се</w:t>
      </w:r>
    </w:p>
    <w:p w14:paraId="667D09A2" w14:textId="77777777" w:rsidR="00805217" w:rsidRPr="00475815" w:rsidRDefault="00805217" w:rsidP="00B61305">
      <w:pPr>
        <w:pStyle w:val="a3"/>
        <w:numPr>
          <w:ilvl w:val="0"/>
          <w:numId w:val="53"/>
        </w:numPr>
        <w:shd w:val="clear" w:color="auto" w:fill="FFFFFF"/>
        <w:spacing w:after="120" w:line="276" w:lineRule="auto"/>
        <w:textAlignment w:val="baseline"/>
      </w:pPr>
      <w:r w:rsidRPr="00475815">
        <w:t>Биляна Кирова – за</w:t>
      </w:r>
    </w:p>
    <w:p w14:paraId="65E7787F" w14:textId="77777777" w:rsidR="00805217" w:rsidRPr="00475815" w:rsidRDefault="00805217" w:rsidP="00B61305">
      <w:pPr>
        <w:pStyle w:val="a3"/>
        <w:numPr>
          <w:ilvl w:val="0"/>
          <w:numId w:val="53"/>
        </w:numPr>
        <w:shd w:val="clear" w:color="auto" w:fill="FFFFFF"/>
        <w:spacing w:after="120" w:line="276" w:lineRule="auto"/>
        <w:textAlignment w:val="baseline"/>
      </w:pPr>
      <w:r w:rsidRPr="00475815">
        <w:t>Валери Иванов – за</w:t>
      </w:r>
    </w:p>
    <w:p w14:paraId="7C068882" w14:textId="77777777" w:rsidR="00805217" w:rsidRPr="00475815" w:rsidRDefault="00805217" w:rsidP="00B61305">
      <w:pPr>
        <w:pStyle w:val="a3"/>
        <w:numPr>
          <w:ilvl w:val="0"/>
          <w:numId w:val="53"/>
        </w:numPr>
        <w:shd w:val="clear" w:color="auto" w:fill="FFFFFF"/>
        <w:spacing w:after="120" w:line="276" w:lineRule="auto"/>
        <w:textAlignment w:val="baseline"/>
      </w:pPr>
      <w:r w:rsidRPr="00475815">
        <w:t xml:space="preserve">Веселин Велчев – отсъства </w:t>
      </w:r>
    </w:p>
    <w:p w14:paraId="21AFE468" w14:textId="77777777" w:rsidR="00805217" w:rsidRPr="00475815" w:rsidRDefault="00805217" w:rsidP="00B61305">
      <w:pPr>
        <w:pStyle w:val="a3"/>
        <w:numPr>
          <w:ilvl w:val="0"/>
          <w:numId w:val="53"/>
        </w:numPr>
        <w:shd w:val="clear" w:color="auto" w:fill="FFFFFF"/>
        <w:spacing w:after="120" w:line="276" w:lineRule="auto"/>
        <w:textAlignment w:val="baseline"/>
      </w:pPr>
      <w:proofErr w:type="spellStart"/>
      <w:r w:rsidRPr="00475815">
        <w:t>Веселко</w:t>
      </w:r>
      <w:proofErr w:type="spellEnd"/>
      <w:r w:rsidRPr="00475815">
        <w:t xml:space="preserve"> Цветков – за </w:t>
      </w:r>
    </w:p>
    <w:p w14:paraId="73DA22F3" w14:textId="77777777" w:rsidR="00805217" w:rsidRPr="00475815" w:rsidRDefault="00805217" w:rsidP="00B61305">
      <w:pPr>
        <w:pStyle w:val="a3"/>
        <w:numPr>
          <w:ilvl w:val="0"/>
          <w:numId w:val="53"/>
        </w:numPr>
        <w:shd w:val="clear" w:color="auto" w:fill="FFFFFF"/>
        <w:spacing w:after="120" w:line="276" w:lineRule="auto"/>
        <w:textAlignment w:val="baseline"/>
      </w:pPr>
      <w:r w:rsidRPr="00475815">
        <w:t xml:space="preserve">Владо Владов – за </w:t>
      </w:r>
    </w:p>
    <w:p w14:paraId="127BB4D3" w14:textId="77777777" w:rsidR="00805217" w:rsidRPr="00475815" w:rsidRDefault="00805217" w:rsidP="00B61305">
      <w:pPr>
        <w:pStyle w:val="a3"/>
        <w:numPr>
          <w:ilvl w:val="0"/>
          <w:numId w:val="53"/>
        </w:numPr>
        <w:shd w:val="clear" w:color="auto" w:fill="FFFFFF"/>
        <w:spacing w:after="120" w:line="276" w:lineRule="auto"/>
        <w:textAlignment w:val="baseline"/>
      </w:pPr>
      <w:r w:rsidRPr="00475815">
        <w:t>Галин Ганчев – въздържал се</w:t>
      </w:r>
    </w:p>
    <w:p w14:paraId="2ED4AF89" w14:textId="77777777" w:rsidR="00805217" w:rsidRPr="00475815" w:rsidRDefault="00805217" w:rsidP="00B61305">
      <w:pPr>
        <w:pStyle w:val="a3"/>
        <w:numPr>
          <w:ilvl w:val="0"/>
          <w:numId w:val="53"/>
        </w:numPr>
        <w:shd w:val="clear" w:color="auto" w:fill="FFFFFF"/>
        <w:spacing w:after="120" w:line="276" w:lineRule="auto"/>
        <w:textAlignment w:val="baseline"/>
      </w:pPr>
      <w:r w:rsidRPr="00475815">
        <w:t xml:space="preserve">Гергана Николова-Спасова – отсъства </w:t>
      </w:r>
    </w:p>
    <w:p w14:paraId="305EED0B" w14:textId="77777777" w:rsidR="00805217" w:rsidRPr="00475815" w:rsidRDefault="00805217" w:rsidP="00B61305">
      <w:pPr>
        <w:pStyle w:val="a3"/>
        <w:numPr>
          <w:ilvl w:val="0"/>
          <w:numId w:val="53"/>
        </w:numPr>
        <w:spacing w:after="200" w:line="276" w:lineRule="auto"/>
        <w:rPr>
          <w:lang w:val="en-US"/>
        </w:rPr>
      </w:pPr>
      <w:r w:rsidRPr="00475815">
        <w:t>Дауд Ибрям - за</w:t>
      </w:r>
    </w:p>
    <w:p w14:paraId="44B88368" w14:textId="77777777" w:rsidR="00805217" w:rsidRPr="00475815" w:rsidRDefault="00805217" w:rsidP="00B61305">
      <w:pPr>
        <w:pStyle w:val="a3"/>
        <w:numPr>
          <w:ilvl w:val="0"/>
          <w:numId w:val="53"/>
        </w:numPr>
        <w:spacing w:after="200" w:line="276" w:lineRule="auto"/>
      </w:pPr>
      <w:r w:rsidRPr="00475815">
        <w:t xml:space="preserve">Деана Тонева – за </w:t>
      </w:r>
    </w:p>
    <w:p w14:paraId="75960066" w14:textId="77777777" w:rsidR="00805217" w:rsidRPr="00475815" w:rsidRDefault="00805217" w:rsidP="00B61305">
      <w:pPr>
        <w:pStyle w:val="a3"/>
        <w:numPr>
          <w:ilvl w:val="0"/>
          <w:numId w:val="53"/>
        </w:numPr>
        <w:spacing w:after="200" w:line="276" w:lineRule="auto"/>
        <w:rPr>
          <w:lang w:val="en-US"/>
        </w:rPr>
      </w:pPr>
      <w:r w:rsidRPr="00475815">
        <w:t xml:space="preserve">Деница Иванова – за </w:t>
      </w:r>
    </w:p>
    <w:p w14:paraId="169A3E2C" w14:textId="77777777" w:rsidR="00805217" w:rsidRPr="00475815" w:rsidRDefault="00805217" w:rsidP="00B61305">
      <w:pPr>
        <w:pStyle w:val="a3"/>
        <w:numPr>
          <w:ilvl w:val="0"/>
          <w:numId w:val="53"/>
        </w:numPr>
        <w:spacing w:after="200" w:line="276" w:lineRule="auto"/>
      </w:pPr>
      <w:r w:rsidRPr="00475815">
        <w:t>Деян Недков – въздържал се</w:t>
      </w:r>
    </w:p>
    <w:p w14:paraId="364FCDDD" w14:textId="77777777" w:rsidR="00805217" w:rsidRPr="00475815" w:rsidRDefault="00805217" w:rsidP="00B61305">
      <w:pPr>
        <w:pStyle w:val="a3"/>
        <w:numPr>
          <w:ilvl w:val="0"/>
          <w:numId w:val="53"/>
        </w:numPr>
        <w:spacing w:after="200" w:line="276" w:lineRule="auto"/>
      </w:pPr>
      <w:r w:rsidRPr="00475815">
        <w:t xml:space="preserve">Диана </w:t>
      </w:r>
      <w:proofErr w:type="spellStart"/>
      <w:r w:rsidRPr="00475815">
        <w:t>Ласонина</w:t>
      </w:r>
      <w:proofErr w:type="spellEnd"/>
      <w:r w:rsidRPr="00475815">
        <w:t xml:space="preserve"> – за </w:t>
      </w:r>
    </w:p>
    <w:p w14:paraId="2E9973C0" w14:textId="77777777" w:rsidR="00805217" w:rsidRPr="00475815" w:rsidRDefault="00805217" w:rsidP="00B61305">
      <w:pPr>
        <w:pStyle w:val="a3"/>
        <w:numPr>
          <w:ilvl w:val="0"/>
          <w:numId w:val="53"/>
        </w:numPr>
        <w:spacing w:after="200" w:line="276" w:lineRule="auto"/>
        <w:rPr>
          <w:lang w:val="en-US"/>
        </w:rPr>
      </w:pPr>
      <w:r w:rsidRPr="00475815">
        <w:t xml:space="preserve">Дилян </w:t>
      </w:r>
      <w:proofErr w:type="spellStart"/>
      <w:r w:rsidRPr="00475815">
        <w:t>Саманджиев</w:t>
      </w:r>
      <w:proofErr w:type="spellEnd"/>
      <w:r w:rsidRPr="00475815">
        <w:t xml:space="preserve"> – за </w:t>
      </w:r>
    </w:p>
    <w:p w14:paraId="4FFA45C5" w14:textId="77777777" w:rsidR="00805217" w:rsidRPr="00475815" w:rsidRDefault="00805217" w:rsidP="00B61305">
      <w:pPr>
        <w:pStyle w:val="a3"/>
        <w:numPr>
          <w:ilvl w:val="0"/>
          <w:numId w:val="53"/>
        </w:numPr>
        <w:spacing w:after="200" w:line="276" w:lineRule="auto"/>
      </w:pPr>
      <w:r w:rsidRPr="00475815">
        <w:t xml:space="preserve">Димитър Димитров – за </w:t>
      </w:r>
    </w:p>
    <w:p w14:paraId="4F53792C" w14:textId="77777777" w:rsidR="00805217" w:rsidRPr="00475815" w:rsidRDefault="00805217" w:rsidP="00B61305">
      <w:pPr>
        <w:pStyle w:val="a3"/>
        <w:numPr>
          <w:ilvl w:val="0"/>
          <w:numId w:val="53"/>
        </w:numPr>
        <w:spacing w:after="200" w:line="276" w:lineRule="auto"/>
      </w:pPr>
      <w:r w:rsidRPr="00475815">
        <w:t>Евгени Игнатов – въздържал се</w:t>
      </w:r>
    </w:p>
    <w:p w14:paraId="505C6852" w14:textId="77777777" w:rsidR="00805217" w:rsidRPr="00475815" w:rsidRDefault="00805217" w:rsidP="00B61305">
      <w:pPr>
        <w:pStyle w:val="a3"/>
        <w:numPr>
          <w:ilvl w:val="0"/>
          <w:numId w:val="53"/>
        </w:numPr>
        <w:spacing w:after="200" w:line="276" w:lineRule="auto"/>
      </w:pPr>
      <w:r w:rsidRPr="00475815">
        <w:t>Екатерина Иванова – въздържал се</w:t>
      </w:r>
    </w:p>
    <w:p w14:paraId="041AFBBE" w14:textId="77777777" w:rsidR="00805217" w:rsidRPr="00475815" w:rsidRDefault="00805217" w:rsidP="00B61305">
      <w:pPr>
        <w:pStyle w:val="a3"/>
        <w:numPr>
          <w:ilvl w:val="0"/>
          <w:numId w:val="53"/>
        </w:numPr>
        <w:spacing w:after="200" w:line="276" w:lineRule="auto"/>
        <w:rPr>
          <w:lang w:val="en-US"/>
        </w:rPr>
      </w:pPr>
      <w:r w:rsidRPr="00475815">
        <w:t xml:space="preserve">Елеонора Николова – за </w:t>
      </w:r>
    </w:p>
    <w:p w14:paraId="1A38555C" w14:textId="77777777" w:rsidR="00805217" w:rsidRPr="00475815" w:rsidRDefault="00805217" w:rsidP="00B61305">
      <w:pPr>
        <w:pStyle w:val="a3"/>
        <w:numPr>
          <w:ilvl w:val="0"/>
          <w:numId w:val="53"/>
        </w:numPr>
        <w:spacing w:after="200" w:line="276" w:lineRule="auto"/>
      </w:pPr>
      <w:r w:rsidRPr="00475815">
        <w:t xml:space="preserve">Елисавета Досева – за </w:t>
      </w:r>
    </w:p>
    <w:p w14:paraId="7E2F59C6" w14:textId="77777777" w:rsidR="00805217" w:rsidRPr="00475815" w:rsidRDefault="00805217" w:rsidP="00B61305">
      <w:pPr>
        <w:pStyle w:val="a3"/>
        <w:numPr>
          <w:ilvl w:val="0"/>
          <w:numId w:val="53"/>
        </w:numPr>
        <w:spacing w:after="200" w:line="276" w:lineRule="auto"/>
      </w:pPr>
      <w:r w:rsidRPr="00475815">
        <w:t>Елка Симеонова – въздържал се</w:t>
      </w:r>
    </w:p>
    <w:p w14:paraId="7993F956" w14:textId="77777777" w:rsidR="00805217" w:rsidRPr="00475815" w:rsidRDefault="00805217" w:rsidP="00B61305">
      <w:pPr>
        <w:pStyle w:val="a3"/>
        <w:numPr>
          <w:ilvl w:val="0"/>
          <w:numId w:val="53"/>
        </w:numPr>
        <w:spacing w:after="200" w:line="276" w:lineRule="auto"/>
      </w:pPr>
      <w:r w:rsidRPr="00475815">
        <w:lastRenderedPageBreak/>
        <w:t xml:space="preserve">Иван Кюркчиев – въздържал се </w:t>
      </w:r>
    </w:p>
    <w:p w14:paraId="3CD1548C" w14:textId="77777777" w:rsidR="00805217" w:rsidRPr="00475815" w:rsidRDefault="00805217" w:rsidP="00B61305">
      <w:pPr>
        <w:pStyle w:val="a3"/>
        <w:numPr>
          <w:ilvl w:val="0"/>
          <w:numId w:val="53"/>
        </w:numPr>
        <w:spacing w:after="200" w:line="276" w:lineRule="auto"/>
      </w:pPr>
      <w:r w:rsidRPr="00475815">
        <w:t xml:space="preserve">Иван Костадинов Иванов  - за </w:t>
      </w:r>
    </w:p>
    <w:p w14:paraId="45A565E3" w14:textId="77777777" w:rsidR="00805217" w:rsidRPr="00475815" w:rsidRDefault="00805217" w:rsidP="00B61305">
      <w:pPr>
        <w:pStyle w:val="a3"/>
        <w:numPr>
          <w:ilvl w:val="0"/>
          <w:numId w:val="53"/>
        </w:numPr>
        <w:spacing w:after="200" w:line="276" w:lineRule="auto"/>
      </w:pPr>
      <w:r w:rsidRPr="00475815">
        <w:t xml:space="preserve">Иван Петров Григоров – въздържал се </w:t>
      </w:r>
    </w:p>
    <w:p w14:paraId="754285EF" w14:textId="77777777" w:rsidR="00805217" w:rsidRPr="00475815" w:rsidRDefault="00805217" w:rsidP="00B61305">
      <w:pPr>
        <w:pStyle w:val="a3"/>
        <w:numPr>
          <w:ilvl w:val="0"/>
          <w:numId w:val="53"/>
        </w:numPr>
        <w:spacing w:after="200" w:line="276" w:lineRule="auto"/>
      </w:pPr>
      <w:r w:rsidRPr="00475815">
        <w:t>Иван Петров Иванов – въздържал се</w:t>
      </w:r>
    </w:p>
    <w:p w14:paraId="1419252D" w14:textId="77777777" w:rsidR="00805217" w:rsidRPr="00475815" w:rsidRDefault="00805217" w:rsidP="00B61305">
      <w:pPr>
        <w:pStyle w:val="a3"/>
        <w:numPr>
          <w:ilvl w:val="0"/>
          <w:numId w:val="53"/>
        </w:numPr>
        <w:spacing w:after="200" w:line="276" w:lineRule="auto"/>
      </w:pPr>
      <w:r w:rsidRPr="00475815">
        <w:t xml:space="preserve">Иво Пазарджиев – за </w:t>
      </w:r>
    </w:p>
    <w:p w14:paraId="23B3F2DC" w14:textId="77777777" w:rsidR="00805217" w:rsidRPr="00475815" w:rsidRDefault="00805217" w:rsidP="00B61305">
      <w:pPr>
        <w:pStyle w:val="a3"/>
        <w:numPr>
          <w:ilvl w:val="0"/>
          <w:numId w:val="53"/>
        </w:numPr>
        <w:spacing w:after="200" w:line="276" w:lineRule="auto"/>
      </w:pPr>
      <w:r w:rsidRPr="00475815">
        <w:t xml:space="preserve">Йовчо </w:t>
      </w:r>
      <w:proofErr w:type="spellStart"/>
      <w:r w:rsidRPr="00475815">
        <w:t>Смилов</w:t>
      </w:r>
      <w:proofErr w:type="spellEnd"/>
      <w:r w:rsidRPr="00475815">
        <w:t xml:space="preserve"> – за </w:t>
      </w:r>
    </w:p>
    <w:p w14:paraId="4978AEA6" w14:textId="77777777" w:rsidR="00805217" w:rsidRPr="00475815" w:rsidRDefault="00805217" w:rsidP="00B61305">
      <w:pPr>
        <w:pStyle w:val="a3"/>
        <w:numPr>
          <w:ilvl w:val="0"/>
          <w:numId w:val="53"/>
        </w:numPr>
        <w:spacing w:after="200" w:line="276" w:lineRule="auto"/>
      </w:pPr>
      <w:r w:rsidRPr="00475815">
        <w:t>Йорданка Даневска – въздържал се</w:t>
      </w:r>
    </w:p>
    <w:p w14:paraId="35D0F025" w14:textId="77777777" w:rsidR="00805217" w:rsidRPr="00475815" w:rsidRDefault="00805217" w:rsidP="00B61305">
      <w:pPr>
        <w:pStyle w:val="a3"/>
        <w:numPr>
          <w:ilvl w:val="0"/>
          <w:numId w:val="53"/>
        </w:numPr>
        <w:spacing w:after="200" w:line="276" w:lineRule="auto"/>
      </w:pPr>
      <w:r w:rsidRPr="00475815">
        <w:t xml:space="preserve">Косю Станев – за </w:t>
      </w:r>
    </w:p>
    <w:p w14:paraId="2B998D1D" w14:textId="77777777" w:rsidR="00805217" w:rsidRPr="00475815" w:rsidRDefault="00805217" w:rsidP="00B61305">
      <w:pPr>
        <w:pStyle w:val="a3"/>
        <w:numPr>
          <w:ilvl w:val="0"/>
          <w:numId w:val="53"/>
        </w:numPr>
        <w:spacing w:after="200" w:line="276" w:lineRule="auto"/>
      </w:pPr>
      <w:r w:rsidRPr="00475815">
        <w:t>Кристиян Иванов – въздържал се</w:t>
      </w:r>
    </w:p>
    <w:p w14:paraId="3CC76AED" w14:textId="77777777" w:rsidR="00805217" w:rsidRPr="00475815" w:rsidRDefault="00805217" w:rsidP="00B61305">
      <w:pPr>
        <w:pStyle w:val="a3"/>
        <w:numPr>
          <w:ilvl w:val="0"/>
          <w:numId w:val="53"/>
        </w:numPr>
        <w:spacing w:after="200" w:line="276" w:lineRule="auto"/>
        <w:rPr>
          <w:lang w:val="en-US"/>
        </w:rPr>
      </w:pPr>
      <w:r w:rsidRPr="00475815">
        <w:t xml:space="preserve">Кънчо Йорданов - за </w:t>
      </w:r>
    </w:p>
    <w:p w14:paraId="495DD453" w14:textId="77777777" w:rsidR="00805217" w:rsidRPr="00475815" w:rsidRDefault="00805217" w:rsidP="00B61305">
      <w:pPr>
        <w:pStyle w:val="a3"/>
        <w:numPr>
          <w:ilvl w:val="0"/>
          <w:numId w:val="53"/>
        </w:numPr>
        <w:spacing w:after="200" w:line="276" w:lineRule="auto"/>
      </w:pPr>
      <w:r w:rsidRPr="00475815">
        <w:t xml:space="preserve">Луиза Попова – за </w:t>
      </w:r>
    </w:p>
    <w:p w14:paraId="2FA73FE8" w14:textId="77777777" w:rsidR="00805217" w:rsidRPr="00475815" w:rsidRDefault="00805217" w:rsidP="00B61305">
      <w:pPr>
        <w:pStyle w:val="a3"/>
        <w:numPr>
          <w:ilvl w:val="0"/>
          <w:numId w:val="53"/>
        </w:numPr>
        <w:spacing w:after="200" w:line="276" w:lineRule="auto"/>
        <w:rPr>
          <w:lang w:val="en-US"/>
        </w:rPr>
      </w:pPr>
      <w:r w:rsidRPr="00475815">
        <w:t xml:space="preserve">Милко Костадинов – за </w:t>
      </w:r>
    </w:p>
    <w:p w14:paraId="3E4B7342" w14:textId="77777777" w:rsidR="00805217" w:rsidRPr="00475815" w:rsidRDefault="00805217" w:rsidP="00B61305">
      <w:pPr>
        <w:pStyle w:val="a3"/>
        <w:numPr>
          <w:ilvl w:val="0"/>
          <w:numId w:val="53"/>
        </w:numPr>
        <w:spacing w:after="200" w:line="276" w:lineRule="auto"/>
        <w:rPr>
          <w:lang w:val="en-US"/>
        </w:rPr>
      </w:pPr>
      <w:r w:rsidRPr="00475815">
        <w:t>Мирослав Славчев – отсъства</w:t>
      </w:r>
    </w:p>
    <w:p w14:paraId="6F918BDB" w14:textId="77777777" w:rsidR="00805217" w:rsidRPr="00475815" w:rsidRDefault="00805217" w:rsidP="00B61305">
      <w:pPr>
        <w:pStyle w:val="a3"/>
        <w:numPr>
          <w:ilvl w:val="0"/>
          <w:numId w:val="53"/>
        </w:numPr>
        <w:spacing w:after="200" w:line="276" w:lineRule="auto"/>
      </w:pPr>
      <w:r w:rsidRPr="00475815">
        <w:t xml:space="preserve">Митко Кунчев – за </w:t>
      </w:r>
    </w:p>
    <w:p w14:paraId="3DAF4B71" w14:textId="77777777" w:rsidR="00805217" w:rsidRPr="00475815" w:rsidRDefault="00805217" w:rsidP="00B61305">
      <w:pPr>
        <w:pStyle w:val="a3"/>
        <w:numPr>
          <w:ilvl w:val="0"/>
          <w:numId w:val="53"/>
        </w:numPr>
        <w:spacing w:after="200" w:line="276" w:lineRule="auto"/>
      </w:pPr>
      <w:r w:rsidRPr="00475815">
        <w:t xml:space="preserve">Михаил Илиев – въздържал се </w:t>
      </w:r>
    </w:p>
    <w:p w14:paraId="08EE03B3" w14:textId="77777777" w:rsidR="00805217" w:rsidRPr="00475815" w:rsidRDefault="00805217" w:rsidP="00B61305">
      <w:pPr>
        <w:pStyle w:val="a3"/>
        <w:numPr>
          <w:ilvl w:val="0"/>
          <w:numId w:val="53"/>
        </w:numPr>
        <w:spacing w:after="200" w:line="276" w:lineRule="auto"/>
      </w:pPr>
      <w:r w:rsidRPr="00475815">
        <w:t xml:space="preserve">Наталия Кръстева – въздържал се </w:t>
      </w:r>
    </w:p>
    <w:p w14:paraId="2E108EBE" w14:textId="77777777" w:rsidR="00805217" w:rsidRPr="00475815" w:rsidRDefault="00805217" w:rsidP="00B61305">
      <w:pPr>
        <w:pStyle w:val="a3"/>
        <w:numPr>
          <w:ilvl w:val="0"/>
          <w:numId w:val="53"/>
        </w:numPr>
        <w:spacing w:after="200" w:line="276" w:lineRule="auto"/>
        <w:rPr>
          <w:lang w:val="en-US"/>
        </w:rPr>
      </w:pPr>
      <w:r w:rsidRPr="00475815">
        <w:t xml:space="preserve">Орлин Дяков – въздържал се </w:t>
      </w:r>
    </w:p>
    <w:p w14:paraId="4C40E903" w14:textId="77777777" w:rsidR="00805217" w:rsidRPr="00475815" w:rsidRDefault="00805217" w:rsidP="00B61305">
      <w:pPr>
        <w:pStyle w:val="a3"/>
        <w:numPr>
          <w:ilvl w:val="0"/>
          <w:numId w:val="53"/>
        </w:numPr>
        <w:spacing w:after="200" w:line="276" w:lineRule="auto"/>
        <w:rPr>
          <w:lang w:val="en-US"/>
        </w:rPr>
      </w:pPr>
      <w:r w:rsidRPr="00475815">
        <w:t xml:space="preserve">Пламен Рашев – за </w:t>
      </w:r>
    </w:p>
    <w:p w14:paraId="7137F7B2" w14:textId="77777777" w:rsidR="00805217" w:rsidRPr="00475815" w:rsidRDefault="00805217" w:rsidP="00B61305">
      <w:pPr>
        <w:pStyle w:val="a3"/>
        <w:numPr>
          <w:ilvl w:val="0"/>
          <w:numId w:val="53"/>
        </w:numPr>
        <w:spacing w:after="200" w:line="276" w:lineRule="auto"/>
      </w:pPr>
      <w:r w:rsidRPr="00475815">
        <w:t xml:space="preserve">Пламен Цветков – за </w:t>
      </w:r>
    </w:p>
    <w:p w14:paraId="0B265F2E" w14:textId="77777777" w:rsidR="00805217" w:rsidRPr="00475815" w:rsidRDefault="00805217" w:rsidP="00B61305">
      <w:pPr>
        <w:pStyle w:val="a3"/>
        <w:numPr>
          <w:ilvl w:val="0"/>
          <w:numId w:val="53"/>
        </w:numPr>
        <w:spacing w:after="200" w:line="276" w:lineRule="auto"/>
      </w:pPr>
      <w:r w:rsidRPr="00475815">
        <w:t xml:space="preserve">Росица Георгиева – за </w:t>
      </w:r>
    </w:p>
    <w:p w14:paraId="5A1E1065" w14:textId="77777777" w:rsidR="00805217" w:rsidRPr="00475815" w:rsidRDefault="00805217" w:rsidP="00B61305">
      <w:pPr>
        <w:pStyle w:val="a3"/>
        <w:numPr>
          <w:ilvl w:val="0"/>
          <w:numId w:val="53"/>
        </w:numPr>
        <w:shd w:val="clear" w:color="auto" w:fill="FFFFFF"/>
        <w:spacing w:after="120" w:line="276" w:lineRule="auto"/>
        <w:textAlignment w:val="baseline"/>
      </w:pPr>
      <w:r w:rsidRPr="00475815">
        <w:t>Светлозар Симеонов – въздържал се</w:t>
      </w:r>
    </w:p>
    <w:p w14:paraId="4E67E4BB" w14:textId="77777777" w:rsidR="00805217" w:rsidRPr="00475815" w:rsidRDefault="00805217" w:rsidP="00B61305">
      <w:pPr>
        <w:pStyle w:val="a3"/>
        <w:numPr>
          <w:ilvl w:val="0"/>
          <w:numId w:val="53"/>
        </w:numPr>
        <w:shd w:val="clear" w:color="auto" w:fill="FFFFFF"/>
        <w:spacing w:after="120" w:line="276" w:lineRule="auto"/>
        <w:textAlignment w:val="baseline"/>
      </w:pPr>
      <w:r w:rsidRPr="00475815">
        <w:t>Станимир Станчев – въздържал се</w:t>
      </w:r>
    </w:p>
    <w:p w14:paraId="02BEC54F" w14:textId="77777777" w:rsidR="00805217" w:rsidRPr="00475815" w:rsidRDefault="00805217" w:rsidP="00B61305">
      <w:pPr>
        <w:pStyle w:val="a3"/>
        <w:numPr>
          <w:ilvl w:val="0"/>
          <w:numId w:val="53"/>
        </w:numPr>
        <w:shd w:val="clear" w:color="auto" w:fill="FFFFFF"/>
        <w:spacing w:after="200" w:line="276" w:lineRule="auto"/>
        <w:textAlignment w:val="baseline"/>
        <w:rPr>
          <w:lang w:val="en-US"/>
        </w:rPr>
      </w:pPr>
      <w:r w:rsidRPr="00475815">
        <w:t xml:space="preserve">Стоян Христов – въздържал се </w:t>
      </w:r>
    </w:p>
    <w:p w14:paraId="6BA42656" w14:textId="77777777" w:rsidR="00805217" w:rsidRPr="00475815" w:rsidRDefault="00805217" w:rsidP="00B61305">
      <w:pPr>
        <w:pStyle w:val="a3"/>
        <w:numPr>
          <w:ilvl w:val="0"/>
          <w:numId w:val="53"/>
        </w:numPr>
        <w:shd w:val="clear" w:color="auto" w:fill="FFFFFF"/>
        <w:spacing w:after="200" w:line="276" w:lineRule="auto"/>
        <w:textAlignment w:val="baseline"/>
        <w:rPr>
          <w:lang w:val="en-US"/>
        </w:rPr>
      </w:pPr>
      <w:r w:rsidRPr="00475815">
        <w:t xml:space="preserve">Теодора Константинова – за </w:t>
      </w:r>
    </w:p>
    <w:p w14:paraId="135FABC1" w14:textId="77777777" w:rsidR="00805217" w:rsidRPr="00475815" w:rsidRDefault="00805217" w:rsidP="00B61305">
      <w:pPr>
        <w:pStyle w:val="a3"/>
        <w:numPr>
          <w:ilvl w:val="0"/>
          <w:numId w:val="53"/>
        </w:numPr>
        <w:spacing w:after="200" w:line="276" w:lineRule="auto"/>
      </w:pPr>
      <w:r w:rsidRPr="00475815">
        <w:t xml:space="preserve">Тодор Койнов – за </w:t>
      </w:r>
    </w:p>
    <w:p w14:paraId="584CD4EB" w14:textId="77777777" w:rsidR="00805217" w:rsidRPr="00475815" w:rsidRDefault="00805217" w:rsidP="00B61305">
      <w:pPr>
        <w:pStyle w:val="a3"/>
        <w:numPr>
          <w:ilvl w:val="0"/>
          <w:numId w:val="53"/>
        </w:numPr>
        <w:spacing w:after="200" w:line="276" w:lineRule="auto"/>
      </w:pPr>
      <w:r w:rsidRPr="00475815">
        <w:t xml:space="preserve">Траян Тотев – за </w:t>
      </w:r>
    </w:p>
    <w:p w14:paraId="169111FE" w14:textId="77777777" w:rsidR="00805217" w:rsidRPr="00475815" w:rsidRDefault="00805217" w:rsidP="00B61305">
      <w:pPr>
        <w:pStyle w:val="a3"/>
        <w:numPr>
          <w:ilvl w:val="0"/>
          <w:numId w:val="53"/>
        </w:numPr>
        <w:spacing w:after="200" w:line="276" w:lineRule="auto"/>
      </w:pPr>
      <w:r w:rsidRPr="00475815">
        <w:t>Христо Белоев –</w:t>
      </w:r>
      <w:r w:rsidRPr="00475815">
        <w:rPr>
          <w:lang w:val="en-US"/>
        </w:rPr>
        <w:t xml:space="preserve"> </w:t>
      </w:r>
      <w:r w:rsidRPr="00475815">
        <w:t xml:space="preserve">за </w:t>
      </w:r>
    </w:p>
    <w:p w14:paraId="177FDE4A" w14:textId="77777777" w:rsidR="00805217" w:rsidRDefault="00805217" w:rsidP="00805217">
      <w:pPr>
        <w:pStyle w:val="a3"/>
        <w:shd w:val="clear" w:color="auto" w:fill="FFFFFF"/>
        <w:spacing w:after="200" w:line="276" w:lineRule="auto"/>
        <w:ind w:left="0"/>
        <w:textAlignment w:val="baseline"/>
        <w:rPr>
          <w:rFonts w:eastAsia="Calibri"/>
          <w:b/>
          <w:shd w:val="clear" w:color="auto" w:fill="FFFFFF"/>
        </w:rPr>
      </w:pPr>
      <w:r w:rsidRPr="00805217">
        <w:rPr>
          <w:rFonts w:eastAsia="Calibri"/>
          <w:b/>
          <w:shd w:val="clear" w:color="auto" w:fill="FFFFFF"/>
        </w:rPr>
        <w:t xml:space="preserve">КВОРУМ – 46. С 30 гласа „за”, 0 против” и 18 „въздържали се” </w:t>
      </w:r>
      <w:proofErr w:type="spellStart"/>
      <w:r w:rsidRPr="00805217">
        <w:rPr>
          <w:rFonts w:eastAsia="Calibri"/>
          <w:b/>
          <w:shd w:val="clear" w:color="auto" w:fill="FFFFFF"/>
        </w:rPr>
        <w:t>се</w:t>
      </w:r>
      <w:proofErr w:type="spellEnd"/>
      <w:r w:rsidRPr="00805217">
        <w:rPr>
          <w:rFonts w:eastAsia="Calibri"/>
          <w:b/>
          <w:shd w:val="clear" w:color="auto" w:fill="FFFFFF"/>
        </w:rPr>
        <w:t xml:space="preserve"> прие</w:t>
      </w:r>
    </w:p>
    <w:p w14:paraId="77BE42D0" w14:textId="77777777" w:rsidR="00805217" w:rsidRDefault="00805217" w:rsidP="00805217">
      <w:pPr>
        <w:pStyle w:val="a3"/>
        <w:shd w:val="clear" w:color="auto" w:fill="FFFFFF"/>
        <w:spacing w:after="200" w:line="276" w:lineRule="auto"/>
        <w:ind w:left="0"/>
        <w:textAlignment w:val="baseline"/>
        <w:rPr>
          <w:rFonts w:eastAsia="Calibri"/>
          <w:b/>
          <w:shd w:val="clear" w:color="auto" w:fill="FFFFFF"/>
        </w:rPr>
      </w:pPr>
    </w:p>
    <w:p w14:paraId="566BEFD9" w14:textId="069833CE" w:rsidR="00805217" w:rsidRDefault="00805217" w:rsidP="00805217">
      <w:pPr>
        <w:pStyle w:val="a3"/>
        <w:shd w:val="clear" w:color="auto" w:fill="FFFFFF"/>
        <w:spacing w:after="200" w:line="276" w:lineRule="auto"/>
        <w:ind w:left="0"/>
        <w:jc w:val="center"/>
        <w:textAlignment w:val="baseline"/>
        <w:rPr>
          <w:rFonts w:eastAsia="Calibri"/>
          <w:b/>
          <w:shd w:val="clear" w:color="auto" w:fill="FFFFFF"/>
        </w:rPr>
      </w:pPr>
      <w:r>
        <w:rPr>
          <w:rFonts w:eastAsia="Calibri"/>
          <w:b/>
          <w:shd w:val="clear" w:color="auto" w:fill="FFFFFF"/>
        </w:rPr>
        <w:t>РЕШЕНИЕ № 360</w:t>
      </w:r>
    </w:p>
    <w:p w14:paraId="344700A0" w14:textId="77777777" w:rsidR="00805217" w:rsidRPr="001536A6" w:rsidRDefault="00805217" w:rsidP="00805217">
      <w:pPr>
        <w:jc w:val="both"/>
        <w:rPr>
          <w:rFonts w:ascii="Times New Roman" w:hAnsi="Times New Roman" w:cs="Times New Roman"/>
          <w:sz w:val="24"/>
          <w:szCs w:val="24"/>
        </w:rPr>
      </w:pPr>
      <w:r w:rsidRPr="001536A6">
        <w:rPr>
          <w:rFonts w:ascii="Times New Roman" w:hAnsi="Times New Roman" w:cs="Times New Roman"/>
          <w:b/>
          <w:sz w:val="24"/>
          <w:szCs w:val="24"/>
        </w:rPr>
        <w:tab/>
      </w:r>
      <w:r w:rsidRPr="001536A6">
        <w:rPr>
          <w:rFonts w:ascii="Times New Roman" w:hAnsi="Times New Roman" w:cs="Times New Roman"/>
          <w:sz w:val="24"/>
          <w:szCs w:val="24"/>
        </w:rPr>
        <w:t>На основание чл.21, ал.2, във връзка с чл. 21, ал. 2, т. 23 от Закона за местното самоуправление и  местната администрация, чл. 52, ал. 3 и 4 от Закона за Общинската собственост, Общинският съвет реши:</w:t>
      </w:r>
    </w:p>
    <w:p w14:paraId="22EFC6B4" w14:textId="77777777" w:rsidR="00805217" w:rsidRPr="001536A6" w:rsidRDefault="00805217" w:rsidP="00805217">
      <w:pPr>
        <w:ind w:firstLine="708"/>
        <w:jc w:val="both"/>
        <w:rPr>
          <w:rFonts w:ascii="Times New Roman" w:hAnsi="Times New Roman" w:cs="Times New Roman"/>
          <w:sz w:val="24"/>
          <w:szCs w:val="24"/>
        </w:rPr>
      </w:pPr>
      <w:r w:rsidRPr="001536A6">
        <w:rPr>
          <w:rFonts w:ascii="Times New Roman" w:hAnsi="Times New Roman" w:cs="Times New Roman"/>
          <w:sz w:val="24"/>
          <w:szCs w:val="24"/>
        </w:rPr>
        <w:t>Приема Правилник за изменение и допълнение на Правилника за организацията, дейността и управлението на общинско предприятие „Обреден дом - Русе“</w:t>
      </w:r>
      <w:r>
        <w:rPr>
          <w:rFonts w:ascii="Times New Roman" w:hAnsi="Times New Roman" w:cs="Times New Roman"/>
          <w:sz w:val="24"/>
          <w:szCs w:val="24"/>
        </w:rPr>
        <w:t>,</w:t>
      </w:r>
      <w:r w:rsidRPr="001536A6">
        <w:rPr>
          <w:rFonts w:ascii="Times New Roman" w:hAnsi="Times New Roman" w:cs="Times New Roman"/>
          <w:sz w:val="24"/>
          <w:szCs w:val="24"/>
        </w:rPr>
        <w:t xml:space="preserve"> както следва:</w:t>
      </w:r>
    </w:p>
    <w:p w14:paraId="63A6B34B" w14:textId="77777777" w:rsidR="00805217" w:rsidRPr="001536A6" w:rsidRDefault="00805217" w:rsidP="00805217">
      <w:pPr>
        <w:ind w:left="709" w:hanging="69"/>
        <w:jc w:val="both"/>
        <w:rPr>
          <w:rFonts w:ascii="Times New Roman" w:hAnsi="Times New Roman" w:cs="Times New Roman"/>
          <w:sz w:val="24"/>
          <w:szCs w:val="24"/>
        </w:rPr>
      </w:pPr>
      <w:r w:rsidRPr="001536A6">
        <w:rPr>
          <w:rFonts w:ascii="Times New Roman" w:hAnsi="Times New Roman" w:cs="Times New Roman"/>
          <w:sz w:val="24"/>
          <w:szCs w:val="24"/>
        </w:rPr>
        <w:t>§ 1. В чл. 6, т. 6 се заличават текстовете, оформени със самостоятелни тирета „осигуряване на керамични снимки за паметници“ и „подготовка, обличане и предаване на покойник“.</w:t>
      </w:r>
    </w:p>
    <w:p w14:paraId="0D391E2A" w14:textId="77777777" w:rsidR="00805217" w:rsidRPr="001536A6" w:rsidRDefault="00805217" w:rsidP="00805217">
      <w:pPr>
        <w:pStyle w:val="a3"/>
        <w:ind w:left="709"/>
        <w:jc w:val="both"/>
      </w:pPr>
      <w:r w:rsidRPr="001536A6">
        <w:t>§ 2. Съществуващото приложение № 1 „Организационно-управленска структура на общинско п</w:t>
      </w:r>
      <w:r>
        <w:t>редприятие „Обреден дом - Русе“</w:t>
      </w:r>
      <w:r w:rsidRPr="001536A6">
        <w:t xml:space="preserve"> се заменя с ново приложение № 1 „Организационно-управленска структура на общинско предприятие „Обреден дом - Русе“ (неразделна част от настоящия Правилник), с численост на персонала – 54 бройки, като общата численост на персонала на общинското предприятие се увеличава с 5 щатни бройки.</w:t>
      </w:r>
    </w:p>
    <w:p w14:paraId="6346E388" w14:textId="77777777" w:rsidR="00805217" w:rsidRPr="001536A6" w:rsidRDefault="00805217" w:rsidP="00805217">
      <w:pPr>
        <w:pStyle w:val="a3"/>
        <w:ind w:left="709"/>
        <w:jc w:val="both"/>
      </w:pPr>
      <w:r w:rsidRPr="001536A6">
        <w:lastRenderedPageBreak/>
        <w:t>§ 3. Заключителни разпоредби: Настоящият Правилник за изменение и допълнение на Правилника за организацията, дейността и управлението на общинско предприятие „Обреден дом - Русе“ влиза в сила от 01.</w:t>
      </w:r>
      <w:proofErr w:type="spellStart"/>
      <w:r w:rsidRPr="001536A6">
        <w:t>01</w:t>
      </w:r>
      <w:proofErr w:type="spellEnd"/>
      <w:r w:rsidRPr="001536A6">
        <w:t>.2021 г.</w:t>
      </w:r>
    </w:p>
    <w:p w14:paraId="18082A40" w14:textId="77777777" w:rsidR="00805217" w:rsidRDefault="00805217" w:rsidP="00805217">
      <w:pPr>
        <w:pStyle w:val="a3"/>
        <w:shd w:val="clear" w:color="auto" w:fill="FFFFFF"/>
        <w:spacing w:after="200" w:line="276" w:lineRule="auto"/>
        <w:ind w:left="0"/>
        <w:jc w:val="center"/>
        <w:textAlignment w:val="baseline"/>
        <w:rPr>
          <w:rFonts w:eastAsia="Calibri"/>
          <w:b/>
          <w:shd w:val="clear" w:color="auto" w:fill="FFFFFF"/>
        </w:rPr>
      </w:pPr>
    </w:p>
    <w:p w14:paraId="05DD48FA" w14:textId="77777777" w:rsidR="00805217" w:rsidRPr="00475815" w:rsidRDefault="00805217" w:rsidP="00805217">
      <w:pPr>
        <w:ind w:firstLine="708"/>
        <w:contextualSpacing/>
        <w:rPr>
          <w:rFonts w:ascii="Times New Roman" w:hAnsi="Times New Roman" w:cs="Times New Roman"/>
          <w:b/>
          <w:bCs/>
          <w:sz w:val="24"/>
          <w:szCs w:val="24"/>
        </w:rPr>
      </w:pPr>
    </w:p>
    <w:p w14:paraId="15455CF0" w14:textId="77777777" w:rsidR="00805217" w:rsidRPr="00475815" w:rsidRDefault="00805217" w:rsidP="00805217">
      <w:pPr>
        <w:contextualSpacing/>
        <w:rPr>
          <w:rFonts w:ascii="Times New Roman" w:hAnsi="Times New Roman" w:cs="Times New Roman"/>
          <w:b/>
          <w:bCs/>
          <w:sz w:val="24"/>
          <w:szCs w:val="24"/>
        </w:rPr>
      </w:pPr>
      <w:r w:rsidRPr="00475815">
        <w:rPr>
          <w:rFonts w:ascii="Times New Roman" w:hAnsi="Times New Roman" w:cs="Times New Roman"/>
          <w:b/>
          <w:bCs/>
          <w:sz w:val="24"/>
          <w:szCs w:val="24"/>
        </w:rPr>
        <w:t xml:space="preserve">27 Точка </w:t>
      </w:r>
    </w:p>
    <w:p w14:paraId="210B2CEB" w14:textId="77777777" w:rsidR="00805217" w:rsidRPr="00475815" w:rsidRDefault="00805217" w:rsidP="00805217">
      <w:pPr>
        <w:contextualSpacing/>
        <w:rPr>
          <w:rFonts w:ascii="Times New Roman" w:hAnsi="Times New Roman" w:cs="Times New Roman"/>
          <w:b/>
          <w:bCs/>
          <w:sz w:val="24"/>
          <w:szCs w:val="24"/>
        </w:rPr>
      </w:pPr>
      <w:r w:rsidRPr="00475815">
        <w:rPr>
          <w:rFonts w:ascii="Times New Roman" w:hAnsi="Times New Roman" w:cs="Times New Roman"/>
          <w:b/>
          <w:bCs/>
          <w:sz w:val="24"/>
          <w:szCs w:val="24"/>
        </w:rPr>
        <w:t>К.л. 332 Приемане на Общинска стратегия за личностно развитие на децата и учениците на територията на Община Русе (2020-2022)</w:t>
      </w:r>
    </w:p>
    <w:p w14:paraId="44C70305" w14:textId="77777777" w:rsidR="00805217" w:rsidRPr="00475815" w:rsidRDefault="00805217" w:rsidP="00805217">
      <w:pPr>
        <w:contextualSpacing/>
        <w:rPr>
          <w:rFonts w:ascii="Times New Roman" w:hAnsi="Times New Roman" w:cs="Times New Roman"/>
          <w:b/>
          <w:bCs/>
          <w:sz w:val="24"/>
          <w:szCs w:val="24"/>
        </w:rPr>
      </w:pPr>
    </w:p>
    <w:p w14:paraId="21CBB3E1" w14:textId="77777777" w:rsidR="00805217" w:rsidRPr="005E06B4" w:rsidRDefault="00805217" w:rsidP="00805217">
      <w:pPr>
        <w:contextualSpacing/>
        <w:rPr>
          <w:rFonts w:ascii="Times New Roman" w:hAnsi="Times New Roman" w:cs="Times New Roman"/>
          <w:sz w:val="24"/>
          <w:szCs w:val="24"/>
        </w:rPr>
      </w:pPr>
      <w:r w:rsidRPr="00475815">
        <w:rPr>
          <w:rFonts w:ascii="Times New Roman" w:hAnsi="Times New Roman" w:cs="Times New Roman"/>
          <w:b/>
          <w:bCs/>
          <w:sz w:val="24"/>
          <w:szCs w:val="24"/>
        </w:rPr>
        <w:tab/>
        <w:t xml:space="preserve">Иво Пазарджиев: </w:t>
      </w:r>
      <w:r w:rsidRPr="005E06B4">
        <w:rPr>
          <w:rFonts w:ascii="Times New Roman" w:hAnsi="Times New Roman" w:cs="Times New Roman"/>
          <w:sz w:val="24"/>
          <w:szCs w:val="24"/>
        </w:rPr>
        <w:t xml:space="preserve">Господин Енчо Енчев ще докладва, заповядайте. </w:t>
      </w:r>
    </w:p>
    <w:p w14:paraId="1EC08925" w14:textId="74B7ACD8" w:rsidR="00805217" w:rsidRPr="005E06B4" w:rsidRDefault="00805217" w:rsidP="00930F3A">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t xml:space="preserve">Г-н Енчо Енчев: </w:t>
      </w:r>
      <w:r w:rsidRPr="00F95C41">
        <w:rPr>
          <w:rFonts w:ascii="Times New Roman" w:hAnsi="Times New Roman" w:cs="Times New Roman"/>
          <w:sz w:val="24"/>
          <w:szCs w:val="24"/>
        </w:rPr>
        <w:t>Уважаеми господин Председател, уважаеми общински съветници, общинска администрация поддържа своето предложение, относно приемане на Общинска стратегия за личностно развитие на децата и учениците на територията на Община Русе (2020-2022).</w:t>
      </w:r>
      <w:r>
        <w:rPr>
          <w:rFonts w:ascii="Times New Roman" w:hAnsi="Times New Roman" w:cs="Times New Roman"/>
          <w:b/>
          <w:bCs/>
          <w:sz w:val="24"/>
          <w:szCs w:val="24"/>
        </w:rPr>
        <w:t xml:space="preserve"> </w:t>
      </w:r>
      <w:r w:rsidRPr="005E06B4">
        <w:rPr>
          <w:rFonts w:ascii="Times New Roman" w:hAnsi="Times New Roman" w:cs="Times New Roman"/>
          <w:sz w:val="24"/>
          <w:szCs w:val="24"/>
        </w:rPr>
        <w:t xml:space="preserve">Стратегията е стратегически документ, който е отворен </w:t>
      </w:r>
      <w:r>
        <w:rPr>
          <w:rFonts w:ascii="Times New Roman" w:hAnsi="Times New Roman" w:cs="Times New Roman"/>
          <w:sz w:val="24"/>
          <w:szCs w:val="24"/>
        </w:rPr>
        <w:t xml:space="preserve">, който може във времето да бъде допълван и изменян, като предстои до 30 </w:t>
      </w:r>
      <w:r w:rsidRPr="00C77F6B">
        <w:rPr>
          <w:rFonts w:ascii="Times New Roman" w:hAnsi="Times New Roman" w:cs="Times New Roman"/>
          <w:sz w:val="24"/>
          <w:szCs w:val="24"/>
        </w:rPr>
        <w:t xml:space="preserve">април 2020 година да </w:t>
      </w:r>
      <w:r>
        <w:rPr>
          <w:rFonts w:ascii="Times New Roman" w:hAnsi="Times New Roman" w:cs="Times New Roman"/>
          <w:sz w:val="24"/>
          <w:szCs w:val="24"/>
        </w:rPr>
        <w:t>се приеме и план за не</w:t>
      </w:r>
      <w:r w:rsidR="002C362A">
        <w:rPr>
          <w:rFonts w:ascii="Times New Roman" w:hAnsi="Times New Roman" w:cs="Times New Roman"/>
          <w:sz w:val="24"/>
          <w:szCs w:val="24"/>
        </w:rPr>
        <w:t>йното</w:t>
      </w:r>
      <w:r>
        <w:rPr>
          <w:rFonts w:ascii="Times New Roman" w:hAnsi="Times New Roman" w:cs="Times New Roman"/>
          <w:sz w:val="24"/>
          <w:szCs w:val="24"/>
        </w:rPr>
        <w:t xml:space="preserve"> изпълнение. </w:t>
      </w:r>
    </w:p>
    <w:p w14:paraId="5B5A1214" w14:textId="77777777" w:rsidR="00805217" w:rsidRPr="005E06B4" w:rsidRDefault="00805217" w:rsidP="00805217">
      <w:pPr>
        <w:contextualSpacing/>
        <w:rPr>
          <w:rFonts w:ascii="Times New Roman" w:hAnsi="Times New Roman" w:cs="Times New Roman"/>
          <w:sz w:val="24"/>
          <w:szCs w:val="24"/>
        </w:rPr>
      </w:pPr>
      <w:r w:rsidRPr="00475815">
        <w:rPr>
          <w:rFonts w:ascii="Times New Roman" w:hAnsi="Times New Roman" w:cs="Times New Roman"/>
          <w:b/>
          <w:bCs/>
          <w:sz w:val="24"/>
          <w:szCs w:val="24"/>
        </w:rPr>
        <w:tab/>
      </w:r>
      <w:r>
        <w:rPr>
          <w:rFonts w:ascii="Times New Roman" w:hAnsi="Times New Roman" w:cs="Times New Roman"/>
          <w:b/>
          <w:bCs/>
          <w:sz w:val="24"/>
          <w:szCs w:val="24"/>
        </w:rPr>
        <w:t xml:space="preserve">Г-н </w:t>
      </w:r>
      <w:r w:rsidRPr="00475815">
        <w:rPr>
          <w:rFonts w:ascii="Times New Roman" w:hAnsi="Times New Roman" w:cs="Times New Roman"/>
          <w:b/>
          <w:bCs/>
          <w:sz w:val="24"/>
          <w:szCs w:val="24"/>
        </w:rPr>
        <w:t xml:space="preserve">Иво Пазарджиев: </w:t>
      </w:r>
      <w:r w:rsidRPr="005E06B4">
        <w:rPr>
          <w:rFonts w:ascii="Times New Roman" w:hAnsi="Times New Roman" w:cs="Times New Roman"/>
          <w:sz w:val="24"/>
          <w:szCs w:val="24"/>
        </w:rPr>
        <w:t xml:space="preserve">Благодаря на г-н Енчев. Има ли желаещи за изказвания и предложения по точката? Господин Митко Кунчев за изказване. Заповядайте, г-н Кунчев. </w:t>
      </w:r>
    </w:p>
    <w:p w14:paraId="2974679A" w14:textId="77777777" w:rsidR="00805217" w:rsidRPr="00AC7CF7" w:rsidRDefault="00805217" w:rsidP="00930F3A">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t xml:space="preserve">Г-н Митко Кунчев: </w:t>
      </w:r>
      <w:r w:rsidRPr="00AC7CF7">
        <w:rPr>
          <w:rFonts w:ascii="Times New Roman" w:hAnsi="Times New Roman" w:cs="Times New Roman"/>
          <w:sz w:val="24"/>
          <w:szCs w:val="24"/>
        </w:rPr>
        <w:t xml:space="preserve">Уважаеми господин Председател, господин Кмете, уважаеми колеги общински съветници, с оглед да не губя ценното време на общинските съветници, аз изготвих писмено становище, което помолих да бъде изпратено до всички. Благодаря на тези, които са го прочели, ако някой не го е получил ще му го изпратя допълнително. Помолих председателя да го качи към архива на тази сесия. Благодаря ви. </w:t>
      </w:r>
    </w:p>
    <w:p w14:paraId="71B74CB8" w14:textId="77777777" w:rsidR="00805217" w:rsidRPr="00AC7CF7" w:rsidRDefault="00805217" w:rsidP="00930F3A">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r>
      <w:r>
        <w:rPr>
          <w:rFonts w:ascii="Times New Roman" w:hAnsi="Times New Roman" w:cs="Times New Roman"/>
          <w:b/>
          <w:bCs/>
          <w:sz w:val="24"/>
          <w:szCs w:val="24"/>
        </w:rPr>
        <w:t xml:space="preserve">Г-н </w:t>
      </w:r>
      <w:r w:rsidRPr="00475815">
        <w:rPr>
          <w:rFonts w:ascii="Times New Roman" w:hAnsi="Times New Roman" w:cs="Times New Roman"/>
          <w:b/>
          <w:bCs/>
          <w:sz w:val="24"/>
          <w:szCs w:val="24"/>
        </w:rPr>
        <w:t xml:space="preserve">Иво Пазарджиев: </w:t>
      </w:r>
      <w:r w:rsidRPr="00AC7CF7">
        <w:rPr>
          <w:rFonts w:ascii="Times New Roman" w:hAnsi="Times New Roman" w:cs="Times New Roman"/>
          <w:sz w:val="24"/>
          <w:szCs w:val="24"/>
        </w:rPr>
        <w:t xml:space="preserve">Благодаря на г-н Кунчев. Материалът, който той подготви беше изпратен на вниманието на всички общински съветници. Аз лично се запознах с него и го поздравявам, че е положил така толкова много труд. Надявам се и другите да са го прочели. Госпожа Росица Георгиева за изказване. Заповядайте, госпожо Георгиева. </w:t>
      </w:r>
    </w:p>
    <w:p w14:paraId="20071D84" w14:textId="77777777" w:rsidR="00805217" w:rsidRPr="00BD6D64" w:rsidRDefault="00805217" w:rsidP="00930F3A">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t xml:space="preserve">Г-жа Росица Георгиева: </w:t>
      </w:r>
      <w:r w:rsidRPr="00AC7CF7">
        <w:rPr>
          <w:rFonts w:ascii="Times New Roman" w:hAnsi="Times New Roman" w:cs="Times New Roman"/>
          <w:sz w:val="24"/>
          <w:szCs w:val="24"/>
        </w:rPr>
        <w:t>Аз подкрепям предложената от общинска администрация Стратегия за личностно развитие на децата и учениците в Община Русе. Не съм съг</w:t>
      </w:r>
      <w:r w:rsidRPr="000F1BE7">
        <w:rPr>
          <w:rFonts w:ascii="Times New Roman" w:hAnsi="Times New Roman" w:cs="Times New Roman"/>
          <w:sz w:val="24"/>
          <w:szCs w:val="24"/>
        </w:rPr>
        <w:t>ласна с изразеното становище на г-н Кунчев в няколко аспекта. Според него в стратегията липсва информация и анализ на резултатите от учебния процес за НВО и ДЗИ. Искам да обърна внимание, че е много важно да се познава общата подкрепа за личностно развитие, която е разписана в Наредбата за приобщаващо образование, както и допълнителната подкрепа. Тъй като общинските съветници няма да имат възможност да се запознаят с една наредба от повече от 61 страници искам само да изброя какво представлява общата подкрепа – това е екипна работа между учителите и другите педагогически специалисти, допълнително обучение по учебни предмети, допълнително модули за деца, които не владеят български език, допълнителни консултации по учебни предмети, кариерно ориентиране на учениците, занимания по интереси, библиотечно</w:t>
      </w:r>
      <w:r>
        <w:rPr>
          <w:rFonts w:ascii="Times New Roman" w:hAnsi="Times New Roman" w:cs="Times New Roman"/>
          <w:sz w:val="24"/>
          <w:szCs w:val="24"/>
        </w:rPr>
        <w:t>-</w:t>
      </w:r>
      <w:r w:rsidRPr="000F1BE7">
        <w:rPr>
          <w:rFonts w:ascii="Times New Roman" w:hAnsi="Times New Roman" w:cs="Times New Roman"/>
          <w:sz w:val="24"/>
          <w:szCs w:val="24"/>
        </w:rPr>
        <w:t xml:space="preserve">информационно обслужване, грижа за здравето, осигуряване на общежитие, поощряване с материални и морални награди, дейности по превенция на насилието и преодоляване на проблемното поведение, ранно оценяване на потребности и превенция на обучителни затруднения, </w:t>
      </w:r>
      <w:proofErr w:type="spellStart"/>
      <w:r w:rsidRPr="000F1BE7">
        <w:rPr>
          <w:rFonts w:ascii="Times New Roman" w:hAnsi="Times New Roman" w:cs="Times New Roman"/>
          <w:sz w:val="24"/>
          <w:szCs w:val="24"/>
        </w:rPr>
        <w:t>логопедична</w:t>
      </w:r>
      <w:proofErr w:type="spellEnd"/>
      <w:r w:rsidRPr="000F1BE7">
        <w:rPr>
          <w:rFonts w:ascii="Times New Roman" w:hAnsi="Times New Roman" w:cs="Times New Roman"/>
          <w:sz w:val="24"/>
          <w:szCs w:val="24"/>
        </w:rPr>
        <w:t xml:space="preserve"> работа. Тази подкрепа обща по точка 2, 4 и 7, допълнително обучение по учебни предмети, 4 - допълнителни консултации по учебни предмети и точка 7 – библиотечно-информационно обслужване се предоставят само от училищата. Така наречената допълнителна подкрепа, която детските градини, училищата и ЦПРЛ-то са длъжни да осъществяват са за деца в 4 напра</w:t>
      </w:r>
      <w:r w:rsidRPr="00C82133">
        <w:rPr>
          <w:rFonts w:ascii="Times New Roman" w:hAnsi="Times New Roman" w:cs="Times New Roman"/>
          <w:sz w:val="24"/>
          <w:szCs w:val="24"/>
        </w:rPr>
        <w:t xml:space="preserve">вления: със СОП, в риск, с изявени дарби и с хронични заболявания. За съжаление в становището на г-н Кунчев е засегнат сегмента само за децата с изявени дарби. Питам защо не се говори за </w:t>
      </w:r>
      <w:r w:rsidRPr="00C82133">
        <w:rPr>
          <w:rFonts w:ascii="Times New Roman" w:hAnsi="Times New Roman" w:cs="Times New Roman"/>
          <w:sz w:val="24"/>
          <w:szCs w:val="24"/>
        </w:rPr>
        <w:lastRenderedPageBreak/>
        <w:t xml:space="preserve">децата със СОП, за децата в риск и за децата с хронични заболявания? Защо се дава превес само на една категория ученици в неговото становище, за които има и специална наредба за закрила на децата, на даровитите деца? </w:t>
      </w:r>
      <w:r w:rsidRPr="00BD6D64">
        <w:rPr>
          <w:rFonts w:ascii="Times New Roman" w:hAnsi="Times New Roman" w:cs="Times New Roman"/>
          <w:sz w:val="24"/>
          <w:szCs w:val="24"/>
        </w:rPr>
        <w:t xml:space="preserve">Другото, което искам да кажа по така наречения анализ в УСШ и ЦУНТ, той казва, че учениците от основните училища извън град Русе не могат да се ползват от това. Само искам да обясня, че участието на учениците с изявени дарби в двата центъра за подкрепя на личностно развитие е в резултат на интересите на родителите и на учениците. Така, че никое от тези неща няма задължителен характер. Тя затова тази подкрепа, г-н Кунчев, се нарича допълнителна. Не мога да разбера защо във вашето становище цитирате Наредбата за учебния план … </w:t>
      </w:r>
    </w:p>
    <w:p w14:paraId="4C040F5E" w14:textId="77777777" w:rsidR="00805217" w:rsidRPr="00BD6D64" w:rsidRDefault="00805217" w:rsidP="00805217">
      <w:pPr>
        <w:contextualSpacing/>
        <w:rPr>
          <w:rFonts w:ascii="Times New Roman" w:hAnsi="Times New Roman" w:cs="Times New Roman"/>
          <w:sz w:val="24"/>
          <w:szCs w:val="24"/>
        </w:rPr>
      </w:pPr>
      <w:r w:rsidRPr="00475815">
        <w:rPr>
          <w:rFonts w:ascii="Times New Roman" w:hAnsi="Times New Roman" w:cs="Times New Roman"/>
          <w:b/>
          <w:bCs/>
          <w:sz w:val="24"/>
          <w:szCs w:val="24"/>
        </w:rPr>
        <w:tab/>
        <w:t xml:space="preserve">Г-н Иво Пазарджиев: </w:t>
      </w:r>
      <w:r w:rsidRPr="00BD6D64">
        <w:rPr>
          <w:rFonts w:ascii="Times New Roman" w:hAnsi="Times New Roman" w:cs="Times New Roman"/>
          <w:sz w:val="24"/>
          <w:szCs w:val="24"/>
        </w:rPr>
        <w:t xml:space="preserve">Времето изтече. </w:t>
      </w:r>
    </w:p>
    <w:p w14:paraId="52CE6EC0" w14:textId="77777777" w:rsidR="00805217" w:rsidRPr="00BD6D64" w:rsidRDefault="00805217" w:rsidP="00805217">
      <w:pPr>
        <w:ind w:firstLine="708"/>
        <w:contextualSpacing/>
        <w:rPr>
          <w:rFonts w:ascii="Times New Roman" w:hAnsi="Times New Roman" w:cs="Times New Roman"/>
          <w:sz w:val="24"/>
          <w:szCs w:val="24"/>
        </w:rPr>
      </w:pPr>
      <w:r>
        <w:rPr>
          <w:rFonts w:ascii="Times New Roman" w:hAnsi="Times New Roman" w:cs="Times New Roman"/>
          <w:b/>
          <w:bCs/>
          <w:sz w:val="24"/>
          <w:szCs w:val="24"/>
        </w:rPr>
        <w:t xml:space="preserve">Г-жа Росица Георгиева: </w:t>
      </w:r>
      <w:r w:rsidRPr="00BD6D64">
        <w:rPr>
          <w:rFonts w:ascii="Times New Roman" w:hAnsi="Times New Roman" w:cs="Times New Roman"/>
          <w:sz w:val="24"/>
          <w:szCs w:val="24"/>
        </w:rPr>
        <w:t xml:space="preserve">Това исках само да кажа и некоректно са зададени двете профилирани гимназии като ПГ. ПГ е професионална гимназия, а не профилирана. </w:t>
      </w:r>
    </w:p>
    <w:p w14:paraId="547BA147" w14:textId="77777777" w:rsidR="00805217" w:rsidRPr="00BD6D64" w:rsidRDefault="00805217" w:rsidP="00805217">
      <w:pPr>
        <w:ind w:firstLine="708"/>
        <w:contextualSpacing/>
        <w:rPr>
          <w:rFonts w:ascii="Times New Roman" w:hAnsi="Times New Roman" w:cs="Times New Roman"/>
          <w:sz w:val="24"/>
          <w:szCs w:val="24"/>
        </w:rPr>
      </w:pPr>
      <w:r>
        <w:rPr>
          <w:rFonts w:ascii="Times New Roman" w:hAnsi="Times New Roman" w:cs="Times New Roman"/>
          <w:b/>
          <w:bCs/>
          <w:sz w:val="24"/>
          <w:szCs w:val="24"/>
        </w:rPr>
        <w:t xml:space="preserve">Г-жа Росица Георгиева: </w:t>
      </w:r>
      <w:r w:rsidRPr="00BD6D64">
        <w:rPr>
          <w:rFonts w:ascii="Times New Roman" w:hAnsi="Times New Roman" w:cs="Times New Roman"/>
          <w:sz w:val="24"/>
          <w:szCs w:val="24"/>
        </w:rPr>
        <w:t xml:space="preserve">Благодаря на г-жа Георгиева. От името на група Асен Даскалов, заповядайте. </w:t>
      </w:r>
    </w:p>
    <w:p w14:paraId="25E6FF5B" w14:textId="77777777" w:rsidR="00805217" w:rsidRPr="00BD6D64" w:rsidRDefault="00805217" w:rsidP="00805217">
      <w:pPr>
        <w:contextualSpacing/>
        <w:rPr>
          <w:rFonts w:ascii="Times New Roman" w:hAnsi="Times New Roman" w:cs="Times New Roman"/>
          <w:sz w:val="24"/>
          <w:szCs w:val="24"/>
        </w:rPr>
      </w:pPr>
      <w:r w:rsidRPr="00475815">
        <w:rPr>
          <w:rFonts w:ascii="Times New Roman" w:hAnsi="Times New Roman" w:cs="Times New Roman"/>
          <w:b/>
          <w:bCs/>
          <w:sz w:val="24"/>
          <w:szCs w:val="24"/>
        </w:rPr>
        <w:tab/>
        <w:t xml:space="preserve">Г-н Асен Даскалов: </w:t>
      </w:r>
      <w:r w:rsidRPr="00BD6D64">
        <w:rPr>
          <w:rFonts w:ascii="Times New Roman" w:hAnsi="Times New Roman" w:cs="Times New Roman"/>
          <w:sz w:val="24"/>
          <w:szCs w:val="24"/>
        </w:rPr>
        <w:t xml:space="preserve">Господин Председател, имах предвид, ако г-жа Георгиева желае да продължи давам право от името на група. </w:t>
      </w:r>
    </w:p>
    <w:p w14:paraId="29DF0261" w14:textId="77777777" w:rsidR="00805217" w:rsidRPr="00BD6D64" w:rsidRDefault="00805217" w:rsidP="00805217">
      <w:pPr>
        <w:contextualSpacing/>
        <w:rPr>
          <w:rFonts w:ascii="Times New Roman" w:hAnsi="Times New Roman" w:cs="Times New Roman"/>
          <w:sz w:val="24"/>
          <w:szCs w:val="24"/>
        </w:rPr>
      </w:pPr>
      <w:r w:rsidRPr="00475815">
        <w:rPr>
          <w:rFonts w:ascii="Times New Roman" w:hAnsi="Times New Roman" w:cs="Times New Roman"/>
          <w:b/>
          <w:bCs/>
          <w:sz w:val="24"/>
          <w:szCs w:val="24"/>
        </w:rPr>
        <w:tab/>
        <w:t xml:space="preserve">Г-н Иво Пазарджиев: </w:t>
      </w:r>
      <w:r w:rsidRPr="00BD6D64">
        <w:rPr>
          <w:rFonts w:ascii="Times New Roman" w:hAnsi="Times New Roman" w:cs="Times New Roman"/>
          <w:sz w:val="24"/>
          <w:szCs w:val="24"/>
        </w:rPr>
        <w:t xml:space="preserve">Госпожо Георгиева, искате ли да продължите? </w:t>
      </w:r>
    </w:p>
    <w:p w14:paraId="6B6AFF2E" w14:textId="77777777" w:rsidR="00805217" w:rsidRPr="00BD6D64" w:rsidRDefault="00805217" w:rsidP="00805217">
      <w:pPr>
        <w:contextualSpacing/>
        <w:rPr>
          <w:rFonts w:ascii="Times New Roman" w:hAnsi="Times New Roman" w:cs="Times New Roman"/>
          <w:sz w:val="24"/>
          <w:szCs w:val="24"/>
        </w:rPr>
      </w:pPr>
      <w:r w:rsidRPr="00475815">
        <w:rPr>
          <w:rFonts w:ascii="Times New Roman" w:hAnsi="Times New Roman" w:cs="Times New Roman"/>
          <w:b/>
          <w:bCs/>
          <w:sz w:val="24"/>
          <w:szCs w:val="24"/>
        </w:rPr>
        <w:tab/>
        <w:t>Г-ца Росица Георгиева:</w:t>
      </w:r>
      <w:r>
        <w:rPr>
          <w:rFonts w:ascii="Times New Roman" w:hAnsi="Times New Roman" w:cs="Times New Roman"/>
          <w:b/>
          <w:bCs/>
          <w:sz w:val="24"/>
          <w:szCs w:val="24"/>
        </w:rPr>
        <w:t xml:space="preserve"> </w:t>
      </w:r>
      <w:r w:rsidRPr="00BD6D64">
        <w:rPr>
          <w:rFonts w:ascii="Times New Roman" w:hAnsi="Times New Roman" w:cs="Times New Roman"/>
          <w:sz w:val="24"/>
          <w:szCs w:val="24"/>
        </w:rPr>
        <w:t xml:space="preserve">Да, искам да продължа. </w:t>
      </w:r>
    </w:p>
    <w:p w14:paraId="02CC6D8B" w14:textId="77777777" w:rsidR="00805217" w:rsidRPr="00BD6D64" w:rsidRDefault="00805217" w:rsidP="00805217">
      <w:pPr>
        <w:tabs>
          <w:tab w:val="left" w:pos="0"/>
        </w:tabs>
        <w:contextualSpacing/>
        <w:rPr>
          <w:rFonts w:ascii="Times New Roman" w:hAnsi="Times New Roman" w:cs="Times New Roman"/>
          <w:sz w:val="24"/>
          <w:szCs w:val="24"/>
        </w:rPr>
      </w:pPr>
      <w:r>
        <w:rPr>
          <w:rFonts w:ascii="Times New Roman" w:hAnsi="Times New Roman" w:cs="Times New Roman"/>
          <w:b/>
          <w:bCs/>
          <w:sz w:val="24"/>
          <w:szCs w:val="24"/>
        </w:rPr>
        <w:tab/>
      </w:r>
      <w:r w:rsidRPr="00475815">
        <w:rPr>
          <w:rFonts w:ascii="Times New Roman" w:hAnsi="Times New Roman" w:cs="Times New Roman"/>
          <w:b/>
          <w:bCs/>
          <w:sz w:val="24"/>
          <w:szCs w:val="24"/>
        </w:rPr>
        <w:t xml:space="preserve">Г-н Иво Пазарджиев: </w:t>
      </w:r>
      <w:r>
        <w:rPr>
          <w:rFonts w:ascii="Times New Roman" w:hAnsi="Times New Roman" w:cs="Times New Roman"/>
          <w:sz w:val="24"/>
          <w:szCs w:val="24"/>
        </w:rPr>
        <w:t xml:space="preserve">Заповядайте, още 5 минути. </w:t>
      </w:r>
    </w:p>
    <w:p w14:paraId="77931B46" w14:textId="77777777" w:rsidR="00805217" w:rsidRPr="00B057AB" w:rsidRDefault="00805217" w:rsidP="00930F3A">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r>
      <w:r w:rsidRPr="00475815">
        <w:rPr>
          <w:rFonts w:ascii="Times New Roman" w:hAnsi="Times New Roman" w:cs="Times New Roman"/>
          <w:b/>
          <w:bCs/>
          <w:sz w:val="24"/>
          <w:szCs w:val="24"/>
        </w:rPr>
        <w:t>Г-ца Росица Георгиева</w:t>
      </w:r>
      <w:r>
        <w:rPr>
          <w:rFonts w:ascii="Times New Roman" w:hAnsi="Times New Roman" w:cs="Times New Roman"/>
          <w:b/>
          <w:bCs/>
          <w:sz w:val="24"/>
          <w:szCs w:val="24"/>
        </w:rPr>
        <w:t xml:space="preserve">: </w:t>
      </w:r>
      <w:r w:rsidRPr="008D1D95">
        <w:rPr>
          <w:rFonts w:ascii="Times New Roman" w:hAnsi="Times New Roman" w:cs="Times New Roman"/>
          <w:sz w:val="24"/>
          <w:szCs w:val="24"/>
        </w:rPr>
        <w:t xml:space="preserve">Много, </w:t>
      </w:r>
      <w:proofErr w:type="spellStart"/>
      <w:r w:rsidRPr="008D1D95">
        <w:rPr>
          <w:rFonts w:ascii="Times New Roman" w:hAnsi="Times New Roman" w:cs="Times New Roman"/>
          <w:sz w:val="24"/>
          <w:szCs w:val="24"/>
        </w:rPr>
        <w:t>много</w:t>
      </w:r>
      <w:proofErr w:type="spellEnd"/>
      <w:r w:rsidRPr="008D1D95">
        <w:rPr>
          <w:rFonts w:ascii="Times New Roman" w:hAnsi="Times New Roman" w:cs="Times New Roman"/>
          <w:sz w:val="24"/>
          <w:szCs w:val="24"/>
        </w:rPr>
        <w:t xml:space="preserve"> е сериозен въпроса за подкрепа за личностно развитие на учениците, тъй като трябва да окажем такава допълнителна на всички категории ученици, които се обучават в училищата. И поради тази причина, заниманията по интереси за развитие на интересите, способностите и компетентностите на децата не може да бъдат поставени </w:t>
      </w:r>
      <w:proofErr w:type="spellStart"/>
      <w:r w:rsidRPr="008D1D95">
        <w:rPr>
          <w:rFonts w:ascii="Times New Roman" w:hAnsi="Times New Roman" w:cs="Times New Roman"/>
          <w:sz w:val="24"/>
          <w:szCs w:val="24"/>
        </w:rPr>
        <w:t>превесно</w:t>
      </w:r>
      <w:proofErr w:type="spellEnd"/>
      <w:r w:rsidRPr="008D1D95">
        <w:rPr>
          <w:rFonts w:ascii="Times New Roman" w:hAnsi="Times New Roman" w:cs="Times New Roman"/>
          <w:sz w:val="24"/>
          <w:szCs w:val="24"/>
        </w:rPr>
        <w:t xml:space="preserve"> пред кариерното ориентиране на учениците, педагогическата и психологическата подкрепа, грижата за здравето, осигуряването на общежитие, поощряването с морални и материални награди, ранното оценяване на потребностите и превенцията на обучителните затруднения, </w:t>
      </w:r>
      <w:proofErr w:type="spellStart"/>
      <w:r w:rsidRPr="008D1D95">
        <w:rPr>
          <w:rFonts w:ascii="Times New Roman" w:hAnsi="Times New Roman" w:cs="Times New Roman"/>
          <w:sz w:val="24"/>
          <w:szCs w:val="24"/>
        </w:rPr>
        <w:t>логопедичната</w:t>
      </w:r>
      <w:proofErr w:type="spellEnd"/>
      <w:r w:rsidRPr="008D1D95">
        <w:rPr>
          <w:rFonts w:ascii="Times New Roman" w:hAnsi="Times New Roman" w:cs="Times New Roman"/>
          <w:sz w:val="24"/>
          <w:szCs w:val="24"/>
        </w:rPr>
        <w:t xml:space="preserve"> работа, екипната работа между учителите и другите … (прекъсва не се чува) специалисти. </w:t>
      </w:r>
      <w:r>
        <w:rPr>
          <w:rFonts w:ascii="Times New Roman" w:hAnsi="Times New Roman" w:cs="Times New Roman"/>
          <w:sz w:val="24"/>
          <w:szCs w:val="24"/>
        </w:rPr>
        <w:t xml:space="preserve">И в тази връзка, г-н Кунчев, не мога да разбера каква е </w:t>
      </w:r>
      <w:r w:rsidRPr="008D1D95">
        <w:rPr>
          <w:rFonts w:ascii="Times New Roman" w:hAnsi="Times New Roman" w:cs="Times New Roman"/>
          <w:sz w:val="24"/>
          <w:szCs w:val="24"/>
        </w:rPr>
        <w:t>разликата межди НВО резултатите и ДЗИ след като ние оказваме обща подкрепа за личностно развитие на всички категории ученици? Нима искате да сравним резултатите на децата със СОП, с резултати на децата, които се явяват на международни и национални олимпиади? Това за мен извинявайте, колеги общински съветници, е да сравняваме круши с ябълки. Така, че тази стратегия трябва да задоволява интересите и потребностите на всички сегменти от ученици, които се обучават на територията на общинските училища. Да, аз разбирам, че водещо е децата, които са с изявени дарби, защото те представляват обществото на различни форуми, но всички други са равни и трябва да дадем възможност да се оказва подкрепа и на тях.</w:t>
      </w:r>
      <w:r>
        <w:rPr>
          <w:rFonts w:ascii="Times New Roman" w:hAnsi="Times New Roman" w:cs="Times New Roman"/>
          <w:b/>
          <w:bCs/>
          <w:sz w:val="24"/>
          <w:szCs w:val="24"/>
        </w:rPr>
        <w:t xml:space="preserve"> </w:t>
      </w:r>
      <w:r w:rsidRPr="008D1D95">
        <w:rPr>
          <w:rFonts w:ascii="Times New Roman" w:hAnsi="Times New Roman" w:cs="Times New Roman"/>
          <w:sz w:val="24"/>
          <w:szCs w:val="24"/>
        </w:rPr>
        <w:t>Така, че в предвид Вашето искане да сравняваме резултати от НВО и ДЗИ, за да определяме работата на центровете за подкрепа за личностно развитие смятам, че в случая не е релевантно и не може да бъде приложено, тъй като ще ощетим останалите категории ученици.</w:t>
      </w:r>
      <w:r>
        <w:rPr>
          <w:rFonts w:ascii="Times New Roman" w:hAnsi="Times New Roman" w:cs="Times New Roman"/>
          <w:b/>
          <w:bCs/>
          <w:sz w:val="24"/>
          <w:szCs w:val="24"/>
        </w:rPr>
        <w:t xml:space="preserve"> </w:t>
      </w:r>
      <w:r w:rsidRPr="00B057AB">
        <w:rPr>
          <w:rFonts w:ascii="Times New Roman" w:hAnsi="Times New Roman" w:cs="Times New Roman"/>
          <w:sz w:val="24"/>
          <w:szCs w:val="24"/>
        </w:rPr>
        <w:t xml:space="preserve">И само завършвам, резултата от изпълнението на тази стратегия ще бъде същия, както от предишната, Русе ще бъде, продължава да бъде догонващ град. Всички постижения на учениците от общината се дължат на малка, все по-малка група ентусиасти. Извинявайте, г-н Кунчев, но това звучи обидно. Моля Ви да си направите справка и да видите колко центъра за подкрепа на личностно развитие като УСШ в България съществуват. И тогава да дадете равносметка дали Русе е догонващ град и дали ние имаме центрове за подкрепа на личностно развитие, в което извинявайте постиженията на учениците, даровитите и талантливите се </w:t>
      </w:r>
      <w:proofErr w:type="spellStart"/>
      <w:r w:rsidRPr="00B057AB">
        <w:rPr>
          <w:rFonts w:ascii="Times New Roman" w:hAnsi="Times New Roman" w:cs="Times New Roman"/>
          <w:sz w:val="24"/>
          <w:szCs w:val="24"/>
        </w:rPr>
        <w:t>надграждат</w:t>
      </w:r>
      <w:proofErr w:type="spellEnd"/>
      <w:r w:rsidRPr="00B057AB">
        <w:rPr>
          <w:rFonts w:ascii="Times New Roman" w:hAnsi="Times New Roman" w:cs="Times New Roman"/>
          <w:sz w:val="24"/>
          <w:szCs w:val="24"/>
        </w:rPr>
        <w:t xml:space="preserve"> в тези центрове. И благодарение на тях те имат изяви не само в областта на науката, но и на спорта. Благодаря. </w:t>
      </w:r>
    </w:p>
    <w:p w14:paraId="618A4BF5" w14:textId="77777777" w:rsidR="00805217" w:rsidRPr="00A011A6" w:rsidRDefault="00805217" w:rsidP="00805217">
      <w:pPr>
        <w:contextualSpacing/>
        <w:rPr>
          <w:rFonts w:ascii="Times New Roman" w:hAnsi="Times New Roman" w:cs="Times New Roman"/>
          <w:sz w:val="24"/>
          <w:szCs w:val="24"/>
        </w:rPr>
      </w:pPr>
      <w:r w:rsidRPr="00475815">
        <w:rPr>
          <w:rFonts w:ascii="Times New Roman" w:hAnsi="Times New Roman" w:cs="Times New Roman"/>
          <w:b/>
          <w:bCs/>
          <w:sz w:val="24"/>
          <w:szCs w:val="24"/>
        </w:rPr>
        <w:lastRenderedPageBreak/>
        <w:tab/>
      </w:r>
      <w:r>
        <w:rPr>
          <w:rFonts w:ascii="Times New Roman" w:hAnsi="Times New Roman" w:cs="Times New Roman"/>
          <w:b/>
          <w:bCs/>
          <w:sz w:val="24"/>
          <w:szCs w:val="24"/>
        </w:rPr>
        <w:t xml:space="preserve">Г-жа Наталия </w:t>
      </w:r>
      <w:r w:rsidRPr="00475815">
        <w:rPr>
          <w:rFonts w:ascii="Times New Roman" w:hAnsi="Times New Roman" w:cs="Times New Roman"/>
          <w:b/>
          <w:bCs/>
          <w:sz w:val="24"/>
          <w:szCs w:val="24"/>
        </w:rPr>
        <w:t xml:space="preserve">Кръстева: </w:t>
      </w:r>
      <w:r w:rsidRPr="00A011A6">
        <w:rPr>
          <w:rFonts w:ascii="Times New Roman" w:hAnsi="Times New Roman" w:cs="Times New Roman"/>
          <w:sz w:val="24"/>
          <w:szCs w:val="24"/>
        </w:rPr>
        <w:t xml:space="preserve">Благодаря на г-жа Георгиева. Господин Пазарджиев заяви реплика. Заповядайте, г-н Пазарджиев. </w:t>
      </w:r>
    </w:p>
    <w:p w14:paraId="1190ECC5" w14:textId="77777777" w:rsidR="00805217" w:rsidRDefault="00805217" w:rsidP="00930F3A">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t>Г-н Иво Пазарджиев</w:t>
      </w:r>
      <w:r>
        <w:rPr>
          <w:rFonts w:ascii="Times New Roman" w:hAnsi="Times New Roman" w:cs="Times New Roman"/>
          <w:b/>
          <w:bCs/>
          <w:sz w:val="24"/>
          <w:szCs w:val="24"/>
        </w:rPr>
        <w:t xml:space="preserve"> /реплика/</w:t>
      </w:r>
      <w:r w:rsidRPr="00475815">
        <w:rPr>
          <w:rFonts w:ascii="Times New Roman" w:hAnsi="Times New Roman" w:cs="Times New Roman"/>
          <w:b/>
          <w:bCs/>
          <w:sz w:val="24"/>
          <w:szCs w:val="24"/>
        </w:rPr>
        <w:t xml:space="preserve">: </w:t>
      </w:r>
      <w:r w:rsidRPr="004C5514">
        <w:rPr>
          <w:rFonts w:ascii="Times New Roman" w:hAnsi="Times New Roman" w:cs="Times New Roman"/>
          <w:sz w:val="24"/>
          <w:szCs w:val="24"/>
        </w:rPr>
        <w:t>Много обичам да правя реплики на моята приятелка Росица Георгиева, особено на тема образование. Но по отношение на УСШ въобще не съм съгласен с това, което тя каза. Много добре сме наясно, че години наред имаше една порочна практика в УСШ, която се надявам, че тази администрация ще изкорени. В</w:t>
      </w:r>
      <w:r w:rsidRPr="00A011A6">
        <w:rPr>
          <w:rFonts w:ascii="Times New Roman" w:hAnsi="Times New Roman" w:cs="Times New Roman"/>
          <w:sz w:val="24"/>
          <w:szCs w:val="24"/>
        </w:rPr>
        <w:t xml:space="preserve">същност г-н Кунчев е прав едва ли деца </w:t>
      </w:r>
      <w:r>
        <w:rPr>
          <w:rFonts w:ascii="Times New Roman" w:hAnsi="Times New Roman" w:cs="Times New Roman"/>
          <w:sz w:val="24"/>
          <w:szCs w:val="24"/>
        </w:rPr>
        <w:t xml:space="preserve">от малките населени места в Община Русе имат възможност за достъп до нея. Всъщност дейността на УСШ в годините беше да се толерира клуб приближен до тогавашното управление, който да му помогнем да назначим някой треньор в школата. Далече дейността на школата не е това, което трябва да бъде и изкуствено се създаваха заявления от родители в съответно училище, че има желание за практикуване на определен спорт. Това беше така през годините, аз се надявам, че г-н Енчев и екипа му ще го променят. Благодаря. </w:t>
      </w:r>
    </w:p>
    <w:p w14:paraId="7FD7F138" w14:textId="77777777" w:rsidR="00805217" w:rsidRPr="004C5514" w:rsidRDefault="00805217" w:rsidP="00805217">
      <w:pPr>
        <w:contextualSpacing/>
        <w:rPr>
          <w:rFonts w:ascii="Times New Roman" w:hAnsi="Times New Roman" w:cs="Times New Roman"/>
          <w:sz w:val="24"/>
          <w:szCs w:val="24"/>
        </w:rPr>
      </w:pPr>
      <w:r w:rsidRPr="00475815">
        <w:rPr>
          <w:rFonts w:ascii="Times New Roman" w:hAnsi="Times New Roman" w:cs="Times New Roman"/>
          <w:b/>
          <w:bCs/>
          <w:sz w:val="24"/>
          <w:szCs w:val="24"/>
        </w:rPr>
        <w:tab/>
      </w:r>
      <w:r>
        <w:rPr>
          <w:rFonts w:ascii="Times New Roman" w:hAnsi="Times New Roman" w:cs="Times New Roman"/>
          <w:b/>
          <w:bCs/>
          <w:sz w:val="24"/>
          <w:szCs w:val="24"/>
        </w:rPr>
        <w:t xml:space="preserve">Г-жа Наталия </w:t>
      </w:r>
      <w:r w:rsidRPr="00475815">
        <w:rPr>
          <w:rFonts w:ascii="Times New Roman" w:hAnsi="Times New Roman" w:cs="Times New Roman"/>
          <w:b/>
          <w:bCs/>
          <w:sz w:val="24"/>
          <w:szCs w:val="24"/>
        </w:rPr>
        <w:t xml:space="preserve">Кръстева: </w:t>
      </w:r>
      <w:r w:rsidRPr="004C5514">
        <w:rPr>
          <w:rFonts w:ascii="Times New Roman" w:hAnsi="Times New Roman" w:cs="Times New Roman"/>
          <w:sz w:val="24"/>
          <w:szCs w:val="24"/>
        </w:rPr>
        <w:t>Госпожа Росица Георгиева е заявила дуплика. Заповядайте, г-жо Георгиева.</w:t>
      </w:r>
    </w:p>
    <w:p w14:paraId="1A4DDF44" w14:textId="77777777" w:rsidR="00805217" w:rsidRPr="00C50DDC" w:rsidRDefault="00805217" w:rsidP="00930F3A">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t xml:space="preserve">Г-жа Росица Георгиева /дуплика/: </w:t>
      </w:r>
      <w:r w:rsidRPr="00C50DDC">
        <w:rPr>
          <w:rFonts w:ascii="Times New Roman" w:hAnsi="Times New Roman" w:cs="Times New Roman"/>
          <w:sz w:val="24"/>
          <w:szCs w:val="24"/>
        </w:rPr>
        <w:t xml:space="preserve">Аз пък много обичам да отговарям на любимия си председател, за да му кажа, че двата центъра за подкрепя за личностно развитие не бива да бъдат поставяни на </w:t>
      </w:r>
      <w:proofErr w:type="spellStart"/>
      <w:r w:rsidRPr="00C50DDC">
        <w:rPr>
          <w:rFonts w:ascii="Times New Roman" w:hAnsi="Times New Roman" w:cs="Times New Roman"/>
          <w:sz w:val="24"/>
          <w:szCs w:val="24"/>
        </w:rPr>
        <w:t>неравнопоставени</w:t>
      </w:r>
      <w:proofErr w:type="spellEnd"/>
      <w:r w:rsidRPr="00C50DDC">
        <w:rPr>
          <w:rFonts w:ascii="Times New Roman" w:hAnsi="Times New Roman" w:cs="Times New Roman"/>
          <w:sz w:val="24"/>
          <w:szCs w:val="24"/>
        </w:rPr>
        <w:t xml:space="preserve"> позиции. В този Център за подкрепа за личностно развитие УСШ се тренират по 9 спорта, това не е никак малко и не е за пренебрегване. За съжаление, колегите, които са в областта на спорта и г-н Игнатов, и всички колеги, които имат отношение могат да споделят за разнообразието от спортове, които сме предоставили на русенските ученици … </w:t>
      </w:r>
    </w:p>
    <w:p w14:paraId="387AF92A" w14:textId="77777777" w:rsidR="00805217" w:rsidRPr="00C50DDC" w:rsidRDefault="00805217" w:rsidP="00805217">
      <w:pPr>
        <w:contextualSpacing/>
        <w:rPr>
          <w:rFonts w:ascii="Times New Roman" w:hAnsi="Times New Roman" w:cs="Times New Roman"/>
          <w:sz w:val="24"/>
          <w:szCs w:val="24"/>
        </w:rPr>
      </w:pPr>
      <w:r>
        <w:rPr>
          <w:rFonts w:ascii="Times New Roman" w:hAnsi="Times New Roman" w:cs="Times New Roman"/>
          <w:b/>
          <w:bCs/>
          <w:sz w:val="24"/>
          <w:szCs w:val="24"/>
        </w:rPr>
        <w:tab/>
        <w:t xml:space="preserve">Г-н </w:t>
      </w:r>
      <w:r w:rsidRPr="00475815">
        <w:rPr>
          <w:rFonts w:ascii="Times New Roman" w:hAnsi="Times New Roman" w:cs="Times New Roman"/>
          <w:b/>
          <w:bCs/>
          <w:sz w:val="24"/>
          <w:szCs w:val="24"/>
        </w:rPr>
        <w:t>Иво Пазарджиев</w:t>
      </w:r>
      <w:r>
        <w:rPr>
          <w:rFonts w:ascii="Times New Roman" w:hAnsi="Times New Roman" w:cs="Times New Roman"/>
          <w:b/>
          <w:bCs/>
          <w:sz w:val="24"/>
          <w:szCs w:val="24"/>
        </w:rPr>
        <w:t xml:space="preserve">: </w:t>
      </w:r>
      <w:r w:rsidRPr="00C50DDC">
        <w:rPr>
          <w:rFonts w:ascii="Times New Roman" w:hAnsi="Times New Roman" w:cs="Times New Roman"/>
          <w:sz w:val="24"/>
          <w:szCs w:val="24"/>
        </w:rPr>
        <w:t xml:space="preserve">Най-вече волейбол. </w:t>
      </w:r>
    </w:p>
    <w:p w14:paraId="60B58258" w14:textId="77777777" w:rsidR="00805217" w:rsidRPr="00C50DDC" w:rsidRDefault="00805217" w:rsidP="00930F3A">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w:t>
      </w:r>
      <w:r w:rsidRPr="00475815">
        <w:rPr>
          <w:rFonts w:ascii="Times New Roman" w:hAnsi="Times New Roman" w:cs="Times New Roman"/>
          <w:b/>
          <w:bCs/>
          <w:sz w:val="24"/>
          <w:szCs w:val="24"/>
        </w:rPr>
        <w:t xml:space="preserve">Росица Георгиева: </w:t>
      </w:r>
      <w:r w:rsidRPr="00C50DDC">
        <w:rPr>
          <w:rFonts w:ascii="Times New Roman" w:hAnsi="Times New Roman" w:cs="Times New Roman"/>
          <w:sz w:val="24"/>
          <w:szCs w:val="24"/>
        </w:rPr>
        <w:t xml:space="preserve">Сега, г-н Пазарджиев, волейбол нямаме и спортно училище. И знаете ли защо? Заради проблемите с лицензирания клуб и наличието на треньори. Така, че това тука също е много важно. И ако трябва да сравняваме е хубаво да бъдем коректни и да го правим, както за ЦУНТ, така и за УСШ. Да сигурно има някои неща, които биха могли във времето да се поизчистят, но аз смятам, че ръководството на УСШ и треньорите, които безкрайно уважавам и познавам много добре правят всичко възможно. Защото ние имаме и стрелба, знаете и борба … </w:t>
      </w:r>
    </w:p>
    <w:p w14:paraId="2E564BC0" w14:textId="77777777" w:rsidR="00805217" w:rsidRPr="00C50DDC" w:rsidRDefault="00805217" w:rsidP="00805217">
      <w:pPr>
        <w:tabs>
          <w:tab w:val="left" w:pos="0"/>
        </w:tabs>
        <w:contextualSpacing/>
        <w:rPr>
          <w:rFonts w:ascii="Times New Roman" w:hAnsi="Times New Roman" w:cs="Times New Roman"/>
          <w:sz w:val="24"/>
          <w:szCs w:val="24"/>
        </w:rPr>
      </w:pPr>
      <w:r>
        <w:rPr>
          <w:rFonts w:ascii="Times New Roman" w:hAnsi="Times New Roman" w:cs="Times New Roman"/>
          <w:b/>
          <w:bCs/>
          <w:sz w:val="24"/>
          <w:szCs w:val="24"/>
        </w:rPr>
        <w:tab/>
        <w:t xml:space="preserve">Г-жа Наталия </w:t>
      </w:r>
      <w:r w:rsidRPr="00475815">
        <w:rPr>
          <w:rFonts w:ascii="Times New Roman" w:hAnsi="Times New Roman" w:cs="Times New Roman"/>
          <w:b/>
          <w:bCs/>
          <w:sz w:val="24"/>
          <w:szCs w:val="24"/>
        </w:rPr>
        <w:t xml:space="preserve">Кръстева: </w:t>
      </w:r>
      <w:r w:rsidRPr="00C50DDC">
        <w:rPr>
          <w:rFonts w:ascii="Times New Roman" w:hAnsi="Times New Roman" w:cs="Times New Roman"/>
          <w:sz w:val="24"/>
          <w:szCs w:val="24"/>
        </w:rPr>
        <w:t xml:space="preserve">Времето изтече. </w:t>
      </w:r>
    </w:p>
    <w:p w14:paraId="3FA4E02A" w14:textId="77777777" w:rsidR="00805217" w:rsidRPr="00C50DDC" w:rsidRDefault="00805217" w:rsidP="00805217">
      <w:pPr>
        <w:tabs>
          <w:tab w:val="left" w:pos="0"/>
        </w:tabs>
        <w:contextualSpacing/>
        <w:rPr>
          <w:rFonts w:ascii="Times New Roman" w:hAnsi="Times New Roman" w:cs="Times New Roman"/>
          <w:sz w:val="24"/>
          <w:szCs w:val="24"/>
        </w:rPr>
      </w:pPr>
      <w:r>
        <w:rPr>
          <w:rFonts w:ascii="Times New Roman" w:hAnsi="Times New Roman" w:cs="Times New Roman"/>
          <w:b/>
          <w:bCs/>
          <w:sz w:val="24"/>
          <w:szCs w:val="24"/>
        </w:rPr>
        <w:tab/>
        <w:t xml:space="preserve">Г-жа Росица Георгиева: </w:t>
      </w:r>
      <w:r w:rsidRPr="00C50DDC">
        <w:rPr>
          <w:rFonts w:ascii="Times New Roman" w:hAnsi="Times New Roman" w:cs="Times New Roman"/>
          <w:sz w:val="24"/>
          <w:szCs w:val="24"/>
        </w:rPr>
        <w:t xml:space="preserve">Мисля, че им дължим уважението на всички, които работят в центровете за подкрепа за личностно развитие. </w:t>
      </w:r>
    </w:p>
    <w:p w14:paraId="333875D0" w14:textId="77777777" w:rsidR="00805217" w:rsidRPr="00F95C41" w:rsidRDefault="00805217" w:rsidP="00805217">
      <w:pPr>
        <w:tabs>
          <w:tab w:val="left" w:pos="0"/>
        </w:tabs>
        <w:contextualSpacing/>
        <w:rPr>
          <w:rFonts w:ascii="Times New Roman" w:hAnsi="Times New Roman" w:cs="Times New Roman"/>
          <w:sz w:val="24"/>
          <w:szCs w:val="24"/>
        </w:rPr>
      </w:pPr>
      <w:r>
        <w:rPr>
          <w:rFonts w:ascii="Times New Roman" w:hAnsi="Times New Roman" w:cs="Times New Roman"/>
          <w:b/>
          <w:bCs/>
          <w:sz w:val="24"/>
          <w:szCs w:val="24"/>
        </w:rPr>
        <w:tab/>
        <w:t xml:space="preserve">Г-жа Наталия Кръстева: </w:t>
      </w:r>
      <w:r w:rsidRPr="00F95C41">
        <w:rPr>
          <w:rFonts w:ascii="Times New Roman" w:hAnsi="Times New Roman" w:cs="Times New Roman"/>
          <w:sz w:val="24"/>
          <w:szCs w:val="24"/>
        </w:rPr>
        <w:t>Благодаря, г-жо Георгиева. Господин Пазарджиев искате ли да продължите да водите заседанието?</w:t>
      </w:r>
    </w:p>
    <w:p w14:paraId="180C7C24" w14:textId="77777777" w:rsidR="00805217" w:rsidRDefault="00805217" w:rsidP="00805217">
      <w:pPr>
        <w:contextualSpacing/>
        <w:rPr>
          <w:rFonts w:ascii="Times New Roman" w:hAnsi="Times New Roman" w:cs="Times New Roman"/>
          <w:b/>
          <w:bCs/>
          <w:sz w:val="24"/>
          <w:szCs w:val="24"/>
        </w:rPr>
      </w:pPr>
      <w:r w:rsidRPr="00475815">
        <w:rPr>
          <w:rFonts w:ascii="Times New Roman" w:hAnsi="Times New Roman" w:cs="Times New Roman"/>
          <w:b/>
          <w:bCs/>
          <w:sz w:val="24"/>
          <w:szCs w:val="24"/>
        </w:rPr>
        <w:tab/>
      </w:r>
      <w:r>
        <w:rPr>
          <w:rFonts w:ascii="Times New Roman" w:hAnsi="Times New Roman" w:cs="Times New Roman"/>
          <w:b/>
          <w:bCs/>
          <w:sz w:val="24"/>
          <w:szCs w:val="24"/>
        </w:rPr>
        <w:t xml:space="preserve">Г-н </w:t>
      </w:r>
      <w:r w:rsidRPr="00475815">
        <w:rPr>
          <w:rFonts w:ascii="Times New Roman" w:hAnsi="Times New Roman" w:cs="Times New Roman"/>
          <w:b/>
          <w:bCs/>
          <w:sz w:val="24"/>
          <w:szCs w:val="24"/>
        </w:rPr>
        <w:t>Иво</w:t>
      </w:r>
      <w:r>
        <w:rPr>
          <w:rFonts w:ascii="Times New Roman" w:hAnsi="Times New Roman" w:cs="Times New Roman"/>
          <w:b/>
          <w:bCs/>
          <w:sz w:val="24"/>
          <w:szCs w:val="24"/>
        </w:rPr>
        <w:t xml:space="preserve"> Пазарджиев</w:t>
      </w:r>
      <w:r w:rsidRPr="00475815">
        <w:rPr>
          <w:rFonts w:ascii="Times New Roman" w:hAnsi="Times New Roman" w:cs="Times New Roman"/>
          <w:b/>
          <w:bCs/>
          <w:sz w:val="24"/>
          <w:szCs w:val="24"/>
        </w:rPr>
        <w:t xml:space="preserve">: </w:t>
      </w:r>
      <w:r w:rsidRPr="00F95C41">
        <w:rPr>
          <w:rFonts w:ascii="Times New Roman" w:hAnsi="Times New Roman" w:cs="Times New Roman"/>
          <w:sz w:val="24"/>
          <w:szCs w:val="24"/>
        </w:rPr>
        <w:t>Минете гласуването Вие и ще продължа следващата точка.</w:t>
      </w:r>
      <w:r w:rsidRPr="00F95C41">
        <w:rPr>
          <w:rFonts w:ascii="Times New Roman" w:hAnsi="Times New Roman" w:cs="Times New Roman"/>
          <w:b/>
          <w:bCs/>
          <w:sz w:val="24"/>
          <w:szCs w:val="24"/>
        </w:rPr>
        <w:t xml:space="preserve"> </w:t>
      </w:r>
    </w:p>
    <w:p w14:paraId="320320CF" w14:textId="77777777" w:rsidR="00805217" w:rsidRPr="00F95C41" w:rsidRDefault="00805217" w:rsidP="00930F3A">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r>
      <w:r>
        <w:rPr>
          <w:rFonts w:ascii="Times New Roman" w:hAnsi="Times New Roman" w:cs="Times New Roman"/>
          <w:b/>
          <w:bCs/>
          <w:sz w:val="24"/>
          <w:szCs w:val="24"/>
        </w:rPr>
        <w:t xml:space="preserve">Г-жа Наталия </w:t>
      </w:r>
      <w:r w:rsidRPr="00475815">
        <w:rPr>
          <w:rFonts w:ascii="Times New Roman" w:hAnsi="Times New Roman" w:cs="Times New Roman"/>
          <w:b/>
          <w:bCs/>
          <w:sz w:val="24"/>
          <w:szCs w:val="24"/>
        </w:rPr>
        <w:t xml:space="preserve">Кръстева: </w:t>
      </w:r>
      <w:r w:rsidRPr="00F95C41">
        <w:rPr>
          <w:rFonts w:ascii="Times New Roman" w:hAnsi="Times New Roman" w:cs="Times New Roman"/>
          <w:sz w:val="24"/>
          <w:szCs w:val="24"/>
        </w:rPr>
        <w:t>Добре. Колеги, не виждам друг да е заявил изказвания, така че ще преминем към гласуване на точката. Гласуваме точка 27, контролен лист 332 Приемане на Общинска стратегия за личностно развитие на децата и учениците на територията на Община Русе (2020-2022)</w:t>
      </w:r>
    </w:p>
    <w:p w14:paraId="3D0E73B9" w14:textId="77777777" w:rsidR="00805217" w:rsidRPr="00475815" w:rsidRDefault="00805217" w:rsidP="00B61305">
      <w:pPr>
        <w:pStyle w:val="a3"/>
        <w:numPr>
          <w:ilvl w:val="0"/>
          <w:numId w:val="54"/>
        </w:numPr>
        <w:shd w:val="clear" w:color="auto" w:fill="FFFFFF"/>
        <w:spacing w:after="120" w:line="276" w:lineRule="auto"/>
        <w:textAlignment w:val="baseline"/>
      </w:pPr>
      <w:r w:rsidRPr="00475815">
        <w:t xml:space="preserve">Айдоан Джелил – за </w:t>
      </w:r>
    </w:p>
    <w:p w14:paraId="6E7A67D5" w14:textId="77777777" w:rsidR="00805217" w:rsidRPr="00475815" w:rsidRDefault="00805217" w:rsidP="00B61305">
      <w:pPr>
        <w:pStyle w:val="a3"/>
        <w:numPr>
          <w:ilvl w:val="0"/>
          <w:numId w:val="54"/>
        </w:numPr>
        <w:shd w:val="clear" w:color="auto" w:fill="FFFFFF"/>
        <w:spacing w:after="120" w:line="276" w:lineRule="auto"/>
        <w:textAlignment w:val="baseline"/>
      </w:pPr>
      <w:r w:rsidRPr="00475815">
        <w:t>Александър Неделчев – за</w:t>
      </w:r>
    </w:p>
    <w:p w14:paraId="68EE383C" w14:textId="77777777" w:rsidR="00805217" w:rsidRPr="00475815" w:rsidRDefault="00805217" w:rsidP="00B61305">
      <w:pPr>
        <w:pStyle w:val="a3"/>
        <w:numPr>
          <w:ilvl w:val="0"/>
          <w:numId w:val="54"/>
        </w:numPr>
        <w:shd w:val="clear" w:color="auto" w:fill="FFFFFF"/>
        <w:spacing w:after="120" w:line="276" w:lineRule="auto"/>
        <w:textAlignment w:val="baseline"/>
      </w:pPr>
      <w:proofErr w:type="spellStart"/>
      <w:r w:rsidRPr="00475815">
        <w:t>Алисe</w:t>
      </w:r>
      <w:proofErr w:type="spellEnd"/>
      <w:r w:rsidRPr="00475815">
        <w:t xml:space="preserve"> Муртезова – за </w:t>
      </w:r>
    </w:p>
    <w:p w14:paraId="15F03855" w14:textId="77777777" w:rsidR="00805217" w:rsidRPr="00475815" w:rsidRDefault="00805217" w:rsidP="00B61305">
      <w:pPr>
        <w:pStyle w:val="a3"/>
        <w:numPr>
          <w:ilvl w:val="0"/>
          <w:numId w:val="54"/>
        </w:numPr>
        <w:shd w:val="clear" w:color="auto" w:fill="FFFFFF"/>
        <w:spacing w:after="120" w:line="276" w:lineRule="auto"/>
        <w:textAlignment w:val="baseline"/>
      </w:pPr>
      <w:r w:rsidRPr="00475815">
        <w:t>Асен Даскалов – за</w:t>
      </w:r>
    </w:p>
    <w:p w14:paraId="3BADC2E3" w14:textId="77777777" w:rsidR="00805217" w:rsidRPr="00475815" w:rsidRDefault="00805217" w:rsidP="00B61305">
      <w:pPr>
        <w:pStyle w:val="a3"/>
        <w:numPr>
          <w:ilvl w:val="0"/>
          <w:numId w:val="54"/>
        </w:numPr>
        <w:shd w:val="clear" w:color="auto" w:fill="FFFFFF"/>
        <w:spacing w:after="120" w:line="276" w:lineRule="auto"/>
        <w:textAlignment w:val="baseline"/>
      </w:pPr>
      <w:r w:rsidRPr="00475815">
        <w:t xml:space="preserve">Бедрос Пехливанян – за </w:t>
      </w:r>
    </w:p>
    <w:p w14:paraId="141A462D" w14:textId="77777777" w:rsidR="00805217" w:rsidRPr="00475815" w:rsidRDefault="00805217" w:rsidP="00B61305">
      <w:pPr>
        <w:pStyle w:val="a3"/>
        <w:numPr>
          <w:ilvl w:val="0"/>
          <w:numId w:val="54"/>
        </w:numPr>
        <w:shd w:val="clear" w:color="auto" w:fill="FFFFFF"/>
        <w:spacing w:after="120" w:line="276" w:lineRule="auto"/>
        <w:textAlignment w:val="baseline"/>
      </w:pPr>
      <w:r w:rsidRPr="00475815">
        <w:t>Биляна Кирова – за</w:t>
      </w:r>
    </w:p>
    <w:p w14:paraId="4F02D94E" w14:textId="77777777" w:rsidR="00805217" w:rsidRPr="00475815" w:rsidRDefault="00805217" w:rsidP="00B61305">
      <w:pPr>
        <w:pStyle w:val="a3"/>
        <w:numPr>
          <w:ilvl w:val="0"/>
          <w:numId w:val="54"/>
        </w:numPr>
        <w:shd w:val="clear" w:color="auto" w:fill="FFFFFF"/>
        <w:spacing w:after="120" w:line="276" w:lineRule="auto"/>
        <w:textAlignment w:val="baseline"/>
      </w:pPr>
      <w:r w:rsidRPr="00475815">
        <w:t>Валери Иванов – за</w:t>
      </w:r>
    </w:p>
    <w:p w14:paraId="3B575E93" w14:textId="77777777" w:rsidR="00805217" w:rsidRPr="00475815" w:rsidRDefault="00805217" w:rsidP="00B61305">
      <w:pPr>
        <w:pStyle w:val="a3"/>
        <w:numPr>
          <w:ilvl w:val="0"/>
          <w:numId w:val="54"/>
        </w:numPr>
        <w:shd w:val="clear" w:color="auto" w:fill="FFFFFF"/>
        <w:spacing w:after="120" w:line="276" w:lineRule="auto"/>
        <w:textAlignment w:val="baseline"/>
      </w:pPr>
      <w:r w:rsidRPr="00475815">
        <w:t xml:space="preserve">Веселин Велчев – отсъства </w:t>
      </w:r>
    </w:p>
    <w:p w14:paraId="21D4140E" w14:textId="77777777" w:rsidR="00805217" w:rsidRPr="00475815" w:rsidRDefault="00805217" w:rsidP="00B61305">
      <w:pPr>
        <w:pStyle w:val="a3"/>
        <w:numPr>
          <w:ilvl w:val="0"/>
          <w:numId w:val="54"/>
        </w:numPr>
        <w:shd w:val="clear" w:color="auto" w:fill="FFFFFF"/>
        <w:spacing w:after="120" w:line="276" w:lineRule="auto"/>
        <w:textAlignment w:val="baseline"/>
      </w:pPr>
      <w:proofErr w:type="spellStart"/>
      <w:r w:rsidRPr="00475815">
        <w:lastRenderedPageBreak/>
        <w:t>Веселко</w:t>
      </w:r>
      <w:proofErr w:type="spellEnd"/>
      <w:r w:rsidRPr="00475815">
        <w:t xml:space="preserve"> Цветков – за </w:t>
      </w:r>
    </w:p>
    <w:p w14:paraId="60123114" w14:textId="77777777" w:rsidR="00805217" w:rsidRPr="00475815" w:rsidRDefault="00805217" w:rsidP="00B61305">
      <w:pPr>
        <w:pStyle w:val="a3"/>
        <w:numPr>
          <w:ilvl w:val="0"/>
          <w:numId w:val="54"/>
        </w:numPr>
        <w:shd w:val="clear" w:color="auto" w:fill="FFFFFF"/>
        <w:spacing w:after="120" w:line="276" w:lineRule="auto"/>
        <w:textAlignment w:val="baseline"/>
      </w:pPr>
      <w:r w:rsidRPr="00475815">
        <w:t xml:space="preserve">Владо Владов – въздържал се </w:t>
      </w:r>
    </w:p>
    <w:p w14:paraId="34F1BDDC" w14:textId="77777777" w:rsidR="00805217" w:rsidRPr="00475815" w:rsidRDefault="00805217" w:rsidP="00B61305">
      <w:pPr>
        <w:pStyle w:val="a3"/>
        <w:numPr>
          <w:ilvl w:val="0"/>
          <w:numId w:val="54"/>
        </w:numPr>
        <w:shd w:val="clear" w:color="auto" w:fill="FFFFFF"/>
        <w:spacing w:after="120" w:line="276" w:lineRule="auto"/>
        <w:textAlignment w:val="baseline"/>
      </w:pPr>
      <w:r w:rsidRPr="00475815">
        <w:t xml:space="preserve">Галин Ганчев – въздържал се  </w:t>
      </w:r>
    </w:p>
    <w:p w14:paraId="390D627C" w14:textId="77777777" w:rsidR="00805217" w:rsidRPr="00475815" w:rsidRDefault="00805217" w:rsidP="00B61305">
      <w:pPr>
        <w:pStyle w:val="a3"/>
        <w:numPr>
          <w:ilvl w:val="0"/>
          <w:numId w:val="54"/>
        </w:numPr>
        <w:shd w:val="clear" w:color="auto" w:fill="FFFFFF"/>
        <w:spacing w:after="120" w:line="276" w:lineRule="auto"/>
        <w:textAlignment w:val="baseline"/>
      </w:pPr>
      <w:r w:rsidRPr="00475815">
        <w:t xml:space="preserve">Гергана Николова-Спасова – отсъства </w:t>
      </w:r>
    </w:p>
    <w:p w14:paraId="5188066A" w14:textId="77777777" w:rsidR="00805217" w:rsidRPr="00475815" w:rsidRDefault="00805217" w:rsidP="00B61305">
      <w:pPr>
        <w:pStyle w:val="a3"/>
        <w:numPr>
          <w:ilvl w:val="0"/>
          <w:numId w:val="54"/>
        </w:numPr>
        <w:spacing w:after="200" w:line="276" w:lineRule="auto"/>
        <w:rPr>
          <w:lang w:val="en-US"/>
        </w:rPr>
      </w:pPr>
      <w:r w:rsidRPr="00475815">
        <w:t>Дауд Ибрям - за</w:t>
      </w:r>
    </w:p>
    <w:p w14:paraId="6A6AE267" w14:textId="77777777" w:rsidR="00805217" w:rsidRPr="00475815" w:rsidRDefault="00805217" w:rsidP="00B61305">
      <w:pPr>
        <w:pStyle w:val="a3"/>
        <w:numPr>
          <w:ilvl w:val="0"/>
          <w:numId w:val="54"/>
        </w:numPr>
        <w:spacing w:after="200" w:line="276" w:lineRule="auto"/>
      </w:pPr>
      <w:r w:rsidRPr="00475815">
        <w:t xml:space="preserve">Деана Тонева – въздържал се </w:t>
      </w:r>
    </w:p>
    <w:p w14:paraId="217C77B7" w14:textId="77777777" w:rsidR="00805217" w:rsidRPr="00475815" w:rsidRDefault="00805217" w:rsidP="00B61305">
      <w:pPr>
        <w:pStyle w:val="a3"/>
        <w:numPr>
          <w:ilvl w:val="0"/>
          <w:numId w:val="54"/>
        </w:numPr>
        <w:spacing w:after="200" w:line="276" w:lineRule="auto"/>
        <w:rPr>
          <w:lang w:val="en-US"/>
        </w:rPr>
      </w:pPr>
      <w:r w:rsidRPr="00475815">
        <w:t xml:space="preserve">Деница Иванова – за </w:t>
      </w:r>
    </w:p>
    <w:p w14:paraId="3F096958" w14:textId="77777777" w:rsidR="00805217" w:rsidRPr="00475815" w:rsidRDefault="00805217" w:rsidP="00B61305">
      <w:pPr>
        <w:pStyle w:val="a3"/>
        <w:numPr>
          <w:ilvl w:val="0"/>
          <w:numId w:val="54"/>
        </w:numPr>
        <w:spacing w:after="200" w:line="276" w:lineRule="auto"/>
      </w:pPr>
      <w:r w:rsidRPr="00475815">
        <w:t xml:space="preserve">Деян Недков – въздържал се </w:t>
      </w:r>
    </w:p>
    <w:p w14:paraId="671B21D8" w14:textId="77777777" w:rsidR="00805217" w:rsidRPr="00475815" w:rsidRDefault="00805217" w:rsidP="00B61305">
      <w:pPr>
        <w:pStyle w:val="a3"/>
        <w:numPr>
          <w:ilvl w:val="0"/>
          <w:numId w:val="54"/>
        </w:numPr>
        <w:spacing w:after="200" w:line="276" w:lineRule="auto"/>
      </w:pPr>
      <w:r w:rsidRPr="00475815">
        <w:t xml:space="preserve">Диана </w:t>
      </w:r>
      <w:proofErr w:type="spellStart"/>
      <w:r w:rsidRPr="00475815">
        <w:t>Ласонина</w:t>
      </w:r>
      <w:proofErr w:type="spellEnd"/>
      <w:r w:rsidRPr="00475815">
        <w:t xml:space="preserve"> – за </w:t>
      </w:r>
    </w:p>
    <w:p w14:paraId="16EE433F" w14:textId="77777777" w:rsidR="00805217" w:rsidRPr="00475815" w:rsidRDefault="00805217" w:rsidP="00B61305">
      <w:pPr>
        <w:pStyle w:val="a3"/>
        <w:numPr>
          <w:ilvl w:val="0"/>
          <w:numId w:val="54"/>
        </w:numPr>
        <w:spacing w:after="200" w:line="276" w:lineRule="auto"/>
        <w:rPr>
          <w:lang w:val="en-US"/>
        </w:rPr>
      </w:pPr>
      <w:r w:rsidRPr="00475815">
        <w:t xml:space="preserve">Дилян </w:t>
      </w:r>
      <w:proofErr w:type="spellStart"/>
      <w:r w:rsidRPr="00475815">
        <w:t>Саманджиев</w:t>
      </w:r>
      <w:proofErr w:type="spellEnd"/>
      <w:r w:rsidRPr="00475815">
        <w:t xml:space="preserve"> – за </w:t>
      </w:r>
    </w:p>
    <w:p w14:paraId="4D969151" w14:textId="77777777" w:rsidR="00805217" w:rsidRPr="00475815" w:rsidRDefault="00805217" w:rsidP="00B61305">
      <w:pPr>
        <w:pStyle w:val="a3"/>
        <w:numPr>
          <w:ilvl w:val="0"/>
          <w:numId w:val="54"/>
        </w:numPr>
        <w:spacing w:after="200" w:line="276" w:lineRule="auto"/>
      </w:pPr>
      <w:r w:rsidRPr="00475815">
        <w:t xml:space="preserve">Димитър Димитров – за </w:t>
      </w:r>
    </w:p>
    <w:p w14:paraId="2451AA91" w14:textId="77777777" w:rsidR="00805217" w:rsidRPr="00475815" w:rsidRDefault="00805217" w:rsidP="00B61305">
      <w:pPr>
        <w:pStyle w:val="a3"/>
        <w:numPr>
          <w:ilvl w:val="0"/>
          <w:numId w:val="54"/>
        </w:numPr>
        <w:spacing w:after="200" w:line="276" w:lineRule="auto"/>
      </w:pPr>
      <w:r w:rsidRPr="00475815">
        <w:t xml:space="preserve">Евгени Игнатов – за </w:t>
      </w:r>
    </w:p>
    <w:p w14:paraId="6C0943DB" w14:textId="77777777" w:rsidR="00805217" w:rsidRPr="00475815" w:rsidRDefault="00805217" w:rsidP="00B61305">
      <w:pPr>
        <w:pStyle w:val="a3"/>
        <w:numPr>
          <w:ilvl w:val="0"/>
          <w:numId w:val="54"/>
        </w:numPr>
        <w:spacing w:after="200" w:line="276" w:lineRule="auto"/>
      </w:pPr>
      <w:r w:rsidRPr="00475815">
        <w:t xml:space="preserve">Екатерина Иванова – за </w:t>
      </w:r>
    </w:p>
    <w:p w14:paraId="3A7D17D4" w14:textId="77777777" w:rsidR="00805217" w:rsidRPr="00475815" w:rsidRDefault="00805217" w:rsidP="00B61305">
      <w:pPr>
        <w:pStyle w:val="a3"/>
        <w:numPr>
          <w:ilvl w:val="0"/>
          <w:numId w:val="54"/>
        </w:numPr>
        <w:spacing w:after="200" w:line="276" w:lineRule="auto"/>
        <w:rPr>
          <w:lang w:val="en-US"/>
        </w:rPr>
      </w:pPr>
      <w:r w:rsidRPr="00475815">
        <w:t xml:space="preserve">Елеонора Николова – за </w:t>
      </w:r>
    </w:p>
    <w:p w14:paraId="6C07EFD0" w14:textId="77777777" w:rsidR="00805217" w:rsidRPr="00475815" w:rsidRDefault="00805217" w:rsidP="00B61305">
      <w:pPr>
        <w:pStyle w:val="a3"/>
        <w:numPr>
          <w:ilvl w:val="0"/>
          <w:numId w:val="54"/>
        </w:numPr>
        <w:spacing w:after="200" w:line="276" w:lineRule="auto"/>
      </w:pPr>
      <w:r w:rsidRPr="00475815">
        <w:t xml:space="preserve">Елисавета Досева – за </w:t>
      </w:r>
    </w:p>
    <w:p w14:paraId="0787E990" w14:textId="77777777" w:rsidR="00805217" w:rsidRPr="00475815" w:rsidRDefault="00805217" w:rsidP="00B61305">
      <w:pPr>
        <w:pStyle w:val="a3"/>
        <w:numPr>
          <w:ilvl w:val="0"/>
          <w:numId w:val="54"/>
        </w:numPr>
        <w:spacing w:after="200" w:line="276" w:lineRule="auto"/>
      </w:pPr>
      <w:r w:rsidRPr="00475815">
        <w:t xml:space="preserve">Елка Симеонова – за </w:t>
      </w:r>
    </w:p>
    <w:p w14:paraId="0417FB7A" w14:textId="77777777" w:rsidR="00805217" w:rsidRPr="00475815" w:rsidRDefault="00805217" w:rsidP="00B61305">
      <w:pPr>
        <w:pStyle w:val="a3"/>
        <w:numPr>
          <w:ilvl w:val="0"/>
          <w:numId w:val="54"/>
        </w:numPr>
        <w:spacing w:after="200" w:line="276" w:lineRule="auto"/>
      </w:pPr>
      <w:r w:rsidRPr="00475815">
        <w:t xml:space="preserve">Иван Кюркчиев – </w:t>
      </w:r>
      <w:r>
        <w:t xml:space="preserve">за </w:t>
      </w:r>
    </w:p>
    <w:p w14:paraId="271739B5" w14:textId="77777777" w:rsidR="00805217" w:rsidRPr="00475815" w:rsidRDefault="00805217" w:rsidP="00B61305">
      <w:pPr>
        <w:pStyle w:val="a3"/>
        <w:numPr>
          <w:ilvl w:val="0"/>
          <w:numId w:val="54"/>
        </w:numPr>
        <w:spacing w:after="200" w:line="276" w:lineRule="auto"/>
      </w:pPr>
      <w:r w:rsidRPr="00475815">
        <w:t xml:space="preserve">Иван Костадинов Иванов  - за </w:t>
      </w:r>
    </w:p>
    <w:p w14:paraId="410DAC0C" w14:textId="77777777" w:rsidR="00805217" w:rsidRPr="00475815" w:rsidRDefault="00805217" w:rsidP="00B61305">
      <w:pPr>
        <w:pStyle w:val="a3"/>
        <w:numPr>
          <w:ilvl w:val="0"/>
          <w:numId w:val="54"/>
        </w:numPr>
        <w:spacing w:after="200" w:line="276" w:lineRule="auto"/>
      </w:pPr>
      <w:r w:rsidRPr="00475815">
        <w:t xml:space="preserve">Иван Петров Григоров – за </w:t>
      </w:r>
    </w:p>
    <w:p w14:paraId="448E134A" w14:textId="77777777" w:rsidR="00805217" w:rsidRPr="00475815" w:rsidRDefault="00805217" w:rsidP="00B61305">
      <w:pPr>
        <w:pStyle w:val="a3"/>
        <w:numPr>
          <w:ilvl w:val="0"/>
          <w:numId w:val="54"/>
        </w:numPr>
        <w:spacing w:after="200" w:line="276" w:lineRule="auto"/>
      </w:pPr>
      <w:r w:rsidRPr="00475815">
        <w:t xml:space="preserve">Иван Петров Иванов – за </w:t>
      </w:r>
    </w:p>
    <w:p w14:paraId="1986C9F0" w14:textId="77777777" w:rsidR="00805217" w:rsidRPr="00475815" w:rsidRDefault="00805217" w:rsidP="00B61305">
      <w:pPr>
        <w:pStyle w:val="a3"/>
        <w:numPr>
          <w:ilvl w:val="0"/>
          <w:numId w:val="54"/>
        </w:numPr>
        <w:spacing w:after="200" w:line="276" w:lineRule="auto"/>
      </w:pPr>
      <w:r w:rsidRPr="00475815">
        <w:t xml:space="preserve">Иво Колев Пазарджиев – за </w:t>
      </w:r>
    </w:p>
    <w:p w14:paraId="62FDBDAC" w14:textId="77777777" w:rsidR="00805217" w:rsidRPr="00475815" w:rsidRDefault="00805217" w:rsidP="00B61305">
      <w:pPr>
        <w:pStyle w:val="a3"/>
        <w:numPr>
          <w:ilvl w:val="0"/>
          <w:numId w:val="54"/>
        </w:numPr>
        <w:spacing w:after="200" w:line="276" w:lineRule="auto"/>
      </w:pPr>
      <w:r w:rsidRPr="00475815">
        <w:t xml:space="preserve">Йовчо </w:t>
      </w:r>
      <w:proofErr w:type="spellStart"/>
      <w:r w:rsidRPr="00475815">
        <w:t>Смилов</w:t>
      </w:r>
      <w:proofErr w:type="spellEnd"/>
      <w:r w:rsidRPr="00475815">
        <w:t xml:space="preserve"> – за </w:t>
      </w:r>
    </w:p>
    <w:p w14:paraId="3B62663F" w14:textId="77777777" w:rsidR="00805217" w:rsidRPr="00475815" w:rsidRDefault="00805217" w:rsidP="00B61305">
      <w:pPr>
        <w:pStyle w:val="a3"/>
        <w:numPr>
          <w:ilvl w:val="0"/>
          <w:numId w:val="54"/>
        </w:numPr>
        <w:spacing w:after="200" w:line="276" w:lineRule="auto"/>
      </w:pPr>
      <w:r w:rsidRPr="00475815">
        <w:t xml:space="preserve">Йорданка Даневска – за </w:t>
      </w:r>
    </w:p>
    <w:p w14:paraId="48F954E7" w14:textId="77777777" w:rsidR="00805217" w:rsidRPr="00475815" w:rsidRDefault="00805217" w:rsidP="00B61305">
      <w:pPr>
        <w:pStyle w:val="a3"/>
        <w:numPr>
          <w:ilvl w:val="0"/>
          <w:numId w:val="54"/>
        </w:numPr>
        <w:spacing w:after="200" w:line="276" w:lineRule="auto"/>
      </w:pPr>
      <w:r w:rsidRPr="00475815">
        <w:t xml:space="preserve">Косю Станев – за </w:t>
      </w:r>
    </w:p>
    <w:p w14:paraId="203B0FD7" w14:textId="77777777" w:rsidR="00805217" w:rsidRPr="00475815" w:rsidRDefault="00805217" w:rsidP="00B61305">
      <w:pPr>
        <w:pStyle w:val="a3"/>
        <w:numPr>
          <w:ilvl w:val="0"/>
          <w:numId w:val="54"/>
        </w:numPr>
        <w:spacing w:after="200" w:line="276" w:lineRule="auto"/>
      </w:pPr>
      <w:r w:rsidRPr="00475815">
        <w:t xml:space="preserve">Кристиян Иванов – за </w:t>
      </w:r>
    </w:p>
    <w:p w14:paraId="14DB707E" w14:textId="77777777" w:rsidR="00805217" w:rsidRPr="00475815" w:rsidRDefault="00805217" w:rsidP="00B61305">
      <w:pPr>
        <w:pStyle w:val="a3"/>
        <w:numPr>
          <w:ilvl w:val="0"/>
          <w:numId w:val="54"/>
        </w:numPr>
        <w:spacing w:after="200" w:line="276" w:lineRule="auto"/>
        <w:rPr>
          <w:lang w:val="en-US"/>
        </w:rPr>
      </w:pPr>
      <w:r w:rsidRPr="00475815">
        <w:t xml:space="preserve">Кънчо Йорданов  - за </w:t>
      </w:r>
    </w:p>
    <w:p w14:paraId="41774CE4" w14:textId="77777777" w:rsidR="00805217" w:rsidRPr="00475815" w:rsidRDefault="00805217" w:rsidP="00B61305">
      <w:pPr>
        <w:pStyle w:val="a3"/>
        <w:numPr>
          <w:ilvl w:val="0"/>
          <w:numId w:val="54"/>
        </w:numPr>
        <w:spacing w:after="200" w:line="276" w:lineRule="auto"/>
      </w:pPr>
      <w:r w:rsidRPr="00475815">
        <w:t xml:space="preserve">Луиза Попова – за </w:t>
      </w:r>
    </w:p>
    <w:p w14:paraId="18CDACBC" w14:textId="77777777" w:rsidR="00805217" w:rsidRPr="00475815" w:rsidRDefault="00805217" w:rsidP="00B61305">
      <w:pPr>
        <w:pStyle w:val="a3"/>
        <w:numPr>
          <w:ilvl w:val="0"/>
          <w:numId w:val="54"/>
        </w:numPr>
        <w:spacing w:after="200" w:line="276" w:lineRule="auto"/>
        <w:rPr>
          <w:lang w:val="en-US"/>
        </w:rPr>
      </w:pPr>
      <w:r w:rsidRPr="00475815">
        <w:t xml:space="preserve">Милко Костадинов – за </w:t>
      </w:r>
    </w:p>
    <w:p w14:paraId="25685CF9" w14:textId="77777777" w:rsidR="00805217" w:rsidRPr="00475815" w:rsidRDefault="00805217" w:rsidP="00B61305">
      <w:pPr>
        <w:pStyle w:val="a3"/>
        <w:numPr>
          <w:ilvl w:val="0"/>
          <w:numId w:val="54"/>
        </w:numPr>
        <w:spacing w:after="200" w:line="276" w:lineRule="auto"/>
        <w:rPr>
          <w:lang w:val="en-US"/>
        </w:rPr>
      </w:pPr>
      <w:r w:rsidRPr="00475815">
        <w:t xml:space="preserve">Мирослав Славчев – за </w:t>
      </w:r>
    </w:p>
    <w:p w14:paraId="2FC38A89" w14:textId="77777777" w:rsidR="00805217" w:rsidRPr="00475815" w:rsidRDefault="00805217" w:rsidP="00B61305">
      <w:pPr>
        <w:pStyle w:val="a3"/>
        <w:numPr>
          <w:ilvl w:val="0"/>
          <w:numId w:val="54"/>
        </w:numPr>
        <w:spacing w:after="200" w:line="276" w:lineRule="auto"/>
      </w:pPr>
      <w:r w:rsidRPr="00475815">
        <w:t xml:space="preserve">Митко Кунчев – въздържал се </w:t>
      </w:r>
    </w:p>
    <w:p w14:paraId="7BA66795" w14:textId="77777777" w:rsidR="00805217" w:rsidRPr="00475815" w:rsidRDefault="00805217" w:rsidP="00B61305">
      <w:pPr>
        <w:pStyle w:val="a3"/>
        <w:numPr>
          <w:ilvl w:val="0"/>
          <w:numId w:val="54"/>
        </w:numPr>
        <w:spacing w:after="200" w:line="276" w:lineRule="auto"/>
      </w:pPr>
      <w:r w:rsidRPr="00475815">
        <w:t xml:space="preserve">Михаил Илиев – за </w:t>
      </w:r>
    </w:p>
    <w:p w14:paraId="39E0B9B6" w14:textId="77777777" w:rsidR="00805217" w:rsidRPr="00475815" w:rsidRDefault="00805217" w:rsidP="00B61305">
      <w:pPr>
        <w:pStyle w:val="a3"/>
        <w:numPr>
          <w:ilvl w:val="0"/>
          <w:numId w:val="54"/>
        </w:numPr>
        <w:spacing w:after="200" w:line="276" w:lineRule="auto"/>
      </w:pPr>
      <w:r w:rsidRPr="00475815">
        <w:t xml:space="preserve">Наталия Кръстева – за </w:t>
      </w:r>
    </w:p>
    <w:p w14:paraId="7D415B3F" w14:textId="77777777" w:rsidR="00805217" w:rsidRPr="00475815" w:rsidRDefault="00805217" w:rsidP="00B61305">
      <w:pPr>
        <w:pStyle w:val="a3"/>
        <w:numPr>
          <w:ilvl w:val="0"/>
          <w:numId w:val="54"/>
        </w:numPr>
        <w:spacing w:after="200" w:line="276" w:lineRule="auto"/>
        <w:rPr>
          <w:lang w:val="en-US"/>
        </w:rPr>
      </w:pPr>
      <w:r w:rsidRPr="00475815">
        <w:t xml:space="preserve">Орлин Дяков – за </w:t>
      </w:r>
    </w:p>
    <w:p w14:paraId="4F5681D0" w14:textId="77777777" w:rsidR="00805217" w:rsidRPr="00475815" w:rsidRDefault="00805217" w:rsidP="00B61305">
      <w:pPr>
        <w:pStyle w:val="a3"/>
        <w:numPr>
          <w:ilvl w:val="0"/>
          <w:numId w:val="54"/>
        </w:numPr>
        <w:spacing w:after="200" w:line="276" w:lineRule="auto"/>
        <w:rPr>
          <w:lang w:val="en-US"/>
        </w:rPr>
      </w:pPr>
      <w:r w:rsidRPr="00475815">
        <w:t xml:space="preserve">Пламен Рашев – за </w:t>
      </w:r>
    </w:p>
    <w:p w14:paraId="44BEE134" w14:textId="77777777" w:rsidR="00805217" w:rsidRPr="00475815" w:rsidRDefault="00805217" w:rsidP="00B61305">
      <w:pPr>
        <w:pStyle w:val="a3"/>
        <w:numPr>
          <w:ilvl w:val="0"/>
          <w:numId w:val="54"/>
        </w:numPr>
        <w:spacing w:after="200" w:line="276" w:lineRule="auto"/>
      </w:pPr>
      <w:r w:rsidRPr="00475815">
        <w:t xml:space="preserve">Пламен Цветков – за </w:t>
      </w:r>
    </w:p>
    <w:p w14:paraId="69D25D28" w14:textId="77777777" w:rsidR="00805217" w:rsidRPr="00475815" w:rsidRDefault="00805217" w:rsidP="00B61305">
      <w:pPr>
        <w:pStyle w:val="a3"/>
        <w:numPr>
          <w:ilvl w:val="0"/>
          <w:numId w:val="54"/>
        </w:numPr>
        <w:spacing w:after="200" w:line="276" w:lineRule="auto"/>
      </w:pPr>
      <w:r w:rsidRPr="00475815">
        <w:t xml:space="preserve">Росица Георгиева – за </w:t>
      </w:r>
    </w:p>
    <w:p w14:paraId="464CBC7F" w14:textId="77777777" w:rsidR="00805217" w:rsidRPr="00475815" w:rsidRDefault="00805217" w:rsidP="00B61305">
      <w:pPr>
        <w:pStyle w:val="a3"/>
        <w:numPr>
          <w:ilvl w:val="0"/>
          <w:numId w:val="54"/>
        </w:numPr>
        <w:shd w:val="clear" w:color="auto" w:fill="FFFFFF"/>
        <w:spacing w:after="120" w:line="276" w:lineRule="auto"/>
        <w:textAlignment w:val="baseline"/>
      </w:pPr>
      <w:r w:rsidRPr="00475815">
        <w:t xml:space="preserve">Светлозар Симеонов – за </w:t>
      </w:r>
    </w:p>
    <w:p w14:paraId="08E81C5F" w14:textId="77777777" w:rsidR="00805217" w:rsidRPr="00475815" w:rsidRDefault="00805217" w:rsidP="00B61305">
      <w:pPr>
        <w:pStyle w:val="a3"/>
        <w:numPr>
          <w:ilvl w:val="0"/>
          <w:numId w:val="54"/>
        </w:numPr>
        <w:shd w:val="clear" w:color="auto" w:fill="FFFFFF"/>
        <w:spacing w:after="120" w:line="276" w:lineRule="auto"/>
        <w:textAlignment w:val="baseline"/>
      </w:pPr>
      <w:r w:rsidRPr="00475815">
        <w:t xml:space="preserve">Станимир Станчев – за </w:t>
      </w:r>
    </w:p>
    <w:p w14:paraId="4B951FE2" w14:textId="77777777" w:rsidR="00805217" w:rsidRPr="00475815" w:rsidRDefault="00805217" w:rsidP="00B61305">
      <w:pPr>
        <w:pStyle w:val="a3"/>
        <w:numPr>
          <w:ilvl w:val="0"/>
          <w:numId w:val="54"/>
        </w:numPr>
        <w:shd w:val="clear" w:color="auto" w:fill="FFFFFF"/>
        <w:spacing w:after="120" w:line="276" w:lineRule="auto"/>
        <w:textAlignment w:val="baseline"/>
      </w:pPr>
      <w:r w:rsidRPr="00475815">
        <w:t xml:space="preserve">Стоян Христов – за </w:t>
      </w:r>
    </w:p>
    <w:p w14:paraId="32F503DC" w14:textId="77777777" w:rsidR="00805217" w:rsidRPr="00475815" w:rsidRDefault="00805217" w:rsidP="00B61305">
      <w:pPr>
        <w:pStyle w:val="a3"/>
        <w:numPr>
          <w:ilvl w:val="0"/>
          <w:numId w:val="54"/>
        </w:numPr>
        <w:spacing w:after="200" w:line="276" w:lineRule="auto"/>
        <w:rPr>
          <w:lang w:val="en-US"/>
        </w:rPr>
      </w:pPr>
      <w:r w:rsidRPr="00475815">
        <w:t xml:space="preserve">Теодора Константинова – въздържал се </w:t>
      </w:r>
    </w:p>
    <w:p w14:paraId="7CA1D1D4" w14:textId="77777777" w:rsidR="00805217" w:rsidRPr="00475815" w:rsidRDefault="00805217" w:rsidP="00B61305">
      <w:pPr>
        <w:pStyle w:val="a3"/>
        <w:numPr>
          <w:ilvl w:val="0"/>
          <w:numId w:val="54"/>
        </w:numPr>
        <w:spacing w:after="200" w:line="276" w:lineRule="auto"/>
      </w:pPr>
      <w:r w:rsidRPr="00475815">
        <w:t xml:space="preserve">Тодор Койнов – за </w:t>
      </w:r>
    </w:p>
    <w:p w14:paraId="66FBBA15" w14:textId="77777777" w:rsidR="00805217" w:rsidRPr="00475815" w:rsidRDefault="00805217" w:rsidP="00B61305">
      <w:pPr>
        <w:pStyle w:val="a3"/>
        <w:numPr>
          <w:ilvl w:val="0"/>
          <w:numId w:val="54"/>
        </w:numPr>
        <w:spacing w:after="200" w:line="276" w:lineRule="auto"/>
      </w:pPr>
      <w:r w:rsidRPr="00475815">
        <w:t xml:space="preserve">Траян Тотев – за </w:t>
      </w:r>
    </w:p>
    <w:p w14:paraId="621EB26F" w14:textId="77777777" w:rsidR="00805217" w:rsidRPr="00475815" w:rsidRDefault="00805217" w:rsidP="00B61305">
      <w:pPr>
        <w:pStyle w:val="a3"/>
        <w:numPr>
          <w:ilvl w:val="0"/>
          <w:numId w:val="54"/>
        </w:numPr>
        <w:spacing w:after="200" w:line="276" w:lineRule="auto"/>
      </w:pPr>
      <w:r w:rsidRPr="00475815">
        <w:t>Христо Белоев –</w:t>
      </w:r>
      <w:r w:rsidRPr="00475815">
        <w:rPr>
          <w:lang w:val="en-US"/>
        </w:rPr>
        <w:t xml:space="preserve"> </w:t>
      </w:r>
      <w:r w:rsidRPr="00475815">
        <w:t xml:space="preserve">за </w:t>
      </w:r>
    </w:p>
    <w:p w14:paraId="6BF81C22" w14:textId="77777777" w:rsidR="00930F3A" w:rsidRDefault="00805217" w:rsidP="00805217">
      <w:pPr>
        <w:pStyle w:val="a3"/>
        <w:shd w:val="clear" w:color="auto" w:fill="FFFFFF"/>
        <w:spacing w:after="200" w:line="276" w:lineRule="auto"/>
        <w:ind w:left="0"/>
        <w:textAlignment w:val="baseline"/>
        <w:rPr>
          <w:rFonts w:eastAsia="Calibri"/>
          <w:b/>
          <w:shd w:val="clear" w:color="auto" w:fill="FFFFFF"/>
        </w:rPr>
      </w:pPr>
      <w:bookmarkStart w:id="28" w:name="_Hlk59212648"/>
      <w:r w:rsidRPr="00930F3A">
        <w:rPr>
          <w:rFonts w:eastAsia="Calibri"/>
          <w:b/>
          <w:shd w:val="clear" w:color="auto" w:fill="FFFFFF"/>
        </w:rPr>
        <w:t xml:space="preserve">КВОРУМ – 49. С 43 гласа „за”, 0 против” и 6 „въздържали се” </w:t>
      </w:r>
      <w:proofErr w:type="spellStart"/>
      <w:r w:rsidRPr="00930F3A">
        <w:rPr>
          <w:rFonts w:eastAsia="Calibri"/>
          <w:b/>
          <w:shd w:val="clear" w:color="auto" w:fill="FFFFFF"/>
        </w:rPr>
        <w:t>се</w:t>
      </w:r>
      <w:proofErr w:type="spellEnd"/>
      <w:r w:rsidRPr="00930F3A">
        <w:rPr>
          <w:rFonts w:eastAsia="Calibri"/>
          <w:b/>
          <w:shd w:val="clear" w:color="auto" w:fill="FFFFFF"/>
        </w:rPr>
        <w:t xml:space="preserve"> прие</w:t>
      </w:r>
    </w:p>
    <w:p w14:paraId="722CE1E4" w14:textId="77777777" w:rsidR="00930F3A" w:rsidRDefault="00930F3A" w:rsidP="00805217">
      <w:pPr>
        <w:pStyle w:val="a3"/>
        <w:shd w:val="clear" w:color="auto" w:fill="FFFFFF"/>
        <w:spacing w:after="200" w:line="276" w:lineRule="auto"/>
        <w:ind w:left="0"/>
        <w:textAlignment w:val="baseline"/>
        <w:rPr>
          <w:rFonts w:eastAsia="Calibri"/>
          <w:b/>
          <w:shd w:val="clear" w:color="auto" w:fill="FFFFFF"/>
        </w:rPr>
      </w:pPr>
    </w:p>
    <w:p w14:paraId="7E7C45D2" w14:textId="77777777" w:rsidR="002C362A" w:rsidRDefault="002C362A" w:rsidP="00930F3A">
      <w:pPr>
        <w:pStyle w:val="a3"/>
        <w:shd w:val="clear" w:color="auto" w:fill="FFFFFF"/>
        <w:spacing w:after="200" w:line="276" w:lineRule="auto"/>
        <w:ind w:left="0"/>
        <w:jc w:val="center"/>
        <w:textAlignment w:val="baseline"/>
        <w:rPr>
          <w:rFonts w:eastAsia="Calibri"/>
          <w:b/>
          <w:shd w:val="clear" w:color="auto" w:fill="FFFFFF"/>
        </w:rPr>
      </w:pPr>
    </w:p>
    <w:p w14:paraId="5AC85BFC" w14:textId="1587A159" w:rsidR="00805217" w:rsidRDefault="00930F3A" w:rsidP="00930F3A">
      <w:pPr>
        <w:pStyle w:val="a3"/>
        <w:shd w:val="clear" w:color="auto" w:fill="FFFFFF"/>
        <w:spacing w:after="200" w:line="276" w:lineRule="auto"/>
        <w:ind w:left="0"/>
        <w:jc w:val="center"/>
        <w:textAlignment w:val="baseline"/>
        <w:rPr>
          <w:rFonts w:eastAsia="Calibri"/>
          <w:b/>
          <w:shd w:val="clear" w:color="auto" w:fill="FFFFFF"/>
        </w:rPr>
      </w:pPr>
      <w:r>
        <w:rPr>
          <w:rFonts w:eastAsia="Calibri"/>
          <w:b/>
          <w:shd w:val="clear" w:color="auto" w:fill="FFFFFF"/>
        </w:rPr>
        <w:lastRenderedPageBreak/>
        <w:t>РЕШЕНИЕ № 361</w:t>
      </w:r>
    </w:p>
    <w:p w14:paraId="7EB00FCC" w14:textId="77777777" w:rsidR="00930F3A" w:rsidRPr="00FF2978" w:rsidRDefault="00930F3A" w:rsidP="00930F3A">
      <w:pPr>
        <w:spacing w:line="276" w:lineRule="auto"/>
        <w:ind w:firstLine="709"/>
        <w:jc w:val="both"/>
        <w:rPr>
          <w:rFonts w:ascii="Times New Roman" w:hAnsi="Times New Roman" w:cs="Times New Roman"/>
          <w:sz w:val="24"/>
          <w:szCs w:val="24"/>
        </w:rPr>
      </w:pPr>
      <w:r w:rsidRPr="00FF2978">
        <w:rPr>
          <w:rFonts w:ascii="Times New Roman" w:hAnsi="Times New Roman" w:cs="Times New Roman"/>
          <w:sz w:val="24"/>
          <w:szCs w:val="24"/>
        </w:rPr>
        <w:t>На основание чл. 21, ал. 2, във връзка с ал.1, т.12 и чл.17, ал.1, т.3 от ЗМСМА и на чл.197, ал.1 и ал.2 от ЗПУО,</w:t>
      </w:r>
      <w:r w:rsidRPr="00FF2978">
        <w:rPr>
          <w:rFonts w:ascii="Times New Roman" w:hAnsi="Times New Roman" w:cs="Times New Roman"/>
          <w:color w:val="FF0000"/>
          <w:sz w:val="24"/>
          <w:szCs w:val="24"/>
        </w:rPr>
        <w:t xml:space="preserve"> </w:t>
      </w:r>
      <w:r w:rsidRPr="00FF2978">
        <w:rPr>
          <w:rFonts w:ascii="Times New Roman" w:hAnsi="Times New Roman" w:cs="Times New Roman"/>
          <w:sz w:val="24"/>
          <w:szCs w:val="24"/>
        </w:rPr>
        <w:t>Общински съвет Русе реши:</w:t>
      </w:r>
    </w:p>
    <w:p w14:paraId="13527D8F" w14:textId="77777777" w:rsidR="00930F3A" w:rsidRPr="00FF2978" w:rsidRDefault="00930F3A" w:rsidP="00930F3A">
      <w:pPr>
        <w:pStyle w:val="a3"/>
        <w:tabs>
          <w:tab w:val="left" w:pos="709"/>
        </w:tabs>
        <w:spacing w:line="276" w:lineRule="auto"/>
        <w:ind w:left="0" w:firstLine="709"/>
        <w:jc w:val="both"/>
      </w:pPr>
      <w:r w:rsidRPr="00FF2978">
        <w:t>Приема</w:t>
      </w:r>
      <w:r w:rsidRPr="00FF2978">
        <w:rPr>
          <w:color w:val="000000"/>
        </w:rPr>
        <w:t xml:space="preserve"> </w:t>
      </w:r>
      <w:r w:rsidRPr="00FF2978">
        <w:t>Общинска стратегия за личностно развитие на децата и учениците на територията на Община Русе (2020-2022)</w:t>
      </w:r>
      <w:r w:rsidRPr="00FF2978">
        <w:rPr>
          <w:color w:val="000000"/>
        </w:rPr>
        <w:t>.</w:t>
      </w:r>
    </w:p>
    <w:p w14:paraId="0F459725" w14:textId="77777777" w:rsidR="00930F3A" w:rsidRDefault="00930F3A" w:rsidP="00930F3A">
      <w:pPr>
        <w:pStyle w:val="a3"/>
        <w:shd w:val="clear" w:color="auto" w:fill="FFFFFF"/>
        <w:spacing w:after="200" w:line="276" w:lineRule="auto"/>
        <w:ind w:left="0"/>
        <w:jc w:val="center"/>
        <w:textAlignment w:val="baseline"/>
        <w:rPr>
          <w:rFonts w:eastAsia="Calibri"/>
          <w:b/>
          <w:shd w:val="clear" w:color="auto" w:fill="FFFFFF"/>
        </w:rPr>
      </w:pPr>
    </w:p>
    <w:bookmarkEnd w:id="28"/>
    <w:p w14:paraId="537DAC29" w14:textId="5BC1316A" w:rsidR="00805217" w:rsidRPr="00334F64" w:rsidRDefault="00805217" w:rsidP="00805217">
      <w:pPr>
        <w:tabs>
          <w:tab w:val="left" w:pos="0"/>
        </w:tabs>
        <w:contextualSpacing/>
        <w:rPr>
          <w:rFonts w:ascii="Times New Roman" w:hAnsi="Times New Roman" w:cs="Times New Roman"/>
          <w:sz w:val="24"/>
          <w:szCs w:val="24"/>
        </w:rPr>
      </w:pPr>
      <w:r>
        <w:rPr>
          <w:rFonts w:ascii="Times New Roman" w:hAnsi="Times New Roman" w:cs="Times New Roman"/>
          <w:b/>
          <w:bCs/>
          <w:sz w:val="24"/>
          <w:szCs w:val="24"/>
        </w:rPr>
        <w:tab/>
        <w:t xml:space="preserve">Г-жа Наталия </w:t>
      </w:r>
      <w:r w:rsidRPr="00475815">
        <w:rPr>
          <w:rFonts w:ascii="Times New Roman" w:hAnsi="Times New Roman" w:cs="Times New Roman"/>
          <w:b/>
          <w:bCs/>
          <w:sz w:val="24"/>
          <w:szCs w:val="24"/>
        </w:rPr>
        <w:t xml:space="preserve">Кръстева: </w:t>
      </w:r>
      <w:r w:rsidRPr="00334F64">
        <w:rPr>
          <w:rFonts w:ascii="Times New Roman" w:hAnsi="Times New Roman" w:cs="Times New Roman"/>
          <w:sz w:val="24"/>
          <w:szCs w:val="24"/>
        </w:rPr>
        <w:t>За 42 гласа, 0 против, 6 въздържали се</w:t>
      </w:r>
      <w:r w:rsidR="00930F3A">
        <w:rPr>
          <w:rFonts w:ascii="Times New Roman" w:hAnsi="Times New Roman" w:cs="Times New Roman"/>
          <w:sz w:val="24"/>
          <w:szCs w:val="24"/>
        </w:rPr>
        <w:t>,</w:t>
      </w:r>
      <w:r w:rsidRPr="00334F64">
        <w:rPr>
          <w:rFonts w:ascii="Times New Roman" w:hAnsi="Times New Roman" w:cs="Times New Roman"/>
          <w:sz w:val="24"/>
          <w:szCs w:val="24"/>
        </w:rPr>
        <w:t xml:space="preserve"> г-н Рашев</w:t>
      </w:r>
      <w:r w:rsidR="00930F3A">
        <w:rPr>
          <w:rFonts w:ascii="Times New Roman" w:hAnsi="Times New Roman" w:cs="Times New Roman"/>
          <w:sz w:val="24"/>
          <w:szCs w:val="24"/>
        </w:rPr>
        <w:t>,</w:t>
      </w:r>
      <w:r w:rsidRPr="00334F64">
        <w:rPr>
          <w:rFonts w:ascii="Times New Roman" w:hAnsi="Times New Roman" w:cs="Times New Roman"/>
          <w:sz w:val="24"/>
          <w:szCs w:val="24"/>
        </w:rPr>
        <w:t xml:space="preserve"> така ли е? </w:t>
      </w:r>
    </w:p>
    <w:p w14:paraId="17428407" w14:textId="77777777" w:rsidR="00805217" w:rsidRPr="00334F64" w:rsidRDefault="00805217" w:rsidP="00805217">
      <w:pPr>
        <w:tabs>
          <w:tab w:val="left" w:pos="0"/>
        </w:tabs>
        <w:contextualSpacing/>
        <w:rPr>
          <w:rFonts w:ascii="Times New Roman" w:hAnsi="Times New Roman" w:cs="Times New Roman"/>
          <w:sz w:val="24"/>
          <w:szCs w:val="24"/>
        </w:rPr>
      </w:pPr>
      <w:r>
        <w:rPr>
          <w:rFonts w:ascii="Times New Roman" w:hAnsi="Times New Roman" w:cs="Times New Roman"/>
          <w:b/>
          <w:bCs/>
          <w:sz w:val="24"/>
          <w:szCs w:val="24"/>
        </w:rPr>
        <w:tab/>
        <w:t xml:space="preserve">Г-н Пламен Рашев: </w:t>
      </w:r>
      <w:r w:rsidRPr="00334F64">
        <w:rPr>
          <w:rFonts w:ascii="Times New Roman" w:hAnsi="Times New Roman" w:cs="Times New Roman"/>
          <w:sz w:val="24"/>
          <w:szCs w:val="24"/>
        </w:rPr>
        <w:t xml:space="preserve">44 „за“, 5 „въздържали се“. Това е моето. </w:t>
      </w:r>
    </w:p>
    <w:p w14:paraId="6DCFBFEE" w14:textId="77777777" w:rsidR="00805217" w:rsidRPr="00AF0B0F" w:rsidRDefault="00805217" w:rsidP="00930F3A">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Наталия Кръстева: </w:t>
      </w:r>
      <w:r w:rsidRPr="00334F64">
        <w:rPr>
          <w:rFonts w:ascii="Times New Roman" w:hAnsi="Times New Roman" w:cs="Times New Roman"/>
          <w:sz w:val="24"/>
          <w:szCs w:val="24"/>
        </w:rPr>
        <w:t>При мене е 42 „за“, 6 „въздържали се“, но така или иначе точката се гласува с половината от присъстващите, така че предложението се приема. Г</w:t>
      </w:r>
      <w:r w:rsidRPr="00AF0B0F">
        <w:rPr>
          <w:rFonts w:ascii="Times New Roman" w:hAnsi="Times New Roman" w:cs="Times New Roman"/>
          <w:sz w:val="24"/>
          <w:szCs w:val="24"/>
        </w:rPr>
        <w:t>осподин Пазарджиев</w:t>
      </w:r>
      <w:r>
        <w:rPr>
          <w:rFonts w:ascii="Times New Roman" w:hAnsi="Times New Roman" w:cs="Times New Roman"/>
          <w:sz w:val="24"/>
          <w:szCs w:val="24"/>
        </w:rPr>
        <w:t xml:space="preserve">? </w:t>
      </w:r>
    </w:p>
    <w:p w14:paraId="560300ED" w14:textId="77777777" w:rsidR="00805217" w:rsidRDefault="00805217" w:rsidP="00805217">
      <w:pPr>
        <w:tabs>
          <w:tab w:val="left" w:pos="0"/>
        </w:tabs>
        <w:contextualSpacing/>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AF0B0F">
        <w:rPr>
          <w:rFonts w:ascii="Times New Roman" w:hAnsi="Times New Roman" w:cs="Times New Roman"/>
          <w:sz w:val="24"/>
          <w:szCs w:val="24"/>
        </w:rPr>
        <w:t xml:space="preserve">Тук го броят трима служители на общинска администрация, 43 „за“, 0 „против“, 6 „въздържали се“. </w:t>
      </w:r>
    </w:p>
    <w:p w14:paraId="4C475A7D" w14:textId="77777777" w:rsidR="00805217" w:rsidRPr="00AF0B0F" w:rsidRDefault="00805217" w:rsidP="00805217">
      <w:pPr>
        <w:tabs>
          <w:tab w:val="left" w:pos="0"/>
        </w:tabs>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Г-жа Наталия </w:t>
      </w:r>
      <w:r w:rsidRPr="00475815">
        <w:rPr>
          <w:rFonts w:ascii="Times New Roman" w:hAnsi="Times New Roman" w:cs="Times New Roman"/>
          <w:b/>
          <w:bCs/>
          <w:sz w:val="24"/>
          <w:szCs w:val="24"/>
        </w:rPr>
        <w:t xml:space="preserve">Кръстева: </w:t>
      </w:r>
      <w:r>
        <w:rPr>
          <w:rFonts w:ascii="Times New Roman" w:hAnsi="Times New Roman" w:cs="Times New Roman"/>
          <w:sz w:val="24"/>
          <w:szCs w:val="24"/>
        </w:rPr>
        <w:t xml:space="preserve">При мен резултата е 42, в администрацията 43, при г-н Рашев 44. </w:t>
      </w:r>
    </w:p>
    <w:p w14:paraId="686757CE" w14:textId="77777777" w:rsidR="00805217" w:rsidRPr="00334F64" w:rsidRDefault="00805217" w:rsidP="00805217">
      <w:pPr>
        <w:tabs>
          <w:tab w:val="left" w:pos="0"/>
        </w:tabs>
        <w:contextualSpacing/>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334F64">
        <w:rPr>
          <w:rFonts w:ascii="Times New Roman" w:hAnsi="Times New Roman" w:cs="Times New Roman"/>
          <w:sz w:val="24"/>
          <w:szCs w:val="24"/>
        </w:rPr>
        <w:t xml:space="preserve">Колеги, тази точка няма да промени по никакъв начин няма да се промени, ако искате да я прегласуваме, но … </w:t>
      </w:r>
    </w:p>
    <w:p w14:paraId="5FA07757" w14:textId="77777777" w:rsidR="00805217" w:rsidRPr="00AF0B0F" w:rsidRDefault="00805217" w:rsidP="00805217">
      <w:pPr>
        <w:tabs>
          <w:tab w:val="left" w:pos="0"/>
        </w:tabs>
        <w:contextualSpacing/>
        <w:rPr>
          <w:rFonts w:ascii="Times New Roman" w:hAnsi="Times New Roman" w:cs="Times New Roman"/>
          <w:sz w:val="24"/>
          <w:szCs w:val="24"/>
        </w:rPr>
      </w:pPr>
      <w:r>
        <w:rPr>
          <w:rFonts w:ascii="Times New Roman" w:hAnsi="Times New Roman" w:cs="Times New Roman"/>
          <w:b/>
          <w:bCs/>
          <w:sz w:val="24"/>
          <w:szCs w:val="24"/>
        </w:rPr>
        <w:tab/>
        <w:t xml:space="preserve">Г-жа Наталия </w:t>
      </w:r>
      <w:r w:rsidRPr="00475815">
        <w:rPr>
          <w:rFonts w:ascii="Times New Roman" w:hAnsi="Times New Roman" w:cs="Times New Roman"/>
          <w:b/>
          <w:bCs/>
          <w:sz w:val="24"/>
          <w:szCs w:val="24"/>
        </w:rPr>
        <w:t xml:space="preserve">Кръстева: </w:t>
      </w:r>
      <w:r>
        <w:rPr>
          <w:rFonts w:ascii="Times New Roman" w:hAnsi="Times New Roman" w:cs="Times New Roman"/>
          <w:sz w:val="24"/>
          <w:szCs w:val="24"/>
        </w:rPr>
        <w:t xml:space="preserve">Господин Пазарджиев, може ли думата за последно? </w:t>
      </w:r>
    </w:p>
    <w:p w14:paraId="2A0F27F6" w14:textId="77777777" w:rsidR="00805217" w:rsidRDefault="00805217" w:rsidP="00805217">
      <w:pPr>
        <w:tabs>
          <w:tab w:val="left" w:pos="0"/>
        </w:tabs>
        <w:contextualSpacing/>
        <w:rPr>
          <w:rFonts w:ascii="Times New Roman" w:hAnsi="Times New Roman" w:cs="Times New Roman"/>
          <w:b/>
          <w:bCs/>
          <w:sz w:val="24"/>
          <w:szCs w:val="24"/>
        </w:rPr>
      </w:pPr>
      <w:r>
        <w:rPr>
          <w:rFonts w:ascii="Times New Roman" w:hAnsi="Times New Roman" w:cs="Times New Roman"/>
          <w:b/>
          <w:bCs/>
          <w:sz w:val="24"/>
          <w:szCs w:val="24"/>
        </w:rPr>
        <w:tab/>
        <w:t xml:space="preserve">Г-н Иво Пазарджиев: </w:t>
      </w:r>
      <w:r w:rsidRPr="00334F64">
        <w:rPr>
          <w:rFonts w:ascii="Times New Roman" w:hAnsi="Times New Roman" w:cs="Times New Roman"/>
          <w:sz w:val="24"/>
          <w:szCs w:val="24"/>
        </w:rPr>
        <w:t>Да, може</w:t>
      </w:r>
      <w:r>
        <w:rPr>
          <w:rFonts w:ascii="Times New Roman" w:hAnsi="Times New Roman" w:cs="Times New Roman"/>
          <w:sz w:val="24"/>
          <w:szCs w:val="24"/>
        </w:rPr>
        <w:t>, разбира се</w:t>
      </w:r>
      <w:r w:rsidRPr="00334F64">
        <w:rPr>
          <w:rFonts w:ascii="Times New Roman" w:hAnsi="Times New Roman" w:cs="Times New Roman"/>
          <w:sz w:val="24"/>
          <w:szCs w:val="24"/>
        </w:rPr>
        <w:t>.</w:t>
      </w:r>
      <w:r>
        <w:rPr>
          <w:rFonts w:ascii="Times New Roman" w:hAnsi="Times New Roman" w:cs="Times New Roman"/>
          <w:b/>
          <w:bCs/>
          <w:sz w:val="24"/>
          <w:szCs w:val="24"/>
        </w:rPr>
        <w:t xml:space="preserve"> </w:t>
      </w:r>
    </w:p>
    <w:p w14:paraId="227CDCAA" w14:textId="77777777" w:rsidR="00805217" w:rsidRPr="00334F64" w:rsidRDefault="00805217" w:rsidP="00930F3A">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Наталия </w:t>
      </w:r>
      <w:r w:rsidRPr="00475815">
        <w:rPr>
          <w:rFonts w:ascii="Times New Roman" w:hAnsi="Times New Roman" w:cs="Times New Roman"/>
          <w:b/>
          <w:bCs/>
          <w:sz w:val="24"/>
          <w:szCs w:val="24"/>
        </w:rPr>
        <w:t xml:space="preserve">Кръстева: </w:t>
      </w:r>
      <w:r w:rsidRPr="00334F64">
        <w:rPr>
          <w:rFonts w:ascii="Times New Roman" w:hAnsi="Times New Roman" w:cs="Times New Roman"/>
          <w:sz w:val="24"/>
          <w:szCs w:val="24"/>
        </w:rPr>
        <w:t xml:space="preserve">Аз, това обясних и на колегите, че и да е 42 гласа решението се приема с половината от присъстващите, ние сме 49, така че предложението се приема така или иначе .. Аз просто ще помоля, наистина и за трима ни при отбелязване на резултата е много неудобно, когато някой се вмъкне, който не е чул. Който е чул, </w:t>
      </w:r>
      <w:proofErr w:type="spellStart"/>
      <w:r w:rsidRPr="00334F64">
        <w:rPr>
          <w:rFonts w:ascii="Times New Roman" w:hAnsi="Times New Roman" w:cs="Times New Roman"/>
          <w:sz w:val="24"/>
          <w:szCs w:val="24"/>
        </w:rPr>
        <w:t>чул</w:t>
      </w:r>
      <w:proofErr w:type="spellEnd"/>
      <w:r w:rsidRPr="00334F64">
        <w:rPr>
          <w:rFonts w:ascii="Times New Roman" w:hAnsi="Times New Roman" w:cs="Times New Roman"/>
          <w:sz w:val="24"/>
          <w:szCs w:val="24"/>
        </w:rPr>
        <w:t xml:space="preserve">, който не е чул, рисковете на живото включване. </w:t>
      </w:r>
    </w:p>
    <w:p w14:paraId="2B2A267F" w14:textId="77777777" w:rsidR="00805217" w:rsidRPr="00334F64" w:rsidRDefault="00805217" w:rsidP="00930F3A">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334F64">
        <w:rPr>
          <w:rFonts w:ascii="Times New Roman" w:hAnsi="Times New Roman" w:cs="Times New Roman"/>
          <w:sz w:val="24"/>
          <w:szCs w:val="24"/>
        </w:rPr>
        <w:t xml:space="preserve">Имаме списък с поименно гласуване, така че той ще бъде приложен към протокола. Благодаря. </w:t>
      </w:r>
    </w:p>
    <w:p w14:paraId="0B13AD95" w14:textId="77777777" w:rsidR="00805217" w:rsidRPr="00475815" w:rsidRDefault="00805217" w:rsidP="00805217">
      <w:pPr>
        <w:contextualSpacing/>
        <w:rPr>
          <w:rFonts w:ascii="Times New Roman" w:hAnsi="Times New Roman" w:cs="Times New Roman"/>
          <w:b/>
          <w:bCs/>
          <w:sz w:val="24"/>
          <w:szCs w:val="24"/>
        </w:rPr>
      </w:pPr>
    </w:p>
    <w:p w14:paraId="0CF6DFA2" w14:textId="77777777" w:rsidR="00805217" w:rsidRPr="00475815" w:rsidRDefault="00805217" w:rsidP="00805217">
      <w:pPr>
        <w:contextualSpacing/>
        <w:rPr>
          <w:rFonts w:ascii="Times New Roman" w:hAnsi="Times New Roman" w:cs="Times New Roman"/>
          <w:b/>
          <w:bCs/>
          <w:sz w:val="24"/>
          <w:szCs w:val="24"/>
        </w:rPr>
      </w:pPr>
      <w:r w:rsidRPr="00475815">
        <w:rPr>
          <w:rFonts w:ascii="Times New Roman" w:hAnsi="Times New Roman" w:cs="Times New Roman"/>
          <w:b/>
          <w:bCs/>
          <w:sz w:val="24"/>
          <w:szCs w:val="24"/>
        </w:rPr>
        <w:t xml:space="preserve">28 Точка </w:t>
      </w:r>
    </w:p>
    <w:p w14:paraId="75EE0DA9" w14:textId="77777777" w:rsidR="00805217" w:rsidRPr="00475815" w:rsidRDefault="00805217" w:rsidP="00805217">
      <w:pPr>
        <w:contextualSpacing/>
        <w:rPr>
          <w:rFonts w:ascii="Times New Roman" w:hAnsi="Times New Roman" w:cs="Times New Roman"/>
          <w:b/>
          <w:bCs/>
          <w:sz w:val="24"/>
          <w:szCs w:val="24"/>
        </w:rPr>
      </w:pPr>
      <w:r w:rsidRPr="00475815">
        <w:rPr>
          <w:rFonts w:ascii="Times New Roman" w:hAnsi="Times New Roman" w:cs="Times New Roman"/>
          <w:b/>
          <w:bCs/>
          <w:sz w:val="24"/>
          <w:szCs w:val="24"/>
        </w:rPr>
        <w:t xml:space="preserve">К.л. 339 Програма за развитие на читалищната дейност в Община Русе през 2021 г.    </w:t>
      </w:r>
    </w:p>
    <w:p w14:paraId="488EF4FF" w14:textId="77777777" w:rsidR="00805217" w:rsidRPr="00475815" w:rsidRDefault="00805217" w:rsidP="00805217">
      <w:pPr>
        <w:contextualSpacing/>
        <w:rPr>
          <w:rFonts w:ascii="Times New Roman" w:hAnsi="Times New Roman" w:cs="Times New Roman"/>
          <w:b/>
          <w:bCs/>
          <w:sz w:val="24"/>
          <w:szCs w:val="24"/>
        </w:rPr>
      </w:pPr>
    </w:p>
    <w:p w14:paraId="2F59A3FE" w14:textId="77777777" w:rsidR="00805217" w:rsidRPr="00334F64" w:rsidRDefault="00805217" w:rsidP="00930F3A">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t>Г-н Иво П</w:t>
      </w:r>
      <w:r>
        <w:rPr>
          <w:rFonts w:ascii="Times New Roman" w:hAnsi="Times New Roman" w:cs="Times New Roman"/>
          <w:b/>
          <w:bCs/>
          <w:sz w:val="24"/>
          <w:szCs w:val="24"/>
        </w:rPr>
        <w:t>а</w:t>
      </w:r>
      <w:r w:rsidRPr="00475815">
        <w:rPr>
          <w:rFonts w:ascii="Times New Roman" w:hAnsi="Times New Roman" w:cs="Times New Roman"/>
          <w:b/>
          <w:bCs/>
          <w:sz w:val="24"/>
          <w:szCs w:val="24"/>
        </w:rPr>
        <w:t xml:space="preserve">зарджиев: </w:t>
      </w:r>
      <w:r w:rsidRPr="00334F64">
        <w:rPr>
          <w:rFonts w:ascii="Times New Roman" w:hAnsi="Times New Roman" w:cs="Times New Roman"/>
          <w:sz w:val="24"/>
          <w:szCs w:val="24"/>
        </w:rPr>
        <w:t xml:space="preserve">Господин Енчо Енчев ще докладва. Заповядайте, господин Заместник-кмет. </w:t>
      </w:r>
    </w:p>
    <w:p w14:paraId="1CF51A72" w14:textId="77777777" w:rsidR="00805217" w:rsidRPr="00334F64" w:rsidRDefault="00805217" w:rsidP="00930F3A">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t>Г-н Енчо Енчев:</w:t>
      </w:r>
      <w:r>
        <w:rPr>
          <w:rFonts w:ascii="Times New Roman" w:hAnsi="Times New Roman" w:cs="Times New Roman"/>
          <w:b/>
          <w:bCs/>
          <w:sz w:val="24"/>
          <w:szCs w:val="24"/>
        </w:rPr>
        <w:t xml:space="preserve"> </w:t>
      </w:r>
      <w:r w:rsidRPr="00334F64">
        <w:rPr>
          <w:rFonts w:ascii="Times New Roman" w:hAnsi="Times New Roman" w:cs="Times New Roman"/>
          <w:sz w:val="24"/>
          <w:szCs w:val="24"/>
        </w:rPr>
        <w:t xml:space="preserve">Уважаеми общински съветници, общинска администрация поддържа направеното предложение, относно приемане на програма за развитие на читалищната дейност в Община Русе за 2021 година. Това е рутинно предложение, по-голямата част от вас няколко мандата са общински съветници, знаете, че всяка година по това време се внася за разглеждане и приемане Програма за развитие на читалищната дейност в общината. Благодаря. </w:t>
      </w:r>
    </w:p>
    <w:p w14:paraId="020452B9" w14:textId="77777777" w:rsidR="00805217" w:rsidRPr="00334F64" w:rsidRDefault="00805217" w:rsidP="00930F3A">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r>
      <w:r>
        <w:rPr>
          <w:rFonts w:ascii="Times New Roman" w:hAnsi="Times New Roman" w:cs="Times New Roman"/>
          <w:b/>
          <w:bCs/>
          <w:sz w:val="24"/>
          <w:szCs w:val="24"/>
        </w:rPr>
        <w:t>Г-н Иво Пазарджиев</w:t>
      </w:r>
      <w:r w:rsidRPr="00475815">
        <w:rPr>
          <w:rFonts w:ascii="Times New Roman" w:hAnsi="Times New Roman" w:cs="Times New Roman"/>
          <w:b/>
          <w:bCs/>
          <w:sz w:val="24"/>
          <w:szCs w:val="24"/>
        </w:rPr>
        <w:t xml:space="preserve">: </w:t>
      </w:r>
      <w:r w:rsidRPr="00334F64">
        <w:rPr>
          <w:rFonts w:ascii="Times New Roman" w:hAnsi="Times New Roman" w:cs="Times New Roman"/>
          <w:sz w:val="24"/>
          <w:szCs w:val="24"/>
        </w:rPr>
        <w:t xml:space="preserve">Благодаря на заместник-кмета. Има ли желаещи за изказвания и предложения по точката? Не виждам такива заявени в общия чат. Започваме с гласуване. </w:t>
      </w:r>
    </w:p>
    <w:p w14:paraId="7AE6255F" w14:textId="77777777" w:rsidR="00805217" w:rsidRPr="00475815" w:rsidRDefault="00805217" w:rsidP="00B61305">
      <w:pPr>
        <w:pStyle w:val="a3"/>
        <w:numPr>
          <w:ilvl w:val="0"/>
          <w:numId w:val="55"/>
        </w:numPr>
        <w:shd w:val="clear" w:color="auto" w:fill="FFFFFF"/>
        <w:spacing w:after="120" w:line="276" w:lineRule="auto"/>
        <w:textAlignment w:val="baseline"/>
      </w:pPr>
      <w:r w:rsidRPr="00475815">
        <w:t xml:space="preserve">Айдоан Джелил – за </w:t>
      </w:r>
    </w:p>
    <w:p w14:paraId="6A34A71F" w14:textId="77777777" w:rsidR="00805217" w:rsidRPr="00475815" w:rsidRDefault="00805217" w:rsidP="00B61305">
      <w:pPr>
        <w:pStyle w:val="a3"/>
        <w:numPr>
          <w:ilvl w:val="0"/>
          <w:numId w:val="55"/>
        </w:numPr>
        <w:shd w:val="clear" w:color="auto" w:fill="FFFFFF"/>
        <w:spacing w:after="120" w:line="276" w:lineRule="auto"/>
        <w:textAlignment w:val="baseline"/>
      </w:pPr>
      <w:r w:rsidRPr="00475815">
        <w:t>Александър Неделчев – за</w:t>
      </w:r>
    </w:p>
    <w:p w14:paraId="00FC398A" w14:textId="77777777" w:rsidR="00805217" w:rsidRPr="00475815" w:rsidRDefault="00805217" w:rsidP="00B61305">
      <w:pPr>
        <w:pStyle w:val="a3"/>
        <w:numPr>
          <w:ilvl w:val="0"/>
          <w:numId w:val="55"/>
        </w:numPr>
        <w:shd w:val="clear" w:color="auto" w:fill="FFFFFF"/>
        <w:spacing w:after="120" w:line="276" w:lineRule="auto"/>
        <w:textAlignment w:val="baseline"/>
      </w:pPr>
      <w:proofErr w:type="spellStart"/>
      <w:r w:rsidRPr="00475815">
        <w:t>Алисe</w:t>
      </w:r>
      <w:proofErr w:type="spellEnd"/>
      <w:r w:rsidRPr="00475815">
        <w:t xml:space="preserve"> Муртезова – за </w:t>
      </w:r>
    </w:p>
    <w:p w14:paraId="67381E79" w14:textId="77777777" w:rsidR="00805217" w:rsidRPr="00475815" w:rsidRDefault="00805217" w:rsidP="00B61305">
      <w:pPr>
        <w:pStyle w:val="a3"/>
        <w:numPr>
          <w:ilvl w:val="0"/>
          <w:numId w:val="55"/>
        </w:numPr>
        <w:shd w:val="clear" w:color="auto" w:fill="FFFFFF"/>
        <w:spacing w:after="120" w:line="276" w:lineRule="auto"/>
        <w:textAlignment w:val="baseline"/>
      </w:pPr>
      <w:r w:rsidRPr="00475815">
        <w:t>Асен Даскалов – за</w:t>
      </w:r>
    </w:p>
    <w:p w14:paraId="6EF602C3" w14:textId="77777777" w:rsidR="00805217" w:rsidRPr="00475815" w:rsidRDefault="00805217" w:rsidP="00B61305">
      <w:pPr>
        <w:pStyle w:val="a3"/>
        <w:numPr>
          <w:ilvl w:val="0"/>
          <w:numId w:val="55"/>
        </w:numPr>
        <w:shd w:val="clear" w:color="auto" w:fill="FFFFFF"/>
        <w:spacing w:after="120" w:line="276" w:lineRule="auto"/>
        <w:textAlignment w:val="baseline"/>
      </w:pPr>
      <w:r w:rsidRPr="00475815">
        <w:t xml:space="preserve">Бедрос Пехливанян – за </w:t>
      </w:r>
    </w:p>
    <w:p w14:paraId="6ED4F357" w14:textId="77777777" w:rsidR="00805217" w:rsidRPr="00475815" w:rsidRDefault="00805217" w:rsidP="00B61305">
      <w:pPr>
        <w:pStyle w:val="a3"/>
        <w:numPr>
          <w:ilvl w:val="0"/>
          <w:numId w:val="55"/>
        </w:numPr>
        <w:shd w:val="clear" w:color="auto" w:fill="FFFFFF"/>
        <w:spacing w:after="120" w:line="276" w:lineRule="auto"/>
        <w:textAlignment w:val="baseline"/>
      </w:pPr>
      <w:r w:rsidRPr="00475815">
        <w:lastRenderedPageBreak/>
        <w:t>Биляна Кирова – за</w:t>
      </w:r>
    </w:p>
    <w:p w14:paraId="7A883E39" w14:textId="77777777" w:rsidR="00805217" w:rsidRPr="00475815" w:rsidRDefault="00805217" w:rsidP="00B61305">
      <w:pPr>
        <w:pStyle w:val="a3"/>
        <w:numPr>
          <w:ilvl w:val="0"/>
          <w:numId w:val="55"/>
        </w:numPr>
        <w:shd w:val="clear" w:color="auto" w:fill="FFFFFF"/>
        <w:spacing w:after="120" w:line="276" w:lineRule="auto"/>
        <w:textAlignment w:val="baseline"/>
      </w:pPr>
      <w:r w:rsidRPr="00475815">
        <w:t>Валери Иванов – за</w:t>
      </w:r>
    </w:p>
    <w:p w14:paraId="57C80705" w14:textId="77777777" w:rsidR="00805217" w:rsidRPr="00475815" w:rsidRDefault="00805217" w:rsidP="00B61305">
      <w:pPr>
        <w:pStyle w:val="a3"/>
        <w:numPr>
          <w:ilvl w:val="0"/>
          <w:numId w:val="55"/>
        </w:numPr>
        <w:shd w:val="clear" w:color="auto" w:fill="FFFFFF"/>
        <w:spacing w:after="120" w:line="276" w:lineRule="auto"/>
        <w:textAlignment w:val="baseline"/>
      </w:pPr>
      <w:r w:rsidRPr="00475815">
        <w:t xml:space="preserve">Веселин Велчев – отсъства </w:t>
      </w:r>
    </w:p>
    <w:p w14:paraId="2FC21D77" w14:textId="77777777" w:rsidR="00805217" w:rsidRPr="00475815" w:rsidRDefault="00805217" w:rsidP="00B61305">
      <w:pPr>
        <w:pStyle w:val="a3"/>
        <w:numPr>
          <w:ilvl w:val="0"/>
          <w:numId w:val="55"/>
        </w:numPr>
        <w:shd w:val="clear" w:color="auto" w:fill="FFFFFF"/>
        <w:spacing w:after="120" w:line="276" w:lineRule="auto"/>
        <w:textAlignment w:val="baseline"/>
      </w:pPr>
      <w:proofErr w:type="spellStart"/>
      <w:r w:rsidRPr="00475815">
        <w:t>Веселко</w:t>
      </w:r>
      <w:proofErr w:type="spellEnd"/>
      <w:r w:rsidRPr="00475815">
        <w:t xml:space="preserve"> Цветков – за </w:t>
      </w:r>
    </w:p>
    <w:p w14:paraId="44F11F1E" w14:textId="77777777" w:rsidR="00805217" w:rsidRPr="00475815" w:rsidRDefault="00805217" w:rsidP="00B61305">
      <w:pPr>
        <w:pStyle w:val="a3"/>
        <w:numPr>
          <w:ilvl w:val="0"/>
          <w:numId w:val="55"/>
        </w:numPr>
        <w:shd w:val="clear" w:color="auto" w:fill="FFFFFF"/>
        <w:spacing w:after="120" w:line="276" w:lineRule="auto"/>
        <w:textAlignment w:val="baseline"/>
      </w:pPr>
      <w:r w:rsidRPr="00475815">
        <w:t xml:space="preserve">Владо Владов – за </w:t>
      </w:r>
    </w:p>
    <w:p w14:paraId="7143A746" w14:textId="77777777" w:rsidR="00805217" w:rsidRPr="00475815" w:rsidRDefault="00805217" w:rsidP="00B61305">
      <w:pPr>
        <w:pStyle w:val="a3"/>
        <w:numPr>
          <w:ilvl w:val="0"/>
          <w:numId w:val="55"/>
        </w:numPr>
        <w:shd w:val="clear" w:color="auto" w:fill="FFFFFF"/>
        <w:spacing w:after="120" w:line="276" w:lineRule="auto"/>
        <w:textAlignment w:val="baseline"/>
      </w:pPr>
      <w:r w:rsidRPr="00475815">
        <w:t xml:space="preserve">Галин Ганчев – за </w:t>
      </w:r>
    </w:p>
    <w:p w14:paraId="4B751F6A" w14:textId="77777777" w:rsidR="00805217" w:rsidRPr="00475815" w:rsidRDefault="00805217" w:rsidP="00B61305">
      <w:pPr>
        <w:pStyle w:val="a3"/>
        <w:numPr>
          <w:ilvl w:val="0"/>
          <w:numId w:val="55"/>
        </w:numPr>
        <w:shd w:val="clear" w:color="auto" w:fill="FFFFFF"/>
        <w:spacing w:after="120" w:line="276" w:lineRule="auto"/>
        <w:textAlignment w:val="baseline"/>
      </w:pPr>
      <w:r w:rsidRPr="00475815">
        <w:t xml:space="preserve">Гергана Николова-Спасова – отсъства </w:t>
      </w:r>
    </w:p>
    <w:p w14:paraId="6743106E" w14:textId="77777777" w:rsidR="00805217" w:rsidRPr="00475815" w:rsidRDefault="00805217" w:rsidP="00B61305">
      <w:pPr>
        <w:pStyle w:val="a3"/>
        <w:numPr>
          <w:ilvl w:val="0"/>
          <w:numId w:val="55"/>
        </w:numPr>
        <w:spacing w:after="200" w:line="276" w:lineRule="auto"/>
        <w:rPr>
          <w:lang w:val="en-US"/>
        </w:rPr>
      </w:pPr>
      <w:r w:rsidRPr="00475815">
        <w:t>Дауд Ибрям - за</w:t>
      </w:r>
    </w:p>
    <w:p w14:paraId="12DA2D85" w14:textId="77777777" w:rsidR="00805217" w:rsidRPr="00475815" w:rsidRDefault="00805217" w:rsidP="00B61305">
      <w:pPr>
        <w:pStyle w:val="a3"/>
        <w:numPr>
          <w:ilvl w:val="0"/>
          <w:numId w:val="55"/>
        </w:numPr>
        <w:spacing w:after="200" w:line="276" w:lineRule="auto"/>
      </w:pPr>
      <w:r w:rsidRPr="00475815">
        <w:t xml:space="preserve">Деана Тонева – за </w:t>
      </w:r>
    </w:p>
    <w:p w14:paraId="57110DD3" w14:textId="77777777" w:rsidR="00805217" w:rsidRPr="00475815" w:rsidRDefault="00805217" w:rsidP="00B61305">
      <w:pPr>
        <w:pStyle w:val="a3"/>
        <w:numPr>
          <w:ilvl w:val="0"/>
          <w:numId w:val="55"/>
        </w:numPr>
        <w:spacing w:after="200" w:line="276" w:lineRule="auto"/>
        <w:rPr>
          <w:lang w:val="en-US"/>
        </w:rPr>
      </w:pPr>
      <w:r w:rsidRPr="00475815">
        <w:t xml:space="preserve">Деница Иванова – за </w:t>
      </w:r>
    </w:p>
    <w:p w14:paraId="444C2E92" w14:textId="77777777" w:rsidR="00805217" w:rsidRPr="00475815" w:rsidRDefault="00805217" w:rsidP="00B61305">
      <w:pPr>
        <w:pStyle w:val="a3"/>
        <w:numPr>
          <w:ilvl w:val="0"/>
          <w:numId w:val="55"/>
        </w:numPr>
        <w:spacing w:after="200" w:line="276" w:lineRule="auto"/>
      </w:pPr>
      <w:r w:rsidRPr="00475815">
        <w:t xml:space="preserve">Деян Недков – за </w:t>
      </w:r>
    </w:p>
    <w:p w14:paraId="39A3657D" w14:textId="77777777" w:rsidR="00805217" w:rsidRPr="00475815" w:rsidRDefault="00805217" w:rsidP="00B61305">
      <w:pPr>
        <w:pStyle w:val="a3"/>
        <w:numPr>
          <w:ilvl w:val="0"/>
          <w:numId w:val="55"/>
        </w:numPr>
        <w:spacing w:after="200" w:line="276" w:lineRule="auto"/>
      </w:pPr>
      <w:r w:rsidRPr="00475815">
        <w:t xml:space="preserve">Диана </w:t>
      </w:r>
      <w:proofErr w:type="spellStart"/>
      <w:r w:rsidRPr="00475815">
        <w:t>Ласонина</w:t>
      </w:r>
      <w:proofErr w:type="spellEnd"/>
      <w:r w:rsidRPr="00475815">
        <w:t xml:space="preserve"> – за </w:t>
      </w:r>
    </w:p>
    <w:p w14:paraId="4C794D11" w14:textId="77777777" w:rsidR="00805217" w:rsidRPr="00475815" w:rsidRDefault="00805217" w:rsidP="00B61305">
      <w:pPr>
        <w:pStyle w:val="a3"/>
        <w:numPr>
          <w:ilvl w:val="0"/>
          <w:numId w:val="55"/>
        </w:numPr>
        <w:spacing w:after="200" w:line="276" w:lineRule="auto"/>
        <w:rPr>
          <w:lang w:val="en-US"/>
        </w:rPr>
      </w:pPr>
      <w:r w:rsidRPr="00475815">
        <w:t xml:space="preserve">Дилян </w:t>
      </w:r>
      <w:proofErr w:type="spellStart"/>
      <w:r w:rsidRPr="00475815">
        <w:t>Саманджиев</w:t>
      </w:r>
      <w:proofErr w:type="spellEnd"/>
      <w:r w:rsidRPr="00475815">
        <w:t xml:space="preserve"> – за </w:t>
      </w:r>
    </w:p>
    <w:p w14:paraId="648E6B27" w14:textId="77777777" w:rsidR="00805217" w:rsidRPr="00475815" w:rsidRDefault="00805217" w:rsidP="00B61305">
      <w:pPr>
        <w:pStyle w:val="a3"/>
        <w:numPr>
          <w:ilvl w:val="0"/>
          <w:numId w:val="55"/>
        </w:numPr>
        <w:spacing w:after="200" w:line="276" w:lineRule="auto"/>
      </w:pPr>
      <w:r w:rsidRPr="00475815">
        <w:t xml:space="preserve">Димитър Димитров – за </w:t>
      </w:r>
    </w:p>
    <w:p w14:paraId="46B1992D" w14:textId="77777777" w:rsidR="00805217" w:rsidRPr="00475815" w:rsidRDefault="00805217" w:rsidP="00B61305">
      <w:pPr>
        <w:pStyle w:val="a3"/>
        <w:numPr>
          <w:ilvl w:val="0"/>
          <w:numId w:val="55"/>
        </w:numPr>
        <w:spacing w:after="200" w:line="276" w:lineRule="auto"/>
      </w:pPr>
      <w:r w:rsidRPr="00475815">
        <w:t xml:space="preserve">Евгени Игнатов – за </w:t>
      </w:r>
    </w:p>
    <w:p w14:paraId="264E1D4E" w14:textId="77777777" w:rsidR="00805217" w:rsidRPr="00475815" w:rsidRDefault="00805217" w:rsidP="00B61305">
      <w:pPr>
        <w:pStyle w:val="a3"/>
        <w:numPr>
          <w:ilvl w:val="0"/>
          <w:numId w:val="55"/>
        </w:numPr>
        <w:spacing w:after="200" w:line="276" w:lineRule="auto"/>
      </w:pPr>
      <w:r w:rsidRPr="00475815">
        <w:t xml:space="preserve">Екатерина Иванова – за </w:t>
      </w:r>
    </w:p>
    <w:p w14:paraId="1DC6F787" w14:textId="77777777" w:rsidR="00805217" w:rsidRPr="00475815" w:rsidRDefault="00805217" w:rsidP="00B61305">
      <w:pPr>
        <w:pStyle w:val="a3"/>
        <w:numPr>
          <w:ilvl w:val="0"/>
          <w:numId w:val="55"/>
        </w:numPr>
        <w:spacing w:after="200" w:line="276" w:lineRule="auto"/>
        <w:rPr>
          <w:lang w:val="en-US"/>
        </w:rPr>
      </w:pPr>
      <w:r w:rsidRPr="00475815">
        <w:t xml:space="preserve">Елеонора Николова – за </w:t>
      </w:r>
    </w:p>
    <w:p w14:paraId="7512C6BD" w14:textId="77777777" w:rsidR="00805217" w:rsidRPr="00475815" w:rsidRDefault="00805217" w:rsidP="00B61305">
      <w:pPr>
        <w:pStyle w:val="a3"/>
        <w:numPr>
          <w:ilvl w:val="0"/>
          <w:numId w:val="55"/>
        </w:numPr>
        <w:spacing w:after="200" w:line="276" w:lineRule="auto"/>
      </w:pPr>
      <w:r w:rsidRPr="00475815">
        <w:t xml:space="preserve">Елисавета Досева – за </w:t>
      </w:r>
    </w:p>
    <w:p w14:paraId="6C5F328C" w14:textId="77777777" w:rsidR="00805217" w:rsidRPr="00475815" w:rsidRDefault="00805217" w:rsidP="00B61305">
      <w:pPr>
        <w:pStyle w:val="a3"/>
        <w:numPr>
          <w:ilvl w:val="0"/>
          <w:numId w:val="55"/>
        </w:numPr>
        <w:spacing w:after="200" w:line="276" w:lineRule="auto"/>
      </w:pPr>
      <w:r w:rsidRPr="00475815">
        <w:t xml:space="preserve">Елка Симеонова – за </w:t>
      </w:r>
    </w:p>
    <w:p w14:paraId="1B2328A9" w14:textId="77777777" w:rsidR="00805217" w:rsidRPr="00475815" w:rsidRDefault="00805217" w:rsidP="00B61305">
      <w:pPr>
        <w:pStyle w:val="a3"/>
        <w:numPr>
          <w:ilvl w:val="0"/>
          <w:numId w:val="55"/>
        </w:numPr>
        <w:spacing w:after="200" w:line="276" w:lineRule="auto"/>
      </w:pPr>
      <w:r w:rsidRPr="00475815">
        <w:t xml:space="preserve">Иван Кюркчиев – за </w:t>
      </w:r>
    </w:p>
    <w:p w14:paraId="2EDBA25A" w14:textId="77777777" w:rsidR="00805217" w:rsidRPr="00475815" w:rsidRDefault="00805217" w:rsidP="00B61305">
      <w:pPr>
        <w:pStyle w:val="a3"/>
        <w:numPr>
          <w:ilvl w:val="0"/>
          <w:numId w:val="55"/>
        </w:numPr>
        <w:spacing w:after="200" w:line="276" w:lineRule="auto"/>
      </w:pPr>
      <w:r w:rsidRPr="00475815">
        <w:t xml:space="preserve">Иван Костадинов Иванов - за </w:t>
      </w:r>
    </w:p>
    <w:p w14:paraId="3AF0310F" w14:textId="77777777" w:rsidR="00805217" w:rsidRPr="00475815" w:rsidRDefault="00805217" w:rsidP="00B61305">
      <w:pPr>
        <w:pStyle w:val="a3"/>
        <w:numPr>
          <w:ilvl w:val="0"/>
          <w:numId w:val="55"/>
        </w:numPr>
        <w:spacing w:after="200" w:line="276" w:lineRule="auto"/>
      </w:pPr>
      <w:r w:rsidRPr="00475815">
        <w:t xml:space="preserve">Иван Петров Григоров – за </w:t>
      </w:r>
    </w:p>
    <w:p w14:paraId="2B96E88A" w14:textId="77777777" w:rsidR="00805217" w:rsidRPr="00475815" w:rsidRDefault="00805217" w:rsidP="00B61305">
      <w:pPr>
        <w:pStyle w:val="a3"/>
        <w:numPr>
          <w:ilvl w:val="0"/>
          <w:numId w:val="55"/>
        </w:numPr>
        <w:spacing w:after="200" w:line="276" w:lineRule="auto"/>
      </w:pPr>
      <w:r w:rsidRPr="00475815">
        <w:t xml:space="preserve">Иван Петров Иванов – за </w:t>
      </w:r>
    </w:p>
    <w:p w14:paraId="5763B2AC" w14:textId="77777777" w:rsidR="00805217" w:rsidRPr="00475815" w:rsidRDefault="00805217" w:rsidP="00B61305">
      <w:pPr>
        <w:pStyle w:val="a3"/>
        <w:numPr>
          <w:ilvl w:val="0"/>
          <w:numId w:val="55"/>
        </w:numPr>
        <w:spacing w:after="200" w:line="276" w:lineRule="auto"/>
      </w:pPr>
      <w:r w:rsidRPr="00475815">
        <w:t xml:space="preserve">Иво Пазарджиев – за </w:t>
      </w:r>
    </w:p>
    <w:p w14:paraId="26CA67B2" w14:textId="77777777" w:rsidR="00805217" w:rsidRPr="00475815" w:rsidRDefault="00805217" w:rsidP="00B61305">
      <w:pPr>
        <w:pStyle w:val="a3"/>
        <w:numPr>
          <w:ilvl w:val="0"/>
          <w:numId w:val="55"/>
        </w:numPr>
        <w:spacing w:after="200" w:line="276" w:lineRule="auto"/>
      </w:pPr>
      <w:r w:rsidRPr="00475815">
        <w:t xml:space="preserve">Йовчо </w:t>
      </w:r>
      <w:proofErr w:type="spellStart"/>
      <w:r w:rsidRPr="00475815">
        <w:t>Смилов</w:t>
      </w:r>
      <w:proofErr w:type="spellEnd"/>
      <w:r w:rsidRPr="00475815">
        <w:t xml:space="preserve"> – за </w:t>
      </w:r>
    </w:p>
    <w:p w14:paraId="3DF8F121" w14:textId="77777777" w:rsidR="00805217" w:rsidRPr="00475815" w:rsidRDefault="00805217" w:rsidP="00B61305">
      <w:pPr>
        <w:pStyle w:val="a3"/>
        <w:numPr>
          <w:ilvl w:val="0"/>
          <w:numId w:val="55"/>
        </w:numPr>
        <w:spacing w:after="200" w:line="276" w:lineRule="auto"/>
      </w:pPr>
      <w:r w:rsidRPr="00475815">
        <w:t xml:space="preserve">Йорданка Даневска – за </w:t>
      </w:r>
    </w:p>
    <w:p w14:paraId="1247542F" w14:textId="77777777" w:rsidR="00805217" w:rsidRPr="00475815" w:rsidRDefault="00805217" w:rsidP="00B61305">
      <w:pPr>
        <w:pStyle w:val="a3"/>
        <w:numPr>
          <w:ilvl w:val="0"/>
          <w:numId w:val="55"/>
        </w:numPr>
        <w:spacing w:after="200" w:line="276" w:lineRule="auto"/>
      </w:pPr>
      <w:r w:rsidRPr="00475815">
        <w:t xml:space="preserve">Косю Станев – за </w:t>
      </w:r>
    </w:p>
    <w:p w14:paraId="557556B4" w14:textId="77777777" w:rsidR="00805217" w:rsidRPr="00475815" w:rsidRDefault="00805217" w:rsidP="00B61305">
      <w:pPr>
        <w:pStyle w:val="a3"/>
        <w:numPr>
          <w:ilvl w:val="0"/>
          <w:numId w:val="55"/>
        </w:numPr>
        <w:spacing w:after="200" w:line="276" w:lineRule="auto"/>
      </w:pPr>
      <w:r w:rsidRPr="00475815">
        <w:t xml:space="preserve">Кристиян Иванов – за </w:t>
      </w:r>
    </w:p>
    <w:p w14:paraId="118C2A1C" w14:textId="77777777" w:rsidR="00805217" w:rsidRPr="00475815" w:rsidRDefault="00805217" w:rsidP="00B61305">
      <w:pPr>
        <w:pStyle w:val="a3"/>
        <w:numPr>
          <w:ilvl w:val="0"/>
          <w:numId w:val="55"/>
        </w:numPr>
        <w:spacing w:after="200" w:line="276" w:lineRule="auto"/>
        <w:rPr>
          <w:lang w:val="en-US"/>
        </w:rPr>
      </w:pPr>
      <w:r w:rsidRPr="00475815">
        <w:t xml:space="preserve">Кънчо Йорданов  - за </w:t>
      </w:r>
    </w:p>
    <w:p w14:paraId="49382B2B" w14:textId="77777777" w:rsidR="00805217" w:rsidRPr="00475815" w:rsidRDefault="00805217" w:rsidP="00B61305">
      <w:pPr>
        <w:pStyle w:val="a3"/>
        <w:numPr>
          <w:ilvl w:val="0"/>
          <w:numId w:val="55"/>
        </w:numPr>
        <w:spacing w:after="200" w:line="276" w:lineRule="auto"/>
      </w:pPr>
      <w:r w:rsidRPr="00475815">
        <w:t xml:space="preserve">Луиза Попова – за </w:t>
      </w:r>
    </w:p>
    <w:p w14:paraId="0ADCF6E7" w14:textId="77777777" w:rsidR="00805217" w:rsidRPr="00475815" w:rsidRDefault="00805217" w:rsidP="00B61305">
      <w:pPr>
        <w:pStyle w:val="a3"/>
        <w:numPr>
          <w:ilvl w:val="0"/>
          <w:numId w:val="55"/>
        </w:numPr>
        <w:spacing w:after="200" w:line="276" w:lineRule="auto"/>
        <w:rPr>
          <w:lang w:val="en-US"/>
        </w:rPr>
      </w:pPr>
      <w:r w:rsidRPr="00475815">
        <w:t xml:space="preserve">Милко Костадинов – за </w:t>
      </w:r>
    </w:p>
    <w:p w14:paraId="59F8AD12" w14:textId="77777777" w:rsidR="00805217" w:rsidRPr="00475815" w:rsidRDefault="00805217" w:rsidP="00B61305">
      <w:pPr>
        <w:pStyle w:val="a3"/>
        <w:numPr>
          <w:ilvl w:val="0"/>
          <w:numId w:val="55"/>
        </w:numPr>
        <w:spacing w:after="200" w:line="276" w:lineRule="auto"/>
        <w:rPr>
          <w:lang w:val="en-US"/>
        </w:rPr>
      </w:pPr>
      <w:r w:rsidRPr="00475815">
        <w:t xml:space="preserve">Мирослав Славчев – за </w:t>
      </w:r>
    </w:p>
    <w:p w14:paraId="34146B60" w14:textId="77777777" w:rsidR="00805217" w:rsidRPr="00475815" w:rsidRDefault="00805217" w:rsidP="00B61305">
      <w:pPr>
        <w:pStyle w:val="a3"/>
        <w:numPr>
          <w:ilvl w:val="0"/>
          <w:numId w:val="55"/>
        </w:numPr>
        <w:spacing w:after="200" w:line="276" w:lineRule="auto"/>
      </w:pPr>
      <w:r w:rsidRPr="00475815">
        <w:t xml:space="preserve">Митко Кунчев – за </w:t>
      </w:r>
    </w:p>
    <w:p w14:paraId="0E680191" w14:textId="77777777" w:rsidR="00805217" w:rsidRPr="00475815" w:rsidRDefault="00805217" w:rsidP="00B61305">
      <w:pPr>
        <w:pStyle w:val="a3"/>
        <w:numPr>
          <w:ilvl w:val="0"/>
          <w:numId w:val="55"/>
        </w:numPr>
        <w:spacing w:after="200" w:line="276" w:lineRule="auto"/>
      </w:pPr>
      <w:r w:rsidRPr="00475815">
        <w:t xml:space="preserve">Михаил Илиев – за </w:t>
      </w:r>
    </w:p>
    <w:p w14:paraId="4710DA49" w14:textId="77777777" w:rsidR="00805217" w:rsidRPr="00475815" w:rsidRDefault="00805217" w:rsidP="00B61305">
      <w:pPr>
        <w:pStyle w:val="a3"/>
        <w:numPr>
          <w:ilvl w:val="0"/>
          <w:numId w:val="55"/>
        </w:numPr>
        <w:spacing w:after="200" w:line="276" w:lineRule="auto"/>
      </w:pPr>
      <w:r w:rsidRPr="00475815">
        <w:t xml:space="preserve">Наталия Кръстева – за </w:t>
      </w:r>
    </w:p>
    <w:p w14:paraId="6C930EB7" w14:textId="77777777" w:rsidR="00805217" w:rsidRPr="00475815" w:rsidRDefault="00805217" w:rsidP="00B61305">
      <w:pPr>
        <w:pStyle w:val="a3"/>
        <w:numPr>
          <w:ilvl w:val="0"/>
          <w:numId w:val="55"/>
        </w:numPr>
        <w:spacing w:after="200" w:line="276" w:lineRule="auto"/>
        <w:rPr>
          <w:lang w:val="en-US"/>
        </w:rPr>
      </w:pPr>
      <w:r w:rsidRPr="00475815">
        <w:t xml:space="preserve">Орлин Дяков – за </w:t>
      </w:r>
    </w:p>
    <w:p w14:paraId="60A86768" w14:textId="77777777" w:rsidR="00805217" w:rsidRPr="00475815" w:rsidRDefault="00805217" w:rsidP="00B61305">
      <w:pPr>
        <w:pStyle w:val="a3"/>
        <w:numPr>
          <w:ilvl w:val="0"/>
          <w:numId w:val="55"/>
        </w:numPr>
        <w:spacing w:after="200" w:line="276" w:lineRule="auto"/>
        <w:rPr>
          <w:lang w:val="en-US"/>
        </w:rPr>
      </w:pPr>
      <w:r w:rsidRPr="00475815">
        <w:t xml:space="preserve">Пламен Рашев – за </w:t>
      </w:r>
    </w:p>
    <w:p w14:paraId="3793F465" w14:textId="77777777" w:rsidR="00805217" w:rsidRPr="00475815" w:rsidRDefault="00805217" w:rsidP="00B61305">
      <w:pPr>
        <w:pStyle w:val="a3"/>
        <w:numPr>
          <w:ilvl w:val="0"/>
          <w:numId w:val="55"/>
        </w:numPr>
        <w:spacing w:after="200" w:line="276" w:lineRule="auto"/>
      </w:pPr>
      <w:r w:rsidRPr="00475815">
        <w:t xml:space="preserve">Пламен Цветков – за </w:t>
      </w:r>
    </w:p>
    <w:p w14:paraId="4213AAF2" w14:textId="77777777" w:rsidR="00805217" w:rsidRPr="00475815" w:rsidRDefault="00805217" w:rsidP="00B61305">
      <w:pPr>
        <w:pStyle w:val="a3"/>
        <w:numPr>
          <w:ilvl w:val="0"/>
          <w:numId w:val="55"/>
        </w:numPr>
        <w:spacing w:after="200" w:line="276" w:lineRule="auto"/>
      </w:pPr>
      <w:r w:rsidRPr="00475815">
        <w:t xml:space="preserve">Росица Георгиева – за </w:t>
      </w:r>
    </w:p>
    <w:p w14:paraId="0791E11B" w14:textId="77777777" w:rsidR="00805217" w:rsidRPr="00475815" w:rsidRDefault="00805217" w:rsidP="00B61305">
      <w:pPr>
        <w:pStyle w:val="a3"/>
        <w:numPr>
          <w:ilvl w:val="0"/>
          <w:numId w:val="55"/>
        </w:numPr>
        <w:shd w:val="clear" w:color="auto" w:fill="FFFFFF"/>
        <w:spacing w:after="120" w:line="276" w:lineRule="auto"/>
        <w:textAlignment w:val="baseline"/>
      </w:pPr>
      <w:r w:rsidRPr="00475815">
        <w:t xml:space="preserve">Светлозар Симеонов – за </w:t>
      </w:r>
    </w:p>
    <w:p w14:paraId="02757E76" w14:textId="77777777" w:rsidR="00805217" w:rsidRPr="00475815" w:rsidRDefault="00805217" w:rsidP="00B61305">
      <w:pPr>
        <w:pStyle w:val="a3"/>
        <w:numPr>
          <w:ilvl w:val="0"/>
          <w:numId w:val="55"/>
        </w:numPr>
        <w:shd w:val="clear" w:color="auto" w:fill="FFFFFF"/>
        <w:spacing w:after="120" w:line="276" w:lineRule="auto"/>
        <w:textAlignment w:val="baseline"/>
      </w:pPr>
      <w:r w:rsidRPr="00475815">
        <w:t xml:space="preserve">Станимир Станчев – за </w:t>
      </w:r>
    </w:p>
    <w:p w14:paraId="70812A70" w14:textId="77777777" w:rsidR="00805217" w:rsidRPr="00475815" w:rsidRDefault="00805217" w:rsidP="00B61305">
      <w:pPr>
        <w:pStyle w:val="a3"/>
        <w:numPr>
          <w:ilvl w:val="0"/>
          <w:numId w:val="55"/>
        </w:numPr>
        <w:shd w:val="clear" w:color="auto" w:fill="FFFFFF"/>
        <w:spacing w:after="120" w:line="276" w:lineRule="auto"/>
        <w:textAlignment w:val="baseline"/>
      </w:pPr>
      <w:r w:rsidRPr="00475815">
        <w:t xml:space="preserve">Стоян Христов – за </w:t>
      </w:r>
    </w:p>
    <w:p w14:paraId="26460606" w14:textId="77777777" w:rsidR="00805217" w:rsidRPr="00475815" w:rsidRDefault="00805217" w:rsidP="00B61305">
      <w:pPr>
        <w:pStyle w:val="a3"/>
        <w:numPr>
          <w:ilvl w:val="0"/>
          <w:numId w:val="55"/>
        </w:numPr>
        <w:spacing w:after="200" w:line="276" w:lineRule="auto"/>
        <w:rPr>
          <w:lang w:val="en-US"/>
        </w:rPr>
      </w:pPr>
      <w:r w:rsidRPr="00475815">
        <w:t xml:space="preserve">Теодора Константинова – за </w:t>
      </w:r>
    </w:p>
    <w:p w14:paraId="6761DDFB" w14:textId="77777777" w:rsidR="00805217" w:rsidRPr="00475815" w:rsidRDefault="00805217" w:rsidP="00B61305">
      <w:pPr>
        <w:pStyle w:val="a3"/>
        <w:numPr>
          <w:ilvl w:val="0"/>
          <w:numId w:val="55"/>
        </w:numPr>
        <w:spacing w:after="200" w:line="276" w:lineRule="auto"/>
      </w:pPr>
      <w:r w:rsidRPr="00475815">
        <w:t xml:space="preserve">Тодор Койнов – за </w:t>
      </w:r>
    </w:p>
    <w:p w14:paraId="308DE32A" w14:textId="77777777" w:rsidR="00805217" w:rsidRPr="00475815" w:rsidRDefault="00805217" w:rsidP="00B61305">
      <w:pPr>
        <w:pStyle w:val="a3"/>
        <w:numPr>
          <w:ilvl w:val="0"/>
          <w:numId w:val="55"/>
        </w:numPr>
        <w:spacing w:after="200" w:line="276" w:lineRule="auto"/>
      </w:pPr>
      <w:r w:rsidRPr="00475815">
        <w:t xml:space="preserve">Траян Тотев – за </w:t>
      </w:r>
    </w:p>
    <w:p w14:paraId="4E509B32" w14:textId="77777777" w:rsidR="00805217" w:rsidRPr="00475815" w:rsidRDefault="00805217" w:rsidP="00B61305">
      <w:pPr>
        <w:pStyle w:val="a3"/>
        <w:numPr>
          <w:ilvl w:val="0"/>
          <w:numId w:val="55"/>
        </w:numPr>
        <w:spacing w:after="200" w:line="276" w:lineRule="auto"/>
      </w:pPr>
      <w:r w:rsidRPr="00475815">
        <w:t>Христо Белоев –</w:t>
      </w:r>
      <w:r w:rsidRPr="00475815">
        <w:rPr>
          <w:lang w:val="en-US"/>
        </w:rPr>
        <w:t xml:space="preserve"> </w:t>
      </w:r>
      <w:r w:rsidRPr="00475815">
        <w:t xml:space="preserve">за </w:t>
      </w:r>
    </w:p>
    <w:p w14:paraId="77A75AF4" w14:textId="77777777" w:rsidR="00930F3A" w:rsidRDefault="00805217" w:rsidP="00805217">
      <w:pPr>
        <w:pStyle w:val="a3"/>
        <w:shd w:val="clear" w:color="auto" w:fill="FFFFFF"/>
        <w:spacing w:after="200" w:line="276" w:lineRule="auto"/>
        <w:ind w:left="0"/>
        <w:textAlignment w:val="baseline"/>
        <w:rPr>
          <w:rFonts w:eastAsia="Calibri"/>
          <w:b/>
          <w:shd w:val="clear" w:color="auto" w:fill="FFFFFF"/>
        </w:rPr>
      </w:pPr>
      <w:r w:rsidRPr="00930F3A">
        <w:rPr>
          <w:rFonts w:eastAsia="Calibri"/>
          <w:b/>
          <w:shd w:val="clear" w:color="auto" w:fill="FFFFFF"/>
        </w:rPr>
        <w:lastRenderedPageBreak/>
        <w:t xml:space="preserve">КВОРУМ – 49. С 49 гласа „за”, 0 против” и 0 „въздържали се” </w:t>
      </w:r>
      <w:proofErr w:type="spellStart"/>
      <w:r w:rsidRPr="00930F3A">
        <w:rPr>
          <w:rFonts w:eastAsia="Calibri"/>
          <w:b/>
          <w:shd w:val="clear" w:color="auto" w:fill="FFFFFF"/>
        </w:rPr>
        <w:t>се</w:t>
      </w:r>
      <w:proofErr w:type="spellEnd"/>
      <w:r w:rsidRPr="00930F3A">
        <w:rPr>
          <w:rFonts w:eastAsia="Calibri"/>
          <w:b/>
          <w:shd w:val="clear" w:color="auto" w:fill="FFFFFF"/>
        </w:rPr>
        <w:t xml:space="preserve"> прие</w:t>
      </w:r>
    </w:p>
    <w:p w14:paraId="7A0AB0CE" w14:textId="77777777" w:rsidR="00930F3A" w:rsidRDefault="00930F3A" w:rsidP="00805217">
      <w:pPr>
        <w:pStyle w:val="a3"/>
        <w:shd w:val="clear" w:color="auto" w:fill="FFFFFF"/>
        <w:spacing w:after="200" w:line="276" w:lineRule="auto"/>
        <w:ind w:left="0"/>
        <w:textAlignment w:val="baseline"/>
        <w:rPr>
          <w:rFonts w:eastAsia="Calibri"/>
          <w:b/>
          <w:shd w:val="clear" w:color="auto" w:fill="FFFFFF"/>
        </w:rPr>
      </w:pPr>
    </w:p>
    <w:p w14:paraId="055EBE4F" w14:textId="7E66C9CC" w:rsidR="00805217" w:rsidRDefault="00930F3A" w:rsidP="00930F3A">
      <w:pPr>
        <w:pStyle w:val="a3"/>
        <w:shd w:val="clear" w:color="auto" w:fill="FFFFFF"/>
        <w:spacing w:after="200" w:line="276" w:lineRule="auto"/>
        <w:ind w:left="0"/>
        <w:jc w:val="center"/>
        <w:textAlignment w:val="baseline"/>
        <w:rPr>
          <w:rFonts w:eastAsia="Calibri"/>
          <w:b/>
          <w:shd w:val="clear" w:color="auto" w:fill="FFFFFF"/>
        </w:rPr>
      </w:pPr>
      <w:r>
        <w:rPr>
          <w:rFonts w:eastAsia="Calibri"/>
          <w:b/>
          <w:shd w:val="clear" w:color="auto" w:fill="FFFFFF"/>
        </w:rPr>
        <w:t>РЕШЕНИЕ № 362</w:t>
      </w:r>
    </w:p>
    <w:p w14:paraId="3A7D9FBD" w14:textId="77777777" w:rsidR="00930F3A" w:rsidRPr="00BB2CE5" w:rsidRDefault="00930F3A" w:rsidP="00930F3A">
      <w:pPr>
        <w:jc w:val="both"/>
        <w:rPr>
          <w:rFonts w:ascii="Times New Roman" w:hAnsi="Times New Roman" w:cs="Times New Roman"/>
          <w:bCs/>
          <w:sz w:val="24"/>
          <w:szCs w:val="24"/>
        </w:rPr>
      </w:pPr>
      <w:r w:rsidRPr="00BB2CE5">
        <w:rPr>
          <w:rFonts w:ascii="Times New Roman" w:hAnsi="Times New Roman" w:cs="Times New Roman"/>
          <w:bCs/>
          <w:sz w:val="24"/>
          <w:szCs w:val="24"/>
        </w:rPr>
        <w:tab/>
      </w:r>
      <w:r w:rsidRPr="00BB2CE5">
        <w:rPr>
          <w:rFonts w:ascii="Times New Roman" w:hAnsi="Times New Roman" w:cs="Times New Roman"/>
          <w:sz w:val="24"/>
          <w:szCs w:val="24"/>
        </w:rPr>
        <w:t>На основание чл. 21, ал.</w:t>
      </w:r>
      <w:r w:rsidRPr="00BB2CE5">
        <w:rPr>
          <w:rFonts w:ascii="Times New Roman" w:hAnsi="Times New Roman" w:cs="Times New Roman"/>
          <w:sz w:val="24"/>
          <w:szCs w:val="24"/>
          <w:lang w:val="ru-RU"/>
        </w:rPr>
        <w:t xml:space="preserve"> </w:t>
      </w:r>
      <w:r w:rsidRPr="00BB2CE5">
        <w:rPr>
          <w:rFonts w:ascii="Times New Roman" w:hAnsi="Times New Roman" w:cs="Times New Roman"/>
          <w:sz w:val="24"/>
          <w:szCs w:val="24"/>
        </w:rPr>
        <w:t>2, във връзка с чл. 21, ал.1, т. 12 от ЗМСМА и чл. 26а, ал. 2 от Закона за народните читалища, Общински съвет – Русе реши:</w:t>
      </w:r>
    </w:p>
    <w:p w14:paraId="0065EC48" w14:textId="77777777" w:rsidR="00930F3A" w:rsidRPr="00BB2CE5" w:rsidRDefault="00930F3A" w:rsidP="00930F3A">
      <w:pPr>
        <w:jc w:val="both"/>
        <w:rPr>
          <w:rFonts w:ascii="Times New Roman" w:hAnsi="Times New Roman" w:cs="Times New Roman"/>
          <w:bCs/>
          <w:sz w:val="24"/>
          <w:szCs w:val="24"/>
        </w:rPr>
      </w:pPr>
      <w:r w:rsidRPr="00BB2CE5">
        <w:rPr>
          <w:rFonts w:ascii="Times New Roman" w:hAnsi="Times New Roman" w:cs="Times New Roman"/>
          <w:bCs/>
          <w:sz w:val="24"/>
          <w:szCs w:val="24"/>
        </w:rPr>
        <w:t>1. Приема Програмата за развитие на читалищната дейност в Община Русе през 2021 година, съгласно Приложение 1 и Приложение 2.</w:t>
      </w:r>
    </w:p>
    <w:p w14:paraId="485896B6" w14:textId="77777777" w:rsidR="00930F3A" w:rsidRDefault="00930F3A" w:rsidP="00930F3A">
      <w:pPr>
        <w:pStyle w:val="a3"/>
        <w:shd w:val="clear" w:color="auto" w:fill="FFFFFF"/>
        <w:spacing w:after="200" w:line="276" w:lineRule="auto"/>
        <w:ind w:left="0"/>
        <w:jc w:val="center"/>
        <w:textAlignment w:val="baseline"/>
        <w:rPr>
          <w:rFonts w:eastAsia="Calibri"/>
          <w:b/>
          <w:shd w:val="clear" w:color="auto" w:fill="FFFFFF"/>
        </w:rPr>
      </w:pPr>
    </w:p>
    <w:p w14:paraId="04BB0DA9" w14:textId="77777777" w:rsidR="00805217" w:rsidRPr="00475815" w:rsidRDefault="00805217" w:rsidP="00805217">
      <w:pPr>
        <w:contextualSpacing/>
        <w:rPr>
          <w:rFonts w:ascii="Times New Roman" w:hAnsi="Times New Roman" w:cs="Times New Roman"/>
          <w:b/>
          <w:bCs/>
          <w:sz w:val="24"/>
          <w:szCs w:val="24"/>
        </w:rPr>
      </w:pPr>
      <w:r w:rsidRPr="00475815">
        <w:rPr>
          <w:rFonts w:ascii="Times New Roman" w:hAnsi="Times New Roman" w:cs="Times New Roman"/>
          <w:b/>
          <w:bCs/>
          <w:sz w:val="24"/>
          <w:szCs w:val="24"/>
        </w:rPr>
        <w:t xml:space="preserve">29 Точка </w:t>
      </w:r>
    </w:p>
    <w:p w14:paraId="1707B5AF" w14:textId="77777777" w:rsidR="00805217" w:rsidRPr="00475815" w:rsidRDefault="00805217" w:rsidP="00805217">
      <w:pPr>
        <w:contextualSpacing/>
        <w:rPr>
          <w:rFonts w:ascii="Times New Roman" w:hAnsi="Times New Roman" w:cs="Times New Roman"/>
          <w:b/>
          <w:bCs/>
          <w:sz w:val="24"/>
          <w:szCs w:val="24"/>
          <w:u w:val="single"/>
          <w:lang w:val="en-US"/>
        </w:rPr>
      </w:pPr>
      <w:r w:rsidRPr="00475815">
        <w:rPr>
          <w:rFonts w:ascii="Times New Roman" w:hAnsi="Times New Roman" w:cs="Times New Roman"/>
          <w:b/>
          <w:bCs/>
          <w:sz w:val="24"/>
          <w:szCs w:val="24"/>
        </w:rPr>
        <w:t>К</w:t>
      </w:r>
      <w:r w:rsidRPr="00475815">
        <w:rPr>
          <w:rFonts w:ascii="Times New Roman" w:hAnsi="Times New Roman" w:cs="Times New Roman"/>
          <w:b/>
          <w:bCs/>
          <w:sz w:val="24"/>
          <w:szCs w:val="24"/>
          <w:lang w:val="en-US"/>
        </w:rPr>
        <w:t>.</w:t>
      </w:r>
      <w:r w:rsidRPr="00475815">
        <w:rPr>
          <w:rFonts w:ascii="Times New Roman" w:hAnsi="Times New Roman" w:cs="Times New Roman"/>
          <w:b/>
          <w:bCs/>
          <w:sz w:val="24"/>
          <w:szCs w:val="24"/>
        </w:rPr>
        <w:t xml:space="preserve">л. 354 Програма и финансов план за 60. МФ „Мартенски музикални дни“ през 2021 г. </w:t>
      </w:r>
    </w:p>
    <w:p w14:paraId="1DD1B146" w14:textId="77777777" w:rsidR="00805217" w:rsidRPr="00475815" w:rsidRDefault="00805217" w:rsidP="00805217">
      <w:pPr>
        <w:contextualSpacing/>
        <w:rPr>
          <w:rFonts w:ascii="Times New Roman" w:hAnsi="Times New Roman" w:cs="Times New Roman"/>
          <w:b/>
          <w:bCs/>
          <w:sz w:val="24"/>
          <w:szCs w:val="24"/>
        </w:rPr>
      </w:pPr>
    </w:p>
    <w:p w14:paraId="108A94D6" w14:textId="77777777" w:rsidR="00805217" w:rsidRPr="00486DF9" w:rsidRDefault="00805217" w:rsidP="00930F3A">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t xml:space="preserve">Г-н Иво Пазарджиев: </w:t>
      </w:r>
      <w:r w:rsidRPr="00486DF9">
        <w:rPr>
          <w:rFonts w:ascii="Times New Roman" w:hAnsi="Times New Roman" w:cs="Times New Roman"/>
          <w:sz w:val="24"/>
          <w:szCs w:val="24"/>
        </w:rPr>
        <w:t xml:space="preserve">Господин Енчо Енчев ще докладва. Заповядайте, г-н Енчев. </w:t>
      </w:r>
    </w:p>
    <w:p w14:paraId="2F7C9761" w14:textId="77777777" w:rsidR="00805217" w:rsidRPr="00486DF9" w:rsidRDefault="00805217" w:rsidP="00930F3A">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t xml:space="preserve">Г-н Енчо Енчев: </w:t>
      </w:r>
      <w:r w:rsidRPr="00486DF9">
        <w:rPr>
          <w:rFonts w:ascii="Times New Roman" w:hAnsi="Times New Roman" w:cs="Times New Roman"/>
          <w:sz w:val="24"/>
          <w:szCs w:val="24"/>
        </w:rPr>
        <w:t xml:space="preserve">Уважаеми общински съветници, на вашето внимание предлагам програма и финансов план за 60-то издание на МФ Мартенски музикални дни през 2021 година. </w:t>
      </w:r>
      <w:r>
        <w:rPr>
          <w:rFonts w:ascii="Times New Roman" w:hAnsi="Times New Roman" w:cs="Times New Roman"/>
          <w:sz w:val="24"/>
          <w:szCs w:val="24"/>
        </w:rPr>
        <w:t xml:space="preserve">Вярно, живеем в особени времена, в извънредна обстановка, </w:t>
      </w:r>
      <w:proofErr w:type="spellStart"/>
      <w:r>
        <w:rPr>
          <w:rFonts w:ascii="Times New Roman" w:hAnsi="Times New Roman" w:cs="Times New Roman"/>
          <w:sz w:val="24"/>
          <w:szCs w:val="24"/>
        </w:rPr>
        <w:t>обстановка</w:t>
      </w:r>
      <w:proofErr w:type="spellEnd"/>
      <w:r>
        <w:rPr>
          <w:rFonts w:ascii="Times New Roman" w:hAnsi="Times New Roman" w:cs="Times New Roman"/>
          <w:sz w:val="24"/>
          <w:szCs w:val="24"/>
        </w:rPr>
        <w:t xml:space="preserve"> на кризи, на криза, на много лишения. Но, благодаря на общинските съветници, че на комисиите, на които се разгледа този материал, той се разгледа на всички комисии, всички ние си пожелахме да има възможност през 2021 година да проведем 60-то издание на фестивала Мартенски музикални дни. Неговият бюджет е малко по-малък с около 115 000 лева. Тук съставите са съобразени, програмата е приета от Художествения съвет, който разглежда програмата. Дано, </w:t>
      </w:r>
      <w:proofErr w:type="spellStart"/>
      <w:r>
        <w:rPr>
          <w:rFonts w:ascii="Times New Roman" w:hAnsi="Times New Roman" w:cs="Times New Roman"/>
          <w:sz w:val="24"/>
          <w:szCs w:val="24"/>
        </w:rPr>
        <w:t>дано</w:t>
      </w:r>
      <w:proofErr w:type="spellEnd"/>
      <w:r>
        <w:rPr>
          <w:rFonts w:ascii="Times New Roman" w:hAnsi="Times New Roman" w:cs="Times New Roman"/>
          <w:sz w:val="24"/>
          <w:szCs w:val="24"/>
        </w:rPr>
        <w:t xml:space="preserve"> да има възможност през месец март ние да проведем нашия емблематичен фестивал Мартенски музикални дни. </w:t>
      </w:r>
    </w:p>
    <w:p w14:paraId="59C84292" w14:textId="77777777" w:rsidR="00805217" w:rsidRPr="00486DF9" w:rsidRDefault="00805217" w:rsidP="00930F3A">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t xml:space="preserve">Г-н Иво Пазарджиев: </w:t>
      </w:r>
      <w:r w:rsidRPr="00486DF9">
        <w:rPr>
          <w:rFonts w:ascii="Times New Roman" w:hAnsi="Times New Roman" w:cs="Times New Roman"/>
          <w:sz w:val="24"/>
          <w:szCs w:val="24"/>
        </w:rPr>
        <w:t>Благодаря на заместник-кмета.</w:t>
      </w:r>
      <w:r>
        <w:rPr>
          <w:rFonts w:ascii="Times New Roman" w:hAnsi="Times New Roman" w:cs="Times New Roman"/>
          <w:b/>
          <w:bCs/>
          <w:sz w:val="24"/>
          <w:szCs w:val="24"/>
        </w:rPr>
        <w:t xml:space="preserve"> </w:t>
      </w:r>
      <w:r w:rsidRPr="00486DF9">
        <w:rPr>
          <w:rFonts w:ascii="Times New Roman" w:hAnsi="Times New Roman" w:cs="Times New Roman"/>
          <w:sz w:val="24"/>
          <w:szCs w:val="24"/>
        </w:rPr>
        <w:t xml:space="preserve">За изказване думата има г-н Орлин Дяков. </w:t>
      </w:r>
    </w:p>
    <w:p w14:paraId="72AECF2D" w14:textId="77777777" w:rsidR="00805217" w:rsidRPr="00486DF9" w:rsidRDefault="00805217" w:rsidP="00930F3A">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t xml:space="preserve">Г-н Орлин Дяков: </w:t>
      </w:r>
      <w:r w:rsidRPr="00AE4E41">
        <w:rPr>
          <w:rFonts w:ascii="Times New Roman" w:hAnsi="Times New Roman" w:cs="Times New Roman"/>
          <w:sz w:val="24"/>
          <w:szCs w:val="24"/>
        </w:rPr>
        <w:t>Имах причина и сега ще го повторя и на сесия, аз пожелавам на … (прекъсва не се чува) на Мартенски музикални дни да ги проведат този път. Надявам се въпреки всички предизвикателства, които така имаме в момента, да успеят да се организират, да ги преодолеят и да ги проведат, защото два пъти подред не</w:t>
      </w:r>
      <w:r>
        <w:rPr>
          <w:rFonts w:ascii="Times New Roman" w:hAnsi="Times New Roman" w:cs="Times New Roman"/>
          <w:sz w:val="24"/>
          <w:szCs w:val="24"/>
        </w:rPr>
        <w:t xml:space="preserve"> </w:t>
      </w:r>
      <w:r w:rsidRPr="00AE4E41">
        <w:rPr>
          <w:rFonts w:ascii="Times New Roman" w:hAnsi="Times New Roman" w:cs="Times New Roman"/>
          <w:sz w:val="24"/>
          <w:szCs w:val="24"/>
        </w:rPr>
        <w:t>провеждане на фестивала вече не говор</w:t>
      </w:r>
      <w:r>
        <w:rPr>
          <w:rFonts w:ascii="Times New Roman" w:hAnsi="Times New Roman" w:cs="Times New Roman"/>
          <w:sz w:val="24"/>
          <w:szCs w:val="24"/>
        </w:rPr>
        <w:t>и</w:t>
      </w:r>
      <w:r w:rsidRPr="00AE4E41">
        <w:rPr>
          <w:rFonts w:ascii="Times New Roman" w:hAnsi="Times New Roman" w:cs="Times New Roman"/>
          <w:sz w:val="24"/>
          <w:szCs w:val="24"/>
        </w:rPr>
        <w:t xml:space="preserve"> добре</w:t>
      </w:r>
      <w:r w:rsidRPr="00486DF9">
        <w:rPr>
          <w:rFonts w:ascii="Times New Roman" w:hAnsi="Times New Roman" w:cs="Times New Roman"/>
          <w:sz w:val="24"/>
          <w:szCs w:val="24"/>
        </w:rPr>
        <w:t xml:space="preserve"> за </w:t>
      </w:r>
      <w:r>
        <w:rPr>
          <w:rFonts w:ascii="Times New Roman" w:hAnsi="Times New Roman" w:cs="Times New Roman"/>
          <w:sz w:val="24"/>
          <w:szCs w:val="24"/>
        </w:rPr>
        <w:t xml:space="preserve">организацията и за самия фестивал. Пожелавам успех и дано така …, дано да имаме късмет този път нещата да станат без проблеми. </w:t>
      </w:r>
    </w:p>
    <w:p w14:paraId="374EE005" w14:textId="77777777" w:rsidR="00805217" w:rsidRPr="00AE4E41" w:rsidRDefault="00805217" w:rsidP="00930F3A">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r>
      <w:r>
        <w:rPr>
          <w:rFonts w:ascii="Times New Roman" w:hAnsi="Times New Roman" w:cs="Times New Roman"/>
          <w:b/>
          <w:bCs/>
          <w:sz w:val="24"/>
          <w:szCs w:val="24"/>
        </w:rPr>
        <w:t xml:space="preserve">Г-н </w:t>
      </w:r>
      <w:r w:rsidRPr="00475815">
        <w:rPr>
          <w:rFonts w:ascii="Times New Roman" w:hAnsi="Times New Roman" w:cs="Times New Roman"/>
          <w:b/>
          <w:bCs/>
          <w:sz w:val="24"/>
          <w:szCs w:val="24"/>
        </w:rPr>
        <w:t xml:space="preserve">Иво Пазарджиев: </w:t>
      </w:r>
      <w:r w:rsidRPr="00AE4E41">
        <w:rPr>
          <w:rFonts w:ascii="Times New Roman" w:hAnsi="Times New Roman" w:cs="Times New Roman"/>
          <w:sz w:val="24"/>
          <w:szCs w:val="24"/>
        </w:rPr>
        <w:t xml:space="preserve">Благодаря на г-н Дяков. Има ли </w:t>
      </w:r>
      <w:r>
        <w:rPr>
          <w:rFonts w:ascii="Times New Roman" w:hAnsi="Times New Roman" w:cs="Times New Roman"/>
          <w:sz w:val="24"/>
          <w:szCs w:val="24"/>
        </w:rPr>
        <w:t xml:space="preserve">други </w:t>
      </w:r>
      <w:r w:rsidRPr="00AE4E41">
        <w:rPr>
          <w:rFonts w:ascii="Times New Roman" w:hAnsi="Times New Roman" w:cs="Times New Roman"/>
          <w:sz w:val="24"/>
          <w:szCs w:val="24"/>
        </w:rPr>
        <w:t>желаещи за изказвания и предложения по точката? Не виждам в общия чат</w:t>
      </w:r>
      <w:r>
        <w:rPr>
          <w:rFonts w:ascii="Times New Roman" w:hAnsi="Times New Roman" w:cs="Times New Roman"/>
          <w:sz w:val="24"/>
          <w:szCs w:val="24"/>
        </w:rPr>
        <w:t xml:space="preserve"> заявени</w:t>
      </w:r>
      <w:r w:rsidRPr="00AE4E41">
        <w:rPr>
          <w:rFonts w:ascii="Times New Roman" w:hAnsi="Times New Roman" w:cs="Times New Roman"/>
          <w:sz w:val="24"/>
          <w:szCs w:val="24"/>
        </w:rPr>
        <w:t xml:space="preserve">. </w:t>
      </w:r>
      <w:r>
        <w:rPr>
          <w:rFonts w:ascii="Times New Roman" w:hAnsi="Times New Roman" w:cs="Times New Roman"/>
          <w:sz w:val="24"/>
          <w:szCs w:val="24"/>
        </w:rPr>
        <w:t xml:space="preserve">Започваме с гласуване. </w:t>
      </w:r>
    </w:p>
    <w:p w14:paraId="67F4DE3B" w14:textId="77777777" w:rsidR="00805217" w:rsidRPr="00475815" w:rsidRDefault="00805217" w:rsidP="00B61305">
      <w:pPr>
        <w:pStyle w:val="a3"/>
        <w:numPr>
          <w:ilvl w:val="0"/>
          <w:numId w:val="56"/>
        </w:numPr>
        <w:shd w:val="clear" w:color="auto" w:fill="FFFFFF"/>
        <w:spacing w:after="120" w:line="276" w:lineRule="auto"/>
        <w:textAlignment w:val="baseline"/>
      </w:pPr>
      <w:r w:rsidRPr="00475815">
        <w:t xml:space="preserve">Айдоан Джелил – за </w:t>
      </w:r>
    </w:p>
    <w:p w14:paraId="37FE630A" w14:textId="77777777" w:rsidR="00805217" w:rsidRPr="00475815" w:rsidRDefault="00805217" w:rsidP="00B61305">
      <w:pPr>
        <w:pStyle w:val="a3"/>
        <w:numPr>
          <w:ilvl w:val="0"/>
          <w:numId w:val="56"/>
        </w:numPr>
        <w:shd w:val="clear" w:color="auto" w:fill="FFFFFF"/>
        <w:spacing w:after="120" w:line="276" w:lineRule="auto"/>
        <w:textAlignment w:val="baseline"/>
      </w:pPr>
      <w:r w:rsidRPr="00475815">
        <w:t>Александър Неделчев – за</w:t>
      </w:r>
    </w:p>
    <w:p w14:paraId="352A35CC" w14:textId="77777777" w:rsidR="00805217" w:rsidRPr="00475815" w:rsidRDefault="00805217" w:rsidP="00B61305">
      <w:pPr>
        <w:pStyle w:val="a3"/>
        <w:numPr>
          <w:ilvl w:val="0"/>
          <w:numId w:val="56"/>
        </w:numPr>
        <w:shd w:val="clear" w:color="auto" w:fill="FFFFFF"/>
        <w:spacing w:after="120" w:line="276" w:lineRule="auto"/>
        <w:textAlignment w:val="baseline"/>
      </w:pPr>
      <w:proofErr w:type="spellStart"/>
      <w:r w:rsidRPr="00475815">
        <w:t>Алисe</w:t>
      </w:r>
      <w:proofErr w:type="spellEnd"/>
      <w:r w:rsidRPr="00475815">
        <w:t xml:space="preserve"> Муртезова – за </w:t>
      </w:r>
    </w:p>
    <w:p w14:paraId="2F5EB1AC" w14:textId="77777777" w:rsidR="00805217" w:rsidRPr="00475815" w:rsidRDefault="00805217" w:rsidP="00B61305">
      <w:pPr>
        <w:pStyle w:val="a3"/>
        <w:numPr>
          <w:ilvl w:val="0"/>
          <w:numId w:val="56"/>
        </w:numPr>
        <w:shd w:val="clear" w:color="auto" w:fill="FFFFFF"/>
        <w:spacing w:after="120" w:line="276" w:lineRule="auto"/>
        <w:textAlignment w:val="baseline"/>
      </w:pPr>
      <w:r w:rsidRPr="00475815">
        <w:t>Асен Даскалов – за</w:t>
      </w:r>
    </w:p>
    <w:p w14:paraId="5ED2CFCD" w14:textId="77777777" w:rsidR="00805217" w:rsidRPr="00475815" w:rsidRDefault="00805217" w:rsidP="00B61305">
      <w:pPr>
        <w:pStyle w:val="a3"/>
        <w:numPr>
          <w:ilvl w:val="0"/>
          <w:numId w:val="56"/>
        </w:numPr>
        <w:shd w:val="clear" w:color="auto" w:fill="FFFFFF"/>
        <w:spacing w:after="120" w:line="276" w:lineRule="auto"/>
        <w:textAlignment w:val="baseline"/>
      </w:pPr>
      <w:r w:rsidRPr="00475815">
        <w:t xml:space="preserve">Бедрос Пехливанян – за </w:t>
      </w:r>
    </w:p>
    <w:p w14:paraId="587ACDC7" w14:textId="77777777" w:rsidR="00805217" w:rsidRPr="00475815" w:rsidRDefault="00805217" w:rsidP="00B61305">
      <w:pPr>
        <w:pStyle w:val="a3"/>
        <w:numPr>
          <w:ilvl w:val="0"/>
          <w:numId w:val="56"/>
        </w:numPr>
        <w:shd w:val="clear" w:color="auto" w:fill="FFFFFF"/>
        <w:spacing w:after="120" w:line="276" w:lineRule="auto"/>
        <w:textAlignment w:val="baseline"/>
      </w:pPr>
      <w:r w:rsidRPr="00475815">
        <w:t>Биляна Кирова – за</w:t>
      </w:r>
    </w:p>
    <w:p w14:paraId="7A35311E" w14:textId="77777777" w:rsidR="00805217" w:rsidRPr="00475815" w:rsidRDefault="00805217" w:rsidP="00B61305">
      <w:pPr>
        <w:pStyle w:val="a3"/>
        <w:numPr>
          <w:ilvl w:val="0"/>
          <w:numId w:val="56"/>
        </w:numPr>
        <w:shd w:val="clear" w:color="auto" w:fill="FFFFFF"/>
        <w:spacing w:after="120" w:line="276" w:lineRule="auto"/>
        <w:textAlignment w:val="baseline"/>
      </w:pPr>
      <w:r w:rsidRPr="00475815">
        <w:t>Валери Иванов – за</w:t>
      </w:r>
    </w:p>
    <w:p w14:paraId="65AA4654" w14:textId="77777777" w:rsidR="00805217" w:rsidRPr="00475815" w:rsidRDefault="00805217" w:rsidP="00B61305">
      <w:pPr>
        <w:pStyle w:val="a3"/>
        <w:numPr>
          <w:ilvl w:val="0"/>
          <w:numId w:val="56"/>
        </w:numPr>
        <w:shd w:val="clear" w:color="auto" w:fill="FFFFFF"/>
        <w:spacing w:after="120" w:line="276" w:lineRule="auto"/>
        <w:textAlignment w:val="baseline"/>
      </w:pPr>
      <w:r w:rsidRPr="00475815">
        <w:t xml:space="preserve">Веселин Велчев – отсъства </w:t>
      </w:r>
    </w:p>
    <w:p w14:paraId="5058FD39" w14:textId="77777777" w:rsidR="00805217" w:rsidRPr="00475815" w:rsidRDefault="00805217" w:rsidP="00B61305">
      <w:pPr>
        <w:pStyle w:val="a3"/>
        <w:numPr>
          <w:ilvl w:val="0"/>
          <w:numId w:val="56"/>
        </w:numPr>
        <w:shd w:val="clear" w:color="auto" w:fill="FFFFFF"/>
        <w:spacing w:after="120" w:line="276" w:lineRule="auto"/>
        <w:textAlignment w:val="baseline"/>
      </w:pPr>
      <w:proofErr w:type="spellStart"/>
      <w:r w:rsidRPr="00475815">
        <w:t>Веселко</w:t>
      </w:r>
      <w:proofErr w:type="spellEnd"/>
      <w:r w:rsidRPr="00475815">
        <w:t xml:space="preserve"> Цветков – за </w:t>
      </w:r>
    </w:p>
    <w:p w14:paraId="00F76574" w14:textId="77777777" w:rsidR="00805217" w:rsidRPr="00475815" w:rsidRDefault="00805217" w:rsidP="00B61305">
      <w:pPr>
        <w:pStyle w:val="a3"/>
        <w:numPr>
          <w:ilvl w:val="0"/>
          <w:numId w:val="56"/>
        </w:numPr>
        <w:shd w:val="clear" w:color="auto" w:fill="FFFFFF"/>
        <w:spacing w:after="120" w:line="276" w:lineRule="auto"/>
        <w:textAlignment w:val="baseline"/>
      </w:pPr>
      <w:r w:rsidRPr="00475815">
        <w:t xml:space="preserve">Владо Владов – за </w:t>
      </w:r>
    </w:p>
    <w:p w14:paraId="2DFBBC47" w14:textId="77777777" w:rsidR="00805217" w:rsidRPr="00475815" w:rsidRDefault="00805217" w:rsidP="00B61305">
      <w:pPr>
        <w:pStyle w:val="a3"/>
        <w:numPr>
          <w:ilvl w:val="0"/>
          <w:numId w:val="56"/>
        </w:numPr>
        <w:shd w:val="clear" w:color="auto" w:fill="FFFFFF"/>
        <w:spacing w:after="120" w:line="276" w:lineRule="auto"/>
        <w:textAlignment w:val="baseline"/>
      </w:pPr>
      <w:r w:rsidRPr="00475815">
        <w:t xml:space="preserve">Галин Ганчев – за </w:t>
      </w:r>
    </w:p>
    <w:p w14:paraId="2D72BEEB" w14:textId="77777777" w:rsidR="00805217" w:rsidRPr="00475815" w:rsidRDefault="00805217" w:rsidP="00B61305">
      <w:pPr>
        <w:pStyle w:val="a3"/>
        <w:numPr>
          <w:ilvl w:val="0"/>
          <w:numId w:val="56"/>
        </w:numPr>
        <w:shd w:val="clear" w:color="auto" w:fill="FFFFFF"/>
        <w:spacing w:after="120" w:line="276" w:lineRule="auto"/>
        <w:textAlignment w:val="baseline"/>
      </w:pPr>
      <w:r w:rsidRPr="00475815">
        <w:t xml:space="preserve">Гергана Николова-Спасова – отсъства </w:t>
      </w:r>
    </w:p>
    <w:p w14:paraId="26131B85" w14:textId="77777777" w:rsidR="00805217" w:rsidRPr="00475815" w:rsidRDefault="00805217" w:rsidP="00B61305">
      <w:pPr>
        <w:pStyle w:val="a3"/>
        <w:numPr>
          <w:ilvl w:val="0"/>
          <w:numId w:val="56"/>
        </w:numPr>
        <w:spacing w:after="200" w:line="276" w:lineRule="auto"/>
        <w:rPr>
          <w:lang w:val="en-US"/>
        </w:rPr>
      </w:pPr>
      <w:r w:rsidRPr="00475815">
        <w:lastRenderedPageBreak/>
        <w:t>Дауд Ибрям - за</w:t>
      </w:r>
    </w:p>
    <w:p w14:paraId="46138CDA" w14:textId="77777777" w:rsidR="00805217" w:rsidRPr="00475815" w:rsidRDefault="00805217" w:rsidP="00B61305">
      <w:pPr>
        <w:pStyle w:val="a3"/>
        <w:numPr>
          <w:ilvl w:val="0"/>
          <w:numId w:val="56"/>
        </w:numPr>
        <w:spacing w:after="200" w:line="276" w:lineRule="auto"/>
      </w:pPr>
      <w:r w:rsidRPr="00475815">
        <w:t xml:space="preserve">Деана Тонева – за </w:t>
      </w:r>
    </w:p>
    <w:p w14:paraId="770F6CFB" w14:textId="77777777" w:rsidR="00805217" w:rsidRPr="00475815" w:rsidRDefault="00805217" w:rsidP="00B61305">
      <w:pPr>
        <w:pStyle w:val="a3"/>
        <w:numPr>
          <w:ilvl w:val="0"/>
          <w:numId w:val="56"/>
        </w:numPr>
        <w:spacing w:after="200" w:line="276" w:lineRule="auto"/>
        <w:rPr>
          <w:lang w:val="en-US"/>
        </w:rPr>
      </w:pPr>
      <w:r w:rsidRPr="00475815">
        <w:t xml:space="preserve">Деница Иванова – за </w:t>
      </w:r>
    </w:p>
    <w:p w14:paraId="25D4E35A" w14:textId="77777777" w:rsidR="00805217" w:rsidRPr="00475815" w:rsidRDefault="00805217" w:rsidP="00B61305">
      <w:pPr>
        <w:pStyle w:val="a3"/>
        <w:numPr>
          <w:ilvl w:val="0"/>
          <w:numId w:val="56"/>
        </w:numPr>
        <w:spacing w:after="200" w:line="276" w:lineRule="auto"/>
      </w:pPr>
      <w:r w:rsidRPr="00475815">
        <w:t xml:space="preserve">Деян Недков – за </w:t>
      </w:r>
    </w:p>
    <w:p w14:paraId="7322CB6F" w14:textId="77777777" w:rsidR="00805217" w:rsidRPr="00475815" w:rsidRDefault="00805217" w:rsidP="00B61305">
      <w:pPr>
        <w:pStyle w:val="a3"/>
        <w:numPr>
          <w:ilvl w:val="0"/>
          <w:numId w:val="56"/>
        </w:numPr>
        <w:spacing w:after="200" w:line="276" w:lineRule="auto"/>
      </w:pPr>
      <w:r w:rsidRPr="00475815">
        <w:t xml:space="preserve">Диана </w:t>
      </w:r>
      <w:proofErr w:type="spellStart"/>
      <w:r w:rsidRPr="00475815">
        <w:t>Ласонина</w:t>
      </w:r>
      <w:proofErr w:type="spellEnd"/>
      <w:r w:rsidRPr="00475815">
        <w:t xml:space="preserve"> – за </w:t>
      </w:r>
    </w:p>
    <w:p w14:paraId="18E35611" w14:textId="77777777" w:rsidR="00805217" w:rsidRPr="00475815" w:rsidRDefault="00805217" w:rsidP="00B61305">
      <w:pPr>
        <w:pStyle w:val="a3"/>
        <w:numPr>
          <w:ilvl w:val="0"/>
          <w:numId w:val="56"/>
        </w:numPr>
        <w:spacing w:after="200" w:line="276" w:lineRule="auto"/>
        <w:rPr>
          <w:lang w:val="en-US"/>
        </w:rPr>
      </w:pPr>
      <w:r w:rsidRPr="00475815">
        <w:t xml:space="preserve">Дилян </w:t>
      </w:r>
      <w:proofErr w:type="spellStart"/>
      <w:r w:rsidRPr="00475815">
        <w:t>Саманджиев</w:t>
      </w:r>
      <w:proofErr w:type="spellEnd"/>
      <w:r w:rsidRPr="00475815">
        <w:t xml:space="preserve"> – за </w:t>
      </w:r>
    </w:p>
    <w:p w14:paraId="64697DA6" w14:textId="77777777" w:rsidR="00805217" w:rsidRPr="00475815" w:rsidRDefault="00805217" w:rsidP="00B61305">
      <w:pPr>
        <w:pStyle w:val="a3"/>
        <w:numPr>
          <w:ilvl w:val="0"/>
          <w:numId w:val="56"/>
        </w:numPr>
        <w:spacing w:after="200" w:line="276" w:lineRule="auto"/>
      </w:pPr>
      <w:r w:rsidRPr="00475815">
        <w:t xml:space="preserve">Димитър Димитров – за </w:t>
      </w:r>
    </w:p>
    <w:p w14:paraId="3E064157" w14:textId="77777777" w:rsidR="00805217" w:rsidRPr="00475815" w:rsidRDefault="00805217" w:rsidP="00B61305">
      <w:pPr>
        <w:pStyle w:val="a3"/>
        <w:numPr>
          <w:ilvl w:val="0"/>
          <w:numId w:val="56"/>
        </w:numPr>
        <w:spacing w:after="200" w:line="276" w:lineRule="auto"/>
      </w:pPr>
      <w:r w:rsidRPr="00475815">
        <w:t xml:space="preserve">Евгени Игнатов – за </w:t>
      </w:r>
    </w:p>
    <w:p w14:paraId="11058000" w14:textId="77777777" w:rsidR="00805217" w:rsidRPr="00475815" w:rsidRDefault="00805217" w:rsidP="00B61305">
      <w:pPr>
        <w:pStyle w:val="a3"/>
        <w:numPr>
          <w:ilvl w:val="0"/>
          <w:numId w:val="56"/>
        </w:numPr>
        <w:spacing w:after="200" w:line="276" w:lineRule="auto"/>
      </w:pPr>
      <w:r w:rsidRPr="00475815">
        <w:t xml:space="preserve">Екатерина Иванова – за </w:t>
      </w:r>
    </w:p>
    <w:p w14:paraId="1B0C27DD" w14:textId="77777777" w:rsidR="00805217" w:rsidRPr="00475815" w:rsidRDefault="00805217" w:rsidP="00B61305">
      <w:pPr>
        <w:pStyle w:val="a3"/>
        <w:numPr>
          <w:ilvl w:val="0"/>
          <w:numId w:val="56"/>
        </w:numPr>
        <w:spacing w:after="200" w:line="276" w:lineRule="auto"/>
        <w:rPr>
          <w:lang w:val="en-US"/>
        </w:rPr>
      </w:pPr>
      <w:r w:rsidRPr="00475815">
        <w:t xml:space="preserve">Елеонора Николова – за </w:t>
      </w:r>
    </w:p>
    <w:p w14:paraId="3C62150A" w14:textId="77777777" w:rsidR="00805217" w:rsidRPr="00475815" w:rsidRDefault="00805217" w:rsidP="00B61305">
      <w:pPr>
        <w:pStyle w:val="a3"/>
        <w:numPr>
          <w:ilvl w:val="0"/>
          <w:numId w:val="56"/>
        </w:numPr>
        <w:spacing w:after="200" w:line="276" w:lineRule="auto"/>
      </w:pPr>
      <w:r w:rsidRPr="00475815">
        <w:t xml:space="preserve">Елисавета Досева – за </w:t>
      </w:r>
    </w:p>
    <w:p w14:paraId="19CDEC9D" w14:textId="77777777" w:rsidR="00805217" w:rsidRPr="00475815" w:rsidRDefault="00805217" w:rsidP="00B61305">
      <w:pPr>
        <w:pStyle w:val="a3"/>
        <w:numPr>
          <w:ilvl w:val="0"/>
          <w:numId w:val="56"/>
        </w:numPr>
        <w:spacing w:after="200" w:line="276" w:lineRule="auto"/>
      </w:pPr>
      <w:r w:rsidRPr="00475815">
        <w:t xml:space="preserve">Елка Симеонова – за </w:t>
      </w:r>
    </w:p>
    <w:p w14:paraId="0BFAFD8F" w14:textId="77777777" w:rsidR="00805217" w:rsidRPr="00475815" w:rsidRDefault="00805217" w:rsidP="00B61305">
      <w:pPr>
        <w:pStyle w:val="a3"/>
        <w:numPr>
          <w:ilvl w:val="0"/>
          <w:numId w:val="56"/>
        </w:numPr>
        <w:spacing w:after="200" w:line="276" w:lineRule="auto"/>
      </w:pPr>
      <w:r w:rsidRPr="00475815">
        <w:t xml:space="preserve">Иван Кюркчиев – за </w:t>
      </w:r>
    </w:p>
    <w:p w14:paraId="36DE051B" w14:textId="77777777" w:rsidR="00805217" w:rsidRPr="00475815" w:rsidRDefault="00805217" w:rsidP="00B61305">
      <w:pPr>
        <w:pStyle w:val="a3"/>
        <w:numPr>
          <w:ilvl w:val="0"/>
          <w:numId w:val="56"/>
        </w:numPr>
        <w:spacing w:after="200" w:line="276" w:lineRule="auto"/>
      </w:pPr>
      <w:r w:rsidRPr="00475815">
        <w:t xml:space="preserve">Иван Костадинов Иванов  - за </w:t>
      </w:r>
    </w:p>
    <w:p w14:paraId="7E76B273" w14:textId="77777777" w:rsidR="00805217" w:rsidRPr="00475815" w:rsidRDefault="00805217" w:rsidP="00B61305">
      <w:pPr>
        <w:pStyle w:val="a3"/>
        <w:numPr>
          <w:ilvl w:val="0"/>
          <w:numId w:val="56"/>
        </w:numPr>
        <w:spacing w:after="200" w:line="276" w:lineRule="auto"/>
      </w:pPr>
      <w:r w:rsidRPr="00475815">
        <w:t xml:space="preserve">Иван Петров Григоров – за </w:t>
      </w:r>
    </w:p>
    <w:p w14:paraId="2AA8D738" w14:textId="77777777" w:rsidR="00805217" w:rsidRPr="00475815" w:rsidRDefault="00805217" w:rsidP="00B61305">
      <w:pPr>
        <w:pStyle w:val="a3"/>
        <w:numPr>
          <w:ilvl w:val="0"/>
          <w:numId w:val="56"/>
        </w:numPr>
        <w:spacing w:after="200" w:line="276" w:lineRule="auto"/>
      </w:pPr>
      <w:r w:rsidRPr="00475815">
        <w:t xml:space="preserve">Иван Петров Иванов – за </w:t>
      </w:r>
    </w:p>
    <w:p w14:paraId="2A55597C" w14:textId="77777777" w:rsidR="00805217" w:rsidRPr="00475815" w:rsidRDefault="00805217" w:rsidP="00B61305">
      <w:pPr>
        <w:pStyle w:val="a3"/>
        <w:numPr>
          <w:ilvl w:val="0"/>
          <w:numId w:val="56"/>
        </w:numPr>
        <w:spacing w:after="200" w:line="276" w:lineRule="auto"/>
      </w:pPr>
      <w:r w:rsidRPr="00475815">
        <w:t xml:space="preserve">Иво Пазарджиев – за </w:t>
      </w:r>
    </w:p>
    <w:p w14:paraId="2756B13B" w14:textId="77777777" w:rsidR="00805217" w:rsidRPr="00475815" w:rsidRDefault="00805217" w:rsidP="00B61305">
      <w:pPr>
        <w:pStyle w:val="a3"/>
        <w:numPr>
          <w:ilvl w:val="0"/>
          <w:numId w:val="56"/>
        </w:numPr>
        <w:spacing w:after="200" w:line="276" w:lineRule="auto"/>
      </w:pPr>
      <w:r w:rsidRPr="00475815">
        <w:t xml:space="preserve">Йовчо </w:t>
      </w:r>
      <w:proofErr w:type="spellStart"/>
      <w:r w:rsidRPr="00475815">
        <w:t>Смилов</w:t>
      </w:r>
      <w:proofErr w:type="spellEnd"/>
      <w:r w:rsidRPr="00475815">
        <w:t xml:space="preserve"> – за </w:t>
      </w:r>
    </w:p>
    <w:p w14:paraId="43D9ED57" w14:textId="77777777" w:rsidR="00805217" w:rsidRPr="00475815" w:rsidRDefault="00805217" w:rsidP="00B61305">
      <w:pPr>
        <w:pStyle w:val="a3"/>
        <w:numPr>
          <w:ilvl w:val="0"/>
          <w:numId w:val="56"/>
        </w:numPr>
        <w:spacing w:after="200" w:line="276" w:lineRule="auto"/>
      </w:pPr>
      <w:r w:rsidRPr="00475815">
        <w:t xml:space="preserve">Йорданка Даневска – за </w:t>
      </w:r>
    </w:p>
    <w:p w14:paraId="1A72F255" w14:textId="77777777" w:rsidR="00805217" w:rsidRPr="00475815" w:rsidRDefault="00805217" w:rsidP="00B61305">
      <w:pPr>
        <w:pStyle w:val="a3"/>
        <w:numPr>
          <w:ilvl w:val="0"/>
          <w:numId w:val="56"/>
        </w:numPr>
        <w:spacing w:after="200" w:line="276" w:lineRule="auto"/>
      </w:pPr>
      <w:r w:rsidRPr="00475815">
        <w:t xml:space="preserve">Косю Станев – за </w:t>
      </w:r>
    </w:p>
    <w:p w14:paraId="46C7648B" w14:textId="77777777" w:rsidR="00805217" w:rsidRPr="00475815" w:rsidRDefault="00805217" w:rsidP="00B61305">
      <w:pPr>
        <w:pStyle w:val="a3"/>
        <w:numPr>
          <w:ilvl w:val="0"/>
          <w:numId w:val="56"/>
        </w:numPr>
        <w:spacing w:after="200" w:line="276" w:lineRule="auto"/>
      </w:pPr>
      <w:r w:rsidRPr="00475815">
        <w:t xml:space="preserve">Кристиян Иванов – за </w:t>
      </w:r>
    </w:p>
    <w:p w14:paraId="6A691524" w14:textId="77777777" w:rsidR="00805217" w:rsidRPr="00475815" w:rsidRDefault="00805217" w:rsidP="00B61305">
      <w:pPr>
        <w:pStyle w:val="a3"/>
        <w:numPr>
          <w:ilvl w:val="0"/>
          <w:numId w:val="56"/>
        </w:numPr>
        <w:spacing w:after="200" w:line="276" w:lineRule="auto"/>
        <w:rPr>
          <w:lang w:val="en-US"/>
        </w:rPr>
      </w:pPr>
      <w:r w:rsidRPr="00475815">
        <w:t xml:space="preserve">Кънчо Йорданов  - за </w:t>
      </w:r>
    </w:p>
    <w:p w14:paraId="5C5CEE74" w14:textId="77777777" w:rsidR="00805217" w:rsidRPr="00475815" w:rsidRDefault="00805217" w:rsidP="00B61305">
      <w:pPr>
        <w:pStyle w:val="a3"/>
        <w:numPr>
          <w:ilvl w:val="0"/>
          <w:numId w:val="56"/>
        </w:numPr>
        <w:spacing w:after="200" w:line="276" w:lineRule="auto"/>
      </w:pPr>
      <w:r w:rsidRPr="00475815">
        <w:t xml:space="preserve">Луиза Попова – за </w:t>
      </w:r>
    </w:p>
    <w:p w14:paraId="7434B2F3" w14:textId="77777777" w:rsidR="00805217" w:rsidRPr="00475815" w:rsidRDefault="00805217" w:rsidP="00B61305">
      <w:pPr>
        <w:pStyle w:val="a3"/>
        <w:numPr>
          <w:ilvl w:val="0"/>
          <w:numId w:val="56"/>
        </w:numPr>
        <w:spacing w:after="200" w:line="276" w:lineRule="auto"/>
        <w:rPr>
          <w:lang w:val="en-US"/>
        </w:rPr>
      </w:pPr>
      <w:r w:rsidRPr="00475815">
        <w:t xml:space="preserve">Милко Костадинов – за </w:t>
      </w:r>
    </w:p>
    <w:p w14:paraId="24C21A2D" w14:textId="77777777" w:rsidR="00805217" w:rsidRPr="00475815" w:rsidRDefault="00805217" w:rsidP="00B61305">
      <w:pPr>
        <w:pStyle w:val="a3"/>
        <w:numPr>
          <w:ilvl w:val="0"/>
          <w:numId w:val="56"/>
        </w:numPr>
        <w:spacing w:after="200" w:line="276" w:lineRule="auto"/>
        <w:rPr>
          <w:lang w:val="en-US"/>
        </w:rPr>
      </w:pPr>
      <w:r w:rsidRPr="00475815">
        <w:t xml:space="preserve">Мирослав Славчев – за </w:t>
      </w:r>
    </w:p>
    <w:p w14:paraId="4572FA9A" w14:textId="77777777" w:rsidR="00805217" w:rsidRPr="00475815" w:rsidRDefault="00805217" w:rsidP="00B61305">
      <w:pPr>
        <w:pStyle w:val="a3"/>
        <w:numPr>
          <w:ilvl w:val="0"/>
          <w:numId w:val="56"/>
        </w:numPr>
        <w:spacing w:after="200" w:line="276" w:lineRule="auto"/>
      </w:pPr>
      <w:r w:rsidRPr="00475815">
        <w:t xml:space="preserve">Митко Кунчев – за </w:t>
      </w:r>
    </w:p>
    <w:p w14:paraId="6704C002" w14:textId="77777777" w:rsidR="00805217" w:rsidRPr="00475815" w:rsidRDefault="00805217" w:rsidP="00B61305">
      <w:pPr>
        <w:pStyle w:val="a3"/>
        <w:numPr>
          <w:ilvl w:val="0"/>
          <w:numId w:val="56"/>
        </w:numPr>
        <w:spacing w:after="200" w:line="276" w:lineRule="auto"/>
      </w:pPr>
      <w:r w:rsidRPr="00475815">
        <w:t xml:space="preserve">Михаил Илиев – за </w:t>
      </w:r>
    </w:p>
    <w:p w14:paraId="3C46F34E" w14:textId="77777777" w:rsidR="00805217" w:rsidRPr="00475815" w:rsidRDefault="00805217" w:rsidP="00B61305">
      <w:pPr>
        <w:pStyle w:val="a3"/>
        <w:numPr>
          <w:ilvl w:val="0"/>
          <w:numId w:val="56"/>
        </w:numPr>
        <w:spacing w:after="200" w:line="276" w:lineRule="auto"/>
      </w:pPr>
      <w:r w:rsidRPr="00475815">
        <w:t xml:space="preserve">Наталия Кръстева – за </w:t>
      </w:r>
    </w:p>
    <w:p w14:paraId="08F0C45E" w14:textId="77777777" w:rsidR="00805217" w:rsidRPr="00475815" w:rsidRDefault="00805217" w:rsidP="00B61305">
      <w:pPr>
        <w:pStyle w:val="a3"/>
        <w:numPr>
          <w:ilvl w:val="0"/>
          <w:numId w:val="56"/>
        </w:numPr>
        <w:spacing w:after="200" w:line="276" w:lineRule="auto"/>
        <w:rPr>
          <w:lang w:val="en-US"/>
        </w:rPr>
      </w:pPr>
      <w:r w:rsidRPr="00475815">
        <w:t xml:space="preserve">Орлин Дяков – за </w:t>
      </w:r>
    </w:p>
    <w:p w14:paraId="17A9F323" w14:textId="77777777" w:rsidR="00805217" w:rsidRPr="00475815" w:rsidRDefault="00805217" w:rsidP="00B61305">
      <w:pPr>
        <w:pStyle w:val="a3"/>
        <w:numPr>
          <w:ilvl w:val="0"/>
          <w:numId w:val="56"/>
        </w:numPr>
        <w:spacing w:after="200" w:line="276" w:lineRule="auto"/>
        <w:rPr>
          <w:lang w:val="en-US"/>
        </w:rPr>
      </w:pPr>
      <w:r w:rsidRPr="00475815">
        <w:t xml:space="preserve">Пламен Рашев – за </w:t>
      </w:r>
    </w:p>
    <w:p w14:paraId="6DE146E6" w14:textId="77777777" w:rsidR="00805217" w:rsidRPr="00475815" w:rsidRDefault="00805217" w:rsidP="00B61305">
      <w:pPr>
        <w:pStyle w:val="a3"/>
        <w:numPr>
          <w:ilvl w:val="0"/>
          <w:numId w:val="56"/>
        </w:numPr>
        <w:spacing w:after="200" w:line="276" w:lineRule="auto"/>
      </w:pPr>
      <w:r w:rsidRPr="00475815">
        <w:t xml:space="preserve">Пламен Цветков – за </w:t>
      </w:r>
    </w:p>
    <w:p w14:paraId="7669E6CE" w14:textId="77777777" w:rsidR="00805217" w:rsidRPr="00475815" w:rsidRDefault="00805217" w:rsidP="00B61305">
      <w:pPr>
        <w:pStyle w:val="a3"/>
        <w:numPr>
          <w:ilvl w:val="0"/>
          <w:numId w:val="56"/>
        </w:numPr>
        <w:spacing w:after="200" w:line="276" w:lineRule="auto"/>
      </w:pPr>
      <w:r w:rsidRPr="00475815">
        <w:t xml:space="preserve">Росица Георгиева – за </w:t>
      </w:r>
    </w:p>
    <w:p w14:paraId="57C85369" w14:textId="77777777" w:rsidR="00805217" w:rsidRPr="00475815" w:rsidRDefault="00805217" w:rsidP="00B61305">
      <w:pPr>
        <w:pStyle w:val="a3"/>
        <w:numPr>
          <w:ilvl w:val="0"/>
          <w:numId w:val="56"/>
        </w:numPr>
        <w:shd w:val="clear" w:color="auto" w:fill="FFFFFF"/>
        <w:spacing w:after="120" w:line="276" w:lineRule="auto"/>
        <w:textAlignment w:val="baseline"/>
      </w:pPr>
      <w:r w:rsidRPr="00475815">
        <w:t xml:space="preserve">Светлозар Симеонов – за </w:t>
      </w:r>
    </w:p>
    <w:p w14:paraId="3B34D69C" w14:textId="77777777" w:rsidR="00805217" w:rsidRPr="00475815" w:rsidRDefault="00805217" w:rsidP="00B61305">
      <w:pPr>
        <w:pStyle w:val="a3"/>
        <w:numPr>
          <w:ilvl w:val="0"/>
          <w:numId w:val="56"/>
        </w:numPr>
        <w:shd w:val="clear" w:color="auto" w:fill="FFFFFF"/>
        <w:spacing w:after="120" w:line="276" w:lineRule="auto"/>
        <w:textAlignment w:val="baseline"/>
      </w:pPr>
      <w:r w:rsidRPr="00475815">
        <w:t xml:space="preserve">Станимир Станчев – за </w:t>
      </w:r>
    </w:p>
    <w:p w14:paraId="7519F4FD" w14:textId="77777777" w:rsidR="00805217" w:rsidRPr="00475815" w:rsidRDefault="00805217" w:rsidP="00B61305">
      <w:pPr>
        <w:pStyle w:val="a3"/>
        <w:numPr>
          <w:ilvl w:val="0"/>
          <w:numId w:val="56"/>
        </w:numPr>
        <w:shd w:val="clear" w:color="auto" w:fill="FFFFFF"/>
        <w:spacing w:after="120" w:line="276" w:lineRule="auto"/>
        <w:textAlignment w:val="baseline"/>
      </w:pPr>
      <w:r w:rsidRPr="00475815">
        <w:t xml:space="preserve">Стоян Христов – за </w:t>
      </w:r>
    </w:p>
    <w:p w14:paraId="7FD87156" w14:textId="77777777" w:rsidR="00805217" w:rsidRPr="00475815" w:rsidRDefault="00805217" w:rsidP="00B61305">
      <w:pPr>
        <w:pStyle w:val="a3"/>
        <w:numPr>
          <w:ilvl w:val="0"/>
          <w:numId w:val="56"/>
        </w:numPr>
        <w:spacing w:after="200" w:line="276" w:lineRule="auto"/>
        <w:rPr>
          <w:lang w:val="en-US"/>
        </w:rPr>
      </w:pPr>
      <w:r w:rsidRPr="00475815">
        <w:t xml:space="preserve">Теодора Константинова – за </w:t>
      </w:r>
    </w:p>
    <w:p w14:paraId="2D80F1F2" w14:textId="77777777" w:rsidR="00805217" w:rsidRPr="00475815" w:rsidRDefault="00805217" w:rsidP="00B61305">
      <w:pPr>
        <w:pStyle w:val="a3"/>
        <w:numPr>
          <w:ilvl w:val="0"/>
          <w:numId w:val="56"/>
        </w:numPr>
        <w:spacing w:after="200" w:line="276" w:lineRule="auto"/>
      </w:pPr>
      <w:r w:rsidRPr="00475815">
        <w:t xml:space="preserve">Тодор Койнов – за </w:t>
      </w:r>
    </w:p>
    <w:p w14:paraId="46CE9493" w14:textId="77777777" w:rsidR="00805217" w:rsidRPr="00475815" w:rsidRDefault="00805217" w:rsidP="00B61305">
      <w:pPr>
        <w:pStyle w:val="a3"/>
        <w:numPr>
          <w:ilvl w:val="0"/>
          <w:numId w:val="56"/>
        </w:numPr>
        <w:spacing w:after="200" w:line="276" w:lineRule="auto"/>
      </w:pPr>
      <w:r w:rsidRPr="00475815">
        <w:t xml:space="preserve">Траян Тотев – за </w:t>
      </w:r>
    </w:p>
    <w:p w14:paraId="7E26A610" w14:textId="77777777" w:rsidR="00805217" w:rsidRPr="00475815" w:rsidRDefault="00805217" w:rsidP="00B61305">
      <w:pPr>
        <w:pStyle w:val="a3"/>
        <w:numPr>
          <w:ilvl w:val="0"/>
          <w:numId w:val="56"/>
        </w:numPr>
        <w:spacing w:after="200" w:line="276" w:lineRule="auto"/>
      </w:pPr>
      <w:r w:rsidRPr="00475815">
        <w:t>Христо Белоев –</w:t>
      </w:r>
      <w:r w:rsidRPr="00475815">
        <w:rPr>
          <w:lang w:val="en-US"/>
        </w:rPr>
        <w:t xml:space="preserve"> </w:t>
      </w:r>
      <w:r w:rsidRPr="00475815">
        <w:t xml:space="preserve">за </w:t>
      </w:r>
    </w:p>
    <w:p w14:paraId="125B4F14" w14:textId="77777777" w:rsidR="00930F3A" w:rsidRDefault="00805217" w:rsidP="00805217">
      <w:pPr>
        <w:pStyle w:val="a3"/>
        <w:shd w:val="clear" w:color="auto" w:fill="FFFFFF"/>
        <w:spacing w:after="200" w:line="276" w:lineRule="auto"/>
        <w:ind w:left="0"/>
        <w:textAlignment w:val="baseline"/>
        <w:rPr>
          <w:rFonts w:eastAsia="Calibri"/>
          <w:b/>
          <w:shd w:val="clear" w:color="auto" w:fill="FFFFFF"/>
        </w:rPr>
      </w:pPr>
      <w:r w:rsidRPr="00930F3A">
        <w:rPr>
          <w:rFonts w:eastAsia="Calibri"/>
          <w:b/>
          <w:shd w:val="clear" w:color="auto" w:fill="FFFFFF"/>
        </w:rPr>
        <w:t xml:space="preserve">КВОРУМ – 49. С 49 гласа „за”, 0 против” и 0 „въздържали се” </w:t>
      </w:r>
      <w:proofErr w:type="spellStart"/>
      <w:r w:rsidRPr="00930F3A">
        <w:rPr>
          <w:rFonts w:eastAsia="Calibri"/>
          <w:b/>
          <w:shd w:val="clear" w:color="auto" w:fill="FFFFFF"/>
        </w:rPr>
        <w:t>се</w:t>
      </w:r>
      <w:proofErr w:type="spellEnd"/>
      <w:r w:rsidRPr="00930F3A">
        <w:rPr>
          <w:rFonts w:eastAsia="Calibri"/>
          <w:b/>
          <w:shd w:val="clear" w:color="auto" w:fill="FFFFFF"/>
        </w:rPr>
        <w:t xml:space="preserve"> прие</w:t>
      </w:r>
    </w:p>
    <w:p w14:paraId="0C0D1081" w14:textId="77777777" w:rsidR="00930F3A" w:rsidRDefault="00930F3A" w:rsidP="00805217">
      <w:pPr>
        <w:pStyle w:val="a3"/>
        <w:shd w:val="clear" w:color="auto" w:fill="FFFFFF"/>
        <w:spacing w:after="200" w:line="276" w:lineRule="auto"/>
        <w:ind w:left="0"/>
        <w:textAlignment w:val="baseline"/>
        <w:rPr>
          <w:rFonts w:eastAsia="Calibri"/>
          <w:b/>
          <w:shd w:val="clear" w:color="auto" w:fill="FFFFFF"/>
        </w:rPr>
      </w:pPr>
    </w:p>
    <w:p w14:paraId="2BBDABC6" w14:textId="50846B19" w:rsidR="00805217" w:rsidRDefault="00930F3A" w:rsidP="00930F3A">
      <w:pPr>
        <w:pStyle w:val="a3"/>
        <w:shd w:val="clear" w:color="auto" w:fill="FFFFFF"/>
        <w:spacing w:after="200" w:line="276" w:lineRule="auto"/>
        <w:ind w:left="0"/>
        <w:jc w:val="center"/>
        <w:textAlignment w:val="baseline"/>
        <w:rPr>
          <w:rFonts w:eastAsia="Calibri"/>
          <w:b/>
          <w:shd w:val="clear" w:color="auto" w:fill="FFFFFF"/>
        </w:rPr>
      </w:pPr>
      <w:r>
        <w:rPr>
          <w:rFonts w:eastAsia="Calibri"/>
          <w:b/>
          <w:shd w:val="clear" w:color="auto" w:fill="FFFFFF"/>
        </w:rPr>
        <w:t>РЕШЕНИЕ № 363</w:t>
      </w:r>
    </w:p>
    <w:p w14:paraId="7906F865" w14:textId="77777777" w:rsidR="00930F3A" w:rsidRPr="008550D5" w:rsidRDefault="00930F3A" w:rsidP="00930F3A">
      <w:pPr>
        <w:jc w:val="both"/>
        <w:rPr>
          <w:rFonts w:ascii="Times New Roman" w:hAnsi="Times New Roman" w:cs="Times New Roman"/>
          <w:sz w:val="24"/>
          <w:szCs w:val="24"/>
        </w:rPr>
      </w:pPr>
      <w:r w:rsidRPr="008550D5">
        <w:rPr>
          <w:rFonts w:ascii="Times New Roman" w:hAnsi="Times New Roman" w:cs="Times New Roman"/>
          <w:sz w:val="24"/>
          <w:szCs w:val="24"/>
        </w:rPr>
        <w:tab/>
        <w:t>На основание чл. 21, ал.2, във връзка с чл.21, ал.1, т.6 и т.23 и с чл.17, ал.1, т.5 от ЗМСМА, Общинският съвет реши:</w:t>
      </w:r>
    </w:p>
    <w:p w14:paraId="1B743E58" w14:textId="77777777" w:rsidR="00930F3A" w:rsidRPr="008550D5" w:rsidRDefault="00930F3A" w:rsidP="00930F3A">
      <w:pPr>
        <w:ind w:firstLine="708"/>
        <w:jc w:val="both"/>
        <w:rPr>
          <w:rFonts w:ascii="Times New Roman" w:hAnsi="Times New Roman" w:cs="Times New Roman"/>
          <w:kern w:val="16"/>
          <w:position w:val="-6"/>
          <w:sz w:val="24"/>
          <w:szCs w:val="24"/>
        </w:rPr>
      </w:pPr>
      <w:r w:rsidRPr="008550D5">
        <w:rPr>
          <w:rFonts w:ascii="Times New Roman" w:hAnsi="Times New Roman" w:cs="Times New Roman"/>
          <w:sz w:val="24"/>
          <w:szCs w:val="24"/>
        </w:rPr>
        <w:lastRenderedPageBreak/>
        <w:t xml:space="preserve">1. Приема програмния проект и проектобюджета за 60-то издание на МФ „Мартенски музикални дни” Русе – 2021, съгласно Приложения 1, 2, 3 и 4 (резюме на проекта, финансов план, обяснителна записка и предварителна програма). </w:t>
      </w:r>
    </w:p>
    <w:p w14:paraId="55886EFD" w14:textId="77777777" w:rsidR="00930F3A" w:rsidRPr="008550D5" w:rsidRDefault="00930F3A" w:rsidP="00930F3A">
      <w:pPr>
        <w:ind w:firstLine="708"/>
        <w:jc w:val="both"/>
        <w:rPr>
          <w:rFonts w:ascii="Times New Roman" w:hAnsi="Times New Roman" w:cs="Times New Roman"/>
          <w:kern w:val="16"/>
          <w:position w:val="-6"/>
          <w:sz w:val="24"/>
          <w:szCs w:val="24"/>
        </w:rPr>
      </w:pPr>
      <w:r w:rsidRPr="008550D5">
        <w:rPr>
          <w:rFonts w:ascii="Times New Roman" w:hAnsi="Times New Roman" w:cs="Times New Roman"/>
          <w:sz w:val="24"/>
          <w:szCs w:val="24"/>
        </w:rPr>
        <w:t xml:space="preserve">2. Възлага на Кмета на Общината след финансово-счетоводното приключване на фестивала да представи пред Общинския съвет отчет за набраните приходи и извършените разходи по провеждането на 60-то издание на фестивала. </w:t>
      </w:r>
    </w:p>
    <w:p w14:paraId="030D79A6" w14:textId="77777777" w:rsidR="00930F3A" w:rsidRDefault="00930F3A" w:rsidP="00930F3A">
      <w:pPr>
        <w:pStyle w:val="a3"/>
        <w:shd w:val="clear" w:color="auto" w:fill="FFFFFF"/>
        <w:spacing w:after="200" w:line="276" w:lineRule="auto"/>
        <w:ind w:left="0"/>
        <w:jc w:val="center"/>
        <w:textAlignment w:val="baseline"/>
        <w:rPr>
          <w:rFonts w:eastAsia="Calibri"/>
          <w:b/>
          <w:shd w:val="clear" w:color="auto" w:fill="FFFFFF"/>
        </w:rPr>
      </w:pPr>
    </w:p>
    <w:p w14:paraId="3C6B37EA" w14:textId="77777777" w:rsidR="00805217" w:rsidRPr="00475815" w:rsidRDefault="00805217" w:rsidP="00805217">
      <w:pPr>
        <w:contextualSpacing/>
        <w:rPr>
          <w:rFonts w:ascii="Times New Roman" w:hAnsi="Times New Roman" w:cs="Times New Roman"/>
          <w:b/>
          <w:bCs/>
          <w:sz w:val="24"/>
          <w:szCs w:val="24"/>
        </w:rPr>
      </w:pPr>
      <w:r w:rsidRPr="00475815">
        <w:rPr>
          <w:rFonts w:ascii="Times New Roman" w:hAnsi="Times New Roman" w:cs="Times New Roman"/>
          <w:b/>
          <w:bCs/>
          <w:sz w:val="24"/>
          <w:szCs w:val="24"/>
        </w:rPr>
        <w:t xml:space="preserve">30 Точка </w:t>
      </w:r>
    </w:p>
    <w:p w14:paraId="784CD343" w14:textId="77777777" w:rsidR="00805217" w:rsidRPr="00475815" w:rsidRDefault="00805217" w:rsidP="00805217">
      <w:pPr>
        <w:contextualSpacing/>
        <w:rPr>
          <w:rFonts w:ascii="Times New Roman" w:hAnsi="Times New Roman" w:cs="Times New Roman"/>
          <w:b/>
          <w:bCs/>
          <w:sz w:val="24"/>
          <w:szCs w:val="24"/>
        </w:rPr>
      </w:pPr>
      <w:r w:rsidRPr="00475815">
        <w:rPr>
          <w:rFonts w:ascii="Times New Roman" w:hAnsi="Times New Roman" w:cs="Times New Roman"/>
          <w:b/>
          <w:bCs/>
          <w:sz w:val="24"/>
          <w:szCs w:val="24"/>
        </w:rPr>
        <w:t xml:space="preserve">К.л. 360 </w:t>
      </w:r>
      <w:r w:rsidRPr="00475815">
        <w:rPr>
          <w:rFonts w:ascii="Times New Roman" w:hAnsi="Times New Roman" w:cs="Times New Roman"/>
          <w:b/>
          <w:bCs/>
          <w:color w:val="000000" w:themeColor="text1"/>
          <w:sz w:val="24"/>
          <w:szCs w:val="24"/>
        </w:rPr>
        <w:t>Въвеждане на задължително предучилищно образование за 4-годишните деца от началото на учебната 2021/2022 г. на територията на Община Русе</w:t>
      </w:r>
    </w:p>
    <w:p w14:paraId="3651A794" w14:textId="77777777" w:rsidR="00805217" w:rsidRPr="00475815" w:rsidRDefault="00805217" w:rsidP="00805217">
      <w:pPr>
        <w:contextualSpacing/>
        <w:rPr>
          <w:rFonts w:ascii="Times New Roman" w:hAnsi="Times New Roman" w:cs="Times New Roman"/>
          <w:b/>
          <w:bCs/>
          <w:sz w:val="24"/>
          <w:szCs w:val="24"/>
        </w:rPr>
      </w:pPr>
    </w:p>
    <w:p w14:paraId="7596A484" w14:textId="77777777" w:rsidR="00805217" w:rsidRPr="0094265E" w:rsidRDefault="00805217" w:rsidP="00930F3A">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t xml:space="preserve">Г-н Иво Пазарджиев: </w:t>
      </w:r>
      <w:r w:rsidRPr="0094265E">
        <w:rPr>
          <w:rFonts w:ascii="Times New Roman" w:hAnsi="Times New Roman" w:cs="Times New Roman"/>
          <w:sz w:val="24"/>
          <w:szCs w:val="24"/>
        </w:rPr>
        <w:t xml:space="preserve">Господин Енчо Енчев ще докладва. Заповядайте. </w:t>
      </w:r>
    </w:p>
    <w:p w14:paraId="2F324E4C" w14:textId="77777777" w:rsidR="00805217" w:rsidRPr="0094265E" w:rsidRDefault="00805217" w:rsidP="00930F3A">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t xml:space="preserve">Г-н Енчо Енчев: </w:t>
      </w:r>
      <w:r w:rsidRPr="0094265E">
        <w:rPr>
          <w:rFonts w:ascii="Times New Roman" w:hAnsi="Times New Roman" w:cs="Times New Roman"/>
          <w:sz w:val="24"/>
          <w:szCs w:val="24"/>
        </w:rPr>
        <w:t xml:space="preserve">Уважаеми общински съветници, общинска администрация поддържа направеното предложение относно </w:t>
      </w:r>
      <w:r>
        <w:rPr>
          <w:rFonts w:ascii="Times New Roman" w:hAnsi="Times New Roman" w:cs="Times New Roman"/>
          <w:color w:val="000000" w:themeColor="text1"/>
          <w:sz w:val="24"/>
          <w:szCs w:val="24"/>
        </w:rPr>
        <w:t>въ</w:t>
      </w:r>
      <w:r w:rsidRPr="0094265E">
        <w:rPr>
          <w:rFonts w:ascii="Times New Roman" w:hAnsi="Times New Roman" w:cs="Times New Roman"/>
          <w:color w:val="000000" w:themeColor="text1"/>
          <w:sz w:val="24"/>
          <w:szCs w:val="24"/>
        </w:rPr>
        <w:t>веждането на задължително предучилищно образование за 4-годишните деца от началото на учебната 2021/2022 г. на територията на Община Русе. Ние извършихме проучване с родителите на тези деца</w:t>
      </w:r>
      <w:r>
        <w:rPr>
          <w:rFonts w:ascii="Times New Roman" w:hAnsi="Times New Roman" w:cs="Times New Roman"/>
          <w:color w:val="000000" w:themeColor="text1"/>
          <w:sz w:val="24"/>
          <w:szCs w:val="24"/>
        </w:rPr>
        <w:t xml:space="preserve">, повечето от половината от тях са съгласни и доволни от тази мярка. Това е в съзвучие и със становище на Министерство на образованието, които също препоръчват предприемане от общините … (прекъсва не се чува) мисля, че това е в интерес, както на родителите, така и на самите деца, така и на образователните институции като цяло. </w:t>
      </w:r>
      <w:r w:rsidRPr="0094265E">
        <w:rPr>
          <w:rFonts w:ascii="Times New Roman" w:hAnsi="Times New Roman" w:cs="Times New Roman"/>
          <w:sz w:val="24"/>
          <w:szCs w:val="24"/>
        </w:rPr>
        <w:t xml:space="preserve">Предлагам да подкрепите направеното предложение. </w:t>
      </w:r>
    </w:p>
    <w:p w14:paraId="37F27447" w14:textId="77777777" w:rsidR="00805217" w:rsidRPr="00051AFD" w:rsidRDefault="00805217" w:rsidP="00930F3A">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t xml:space="preserve">Г-н Иво Пазарджиев: </w:t>
      </w:r>
      <w:r w:rsidRPr="00051AFD">
        <w:rPr>
          <w:rFonts w:ascii="Times New Roman" w:hAnsi="Times New Roman" w:cs="Times New Roman"/>
          <w:sz w:val="24"/>
          <w:szCs w:val="24"/>
        </w:rPr>
        <w:t xml:space="preserve">Благодаря на г-н Енчев. Има ли желаещи за изказване и предложение по точката? Росица Георгиева. Заповядайте, госпожо Георгиева за изказване. </w:t>
      </w:r>
      <w:r>
        <w:rPr>
          <w:rFonts w:ascii="Times New Roman" w:hAnsi="Times New Roman" w:cs="Times New Roman"/>
          <w:sz w:val="24"/>
          <w:szCs w:val="24"/>
        </w:rPr>
        <w:t xml:space="preserve">Госпожо Георгиева, заповядайте за изказване. </w:t>
      </w:r>
    </w:p>
    <w:p w14:paraId="6B63AA3F" w14:textId="77777777" w:rsidR="00805217" w:rsidRPr="00051AFD" w:rsidRDefault="00805217" w:rsidP="00930F3A">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t xml:space="preserve">Г-жа Росица Георгиева: </w:t>
      </w:r>
      <w:r w:rsidRPr="00051AFD">
        <w:rPr>
          <w:rFonts w:ascii="Times New Roman" w:hAnsi="Times New Roman" w:cs="Times New Roman"/>
          <w:sz w:val="24"/>
          <w:szCs w:val="24"/>
        </w:rPr>
        <w:t xml:space="preserve">Подкрепям предложението направено от общинска администрация, защото това е в унисон с промените в Закона за предучилищното и училищното образование спрямо, които от учебната 23-та година 4-годипните задължително ще посещават предучилищните заведения. Така, както това сега е за 5 и 6 годишните. Хубавото е, че общинска администрация съумя да предложи това до края на календарната 20-та, за да може да получи финансирането, което е предвидено, съгласно наредбата за финансиране. Подкрепям го за това, защото така ще обхванем голям процент от уязвимите групи, които трудно владеят </w:t>
      </w:r>
      <w:r>
        <w:rPr>
          <w:rFonts w:ascii="Times New Roman" w:hAnsi="Times New Roman" w:cs="Times New Roman"/>
          <w:sz w:val="24"/>
          <w:szCs w:val="24"/>
        </w:rPr>
        <w:t xml:space="preserve">български език и това ще спомогне за по-лесното приобщаване в 1 клас и усвояването на необходимите знания и умения. Адмирации към общинска администрация. </w:t>
      </w:r>
    </w:p>
    <w:p w14:paraId="698726A6" w14:textId="77777777" w:rsidR="00805217" w:rsidRPr="00051AFD" w:rsidRDefault="00805217" w:rsidP="00930F3A">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t>Иво Пазарджиев:</w:t>
      </w:r>
      <w:r>
        <w:rPr>
          <w:rFonts w:ascii="Times New Roman" w:hAnsi="Times New Roman" w:cs="Times New Roman"/>
          <w:b/>
          <w:bCs/>
          <w:sz w:val="24"/>
          <w:szCs w:val="24"/>
        </w:rPr>
        <w:t xml:space="preserve"> </w:t>
      </w:r>
      <w:r w:rsidRPr="00051AFD">
        <w:rPr>
          <w:rFonts w:ascii="Times New Roman" w:hAnsi="Times New Roman" w:cs="Times New Roman"/>
          <w:sz w:val="24"/>
          <w:szCs w:val="24"/>
        </w:rPr>
        <w:t>Благодаря на г-жа Георгиева. Има ли други желаещи за изказвания и предложения по точката? Екатерина Иванова. Заповядайте, г-жо Иванова.</w:t>
      </w:r>
    </w:p>
    <w:p w14:paraId="00E2A093" w14:textId="77777777" w:rsidR="00805217" w:rsidRPr="00B65174" w:rsidRDefault="00805217" w:rsidP="00930F3A">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t xml:space="preserve">Г-жа Екатерина Иванова: </w:t>
      </w:r>
      <w:r w:rsidRPr="00B65174">
        <w:rPr>
          <w:rFonts w:ascii="Times New Roman" w:hAnsi="Times New Roman" w:cs="Times New Roman"/>
          <w:sz w:val="24"/>
          <w:szCs w:val="24"/>
        </w:rPr>
        <w:t xml:space="preserve">Уважаеми господин Председател, уважаеми господин Милков, колеги, няма как да не се изкажа по тази точка, тъй като работя в тази сфера. Разбира се, че трябва да подкрепим тази точка. Разбира се, че нашата община успя да направи така, че в следващата учебна година 4-годишните деца ще подлежат на задължително предучилищно образование. И това е добре, тъй като тази мярка ще помогне за преодоляване на обучителните трудности и впоследствие ще предотврати отпадането им от образователната система. И това всъщност показва грижата на всяка една община към тези институции, които понякога малко са забравени. Искам нещо друго да кажа, така малко в кръга на шегата, по време на комисии някои колеги попитаха не са ли много малко малки децата, ще учат ли, какво ще правят на 4 години в детската градина. Да, те ще ходят на детска градина, но няма да правят по-различни неща от това, което правят в момента и </w:t>
      </w:r>
      <w:r w:rsidRPr="00B65174">
        <w:rPr>
          <w:rFonts w:ascii="Times New Roman" w:hAnsi="Times New Roman" w:cs="Times New Roman"/>
          <w:sz w:val="24"/>
          <w:szCs w:val="24"/>
        </w:rPr>
        <w:lastRenderedPageBreak/>
        <w:t xml:space="preserve">няма да се променят програмите. Основният метод на учене ще си остане играта и всъщност за някои деца това ще бъде една по-добра грижа. Те също така ще могат да получат и личностна подкрепа, така че трябва да подкрепим тази точка. </w:t>
      </w:r>
    </w:p>
    <w:p w14:paraId="1136DAF5" w14:textId="77777777" w:rsidR="00805217" w:rsidRPr="00B65174" w:rsidRDefault="00805217" w:rsidP="00930F3A">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t xml:space="preserve">Иво Пазарджиев: </w:t>
      </w:r>
      <w:r w:rsidRPr="00B65174">
        <w:rPr>
          <w:rFonts w:ascii="Times New Roman" w:hAnsi="Times New Roman" w:cs="Times New Roman"/>
          <w:sz w:val="24"/>
          <w:szCs w:val="24"/>
        </w:rPr>
        <w:t xml:space="preserve">Благодаря на г-жа Иванова. Така, както сте тръгнали ще трябва да ги приемате след като проходят на задължително обучение. Има ли други желаещи за изказвания и предложения по точката? Не виждам. Започваме с гласуването. </w:t>
      </w:r>
    </w:p>
    <w:p w14:paraId="007A9B49" w14:textId="77777777" w:rsidR="00805217" w:rsidRPr="00475815" w:rsidRDefault="00805217" w:rsidP="00B61305">
      <w:pPr>
        <w:pStyle w:val="a3"/>
        <w:numPr>
          <w:ilvl w:val="0"/>
          <w:numId w:val="57"/>
        </w:numPr>
        <w:shd w:val="clear" w:color="auto" w:fill="FFFFFF"/>
        <w:spacing w:after="120" w:line="276" w:lineRule="auto"/>
        <w:textAlignment w:val="baseline"/>
      </w:pPr>
      <w:r w:rsidRPr="00475815">
        <w:t xml:space="preserve">Айдоан Джелил – за </w:t>
      </w:r>
    </w:p>
    <w:p w14:paraId="7AA3F9EC" w14:textId="77777777" w:rsidR="00805217" w:rsidRPr="00475815" w:rsidRDefault="00805217" w:rsidP="00B61305">
      <w:pPr>
        <w:pStyle w:val="a3"/>
        <w:numPr>
          <w:ilvl w:val="0"/>
          <w:numId w:val="57"/>
        </w:numPr>
        <w:shd w:val="clear" w:color="auto" w:fill="FFFFFF"/>
        <w:spacing w:after="120" w:line="276" w:lineRule="auto"/>
        <w:textAlignment w:val="baseline"/>
      </w:pPr>
      <w:r w:rsidRPr="00475815">
        <w:t>Александър Неделчев – за</w:t>
      </w:r>
    </w:p>
    <w:p w14:paraId="7FB7D658" w14:textId="77777777" w:rsidR="00805217" w:rsidRPr="00475815" w:rsidRDefault="00805217" w:rsidP="00B61305">
      <w:pPr>
        <w:pStyle w:val="a3"/>
        <w:numPr>
          <w:ilvl w:val="0"/>
          <w:numId w:val="57"/>
        </w:numPr>
        <w:shd w:val="clear" w:color="auto" w:fill="FFFFFF"/>
        <w:spacing w:after="120" w:line="276" w:lineRule="auto"/>
        <w:textAlignment w:val="baseline"/>
      </w:pPr>
      <w:proofErr w:type="spellStart"/>
      <w:r w:rsidRPr="00475815">
        <w:t>Алисe</w:t>
      </w:r>
      <w:proofErr w:type="spellEnd"/>
      <w:r w:rsidRPr="00475815">
        <w:t xml:space="preserve"> Муртезова – за </w:t>
      </w:r>
    </w:p>
    <w:p w14:paraId="4AA6E87A" w14:textId="77777777" w:rsidR="00805217" w:rsidRPr="00475815" w:rsidRDefault="00805217" w:rsidP="00B61305">
      <w:pPr>
        <w:pStyle w:val="a3"/>
        <w:numPr>
          <w:ilvl w:val="0"/>
          <w:numId w:val="57"/>
        </w:numPr>
        <w:shd w:val="clear" w:color="auto" w:fill="FFFFFF"/>
        <w:spacing w:after="120" w:line="276" w:lineRule="auto"/>
        <w:textAlignment w:val="baseline"/>
      </w:pPr>
      <w:r w:rsidRPr="00475815">
        <w:t>Асен Даскалов – за</w:t>
      </w:r>
    </w:p>
    <w:p w14:paraId="00316990" w14:textId="77777777" w:rsidR="00805217" w:rsidRPr="00475815" w:rsidRDefault="00805217" w:rsidP="00B61305">
      <w:pPr>
        <w:pStyle w:val="a3"/>
        <w:numPr>
          <w:ilvl w:val="0"/>
          <w:numId w:val="57"/>
        </w:numPr>
        <w:shd w:val="clear" w:color="auto" w:fill="FFFFFF"/>
        <w:spacing w:after="120" w:line="276" w:lineRule="auto"/>
        <w:textAlignment w:val="baseline"/>
      </w:pPr>
      <w:r w:rsidRPr="00475815">
        <w:t xml:space="preserve">Бедрос Пехливанян – за </w:t>
      </w:r>
    </w:p>
    <w:p w14:paraId="02AB799B" w14:textId="77777777" w:rsidR="00805217" w:rsidRPr="00475815" w:rsidRDefault="00805217" w:rsidP="00B61305">
      <w:pPr>
        <w:pStyle w:val="a3"/>
        <w:numPr>
          <w:ilvl w:val="0"/>
          <w:numId w:val="57"/>
        </w:numPr>
        <w:shd w:val="clear" w:color="auto" w:fill="FFFFFF"/>
        <w:spacing w:after="120" w:line="276" w:lineRule="auto"/>
        <w:textAlignment w:val="baseline"/>
      </w:pPr>
      <w:r w:rsidRPr="00475815">
        <w:t>Биляна Кирова – за</w:t>
      </w:r>
    </w:p>
    <w:p w14:paraId="0764DCF2" w14:textId="77777777" w:rsidR="00805217" w:rsidRPr="00475815" w:rsidRDefault="00805217" w:rsidP="00B61305">
      <w:pPr>
        <w:pStyle w:val="a3"/>
        <w:numPr>
          <w:ilvl w:val="0"/>
          <w:numId w:val="57"/>
        </w:numPr>
        <w:shd w:val="clear" w:color="auto" w:fill="FFFFFF"/>
        <w:spacing w:after="120" w:line="276" w:lineRule="auto"/>
        <w:textAlignment w:val="baseline"/>
      </w:pPr>
      <w:r w:rsidRPr="00475815">
        <w:t>Валери Иванов – за</w:t>
      </w:r>
    </w:p>
    <w:p w14:paraId="437CE327" w14:textId="77777777" w:rsidR="00805217" w:rsidRPr="00475815" w:rsidRDefault="00805217" w:rsidP="00B61305">
      <w:pPr>
        <w:pStyle w:val="a3"/>
        <w:numPr>
          <w:ilvl w:val="0"/>
          <w:numId w:val="57"/>
        </w:numPr>
        <w:shd w:val="clear" w:color="auto" w:fill="FFFFFF"/>
        <w:spacing w:after="120" w:line="276" w:lineRule="auto"/>
        <w:textAlignment w:val="baseline"/>
      </w:pPr>
      <w:r w:rsidRPr="00475815">
        <w:t xml:space="preserve">Веселин Велчев – отсъства </w:t>
      </w:r>
    </w:p>
    <w:p w14:paraId="2923326A" w14:textId="77777777" w:rsidR="00805217" w:rsidRPr="00475815" w:rsidRDefault="00805217" w:rsidP="00B61305">
      <w:pPr>
        <w:pStyle w:val="a3"/>
        <w:numPr>
          <w:ilvl w:val="0"/>
          <w:numId w:val="57"/>
        </w:numPr>
        <w:shd w:val="clear" w:color="auto" w:fill="FFFFFF"/>
        <w:spacing w:after="120" w:line="276" w:lineRule="auto"/>
        <w:textAlignment w:val="baseline"/>
      </w:pPr>
      <w:proofErr w:type="spellStart"/>
      <w:r w:rsidRPr="00475815">
        <w:t>Веселко</w:t>
      </w:r>
      <w:proofErr w:type="spellEnd"/>
      <w:r w:rsidRPr="00475815">
        <w:t xml:space="preserve"> Цветков – за </w:t>
      </w:r>
    </w:p>
    <w:p w14:paraId="4651C335" w14:textId="77777777" w:rsidR="00805217" w:rsidRPr="00475815" w:rsidRDefault="00805217" w:rsidP="00B61305">
      <w:pPr>
        <w:pStyle w:val="a3"/>
        <w:numPr>
          <w:ilvl w:val="0"/>
          <w:numId w:val="57"/>
        </w:numPr>
        <w:shd w:val="clear" w:color="auto" w:fill="FFFFFF"/>
        <w:spacing w:after="120" w:line="276" w:lineRule="auto"/>
        <w:textAlignment w:val="baseline"/>
      </w:pPr>
      <w:r w:rsidRPr="00475815">
        <w:t xml:space="preserve">Владо Владов – за </w:t>
      </w:r>
    </w:p>
    <w:p w14:paraId="49BA92A8" w14:textId="77777777" w:rsidR="00805217" w:rsidRPr="00475815" w:rsidRDefault="00805217" w:rsidP="00B61305">
      <w:pPr>
        <w:pStyle w:val="a3"/>
        <w:numPr>
          <w:ilvl w:val="0"/>
          <w:numId w:val="57"/>
        </w:numPr>
        <w:shd w:val="clear" w:color="auto" w:fill="FFFFFF"/>
        <w:spacing w:after="120" w:line="276" w:lineRule="auto"/>
        <w:textAlignment w:val="baseline"/>
      </w:pPr>
      <w:r w:rsidRPr="00475815">
        <w:t xml:space="preserve">Галин Ганчев – за </w:t>
      </w:r>
    </w:p>
    <w:p w14:paraId="15991F09" w14:textId="77777777" w:rsidR="00805217" w:rsidRPr="00475815" w:rsidRDefault="00805217" w:rsidP="00B61305">
      <w:pPr>
        <w:pStyle w:val="a3"/>
        <w:numPr>
          <w:ilvl w:val="0"/>
          <w:numId w:val="57"/>
        </w:numPr>
        <w:shd w:val="clear" w:color="auto" w:fill="FFFFFF"/>
        <w:spacing w:after="120" w:line="276" w:lineRule="auto"/>
        <w:textAlignment w:val="baseline"/>
      </w:pPr>
      <w:r w:rsidRPr="00475815">
        <w:t xml:space="preserve">Гергана Николова-Спасова – отсъства </w:t>
      </w:r>
    </w:p>
    <w:p w14:paraId="2E48543E" w14:textId="77777777" w:rsidR="00805217" w:rsidRPr="00475815" w:rsidRDefault="00805217" w:rsidP="00B61305">
      <w:pPr>
        <w:pStyle w:val="a3"/>
        <w:numPr>
          <w:ilvl w:val="0"/>
          <w:numId w:val="57"/>
        </w:numPr>
        <w:spacing w:after="200" w:line="276" w:lineRule="auto"/>
        <w:rPr>
          <w:lang w:val="en-US"/>
        </w:rPr>
      </w:pPr>
      <w:r w:rsidRPr="00475815">
        <w:t>Дауд Ибрям - за</w:t>
      </w:r>
    </w:p>
    <w:p w14:paraId="27D49C4D" w14:textId="77777777" w:rsidR="00805217" w:rsidRPr="00475815" w:rsidRDefault="00805217" w:rsidP="00B61305">
      <w:pPr>
        <w:pStyle w:val="a3"/>
        <w:numPr>
          <w:ilvl w:val="0"/>
          <w:numId w:val="57"/>
        </w:numPr>
        <w:spacing w:after="200" w:line="276" w:lineRule="auto"/>
      </w:pPr>
      <w:r w:rsidRPr="00475815">
        <w:t xml:space="preserve">Деана Тонева – за </w:t>
      </w:r>
    </w:p>
    <w:p w14:paraId="227CFE48" w14:textId="77777777" w:rsidR="00805217" w:rsidRPr="00475815" w:rsidRDefault="00805217" w:rsidP="00B61305">
      <w:pPr>
        <w:pStyle w:val="a3"/>
        <w:numPr>
          <w:ilvl w:val="0"/>
          <w:numId w:val="57"/>
        </w:numPr>
        <w:spacing w:after="200" w:line="276" w:lineRule="auto"/>
        <w:rPr>
          <w:lang w:val="en-US"/>
        </w:rPr>
      </w:pPr>
      <w:r w:rsidRPr="00475815">
        <w:t xml:space="preserve">Деница Иванова – за </w:t>
      </w:r>
    </w:p>
    <w:p w14:paraId="3033CE7F" w14:textId="77777777" w:rsidR="00805217" w:rsidRPr="00475815" w:rsidRDefault="00805217" w:rsidP="00B61305">
      <w:pPr>
        <w:pStyle w:val="a3"/>
        <w:numPr>
          <w:ilvl w:val="0"/>
          <w:numId w:val="57"/>
        </w:numPr>
        <w:spacing w:after="200" w:line="276" w:lineRule="auto"/>
      </w:pPr>
      <w:r w:rsidRPr="00475815">
        <w:t>Деян Недков – против</w:t>
      </w:r>
    </w:p>
    <w:p w14:paraId="4E85BCC5" w14:textId="77777777" w:rsidR="00805217" w:rsidRPr="00475815" w:rsidRDefault="00805217" w:rsidP="00B61305">
      <w:pPr>
        <w:pStyle w:val="a3"/>
        <w:numPr>
          <w:ilvl w:val="0"/>
          <w:numId w:val="57"/>
        </w:numPr>
        <w:spacing w:after="200" w:line="276" w:lineRule="auto"/>
      </w:pPr>
      <w:r w:rsidRPr="00475815">
        <w:t xml:space="preserve">Диана </w:t>
      </w:r>
      <w:proofErr w:type="spellStart"/>
      <w:r w:rsidRPr="00475815">
        <w:t>Ласонина</w:t>
      </w:r>
      <w:proofErr w:type="spellEnd"/>
      <w:r w:rsidRPr="00475815">
        <w:t xml:space="preserve"> – за </w:t>
      </w:r>
    </w:p>
    <w:p w14:paraId="7BA7BB36" w14:textId="77777777" w:rsidR="00805217" w:rsidRPr="00475815" w:rsidRDefault="00805217" w:rsidP="00B61305">
      <w:pPr>
        <w:pStyle w:val="a3"/>
        <w:numPr>
          <w:ilvl w:val="0"/>
          <w:numId w:val="57"/>
        </w:numPr>
        <w:spacing w:after="200" w:line="276" w:lineRule="auto"/>
        <w:rPr>
          <w:lang w:val="en-US"/>
        </w:rPr>
      </w:pPr>
      <w:r w:rsidRPr="00475815">
        <w:t xml:space="preserve">Дилян </w:t>
      </w:r>
      <w:proofErr w:type="spellStart"/>
      <w:r w:rsidRPr="00475815">
        <w:t>Саманджиев</w:t>
      </w:r>
      <w:proofErr w:type="spellEnd"/>
      <w:r w:rsidRPr="00475815">
        <w:t xml:space="preserve"> – за </w:t>
      </w:r>
    </w:p>
    <w:p w14:paraId="6CC60B2A" w14:textId="77777777" w:rsidR="00805217" w:rsidRPr="00475815" w:rsidRDefault="00805217" w:rsidP="00B61305">
      <w:pPr>
        <w:pStyle w:val="a3"/>
        <w:numPr>
          <w:ilvl w:val="0"/>
          <w:numId w:val="57"/>
        </w:numPr>
        <w:spacing w:after="200" w:line="276" w:lineRule="auto"/>
      </w:pPr>
      <w:r w:rsidRPr="00475815">
        <w:t xml:space="preserve">Димитър Димитров – за </w:t>
      </w:r>
    </w:p>
    <w:p w14:paraId="04A7308A" w14:textId="77777777" w:rsidR="00805217" w:rsidRPr="00475815" w:rsidRDefault="00805217" w:rsidP="00B61305">
      <w:pPr>
        <w:pStyle w:val="a3"/>
        <w:numPr>
          <w:ilvl w:val="0"/>
          <w:numId w:val="57"/>
        </w:numPr>
        <w:spacing w:after="200" w:line="276" w:lineRule="auto"/>
      </w:pPr>
      <w:r w:rsidRPr="00475815">
        <w:t xml:space="preserve">Евгени Игнатов – за </w:t>
      </w:r>
    </w:p>
    <w:p w14:paraId="1CFDCF5D" w14:textId="77777777" w:rsidR="00805217" w:rsidRPr="00475815" w:rsidRDefault="00805217" w:rsidP="00B61305">
      <w:pPr>
        <w:pStyle w:val="a3"/>
        <w:numPr>
          <w:ilvl w:val="0"/>
          <w:numId w:val="57"/>
        </w:numPr>
        <w:spacing w:after="200" w:line="276" w:lineRule="auto"/>
      </w:pPr>
      <w:r w:rsidRPr="00475815">
        <w:t xml:space="preserve">Екатерина Иванова – за </w:t>
      </w:r>
    </w:p>
    <w:p w14:paraId="5008E339" w14:textId="77777777" w:rsidR="00805217" w:rsidRPr="00475815" w:rsidRDefault="00805217" w:rsidP="00B61305">
      <w:pPr>
        <w:pStyle w:val="a3"/>
        <w:numPr>
          <w:ilvl w:val="0"/>
          <w:numId w:val="57"/>
        </w:numPr>
        <w:spacing w:after="200" w:line="276" w:lineRule="auto"/>
        <w:rPr>
          <w:lang w:val="en-US"/>
        </w:rPr>
      </w:pPr>
      <w:r w:rsidRPr="00475815">
        <w:t xml:space="preserve">Елеонора Николова – за </w:t>
      </w:r>
    </w:p>
    <w:p w14:paraId="0001E3A4" w14:textId="77777777" w:rsidR="00805217" w:rsidRPr="00475815" w:rsidRDefault="00805217" w:rsidP="00B61305">
      <w:pPr>
        <w:pStyle w:val="a3"/>
        <w:numPr>
          <w:ilvl w:val="0"/>
          <w:numId w:val="57"/>
        </w:numPr>
        <w:spacing w:after="200" w:line="276" w:lineRule="auto"/>
      </w:pPr>
      <w:r w:rsidRPr="00475815">
        <w:t xml:space="preserve">Елисавета Досева – за </w:t>
      </w:r>
    </w:p>
    <w:p w14:paraId="6386CD90" w14:textId="77777777" w:rsidR="00805217" w:rsidRPr="00475815" w:rsidRDefault="00805217" w:rsidP="00B61305">
      <w:pPr>
        <w:pStyle w:val="a3"/>
        <w:numPr>
          <w:ilvl w:val="0"/>
          <w:numId w:val="57"/>
        </w:numPr>
        <w:spacing w:after="200" w:line="276" w:lineRule="auto"/>
      </w:pPr>
      <w:r w:rsidRPr="00475815">
        <w:t xml:space="preserve">Елка Симеонова – за </w:t>
      </w:r>
    </w:p>
    <w:p w14:paraId="4588F5FD" w14:textId="77777777" w:rsidR="00805217" w:rsidRPr="00475815" w:rsidRDefault="00805217" w:rsidP="00B61305">
      <w:pPr>
        <w:pStyle w:val="a3"/>
        <w:numPr>
          <w:ilvl w:val="0"/>
          <w:numId w:val="57"/>
        </w:numPr>
        <w:spacing w:after="200" w:line="276" w:lineRule="auto"/>
      </w:pPr>
      <w:r w:rsidRPr="00475815">
        <w:t xml:space="preserve">Иван Кюркчиев – за </w:t>
      </w:r>
    </w:p>
    <w:p w14:paraId="3251C919" w14:textId="77777777" w:rsidR="00805217" w:rsidRPr="00475815" w:rsidRDefault="00805217" w:rsidP="00B61305">
      <w:pPr>
        <w:pStyle w:val="a3"/>
        <w:numPr>
          <w:ilvl w:val="0"/>
          <w:numId w:val="57"/>
        </w:numPr>
        <w:spacing w:after="200" w:line="276" w:lineRule="auto"/>
      </w:pPr>
      <w:r w:rsidRPr="00475815">
        <w:t xml:space="preserve">Иван Костадинов Иванов  - за </w:t>
      </w:r>
    </w:p>
    <w:p w14:paraId="069C83ED" w14:textId="77777777" w:rsidR="00805217" w:rsidRPr="00475815" w:rsidRDefault="00805217" w:rsidP="00B61305">
      <w:pPr>
        <w:pStyle w:val="a3"/>
        <w:numPr>
          <w:ilvl w:val="0"/>
          <w:numId w:val="57"/>
        </w:numPr>
        <w:spacing w:after="200" w:line="276" w:lineRule="auto"/>
      </w:pPr>
      <w:r w:rsidRPr="00475815">
        <w:t xml:space="preserve">Иван Петров Григоров – за </w:t>
      </w:r>
    </w:p>
    <w:p w14:paraId="3D7DC548" w14:textId="77777777" w:rsidR="00805217" w:rsidRPr="00475815" w:rsidRDefault="00805217" w:rsidP="00B61305">
      <w:pPr>
        <w:pStyle w:val="a3"/>
        <w:numPr>
          <w:ilvl w:val="0"/>
          <w:numId w:val="57"/>
        </w:numPr>
        <w:spacing w:after="200" w:line="276" w:lineRule="auto"/>
      </w:pPr>
      <w:r w:rsidRPr="00475815">
        <w:t xml:space="preserve">Иван Петров Иванов – за </w:t>
      </w:r>
    </w:p>
    <w:p w14:paraId="1D063F1D" w14:textId="77777777" w:rsidR="00805217" w:rsidRPr="00475815" w:rsidRDefault="00805217" w:rsidP="00B61305">
      <w:pPr>
        <w:pStyle w:val="a3"/>
        <w:numPr>
          <w:ilvl w:val="0"/>
          <w:numId w:val="57"/>
        </w:numPr>
        <w:spacing w:after="200" w:line="276" w:lineRule="auto"/>
      </w:pPr>
      <w:r w:rsidRPr="00475815">
        <w:t xml:space="preserve">Иво Пазарджиев – за </w:t>
      </w:r>
    </w:p>
    <w:p w14:paraId="13AFFADA" w14:textId="77777777" w:rsidR="00805217" w:rsidRPr="00475815" w:rsidRDefault="00805217" w:rsidP="00B61305">
      <w:pPr>
        <w:pStyle w:val="a3"/>
        <w:numPr>
          <w:ilvl w:val="0"/>
          <w:numId w:val="57"/>
        </w:numPr>
        <w:spacing w:after="200" w:line="276" w:lineRule="auto"/>
      </w:pPr>
      <w:r w:rsidRPr="00475815">
        <w:t xml:space="preserve">Йовчо </w:t>
      </w:r>
      <w:proofErr w:type="spellStart"/>
      <w:r w:rsidRPr="00475815">
        <w:t>Смилов</w:t>
      </w:r>
      <w:proofErr w:type="spellEnd"/>
      <w:r w:rsidRPr="00475815">
        <w:t xml:space="preserve"> – за </w:t>
      </w:r>
    </w:p>
    <w:p w14:paraId="61374354" w14:textId="77777777" w:rsidR="00805217" w:rsidRPr="00475815" w:rsidRDefault="00805217" w:rsidP="00B61305">
      <w:pPr>
        <w:pStyle w:val="a3"/>
        <w:numPr>
          <w:ilvl w:val="0"/>
          <w:numId w:val="57"/>
        </w:numPr>
        <w:spacing w:after="200" w:line="276" w:lineRule="auto"/>
      </w:pPr>
      <w:r w:rsidRPr="00475815">
        <w:t xml:space="preserve">Йорданка Даневска – за </w:t>
      </w:r>
    </w:p>
    <w:p w14:paraId="201EC7F5" w14:textId="77777777" w:rsidR="00805217" w:rsidRPr="00475815" w:rsidRDefault="00805217" w:rsidP="00B61305">
      <w:pPr>
        <w:pStyle w:val="a3"/>
        <w:numPr>
          <w:ilvl w:val="0"/>
          <w:numId w:val="57"/>
        </w:numPr>
        <w:spacing w:after="200" w:line="276" w:lineRule="auto"/>
      </w:pPr>
      <w:r w:rsidRPr="00475815">
        <w:t xml:space="preserve">Косю Станев – за </w:t>
      </w:r>
    </w:p>
    <w:p w14:paraId="57E9BEB2" w14:textId="77777777" w:rsidR="00805217" w:rsidRPr="00475815" w:rsidRDefault="00805217" w:rsidP="00B61305">
      <w:pPr>
        <w:pStyle w:val="a3"/>
        <w:numPr>
          <w:ilvl w:val="0"/>
          <w:numId w:val="57"/>
        </w:numPr>
        <w:spacing w:after="200" w:line="276" w:lineRule="auto"/>
      </w:pPr>
      <w:r w:rsidRPr="00475815">
        <w:t xml:space="preserve">Кристиян Иванов – за </w:t>
      </w:r>
    </w:p>
    <w:p w14:paraId="3D459173" w14:textId="77777777" w:rsidR="00805217" w:rsidRPr="00475815" w:rsidRDefault="00805217" w:rsidP="00B61305">
      <w:pPr>
        <w:pStyle w:val="a3"/>
        <w:numPr>
          <w:ilvl w:val="0"/>
          <w:numId w:val="57"/>
        </w:numPr>
        <w:spacing w:after="200" w:line="276" w:lineRule="auto"/>
        <w:rPr>
          <w:lang w:val="en-US"/>
        </w:rPr>
      </w:pPr>
      <w:r w:rsidRPr="00475815">
        <w:t xml:space="preserve">Кънчо Йорданов  - за </w:t>
      </w:r>
    </w:p>
    <w:p w14:paraId="30E9BA00" w14:textId="77777777" w:rsidR="00805217" w:rsidRPr="00475815" w:rsidRDefault="00805217" w:rsidP="00B61305">
      <w:pPr>
        <w:pStyle w:val="a3"/>
        <w:numPr>
          <w:ilvl w:val="0"/>
          <w:numId w:val="57"/>
        </w:numPr>
        <w:spacing w:after="200" w:line="276" w:lineRule="auto"/>
      </w:pPr>
      <w:r w:rsidRPr="00475815">
        <w:t xml:space="preserve">Луиза Попова – за </w:t>
      </w:r>
    </w:p>
    <w:p w14:paraId="119167F2" w14:textId="77777777" w:rsidR="00805217" w:rsidRPr="00475815" w:rsidRDefault="00805217" w:rsidP="00B61305">
      <w:pPr>
        <w:pStyle w:val="a3"/>
        <w:numPr>
          <w:ilvl w:val="0"/>
          <w:numId w:val="57"/>
        </w:numPr>
        <w:spacing w:after="200" w:line="276" w:lineRule="auto"/>
        <w:rPr>
          <w:lang w:val="en-US"/>
        </w:rPr>
      </w:pPr>
      <w:r w:rsidRPr="00475815">
        <w:t xml:space="preserve">Милко Костадинов – за </w:t>
      </w:r>
    </w:p>
    <w:p w14:paraId="124D6F81" w14:textId="77777777" w:rsidR="00805217" w:rsidRPr="00475815" w:rsidRDefault="00805217" w:rsidP="00B61305">
      <w:pPr>
        <w:pStyle w:val="a3"/>
        <w:numPr>
          <w:ilvl w:val="0"/>
          <w:numId w:val="57"/>
        </w:numPr>
        <w:spacing w:after="200" w:line="276" w:lineRule="auto"/>
        <w:rPr>
          <w:lang w:val="en-US"/>
        </w:rPr>
      </w:pPr>
      <w:r w:rsidRPr="00475815">
        <w:t xml:space="preserve">Мирослав Славчев – въздържал се </w:t>
      </w:r>
    </w:p>
    <w:p w14:paraId="3FBB715E" w14:textId="77777777" w:rsidR="00805217" w:rsidRPr="00475815" w:rsidRDefault="00805217" w:rsidP="00B61305">
      <w:pPr>
        <w:pStyle w:val="a3"/>
        <w:numPr>
          <w:ilvl w:val="0"/>
          <w:numId w:val="57"/>
        </w:numPr>
        <w:spacing w:after="200" w:line="276" w:lineRule="auto"/>
      </w:pPr>
      <w:r w:rsidRPr="00475815">
        <w:t xml:space="preserve">Митко Кунчев – за </w:t>
      </w:r>
    </w:p>
    <w:p w14:paraId="14F90442" w14:textId="77777777" w:rsidR="00805217" w:rsidRPr="00475815" w:rsidRDefault="00805217" w:rsidP="00B61305">
      <w:pPr>
        <w:pStyle w:val="a3"/>
        <w:numPr>
          <w:ilvl w:val="0"/>
          <w:numId w:val="57"/>
        </w:numPr>
        <w:spacing w:after="200" w:line="276" w:lineRule="auto"/>
      </w:pPr>
      <w:r w:rsidRPr="00475815">
        <w:t xml:space="preserve">Михаил Илиев – за </w:t>
      </w:r>
    </w:p>
    <w:p w14:paraId="30251B0A" w14:textId="77777777" w:rsidR="00805217" w:rsidRPr="00475815" w:rsidRDefault="00805217" w:rsidP="00B61305">
      <w:pPr>
        <w:pStyle w:val="a3"/>
        <w:numPr>
          <w:ilvl w:val="0"/>
          <w:numId w:val="57"/>
        </w:numPr>
        <w:spacing w:after="200" w:line="276" w:lineRule="auto"/>
      </w:pPr>
      <w:r w:rsidRPr="00475815">
        <w:lastRenderedPageBreak/>
        <w:t xml:space="preserve">Наталия Кръстева – за </w:t>
      </w:r>
    </w:p>
    <w:p w14:paraId="1A8B17EA" w14:textId="77777777" w:rsidR="00805217" w:rsidRPr="00475815" w:rsidRDefault="00805217" w:rsidP="00B61305">
      <w:pPr>
        <w:pStyle w:val="a3"/>
        <w:numPr>
          <w:ilvl w:val="0"/>
          <w:numId w:val="57"/>
        </w:numPr>
        <w:spacing w:after="200" w:line="276" w:lineRule="auto"/>
        <w:rPr>
          <w:lang w:val="en-US"/>
        </w:rPr>
      </w:pPr>
      <w:r w:rsidRPr="00475815">
        <w:t xml:space="preserve">Орлин Дяков – за </w:t>
      </w:r>
    </w:p>
    <w:p w14:paraId="65213835" w14:textId="77777777" w:rsidR="00805217" w:rsidRPr="00475815" w:rsidRDefault="00805217" w:rsidP="00B61305">
      <w:pPr>
        <w:pStyle w:val="a3"/>
        <w:numPr>
          <w:ilvl w:val="0"/>
          <w:numId w:val="57"/>
        </w:numPr>
        <w:spacing w:after="200" w:line="276" w:lineRule="auto"/>
        <w:rPr>
          <w:lang w:val="en-US"/>
        </w:rPr>
      </w:pPr>
      <w:r w:rsidRPr="00475815">
        <w:t xml:space="preserve">Пламен Рашев – за </w:t>
      </w:r>
    </w:p>
    <w:p w14:paraId="46763F0B" w14:textId="77777777" w:rsidR="00805217" w:rsidRPr="00475815" w:rsidRDefault="00805217" w:rsidP="00B61305">
      <w:pPr>
        <w:pStyle w:val="a3"/>
        <w:numPr>
          <w:ilvl w:val="0"/>
          <w:numId w:val="57"/>
        </w:numPr>
        <w:spacing w:after="200" w:line="276" w:lineRule="auto"/>
      </w:pPr>
      <w:r w:rsidRPr="00475815">
        <w:t xml:space="preserve">Пламен Цветков – за </w:t>
      </w:r>
    </w:p>
    <w:p w14:paraId="415D5127" w14:textId="77777777" w:rsidR="00805217" w:rsidRPr="00475815" w:rsidRDefault="00805217" w:rsidP="00B61305">
      <w:pPr>
        <w:pStyle w:val="a3"/>
        <w:numPr>
          <w:ilvl w:val="0"/>
          <w:numId w:val="57"/>
        </w:numPr>
        <w:spacing w:after="200" w:line="276" w:lineRule="auto"/>
      </w:pPr>
      <w:r w:rsidRPr="00475815">
        <w:t xml:space="preserve">Росица Георгиева – за </w:t>
      </w:r>
    </w:p>
    <w:p w14:paraId="33FF1BF0" w14:textId="77777777" w:rsidR="00805217" w:rsidRPr="00475815" w:rsidRDefault="00805217" w:rsidP="00B61305">
      <w:pPr>
        <w:pStyle w:val="a3"/>
        <w:numPr>
          <w:ilvl w:val="0"/>
          <w:numId w:val="57"/>
        </w:numPr>
        <w:shd w:val="clear" w:color="auto" w:fill="FFFFFF"/>
        <w:spacing w:after="120" w:line="276" w:lineRule="auto"/>
        <w:textAlignment w:val="baseline"/>
      </w:pPr>
      <w:r w:rsidRPr="00475815">
        <w:t xml:space="preserve">Светлозар Симеонов – за </w:t>
      </w:r>
    </w:p>
    <w:p w14:paraId="5CDF86B3" w14:textId="77777777" w:rsidR="00805217" w:rsidRPr="00475815" w:rsidRDefault="00805217" w:rsidP="00B61305">
      <w:pPr>
        <w:pStyle w:val="a3"/>
        <w:numPr>
          <w:ilvl w:val="0"/>
          <w:numId w:val="57"/>
        </w:numPr>
        <w:shd w:val="clear" w:color="auto" w:fill="FFFFFF"/>
        <w:spacing w:after="120" w:line="276" w:lineRule="auto"/>
        <w:textAlignment w:val="baseline"/>
      </w:pPr>
      <w:r w:rsidRPr="00475815">
        <w:t xml:space="preserve">Станимир Станчев – за </w:t>
      </w:r>
    </w:p>
    <w:p w14:paraId="063F69EE" w14:textId="77777777" w:rsidR="00805217" w:rsidRPr="00475815" w:rsidRDefault="00805217" w:rsidP="00B61305">
      <w:pPr>
        <w:pStyle w:val="a3"/>
        <w:numPr>
          <w:ilvl w:val="0"/>
          <w:numId w:val="57"/>
        </w:numPr>
        <w:shd w:val="clear" w:color="auto" w:fill="FFFFFF"/>
        <w:spacing w:after="120" w:line="276" w:lineRule="auto"/>
        <w:textAlignment w:val="baseline"/>
      </w:pPr>
      <w:r w:rsidRPr="00475815">
        <w:t xml:space="preserve">Стоян Христов – за </w:t>
      </w:r>
    </w:p>
    <w:p w14:paraId="49CF8E53" w14:textId="77777777" w:rsidR="00805217" w:rsidRPr="00475815" w:rsidRDefault="00805217" w:rsidP="00B61305">
      <w:pPr>
        <w:pStyle w:val="a3"/>
        <w:numPr>
          <w:ilvl w:val="0"/>
          <w:numId w:val="57"/>
        </w:numPr>
        <w:spacing w:after="200" w:line="276" w:lineRule="auto"/>
        <w:rPr>
          <w:lang w:val="en-US"/>
        </w:rPr>
      </w:pPr>
      <w:r w:rsidRPr="00475815">
        <w:t xml:space="preserve">Теодора Константинова – за </w:t>
      </w:r>
    </w:p>
    <w:p w14:paraId="3A93EF34" w14:textId="77777777" w:rsidR="00805217" w:rsidRPr="00475815" w:rsidRDefault="00805217" w:rsidP="00B61305">
      <w:pPr>
        <w:pStyle w:val="a3"/>
        <w:numPr>
          <w:ilvl w:val="0"/>
          <w:numId w:val="57"/>
        </w:numPr>
        <w:spacing w:after="200" w:line="276" w:lineRule="auto"/>
      </w:pPr>
      <w:r w:rsidRPr="00475815">
        <w:t xml:space="preserve">Тодор Койнов – за </w:t>
      </w:r>
    </w:p>
    <w:p w14:paraId="584C6AB1" w14:textId="77777777" w:rsidR="00805217" w:rsidRPr="00475815" w:rsidRDefault="00805217" w:rsidP="00B61305">
      <w:pPr>
        <w:pStyle w:val="a3"/>
        <w:numPr>
          <w:ilvl w:val="0"/>
          <w:numId w:val="57"/>
        </w:numPr>
        <w:spacing w:after="200" w:line="276" w:lineRule="auto"/>
      </w:pPr>
      <w:r w:rsidRPr="00475815">
        <w:t xml:space="preserve">Траян Тотев – за </w:t>
      </w:r>
    </w:p>
    <w:p w14:paraId="06A5E91D" w14:textId="77777777" w:rsidR="00805217" w:rsidRPr="00475815" w:rsidRDefault="00805217" w:rsidP="00B61305">
      <w:pPr>
        <w:pStyle w:val="a3"/>
        <w:numPr>
          <w:ilvl w:val="0"/>
          <w:numId w:val="57"/>
        </w:numPr>
        <w:spacing w:after="200" w:line="276" w:lineRule="auto"/>
      </w:pPr>
      <w:r w:rsidRPr="00475815">
        <w:t>Христо Белоев –</w:t>
      </w:r>
      <w:r w:rsidRPr="00475815">
        <w:rPr>
          <w:lang w:val="en-US"/>
        </w:rPr>
        <w:t xml:space="preserve"> </w:t>
      </w:r>
      <w:r w:rsidRPr="00475815">
        <w:t xml:space="preserve">за </w:t>
      </w:r>
    </w:p>
    <w:p w14:paraId="7A311D4A" w14:textId="77777777" w:rsidR="00930F3A" w:rsidRDefault="00805217" w:rsidP="00805217">
      <w:pPr>
        <w:pStyle w:val="a3"/>
        <w:shd w:val="clear" w:color="auto" w:fill="FFFFFF"/>
        <w:spacing w:after="200" w:line="276" w:lineRule="auto"/>
        <w:ind w:left="0"/>
        <w:textAlignment w:val="baseline"/>
        <w:rPr>
          <w:rFonts w:eastAsia="Calibri"/>
          <w:b/>
          <w:shd w:val="clear" w:color="auto" w:fill="FFFFFF"/>
        </w:rPr>
      </w:pPr>
      <w:r w:rsidRPr="00930F3A">
        <w:rPr>
          <w:rFonts w:eastAsia="Calibri"/>
          <w:b/>
          <w:shd w:val="clear" w:color="auto" w:fill="FFFFFF"/>
        </w:rPr>
        <w:t xml:space="preserve">КВОРУМ – 49. С 47 гласа „за”, 1 против” и 1 „въздържали се” </w:t>
      </w:r>
      <w:proofErr w:type="spellStart"/>
      <w:r w:rsidRPr="00930F3A">
        <w:rPr>
          <w:rFonts w:eastAsia="Calibri"/>
          <w:b/>
          <w:shd w:val="clear" w:color="auto" w:fill="FFFFFF"/>
        </w:rPr>
        <w:t>се</w:t>
      </w:r>
      <w:proofErr w:type="spellEnd"/>
      <w:r w:rsidRPr="00930F3A">
        <w:rPr>
          <w:rFonts w:eastAsia="Calibri"/>
          <w:b/>
          <w:shd w:val="clear" w:color="auto" w:fill="FFFFFF"/>
        </w:rPr>
        <w:t xml:space="preserve"> прие</w:t>
      </w:r>
    </w:p>
    <w:p w14:paraId="58E06405" w14:textId="77777777" w:rsidR="00930F3A" w:rsidRDefault="00930F3A" w:rsidP="00805217">
      <w:pPr>
        <w:pStyle w:val="a3"/>
        <w:shd w:val="clear" w:color="auto" w:fill="FFFFFF"/>
        <w:spacing w:after="200" w:line="276" w:lineRule="auto"/>
        <w:ind w:left="0"/>
        <w:textAlignment w:val="baseline"/>
        <w:rPr>
          <w:rFonts w:eastAsia="Calibri"/>
          <w:b/>
          <w:shd w:val="clear" w:color="auto" w:fill="FFFFFF"/>
        </w:rPr>
      </w:pPr>
    </w:p>
    <w:p w14:paraId="25ECA4B9" w14:textId="7D8ABAA8" w:rsidR="00805217" w:rsidRDefault="00930F3A" w:rsidP="00930F3A">
      <w:pPr>
        <w:pStyle w:val="a3"/>
        <w:shd w:val="clear" w:color="auto" w:fill="FFFFFF"/>
        <w:spacing w:after="200" w:line="276" w:lineRule="auto"/>
        <w:ind w:left="0"/>
        <w:jc w:val="center"/>
        <w:textAlignment w:val="baseline"/>
        <w:rPr>
          <w:rFonts w:eastAsia="Calibri"/>
          <w:b/>
          <w:shd w:val="clear" w:color="auto" w:fill="FFFFFF"/>
        </w:rPr>
      </w:pPr>
      <w:r>
        <w:rPr>
          <w:rFonts w:eastAsia="Calibri"/>
          <w:b/>
          <w:shd w:val="clear" w:color="auto" w:fill="FFFFFF"/>
        </w:rPr>
        <w:t>РЕШЕНИЕ № 364</w:t>
      </w:r>
    </w:p>
    <w:p w14:paraId="73425002" w14:textId="77777777" w:rsidR="00930F3A" w:rsidRPr="001C2A35" w:rsidRDefault="00930F3A" w:rsidP="00930F3A">
      <w:pPr>
        <w:ind w:firstLine="851"/>
        <w:jc w:val="both"/>
        <w:rPr>
          <w:rFonts w:ascii="Times New Roman" w:hAnsi="Times New Roman" w:cs="Times New Roman"/>
          <w:sz w:val="24"/>
          <w:szCs w:val="24"/>
        </w:rPr>
      </w:pPr>
      <w:r w:rsidRPr="001C2A35">
        <w:rPr>
          <w:rFonts w:ascii="Times New Roman" w:hAnsi="Times New Roman" w:cs="Times New Roman"/>
          <w:color w:val="000000"/>
          <w:sz w:val="24"/>
          <w:szCs w:val="24"/>
        </w:rPr>
        <w:t>На основание чл. 21, ал. 1, т. 23 и ал. 2, във връзка с чл. 17, ал. 1, т. 3 от ЗМСМА и §17 от ПЗР към ЗИД на ЗПУО (</w:t>
      </w:r>
      <w:proofErr w:type="spellStart"/>
      <w:r w:rsidRPr="001C2A35">
        <w:rPr>
          <w:rFonts w:ascii="Times New Roman" w:hAnsi="Times New Roman" w:cs="Times New Roman"/>
          <w:color w:val="000000"/>
          <w:sz w:val="24"/>
          <w:szCs w:val="24"/>
        </w:rPr>
        <w:t>обн</w:t>
      </w:r>
      <w:proofErr w:type="spellEnd"/>
      <w:r w:rsidRPr="001C2A35">
        <w:rPr>
          <w:rFonts w:ascii="Times New Roman" w:hAnsi="Times New Roman" w:cs="Times New Roman"/>
          <w:color w:val="000000"/>
          <w:sz w:val="24"/>
          <w:szCs w:val="24"/>
        </w:rPr>
        <w:t>. - ДВ, бр. 82 от 2020 г.)</w:t>
      </w:r>
      <w:r>
        <w:rPr>
          <w:rFonts w:ascii="Times New Roman" w:hAnsi="Times New Roman" w:cs="Times New Roman"/>
          <w:color w:val="000000"/>
          <w:sz w:val="24"/>
          <w:szCs w:val="24"/>
        </w:rPr>
        <w:t>,</w:t>
      </w:r>
      <w:r w:rsidRPr="001C2A35">
        <w:rPr>
          <w:rFonts w:ascii="Times New Roman" w:hAnsi="Times New Roman" w:cs="Times New Roman"/>
          <w:color w:val="000000"/>
          <w:sz w:val="24"/>
          <w:szCs w:val="24"/>
        </w:rPr>
        <w:t xml:space="preserve"> във връзка с чл. 8, ал. 1 от ЗПУО, </w:t>
      </w:r>
      <w:r w:rsidRPr="001C2A35">
        <w:rPr>
          <w:rFonts w:ascii="Times New Roman" w:hAnsi="Times New Roman" w:cs="Times New Roman"/>
          <w:sz w:val="24"/>
          <w:szCs w:val="24"/>
        </w:rPr>
        <w:t>Общински съвет – Русе реши:</w:t>
      </w:r>
    </w:p>
    <w:p w14:paraId="0909CF45" w14:textId="77777777" w:rsidR="00930F3A" w:rsidRPr="001C2A35" w:rsidRDefault="00930F3A" w:rsidP="00930F3A">
      <w:pPr>
        <w:pStyle w:val="af3"/>
        <w:spacing w:before="0" w:beforeAutospacing="0" w:after="0" w:afterAutospacing="0"/>
        <w:jc w:val="both"/>
      </w:pPr>
      <w:r w:rsidRPr="001C2A35">
        <w:t>1. Предучилищното образование е задължително в община Русе от началото на учебната 2021/2022 год. за децата навършващи 4-годишна възраст</w:t>
      </w:r>
    </w:p>
    <w:p w14:paraId="4E27C3F4" w14:textId="77777777" w:rsidR="00930F3A" w:rsidRDefault="00930F3A" w:rsidP="00930F3A">
      <w:pPr>
        <w:pStyle w:val="a3"/>
        <w:shd w:val="clear" w:color="auto" w:fill="FFFFFF"/>
        <w:spacing w:after="200" w:line="276" w:lineRule="auto"/>
        <w:ind w:left="0"/>
        <w:jc w:val="center"/>
        <w:textAlignment w:val="baseline"/>
        <w:rPr>
          <w:rFonts w:eastAsia="Calibri"/>
          <w:b/>
          <w:shd w:val="clear" w:color="auto" w:fill="FFFFFF"/>
        </w:rPr>
      </w:pPr>
    </w:p>
    <w:p w14:paraId="027826FA" w14:textId="77777777" w:rsidR="00805217" w:rsidRPr="00475815" w:rsidRDefault="00805217" w:rsidP="00805217">
      <w:pPr>
        <w:contextualSpacing/>
        <w:rPr>
          <w:rFonts w:ascii="Times New Roman" w:hAnsi="Times New Roman" w:cs="Times New Roman"/>
          <w:b/>
          <w:bCs/>
          <w:sz w:val="24"/>
          <w:szCs w:val="24"/>
        </w:rPr>
      </w:pPr>
    </w:p>
    <w:p w14:paraId="567BE929" w14:textId="77777777" w:rsidR="00805217" w:rsidRPr="00475815" w:rsidRDefault="00805217" w:rsidP="00805217">
      <w:pPr>
        <w:contextualSpacing/>
        <w:rPr>
          <w:rFonts w:ascii="Times New Roman" w:hAnsi="Times New Roman" w:cs="Times New Roman"/>
          <w:b/>
          <w:bCs/>
          <w:sz w:val="24"/>
          <w:szCs w:val="24"/>
        </w:rPr>
      </w:pPr>
      <w:r w:rsidRPr="00475815">
        <w:rPr>
          <w:rFonts w:ascii="Times New Roman" w:hAnsi="Times New Roman" w:cs="Times New Roman"/>
          <w:b/>
          <w:bCs/>
          <w:sz w:val="24"/>
          <w:szCs w:val="24"/>
        </w:rPr>
        <w:t xml:space="preserve">31 Точка </w:t>
      </w:r>
    </w:p>
    <w:p w14:paraId="6AACA768" w14:textId="77777777" w:rsidR="00805217" w:rsidRPr="00475815" w:rsidRDefault="00805217" w:rsidP="00930F3A">
      <w:pPr>
        <w:contextualSpacing/>
        <w:jc w:val="both"/>
        <w:rPr>
          <w:rFonts w:ascii="Times New Roman" w:hAnsi="Times New Roman" w:cs="Times New Roman"/>
          <w:b/>
          <w:bCs/>
          <w:sz w:val="24"/>
          <w:szCs w:val="24"/>
        </w:rPr>
      </w:pPr>
      <w:r w:rsidRPr="00475815">
        <w:rPr>
          <w:rFonts w:ascii="Times New Roman" w:hAnsi="Times New Roman" w:cs="Times New Roman"/>
          <w:b/>
          <w:bCs/>
          <w:sz w:val="24"/>
          <w:szCs w:val="24"/>
        </w:rPr>
        <w:t xml:space="preserve">К.л. 361 Одобряване на споразумение за сътрудничество по </w:t>
      </w:r>
      <w:r w:rsidRPr="00475815">
        <w:rPr>
          <w:rFonts w:ascii="Times New Roman" w:hAnsi="Times New Roman" w:cs="Times New Roman"/>
          <w:b/>
          <w:bCs/>
          <w:color w:val="000000"/>
          <w:sz w:val="24"/>
          <w:szCs w:val="24"/>
        </w:rPr>
        <w:t>Процедура чрез директно предоставяне на безвъзмездна финансова помощ</w:t>
      </w:r>
      <w:r w:rsidRPr="00475815">
        <w:rPr>
          <w:rFonts w:ascii="Times New Roman" w:hAnsi="Times New Roman" w:cs="Times New Roman"/>
          <w:b/>
          <w:bCs/>
          <w:color w:val="000000"/>
          <w:sz w:val="24"/>
          <w:szCs w:val="24"/>
          <w:lang w:val="en-US"/>
        </w:rPr>
        <w:t xml:space="preserve"> </w:t>
      </w:r>
      <w:r w:rsidRPr="00475815">
        <w:rPr>
          <w:rFonts w:ascii="Times New Roman" w:hAnsi="Times New Roman" w:cs="Times New Roman"/>
          <w:b/>
          <w:bCs/>
          <w:color w:val="000000"/>
          <w:sz w:val="24"/>
          <w:szCs w:val="24"/>
        </w:rPr>
        <w:t>BG05M9OP001-2.056 „С</w:t>
      </w:r>
      <w:r w:rsidRPr="00475815">
        <w:rPr>
          <w:rFonts w:ascii="Times New Roman" w:hAnsi="Times New Roman" w:cs="Times New Roman"/>
          <w:b/>
          <w:bCs/>
          <w:color w:val="000000"/>
          <w:sz w:val="24"/>
          <w:szCs w:val="24"/>
          <w:lang w:val="en-US"/>
        </w:rPr>
        <w:t>o</w:t>
      </w:r>
      <w:proofErr w:type="spellStart"/>
      <w:r w:rsidRPr="00475815">
        <w:rPr>
          <w:rFonts w:ascii="Times New Roman" w:hAnsi="Times New Roman" w:cs="Times New Roman"/>
          <w:b/>
          <w:bCs/>
          <w:color w:val="000000"/>
          <w:sz w:val="24"/>
          <w:szCs w:val="24"/>
        </w:rPr>
        <w:t>циално-икономическа</w:t>
      </w:r>
      <w:proofErr w:type="spellEnd"/>
      <w:r w:rsidRPr="00475815">
        <w:rPr>
          <w:rFonts w:ascii="Times New Roman" w:hAnsi="Times New Roman" w:cs="Times New Roman"/>
          <w:b/>
          <w:bCs/>
          <w:color w:val="000000"/>
          <w:sz w:val="24"/>
          <w:szCs w:val="24"/>
        </w:rPr>
        <w:t xml:space="preserve"> интеграция на уязвими групи. Интегрирани мерки за подобряване достъпа до образование“ –  Компонент 2 по ОП РЧР 2014-2020 и ОП НОИР 2014- 2020, </w:t>
      </w:r>
      <w:r w:rsidRPr="00475815">
        <w:rPr>
          <w:rFonts w:ascii="Times New Roman" w:hAnsi="Times New Roman" w:cs="Times New Roman"/>
          <w:b/>
          <w:bCs/>
          <w:sz w:val="24"/>
          <w:szCs w:val="24"/>
        </w:rPr>
        <w:t>за конкретни бенефициенти /КБ/</w:t>
      </w:r>
    </w:p>
    <w:p w14:paraId="7C9F25A2" w14:textId="77777777" w:rsidR="00805217" w:rsidRPr="00475815" w:rsidRDefault="00805217" w:rsidP="00805217">
      <w:pPr>
        <w:contextualSpacing/>
        <w:rPr>
          <w:rFonts w:ascii="Times New Roman" w:hAnsi="Times New Roman" w:cs="Times New Roman"/>
          <w:b/>
          <w:bCs/>
          <w:sz w:val="24"/>
          <w:szCs w:val="24"/>
        </w:rPr>
      </w:pPr>
    </w:p>
    <w:p w14:paraId="0073A46D" w14:textId="77777777" w:rsidR="00805217" w:rsidRPr="00B65174" w:rsidRDefault="00805217" w:rsidP="00805217">
      <w:pPr>
        <w:contextualSpacing/>
        <w:rPr>
          <w:rFonts w:ascii="Times New Roman" w:hAnsi="Times New Roman" w:cs="Times New Roman"/>
          <w:sz w:val="24"/>
          <w:szCs w:val="24"/>
        </w:rPr>
      </w:pPr>
      <w:r w:rsidRPr="00475815">
        <w:rPr>
          <w:rFonts w:ascii="Times New Roman" w:hAnsi="Times New Roman" w:cs="Times New Roman"/>
          <w:b/>
          <w:bCs/>
          <w:sz w:val="24"/>
          <w:szCs w:val="24"/>
        </w:rPr>
        <w:tab/>
        <w:t xml:space="preserve">Г-н Иво Пазарджиев: </w:t>
      </w:r>
      <w:r w:rsidRPr="00B65174">
        <w:rPr>
          <w:rFonts w:ascii="Times New Roman" w:hAnsi="Times New Roman" w:cs="Times New Roman"/>
          <w:sz w:val="24"/>
          <w:szCs w:val="24"/>
        </w:rPr>
        <w:t xml:space="preserve">Господин Енчо Енчев ще докладва. Заповядайте. </w:t>
      </w:r>
    </w:p>
    <w:p w14:paraId="6F77A4B7" w14:textId="77777777" w:rsidR="00805217" w:rsidRPr="00B65174" w:rsidRDefault="00805217" w:rsidP="00930F3A">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t xml:space="preserve">Г-н Енчо Енчев: </w:t>
      </w:r>
      <w:r w:rsidRPr="00B65174">
        <w:rPr>
          <w:rFonts w:ascii="Times New Roman" w:hAnsi="Times New Roman" w:cs="Times New Roman"/>
          <w:sz w:val="24"/>
          <w:szCs w:val="24"/>
        </w:rPr>
        <w:t>Уважаеми общински съветници общинска администрация поддържа направеното предложение</w:t>
      </w:r>
      <w:r>
        <w:rPr>
          <w:rFonts w:ascii="Times New Roman" w:hAnsi="Times New Roman" w:cs="Times New Roman"/>
          <w:sz w:val="24"/>
          <w:szCs w:val="24"/>
        </w:rPr>
        <w:t>,</w:t>
      </w:r>
      <w:r w:rsidRPr="00B65174">
        <w:rPr>
          <w:rFonts w:ascii="Times New Roman" w:hAnsi="Times New Roman" w:cs="Times New Roman"/>
          <w:sz w:val="24"/>
          <w:szCs w:val="24"/>
        </w:rPr>
        <w:t xml:space="preserve"> относно Одобряване на споразумение за сътрудничество по </w:t>
      </w:r>
      <w:r w:rsidRPr="00B65174">
        <w:rPr>
          <w:rFonts w:ascii="Times New Roman" w:hAnsi="Times New Roman" w:cs="Times New Roman"/>
          <w:color w:val="000000"/>
          <w:sz w:val="24"/>
          <w:szCs w:val="24"/>
        </w:rPr>
        <w:t>Процедура чрез директно предоставяне на безвъзмездна финансова помощ</w:t>
      </w:r>
      <w:r w:rsidRPr="00B65174">
        <w:rPr>
          <w:rFonts w:ascii="Times New Roman" w:hAnsi="Times New Roman" w:cs="Times New Roman"/>
          <w:color w:val="000000"/>
          <w:sz w:val="24"/>
          <w:szCs w:val="24"/>
          <w:lang w:val="en-US"/>
        </w:rPr>
        <w:t xml:space="preserve"> </w:t>
      </w:r>
      <w:r w:rsidRPr="00B65174">
        <w:rPr>
          <w:rFonts w:ascii="Times New Roman" w:hAnsi="Times New Roman" w:cs="Times New Roman"/>
          <w:color w:val="000000"/>
          <w:sz w:val="24"/>
          <w:szCs w:val="24"/>
        </w:rPr>
        <w:t>„С</w:t>
      </w:r>
      <w:r w:rsidRPr="00B65174">
        <w:rPr>
          <w:rFonts w:ascii="Times New Roman" w:hAnsi="Times New Roman" w:cs="Times New Roman"/>
          <w:color w:val="000000"/>
          <w:sz w:val="24"/>
          <w:szCs w:val="24"/>
          <w:lang w:val="en-US"/>
        </w:rPr>
        <w:t>o</w:t>
      </w:r>
      <w:proofErr w:type="spellStart"/>
      <w:r w:rsidRPr="00B65174">
        <w:rPr>
          <w:rFonts w:ascii="Times New Roman" w:hAnsi="Times New Roman" w:cs="Times New Roman"/>
          <w:color w:val="000000"/>
          <w:sz w:val="24"/>
          <w:szCs w:val="24"/>
        </w:rPr>
        <w:t>циално-икономическа</w:t>
      </w:r>
      <w:proofErr w:type="spellEnd"/>
      <w:r w:rsidRPr="00B65174">
        <w:rPr>
          <w:rFonts w:ascii="Times New Roman" w:hAnsi="Times New Roman" w:cs="Times New Roman"/>
          <w:color w:val="000000"/>
          <w:sz w:val="24"/>
          <w:szCs w:val="24"/>
        </w:rPr>
        <w:t xml:space="preserve"> интеграция на уязвими групи. Интегрирани мерки за подобряване достъпа до образование“ –  Компонент 2 по ОП РЧР и ОП НОИР 2014- 2020, </w:t>
      </w:r>
      <w:r w:rsidRPr="00B65174">
        <w:rPr>
          <w:rFonts w:ascii="Times New Roman" w:hAnsi="Times New Roman" w:cs="Times New Roman"/>
          <w:sz w:val="24"/>
          <w:szCs w:val="24"/>
        </w:rPr>
        <w:t>за конкретни бенефициенти. Партньорството по проектът е задължително</w:t>
      </w:r>
      <w:r>
        <w:rPr>
          <w:rFonts w:ascii="Times New Roman" w:hAnsi="Times New Roman" w:cs="Times New Roman"/>
          <w:sz w:val="24"/>
          <w:szCs w:val="24"/>
        </w:rPr>
        <w:t xml:space="preserve"> с оглед, на което община Русе проведе процедура по избор на партньори. Одобрени са партньорите, те са разписани тук в предното предложение, да не ги чета. Предлагам да подкрепите направеното предложение. </w:t>
      </w:r>
    </w:p>
    <w:p w14:paraId="5BF6E662" w14:textId="77777777" w:rsidR="00805217" w:rsidRPr="00B65174" w:rsidRDefault="00805217" w:rsidP="00930F3A">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t xml:space="preserve">Иво Пазарджиев: </w:t>
      </w:r>
      <w:r w:rsidRPr="00B65174">
        <w:rPr>
          <w:rFonts w:ascii="Times New Roman" w:hAnsi="Times New Roman" w:cs="Times New Roman"/>
          <w:sz w:val="24"/>
          <w:szCs w:val="24"/>
        </w:rPr>
        <w:t xml:space="preserve">Благодаря на заместник-кмета. Има ли желаещи за изказвания и предложения по точката? Не виждам такива в общия чат. Започваме с гласуване. </w:t>
      </w:r>
    </w:p>
    <w:p w14:paraId="29F1242E" w14:textId="77777777" w:rsidR="00805217" w:rsidRPr="00475815" w:rsidRDefault="00805217" w:rsidP="00B61305">
      <w:pPr>
        <w:pStyle w:val="a3"/>
        <w:numPr>
          <w:ilvl w:val="0"/>
          <w:numId w:val="58"/>
        </w:numPr>
        <w:shd w:val="clear" w:color="auto" w:fill="FFFFFF"/>
        <w:spacing w:after="120" w:line="276" w:lineRule="auto"/>
        <w:textAlignment w:val="baseline"/>
      </w:pPr>
      <w:r w:rsidRPr="00475815">
        <w:t xml:space="preserve">Айдоан Джелил – за </w:t>
      </w:r>
    </w:p>
    <w:p w14:paraId="2305C5BD" w14:textId="77777777" w:rsidR="00805217" w:rsidRPr="00475815" w:rsidRDefault="00805217" w:rsidP="00B61305">
      <w:pPr>
        <w:pStyle w:val="a3"/>
        <w:numPr>
          <w:ilvl w:val="0"/>
          <w:numId w:val="58"/>
        </w:numPr>
        <w:shd w:val="clear" w:color="auto" w:fill="FFFFFF"/>
        <w:spacing w:after="120" w:line="276" w:lineRule="auto"/>
        <w:textAlignment w:val="baseline"/>
      </w:pPr>
      <w:r w:rsidRPr="00475815">
        <w:t>Александър Неделчев – за</w:t>
      </w:r>
    </w:p>
    <w:p w14:paraId="2F7FB303" w14:textId="77777777" w:rsidR="00805217" w:rsidRPr="00475815" w:rsidRDefault="00805217" w:rsidP="00B61305">
      <w:pPr>
        <w:pStyle w:val="a3"/>
        <w:numPr>
          <w:ilvl w:val="0"/>
          <w:numId w:val="58"/>
        </w:numPr>
        <w:shd w:val="clear" w:color="auto" w:fill="FFFFFF"/>
        <w:spacing w:after="120" w:line="276" w:lineRule="auto"/>
        <w:textAlignment w:val="baseline"/>
      </w:pPr>
      <w:proofErr w:type="spellStart"/>
      <w:r w:rsidRPr="00475815">
        <w:t>Алисe</w:t>
      </w:r>
      <w:proofErr w:type="spellEnd"/>
      <w:r w:rsidRPr="00475815">
        <w:t xml:space="preserve"> Муртезова – за </w:t>
      </w:r>
    </w:p>
    <w:p w14:paraId="51033B47" w14:textId="77777777" w:rsidR="00805217" w:rsidRPr="00475815" w:rsidRDefault="00805217" w:rsidP="00B61305">
      <w:pPr>
        <w:pStyle w:val="a3"/>
        <w:numPr>
          <w:ilvl w:val="0"/>
          <w:numId w:val="58"/>
        </w:numPr>
        <w:shd w:val="clear" w:color="auto" w:fill="FFFFFF"/>
        <w:spacing w:after="120" w:line="276" w:lineRule="auto"/>
        <w:textAlignment w:val="baseline"/>
      </w:pPr>
      <w:r w:rsidRPr="00475815">
        <w:t>Асен Даскалов – за</w:t>
      </w:r>
    </w:p>
    <w:p w14:paraId="0405EDAF" w14:textId="77777777" w:rsidR="00805217" w:rsidRPr="00475815" w:rsidRDefault="00805217" w:rsidP="00B61305">
      <w:pPr>
        <w:pStyle w:val="a3"/>
        <w:numPr>
          <w:ilvl w:val="0"/>
          <w:numId w:val="58"/>
        </w:numPr>
        <w:shd w:val="clear" w:color="auto" w:fill="FFFFFF"/>
        <w:spacing w:after="120" w:line="276" w:lineRule="auto"/>
        <w:textAlignment w:val="baseline"/>
      </w:pPr>
      <w:r w:rsidRPr="00475815">
        <w:lastRenderedPageBreak/>
        <w:t xml:space="preserve">Бедрос Пехливанян – за </w:t>
      </w:r>
    </w:p>
    <w:p w14:paraId="727C12B6" w14:textId="77777777" w:rsidR="00805217" w:rsidRPr="00475815" w:rsidRDefault="00805217" w:rsidP="00B61305">
      <w:pPr>
        <w:pStyle w:val="a3"/>
        <w:numPr>
          <w:ilvl w:val="0"/>
          <w:numId w:val="58"/>
        </w:numPr>
        <w:shd w:val="clear" w:color="auto" w:fill="FFFFFF"/>
        <w:spacing w:after="120" w:line="276" w:lineRule="auto"/>
        <w:textAlignment w:val="baseline"/>
      </w:pPr>
      <w:r w:rsidRPr="00475815">
        <w:t>Биляна Кирова – за</w:t>
      </w:r>
    </w:p>
    <w:p w14:paraId="1CE6BC8A" w14:textId="77777777" w:rsidR="00805217" w:rsidRPr="00475815" w:rsidRDefault="00805217" w:rsidP="00B61305">
      <w:pPr>
        <w:pStyle w:val="a3"/>
        <w:numPr>
          <w:ilvl w:val="0"/>
          <w:numId w:val="58"/>
        </w:numPr>
        <w:shd w:val="clear" w:color="auto" w:fill="FFFFFF"/>
        <w:spacing w:after="120" w:line="276" w:lineRule="auto"/>
        <w:textAlignment w:val="baseline"/>
      </w:pPr>
      <w:r w:rsidRPr="00475815">
        <w:t>Валери Иванов – за</w:t>
      </w:r>
    </w:p>
    <w:p w14:paraId="5ADBCDAD" w14:textId="77777777" w:rsidR="00805217" w:rsidRPr="00475815" w:rsidRDefault="00805217" w:rsidP="00B61305">
      <w:pPr>
        <w:pStyle w:val="a3"/>
        <w:numPr>
          <w:ilvl w:val="0"/>
          <w:numId w:val="58"/>
        </w:numPr>
        <w:shd w:val="clear" w:color="auto" w:fill="FFFFFF"/>
        <w:spacing w:after="120" w:line="276" w:lineRule="auto"/>
        <w:textAlignment w:val="baseline"/>
      </w:pPr>
      <w:r w:rsidRPr="00475815">
        <w:t xml:space="preserve">Веселин Велчев – отсъства </w:t>
      </w:r>
    </w:p>
    <w:p w14:paraId="3D6E53FE" w14:textId="77777777" w:rsidR="00805217" w:rsidRPr="00475815" w:rsidRDefault="00805217" w:rsidP="00B61305">
      <w:pPr>
        <w:pStyle w:val="a3"/>
        <w:numPr>
          <w:ilvl w:val="0"/>
          <w:numId w:val="58"/>
        </w:numPr>
        <w:shd w:val="clear" w:color="auto" w:fill="FFFFFF"/>
        <w:spacing w:after="120" w:line="276" w:lineRule="auto"/>
        <w:textAlignment w:val="baseline"/>
      </w:pPr>
      <w:proofErr w:type="spellStart"/>
      <w:r w:rsidRPr="00475815">
        <w:t>Веселко</w:t>
      </w:r>
      <w:proofErr w:type="spellEnd"/>
      <w:r w:rsidRPr="00475815">
        <w:t xml:space="preserve"> Цветков – за </w:t>
      </w:r>
    </w:p>
    <w:p w14:paraId="4C991190" w14:textId="77777777" w:rsidR="00805217" w:rsidRPr="00475815" w:rsidRDefault="00805217" w:rsidP="00B61305">
      <w:pPr>
        <w:pStyle w:val="a3"/>
        <w:numPr>
          <w:ilvl w:val="0"/>
          <w:numId w:val="58"/>
        </w:numPr>
        <w:shd w:val="clear" w:color="auto" w:fill="FFFFFF"/>
        <w:spacing w:after="120" w:line="276" w:lineRule="auto"/>
        <w:textAlignment w:val="baseline"/>
      </w:pPr>
      <w:r w:rsidRPr="00475815">
        <w:t xml:space="preserve">Владо Владов – за </w:t>
      </w:r>
    </w:p>
    <w:p w14:paraId="2743966F" w14:textId="77777777" w:rsidR="00805217" w:rsidRPr="00475815" w:rsidRDefault="00805217" w:rsidP="00B61305">
      <w:pPr>
        <w:pStyle w:val="a3"/>
        <w:numPr>
          <w:ilvl w:val="0"/>
          <w:numId w:val="58"/>
        </w:numPr>
        <w:shd w:val="clear" w:color="auto" w:fill="FFFFFF"/>
        <w:spacing w:after="120" w:line="276" w:lineRule="auto"/>
        <w:textAlignment w:val="baseline"/>
      </w:pPr>
      <w:r w:rsidRPr="00475815">
        <w:t xml:space="preserve">Галин Ганчев – за </w:t>
      </w:r>
    </w:p>
    <w:p w14:paraId="66EEE0FC" w14:textId="77777777" w:rsidR="00805217" w:rsidRPr="00475815" w:rsidRDefault="00805217" w:rsidP="00B61305">
      <w:pPr>
        <w:pStyle w:val="a3"/>
        <w:numPr>
          <w:ilvl w:val="0"/>
          <w:numId w:val="58"/>
        </w:numPr>
        <w:shd w:val="clear" w:color="auto" w:fill="FFFFFF"/>
        <w:spacing w:after="120" w:line="276" w:lineRule="auto"/>
        <w:textAlignment w:val="baseline"/>
      </w:pPr>
      <w:r w:rsidRPr="00475815">
        <w:t xml:space="preserve">Гергана Николова-Спасова – отсъства </w:t>
      </w:r>
    </w:p>
    <w:p w14:paraId="753A1A61" w14:textId="77777777" w:rsidR="00805217" w:rsidRPr="00475815" w:rsidRDefault="00805217" w:rsidP="00B61305">
      <w:pPr>
        <w:pStyle w:val="a3"/>
        <w:numPr>
          <w:ilvl w:val="0"/>
          <w:numId w:val="58"/>
        </w:numPr>
        <w:spacing w:after="200" w:line="276" w:lineRule="auto"/>
        <w:rPr>
          <w:lang w:val="en-US"/>
        </w:rPr>
      </w:pPr>
      <w:r w:rsidRPr="00475815">
        <w:t>Дауд Ибрям - за</w:t>
      </w:r>
    </w:p>
    <w:p w14:paraId="5112FE96" w14:textId="77777777" w:rsidR="00805217" w:rsidRPr="00475815" w:rsidRDefault="00805217" w:rsidP="00B61305">
      <w:pPr>
        <w:pStyle w:val="a3"/>
        <w:numPr>
          <w:ilvl w:val="0"/>
          <w:numId w:val="58"/>
        </w:numPr>
        <w:spacing w:after="200" w:line="276" w:lineRule="auto"/>
      </w:pPr>
      <w:r w:rsidRPr="00475815">
        <w:t xml:space="preserve">Деана Тонева – за </w:t>
      </w:r>
    </w:p>
    <w:p w14:paraId="60BDAA5D" w14:textId="77777777" w:rsidR="00805217" w:rsidRPr="00475815" w:rsidRDefault="00805217" w:rsidP="00B61305">
      <w:pPr>
        <w:pStyle w:val="a3"/>
        <w:numPr>
          <w:ilvl w:val="0"/>
          <w:numId w:val="58"/>
        </w:numPr>
        <w:spacing w:after="200" w:line="276" w:lineRule="auto"/>
        <w:rPr>
          <w:lang w:val="en-US"/>
        </w:rPr>
      </w:pPr>
      <w:r w:rsidRPr="00475815">
        <w:t xml:space="preserve">Деница Иванова – за </w:t>
      </w:r>
    </w:p>
    <w:p w14:paraId="673DA4DF" w14:textId="77777777" w:rsidR="00805217" w:rsidRPr="00475815" w:rsidRDefault="00805217" w:rsidP="00B61305">
      <w:pPr>
        <w:pStyle w:val="a3"/>
        <w:numPr>
          <w:ilvl w:val="0"/>
          <w:numId w:val="58"/>
        </w:numPr>
        <w:spacing w:after="200" w:line="276" w:lineRule="auto"/>
      </w:pPr>
      <w:r w:rsidRPr="00475815">
        <w:t xml:space="preserve">Деян Недков – против </w:t>
      </w:r>
    </w:p>
    <w:p w14:paraId="42EAFF37" w14:textId="77777777" w:rsidR="00805217" w:rsidRPr="00475815" w:rsidRDefault="00805217" w:rsidP="00B61305">
      <w:pPr>
        <w:pStyle w:val="a3"/>
        <w:numPr>
          <w:ilvl w:val="0"/>
          <w:numId w:val="58"/>
        </w:numPr>
        <w:spacing w:after="200" w:line="276" w:lineRule="auto"/>
      </w:pPr>
      <w:r w:rsidRPr="00475815">
        <w:t xml:space="preserve">Диана </w:t>
      </w:r>
      <w:proofErr w:type="spellStart"/>
      <w:r w:rsidRPr="00475815">
        <w:t>Ласонина</w:t>
      </w:r>
      <w:proofErr w:type="spellEnd"/>
      <w:r w:rsidRPr="00475815">
        <w:t xml:space="preserve"> – за </w:t>
      </w:r>
    </w:p>
    <w:p w14:paraId="4C4DB2A7" w14:textId="77777777" w:rsidR="00805217" w:rsidRPr="00475815" w:rsidRDefault="00805217" w:rsidP="00B61305">
      <w:pPr>
        <w:pStyle w:val="a3"/>
        <w:numPr>
          <w:ilvl w:val="0"/>
          <w:numId w:val="58"/>
        </w:numPr>
        <w:spacing w:after="200" w:line="276" w:lineRule="auto"/>
        <w:rPr>
          <w:lang w:val="en-US"/>
        </w:rPr>
      </w:pPr>
      <w:r w:rsidRPr="00475815">
        <w:t xml:space="preserve">Дилян </w:t>
      </w:r>
      <w:proofErr w:type="spellStart"/>
      <w:r w:rsidRPr="00475815">
        <w:t>Саманджиев</w:t>
      </w:r>
      <w:proofErr w:type="spellEnd"/>
      <w:r w:rsidRPr="00475815">
        <w:t xml:space="preserve"> – за </w:t>
      </w:r>
    </w:p>
    <w:p w14:paraId="5BCB8A0E" w14:textId="77777777" w:rsidR="00805217" w:rsidRPr="00475815" w:rsidRDefault="00805217" w:rsidP="00B61305">
      <w:pPr>
        <w:pStyle w:val="a3"/>
        <w:numPr>
          <w:ilvl w:val="0"/>
          <w:numId w:val="58"/>
        </w:numPr>
        <w:spacing w:after="200" w:line="276" w:lineRule="auto"/>
      </w:pPr>
      <w:r w:rsidRPr="00475815">
        <w:t xml:space="preserve">Димитър Димитров – за </w:t>
      </w:r>
    </w:p>
    <w:p w14:paraId="2A7C2FAD" w14:textId="77777777" w:rsidR="00805217" w:rsidRPr="00475815" w:rsidRDefault="00805217" w:rsidP="00B61305">
      <w:pPr>
        <w:pStyle w:val="a3"/>
        <w:numPr>
          <w:ilvl w:val="0"/>
          <w:numId w:val="58"/>
        </w:numPr>
        <w:spacing w:after="200" w:line="276" w:lineRule="auto"/>
      </w:pPr>
      <w:r w:rsidRPr="00475815">
        <w:t xml:space="preserve">Евгени Игнатов – за </w:t>
      </w:r>
    </w:p>
    <w:p w14:paraId="793DCB99" w14:textId="77777777" w:rsidR="00805217" w:rsidRPr="00475815" w:rsidRDefault="00805217" w:rsidP="00B61305">
      <w:pPr>
        <w:pStyle w:val="a3"/>
        <w:numPr>
          <w:ilvl w:val="0"/>
          <w:numId w:val="58"/>
        </w:numPr>
        <w:spacing w:after="200" w:line="276" w:lineRule="auto"/>
      </w:pPr>
      <w:r w:rsidRPr="00475815">
        <w:t xml:space="preserve">Екатерина Иванова – за </w:t>
      </w:r>
    </w:p>
    <w:p w14:paraId="52B89EEC" w14:textId="77777777" w:rsidR="00805217" w:rsidRPr="00475815" w:rsidRDefault="00805217" w:rsidP="00B61305">
      <w:pPr>
        <w:pStyle w:val="a3"/>
        <w:numPr>
          <w:ilvl w:val="0"/>
          <w:numId w:val="58"/>
        </w:numPr>
        <w:spacing w:after="200" w:line="276" w:lineRule="auto"/>
        <w:rPr>
          <w:lang w:val="en-US"/>
        </w:rPr>
      </w:pPr>
      <w:r w:rsidRPr="00475815">
        <w:t xml:space="preserve">Елеонора Николова – за </w:t>
      </w:r>
    </w:p>
    <w:p w14:paraId="0FB5A4C5" w14:textId="77777777" w:rsidR="00805217" w:rsidRPr="00475815" w:rsidRDefault="00805217" w:rsidP="00B61305">
      <w:pPr>
        <w:pStyle w:val="a3"/>
        <w:numPr>
          <w:ilvl w:val="0"/>
          <w:numId w:val="58"/>
        </w:numPr>
        <w:spacing w:after="200" w:line="276" w:lineRule="auto"/>
      </w:pPr>
      <w:r w:rsidRPr="00475815">
        <w:t xml:space="preserve">Елисавета Досева – за </w:t>
      </w:r>
    </w:p>
    <w:p w14:paraId="467ED5A9" w14:textId="77777777" w:rsidR="00805217" w:rsidRPr="00475815" w:rsidRDefault="00805217" w:rsidP="00B61305">
      <w:pPr>
        <w:pStyle w:val="a3"/>
        <w:numPr>
          <w:ilvl w:val="0"/>
          <w:numId w:val="58"/>
        </w:numPr>
        <w:spacing w:after="200" w:line="276" w:lineRule="auto"/>
      </w:pPr>
      <w:r w:rsidRPr="00475815">
        <w:t xml:space="preserve">Елка Симеонова – за </w:t>
      </w:r>
    </w:p>
    <w:p w14:paraId="0AD781CD" w14:textId="77777777" w:rsidR="00805217" w:rsidRPr="00475815" w:rsidRDefault="00805217" w:rsidP="00B61305">
      <w:pPr>
        <w:pStyle w:val="a3"/>
        <w:numPr>
          <w:ilvl w:val="0"/>
          <w:numId w:val="58"/>
        </w:numPr>
        <w:spacing w:after="200" w:line="276" w:lineRule="auto"/>
      </w:pPr>
      <w:r w:rsidRPr="00475815">
        <w:t xml:space="preserve">Иван Кюркчиев – за </w:t>
      </w:r>
    </w:p>
    <w:p w14:paraId="089B3AF1" w14:textId="77777777" w:rsidR="00805217" w:rsidRPr="00475815" w:rsidRDefault="00805217" w:rsidP="00B61305">
      <w:pPr>
        <w:pStyle w:val="a3"/>
        <w:numPr>
          <w:ilvl w:val="0"/>
          <w:numId w:val="58"/>
        </w:numPr>
        <w:spacing w:after="200" w:line="276" w:lineRule="auto"/>
      </w:pPr>
      <w:r w:rsidRPr="00475815">
        <w:t xml:space="preserve">Иван Костадинов Иванов  - за </w:t>
      </w:r>
    </w:p>
    <w:p w14:paraId="4630DC22" w14:textId="77777777" w:rsidR="00805217" w:rsidRPr="00475815" w:rsidRDefault="00805217" w:rsidP="00B61305">
      <w:pPr>
        <w:pStyle w:val="a3"/>
        <w:numPr>
          <w:ilvl w:val="0"/>
          <w:numId w:val="58"/>
        </w:numPr>
        <w:spacing w:after="200" w:line="276" w:lineRule="auto"/>
      </w:pPr>
      <w:r w:rsidRPr="00475815">
        <w:t xml:space="preserve">Иван Петров Григоров – за </w:t>
      </w:r>
    </w:p>
    <w:p w14:paraId="5B79E11D" w14:textId="77777777" w:rsidR="00805217" w:rsidRPr="00475815" w:rsidRDefault="00805217" w:rsidP="00B61305">
      <w:pPr>
        <w:pStyle w:val="a3"/>
        <w:numPr>
          <w:ilvl w:val="0"/>
          <w:numId w:val="58"/>
        </w:numPr>
        <w:spacing w:after="200" w:line="276" w:lineRule="auto"/>
      </w:pPr>
      <w:r w:rsidRPr="00475815">
        <w:t xml:space="preserve">Иван Петров Иванов – за </w:t>
      </w:r>
    </w:p>
    <w:p w14:paraId="6DBDEA6D" w14:textId="77777777" w:rsidR="00805217" w:rsidRPr="00475815" w:rsidRDefault="00805217" w:rsidP="00B61305">
      <w:pPr>
        <w:pStyle w:val="a3"/>
        <w:numPr>
          <w:ilvl w:val="0"/>
          <w:numId w:val="58"/>
        </w:numPr>
        <w:spacing w:after="200" w:line="276" w:lineRule="auto"/>
      </w:pPr>
      <w:r w:rsidRPr="00475815">
        <w:t xml:space="preserve">Иво Пазарджиев – за </w:t>
      </w:r>
    </w:p>
    <w:p w14:paraId="29D75016" w14:textId="77777777" w:rsidR="00805217" w:rsidRPr="00475815" w:rsidRDefault="00805217" w:rsidP="00B61305">
      <w:pPr>
        <w:pStyle w:val="a3"/>
        <w:numPr>
          <w:ilvl w:val="0"/>
          <w:numId w:val="58"/>
        </w:numPr>
        <w:spacing w:after="200" w:line="276" w:lineRule="auto"/>
      </w:pPr>
      <w:r w:rsidRPr="00475815">
        <w:t xml:space="preserve">Йовчо </w:t>
      </w:r>
      <w:proofErr w:type="spellStart"/>
      <w:r w:rsidRPr="00475815">
        <w:t>Смилов</w:t>
      </w:r>
      <w:proofErr w:type="spellEnd"/>
      <w:r w:rsidRPr="00475815">
        <w:t xml:space="preserve"> – за </w:t>
      </w:r>
    </w:p>
    <w:p w14:paraId="44281277" w14:textId="77777777" w:rsidR="00805217" w:rsidRPr="00475815" w:rsidRDefault="00805217" w:rsidP="00B61305">
      <w:pPr>
        <w:pStyle w:val="a3"/>
        <w:numPr>
          <w:ilvl w:val="0"/>
          <w:numId w:val="58"/>
        </w:numPr>
        <w:spacing w:after="200" w:line="276" w:lineRule="auto"/>
      </w:pPr>
      <w:r w:rsidRPr="00475815">
        <w:t xml:space="preserve">Йорданка Даневска – за </w:t>
      </w:r>
    </w:p>
    <w:p w14:paraId="50593B18" w14:textId="77777777" w:rsidR="00805217" w:rsidRPr="00475815" w:rsidRDefault="00805217" w:rsidP="00B61305">
      <w:pPr>
        <w:pStyle w:val="a3"/>
        <w:numPr>
          <w:ilvl w:val="0"/>
          <w:numId w:val="58"/>
        </w:numPr>
        <w:spacing w:after="200" w:line="276" w:lineRule="auto"/>
      </w:pPr>
      <w:r w:rsidRPr="00475815">
        <w:t xml:space="preserve">Косю Станев – за </w:t>
      </w:r>
    </w:p>
    <w:p w14:paraId="0A3CD5B9" w14:textId="77777777" w:rsidR="00805217" w:rsidRPr="00475815" w:rsidRDefault="00805217" w:rsidP="00B61305">
      <w:pPr>
        <w:pStyle w:val="a3"/>
        <w:numPr>
          <w:ilvl w:val="0"/>
          <w:numId w:val="58"/>
        </w:numPr>
        <w:spacing w:after="200" w:line="276" w:lineRule="auto"/>
      </w:pPr>
      <w:r w:rsidRPr="00475815">
        <w:t xml:space="preserve">Кристиян Иванов – за </w:t>
      </w:r>
    </w:p>
    <w:p w14:paraId="5ADFD10E" w14:textId="77777777" w:rsidR="00805217" w:rsidRPr="00475815" w:rsidRDefault="00805217" w:rsidP="00B61305">
      <w:pPr>
        <w:pStyle w:val="a3"/>
        <w:numPr>
          <w:ilvl w:val="0"/>
          <w:numId w:val="58"/>
        </w:numPr>
        <w:spacing w:after="200" w:line="276" w:lineRule="auto"/>
        <w:rPr>
          <w:lang w:val="en-US"/>
        </w:rPr>
      </w:pPr>
      <w:r w:rsidRPr="00475815">
        <w:t xml:space="preserve">Кънчо Йорданов  - за </w:t>
      </w:r>
    </w:p>
    <w:p w14:paraId="5763DE6D" w14:textId="77777777" w:rsidR="00805217" w:rsidRPr="00475815" w:rsidRDefault="00805217" w:rsidP="00B61305">
      <w:pPr>
        <w:pStyle w:val="a3"/>
        <w:numPr>
          <w:ilvl w:val="0"/>
          <w:numId w:val="58"/>
        </w:numPr>
        <w:spacing w:after="200" w:line="276" w:lineRule="auto"/>
      </w:pPr>
      <w:r w:rsidRPr="00475815">
        <w:t xml:space="preserve">Луиза Попова – за </w:t>
      </w:r>
    </w:p>
    <w:p w14:paraId="2D58DB5C" w14:textId="77777777" w:rsidR="00805217" w:rsidRPr="00475815" w:rsidRDefault="00805217" w:rsidP="00B61305">
      <w:pPr>
        <w:pStyle w:val="a3"/>
        <w:numPr>
          <w:ilvl w:val="0"/>
          <w:numId w:val="58"/>
        </w:numPr>
        <w:spacing w:after="200" w:line="276" w:lineRule="auto"/>
        <w:rPr>
          <w:lang w:val="en-US"/>
        </w:rPr>
      </w:pPr>
      <w:r w:rsidRPr="00475815">
        <w:t xml:space="preserve">Милко Костадинов – за </w:t>
      </w:r>
    </w:p>
    <w:p w14:paraId="44E41125" w14:textId="77777777" w:rsidR="00805217" w:rsidRPr="00475815" w:rsidRDefault="00805217" w:rsidP="00B61305">
      <w:pPr>
        <w:pStyle w:val="a3"/>
        <w:numPr>
          <w:ilvl w:val="0"/>
          <w:numId w:val="58"/>
        </w:numPr>
        <w:spacing w:after="200" w:line="276" w:lineRule="auto"/>
        <w:rPr>
          <w:lang w:val="en-US"/>
        </w:rPr>
      </w:pPr>
      <w:r w:rsidRPr="00475815">
        <w:t xml:space="preserve">Мирослав Славчев – въздържал се </w:t>
      </w:r>
    </w:p>
    <w:p w14:paraId="7C727F2C" w14:textId="77777777" w:rsidR="00805217" w:rsidRPr="00475815" w:rsidRDefault="00805217" w:rsidP="00B61305">
      <w:pPr>
        <w:pStyle w:val="a3"/>
        <w:numPr>
          <w:ilvl w:val="0"/>
          <w:numId w:val="58"/>
        </w:numPr>
        <w:spacing w:after="200" w:line="276" w:lineRule="auto"/>
      </w:pPr>
      <w:r w:rsidRPr="00475815">
        <w:t xml:space="preserve">Митко Кунчев – за </w:t>
      </w:r>
    </w:p>
    <w:p w14:paraId="4F85A6CE" w14:textId="77777777" w:rsidR="00805217" w:rsidRPr="00475815" w:rsidRDefault="00805217" w:rsidP="00B61305">
      <w:pPr>
        <w:pStyle w:val="a3"/>
        <w:numPr>
          <w:ilvl w:val="0"/>
          <w:numId w:val="58"/>
        </w:numPr>
        <w:spacing w:after="200" w:line="276" w:lineRule="auto"/>
      </w:pPr>
      <w:r w:rsidRPr="00475815">
        <w:t xml:space="preserve">Михаил Илиев – за </w:t>
      </w:r>
    </w:p>
    <w:p w14:paraId="555D155C" w14:textId="77777777" w:rsidR="00805217" w:rsidRPr="00475815" w:rsidRDefault="00805217" w:rsidP="00B61305">
      <w:pPr>
        <w:pStyle w:val="a3"/>
        <w:numPr>
          <w:ilvl w:val="0"/>
          <w:numId w:val="58"/>
        </w:numPr>
        <w:spacing w:after="200" w:line="276" w:lineRule="auto"/>
      </w:pPr>
      <w:r w:rsidRPr="00475815">
        <w:t xml:space="preserve">Наталия Кръстева – за </w:t>
      </w:r>
    </w:p>
    <w:p w14:paraId="6F09532B" w14:textId="77777777" w:rsidR="00805217" w:rsidRPr="00475815" w:rsidRDefault="00805217" w:rsidP="00B61305">
      <w:pPr>
        <w:pStyle w:val="a3"/>
        <w:numPr>
          <w:ilvl w:val="0"/>
          <w:numId w:val="58"/>
        </w:numPr>
        <w:spacing w:after="200" w:line="276" w:lineRule="auto"/>
        <w:rPr>
          <w:lang w:val="en-US"/>
        </w:rPr>
      </w:pPr>
      <w:r w:rsidRPr="00475815">
        <w:t xml:space="preserve">Орлин Дяков – за </w:t>
      </w:r>
    </w:p>
    <w:p w14:paraId="53C89646" w14:textId="77777777" w:rsidR="00805217" w:rsidRPr="00475815" w:rsidRDefault="00805217" w:rsidP="00B61305">
      <w:pPr>
        <w:pStyle w:val="a3"/>
        <w:numPr>
          <w:ilvl w:val="0"/>
          <w:numId w:val="58"/>
        </w:numPr>
        <w:spacing w:after="200" w:line="276" w:lineRule="auto"/>
        <w:rPr>
          <w:lang w:val="en-US"/>
        </w:rPr>
      </w:pPr>
      <w:r w:rsidRPr="00475815">
        <w:t xml:space="preserve">Пламен Рашев – за </w:t>
      </w:r>
    </w:p>
    <w:p w14:paraId="5139ECCC" w14:textId="77777777" w:rsidR="00805217" w:rsidRPr="00475815" w:rsidRDefault="00805217" w:rsidP="00B61305">
      <w:pPr>
        <w:pStyle w:val="a3"/>
        <w:numPr>
          <w:ilvl w:val="0"/>
          <w:numId w:val="58"/>
        </w:numPr>
        <w:spacing w:after="200" w:line="276" w:lineRule="auto"/>
      </w:pPr>
      <w:r w:rsidRPr="00475815">
        <w:t xml:space="preserve">Пламен Цветков – за </w:t>
      </w:r>
    </w:p>
    <w:p w14:paraId="363E2121" w14:textId="77777777" w:rsidR="00805217" w:rsidRPr="00475815" w:rsidRDefault="00805217" w:rsidP="00B61305">
      <w:pPr>
        <w:pStyle w:val="a3"/>
        <w:numPr>
          <w:ilvl w:val="0"/>
          <w:numId w:val="58"/>
        </w:numPr>
        <w:spacing w:after="200" w:line="276" w:lineRule="auto"/>
      </w:pPr>
      <w:r w:rsidRPr="00475815">
        <w:t xml:space="preserve">Росица Георгиева – за </w:t>
      </w:r>
    </w:p>
    <w:p w14:paraId="0889D2B9" w14:textId="77777777" w:rsidR="00805217" w:rsidRPr="00475815" w:rsidRDefault="00805217" w:rsidP="00B61305">
      <w:pPr>
        <w:pStyle w:val="a3"/>
        <w:numPr>
          <w:ilvl w:val="0"/>
          <w:numId w:val="58"/>
        </w:numPr>
        <w:shd w:val="clear" w:color="auto" w:fill="FFFFFF"/>
        <w:spacing w:after="120" w:line="276" w:lineRule="auto"/>
        <w:textAlignment w:val="baseline"/>
      </w:pPr>
      <w:r w:rsidRPr="00475815">
        <w:t xml:space="preserve">Светлозар Симеонов – за </w:t>
      </w:r>
    </w:p>
    <w:p w14:paraId="2A65AD9E" w14:textId="77777777" w:rsidR="00805217" w:rsidRPr="00475815" w:rsidRDefault="00805217" w:rsidP="00B61305">
      <w:pPr>
        <w:pStyle w:val="a3"/>
        <w:numPr>
          <w:ilvl w:val="0"/>
          <w:numId w:val="58"/>
        </w:numPr>
        <w:shd w:val="clear" w:color="auto" w:fill="FFFFFF"/>
        <w:spacing w:after="120" w:line="276" w:lineRule="auto"/>
        <w:textAlignment w:val="baseline"/>
      </w:pPr>
      <w:r w:rsidRPr="00475815">
        <w:t xml:space="preserve">Станимир Станчев – отсъства </w:t>
      </w:r>
    </w:p>
    <w:p w14:paraId="19C258E6" w14:textId="77777777" w:rsidR="00805217" w:rsidRPr="00475815" w:rsidRDefault="00805217" w:rsidP="00B61305">
      <w:pPr>
        <w:pStyle w:val="a3"/>
        <w:numPr>
          <w:ilvl w:val="0"/>
          <w:numId w:val="58"/>
        </w:numPr>
        <w:shd w:val="clear" w:color="auto" w:fill="FFFFFF"/>
        <w:spacing w:after="120" w:line="276" w:lineRule="auto"/>
        <w:textAlignment w:val="baseline"/>
      </w:pPr>
      <w:r w:rsidRPr="00475815">
        <w:t xml:space="preserve">Стоян Христов – за </w:t>
      </w:r>
    </w:p>
    <w:p w14:paraId="4FD92281" w14:textId="77777777" w:rsidR="00805217" w:rsidRPr="00475815" w:rsidRDefault="00805217" w:rsidP="00B61305">
      <w:pPr>
        <w:pStyle w:val="a3"/>
        <w:numPr>
          <w:ilvl w:val="0"/>
          <w:numId w:val="58"/>
        </w:numPr>
        <w:spacing w:after="200" w:line="276" w:lineRule="auto"/>
        <w:rPr>
          <w:lang w:val="en-US"/>
        </w:rPr>
      </w:pPr>
      <w:r w:rsidRPr="00475815">
        <w:t xml:space="preserve">Теодора Константинова – за </w:t>
      </w:r>
    </w:p>
    <w:p w14:paraId="580D9C7B" w14:textId="77777777" w:rsidR="00805217" w:rsidRPr="00475815" w:rsidRDefault="00805217" w:rsidP="00B61305">
      <w:pPr>
        <w:pStyle w:val="a3"/>
        <w:numPr>
          <w:ilvl w:val="0"/>
          <w:numId w:val="58"/>
        </w:numPr>
        <w:spacing w:after="200" w:line="276" w:lineRule="auto"/>
      </w:pPr>
      <w:r w:rsidRPr="00475815">
        <w:t xml:space="preserve">Тодор Койнов – за </w:t>
      </w:r>
    </w:p>
    <w:p w14:paraId="1D3910EC" w14:textId="77777777" w:rsidR="00805217" w:rsidRPr="00475815" w:rsidRDefault="00805217" w:rsidP="00B61305">
      <w:pPr>
        <w:pStyle w:val="a3"/>
        <w:numPr>
          <w:ilvl w:val="0"/>
          <w:numId w:val="58"/>
        </w:numPr>
        <w:spacing w:after="200" w:line="276" w:lineRule="auto"/>
      </w:pPr>
      <w:r w:rsidRPr="00475815">
        <w:t xml:space="preserve">Траян Тотев – за </w:t>
      </w:r>
    </w:p>
    <w:p w14:paraId="314AF957" w14:textId="77777777" w:rsidR="00805217" w:rsidRPr="00475815" w:rsidRDefault="00805217" w:rsidP="00B61305">
      <w:pPr>
        <w:pStyle w:val="a3"/>
        <w:numPr>
          <w:ilvl w:val="0"/>
          <w:numId w:val="58"/>
        </w:numPr>
        <w:spacing w:after="200" w:line="276" w:lineRule="auto"/>
      </w:pPr>
      <w:r w:rsidRPr="00475815">
        <w:lastRenderedPageBreak/>
        <w:t>Христо Белоев –</w:t>
      </w:r>
      <w:r w:rsidRPr="00475815">
        <w:rPr>
          <w:lang w:val="en-US"/>
        </w:rPr>
        <w:t xml:space="preserve"> </w:t>
      </w:r>
      <w:r w:rsidRPr="00475815">
        <w:t xml:space="preserve">за </w:t>
      </w:r>
    </w:p>
    <w:p w14:paraId="2346C8E8" w14:textId="77777777" w:rsidR="00930F3A" w:rsidRDefault="00805217" w:rsidP="00805217">
      <w:pPr>
        <w:pStyle w:val="a3"/>
        <w:shd w:val="clear" w:color="auto" w:fill="FFFFFF"/>
        <w:spacing w:after="200" w:line="276" w:lineRule="auto"/>
        <w:ind w:left="0"/>
        <w:textAlignment w:val="baseline"/>
        <w:rPr>
          <w:rFonts w:eastAsia="Calibri"/>
          <w:b/>
          <w:shd w:val="clear" w:color="auto" w:fill="FFFFFF"/>
        </w:rPr>
      </w:pPr>
      <w:r w:rsidRPr="00930F3A">
        <w:rPr>
          <w:rFonts w:eastAsia="Calibri"/>
          <w:b/>
          <w:shd w:val="clear" w:color="auto" w:fill="FFFFFF"/>
        </w:rPr>
        <w:t xml:space="preserve">КВОРУМ – 49. С 47 гласа „за”, 1 против” и 1 „въздържали се” </w:t>
      </w:r>
      <w:proofErr w:type="spellStart"/>
      <w:r w:rsidRPr="00930F3A">
        <w:rPr>
          <w:rFonts w:eastAsia="Calibri"/>
          <w:b/>
          <w:shd w:val="clear" w:color="auto" w:fill="FFFFFF"/>
        </w:rPr>
        <w:t>се</w:t>
      </w:r>
      <w:proofErr w:type="spellEnd"/>
      <w:r w:rsidRPr="00930F3A">
        <w:rPr>
          <w:rFonts w:eastAsia="Calibri"/>
          <w:b/>
          <w:shd w:val="clear" w:color="auto" w:fill="FFFFFF"/>
        </w:rPr>
        <w:t xml:space="preserve"> прие</w:t>
      </w:r>
    </w:p>
    <w:p w14:paraId="3566AEF7" w14:textId="77777777" w:rsidR="00930F3A" w:rsidRDefault="00930F3A" w:rsidP="00805217">
      <w:pPr>
        <w:pStyle w:val="a3"/>
        <w:shd w:val="clear" w:color="auto" w:fill="FFFFFF"/>
        <w:spacing w:after="200" w:line="276" w:lineRule="auto"/>
        <w:ind w:left="0"/>
        <w:textAlignment w:val="baseline"/>
        <w:rPr>
          <w:rFonts w:eastAsia="Calibri"/>
          <w:b/>
          <w:shd w:val="clear" w:color="auto" w:fill="FFFFFF"/>
        </w:rPr>
      </w:pPr>
    </w:p>
    <w:p w14:paraId="244C3CA6" w14:textId="61CC728E" w:rsidR="00805217" w:rsidRDefault="00930F3A" w:rsidP="00930F3A">
      <w:pPr>
        <w:pStyle w:val="a3"/>
        <w:shd w:val="clear" w:color="auto" w:fill="FFFFFF"/>
        <w:spacing w:after="200" w:line="276" w:lineRule="auto"/>
        <w:ind w:left="0"/>
        <w:jc w:val="center"/>
        <w:textAlignment w:val="baseline"/>
        <w:rPr>
          <w:rFonts w:eastAsia="Calibri"/>
          <w:b/>
          <w:shd w:val="clear" w:color="auto" w:fill="FFFFFF"/>
        </w:rPr>
      </w:pPr>
      <w:r>
        <w:rPr>
          <w:rFonts w:eastAsia="Calibri"/>
          <w:b/>
          <w:shd w:val="clear" w:color="auto" w:fill="FFFFFF"/>
        </w:rPr>
        <w:t>РЕШЕНИЕ № 365</w:t>
      </w:r>
    </w:p>
    <w:p w14:paraId="3AE86BF3" w14:textId="77777777" w:rsidR="00930F3A" w:rsidRPr="00CF26F1" w:rsidRDefault="00930F3A" w:rsidP="00930F3A">
      <w:pPr>
        <w:spacing w:after="0" w:line="240" w:lineRule="auto"/>
        <w:ind w:firstLine="708"/>
        <w:jc w:val="both"/>
        <w:outlineLvl w:val="0"/>
        <w:rPr>
          <w:rFonts w:ascii="Times New Roman" w:hAnsi="Times New Roman"/>
          <w:sz w:val="24"/>
          <w:szCs w:val="24"/>
        </w:rPr>
      </w:pPr>
      <w:r w:rsidRPr="00CF26F1">
        <w:rPr>
          <w:rFonts w:ascii="Times New Roman" w:hAnsi="Times New Roman"/>
          <w:sz w:val="24"/>
          <w:szCs w:val="24"/>
        </w:rPr>
        <w:t>На основание чл. 21, ал. 2</w:t>
      </w:r>
      <w:r>
        <w:rPr>
          <w:rFonts w:ascii="Times New Roman" w:hAnsi="Times New Roman"/>
          <w:sz w:val="24"/>
          <w:szCs w:val="24"/>
        </w:rPr>
        <w:t>,</w:t>
      </w:r>
      <w:r w:rsidRPr="00CF26F1">
        <w:rPr>
          <w:rFonts w:ascii="Times New Roman" w:hAnsi="Times New Roman"/>
          <w:sz w:val="24"/>
          <w:szCs w:val="24"/>
        </w:rPr>
        <w:t xml:space="preserve"> във връзка с ал.</w:t>
      </w:r>
      <w:r w:rsidRPr="00CF26F1">
        <w:rPr>
          <w:rFonts w:ascii="Times New Roman" w:hAnsi="Times New Roman"/>
          <w:sz w:val="24"/>
          <w:szCs w:val="24"/>
          <w:lang w:val="en-US"/>
        </w:rPr>
        <w:t xml:space="preserve"> </w:t>
      </w:r>
      <w:r w:rsidRPr="00CF26F1">
        <w:rPr>
          <w:rFonts w:ascii="Times New Roman" w:hAnsi="Times New Roman"/>
          <w:sz w:val="24"/>
          <w:szCs w:val="24"/>
        </w:rPr>
        <w:t>1, т. 23, чл. 59, ал. 1 и  чл. 61, ал. 1  от</w:t>
      </w:r>
      <w:r w:rsidRPr="00CF26F1">
        <w:rPr>
          <w:rFonts w:ascii="Times New Roman" w:hAnsi="Times New Roman"/>
          <w:sz w:val="24"/>
          <w:szCs w:val="24"/>
          <w:lang w:val="en-US"/>
        </w:rPr>
        <w:t xml:space="preserve"> </w:t>
      </w:r>
      <w:r w:rsidRPr="00CF26F1">
        <w:rPr>
          <w:rFonts w:ascii="Times New Roman" w:hAnsi="Times New Roman"/>
          <w:sz w:val="24"/>
          <w:szCs w:val="24"/>
        </w:rPr>
        <w:t>Закона за местното самоуправление и местната администрация</w:t>
      </w:r>
      <w:r>
        <w:rPr>
          <w:rFonts w:ascii="Times New Roman" w:hAnsi="Times New Roman"/>
          <w:sz w:val="24"/>
          <w:szCs w:val="24"/>
        </w:rPr>
        <w:t>,</w:t>
      </w:r>
      <w:r w:rsidRPr="00CF26F1">
        <w:rPr>
          <w:rFonts w:ascii="Times New Roman" w:hAnsi="Times New Roman"/>
          <w:sz w:val="24"/>
          <w:szCs w:val="24"/>
        </w:rPr>
        <w:t xml:space="preserve"> Общински съвет</w:t>
      </w:r>
      <w:r>
        <w:rPr>
          <w:rFonts w:ascii="Times New Roman" w:hAnsi="Times New Roman"/>
          <w:sz w:val="24"/>
          <w:szCs w:val="24"/>
        </w:rPr>
        <w:t xml:space="preserve"> –</w:t>
      </w:r>
      <w:r w:rsidRPr="00CF26F1">
        <w:rPr>
          <w:rFonts w:ascii="Times New Roman" w:hAnsi="Times New Roman"/>
          <w:sz w:val="24"/>
          <w:szCs w:val="24"/>
          <w:lang w:val="en-US"/>
        </w:rPr>
        <w:t xml:space="preserve"> </w:t>
      </w:r>
      <w:r w:rsidRPr="00CF26F1">
        <w:rPr>
          <w:rFonts w:ascii="Times New Roman" w:hAnsi="Times New Roman"/>
          <w:sz w:val="24"/>
          <w:szCs w:val="24"/>
        </w:rPr>
        <w:t>Русе</w:t>
      </w:r>
      <w:r>
        <w:rPr>
          <w:rFonts w:ascii="Times New Roman" w:hAnsi="Times New Roman"/>
          <w:sz w:val="24"/>
          <w:szCs w:val="24"/>
        </w:rPr>
        <w:t xml:space="preserve"> реши:</w:t>
      </w:r>
    </w:p>
    <w:p w14:paraId="669B81FC" w14:textId="77777777" w:rsidR="00930F3A" w:rsidRPr="00CF26F1" w:rsidRDefault="00930F3A" w:rsidP="00930F3A">
      <w:pPr>
        <w:tabs>
          <w:tab w:val="left" w:pos="993"/>
        </w:tabs>
        <w:spacing w:after="0" w:line="240" w:lineRule="auto"/>
        <w:ind w:firstLine="708"/>
        <w:jc w:val="both"/>
        <w:rPr>
          <w:rFonts w:ascii="Times New Roman" w:hAnsi="Times New Roman"/>
          <w:color w:val="000000"/>
          <w:sz w:val="24"/>
          <w:szCs w:val="24"/>
          <w:lang w:val="en-US"/>
        </w:rPr>
      </w:pPr>
      <w:r w:rsidRPr="00CF26F1">
        <w:rPr>
          <w:rFonts w:ascii="Times New Roman" w:hAnsi="Times New Roman"/>
          <w:sz w:val="24"/>
          <w:szCs w:val="24"/>
        </w:rPr>
        <w:t xml:space="preserve">Одобрява подписаното споразумение за сътрудничество между община Русе и </w:t>
      </w:r>
      <w:r w:rsidRPr="00CF26F1">
        <w:rPr>
          <w:rFonts w:ascii="Times New Roman" w:eastAsia="Times New Roman" w:hAnsi="Times New Roman"/>
          <w:sz w:val="24"/>
          <w:szCs w:val="24"/>
          <w:lang w:eastAsia="bg-BG"/>
        </w:rPr>
        <w:t>Сдружение „Център Динамика“, СНЦ „</w:t>
      </w:r>
      <w:proofErr w:type="spellStart"/>
      <w:r w:rsidRPr="00CF26F1">
        <w:rPr>
          <w:rFonts w:ascii="Times New Roman" w:eastAsia="Times New Roman" w:hAnsi="Times New Roman"/>
          <w:sz w:val="24"/>
          <w:szCs w:val="24"/>
          <w:lang w:eastAsia="bg-BG"/>
        </w:rPr>
        <w:t>Еквилибриум</w:t>
      </w:r>
      <w:proofErr w:type="spellEnd"/>
      <w:r w:rsidRPr="00CF26F1">
        <w:rPr>
          <w:rFonts w:ascii="Times New Roman" w:eastAsia="Times New Roman" w:hAnsi="Times New Roman"/>
          <w:sz w:val="24"/>
          <w:szCs w:val="24"/>
          <w:lang w:eastAsia="bg-BG"/>
        </w:rPr>
        <w:t>“, РКО „</w:t>
      </w:r>
      <w:proofErr w:type="spellStart"/>
      <w:r w:rsidRPr="00CF26F1">
        <w:rPr>
          <w:rFonts w:ascii="Times New Roman" w:eastAsia="Times New Roman" w:hAnsi="Times New Roman"/>
          <w:sz w:val="24"/>
          <w:szCs w:val="24"/>
          <w:lang w:eastAsia="bg-BG"/>
        </w:rPr>
        <w:t>Каритас</w:t>
      </w:r>
      <w:proofErr w:type="spellEnd"/>
      <w:r w:rsidRPr="00CF26F1">
        <w:rPr>
          <w:rFonts w:ascii="Times New Roman" w:eastAsia="Times New Roman" w:hAnsi="Times New Roman"/>
          <w:sz w:val="24"/>
          <w:szCs w:val="24"/>
          <w:lang w:eastAsia="bg-BG"/>
        </w:rPr>
        <w:t>“, УМБАЛ „Канев“ АД Русе, СНЦ „Развитие на социалния капитал“‚ ОУ „</w:t>
      </w:r>
      <w:proofErr w:type="spellStart"/>
      <w:r w:rsidRPr="00CF26F1">
        <w:rPr>
          <w:rFonts w:ascii="Times New Roman" w:eastAsia="Times New Roman" w:hAnsi="Times New Roman"/>
          <w:sz w:val="24"/>
          <w:szCs w:val="24"/>
          <w:lang w:eastAsia="bg-BG"/>
        </w:rPr>
        <w:t>Олимпи</w:t>
      </w:r>
      <w:proofErr w:type="spellEnd"/>
      <w:r w:rsidRPr="00CF26F1">
        <w:rPr>
          <w:rFonts w:ascii="Times New Roman" w:eastAsia="Times New Roman" w:hAnsi="Times New Roman"/>
          <w:sz w:val="24"/>
          <w:szCs w:val="24"/>
          <w:lang w:eastAsia="bg-BG"/>
        </w:rPr>
        <w:t xml:space="preserve"> Панов“, ДГ „Русалка“, ДГ „Синчец“, ДГ „Незабравка“ , ДГ „</w:t>
      </w:r>
      <w:proofErr w:type="spellStart"/>
      <w:r w:rsidRPr="00CF26F1">
        <w:rPr>
          <w:rFonts w:ascii="Times New Roman" w:eastAsia="Times New Roman" w:hAnsi="Times New Roman"/>
          <w:sz w:val="24"/>
          <w:szCs w:val="24"/>
          <w:lang w:eastAsia="bg-BG"/>
        </w:rPr>
        <w:t>Пинокио</w:t>
      </w:r>
      <w:proofErr w:type="spellEnd"/>
      <w:r w:rsidRPr="00CF26F1">
        <w:rPr>
          <w:rFonts w:ascii="Times New Roman" w:eastAsia="Times New Roman" w:hAnsi="Times New Roman"/>
          <w:sz w:val="24"/>
          <w:szCs w:val="24"/>
          <w:lang w:eastAsia="bg-BG"/>
        </w:rPr>
        <w:t xml:space="preserve">“ и Сдружение „БРТИМ“ за </w:t>
      </w:r>
      <w:r w:rsidRPr="00CF26F1">
        <w:rPr>
          <w:rFonts w:ascii="Times New Roman" w:hAnsi="Times New Roman"/>
          <w:sz w:val="24"/>
          <w:szCs w:val="24"/>
        </w:rPr>
        <w:t>изпълнение</w:t>
      </w:r>
      <w:r w:rsidRPr="00CF26F1">
        <w:rPr>
          <w:rFonts w:ascii="Times New Roman" w:hAnsi="Times New Roman"/>
          <w:sz w:val="24"/>
          <w:szCs w:val="24"/>
          <w:lang w:val="ru-RU"/>
        </w:rPr>
        <w:t xml:space="preserve"> на проект </w:t>
      </w:r>
      <w:r w:rsidRPr="00CF26F1">
        <w:rPr>
          <w:rFonts w:ascii="Times New Roman" w:hAnsi="Times New Roman"/>
          <w:sz w:val="24"/>
          <w:szCs w:val="24"/>
        </w:rPr>
        <w:t>„</w:t>
      </w:r>
      <w:r w:rsidRPr="00CF26F1">
        <w:rPr>
          <w:rFonts w:ascii="Times New Roman" w:hAnsi="Times New Roman"/>
          <w:color w:val="000000"/>
          <w:sz w:val="24"/>
          <w:szCs w:val="24"/>
        </w:rPr>
        <w:t>Интегрирани мерки за социално и образователно включване на уязвими групи на територията на Община Русе“,</w:t>
      </w:r>
      <w:r w:rsidRPr="00CF26F1">
        <w:rPr>
          <w:rFonts w:ascii="Times New Roman" w:hAnsi="Times New Roman"/>
          <w:sz w:val="24"/>
          <w:szCs w:val="24"/>
        </w:rPr>
        <w:t xml:space="preserve"> по </w:t>
      </w:r>
      <w:r w:rsidRPr="00CF26F1">
        <w:rPr>
          <w:rFonts w:ascii="Times New Roman" w:eastAsia="Times New Roman" w:hAnsi="Times New Roman"/>
          <w:color w:val="000000"/>
          <w:sz w:val="24"/>
          <w:szCs w:val="24"/>
          <w:lang w:eastAsia="bg-BG"/>
        </w:rPr>
        <w:t>Процедура чрез директно предоставяне на безвъзмездна финансова помощ</w:t>
      </w:r>
      <w:r w:rsidRPr="00CF26F1">
        <w:rPr>
          <w:rFonts w:ascii="Times New Roman" w:eastAsia="Times New Roman" w:hAnsi="Times New Roman"/>
          <w:color w:val="000000"/>
          <w:sz w:val="24"/>
          <w:szCs w:val="24"/>
          <w:lang w:val="en-US" w:eastAsia="bg-BG"/>
        </w:rPr>
        <w:t xml:space="preserve"> </w:t>
      </w:r>
      <w:r>
        <w:rPr>
          <w:rFonts w:ascii="Times New Roman" w:eastAsia="Times New Roman" w:hAnsi="Times New Roman"/>
          <w:color w:val="000000"/>
          <w:sz w:val="24"/>
          <w:szCs w:val="24"/>
          <w:lang w:eastAsia="bg-BG"/>
        </w:rPr>
        <w:t xml:space="preserve">BG05M9OP001-2.056 </w:t>
      </w:r>
      <w:r w:rsidRPr="00CF26F1">
        <w:rPr>
          <w:rFonts w:ascii="Times New Roman" w:eastAsia="Times New Roman" w:hAnsi="Times New Roman"/>
          <w:color w:val="000000"/>
          <w:sz w:val="24"/>
          <w:szCs w:val="24"/>
          <w:lang w:eastAsia="bg-BG"/>
        </w:rPr>
        <w:t>„С</w:t>
      </w:r>
      <w:r w:rsidRPr="00CF26F1">
        <w:rPr>
          <w:rFonts w:ascii="Times New Roman" w:eastAsia="Times New Roman" w:hAnsi="Times New Roman"/>
          <w:color w:val="000000"/>
          <w:sz w:val="24"/>
          <w:szCs w:val="24"/>
          <w:lang w:val="en-US" w:eastAsia="bg-BG"/>
        </w:rPr>
        <w:t>o</w:t>
      </w:r>
      <w:proofErr w:type="spellStart"/>
      <w:r w:rsidRPr="00CF26F1">
        <w:rPr>
          <w:rFonts w:ascii="Times New Roman" w:eastAsia="Times New Roman" w:hAnsi="Times New Roman"/>
          <w:color w:val="000000"/>
          <w:sz w:val="24"/>
          <w:szCs w:val="24"/>
          <w:lang w:eastAsia="bg-BG"/>
        </w:rPr>
        <w:t>циално-икономическа</w:t>
      </w:r>
      <w:proofErr w:type="spellEnd"/>
      <w:r w:rsidRPr="00CF26F1">
        <w:rPr>
          <w:rFonts w:ascii="Times New Roman" w:eastAsia="Times New Roman" w:hAnsi="Times New Roman"/>
          <w:color w:val="000000"/>
          <w:sz w:val="24"/>
          <w:szCs w:val="24"/>
          <w:lang w:eastAsia="bg-BG"/>
        </w:rPr>
        <w:t xml:space="preserve"> интеграция на уязвими групи. Интегрирани мерки за подобряване достъпа до образование“ – Компонент 2 по ОП РЧР 2014-2020 и ОП НОИР 2014- 2020, </w:t>
      </w:r>
      <w:r w:rsidRPr="00CF26F1">
        <w:rPr>
          <w:rFonts w:ascii="Times New Roman" w:hAnsi="Times New Roman"/>
          <w:sz w:val="24"/>
          <w:szCs w:val="24"/>
        </w:rPr>
        <w:t>за конкретни бенефициенти /КБ/.</w:t>
      </w:r>
    </w:p>
    <w:p w14:paraId="7B539D8E" w14:textId="77777777" w:rsidR="00930F3A" w:rsidRDefault="00930F3A" w:rsidP="00930F3A">
      <w:pPr>
        <w:pStyle w:val="a3"/>
        <w:shd w:val="clear" w:color="auto" w:fill="FFFFFF"/>
        <w:spacing w:after="200" w:line="276" w:lineRule="auto"/>
        <w:ind w:left="0"/>
        <w:jc w:val="center"/>
        <w:textAlignment w:val="baseline"/>
        <w:rPr>
          <w:rFonts w:eastAsia="Calibri"/>
          <w:b/>
          <w:shd w:val="clear" w:color="auto" w:fill="FFFFFF"/>
        </w:rPr>
      </w:pPr>
    </w:p>
    <w:p w14:paraId="1BBF6F11" w14:textId="77777777" w:rsidR="00805217" w:rsidRPr="00475815" w:rsidRDefault="00805217" w:rsidP="00805217">
      <w:pPr>
        <w:contextualSpacing/>
        <w:rPr>
          <w:rFonts w:ascii="Times New Roman" w:hAnsi="Times New Roman" w:cs="Times New Roman"/>
          <w:b/>
          <w:bCs/>
          <w:sz w:val="24"/>
          <w:szCs w:val="24"/>
        </w:rPr>
      </w:pPr>
    </w:p>
    <w:p w14:paraId="1A14B2F3" w14:textId="6A8D7A91" w:rsidR="00805217" w:rsidRPr="00B65174" w:rsidRDefault="00805217" w:rsidP="00930F3A">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t>Г-н Иво Паз</w:t>
      </w:r>
      <w:r>
        <w:rPr>
          <w:rFonts w:ascii="Times New Roman" w:hAnsi="Times New Roman" w:cs="Times New Roman"/>
          <w:b/>
          <w:bCs/>
          <w:sz w:val="24"/>
          <w:szCs w:val="24"/>
        </w:rPr>
        <w:t>а</w:t>
      </w:r>
      <w:r w:rsidRPr="00475815">
        <w:rPr>
          <w:rFonts w:ascii="Times New Roman" w:hAnsi="Times New Roman" w:cs="Times New Roman"/>
          <w:b/>
          <w:bCs/>
          <w:sz w:val="24"/>
          <w:szCs w:val="24"/>
        </w:rPr>
        <w:t xml:space="preserve">рджиев: </w:t>
      </w:r>
      <w:r w:rsidRPr="00B65174">
        <w:rPr>
          <w:rFonts w:ascii="Times New Roman" w:hAnsi="Times New Roman" w:cs="Times New Roman"/>
          <w:sz w:val="24"/>
          <w:szCs w:val="24"/>
        </w:rPr>
        <w:t>Преди да пристъпим към к.л. 356</w:t>
      </w:r>
      <w:r>
        <w:rPr>
          <w:rFonts w:ascii="Times New Roman" w:hAnsi="Times New Roman" w:cs="Times New Roman"/>
          <w:sz w:val="24"/>
          <w:szCs w:val="24"/>
        </w:rPr>
        <w:t>, тъй като е 17:53 минути,  съгласно нашия правилник можем да работим 8 часа или ако гласуваме друго предложение да работим до колкото преценим. Аз прав</w:t>
      </w:r>
      <w:r w:rsidR="00930F3A">
        <w:rPr>
          <w:rFonts w:ascii="Times New Roman" w:hAnsi="Times New Roman" w:cs="Times New Roman"/>
          <w:sz w:val="24"/>
          <w:szCs w:val="24"/>
        </w:rPr>
        <w:t>я</w:t>
      </w:r>
      <w:r>
        <w:rPr>
          <w:rFonts w:ascii="Times New Roman" w:hAnsi="Times New Roman" w:cs="Times New Roman"/>
          <w:sz w:val="24"/>
          <w:szCs w:val="24"/>
        </w:rPr>
        <w:t xml:space="preserve"> процедурно предложение да работим до</w:t>
      </w:r>
      <w:r w:rsidRPr="00B65174">
        <w:rPr>
          <w:rFonts w:ascii="Times New Roman" w:hAnsi="Times New Roman" w:cs="Times New Roman"/>
          <w:sz w:val="24"/>
          <w:szCs w:val="24"/>
        </w:rPr>
        <w:t xml:space="preserve"> изчерпване на дневния ред. </w:t>
      </w:r>
      <w:r>
        <w:rPr>
          <w:rFonts w:ascii="Times New Roman" w:hAnsi="Times New Roman" w:cs="Times New Roman"/>
          <w:sz w:val="24"/>
          <w:szCs w:val="24"/>
        </w:rPr>
        <w:t>Ще го подложа на гласуване и това п</w:t>
      </w:r>
      <w:r w:rsidR="00930F3A">
        <w:rPr>
          <w:rFonts w:ascii="Times New Roman" w:hAnsi="Times New Roman" w:cs="Times New Roman"/>
          <w:sz w:val="24"/>
          <w:szCs w:val="24"/>
        </w:rPr>
        <w:t>р</w:t>
      </w:r>
      <w:r>
        <w:rPr>
          <w:rFonts w:ascii="Times New Roman" w:hAnsi="Times New Roman" w:cs="Times New Roman"/>
          <w:sz w:val="24"/>
          <w:szCs w:val="24"/>
        </w:rPr>
        <w:t xml:space="preserve">оцедурно предложение. </w:t>
      </w:r>
    </w:p>
    <w:p w14:paraId="2721CA9A" w14:textId="77777777" w:rsidR="00805217" w:rsidRPr="00475815" w:rsidRDefault="00805217" w:rsidP="00B61305">
      <w:pPr>
        <w:pStyle w:val="a3"/>
        <w:numPr>
          <w:ilvl w:val="0"/>
          <w:numId w:val="59"/>
        </w:numPr>
        <w:shd w:val="clear" w:color="auto" w:fill="FFFFFF"/>
        <w:spacing w:after="120" w:line="276" w:lineRule="auto"/>
        <w:textAlignment w:val="baseline"/>
      </w:pPr>
      <w:r w:rsidRPr="00475815">
        <w:t xml:space="preserve">Айдоан Джелил – за </w:t>
      </w:r>
    </w:p>
    <w:p w14:paraId="566643DF" w14:textId="77777777" w:rsidR="00805217" w:rsidRPr="00475815" w:rsidRDefault="00805217" w:rsidP="00B61305">
      <w:pPr>
        <w:pStyle w:val="a3"/>
        <w:numPr>
          <w:ilvl w:val="0"/>
          <w:numId w:val="59"/>
        </w:numPr>
        <w:shd w:val="clear" w:color="auto" w:fill="FFFFFF"/>
        <w:spacing w:after="120" w:line="276" w:lineRule="auto"/>
        <w:textAlignment w:val="baseline"/>
      </w:pPr>
      <w:r w:rsidRPr="00475815">
        <w:t>Александър Неделчев – за</w:t>
      </w:r>
    </w:p>
    <w:p w14:paraId="2C469841" w14:textId="77777777" w:rsidR="00805217" w:rsidRPr="00475815" w:rsidRDefault="00805217" w:rsidP="00B61305">
      <w:pPr>
        <w:pStyle w:val="a3"/>
        <w:numPr>
          <w:ilvl w:val="0"/>
          <w:numId w:val="59"/>
        </w:numPr>
        <w:shd w:val="clear" w:color="auto" w:fill="FFFFFF"/>
        <w:spacing w:after="120" w:line="276" w:lineRule="auto"/>
        <w:textAlignment w:val="baseline"/>
      </w:pPr>
      <w:proofErr w:type="spellStart"/>
      <w:r w:rsidRPr="00475815">
        <w:t>Алисe</w:t>
      </w:r>
      <w:proofErr w:type="spellEnd"/>
      <w:r w:rsidRPr="00475815">
        <w:t xml:space="preserve"> Муртезова – за </w:t>
      </w:r>
    </w:p>
    <w:p w14:paraId="2B4BD214" w14:textId="77777777" w:rsidR="00805217" w:rsidRPr="00475815" w:rsidRDefault="00805217" w:rsidP="00B61305">
      <w:pPr>
        <w:pStyle w:val="a3"/>
        <w:numPr>
          <w:ilvl w:val="0"/>
          <w:numId w:val="59"/>
        </w:numPr>
        <w:shd w:val="clear" w:color="auto" w:fill="FFFFFF"/>
        <w:spacing w:after="120" w:line="276" w:lineRule="auto"/>
        <w:textAlignment w:val="baseline"/>
      </w:pPr>
      <w:r w:rsidRPr="00475815">
        <w:t>Асен Даскалов – за</w:t>
      </w:r>
    </w:p>
    <w:p w14:paraId="16C7024A" w14:textId="77777777" w:rsidR="00805217" w:rsidRPr="00475815" w:rsidRDefault="00805217" w:rsidP="00B61305">
      <w:pPr>
        <w:pStyle w:val="a3"/>
        <w:numPr>
          <w:ilvl w:val="0"/>
          <w:numId w:val="59"/>
        </w:numPr>
        <w:shd w:val="clear" w:color="auto" w:fill="FFFFFF"/>
        <w:spacing w:after="120" w:line="276" w:lineRule="auto"/>
        <w:textAlignment w:val="baseline"/>
      </w:pPr>
      <w:r w:rsidRPr="00475815">
        <w:t xml:space="preserve">Бедрос Пехливанян – за </w:t>
      </w:r>
    </w:p>
    <w:p w14:paraId="6BAF8D1F" w14:textId="77777777" w:rsidR="00805217" w:rsidRPr="00475815" w:rsidRDefault="00805217" w:rsidP="00B61305">
      <w:pPr>
        <w:pStyle w:val="a3"/>
        <w:numPr>
          <w:ilvl w:val="0"/>
          <w:numId w:val="59"/>
        </w:numPr>
        <w:shd w:val="clear" w:color="auto" w:fill="FFFFFF"/>
        <w:spacing w:after="120" w:line="276" w:lineRule="auto"/>
        <w:textAlignment w:val="baseline"/>
      </w:pPr>
      <w:r w:rsidRPr="00475815">
        <w:t>Биляна Кирова – за</w:t>
      </w:r>
    </w:p>
    <w:p w14:paraId="48C5DFF6" w14:textId="77777777" w:rsidR="00805217" w:rsidRPr="00475815" w:rsidRDefault="00805217" w:rsidP="00B61305">
      <w:pPr>
        <w:pStyle w:val="a3"/>
        <w:numPr>
          <w:ilvl w:val="0"/>
          <w:numId w:val="59"/>
        </w:numPr>
        <w:shd w:val="clear" w:color="auto" w:fill="FFFFFF"/>
        <w:spacing w:after="120" w:line="276" w:lineRule="auto"/>
        <w:textAlignment w:val="baseline"/>
      </w:pPr>
      <w:r w:rsidRPr="00475815">
        <w:t>Валери Иванов – за</w:t>
      </w:r>
    </w:p>
    <w:p w14:paraId="6A2DCA63" w14:textId="77777777" w:rsidR="00805217" w:rsidRPr="00475815" w:rsidRDefault="00805217" w:rsidP="00B61305">
      <w:pPr>
        <w:pStyle w:val="a3"/>
        <w:numPr>
          <w:ilvl w:val="0"/>
          <w:numId w:val="59"/>
        </w:numPr>
        <w:shd w:val="clear" w:color="auto" w:fill="FFFFFF"/>
        <w:spacing w:after="120" w:line="276" w:lineRule="auto"/>
        <w:textAlignment w:val="baseline"/>
      </w:pPr>
      <w:r w:rsidRPr="00475815">
        <w:t xml:space="preserve">Веселин Велчев – отсъства </w:t>
      </w:r>
    </w:p>
    <w:p w14:paraId="79BA38FD" w14:textId="77777777" w:rsidR="00805217" w:rsidRPr="00475815" w:rsidRDefault="00805217" w:rsidP="00B61305">
      <w:pPr>
        <w:pStyle w:val="a3"/>
        <w:numPr>
          <w:ilvl w:val="0"/>
          <w:numId w:val="59"/>
        </w:numPr>
        <w:shd w:val="clear" w:color="auto" w:fill="FFFFFF"/>
        <w:spacing w:after="120" w:line="276" w:lineRule="auto"/>
        <w:textAlignment w:val="baseline"/>
      </w:pPr>
      <w:proofErr w:type="spellStart"/>
      <w:r w:rsidRPr="00475815">
        <w:t>Веселко</w:t>
      </w:r>
      <w:proofErr w:type="spellEnd"/>
      <w:r w:rsidRPr="00475815">
        <w:t xml:space="preserve"> Цветков – за </w:t>
      </w:r>
    </w:p>
    <w:p w14:paraId="782939DE" w14:textId="77777777" w:rsidR="00805217" w:rsidRPr="00475815" w:rsidRDefault="00805217" w:rsidP="00B61305">
      <w:pPr>
        <w:pStyle w:val="a3"/>
        <w:numPr>
          <w:ilvl w:val="0"/>
          <w:numId w:val="59"/>
        </w:numPr>
        <w:shd w:val="clear" w:color="auto" w:fill="FFFFFF"/>
        <w:spacing w:after="120" w:line="276" w:lineRule="auto"/>
        <w:textAlignment w:val="baseline"/>
      </w:pPr>
      <w:r w:rsidRPr="00475815">
        <w:t xml:space="preserve">Владо Владов – за </w:t>
      </w:r>
    </w:p>
    <w:p w14:paraId="609DF282" w14:textId="77777777" w:rsidR="00805217" w:rsidRPr="00475815" w:rsidRDefault="00805217" w:rsidP="00B61305">
      <w:pPr>
        <w:pStyle w:val="a3"/>
        <w:numPr>
          <w:ilvl w:val="0"/>
          <w:numId w:val="59"/>
        </w:numPr>
        <w:shd w:val="clear" w:color="auto" w:fill="FFFFFF"/>
        <w:spacing w:after="120" w:line="276" w:lineRule="auto"/>
        <w:textAlignment w:val="baseline"/>
      </w:pPr>
      <w:r w:rsidRPr="00475815">
        <w:t xml:space="preserve">Галин Ганчев – за </w:t>
      </w:r>
    </w:p>
    <w:p w14:paraId="266D3E9E" w14:textId="77777777" w:rsidR="00805217" w:rsidRPr="00475815" w:rsidRDefault="00805217" w:rsidP="00B61305">
      <w:pPr>
        <w:pStyle w:val="a3"/>
        <w:numPr>
          <w:ilvl w:val="0"/>
          <w:numId w:val="59"/>
        </w:numPr>
        <w:shd w:val="clear" w:color="auto" w:fill="FFFFFF"/>
        <w:spacing w:after="120" w:line="276" w:lineRule="auto"/>
        <w:textAlignment w:val="baseline"/>
      </w:pPr>
      <w:r w:rsidRPr="00475815">
        <w:t xml:space="preserve">Гергана Николова-Спасова – отсъства </w:t>
      </w:r>
    </w:p>
    <w:p w14:paraId="480801A0" w14:textId="77777777" w:rsidR="00805217" w:rsidRPr="00475815" w:rsidRDefault="00805217" w:rsidP="00B61305">
      <w:pPr>
        <w:pStyle w:val="a3"/>
        <w:numPr>
          <w:ilvl w:val="0"/>
          <w:numId w:val="59"/>
        </w:numPr>
        <w:spacing w:after="200" w:line="276" w:lineRule="auto"/>
        <w:rPr>
          <w:lang w:val="en-US"/>
        </w:rPr>
      </w:pPr>
      <w:r w:rsidRPr="00475815">
        <w:t>Дауд Ибрям - за</w:t>
      </w:r>
    </w:p>
    <w:p w14:paraId="763322E0" w14:textId="77777777" w:rsidR="00805217" w:rsidRPr="00475815" w:rsidRDefault="00805217" w:rsidP="00B61305">
      <w:pPr>
        <w:pStyle w:val="a3"/>
        <w:numPr>
          <w:ilvl w:val="0"/>
          <w:numId w:val="59"/>
        </w:numPr>
        <w:spacing w:after="200" w:line="276" w:lineRule="auto"/>
      </w:pPr>
      <w:r w:rsidRPr="00475815">
        <w:t xml:space="preserve">Деана Тонева – за </w:t>
      </w:r>
    </w:p>
    <w:p w14:paraId="22CDDDB8" w14:textId="77777777" w:rsidR="00805217" w:rsidRPr="00475815" w:rsidRDefault="00805217" w:rsidP="00B61305">
      <w:pPr>
        <w:pStyle w:val="a3"/>
        <w:numPr>
          <w:ilvl w:val="0"/>
          <w:numId w:val="59"/>
        </w:numPr>
        <w:spacing w:after="200" w:line="276" w:lineRule="auto"/>
        <w:rPr>
          <w:lang w:val="en-US"/>
        </w:rPr>
      </w:pPr>
      <w:r w:rsidRPr="00475815">
        <w:t xml:space="preserve">Деница Иванова – за </w:t>
      </w:r>
    </w:p>
    <w:p w14:paraId="4EBF9683" w14:textId="77777777" w:rsidR="00805217" w:rsidRPr="00475815" w:rsidRDefault="00805217" w:rsidP="00B61305">
      <w:pPr>
        <w:pStyle w:val="a3"/>
        <w:numPr>
          <w:ilvl w:val="0"/>
          <w:numId w:val="59"/>
        </w:numPr>
        <w:spacing w:after="200" w:line="276" w:lineRule="auto"/>
      </w:pPr>
      <w:r w:rsidRPr="00475815">
        <w:t xml:space="preserve">Деян Недков – против </w:t>
      </w:r>
    </w:p>
    <w:p w14:paraId="26FE020C" w14:textId="77777777" w:rsidR="00805217" w:rsidRPr="00475815" w:rsidRDefault="00805217" w:rsidP="00B61305">
      <w:pPr>
        <w:pStyle w:val="a3"/>
        <w:numPr>
          <w:ilvl w:val="0"/>
          <w:numId w:val="59"/>
        </w:numPr>
        <w:spacing w:after="200" w:line="276" w:lineRule="auto"/>
      </w:pPr>
      <w:r w:rsidRPr="00475815">
        <w:t xml:space="preserve">Диана </w:t>
      </w:r>
      <w:proofErr w:type="spellStart"/>
      <w:r w:rsidRPr="00475815">
        <w:t>Ласонина</w:t>
      </w:r>
      <w:proofErr w:type="spellEnd"/>
      <w:r w:rsidRPr="00475815">
        <w:t xml:space="preserve"> – за </w:t>
      </w:r>
    </w:p>
    <w:p w14:paraId="79A153C2" w14:textId="77777777" w:rsidR="00805217" w:rsidRPr="00475815" w:rsidRDefault="00805217" w:rsidP="00B61305">
      <w:pPr>
        <w:pStyle w:val="a3"/>
        <w:numPr>
          <w:ilvl w:val="0"/>
          <w:numId w:val="59"/>
        </w:numPr>
        <w:spacing w:after="200" w:line="276" w:lineRule="auto"/>
        <w:rPr>
          <w:lang w:val="en-US"/>
        </w:rPr>
      </w:pPr>
      <w:r w:rsidRPr="00475815">
        <w:t xml:space="preserve">Дилян </w:t>
      </w:r>
      <w:proofErr w:type="spellStart"/>
      <w:r w:rsidRPr="00475815">
        <w:t>Саманджиев</w:t>
      </w:r>
      <w:proofErr w:type="spellEnd"/>
      <w:r w:rsidRPr="00475815">
        <w:t xml:space="preserve"> – за </w:t>
      </w:r>
    </w:p>
    <w:p w14:paraId="3D172BAB" w14:textId="77777777" w:rsidR="00805217" w:rsidRPr="00475815" w:rsidRDefault="00805217" w:rsidP="00B61305">
      <w:pPr>
        <w:pStyle w:val="a3"/>
        <w:numPr>
          <w:ilvl w:val="0"/>
          <w:numId w:val="59"/>
        </w:numPr>
        <w:spacing w:after="200" w:line="276" w:lineRule="auto"/>
      </w:pPr>
      <w:r w:rsidRPr="00475815">
        <w:t xml:space="preserve">Димитър Димитров – за </w:t>
      </w:r>
    </w:p>
    <w:p w14:paraId="3CF31211" w14:textId="77777777" w:rsidR="00805217" w:rsidRPr="00475815" w:rsidRDefault="00805217" w:rsidP="00B61305">
      <w:pPr>
        <w:pStyle w:val="a3"/>
        <w:numPr>
          <w:ilvl w:val="0"/>
          <w:numId w:val="59"/>
        </w:numPr>
        <w:spacing w:after="200" w:line="276" w:lineRule="auto"/>
      </w:pPr>
      <w:r w:rsidRPr="00475815">
        <w:t xml:space="preserve">Евгени Игнатов – за </w:t>
      </w:r>
    </w:p>
    <w:p w14:paraId="5408F2F0" w14:textId="77777777" w:rsidR="00805217" w:rsidRPr="00475815" w:rsidRDefault="00805217" w:rsidP="00B61305">
      <w:pPr>
        <w:pStyle w:val="a3"/>
        <w:numPr>
          <w:ilvl w:val="0"/>
          <w:numId w:val="59"/>
        </w:numPr>
        <w:spacing w:after="200" w:line="276" w:lineRule="auto"/>
      </w:pPr>
      <w:r w:rsidRPr="00475815">
        <w:t xml:space="preserve">Екатерина Иванова – за </w:t>
      </w:r>
    </w:p>
    <w:p w14:paraId="765CB614" w14:textId="77777777" w:rsidR="00805217" w:rsidRPr="00475815" w:rsidRDefault="00805217" w:rsidP="00B61305">
      <w:pPr>
        <w:pStyle w:val="a3"/>
        <w:numPr>
          <w:ilvl w:val="0"/>
          <w:numId w:val="59"/>
        </w:numPr>
        <w:spacing w:after="200" w:line="276" w:lineRule="auto"/>
        <w:rPr>
          <w:lang w:val="en-US"/>
        </w:rPr>
      </w:pPr>
      <w:r w:rsidRPr="00475815">
        <w:t xml:space="preserve">Елеонора Николова – за </w:t>
      </w:r>
    </w:p>
    <w:p w14:paraId="5DC215C0" w14:textId="77777777" w:rsidR="00805217" w:rsidRPr="00475815" w:rsidRDefault="00805217" w:rsidP="00B61305">
      <w:pPr>
        <w:pStyle w:val="a3"/>
        <w:numPr>
          <w:ilvl w:val="0"/>
          <w:numId w:val="59"/>
        </w:numPr>
        <w:spacing w:after="200" w:line="276" w:lineRule="auto"/>
      </w:pPr>
      <w:r w:rsidRPr="00475815">
        <w:t xml:space="preserve">Елисавета Досева – за </w:t>
      </w:r>
    </w:p>
    <w:p w14:paraId="79C94395" w14:textId="77777777" w:rsidR="00805217" w:rsidRPr="00475815" w:rsidRDefault="00805217" w:rsidP="00B61305">
      <w:pPr>
        <w:pStyle w:val="a3"/>
        <w:numPr>
          <w:ilvl w:val="0"/>
          <w:numId w:val="59"/>
        </w:numPr>
        <w:spacing w:after="200" w:line="276" w:lineRule="auto"/>
      </w:pPr>
      <w:r w:rsidRPr="00475815">
        <w:t xml:space="preserve">Елка Симеонова – за </w:t>
      </w:r>
    </w:p>
    <w:p w14:paraId="3932AD5B" w14:textId="77777777" w:rsidR="00805217" w:rsidRPr="00475815" w:rsidRDefault="00805217" w:rsidP="00B61305">
      <w:pPr>
        <w:pStyle w:val="a3"/>
        <w:numPr>
          <w:ilvl w:val="0"/>
          <w:numId w:val="59"/>
        </w:numPr>
        <w:spacing w:after="200" w:line="276" w:lineRule="auto"/>
      </w:pPr>
      <w:r w:rsidRPr="00475815">
        <w:lastRenderedPageBreak/>
        <w:t xml:space="preserve">Иван Кюркчиев – за </w:t>
      </w:r>
    </w:p>
    <w:p w14:paraId="68314A35" w14:textId="77777777" w:rsidR="00805217" w:rsidRPr="00475815" w:rsidRDefault="00805217" w:rsidP="00B61305">
      <w:pPr>
        <w:pStyle w:val="a3"/>
        <w:numPr>
          <w:ilvl w:val="0"/>
          <w:numId w:val="59"/>
        </w:numPr>
        <w:spacing w:after="200" w:line="276" w:lineRule="auto"/>
      </w:pPr>
      <w:r w:rsidRPr="00475815">
        <w:t xml:space="preserve">Иван Костадинов Иванов  - за </w:t>
      </w:r>
    </w:p>
    <w:p w14:paraId="45F8BE67" w14:textId="77777777" w:rsidR="00805217" w:rsidRPr="00475815" w:rsidRDefault="00805217" w:rsidP="00B61305">
      <w:pPr>
        <w:pStyle w:val="a3"/>
        <w:numPr>
          <w:ilvl w:val="0"/>
          <w:numId w:val="59"/>
        </w:numPr>
        <w:spacing w:after="200" w:line="276" w:lineRule="auto"/>
      </w:pPr>
      <w:r w:rsidRPr="00475815">
        <w:t xml:space="preserve">Иван Петров Григоров – за </w:t>
      </w:r>
    </w:p>
    <w:p w14:paraId="72AD4583" w14:textId="77777777" w:rsidR="00805217" w:rsidRPr="00475815" w:rsidRDefault="00805217" w:rsidP="00B61305">
      <w:pPr>
        <w:pStyle w:val="a3"/>
        <w:numPr>
          <w:ilvl w:val="0"/>
          <w:numId w:val="59"/>
        </w:numPr>
        <w:spacing w:after="200" w:line="276" w:lineRule="auto"/>
      </w:pPr>
      <w:r w:rsidRPr="00475815">
        <w:t xml:space="preserve">Иван Петров Иванов – за </w:t>
      </w:r>
    </w:p>
    <w:p w14:paraId="7C50B975" w14:textId="77777777" w:rsidR="00805217" w:rsidRPr="00475815" w:rsidRDefault="00805217" w:rsidP="00B61305">
      <w:pPr>
        <w:pStyle w:val="a3"/>
        <w:numPr>
          <w:ilvl w:val="0"/>
          <w:numId w:val="59"/>
        </w:numPr>
        <w:spacing w:after="200" w:line="276" w:lineRule="auto"/>
      </w:pPr>
      <w:r w:rsidRPr="00475815">
        <w:t xml:space="preserve">Иво Пазарджиев – за </w:t>
      </w:r>
    </w:p>
    <w:p w14:paraId="3FE7BBE9" w14:textId="77777777" w:rsidR="00805217" w:rsidRPr="00475815" w:rsidRDefault="00805217" w:rsidP="00B61305">
      <w:pPr>
        <w:pStyle w:val="a3"/>
        <w:numPr>
          <w:ilvl w:val="0"/>
          <w:numId w:val="59"/>
        </w:numPr>
        <w:spacing w:after="200" w:line="276" w:lineRule="auto"/>
      </w:pPr>
      <w:r w:rsidRPr="00475815">
        <w:t xml:space="preserve">Йовчо </w:t>
      </w:r>
      <w:proofErr w:type="spellStart"/>
      <w:r w:rsidRPr="00475815">
        <w:t>Смилов</w:t>
      </w:r>
      <w:proofErr w:type="spellEnd"/>
      <w:r w:rsidRPr="00475815">
        <w:t xml:space="preserve"> – за </w:t>
      </w:r>
    </w:p>
    <w:p w14:paraId="38209D9B" w14:textId="77777777" w:rsidR="00805217" w:rsidRPr="00475815" w:rsidRDefault="00805217" w:rsidP="00B61305">
      <w:pPr>
        <w:pStyle w:val="a3"/>
        <w:numPr>
          <w:ilvl w:val="0"/>
          <w:numId w:val="59"/>
        </w:numPr>
        <w:spacing w:after="200" w:line="276" w:lineRule="auto"/>
      </w:pPr>
      <w:r w:rsidRPr="00475815">
        <w:t xml:space="preserve">Йорданка Даневска – за </w:t>
      </w:r>
    </w:p>
    <w:p w14:paraId="564B137B" w14:textId="77777777" w:rsidR="00805217" w:rsidRPr="00475815" w:rsidRDefault="00805217" w:rsidP="00B61305">
      <w:pPr>
        <w:pStyle w:val="a3"/>
        <w:numPr>
          <w:ilvl w:val="0"/>
          <w:numId w:val="59"/>
        </w:numPr>
        <w:spacing w:after="200" w:line="276" w:lineRule="auto"/>
      </w:pPr>
      <w:r w:rsidRPr="00475815">
        <w:t xml:space="preserve">Косю Станев – за </w:t>
      </w:r>
    </w:p>
    <w:p w14:paraId="19373D2A" w14:textId="77777777" w:rsidR="00805217" w:rsidRPr="00475815" w:rsidRDefault="00805217" w:rsidP="00B61305">
      <w:pPr>
        <w:pStyle w:val="a3"/>
        <w:numPr>
          <w:ilvl w:val="0"/>
          <w:numId w:val="59"/>
        </w:numPr>
        <w:spacing w:after="200" w:line="276" w:lineRule="auto"/>
      </w:pPr>
      <w:r w:rsidRPr="00475815">
        <w:t xml:space="preserve">Кристиян Иванов – за </w:t>
      </w:r>
    </w:p>
    <w:p w14:paraId="773221D0" w14:textId="77777777" w:rsidR="00805217" w:rsidRPr="00475815" w:rsidRDefault="00805217" w:rsidP="00B61305">
      <w:pPr>
        <w:pStyle w:val="a3"/>
        <w:numPr>
          <w:ilvl w:val="0"/>
          <w:numId w:val="59"/>
        </w:numPr>
        <w:spacing w:after="200" w:line="276" w:lineRule="auto"/>
        <w:rPr>
          <w:lang w:val="en-US"/>
        </w:rPr>
      </w:pPr>
      <w:r w:rsidRPr="00475815">
        <w:t xml:space="preserve">Кънчо Йорданов  - за </w:t>
      </w:r>
    </w:p>
    <w:p w14:paraId="5948132F" w14:textId="77777777" w:rsidR="00805217" w:rsidRPr="00475815" w:rsidRDefault="00805217" w:rsidP="00B61305">
      <w:pPr>
        <w:pStyle w:val="a3"/>
        <w:numPr>
          <w:ilvl w:val="0"/>
          <w:numId w:val="59"/>
        </w:numPr>
        <w:spacing w:after="200" w:line="276" w:lineRule="auto"/>
      </w:pPr>
      <w:r w:rsidRPr="00475815">
        <w:t xml:space="preserve">Луиза Попова – за </w:t>
      </w:r>
    </w:p>
    <w:p w14:paraId="3D14DE32" w14:textId="77777777" w:rsidR="00805217" w:rsidRPr="00475815" w:rsidRDefault="00805217" w:rsidP="00B61305">
      <w:pPr>
        <w:pStyle w:val="a3"/>
        <w:numPr>
          <w:ilvl w:val="0"/>
          <w:numId w:val="59"/>
        </w:numPr>
        <w:spacing w:after="200" w:line="276" w:lineRule="auto"/>
        <w:rPr>
          <w:lang w:val="en-US"/>
        </w:rPr>
      </w:pPr>
      <w:r w:rsidRPr="00475815">
        <w:t xml:space="preserve">Милко Костадинов – въздържал се  </w:t>
      </w:r>
    </w:p>
    <w:p w14:paraId="649D021F" w14:textId="77777777" w:rsidR="00805217" w:rsidRPr="00475815" w:rsidRDefault="00805217" w:rsidP="00B61305">
      <w:pPr>
        <w:pStyle w:val="a3"/>
        <w:numPr>
          <w:ilvl w:val="0"/>
          <w:numId w:val="59"/>
        </w:numPr>
        <w:spacing w:after="200" w:line="276" w:lineRule="auto"/>
        <w:rPr>
          <w:lang w:val="en-US"/>
        </w:rPr>
      </w:pPr>
      <w:r w:rsidRPr="00475815">
        <w:t xml:space="preserve">Мирослав Славчев – за </w:t>
      </w:r>
    </w:p>
    <w:p w14:paraId="766756EB" w14:textId="77777777" w:rsidR="00805217" w:rsidRPr="00475815" w:rsidRDefault="00805217" w:rsidP="00B61305">
      <w:pPr>
        <w:pStyle w:val="a3"/>
        <w:numPr>
          <w:ilvl w:val="0"/>
          <w:numId w:val="59"/>
        </w:numPr>
        <w:spacing w:after="200" w:line="276" w:lineRule="auto"/>
      </w:pPr>
      <w:r w:rsidRPr="00475815">
        <w:t xml:space="preserve">Митко Кунчев – за </w:t>
      </w:r>
    </w:p>
    <w:p w14:paraId="757E78A4" w14:textId="77777777" w:rsidR="00805217" w:rsidRPr="00475815" w:rsidRDefault="00805217" w:rsidP="00B61305">
      <w:pPr>
        <w:pStyle w:val="a3"/>
        <w:numPr>
          <w:ilvl w:val="0"/>
          <w:numId w:val="59"/>
        </w:numPr>
        <w:spacing w:after="200" w:line="276" w:lineRule="auto"/>
      </w:pPr>
      <w:r w:rsidRPr="00475815">
        <w:t xml:space="preserve">Михаил Илиев – за </w:t>
      </w:r>
    </w:p>
    <w:p w14:paraId="0FE734C6" w14:textId="77777777" w:rsidR="00805217" w:rsidRPr="00475815" w:rsidRDefault="00805217" w:rsidP="00B61305">
      <w:pPr>
        <w:pStyle w:val="a3"/>
        <w:numPr>
          <w:ilvl w:val="0"/>
          <w:numId w:val="59"/>
        </w:numPr>
        <w:spacing w:after="200" w:line="276" w:lineRule="auto"/>
      </w:pPr>
      <w:r w:rsidRPr="00475815">
        <w:t xml:space="preserve">Наталия Кръстева – за </w:t>
      </w:r>
    </w:p>
    <w:p w14:paraId="33E059E3" w14:textId="77777777" w:rsidR="00805217" w:rsidRPr="00475815" w:rsidRDefault="00805217" w:rsidP="00B61305">
      <w:pPr>
        <w:pStyle w:val="a3"/>
        <w:numPr>
          <w:ilvl w:val="0"/>
          <w:numId w:val="59"/>
        </w:numPr>
        <w:spacing w:after="200" w:line="276" w:lineRule="auto"/>
        <w:rPr>
          <w:lang w:val="en-US"/>
        </w:rPr>
      </w:pPr>
      <w:r w:rsidRPr="00475815">
        <w:t xml:space="preserve">Орлин Дяков – за </w:t>
      </w:r>
    </w:p>
    <w:p w14:paraId="40E517A8" w14:textId="77777777" w:rsidR="00805217" w:rsidRPr="00475815" w:rsidRDefault="00805217" w:rsidP="00B61305">
      <w:pPr>
        <w:pStyle w:val="a3"/>
        <w:numPr>
          <w:ilvl w:val="0"/>
          <w:numId w:val="59"/>
        </w:numPr>
        <w:spacing w:after="200" w:line="276" w:lineRule="auto"/>
        <w:rPr>
          <w:lang w:val="en-US"/>
        </w:rPr>
      </w:pPr>
      <w:r w:rsidRPr="00475815">
        <w:t xml:space="preserve">Пламен Рашев – за </w:t>
      </w:r>
    </w:p>
    <w:p w14:paraId="2FC958BB" w14:textId="77777777" w:rsidR="00805217" w:rsidRPr="00475815" w:rsidRDefault="00805217" w:rsidP="00B61305">
      <w:pPr>
        <w:pStyle w:val="a3"/>
        <w:numPr>
          <w:ilvl w:val="0"/>
          <w:numId w:val="59"/>
        </w:numPr>
        <w:spacing w:after="200" w:line="276" w:lineRule="auto"/>
      </w:pPr>
      <w:r w:rsidRPr="00475815">
        <w:t xml:space="preserve">Пламен Цветков – за </w:t>
      </w:r>
    </w:p>
    <w:p w14:paraId="5A5DC976" w14:textId="77777777" w:rsidR="00805217" w:rsidRPr="00475815" w:rsidRDefault="00805217" w:rsidP="00B61305">
      <w:pPr>
        <w:pStyle w:val="a3"/>
        <w:numPr>
          <w:ilvl w:val="0"/>
          <w:numId w:val="59"/>
        </w:numPr>
        <w:spacing w:after="200" w:line="276" w:lineRule="auto"/>
      </w:pPr>
      <w:r w:rsidRPr="00475815">
        <w:t xml:space="preserve">Росица Георгиева – за </w:t>
      </w:r>
    </w:p>
    <w:p w14:paraId="5B06914D" w14:textId="77777777" w:rsidR="00805217" w:rsidRPr="00475815" w:rsidRDefault="00805217" w:rsidP="00B61305">
      <w:pPr>
        <w:pStyle w:val="a3"/>
        <w:numPr>
          <w:ilvl w:val="0"/>
          <w:numId w:val="59"/>
        </w:numPr>
        <w:shd w:val="clear" w:color="auto" w:fill="FFFFFF"/>
        <w:spacing w:after="120" w:line="276" w:lineRule="auto"/>
        <w:textAlignment w:val="baseline"/>
      </w:pPr>
      <w:r w:rsidRPr="00475815">
        <w:t xml:space="preserve">Светлозар Симеонов – за </w:t>
      </w:r>
    </w:p>
    <w:p w14:paraId="26012438" w14:textId="77777777" w:rsidR="00805217" w:rsidRPr="00475815" w:rsidRDefault="00805217" w:rsidP="00B61305">
      <w:pPr>
        <w:pStyle w:val="a3"/>
        <w:numPr>
          <w:ilvl w:val="0"/>
          <w:numId w:val="59"/>
        </w:numPr>
        <w:shd w:val="clear" w:color="auto" w:fill="FFFFFF"/>
        <w:spacing w:after="120" w:line="276" w:lineRule="auto"/>
        <w:textAlignment w:val="baseline"/>
      </w:pPr>
      <w:r w:rsidRPr="00475815">
        <w:t xml:space="preserve">Станимир Станчев – против </w:t>
      </w:r>
    </w:p>
    <w:p w14:paraId="14D74BBE" w14:textId="77777777" w:rsidR="00805217" w:rsidRPr="00475815" w:rsidRDefault="00805217" w:rsidP="00B61305">
      <w:pPr>
        <w:pStyle w:val="a3"/>
        <w:numPr>
          <w:ilvl w:val="0"/>
          <w:numId w:val="59"/>
        </w:numPr>
        <w:shd w:val="clear" w:color="auto" w:fill="FFFFFF"/>
        <w:spacing w:after="120" w:line="276" w:lineRule="auto"/>
        <w:textAlignment w:val="baseline"/>
      </w:pPr>
      <w:r w:rsidRPr="00475815">
        <w:t xml:space="preserve">Стоян Христов – за </w:t>
      </w:r>
    </w:p>
    <w:p w14:paraId="228171DF" w14:textId="77777777" w:rsidR="00805217" w:rsidRPr="00475815" w:rsidRDefault="00805217" w:rsidP="00B61305">
      <w:pPr>
        <w:pStyle w:val="a3"/>
        <w:numPr>
          <w:ilvl w:val="0"/>
          <w:numId w:val="59"/>
        </w:numPr>
        <w:spacing w:after="200" w:line="276" w:lineRule="auto"/>
        <w:rPr>
          <w:lang w:val="en-US"/>
        </w:rPr>
      </w:pPr>
      <w:r w:rsidRPr="00475815">
        <w:t xml:space="preserve">Теодора Константинова – за </w:t>
      </w:r>
    </w:p>
    <w:p w14:paraId="5AFA342E" w14:textId="77777777" w:rsidR="00805217" w:rsidRPr="00475815" w:rsidRDefault="00805217" w:rsidP="00B61305">
      <w:pPr>
        <w:pStyle w:val="a3"/>
        <w:numPr>
          <w:ilvl w:val="0"/>
          <w:numId w:val="59"/>
        </w:numPr>
        <w:spacing w:after="200" w:line="276" w:lineRule="auto"/>
      </w:pPr>
      <w:r w:rsidRPr="00475815">
        <w:t xml:space="preserve">Тодор Койнов – за </w:t>
      </w:r>
    </w:p>
    <w:p w14:paraId="4BB09D14" w14:textId="77777777" w:rsidR="00805217" w:rsidRPr="00475815" w:rsidRDefault="00805217" w:rsidP="00B61305">
      <w:pPr>
        <w:pStyle w:val="a3"/>
        <w:numPr>
          <w:ilvl w:val="0"/>
          <w:numId w:val="59"/>
        </w:numPr>
        <w:spacing w:after="200" w:line="276" w:lineRule="auto"/>
      </w:pPr>
      <w:r w:rsidRPr="00475815">
        <w:t xml:space="preserve">Траян Тотев – за </w:t>
      </w:r>
    </w:p>
    <w:p w14:paraId="5186F656" w14:textId="77777777" w:rsidR="00805217" w:rsidRPr="00475815" w:rsidRDefault="00805217" w:rsidP="00B61305">
      <w:pPr>
        <w:pStyle w:val="a3"/>
        <w:numPr>
          <w:ilvl w:val="0"/>
          <w:numId w:val="59"/>
        </w:numPr>
        <w:spacing w:after="200" w:line="276" w:lineRule="auto"/>
      </w:pPr>
      <w:r w:rsidRPr="00475815">
        <w:t>Христо Белоев –</w:t>
      </w:r>
      <w:r w:rsidRPr="00475815">
        <w:rPr>
          <w:lang w:val="en-US"/>
        </w:rPr>
        <w:t xml:space="preserve"> </w:t>
      </w:r>
      <w:r w:rsidRPr="00475815">
        <w:t xml:space="preserve">за </w:t>
      </w:r>
    </w:p>
    <w:p w14:paraId="41A51490" w14:textId="77777777" w:rsidR="00805217" w:rsidRPr="00F916EF" w:rsidRDefault="00805217" w:rsidP="00805217">
      <w:pPr>
        <w:tabs>
          <w:tab w:val="left" w:pos="0"/>
        </w:tabs>
        <w:contextualSpacing/>
        <w:rPr>
          <w:rFonts w:ascii="Times New Roman" w:hAnsi="Times New Roman" w:cs="Times New Roman"/>
          <w:sz w:val="24"/>
          <w:szCs w:val="24"/>
        </w:rPr>
      </w:pPr>
      <w:r>
        <w:rPr>
          <w:rFonts w:ascii="Times New Roman" w:hAnsi="Times New Roman" w:cs="Times New Roman"/>
          <w:b/>
          <w:bCs/>
          <w:sz w:val="24"/>
          <w:szCs w:val="24"/>
        </w:rPr>
        <w:tab/>
      </w:r>
      <w:r w:rsidRPr="00475815">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F916EF">
        <w:rPr>
          <w:rFonts w:ascii="Times New Roman" w:hAnsi="Times New Roman" w:cs="Times New Roman"/>
          <w:sz w:val="24"/>
          <w:szCs w:val="24"/>
        </w:rPr>
        <w:t xml:space="preserve">Продължаваме по дневния ред. </w:t>
      </w:r>
    </w:p>
    <w:p w14:paraId="7512B18D" w14:textId="77777777" w:rsidR="00805217" w:rsidRPr="00475815" w:rsidRDefault="00805217" w:rsidP="00805217">
      <w:pPr>
        <w:contextualSpacing/>
        <w:rPr>
          <w:rFonts w:ascii="Times New Roman" w:hAnsi="Times New Roman" w:cs="Times New Roman"/>
          <w:b/>
          <w:bCs/>
          <w:sz w:val="24"/>
          <w:szCs w:val="24"/>
        </w:rPr>
      </w:pPr>
    </w:p>
    <w:p w14:paraId="693254DF" w14:textId="77777777" w:rsidR="00805217" w:rsidRPr="00475815" w:rsidRDefault="00805217" w:rsidP="00805217">
      <w:pPr>
        <w:contextualSpacing/>
        <w:rPr>
          <w:rFonts w:ascii="Times New Roman" w:hAnsi="Times New Roman" w:cs="Times New Roman"/>
          <w:b/>
          <w:bCs/>
          <w:sz w:val="24"/>
          <w:szCs w:val="24"/>
        </w:rPr>
      </w:pPr>
      <w:r w:rsidRPr="00475815">
        <w:rPr>
          <w:rFonts w:ascii="Times New Roman" w:hAnsi="Times New Roman" w:cs="Times New Roman"/>
          <w:b/>
          <w:bCs/>
          <w:sz w:val="24"/>
          <w:szCs w:val="24"/>
        </w:rPr>
        <w:t xml:space="preserve">32 Точка </w:t>
      </w:r>
    </w:p>
    <w:p w14:paraId="4AEEE985" w14:textId="77777777" w:rsidR="00805217" w:rsidRPr="00475815" w:rsidRDefault="00805217" w:rsidP="00930F3A">
      <w:pPr>
        <w:contextualSpacing/>
        <w:jc w:val="both"/>
        <w:rPr>
          <w:rFonts w:ascii="Times New Roman" w:hAnsi="Times New Roman" w:cs="Times New Roman"/>
          <w:b/>
          <w:bCs/>
          <w:sz w:val="24"/>
          <w:szCs w:val="24"/>
          <w:u w:val="single"/>
          <w:lang w:val="en-US"/>
        </w:rPr>
      </w:pPr>
      <w:r w:rsidRPr="00475815">
        <w:rPr>
          <w:rFonts w:ascii="Times New Roman" w:hAnsi="Times New Roman" w:cs="Times New Roman"/>
          <w:b/>
          <w:bCs/>
          <w:sz w:val="24"/>
          <w:szCs w:val="24"/>
        </w:rPr>
        <w:t xml:space="preserve">К.л. 356 Даване на Разрешение за изработване на проект за подробен устройствен </w:t>
      </w:r>
      <w:r w:rsidRPr="00475815">
        <w:rPr>
          <w:rFonts w:ascii="Times New Roman" w:hAnsi="Times New Roman" w:cs="Times New Roman"/>
          <w:b/>
          <w:bCs/>
          <w:sz w:val="24"/>
          <w:szCs w:val="24"/>
          <w:lang w:val="en-US"/>
        </w:rPr>
        <w:t xml:space="preserve"> </w:t>
      </w:r>
      <w:r w:rsidRPr="00475815">
        <w:rPr>
          <w:rFonts w:ascii="Times New Roman" w:hAnsi="Times New Roman" w:cs="Times New Roman"/>
          <w:b/>
          <w:bCs/>
          <w:sz w:val="24"/>
          <w:szCs w:val="24"/>
        </w:rPr>
        <w:t>план – план за застрояване на поземлен имот</w:t>
      </w:r>
      <w:r w:rsidRPr="00475815">
        <w:rPr>
          <w:rFonts w:ascii="Times New Roman" w:hAnsi="Times New Roman" w:cs="Times New Roman"/>
          <w:b/>
          <w:bCs/>
          <w:sz w:val="24"/>
          <w:szCs w:val="24"/>
          <w:lang w:val="de-AT"/>
        </w:rPr>
        <w:t xml:space="preserve"> </w:t>
      </w:r>
      <w:r w:rsidRPr="00475815">
        <w:rPr>
          <w:rFonts w:ascii="Times New Roman" w:hAnsi="Times New Roman" w:cs="Times New Roman"/>
          <w:b/>
          <w:bCs/>
          <w:sz w:val="24"/>
          <w:szCs w:val="24"/>
        </w:rPr>
        <w:t>с идентификатор 63427.152.</w:t>
      </w:r>
      <w:r w:rsidRPr="00475815">
        <w:rPr>
          <w:rFonts w:ascii="Times New Roman" w:hAnsi="Times New Roman" w:cs="Times New Roman"/>
          <w:b/>
          <w:bCs/>
          <w:sz w:val="24"/>
          <w:szCs w:val="24"/>
          <w:lang w:val="de-AT"/>
        </w:rPr>
        <w:t>401</w:t>
      </w:r>
      <w:r w:rsidRPr="00475815">
        <w:rPr>
          <w:rFonts w:ascii="Times New Roman" w:hAnsi="Times New Roman" w:cs="Times New Roman"/>
          <w:b/>
          <w:bCs/>
          <w:sz w:val="24"/>
          <w:szCs w:val="24"/>
        </w:rPr>
        <w:t xml:space="preserve">, находящ се в местност „Нови </w:t>
      </w:r>
      <w:proofErr w:type="spellStart"/>
      <w:r w:rsidRPr="00475815">
        <w:rPr>
          <w:rFonts w:ascii="Times New Roman" w:hAnsi="Times New Roman" w:cs="Times New Roman"/>
          <w:b/>
          <w:bCs/>
          <w:sz w:val="24"/>
          <w:szCs w:val="24"/>
        </w:rPr>
        <w:t>халваджи</w:t>
      </w:r>
      <w:proofErr w:type="spellEnd"/>
      <w:r w:rsidRPr="00475815">
        <w:rPr>
          <w:rFonts w:ascii="Times New Roman" w:hAnsi="Times New Roman" w:cs="Times New Roman"/>
          <w:b/>
          <w:bCs/>
          <w:sz w:val="24"/>
          <w:szCs w:val="24"/>
        </w:rPr>
        <w:t>“, гр. Русе</w:t>
      </w:r>
    </w:p>
    <w:p w14:paraId="4A816C7B" w14:textId="77777777" w:rsidR="00805217" w:rsidRPr="00475815" w:rsidRDefault="00805217" w:rsidP="00805217">
      <w:pPr>
        <w:contextualSpacing/>
        <w:rPr>
          <w:rFonts w:ascii="Times New Roman" w:hAnsi="Times New Roman" w:cs="Times New Roman"/>
          <w:b/>
          <w:bCs/>
          <w:sz w:val="24"/>
          <w:szCs w:val="24"/>
        </w:rPr>
      </w:pPr>
    </w:p>
    <w:p w14:paraId="622B8A5E" w14:textId="77777777" w:rsidR="00805217" w:rsidRPr="00F916EF" w:rsidRDefault="00805217" w:rsidP="00930F3A">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t xml:space="preserve">Г-н Иво Пазарджиев: </w:t>
      </w:r>
      <w:r w:rsidRPr="00F916EF">
        <w:rPr>
          <w:rFonts w:ascii="Times New Roman" w:hAnsi="Times New Roman" w:cs="Times New Roman"/>
          <w:sz w:val="24"/>
          <w:szCs w:val="24"/>
        </w:rPr>
        <w:t xml:space="preserve">Госпожа Магдалина Илиева ще докладва. Заповядайте, госпожо Заместник-кмет. </w:t>
      </w:r>
    </w:p>
    <w:p w14:paraId="3B681044" w14:textId="77777777" w:rsidR="00805217" w:rsidRPr="00F916EF" w:rsidRDefault="00805217" w:rsidP="00930F3A">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t xml:space="preserve">Г-жа Магдалина Илиева: </w:t>
      </w:r>
      <w:r w:rsidRPr="00F916EF">
        <w:rPr>
          <w:rFonts w:ascii="Times New Roman" w:hAnsi="Times New Roman" w:cs="Times New Roman"/>
          <w:sz w:val="24"/>
          <w:szCs w:val="24"/>
        </w:rPr>
        <w:t xml:space="preserve">Уважаеми господа общински съветници, общинска администрация поддържа така направеното предложение за решение за одобряване на задание и разрешаване изработването на план на застрояване в местност „Нови </w:t>
      </w:r>
      <w:proofErr w:type="spellStart"/>
      <w:r w:rsidRPr="00F916EF">
        <w:rPr>
          <w:rFonts w:ascii="Times New Roman" w:hAnsi="Times New Roman" w:cs="Times New Roman"/>
          <w:sz w:val="24"/>
          <w:szCs w:val="24"/>
        </w:rPr>
        <w:t>халваджи</w:t>
      </w:r>
      <w:proofErr w:type="spellEnd"/>
      <w:r w:rsidRPr="00F916EF">
        <w:rPr>
          <w:rFonts w:ascii="Times New Roman" w:hAnsi="Times New Roman" w:cs="Times New Roman"/>
          <w:sz w:val="24"/>
          <w:szCs w:val="24"/>
        </w:rPr>
        <w:t xml:space="preserve">“. </w:t>
      </w:r>
    </w:p>
    <w:p w14:paraId="2244CB8F" w14:textId="77777777" w:rsidR="00805217" w:rsidRPr="00F916EF" w:rsidRDefault="00805217" w:rsidP="00930F3A">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t xml:space="preserve">Г-н Иво Пазарджиев: </w:t>
      </w:r>
      <w:r w:rsidRPr="00F916EF">
        <w:rPr>
          <w:rFonts w:ascii="Times New Roman" w:hAnsi="Times New Roman" w:cs="Times New Roman"/>
          <w:sz w:val="24"/>
          <w:szCs w:val="24"/>
        </w:rPr>
        <w:t xml:space="preserve">Благодаря на г-жа Илиева. Има ли желаещи за изказване и предложения по точката? Не виждам такива заявени. Започваме с гласуване. </w:t>
      </w:r>
    </w:p>
    <w:p w14:paraId="4441F208" w14:textId="77777777" w:rsidR="00805217" w:rsidRPr="00475815" w:rsidRDefault="00805217" w:rsidP="00B61305">
      <w:pPr>
        <w:pStyle w:val="a3"/>
        <w:numPr>
          <w:ilvl w:val="0"/>
          <w:numId w:val="60"/>
        </w:numPr>
        <w:shd w:val="clear" w:color="auto" w:fill="FFFFFF"/>
        <w:spacing w:after="120" w:line="276" w:lineRule="auto"/>
        <w:textAlignment w:val="baseline"/>
      </w:pPr>
      <w:r w:rsidRPr="00475815">
        <w:t xml:space="preserve">Айдоан Джелил – за </w:t>
      </w:r>
    </w:p>
    <w:p w14:paraId="30EF08E1" w14:textId="77777777" w:rsidR="00805217" w:rsidRPr="00475815" w:rsidRDefault="00805217" w:rsidP="00B61305">
      <w:pPr>
        <w:pStyle w:val="a3"/>
        <w:numPr>
          <w:ilvl w:val="0"/>
          <w:numId w:val="60"/>
        </w:numPr>
        <w:shd w:val="clear" w:color="auto" w:fill="FFFFFF"/>
        <w:spacing w:after="120" w:line="276" w:lineRule="auto"/>
        <w:textAlignment w:val="baseline"/>
      </w:pPr>
      <w:r w:rsidRPr="00475815">
        <w:t>Александър Неделчев – за</w:t>
      </w:r>
    </w:p>
    <w:p w14:paraId="5D346FC3" w14:textId="77777777" w:rsidR="00805217" w:rsidRPr="00475815" w:rsidRDefault="00805217" w:rsidP="00B61305">
      <w:pPr>
        <w:pStyle w:val="a3"/>
        <w:numPr>
          <w:ilvl w:val="0"/>
          <w:numId w:val="60"/>
        </w:numPr>
        <w:shd w:val="clear" w:color="auto" w:fill="FFFFFF"/>
        <w:spacing w:after="120" w:line="276" w:lineRule="auto"/>
        <w:textAlignment w:val="baseline"/>
      </w:pPr>
      <w:proofErr w:type="spellStart"/>
      <w:r w:rsidRPr="00475815">
        <w:t>Алисe</w:t>
      </w:r>
      <w:proofErr w:type="spellEnd"/>
      <w:r w:rsidRPr="00475815">
        <w:t xml:space="preserve"> Муртезова – за </w:t>
      </w:r>
    </w:p>
    <w:p w14:paraId="3FB06561" w14:textId="77777777" w:rsidR="00805217" w:rsidRPr="00475815" w:rsidRDefault="00805217" w:rsidP="00B61305">
      <w:pPr>
        <w:pStyle w:val="a3"/>
        <w:numPr>
          <w:ilvl w:val="0"/>
          <w:numId w:val="60"/>
        </w:numPr>
        <w:shd w:val="clear" w:color="auto" w:fill="FFFFFF"/>
        <w:spacing w:after="120" w:line="276" w:lineRule="auto"/>
        <w:textAlignment w:val="baseline"/>
      </w:pPr>
      <w:r w:rsidRPr="00475815">
        <w:t>Асен Даскалов – за</w:t>
      </w:r>
    </w:p>
    <w:p w14:paraId="6D2E1666" w14:textId="77777777" w:rsidR="00805217" w:rsidRPr="00475815" w:rsidRDefault="00805217" w:rsidP="00B61305">
      <w:pPr>
        <w:pStyle w:val="a3"/>
        <w:numPr>
          <w:ilvl w:val="0"/>
          <w:numId w:val="60"/>
        </w:numPr>
        <w:shd w:val="clear" w:color="auto" w:fill="FFFFFF"/>
        <w:spacing w:after="120" w:line="276" w:lineRule="auto"/>
        <w:textAlignment w:val="baseline"/>
      </w:pPr>
      <w:r w:rsidRPr="00475815">
        <w:lastRenderedPageBreak/>
        <w:t xml:space="preserve">Бедрос Пехливанян – за </w:t>
      </w:r>
    </w:p>
    <w:p w14:paraId="1C1E30EE" w14:textId="77777777" w:rsidR="00805217" w:rsidRPr="00475815" w:rsidRDefault="00805217" w:rsidP="00B61305">
      <w:pPr>
        <w:pStyle w:val="a3"/>
        <w:numPr>
          <w:ilvl w:val="0"/>
          <w:numId w:val="60"/>
        </w:numPr>
        <w:shd w:val="clear" w:color="auto" w:fill="FFFFFF"/>
        <w:spacing w:after="120" w:line="276" w:lineRule="auto"/>
        <w:textAlignment w:val="baseline"/>
      </w:pPr>
      <w:r w:rsidRPr="00475815">
        <w:t>Биляна Кирова – за</w:t>
      </w:r>
    </w:p>
    <w:p w14:paraId="4D47E743" w14:textId="77777777" w:rsidR="00805217" w:rsidRPr="00475815" w:rsidRDefault="00805217" w:rsidP="00B61305">
      <w:pPr>
        <w:pStyle w:val="a3"/>
        <w:numPr>
          <w:ilvl w:val="0"/>
          <w:numId w:val="60"/>
        </w:numPr>
        <w:shd w:val="clear" w:color="auto" w:fill="FFFFFF"/>
        <w:spacing w:after="120" w:line="276" w:lineRule="auto"/>
        <w:textAlignment w:val="baseline"/>
      </w:pPr>
      <w:r w:rsidRPr="00475815">
        <w:t>Валери Иванов – за</w:t>
      </w:r>
    </w:p>
    <w:p w14:paraId="5A7FD625" w14:textId="77777777" w:rsidR="00805217" w:rsidRPr="00475815" w:rsidRDefault="00805217" w:rsidP="00B61305">
      <w:pPr>
        <w:pStyle w:val="a3"/>
        <w:numPr>
          <w:ilvl w:val="0"/>
          <w:numId w:val="60"/>
        </w:numPr>
        <w:shd w:val="clear" w:color="auto" w:fill="FFFFFF"/>
        <w:spacing w:after="120" w:line="276" w:lineRule="auto"/>
        <w:textAlignment w:val="baseline"/>
      </w:pPr>
      <w:r w:rsidRPr="00475815">
        <w:t xml:space="preserve">Веселин Велчев – отсъства </w:t>
      </w:r>
    </w:p>
    <w:p w14:paraId="75473D5A" w14:textId="77777777" w:rsidR="00805217" w:rsidRPr="00475815" w:rsidRDefault="00805217" w:rsidP="00B61305">
      <w:pPr>
        <w:pStyle w:val="a3"/>
        <w:numPr>
          <w:ilvl w:val="0"/>
          <w:numId w:val="60"/>
        </w:numPr>
        <w:shd w:val="clear" w:color="auto" w:fill="FFFFFF"/>
        <w:spacing w:after="120" w:line="276" w:lineRule="auto"/>
        <w:textAlignment w:val="baseline"/>
      </w:pPr>
      <w:proofErr w:type="spellStart"/>
      <w:r w:rsidRPr="00475815">
        <w:t>Веселко</w:t>
      </w:r>
      <w:proofErr w:type="spellEnd"/>
      <w:r w:rsidRPr="00475815">
        <w:t xml:space="preserve"> Цветков – за </w:t>
      </w:r>
    </w:p>
    <w:p w14:paraId="4909A5D3" w14:textId="77777777" w:rsidR="00805217" w:rsidRPr="00475815" w:rsidRDefault="00805217" w:rsidP="00B61305">
      <w:pPr>
        <w:pStyle w:val="a3"/>
        <w:numPr>
          <w:ilvl w:val="0"/>
          <w:numId w:val="60"/>
        </w:numPr>
        <w:shd w:val="clear" w:color="auto" w:fill="FFFFFF"/>
        <w:spacing w:after="120" w:line="276" w:lineRule="auto"/>
        <w:textAlignment w:val="baseline"/>
      </w:pPr>
      <w:r w:rsidRPr="00475815">
        <w:t xml:space="preserve">Владо Владов – за </w:t>
      </w:r>
    </w:p>
    <w:p w14:paraId="122B5A82" w14:textId="77777777" w:rsidR="00805217" w:rsidRPr="00475815" w:rsidRDefault="00805217" w:rsidP="00B61305">
      <w:pPr>
        <w:pStyle w:val="a3"/>
        <w:numPr>
          <w:ilvl w:val="0"/>
          <w:numId w:val="60"/>
        </w:numPr>
        <w:shd w:val="clear" w:color="auto" w:fill="FFFFFF"/>
        <w:spacing w:after="120" w:line="276" w:lineRule="auto"/>
        <w:textAlignment w:val="baseline"/>
      </w:pPr>
      <w:r w:rsidRPr="00475815">
        <w:t xml:space="preserve">Галин Ганчев – за </w:t>
      </w:r>
    </w:p>
    <w:p w14:paraId="243BF250" w14:textId="77777777" w:rsidR="00805217" w:rsidRPr="00475815" w:rsidRDefault="00805217" w:rsidP="00B61305">
      <w:pPr>
        <w:pStyle w:val="a3"/>
        <w:numPr>
          <w:ilvl w:val="0"/>
          <w:numId w:val="60"/>
        </w:numPr>
        <w:shd w:val="clear" w:color="auto" w:fill="FFFFFF"/>
        <w:spacing w:after="120" w:line="276" w:lineRule="auto"/>
        <w:textAlignment w:val="baseline"/>
      </w:pPr>
      <w:r w:rsidRPr="00475815">
        <w:t xml:space="preserve">Гергана Николова-Спасова – отсъства </w:t>
      </w:r>
    </w:p>
    <w:p w14:paraId="2ACBACAC" w14:textId="77777777" w:rsidR="00805217" w:rsidRPr="00475815" w:rsidRDefault="00805217" w:rsidP="00B61305">
      <w:pPr>
        <w:pStyle w:val="a3"/>
        <w:numPr>
          <w:ilvl w:val="0"/>
          <w:numId w:val="60"/>
        </w:numPr>
        <w:spacing w:after="200" w:line="276" w:lineRule="auto"/>
        <w:rPr>
          <w:lang w:val="en-US"/>
        </w:rPr>
      </w:pPr>
      <w:r w:rsidRPr="00475815">
        <w:t>Дауд Ибрям - за</w:t>
      </w:r>
    </w:p>
    <w:p w14:paraId="62AC1282" w14:textId="77777777" w:rsidR="00805217" w:rsidRPr="00475815" w:rsidRDefault="00805217" w:rsidP="00B61305">
      <w:pPr>
        <w:pStyle w:val="a3"/>
        <w:numPr>
          <w:ilvl w:val="0"/>
          <w:numId w:val="60"/>
        </w:numPr>
        <w:spacing w:after="200" w:line="276" w:lineRule="auto"/>
      </w:pPr>
      <w:r w:rsidRPr="00475815">
        <w:t xml:space="preserve">Деана Тонева – за </w:t>
      </w:r>
    </w:p>
    <w:p w14:paraId="7E4EDEC3" w14:textId="77777777" w:rsidR="00805217" w:rsidRPr="00475815" w:rsidRDefault="00805217" w:rsidP="00B61305">
      <w:pPr>
        <w:pStyle w:val="a3"/>
        <w:numPr>
          <w:ilvl w:val="0"/>
          <w:numId w:val="60"/>
        </w:numPr>
        <w:spacing w:after="200" w:line="276" w:lineRule="auto"/>
        <w:rPr>
          <w:lang w:val="en-US"/>
        </w:rPr>
      </w:pPr>
      <w:r w:rsidRPr="00475815">
        <w:t xml:space="preserve">Деница Иванова – за </w:t>
      </w:r>
    </w:p>
    <w:p w14:paraId="32C4E15E" w14:textId="77777777" w:rsidR="00805217" w:rsidRPr="00475815" w:rsidRDefault="00805217" w:rsidP="00B61305">
      <w:pPr>
        <w:pStyle w:val="a3"/>
        <w:numPr>
          <w:ilvl w:val="0"/>
          <w:numId w:val="60"/>
        </w:numPr>
        <w:spacing w:after="200" w:line="276" w:lineRule="auto"/>
      </w:pPr>
      <w:r w:rsidRPr="00475815">
        <w:t xml:space="preserve">Деян Недков – за </w:t>
      </w:r>
    </w:p>
    <w:p w14:paraId="460696CF" w14:textId="77777777" w:rsidR="00805217" w:rsidRPr="00475815" w:rsidRDefault="00805217" w:rsidP="00B61305">
      <w:pPr>
        <w:pStyle w:val="a3"/>
        <w:numPr>
          <w:ilvl w:val="0"/>
          <w:numId w:val="60"/>
        </w:numPr>
        <w:spacing w:after="200" w:line="276" w:lineRule="auto"/>
      </w:pPr>
      <w:r w:rsidRPr="00475815">
        <w:t xml:space="preserve">Диана </w:t>
      </w:r>
      <w:proofErr w:type="spellStart"/>
      <w:r w:rsidRPr="00475815">
        <w:t>Ласонина</w:t>
      </w:r>
      <w:proofErr w:type="spellEnd"/>
      <w:r w:rsidRPr="00475815">
        <w:t xml:space="preserve"> – за </w:t>
      </w:r>
    </w:p>
    <w:p w14:paraId="05D45DDE" w14:textId="77777777" w:rsidR="00805217" w:rsidRPr="00475815" w:rsidRDefault="00805217" w:rsidP="00B61305">
      <w:pPr>
        <w:pStyle w:val="a3"/>
        <w:numPr>
          <w:ilvl w:val="0"/>
          <w:numId w:val="60"/>
        </w:numPr>
        <w:spacing w:after="200" w:line="276" w:lineRule="auto"/>
        <w:rPr>
          <w:lang w:val="en-US"/>
        </w:rPr>
      </w:pPr>
      <w:r w:rsidRPr="00475815">
        <w:t xml:space="preserve">Дилян </w:t>
      </w:r>
      <w:proofErr w:type="spellStart"/>
      <w:r w:rsidRPr="00475815">
        <w:t>Саманджиев</w:t>
      </w:r>
      <w:proofErr w:type="spellEnd"/>
      <w:r w:rsidRPr="00475815">
        <w:t xml:space="preserve"> – за </w:t>
      </w:r>
    </w:p>
    <w:p w14:paraId="3F21B8E2" w14:textId="77777777" w:rsidR="00805217" w:rsidRPr="00475815" w:rsidRDefault="00805217" w:rsidP="00B61305">
      <w:pPr>
        <w:pStyle w:val="a3"/>
        <w:numPr>
          <w:ilvl w:val="0"/>
          <w:numId w:val="60"/>
        </w:numPr>
        <w:spacing w:after="200" w:line="276" w:lineRule="auto"/>
      </w:pPr>
      <w:r w:rsidRPr="00475815">
        <w:t xml:space="preserve">Димитър Димитров – за </w:t>
      </w:r>
    </w:p>
    <w:p w14:paraId="0BBE8887" w14:textId="77777777" w:rsidR="00805217" w:rsidRPr="00475815" w:rsidRDefault="00805217" w:rsidP="00B61305">
      <w:pPr>
        <w:pStyle w:val="a3"/>
        <w:numPr>
          <w:ilvl w:val="0"/>
          <w:numId w:val="60"/>
        </w:numPr>
        <w:spacing w:after="200" w:line="276" w:lineRule="auto"/>
      </w:pPr>
      <w:r w:rsidRPr="00475815">
        <w:t xml:space="preserve">Евгени Игнатов – за </w:t>
      </w:r>
    </w:p>
    <w:p w14:paraId="27884F07" w14:textId="77777777" w:rsidR="00805217" w:rsidRPr="00475815" w:rsidRDefault="00805217" w:rsidP="00B61305">
      <w:pPr>
        <w:pStyle w:val="a3"/>
        <w:numPr>
          <w:ilvl w:val="0"/>
          <w:numId w:val="60"/>
        </w:numPr>
        <w:spacing w:after="200" w:line="276" w:lineRule="auto"/>
      </w:pPr>
      <w:r w:rsidRPr="00475815">
        <w:t xml:space="preserve">Екатерина Иванова – отсъства </w:t>
      </w:r>
    </w:p>
    <w:p w14:paraId="334C8AEC" w14:textId="77777777" w:rsidR="00805217" w:rsidRPr="00475815" w:rsidRDefault="00805217" w:rsidP="00B61305">
      <w:pPr>
        <w:pStyle w:val="a3"/>
        <w:numPr>
          <w:ilvl w:val="0"/>
          <w:numId w:val="60"/>
        </w:numPr>
        <w:spacing w:after="200" w:line="276" w:lineRule="auto"/>
        <w:rPr>
          <w:lang w:val="en-US"/>
        </w:rPr>
      </w:pPr>
      <w:r w:rsidRPr="00475815">
        <w:t xml:space="preserve">Елеонора Николова – за </w:t>
      </w:r>
    </w:p>
    <w:p w14:paraId="1A7A4F3C" w14:textId="77777777" w:rsidR="00805217" w:rsidRPr="00475815" w:rsidRDefault="00805217" w:rsidP="00B61305">
      <w:pPr>
        <w:pStyle w:val="a3"/>
        <w:numPr>
          <w:ilvl w:val="0"/>
          <w:numId w:val="60"/>
        </w:numPr>
        <w:spacing w:after="200" w:line="276" w:lineRule="auto"/>
      </w:pPr>
      <w:r w:rsidRPr="00475815">
        <w:t xml:space="preserve">Елисавета Досева – за </w:t>
      </w:r>
    </w:p>
    <w:p w14:paraId="613E7FEB" w14:textId="77777777" w:rsidR="00805217" w:rsidRPr="00475815" w:rsidRDefault="00805217" w:rsidP="00B61305">
      <w:pPr>
        <w:pStyle w:val="a3"/>
        <w:numPr>
          <w:ilvl w:val="0"/>
          <w:numId w:val="60"/>
        </w:numPr>
        <w:spacing w:after="200" w:line="276" w:lineRule="auto"/>
      </w:pPr>
      <w:r w:rsidRPr="00475815">
        <w:t xml:space="preserve">Елка Симеонова – за </w:t>
      </w:r>
    </w:p>
    <w:p w14:paraId="35BE5362" w14:textId="77777777" w:rsidR="00805217" w:rsidRPr="00475815" w:rsidRDefault="00805217" w:rsidP="00B61305">
      <w:pPr>
        <w:pStyle w:val="a3"/>
        <w:numPr>
          <w:ilvl w:val="0"/>
          <w:numId w:val="60"/>
        </w:numPr>
        <w:spacing w:after="200" w:line="276" w:lineRule="auto"/>
      </w:pPr>
      <w:r w:rsidRPr="00475815">
        <w:t xml:space="preserve">Иван Кюркчиев – за </w:t>
      </w:r>
    </w:p>
    <w:p w14:paraId="6191977D" w14:textId="77777777" w:rsidR="00805217" w:rsidRPr="00475815" w:rsidRDefault="00805217" w:rsidP="00B61305">
      <w:pPr>
        <w:pStyle w:val="a3"/>
        <w:numPr>
          <w:ilvl w:val="0"/>
          <w:numId w:val="60"/>
        </w:numPr>
        <w:spacing w:after="200" w:line="276" w:lineRule="auto"/>
      </w:pPr>
      <w:r w:rsidRPr="00475815">
        <w:t xml:space="preserve">Иван Костадинов Иванов  - за </w:t>
      </w:r>
    </w:p>
    <w:p w14:paraId="296D7BCA" w14:textId="77777777" w:rsidR="00805217" w:rsidRPr="00475815" w:rsidRDefault="00805217" w:rsidP="00B61305">
      <w:pPr>
        <w:pStyle w:val="a3"/>
        <w:numPr>
          <w:ilvl w:val="0"/>
          <w:numId w:val="60"/>
        </w:numPr>
        <w:spacing w:after="200" w:line="276" w:lineRule="auto"/>
      </w:pPr>
      <w:r w:rsidRPr="00475815">
        <w:t xml:space="preserve">Иван Петров Григоров – за </w:t>
      </w:r>
    </w:p>
    <w:p w14:paraId="6832C501" w14:textId="77777777" w:rsidR="00805217" w:rsidRPr="00475815" w:rsidRDefault="00805217" w:rsidP="00B61305">
      <w:pPr>
        <w:pStyle w:val="a3"/>
        <w:numPr>
          <w:ilvl w:val="0"/>
          <w:numId w:val="60"/>
        </w:numPr>
        <w:spacing w:after="200" w:line="276" w:lineRule="auto"/>
      </w:pPr>
      <w:r w:rsidRPr="00475815">
        <w:t xml:space="preserve">Иван Петров Иванов – за </w:t>
      </w:r>
    </w:p>
    <w:p w14:paraId="7EBCA248" w14:textId="77777777" w:rsidR="00805217" w:rsidRPr="00475815" w:rsidRDefault="00805217" w:rsidP="00B61305">
      <w:pPr>
        <w:pStyle w:val="a3"/>
        <w:numPr>
          <w:ilvl w:val="0"/>
          <w:numId w:val="60"/>
        </w:numPr>
        <w:spacing w:after="200" w:line="276" w:lineRule="auto"/>
      </w:pPr>
      <w:r w:rsidRPr="00475815">
        <w:t xml:space="preserve">Иво Пазарджиев – за </w:t>
      </w:r>
    </w:p>
    <w:p w14:paraId="25AAAC14" w14:textId="77777777" w:rsidR="00805217" w:rsidRPr="00475815" w:rsidRDefault="00805217" w:rsidP="00B61305">
      <w:pPr>
        <w:pStyle w:val="a3"/>
        <w:numPr>
          <w:ilvl w:val="0"/>
          <w:numId w:val="60"/>
        </w:numPr>
        <w:spacing w:after="200" w:line="276" w:lineRule="auto"/>
      </w:pPr>
      <w:r w:rsidRPr="00475815">
        <w:t xml:space="preserve">Йовчо </w:t>
      </w:r>
      <w:proofErr w:type="spellStart"/>
      <w:r w:rsidRPr="00475815">
        <w:t>Смилов</w:t>
      </w:r>
      <w:proofErr w:type="spellEnd"/>
      <w:r w:rsidRPr="00475815">
        <w:t xml:space="preserve"> – за </w:t>
      </w:r>
    </w:p>
    <w:p w14:paraId="1F9841ED" w14:textId="77777777" w:rsidR="00805217" w:rsidRPr="00475815" w:rsidRDefault="00805217" w:rsidP="00B61305">
      <w:pPr>
        <w:pStyle w:val="a3"/>
        <w:numPr>
          <w:ilvl w:val="0"/>
          <w:numId w:val="60"/>
        </w:numPr>
        <w:spacing w:after="200" w:line="276" w:lineRule="auto"/>
      </w:pPr>
      <w:r w:rsidRPr="00475815">
        <w:t xml:space="preserve">Йорданка Даневска – за </w:t>
      </w:r>
    </w:p>
    <w:p w14:paraId="2F25DF97" w14:textId="77777777" w:rsidR="00805217" w:rsidRPr="00475815" w:rsidRDefault="00805217" w:rsidP="00B61305">
      <w:pPr>
        <w:pStyle w:val="a3"/>
        <w:numPr>
          <w:ilvl w:val="0"/>
          <w:numId w:val="60"/>
        </w:numPr>
        <w:spacing w:after="200" w:line="276" w:lineRule="auto"/>
      </w:pPr>
      <w:r w:rsidRPr="00475815">
        <w:t xml:space="preserve">Косю Станев – за </w:t>
      </w:r>
    </w:p>
    <w:p w14:paraId="5AFF6A10" w14:textId="77777777" w:rsidR="00805217" w:rsidRPr="00475815" w:rsidRDefault="00805217" w:rsidP="00B61305">
      <w:pPr>
        <w:pStyle w:val="a3"/>
        <w:numPr>
          <w:ilvl w:val="0"/>
          <w:numId w:val="60"/>
        </w:numPr>
        <w:spacing w:after="200" w:line="276" w:lineRule="auto"/>
      </w:pPr>
      <w:r w:rsidRPr="00475815">
        <w:t xml:space="preserve">Кристиян Иванов – за </w:t>
      </w:r>
    </w:p>
    <w:p w14:paraId="1394C939" w14:textId="77777777" w:rsidR="00805217" w:rsidRPr="00475815" w:rsidRDefault="00805217" w:rsidP="00B61305">
      <w:pPr>
        <w:pStyle w:val="a3"/>
        <w:numPr>
          <w:ilvl w:val="0"/>
          <w:numId w:val="60"/>
        </w:numPr>
        <w:spacing w:after="200" w:line="276" w:lineRule="auto"/>
        <w:rPr>
          <w:lang w:val="en-US"/>
        </w:rPr>
      </w:pPr>
      <w:r w:rsidRPr="00475815">
        <w:t xml:space="preserve">Кънчо Йорданов  - за </w:t>
      </w:r>
    </w:p>
    <w:p w14:paraId="4DF84847" w14:textId="77777777" w:rsidR="00805217" w:rsidRPr="00475815" w:rsidRDefault="00805217" w:rsidP="00B61305">
      <w:pPr>
        <w:pStyle w:val="a3"/>
        <w:numPr>
          <w:ilvl w:val="0"/>
          <w:numId w:val="60"/>
        </w:numPr>
        <w:spacing w:after="200" w:line="276" w:lineRule="auto"/>
      </w:pPr>
      <w:r w:rsidRPr="00475815">
        <w:t xml:space="preserve">Луиза Попова – за </w:t>
      </w:r>
    </w:p>
    <w:p w14:paraId="48F9AAF4" w14:textId="77777777" w:rsidR="00805217" w:rsidRPr="00475815" w:rsidRDefault="00805217" w:rsidP="00B61305">
      <w:pPr>
        <w:pStyle w:val="a3"/>
        <w:numPr>
          <w:ilvl w:val="0"/>
          <w:numId w:val="60"/>
        </w:numPr>
        <w:spacing w:after="200" w:line="276" w:lineRule="auto"/>
        <w:rPr>
          <w:lang w:val="en-US"/>
        </w:rPr>
      </w:pPr>
      <w:r w:rsidRPr="00475815">
        <w:t xml:space="preserve">Милко Костадинов – за </w:t>
      </w:r>
    </w:p>
    <w:p w14:paraId="2D202058" w14:textId="77777777" w:rsidR="00805217" w:rsidRPr="00475815" w:rsidRDefault="00805217" w:rsidP="00B61305">
      <w:pPr>
        <w:pStyle w:val="a3"/>
        <w:numPr>
          <w:ilvl w:val="0"/>
          <w:numId w:val="60"/>
        </w:numPr>
        <w:spacing w:after="200" w:line="276" w:lineRule="auto"/>
        <w:rPr>
          <w:lang w:val="en-US"/>
        </w:rPr>
      </w:pPr>
      <w:r w:rsidRPr="00475815">
        <w:t xml:space="preserve">Мирослав Славчев – за </w:t>
      </w:r>
    </w:p>
    <w:p w14:paraId="4485914E" w14:textId="77777777" w:rsidR="00805217" w:rsidRPr="00475815" w:rsidRDefault="00805217" w:rsidP="00B61305">
      <w:pPr>
        <w:pStyle w:val="a3"/>
        <w:numPr>
          <w:ilvl w:val="0"/>
          <w:numId w:val="60"/>
        </w:numPr>
        <w:spacing w:after="200" w:line="276" w:lineRule="auto"/>
      </w:pPr>
      <w:r w:rsidRPr="00475815">
        <w:t xml:space="preserve">Митко Кунчев – за </w:t>
      </w:r>
    </w:p>
    <w:p w14:paraId="53244629" w14:textId="77777777" w:rsidR="00805217" w:rsidRPr="00475815" w:rsidRDefault="00805217" w:rsidP="00B61305">
      <w:pPr>
        <w:pStyle w:val="a3"/>
        <w:numPr>
          <w:ilvl w:val="0"/>
          <w:numId w:val="60"/>
        </w:numPr>
        <w:spacing w:after="200" w:line="276" w:lineRule="auto"/>
      </w:pPr>
      <w:r w:rsidRPr="00475815">
        <w:t xml:space="preserve">Михаил Илиев – за </w:t>
      </w:r>
    </w:p>
    <w:p w14:paraId="31A47128" w14:textId="77777777" w:rsidR="00805217" w:rsidRPr="00475815" w:rsidRDefault="00805217" w:rsidP="00B61305">
      <w:pPr>
        <w:pStyle w:val="a3"/>
        <w:numPr>
          <w:ilvl w:val="0"/>
          <w:numId w:val="60"/>
        </w:numPr>
        <w:spacing w:after="200" w:line="276" w:lineRule="auto"/>
      </w:pPr>
      <w:r w:rsidRPr="00475815">
        <w:t xml:space="preserve">Наталия Кръстева – за </w:t>
      </w:r>
    </w:p>
    <w:p w14:paraId="0C95D258" w14:textId="77777777" w:rsidR="00805217" w:rsidRPr="00475815" w:rsidRDefault="00805217" w:rsidP="00B61305">
      <w:pPr>
        <w:pStyle w:val="a3"/>
        <w:numPr>
          <w:ilvl w:val="0"/>
          <w:numId w:val="60"/>
        </w:numPr>
        <w:spacing w:after="200" w:line="276" w:lineRule="auto"/>
        <w:rPr>
          <w:lang w:val="en-US"/>
        </w:rPr>
      </w:pPr>
      <w:r w:rsidRPr="00475815">
        <w:t xml:space="preserve">Орлин Дяков – за </w:t>
      </w:r>
    </w:p>
    <w:p w14:paraId="6AB32008" w14:textId="77777777" w:rsidR="00805217" w:rsidRPr="00475815" w:rsidRDefault="00805217" w:rsidP="00B61305">
      <w:pPr>
        <w:pStyle w:val="a3"/>
        <w:numPr>
          <w:ilvl w:val="0"/>
          <w:numId w:val="60"/>
        </w:numPr>
        <w:spacing w:after="200" w:line="276" w:lineRule="auto"/>
        <w:rPr>
          <w:lang w:val="en-US"/>
        </w:rPr>
      </w:pPr>
      <w:r w:rsidRPr="00475815">
        <w:t xml:space="preserve">Пламен Рашев – за </w:t>
      </w:r>
    </w:p>
    <w:p w14:paraId="74E0B73B" w14:textId="77777777" w:rsidR="00805217" w:rsidRPr="00475815" w:rsidRDefault="00805217" w:rsidP="00B61305">
      <w:pPr>
        <w:pStyle w:val="a3"/>
        <w:numPr>
          <w:ilvl w:val="0"/>
          <w:numId w:val="60"/>
        </w:numPr>
        <w:spacing w:after="200" w:line="276" w:lineRule="auto"/>
      </w:pPr>
      <w:r w:rsidRPr="00475815">
        <w:t xml:space="preserve">Пламен Цветков – за </w:t>
      </w:r>
    </w:p>
    <w:p w14:paraId="6BE25AF3" w14:textId="77777777" w:rsidR="00805217" w:rsidRPr="00475815" w:rsidRDefault="00805217" w:rsidP="00B61305">
      <w:pPr>
        <w:pStyle w:val="a3"/>
        <w:numPr>
          <w:ilvl w:val="0"/>
          <w:numId w:val="60"/>
        </w:numPr>
        <w:spacing w:after="200" w:line="276" w:lineRule="auto"/>
      </w:pPr>
      <w:r w:rsidRPr="00475815">
        <w:t xml:space="preserve">Росица Георгиева – за </w:t>
      </w:r>
    </w:p>
    <w:p w14:paraId="65C81AAE" w14:textId="77777777" w:rsidR="00805217" w:rsidRPr="00475815" w:rsidRDefault="00805217" w:rsidP="00B61305">
      <w:pPr>
        <w:pStyle w:val="a3"/>
        <w:numPr>
          <w:ilvl w:val="0"/>
          <w:numId w:val="60"/>
        </w:numPr>
        <w:shd w:val="clear" w:color="auto" w:fill="FFFFFF"/>
        <w:spacing w:after="120" w:line="276" w:lineRule="auto"/>
        <w:textAlignment w:val="baseline"/>
      </w:pPr>
      <w:r w:rsidRPr="00475815">
        <w:t xml:space="preserve">Светлозар Симеонов – за </w:t>
      </w:r>
    </w:p>
    <w:p w14:paraId="48B46F89" w14:textId="77777777" w:rsidR="00805217" w:rsidRPr="00475815" w:rsidRDefault="00805217" w:rsidP="00B61305">
      <w:pPr>
        <w:pStyle w:val="a3"/>
        <w:numPr>
          <w:ilvl w:val="0"/>
          <w:numId w:val="60"/>
        </w:numPr>
        <w:shd w:val="clear" w:color="auto" w:fill="FFFFFF"/>
        <w:spacing w:after="120" w:line="276" w:lineRule="auto"/>
        <w:textAlignment w:val="baseline"/>
      </w:pPr>
      <w:r w:rsidRPr="00475815">
        <w:t xml:space="preserve">Станимир Станчев – за </w:t>
      </w:r>
    </w:p>
    <w:p w14:paraId="4D27AAF1" w14:textId="77777777" w:rsidR="00805217" w:rsidRPr="00475815" w:rsidRDefault="00805217" w:rsidP="00B61305">
      <w:pPr>
        <w:pStyle w:val="a3"/>
        <w:numPr>
          <w:ilvl w:val="0"/>
          <w:numId w:val="60"/>
        </w:numPr>
        <w:shd w:val="clear" w:color="auto" w:fill="FFFFFF"/>
        <w:spacing w:after="120" w:line="276" w:lineRule="auto"/>
        <w:textAlignment w:val="baseline"/>
      </w:pPr>
      <w:r w:rsidRPr="00475815">
        <w:t xml:space="preserve">Стоян Христов – за </w:t>
      </w:r>
    </w:p>
    <w:p w14:paraId="05D5C708" w14:textId="77777777" w:rsidR="00805217" w:rsidRPr="00475815" w:rsidRDefault="00805217" w:rsidP="00B61305">
      <w:pPr>
        <w:pStyle w:val="a3"/>
        <w:numPr>
          <w:ilvl w:val="0"/>
          <w:numId w:val="60"/>
        </w:numPr>
        <w:spacing w:after="200" w:line="276" w:lineRule="auto"/>
        <w:rPr>
          <w:lang w:val="en-US"/>
        </w:rPr>
      </w:pPr>
      <w:r w:rsidRPr="00475815">
        <w:t xml:space="preserve">Теодора Константинова – за </w:t>
      </w:r>
    </w:p>
    <w:p w14:paraId="75412B76" w14:textId="77777777" w:rsidR="00805217" w:rsidRPr="00475815" w:rsidRDefault="00805217" w:rsidP="00B61305">
      <w:pPr>
        <w:pStyle w:val="a3"/>
        <w:numPr>
          <w:ilvl w:val="0"/>
          <w:numId w:val="60"/>
        </w:numPr>
        <w:spacing w:after="200" w:line="276" w:lineRule="auto"/>
      </w:pPr>
      <w:r w:rsidRPr="00475815">
        <w:t xml:space="preserve">Тодор Койнов – за </w:t>
      </w:r>
    </w:p>
    <w:p w14:paraId="602D387D" w14:textId="77777777" w:rsidR="00805217" w:rsidRPr="00475815" w:rsidRDefault="00805217" w:rsidP="00B61305">
      <w:pPr>
        <w:pStyle w:val="a3"/>
        <w:numPr>
          <w:ilvl w:val="0"/>
          <w:numId w:val="60"/>
        </w:numPr>
        <w:spacing w:after="200" w:line="276" w:lineRule="auto"/>
      </w:pPr>
      <w:r w:rsidRPr="00475815">
        <w:t xml:space="preserve">Траян Тотев – за </w:t>
      </w:r>
    </w:p>
    <w:p w14:paraId="41DCFF88" w14:textId="77777777" w:rsidR="00805217" w:rsidRPr="00475815" w:rsidRDefault="00805217" w:rsidP="00B61305">
      <w:pPr>
        <w:pStyle w:val="a3"/>
        <w:numPr>
          <w:ilvl w:val="0"/>
          <w:numId w:val="60"/>
        </w:numPr>
        <w:spacing w:after="200" w:line="276" w:lineRule="auto"/>
      </w:pPr>
      <w:r w:rsidRPr="00475815">
        <w:lastRenderedPageBreak/>
        <w:t>Христо Белоев –</w:t>
      </w:r>
      <w:r w:rsidRPr="00475815">
        <w:rPr>
          <w:lang w:val="en-US"/>
        </w:rPr>
        <w:t xml:space="preserve"> </w:t>
      </w:r>
      <w:r w:rsidRPr="00475815">
        <w:t xml:space="preserve">за </w:t>
      </w:r>
    </w:p>
    <w:p w14:paraId="3FDF8D4D" w14:textId="77777777" w:rsidR="00930F3A" w:rsidRDefault="00805217" w:rsidP="00805217">
      <w:pPr>
        <w:pStyle w:val="a3"/>
        <w:shd w:val="clear" w:color="auto" w:fill="FFFFFF"/>
        <w:spacing w:after="200" w:line="276" w:lineRule="auto"/>
        <w:ind w:left="0"/>
        <w:textAlignment w:val="baseline"/>
        <w:rPr>
          <w:rFonts w:eastAsia="Calibri"/>
          <w:b/>
          <w:shd w:val="clear" w:color="auto" w:fill="FFFFFF"/>
        </w:rPr>
      </w:pPr>
      <w:r w:rsidRPr="00930F3A">
        <w:rPr>
          <w:rFonts w:eastAsia="Calibri"/>
          <w:b/>
          <w:shd w:val="clear" w:color="auto" w:fill="FFFFFF"/>
        </w:rPr>
        <w:t xml:space="preserve">КВОРУМ – 48. С 48 гласа „за”, 0 против” и 0 „въздържали се” </w:t>
      </w:r>
      <w:proofErr w:type="spellStart"/>
      <w:r w:rsidRPr="00930F3A">
        <w:rPr>
          <w:rFonts w:eastAsia="Calibri"/>
          <w:b/>
          <w:shd w:val="clear" w:color="auto" w:fill="FFFFFF"/>
        </w:rPr>
        <w:t>се</w:t>
      </w:r>
      <w:proofErr w:type="spellEnd"/>
      <w:r w:rsidRPr="00930F3A">
        <w:rPr>
          <w:rFonts w:eastAsia="Calibri"/>
          <w:b/>
          <w:shd w:val="clear" w:color="auto" w:fill="FFFFFF"/>
        </w:rPr>
        <w:t xml:space="preserve"> прие</w:t>
      </w:r>
    </w:p>
    <w:p w14:paraId="73B527A0" w14:textId="77777777" w:rsidR="00930F3A" w:rsidRDefault="00930F3A" w:rsidP="00805217">
      <w:pPr>
        <w:pStyle w:val="a3"/>
        <w:shd w:val="clear" w:color="auto" w:fill="FFFFFF"/>
        <w:spacing w:after="200" w:line="276" w:lineRule="auto"/>
        <w:ind w:left="0"/>
        <w:textAlignment w:val="baseline"/>
        <w:rPr>
          <w:rFonts w:eastAsia="Calibri"/>
          <w:b/>
          <w:shd w:val="clear" w:color="auto" w:fill="FFFFFF"/>
        </w:rPr>
      </w:pPr>
    </w:p>
    <w:p w14:paraId="5643E25E" w14:textId="2AB479D6" w:rsidR="00805217" w:rsidRDefault="00930F3A" w:rsidP="00930F3A">
      <w:pPr>
        <w:pStyle w:val="a3"/>
        <w:shd w:val="clear" w:color="auto" w:fill="FFFFFF"/>
        <w:spacing w:after="200" w:line="276" w:lineRule="auto"/>
        <w:ind w:left="0"/>
        <w:jc w:val="center"/>
        <w:textAlignment w:val="baseline"/>
        <w:rPr>
          <w:rFonts w:eastAsia="Calibri"/>
          <w:b/>
          <w:shd w:val="clear" w:color="auto" w:fill="FFFFFF"/>
        </w:rPr>
      </w:pPr>
      <w:r>
        <w:rPr>
          <w:rFonts w:eastAsia="Calibri"/>
          <w:b/>
          <w:shd w:val="clear" w:color="auto" w:fill="FFFFFF"/>
        </w:rPr>
        <w:t>РЕШЕНИЕ № 366</w:t>
      </w:r>
    </w:p>
    <w:p w14:paraId="6AF302E8" w14:textId="77777777" w:rsidR="00930F3A" w:rsidRPr="00043E9E" w:rsidRDefault="00930F3A" w:rsidP="00930F3A">
      <w:pPr>
        <w:jc w:val="both"/>
        <w:rPr>
          <w:rFonts w:ascii="Times New Roman" w:hAnsi="Times New Roman" w:cs="Times New Roman"/>
          <w:sz w:val="24"/>
          <w:szCs w:val="24"/>
        </w:rPr>
      </w:pPr>
      <w:r w:rsidRPr="00043E9E">
        <w:rPr>
          <w:rFonts w:ascii="Times New Roman" w:hAnsi="Times New Roman" w:cs="Times New Roman"/>
          <w:color w:val="000000" w:themeColor="text1"/>
          <w:sz w:val="24"/>
          <w:szCs w:val="24"/>
        </w:rPr>
        <w:t xml:space="preserve"> </w:t>
      </w:r>
      <w:r w:rsidRPr="00043E9E">
        <w:rPr>
          <w:rFonts w:ascii="Times New Roman" w:hAnsi="Times New Roman" w:cs="Times New Roman"/>
          <w:b/>
          <w:sz w:val="24"/>
          <w:szCs w:val="24"/>
        </w:rPr>
        <w:t xml:space="preserve">           </w:t>
      </w:r>
      <w:r w:rsidRPr="00043E9E">
        <w:rPr>
          <w:rFonts w:ascii="Times New Roman" w:hAnsi="Times New Roman" w:cs="Times New Roman"/>
          <w:sz w:val="24"/>
          <w:szCs w:val="24"/>
        </w:rPr>
        <w:t>На основание чл.21</w:t>
      </w:r>
      <w:r>
        <w:rPr>
          <w:rFonts w:ascii="Times New Roman" w:hAnsi="Times New Roman" w:cs="Times New Roman"/>
          <w:sz w:val="24"/>
          <w:szCs w:val="24"/>
        </w:rPr>
        <w:t>,</w:t>
      </w:r>
      <w:r w:rsidRPr="00043E9E">
        <w:rPr>
          <w:rFonts w:ascii="Times New Roman" w:hAnsi="Times New Roman" w:cs="Times New Roman"/>
          <w:sz w:val="24"/>
          <w:szCs w:val="24"/>
        </w:rPr>
        <w:t xml:space="preserve"> ал.2</w:t>
      </w:r>
      <w:r>
        <w:rPr>
          <w:rFonts w:ascii="Times New Roman" w:hAnsi="Times New Roman" w:cs="Times New Roman"/>
          <w:sz w:val="24"/>
          <w:szCs w:val="24"/>
        </w:rPr>
        <w:t>,</w:t>
      </w:r>
      <w:r w:rsidRPr="00043E9E">
        <w:rPr>
          <w:rFonts w:ascii="Times New Roman" w:hAnsi="Times New Roman" w:cs="Times New Roman"/>
          <w:sz w:val="24"/>
          <w:szCs w:val="24"/>
        </w:rPr>
        <w:t xml:space="preserve"> във връзка с чл.21,</w:t>
      </w:r>
      <w:r>
        <w:rPr>
          <w:rFonts w:ascii="Times New Roman" w:hAnsi="Times New Roman" w:cs="Times New Roman"/>
          <w:sz w:val="24"/>
          <w:szCs w:val="24"/>
        </w:rPr>
        <w:t xml:space="preserve"> </w:t>
      </w:r>
      <w:r w:rsidRPr="00043E9E">
        <w:rPr>
          <w:rFonts w:ascii="Times New Roman" w:hAnsi="Times New Roman" w:cs="Times New Roman"/>
          <w:sz w:val="24"/>
          <w:szCs w:val="24"/>
        </w:rPr>
        <w:t>ал.1</w:t>
      </w:r>
      <w:r>
        <w:rPr>
          <w:rFonts w:ascii="Times New Roman" w:hAnsi="Times New Roman" w:cs="Times New Roman"/>
          <w:sz w:val="24"/>
          <w:szCs w:val="24"/>
        </w:rPr>
        <w:t>,</w:t>
      </w:r>
      <w:r w:rsidRPr="00043E9E">
        <w:rPr>
          <w:rFonts w:ascii="Times New Roman" w:hAnsi="Times New Roman" w:cs="Times New Roman"/>
          <w:sz w:val="24"/>
          <w:szCs w:val="24"/>
        </w:rPr>
        <w:t xml:space="preserve"> т.11 от ЗМСМА, чл.124а, ал.1 и чл.124б, ал.1</w:t>
      </w:r>
      <w:r>
        <w:rPr>
          <w:rFonts w:ascii="Times New Roman" w:hAnsi="Times New Roman" w:cs="Times New Roman"/>
          <w:sz w:val="24"/>
          <w:szCs w:val="24"/>
        </w:rPr>
        <w:t>,</w:t>
      </w:r>
      <w:r w:rsidRPr="00043E9E">
        <w:rPr>
          <w:rFonts w:ascii="Times New Roman" w:hAnsi="Times New Roman" w:cs="Times New Roman"/>
          <w:sz w:val="24"/>
          <w:szCs w:val="24"/>
        </w:rPr>
        <w:t xml:space="preserve"> във връзка с чл.110,</w:t>
      </w:r>
      <w:r>
        <w:rPr>
          <w:rFonts w:ascii="Times New Roman" w:hAnsi="Times New Roman" w:cs="Times New Roman"/>
          <w:sz w:val="24"/>
          <w:szCs w:val="24"/>
        </w:rPr>
        <w:t xml:space="preserve"> </w:t>
      </w:r>
      <w:r w:rsidRPr="00043E9E">
        <w:rPr>
          <w:rFonts w:ascii="Times New Roman" w:hAnsi="Times New Roman" w:cs="Times New Roman"/>
          <w:sz w:val="24"/>
          <w:szCs w:val="24"/>
        </w:rPr>
        <w:t>ал.1,</w:t>
      </w:r>
      <w:r>
        <w:rPr>
          <w:rFonts w:ascii="Times New Roman" w:hAnsi="Times New Roman" w:cs="Times New Roman"/>
          <w:sz w:val="24"/>
          <w:szCs w:val="24"/>
        </w:rPr>
        <w:t xml:space="preserve"> </w:t>
      </w:r>
      <w:r w:rsidRPr="00043E9E">
        <w:rPr>
          <w:rFonts w:ascii="Times New Roman" w:hAnsi="Times New Roman" w:cs="Times New Roman"/>
          <w:sz w:val="24"/>
          <w:szCs w:val="24"/>
        </w:rPr>
        <w:t xml:space="preserve">т.3 от ЗУТ и искане с вх.№УТ-27-75/01.10.2020г. от Даринка Нейчева Цанева-Русинова, упълномощен представител по пълномощно рег. №2836/15.09.2020г. на Евгени Петров Василев и Виолета Спасова Василева,  Общински съвет </w:t>
      </w:r>
      <w:r>
        <w:rPr>
          <w:rFonts w:ascii="Times New Roman" w:hAnsi="Times New Roman" w:cs="Times New Roman"/>
          <w:sz w:val="24"/>
          <w:szCs w:val="24"/>
        </w:rPr>
        <w:t>–</w:t>
      </w:r>
      <w:r w:rsidRPr="00043E9E">
        <w:rPr>
          <w:rFonts w:ascii="Times New Roman" w:hAnsi="Times New Roman" w:cs="Times New Roman"/>
          <w:sz w:val="24"/>
          <w:szCs w:val="24"/>
        </w:rPr>
        <w:t xml:space="preserve"> Русе</w:t>
      </w:r>
      <w:r>
        <w:rPr>
          <w:rFonts w:ascii="Times New Roman" w:hAnsi="Times New Roman" w:cs="Times New Roman"/>
          <w:sz w:val="24"/>
          <w:szCs w:val="24"/>
        </w:rPr>
        <w:t xml:space="preserve"> реши:</w:t>
      </w:r>
    </w:p>
    <w:p w14:paraId="6FAD65D3" w14:textId="77777777" w:rsidR="00930F3A" w:rsidRPr="00043E9E" w:rsidRDefault="00930F3A" w:rsidP="00930F3A">
      <w:pPr>
        <w:jc w:val="both"/>
        <w:rPr>
          <w:rFonts w:ascii="Times New Roman" w:hAnsi="Times New Roman" w:cs="Times New Roman"/>
          <w:sz w:val="24"/>
          <w:szCs w:val="24"/>
          <w:lang w:val="de-AT"/>
        </w:rPr>
      </w:pPr>
      <w:r w:rsidRPr="00043E9E">
        <w:rPr>
          <w:rFonts w:ascii="Times New Roman" w:hAnsi="Times New Roman" w:cs="Times New Roman"/>
          <w:sz w:val="24"/>
          <w:szCs w:val="24"/>
        </w:rPr>
        <w:t xml:space="preserve">         Одобрява задание за проектиране и разрешава изработване  на план за застрояване (ПЗ) на поземлен имот с идентификатор 63427.152.401, находящ се в местност „Нови </w:t>
      </w:r>
      <w:proofErr w:type="spellStart"/>
      <w:r w:rsidRPr="00043E9E">
        <w:rPr>
          <w:rFonts w:ascii="Times New Roman" w:hAnsi="Times New Roman" w:cs="Times New Roman"/>
          <w:sz w:val="24"/>
          <w:szCs w:val="24"/>
        </w:rPr>
        <w:t>халваджи</w:t>
      </w:r>
      <w:proofErr w:type="spellEnd"/>
      <w:r w:rsidRPr="00043E9E">
        <w:rPr>
          <w:rFonts w:ascii="Times New Roman" w:hAnsi="Times New Roman" w:cs="Times New Roman"/>
          <w:sz w:val="24"/>
          <w:szCs w:val="24"/>
        </w:rPr>
        <w:t>“, гр. Русе, като с плана за имота се определи зона за ниско жилищно застрояване /</w:t>
      </w:r>
      <w:proofErr w:type="spellStart"/>
      <w:r w:rsidRPr="00043E9E">
        <w:rPr>
          <w:rFonts w:ascii="Times New Roman" w:hAnsi="Times New Roman" w:cs="Times New Roman"/>
          <w:sz w:val="24"/>
          <w:szCs w:val="24"/>
        </w:rPr>
        <w:t>Жм</w:t>
      </w:r>
      <w:proofErr w:type="spellEnd"/>
      <w:r w:rsidRPr="00043E9E">
        <w:rPr>
          <w:rFonts w:ascii="Times New Roman" w:hAnsi="Times New Roman" w:cs="Times New Roman"/>
          <w:sz w:val="24"/>
          <w:szCs w:val="24"/>
        </w:rPr>
        <w:t xml:space="preserve">/ с плътност на застрояване до 60%, коефициент на интензивност на застрояването до 1,2 и процент на озеленяване – минимум 40%. С ПЗ да се създадат </w:t>
      </w:r>
      <w:proofErr w:type="spellStart"/>
      <w:r w:rsidRPr="00043E9E">
        <w:rPr>
          <w:rFonts w:ascii="Times New Roman" w:hAnsi="Times New Roman" w:cs="Times New Roman"/>
          <w:sz w:val="24"/>
          <w:szCs w:val="24"/>
        </w:rPr>
        <w:t>устройствени</w:t>
      </w:r>
      <w:proofErr w:type="spellEnd"/>
      <w:r w:rsidRPr="00043E9E">
        <w:rPr>
          <w:rFonts w:ascii="Times New Roman" w:hAnsi="Times New Roman" w:cs="Times New Roman"/>
          <w:sz w:val="24"/>
          <w:szCs w:val="24"/>
        </w:rPr>
        <w:t xml:space="preserve"> условия за застрояване на нова жилищна сграда с височина Н до 10 метра, разположена свободно на минимум  5 метра от границите на имота. Да се изпълнят изискванията на чл. 108, ал. 2 от ЗУТ и да се съобразят становищата  дадени с</w:t>
      </w:r>
      <w:r w:rsidRPr="00043E9E">
        <w:rPr>
          <w:rFonts w:ascii="Times New Roman" w:hAnsi="Times New Roman" w:cs="Times New Roman"/>
          <w:color w:val="000000" w:themeColor="text1"/>
          <w:sz w:val="24"/>
          <w:szCs w:val="24"/>
        </w:rPr>
        <w:t xml:space="preserve"> писма с вх.№№30-9965-271#1/21.10.2020г. от „В и К“ ООД – Русе и 30-9965-271#2/22.10.2020г.  от „ЕРП Север“ АД</w:t>
      </w:r>
      <w:r w:rsidRPr="00043E9E">
        <w:rPr>
          <w:rFonts w:ascii="Times New Roman" w:hAnsi="Times New Roman" w:cs="Times New Roman"/>
          <w:color w:val="000000" w:themeColor="text1"/>
          <w:sz w:val="24"/>
          <w:szCs w:val="24"/>
          <w:lang w:val="de-AT"/>
        </w:rPr>
        <w:t>.</w:t>
      </w:r>
    </w:p>
    <w:p w14:paraId="68B2C23C" w14:textId="77777777" w:rsidR="00930F3A" w:rsidRDefault="00930F3A" w:rsidP="00930F3A">
      <w:pPr>
        <w:pStyle w:val="a3"/>
        <w:shd w:val="clear" w:color="auto" w:fill="FFFFFF"/>
        <w:spacing w:after="200" w:line="276" w:lineRule="auto"/>
        <w:ind w:left="0"/>
        <w:jc w:val="center"/>
        <w:textAlignment w:val="baseline"/>
        <w:rPr>
          <w:rFonts w:eastAsia="Calibri"/>
          <w:b/>
          <w:shd w:val="clear" w:color="auto" w:fill="FFFFFF"/>
        </w:rPr>
      </w:pPr>
    </w:p>
    <w:p w14:paraId="69544F53" w14:textId="77777777" w:rsidR="00805217" w:rsidRPr="00475815" w:rsidRDefault="00805217" w:rsidP="00805217">
      <w:pPr>
        <w:contextualSpacing/>
        <w:rPr>
          <w:rFonts w:ascii="Times New Roman" w:hAnsi="Times New Roman" w:cs="Times New Roman"/>
          <w:b/>
          <w:bCs/>
          <w:sz w:val="24"/>
          <w:szCs w:val="24"/>
        </w:rPr>
      </w:pPr>
      <w:r w:rsidRPr="00475815">
        <w:rPr>
          <w:rFonts w:ascii="Times New Roman" w:hAnsi="Times New Roman" w:cs="Times New Roman"/>
          <w:b/>
          <w:bCs/>
          <w:sz w:val="24"/>
          <w:szCs w:val="24"/>
        </w:rPr>
        <w:t xml:space="preserve">33 Точка </w:t>
      </w:r>
    </w:p>
    <w:p w14:paraId="627405FB" w14:textId="77777777" w:rsidR="00805217" w:rsidRPr="00475815" w:rsidRDefault="00805217" w:rsidP="00AD6738">
      <w:pPr>
        <w:contextualSpacing/>
        <w:jc w:val="both"/>
        <w:rPr>
          <w:rFonts w:ascii="Times New Roman" w:hAnsi="Times New Roman" w:cs="Times New Roman"/>
          <w:b/>
          <w:bCs/>
          <w:sz w:val="24"/>
          <w:szCs w:val="24"/>
          <w:lang w:val="en-US"/>
        </w:rPr>
      </w:pPr>
      <w:r w:rsidRPr="00475815">
        <w:rPr>
          <w:rFonts w:ascii="Times New Roman" w:hAnsi="Times New Roman" w:cs="Times New Roman"/>
          <w:b/>
          <w:bCs/>
          <w:sz w:val="24"/>
          <w:szCs w:val="24"/>
        </w:rPr>
        <w:t xml:space="preserve">К.л. 357 Даване на Разрешение за изработване на проект за подробен устройствен </w:t>
      </w:r>
      <w:r w:rsidRPr="00475815">
        <w:rPr>
          <w:rFonts w:ascii="Times New Roman" w:hAnsi="Times New Roman" w:cs="Times New Roman"/>
          <w:b/>
          <w:bCs/>
          <w:sz w:val="24"/>
          <w:szCs w:val="24"/>
          <w:lang w:val="en-US"/>
        </w:rPr>
        <w:t xml:space="preserve"> </w:t>
      </w:r>
      <w:r w:rsidRPr="00475815">
        <w:rPr>
          <w:rFonts w:ascii="Times New Roman" w:hAnsi="Times New Roman" w:cs="Times New Roman"/>
          <w:b/>
          <w:bCs/>
          <w:sz w:val="24"/>
          <w:szCs w:val="24"/>
        </w:rPr>
        <w:t>план – план за застрояване на новообразуван имот № 503.</w:t>
      </w:r>
      <w:r w:rsidRPr="00475815">
        <w:rPr>
          <w:rFonts w:ascii="Times New Roman" w:hAnsi="Times New Roman" w:cs="Times New Roman"/>
          <w:b/>
          <w:bCs/>
          <w:sz w:val="24"/>
          <w:szCs w:val="24"/>
          <w:lang w:val="en-US"/>
        </w:rPr>
        <w:t>148</w:t>
      </w:r>
      <w:r w:rsidRPr="00475815">
        <w:rPr>
          <w:rFonts w:ascii="Times New Roman" w:hAnsi="Times New Roman" w:cs="Times New Roman"/>
          <w:b/>
          <w:bCs/>
          <w:sz w:val="24"/>
          <w:szCs w:val="24"/>
        </w:rPr>
        <w:t>,  находящ се в местността „ДРИБАК 6“,  с. Николово, община Русе</w:t>
      </w:r>
    </w:p>
    <w:p w14:paraId="18165E6E" w14:textId="77777777" w:rsidR="00805217" w:rsidRPr="00475815" w:rsidRDefault="00805217" w:rsidP="00AD6738">
      <w:pPr>
        <w:contextualSpacing/>
        <w:jc w:val="both"/>
        <w:rPr>
          <w:rFonts w:ascii="Times New Roman" w:hAnsi="Times New Roman" w:cs="Times New Roman"/>
          <w:b/>
          <w:bCs/>
          <w:sz w:val="24"/>
          <w:szCs w:val="24"/>
        </w:rPr>
      </w:pPr>
    </w:p>
    <w:p w14:paraId="2D31592F" w14:textId="77777777" w:rsidR="00805217" w:rsidRPr="00F916EF" w:rsidRDefault="00805217" w:rsidP="00AD6738">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r>
      <w:bookmarkStart w:id="29" w:name="_Hlk58861373"/>
      <w:r w:rsidRPr="00475815">
        <w:rPr>
          <w:rFonts w:ascii="Times New Roman" w:hAnsi="Times New Roman" w:cs="Times New Roman"/>
          <w:b/>
          <w:bCs/>
          <w:sz w:val="24"/>
          <w:szCs w:val="24"/>
        </w:rPr>
        <w:t xml:space="preserve">Г-н Иво Пазарджиев: </w:t>
      </w:r>
      <w:r w:rsidRPr="00F916EF">
        <w:rPr>
          <w:rFonts w:ascii="Times New Roman" w:hAnsi="Times New Roman" w:cs="Times New Roman"/>
          <w:sz w:val="24"/>
          <w:szCs w:val="24"/>
        </w:rPr>
        <w:t xml:space="preserve">Госпожа Магдалина Илиева ще докладва. Заповядайте. </w:t>
      </w:r>
    </w:p>
    <w:p w14:paraId="593734E4" w14:textId="77777777" w:rsidR="00805217" w:rsidRPr="00F916EF" w:rsidRDefault="00805217" w:rsidP="00AD6738">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t xml:space="preserve">Г-жа Магдалина Илиева: </w:t>
      </w:r>
      <w:r w:rsidRPr="00F916EF">
        <w:rPr>
          <w:rFonts w:ascii="Times New Roman" w:hAnsi="Times New Roman" w:cs="Times New Roman"/>
          <w:sz w:val="24"/>
          <w:szCs w:val="24"/>
        </w:rPr>
        <w:t xml:space="preserve">Общинска администрация поддържа </w:t>
      </w:r>
      <w:r>
        <w:rPr>
          <w:rFonts w:ascii="Times New Roman" w:hAnsi="Times New Roman" w:cs="Times New Roman"/>
          <w:sz w:val="24"/>
          <w:szCs w:val="24"/>
        </w:rPr>
        <w:t xml:space="preserve">така предложеното в к.л. 357 предложение за разрешаване изработването на план на застрояване и одобряване на задание. Благодаря. </w:t>
      </w:r>
    </w:p>
    <w:p w14:paraId="35F50058" w14:textId="77777777" w:rsidR="00805217" w:rsidRPr="00F916EF" w:rsidRDefault="00805217" w:rsidP="00AD6738">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t xml:space="preserve">Г-н Иво Пазарджиев: </w:t>
      </w:r>
      <w:r w:rsidRPr="00F916EF">
        <w:rPr>
          <w:rFonts w:ascii="Times New Roman" w:hAnsi="Times New Roman" w:cs="Times New Roman"/>
          <w:sz w:val="24"/>
          <w:szCs w:val="24"/>
        </w:rPr>
        <w:t xml:space="preserve">Има ли желаещи за изказване и предложения по точката? Не виждам.  Започваме с гласуване. </w:t>
      </w:r>
    </w:p>
    <w:bookmarkEnd w:id="29"/>
    <w:p w14:paraId="131B10EE" w14:textId="77777777" w:rsidR="00805217" w:rsidRPr="00475815" w:rsidRDefault="00805217" w:rsidP="00B61305">
      <w:pPr>
        <w:pStyle w:val="a3"/>
        <w:numPr>
          <w:ilvl w:val="0"/>
          <w:numId w:val="61"/>
        </w:numPr>
        <w:shd w:val="clear" w:color="auto" w:fill="FFFFFF"/>
        <w:spacing w:after="120" w:line="276" w:lineRule="auto"/>
        <w:textAlignment w:val="baseline"/>
      </w:pPr>
      <w:r w:rsidRPr="00475815">
        <w:t xml:space="preserve">Айдоан Джелил – за </w:t>
      </w:r>
    </w:p>
    <w:p w14:paraId="10652F97" w14:textId="77777777" w:rsidR="00805217" w:rsidRPr="00475815" w:rsidRDefault="00805217" w:rsidP="00B61305">
      <w:pPr>
        <w:pStyle w:val="a3"/>
        <w:numPr>
          <w:ilvl w:val="0"/>
          <w:numId w:val="61"/>
        </w:numPr>
        <w:shd w:val="clear" w:color="auto" w:fill="FFFFFF"/>
        <w:spacing w:after="120" w:line="276" w:lineRule="auto"/>
        <w:textAlignment w:val="baseline"/>
      </w:pPr>
      <w:r w:rsidRPr="00475815">
        <w:t>Александър Неделчев – за</w:t>
      </w:r>
    </w:p>
    <w:p w14:paraId="14DF5F04" w14:textId="77777777" w:rsidR="00805217" w:rsidRPr="00475815" w:rsidRDefault="00805217" w:rsidP="00B61305">
      <w:pPr>
        <w:pStyle w:val="a3"/>
        <w:numPr>
          <w:ilvl w:val="0"/>
          <w:numId w:val="61"/>
        </w:numPr>
        <w:shd w:val="clear" w:color="auto" w:fill="FFFFFF"/>
        <w:spacing w:after="120" w:line="276" w:lineRule="auto"/>
        <w:textAlignment w:val="baseline"/>
      </w:pPr>
      <w:proofErr w:type="spellStart"/>
      <w:r w:rsidRPr="00475815">
        <w:t>Алисe</w:t>
      </w:r>
      <w:proofErr w:type="spellEnd"/>
      <w:r w:rsidRPr="00475815">
        <w:t xml:space="preserve"> Муртезова – за </w:t>
      </w:r>
    </w:p>
    <w:p w14:paraId="584CE7E8" w14:textId="77777777" w:rsidR="00805217" w:rsidRPr="00475815" w:rsidRDefault="00805217" w:rsidP="00B61305">
      <w:pPr>
        <w:pStyle w:val="a3"/>
        <w:numPr>
          <w:ilvl w:val="0"/>
          <w:numId w:val="61"/>
        </w:numPr>
        <w:shd w:val="clear" w:color="auto" w:fill="FFFFFF"/>
        <w:spacing w:after="120" w:line="276" w:lineRule="auto"/>
        <w:textAlignment w:val="baseline"/>
      </w:pPr>
      <w:r w:rsidRPr="00475815">
        <w:t>Асен Даскалов – за</w:t>
      </w:r>
    </w:p>
    <w:p w14:paraId="196985C0" w14:textId="77777777" w:rsidR="00805217" w:rsidRPr="00475815" w:rsidRDefault="00805217" w:rsidP="00B61305">
      <w:pPr>
        <w:pStyle w:val="a3"/>
        <w:numPr>
          <w:ilvl w:val="0"/>
          <w:numId w:val="61"/>
        </w:numPr>
        <w:shd w:val="clear" w:color="auto" w:fill="FFFFFF"/>
        <w:spacing w:after="120" w:line="276" w:lineRule="auto"/>
        <w:textAlignment w:val="baseline"/>
      </w:pPr>
      <w:r w:rsidRPr="00475815">
        <w:t xml:space="preserve">Бедрос Пехливанян – за </w:t>
      </w:r>
    </w:p>
    <w:p w14:paraId="003CE1C2" w14:textId="77777777" w:rsidR="00805217" w:rsidRPr="00475815" w:rsidRDefault="00805217" w:rsidP="00B61305">
      <w:pPr>
        <w:pStyle w:val="a3"/>
        <w:numPr>
          <w:ilvl w:val="0"/>
          <w:numId w:val="61"/>
        </w:numPr>
        <w:shd w:val="clear" w:color="auto" w:fill="FFFFFF"/>
        <w:spacing w:after="120" w:line="276" w:lineRule="auto"/>
        <w:textAlignment w:val="baseline"/>
      </w:pPr>
      <w:r w:rsidRPr="00475815">
        <w:t>Биляна Кирова – за</w:t>
      </w:r>
    </w:p>
    <w:p w14:paraId="3AAD7C22" w14:textId="77777777" w:rsidR="00805217" w:rsidRPr="00475815" w:rsidRDefault="00805217" w:rsidP="00B61305">
      <w:pPr>
        <w:pStyle w:val="a3"/>
        <w:numPr>
          <w:ilvl w:val="0"/>
          <w:numId w:val="61"/>
        </w:numPr>
        <w:shd w:val="clear" w:color="auto" w:fill="FFFFFF"/>
        <w:spacing w:after="120" w:line="276" w:lineRule="auto"/>
        <w:textAlignment w:val="baseline"/>
      </w:pPr>
      <w:r w:rsidRPr="00475815">
        <w:t>Валери Иванов – за</w:t>
      </w:r>
    </w:p>
    <w:p w14:paraId="2C800816" w14:textId="77777777" w:rsidR="00805217" w:rsidRPr="00475815" w:rsidRDefault="00805217" w:rsidP="00B61305">
      <w:pPr>
        <w:pStyle w:val="a3"/>
        <w:numPr>
          <w:ilvl w:val="0"/>
          <w:numId w:val="61"/>
        </w:numPr>
        <w:shd w:val="clear" w:color="auto" w:fill="FFFFFF"/>
        <w:spacing w:after="120" w:line="276" w:lineRule="auto"/>
        <w:textAlignment w:val="baseline"/>
      </w:pPr>
      <w:r w:rsidRPr="00475815">
        <w:t xml:space="preserve">Веселин Велчев – отсъства </w:t>
      </w:r>
    </w:p>
    <w:p w14:paraId="46C2ECCA" w14:textId="77777777" w:rsidR="00805217" w:rsidRPr="00475815" w:rsidRDefault="00805217" w:rsidP="00B61305">
      <w:pPr>
        <w:pStyle w:val="a3"/>
        <w:numPr>
          <w:ilvl w:val="0"/>
          <w:numId w:val="61"/>
        </w:numPr>
        <w:shd w:val="clear" w:color="auto" w:fill="FFFFFF"/>
        <w:spacing w:after="120" w:line="276" w:lineRule="auto"/>
        <w:textAlignment w:val="baseline"/>
      </w:pPr>
      <w:proofErr w:type="spellStart"/>
      <w:r w:rsidRPr="00475815">
        <w:t>Веселко</w:t>
      </w:r>
      <w:proofErr w:type="spellEnd"/>
      <w:r w:rsidRPr="00475815">
        <w:t xml:space="preserve"> Цветков – за </w:t>
      </w:r>
    </w:p>
    <w:p w14:paraId="3F02CF15" w14:textId="77777777" w:rsidR="00805217" w:rsidRPr="00475815" w:rsidRDefault="00805217" w:rsidP="00B61305">
      <w:pPr>
        <w:pStyle w:val="a3"/>
        <w:numPr>
          <w:ilvl w:val="0"/>
          <w:numId w:val="61"/>
        </w:numPr>
        <w:shd w:val="clear" w:color="auto" w:fill="FFFFFF"/>
        <w:spacing w:after="120" w:line="276" w:lineRule="auto"/>
        <w:textAlignment w:val="baseline"/>
      </w:pPr>
      <w:r w:rsidRPr="00475815">
        <w:t xml:space="preserve">Владо Владов – за </w:t>
      </w:r>
    </w:p>
    <w:p w14:paraId="69CF4054" w14:textId="77777777" w:rsidR="00805217" w:rsidRPr="00475815" w:rsidRDefault="00805217" w:rsidP="00B61305">
      <w:pPr>
        <w:pStyle w:val="a3"/>
        <w:numPr>
          <w:ilvl w:val="0"/>
          <w:numId w:val="61"/>
        </w:numPr>
        <w:shd w:val="clear" w:color="auto" w:fill="FFFFFF"/>
        <w:spacing w:after="120" w:line="276" w:lineRule="auto"/>
        <w:textAlignment w:val="baseline"/>
      </w:pPr>
      <w:r w:rsidRPr="00475815">
        <w:t xml:space="preserve">Галин Ганчев – за </w:t>
      </w:r>
    </w:p>
    <w:p w14:paraId="4EE3BF57" w14:textId="77777777" w:rsidR="00805217" w:rsidRPr="00475815" w:rsidRDefault="00805217" w:rsidP="00B61305">
      <w:pPr>
        <w:pStyle w:val="a3"/>
        <w:numPr>
          <w:ilvl w:val="0"/>
          <w:numId w:val="61"/>
        </w:numPr>
        <w:shd w:val="clear" w:color="auto" w:fill="FFFFFF"/>
        <w:spacing w:after="120" w:line="276" w:lineRule="auto"/>
        <w:textAlignment w:val="baseline"/>
      </w:pPr>
      <w:r w:rsidRPr="00475815">
        <w:t xml:space="preserve">Гергана Николова-Спасова – отсъства </w:t>
      </w:r>
    </w:p>
    <w:p w14:paraId="12304ADE" w14:textId="77777777" w:rsidR="00805217" w:rsidRPr="00475815" w:rsidRDefault="00805217" w:rsidP="00B61305">
      <w:pPr>
        <w:pStyle w:val="a3"/>
        <w:numPr>
          <w:ilvl w:val="0"/>
          <w:numId w:val="61"/>
        </w:numPr>
        <w:spacing w:after="200" w:line="276" w:lineRule="auto"/>
        <w:rPr>
          <w:lang w:val="en-US"/>
        </w:rPr>
      </w:pPr>
      <w:r w:rsidRPr="00475815">
        <w:t>Дауд Ибрям - за</w:t>
      </w:r>
    </w:p>
    <w:p w14:paraId="61B4ED74" w14:textId="77777777" w:rsidR="00805217" w:rsidRPr="00475815" w:rsidRDefault="00805217" w:rsidP="00B61305">
      <w:pPr>
        <w:pStyle w:val="a3"/>
        <w:numPr>
          <w:ilvl w:val="0"/>
          <w:numId w:val="61"/>
        </w:numPr>
        <w:spacing w:after="200" w:line="276" w:lineRule="auto"/>
      </w:pPr>
      <w:r w:rsidRPr="00475815">
        <w:t xml:space="preserve">Деана Тонева – за </w:t>
      </w:r>
    </w:p>
    <w:p w14:paraId="75066DEE" w14:textId="77777777" w:rsidR="00805217" w:rsidRPr="00475815" w:rsidRDefault="00805217" w:rsidP="00B61305">
      <w:pPr>
        <w:pStyle w:val="a3"/>
        <w:numPr>
          <w:ilvl w:val="0"/>
          <w:numId w:val="61"/>
        </w:numPr>
        <w:spacing w:after="200" w:line="276" w:lineRule="auto"/>
        <w:rPr>
          <w:lang w:val="en-US"/>
        </w:rPr>
      </w:pPr>
      <w:r w:rsidRPr="00475815">
        <w:lastRenderedPageBreak/>
        <w:t xml:space="preserve">Деница Иванова – за </w:t>
      </w:r>
    </w:p>
    <w:p w14:paraId="12B427CB" w14:textId="77777777" w:rsidR="00805217" w:rsidRPr="00475815" w:rsidRDefault="00805217" w:rsidP="00B61305">
      <w:pPr>
        <w:pStyle w:val="a3"/>
        <w:numPr>
          <w:ilvl w:val="0"/>
          <w:numId w:val="61"/>
        </w:numPr>
        <w:spacing w:after="200" w:line="276" w:lineRule="auto"/>
      </w:pPr>
      <w:r w:rsidRPr="00475815">
        <w:t xml:space="preserve">Деян Недков – за </w:t>
      </w:r>
    </w:p>
    <w:p w14:paraId="2467529E" w14:textId="77777777" w:rsidR="00805217" w:rsidRPr="00475815" w:rsidRDefault="00805217" w:rsidP="00B61305">
      <w:pPr>
        <w:pStyle w:val="a3"/>
        <w:numPr>
          <w:ilvl w:val="0"/>
          <w:numId w:val="61"/>
        </w:numPr>
        <w:spacing w:after="200" w:line="276" w:lineRule="auto"/>
      </w:pPr>
      <w:r w:rsidRPr="00475815">
        <w:t xml:space="preserve">Диана </w:t>
      </w:r>
      <w:proofErr w:type="spellStart"/>
      <w:r w:rsidRPr="00475815">
        <w:t>Ласонина</w:t>
      </w:r>
      <w:proofErr w:type="spellEnd"/>
      <w:r w:rsidRPr="00475815">
        <w:t xml:space="preserve"> – за </w:t>
      </w:r>
    </w:p>
    <w:p w14:paraId="2AD92FE5" w14:textId="77777777" w:rsidR="00805217" w:rsidRPr="00475815" w:rsidRDefault="00805217" w:rsidP="00B61305">
      <w:pPr>
        <w:pStyle w:val="a3"/>
        <w:numPr>
          <w:ilvl w:val="0"/>
          <w:numId w:val="61"/>
        </w:numPr>
        <w:spacing w:after="200" w:line="276" w:lineRule="auto"/>
        <w:rPr>
          <w:lang w:val="en-US"/>
        </w:rPr>
      </w:pPr>
      <w:r w:rsidRPr="00475815">
        <w:t xml:space="preserve">Дилян </w:t>
      </w:r>
      <w:proofErr w:type="spellStart"/>
      <w:r w:rsidRPr="00475815">
        <w:t>Саманджиев</w:t>
      </w:r>
      <w:proofErr w:type="spellEnd"/>
      <w:r w:rsidRPr="00475815">
        <w:t xml:space="preserve"> – за </w:t>
      </w:r>
    </w:p>
    <w:p w14:paraId="690F3C61" w14:textId="77777777" w:rsidR="00805217" w:rsidRPr="00475815" w:rsidRDefault="00805217" w:rsidP="00B61305">
      <w:pPr>
        <w:pStyle w:val="a3"/>
        <w:numPr>
          <w:ilvl w:val="0"/>
          <w:numId w:val="61"/>
        </w:numPr>
        <w:spacing w:after="200" w:line="276" w:lineRule="auto"/>
      </w:pPr>
      <w:r w:rsidRPr="00475815">
        <w:t xml:space="preserve">Димитър Димитров – за </w:t>
      </w:r>
    </w:p>
    <w:p w14:paraId="088C4D6D" w14:textId="77777777" w:rsidR="00805217" w:rsidRPr="00475815" w:rsidRDefault="00805217" w:rsidP="00B61305">
      <w:pPr>
        <w:pStyle w:val="a3"/>
        <w:numPr>
          <w:ilvl w:val="0"/>
          <w:numId w:val="61"/>
        </w:numPr>
        <w:spacing w:after="200" w:line="276" w:lineRule="auto"/>
      </w:pPr>
      <w:r w:rsidRPr="00475815">
        <w:t xml:space="preserve">Евгени Игнатов – за </w:t>
      </w:r>
    </w:p>
    <w:p w14:paraId="09830F90" w14:textId="77777777" w:rsidR="00805217" w:rsidRPr="00475815" w:rsidRDefault="00805217" w:rsidP="00B61305">
      <w:pPr>
        <w:pStyle w:val="a3"/>
        <w:numPr>
          <w:ilvl w:val="0"/>
          <w:numId w:val="61"/>
        </w:numPr>
        <w:spacing w:after="200" w:line="276" w:lineRule="auto"/>
      </w:pPr>
      <w:r w:rsidRPr="00475815">
        <w:t xml:space="preserve">Екатерина Иванова – за </w:t>
      </w:r>
    </w:p>
    <w:p w14:paraId="03F8CD4D" w14:textId="77777777" w:rsidR="00805217" w:rsidRPr="00475815" w:rsidRDefault="00805217" w:rsidP="00B61305">
      <w:pPr>
        <w:pStyle w:val="a3"/>
        <w:numPr>
          <w:ilvl w:val="0"/>
          <w:numId w:val="61"/>
        </w:numPr>
        <w:spacing w:after="200" w:line="276" w:lineRule="auto"/>
        <w:rPr>
          <w:lang w:val="en-US"/>
        </w:rPr>
      </w:pPr>
      <w:r w:rsidRPr="00475815">
        <w:t xml:space="preserve">Елеонора Николова – за </w:t>
      </w:r>
    </w:p>
    <w:p w14:paraId="7AE8A91C" w14:textId="77777777" w:rsidR="00805217" w:rsidRPr="00475815" w:rsidRDefault="00805217" w:rsidP="00B61305">
      <w:pPr>
        <w:pStyle w:val="a3"/>
        <w:numPr>
          <w:ilvl w:val="0"/>
          <w:numId w:val="61"/>
        </w:numPr>
        <w:spacing w:after="200" w:line="276" w:lineRule="auto"/>
      </w:pPr>
      <w:r w:rsidRPr="00475815">
        <w:t xml:space="preserve">Елисавета Досева – за </w:t>
      </w:r>
    </w:p>
    <w:p w14:paraId="4AAC8278" w14:textId="77777777" w:rsidR="00805217" w:rsidRPr="00475815" w:rsidRDefault="00805217" w:rsidP="00B61305">
      <w:pPr>
        <w:pStyle w:val="a3"/>
        <w:numPr>
          <w:ilvl w:val="0"/>
          <w:numId w:val="61"/>
        </w:numPr>
        <w:spacing w:after="200" w:line="276" w:lineRule="auto"/>
      </w:pPr>
      <w:r w:rsidRPr="00475815">
        <w:t xml:space="preserve">Елка Симеонова – за </w:t>
      </w:r>
    </w:p>
    <w:p w14:paraId="571613A1" w14:textId="77777777" w:rsidR="00805217" w:rsidRPr="00475815" w:rsidRDefault="00805217" w:rsidP="00B61305">
      <w:pPr>
        <w:pStyle w:val="a3"/>
        <w:numPr>
          <w:ilvl w:val="0"/>
          <w:numId w:val="61"/>
        </w:numPr>
        <w:spacing w:after="200" w:line="276" w:lineRule="auto"/>
      </w:pPr>
      <w:r w:rsidRPr="00475815">
        <w:t xml:space="preserve">Иван Кюркчиев – за </w:t>
      </w:r>
    </w:p>
    <w:p w14:paraId="04FBDFC2" w14:textId="77777777" w:rsidR="00805217" w:rsidRPr="00475815" w:rsidRDefault="00805217" w:rsidP="00B61305">
      <w:pPr>
        <w:pStyle w:val="a3"/>
        <w:numPr>
          <w:ilvl w:val="0"/>
          <w:numId w:val="61"/>
        </w:numPr>
        <w:spacing w:after="200" w:line="276" w:lineRule="auto"/>
      </w:pPr>
      <w:r w:rsidRPr="00475815">
        <w:t xml:space="preserve">Иван Костадинов Иванов  - за </w:t>
      </w:r>
    </w:p>
    <w:p w14:paraId="4DC3C7E7" w14:textId="77777777" w:rsidR="00805217" w:rsidRPr="00475815" w:rsidRDefault="00805217" w:rsidP="00B61305">
      <w:pPr>
        <w:pStyle w:val="a3"/>
        <w:numPr>
          <w:ilvl w:val="0"/>
          <w:numId w:val="61"/>
        </w:numPr>
        <w:spacing w:after="200" w:line="276" w:lineRule="auto"/>
      </w:pPr>
      <w:r w:rsidRPr="00475815">
        <w:t xml:space="preserve">Иван Петров Григоров – за </w:t>
      </w:r>
    </w:p>
    <w:p w14:paraId="6AD8CC1F" w14:textId="77777777" w:rsidR="00805217" w:rsidRPr="00475815" w:rsidRDefault="00805217" w:rsidP="00B61305">
      <w:pPr>
        <w:pStyle w:val="a3"/>
        <w:numPr>
          <w:ilvl w:val="0"/>
          <w:numId w:val="61"/>
        </w:numPr>
        <w:spacing w:after="200" w:line="276" w:lineRule="auto"/>
      </w:pPr>
      <w:r w:rsidRPr="00475815">
        <w:t xml:space="preserve">Иван Петров Иванов – </w:t>
      </w:r>
      <w:r>
        <w:t>отсъства</w:t>
      </w:r>
    </w:p>
    <w:p w14:paraId="1A1BADFC" w14:textId="77777777" w:rsidR="00805217" w:rsidRPr="00475815" w:rsidRDefault="00805217" w:rsidP="00B61305">
      <w:pPr>
        <w:pStyle w:val="a3"/>
        <w:numPr>
          <w:ilvl w:val="0"/>
          <w:numId w:val="61"/>
        </w:numPr>
        <w:spacing w:after="200" w:line="276" w:lineRule="auto"/>
      </w:pPr>
      <w:r w:rsidRPr="00475815">
        <w:t xml:space="preserve">Иво Пазарджиев – за </w:t>
      </w:r>
    </w:p>
    <w:p w14:paraId="32EE659A" w14:textId="77777777" w:rsidR="00805217" w:rsidRPr="00475815" w:rsidRDefault="00805217" w:rsidP="00B61305">
      <w:pPr>
        <w:pStyle w:val="a3"/>
        <w:numPr>
          <w:ilvl w:val="0"/>
          <w:numId w:val="61"/>
        </w:numPr>
        <w:spacing w:after="200" w:line="276" w:lineRule="auto"/>
      </w:pPr>
      <w:r w:rsidRPr="00475815">
        <w:t xml:space="preserve">Йовчо </w:t>
      </w:r>
      <w:proofErr w:type="spellStart"/>
      <w:r w:rsidRPr="00475815">
        <w:t>Смилов</w:t>
      </w:r>
      <w:proofErr w:type="spellEnd"/>
      <w:r w:rsidRPr="00475815">
        <w:t xml:space="preserve"> – за </w:t>
      </w:r>
    </w:p>
    <w:p w14:paraId="7EBCA29A" w14:textId="77777777" w:rsidR="00805217" w:rsidRPr="00475815" w:rsidRDefault="00805217" w:rsidP="00B61305">
      <w:pPr>
        <w:pStyle w:val="a3"/>
        <w:numPr>
          <w:ilvl w:val="0"/>
          <w:numId w:val="61"/>
        </w:numPr>
        <w:spacing w:after="200" w:line="276" w:lineRule="auto"/>
      </w:pPr>
      <w:r w:rsidRPr="00475815">
        <w:t xml:space="preserve">Йорданка Даневска – за </w:t>
      </w:r>
    </w:p>
    <w:p w14:paraId="25B6F019" w14:textId="77777777" w:rsidR="00805217" w:rsidRPr="00475815" w:rsidRDefault="00805217" w:rsidP="00B61305">
      <w:pPr>
        <w:pStyle w:val="a3"/>
        <w:numPr>
          <w:ilvl w:val="0"/>
          <w:numId w:val="61"/>
        </w:numPr>
        <w:spacing w:after="200" w:line="276" w:lineRule="auto"/>
      </w:pPr>
      <w:r w:rsidRPr="00475815">
        <w:t xml:space="preserve">Косю Станев – за </w:t>
      </w:r>
    </w:p>
    <w:p w14:paraId="7625B630" w14:textId="77777777" w:rsidR="00805217" w:rsidRPr="00475815" w:rsidRDefault="00805217" w:rsidP="00B61305">
      <w:pPr>
        <w:pStyle w:val="a3"/>
        <w:numPr>
          <w:ilvl w:val="0"/>
          <w:numId w:val="61"/>
        </w:numPr>
        <w:spacing w:after="200" w:line="276" w:lineRule="auto"/>
      </w:pPr>
      <w:r w:rsidRPr="00475815">
        <w:t xml:space="preserve">Кристиян Иванов – за </w:t>
      </w:r>
    </w:p>
    <w:p w14:paraId="1FCB37BD" w14:textId="77777777" w:rsidR="00805217" w:rsidRPr="00475815" w:rsidRDefault="00805217" w:rsidP="00B61305">
      <w:pPr>
        <w:pStyle w:val="a3"/>
        <w:numPr>
          <w:ilvl w:val="0"/>
          <w:numId w:val="61"/>
        </w:numPr>
        <w:spacing w:after="200" w:line="276" w:lineRule="auto"/>
        <w:rPr>
          <w:lang w:val="en-US"/>
        </w:rPr>
      </w:pPr>
      <w:r w:rsidRPr="00475815">
        <w:t xml:space="preserve">Кънчо Йорданов  - за </w:t>
      </w:r>
    </w:p>
    <w:p w14:paraId="52262181" w14:textId="77777777" w:rsidR="00805217" w:rsidRPr="00475815" w:rsidRDefault="00805217" w:rsidP="00B61305">
      <w:pPr>
        <w:pStyle w:val="a3"/>
        <w:numPr>
          <w:ilvl w:val="0"/>
          <w:numId w:val="61"/>
        </w:numPr>
        <w:spacing w:after="200" w:line="276" w:lineRule="auto"/>
      </w:pPr>
      <w:r w:rsidRPr="00475815">
        <w:t xml:space="preserve">Луиза Попова – за </w:t>
      </w:r>
    </w:p>
    <w:p w14:paraId="1BE03585" w14:textId="77777777" w:rsidR="00805217" w:rsidRPr="00475815" w:rsidRDefault="00805217" w:rsidP="00B61305">
      <w:pPr>
        <w:pStyle w:val="a3"/>
        <w:numPr>
          <w:ilvl w:val="0"/>
          <w:numId w:val="61"/>
        </w:numPr>
        <w:spacing w:after="200" w:line="276" w:lineRule="auto"/>
        <w:rPr>
          <w:lang w:val="en-US"/>
        </w:rPr>
      </w:pPr>
      <w:r w:rsidRPr="00475815">
        <w:t xml:space="preserve">Милко Костадинов – за </w:t>
      </w:r>
    </w:p>
    <w:p w14:paraId="0371F920" w14:textId="77777777" w:rsidR="00805217" w:rsidRPr="00475815" w:rsidRDefault="00805217" w:rsidP="00B61305">
      <w:pPr>
        <w:pStyle w:val="a3"/>
        <w:numPr>
          <w:ilvl w:val="0"/>
          <w:numId w:val="61"/>
        </w:numPr>
        <w:spacing w:after="200" w:line="276" w:lineRule="auto"/>
        <w:rPr>
          <w:lang w:val="en-US"/>
        </w:rPr>
      </w:pPr>
      <w:r w:rsidRPr="00475815">
        <w:t xml:space="preserve">Мирослав Славчев – за </w:t>
      </w:r>
    </w:p>
    <w:p w14:paraId="466EF0E1" w14:textId="77777777" w:rsidR="00805217" w:rsidRPr="00475815" w:rsidRDefault="00805217" w:rsidP="00B61305">
      <w:pPr>
        <w:pStyle w:val="a3"/>
        <w:numPr>
          <w:ilvl w:val="0"/>
          <w:numId w:val="61"/>
        </w:numPr>
        <w:spacing w:after="200" w:line="276" w:lineRule="auto"/>
      </w:pPr>
      <w:r w:rsidRPr="00475815">
        <w:t xml:space="preserve">Митко Кунчев – за </w:t>
      </w:r>
    </w:p>
    <w:p w14:paraId="291BC0AE" w14:textId="77777777" w:rsidR="00805217" w:rsidRPr="00475815" w:rsidRDefault="00805217" w:rsidP="00B61305">
      <w:pPr>
        <w:pStyle w:val="a3"/>
        <w:numPr>
          <w:ilvl w:val="0"/>
          <w:numId w:val="61"/>
        </w:numPr>
        <w:spacing w:after="200" w:line="276" w:lineRule="auto"/>
      </w:pPr>
      <w:r w:rsidRPr="00475815">
        <w:t xml:space="preserve">Михаил Илиев – за </w:t>
      </w:r>
    </w:p>
    <w:p w14:paraId="28BB9DFE" w14:textId="77777777" w:rsidR="00805217" w:rsidRPr="00475815" w:rsidRDefault="00805217" w:rsidP="00B61305">
      <w:pPr>
        <w:pStyle w:val="a3"/>
        <w:numPr>
          <w:ilvl w:val="0"/>
          <w:numId w:val="61"/>
        </w:numPr>
        <w:spacing w:after="200" w:line="276" w:lineRule="auto"/>
      </w:pPr>
      <w:r w:rsidRPr="00475815">
        <w:t xml:space="preserve">Наталия Кръстева – за </w:t>
      </w:r>
    </w:p>
    <w:p w14:paraId="40A8D764" w14:textId="77777777" w:rsidR="00805217" w:rsidRPr="00475815" w:rsidRDefault="00805217" w:rsidP="00B61305">
      <w:pPr>
        <w:pStyle w:val="a3"/>
        <w:numPr>
          <w:ilvl w:val="0"/>
          <w:numId w:val="61"/>
        </w:numPr>
        <w:spacing w:after="200" w:line="276" w:lineRule="auto"/>
        <w:rPr>
          <w:lang w:val="en-US"/>
        </w:rPr>
      </w:pPr>
      <w:r w:rsidRPr="00475815">
        <w:t xml:space="preserve">Орлин Дяков – за </w:t>
      </w:r>
    </w:p>
    <w:p w14:paraId="285BE10F" w14:textId="77777777" w:rsidR="00805217" w:rsidRPr="00475815" w:rsidRDefault="00805217" w:rsidP="00B61305">
      <w:pPr>
        <w:pStyle w:val="a3"/>
        <w:numPr>
          <w:ilvl w:val="0"/>
          <w:numId w:val="61"/>
        </w:numPr>
        <w:spacing w:after="200" w:line="276" w:lineRule="auto"/>
        <w:rPr>
          <w:lang w:val="en-US"/>
        </w:rPr>
      </w:pPr>
      <w:r w:rsidRPr="00475815">
        <w:t xml:space="preserve">Пламен Рашев – за </w:t>
      </w:r>
    </w:p>
    <w:p w14:paraId="67D5CC19" w14:textId="77777777" w:rsidR="00805217" w:rsidRPr="00475815" w:rsidRDefault="00805217" w:rsidP="00B61305">
      <w:pPr>
        <w:pStyle w:val="a3"/>
        <w:numPr>
          <w:ilvl w:val="0"/>
          <w:numId w:val="61"/>
        </w:numPr>
        <w:spacing w:after="200" w:line="276" w:lineRule="auto"/>
      </w:pPr>
      <w:r w:rsidRPr="00475815">
        <w:t xml:space="preserve">Пламен Цветков – за </w:t>
      </w:r>
    </w:p>
    <w:p w14:paraId="1003B825" w14:textId="77777777" w:rsidR="00805217" w:rsidRPr="00475815" w:rsidRDefault="00805217" w:rsidP="00B61305">
      <w:pPr>
        <w:pStyle w:val="a3"/>
        <w:numPr>
          <w:ilvl w:val="0"/>
          <w:numId w:val="61"/>
        </w:numPr>
        <w:spacing w:after="200" w:line="276" w:lineRule="auto"/>
      </w:pPr>
      <w:r w:rsidRPr="00475815">
        <w:t xml:space="preserve">Росица Георгиева – за </w:t>
      </w:r>
    </w:p>
    <w:p w14:paraId="79BC2DD8" w14:textId="77777777" w:rsidR="00805217" w:rsidRPr="00475815" w:rsidRDefault="00805217" w:rsidP="00B61305">
      <w:pPr>
        <w:pStyle w:val="a3"/>
        <w:numPr>
          <w:ilvl w:val="0"/>
          <w:numId w:val="61"/>
        </w:numPr>
        <w:shd w:val="clear" w:color="auto" w:fill="FFFFFF"/>
        <w:spacing w:after="120" w:line="276" w:lineRule="auto"/>
        <w:textAlignment w:val="baseline"/>
      </w:pPr>
      <w:r w:rsidRPr="00475815">
        <w:t xml:space="preserve">Светлозар Симеонов – за </w:t>
      </w:r>
    </w:p>
    <w:p w14:paraId="43379F78" w14:textId="77777777" w:rsidR="00805217" w:rsidRPr="00475815" w:rsidRDefault="00805217" w:rsidP="00B61305">
      <w:pPr>
        <w:pStyle w:val="a3"/>
        <w:numPr>
          <w:ilvl w:val="0"/>
          <w:numId w:val="61"/>
        </w:numPr>
        <w:shd w:val="clear" w:color="auto" w:fill="FFFFFF"/>
        <w:spacing w:after="120" w:line="276" w:lineRule="auto"/>
        <w:textAlignment w:val="baseline"/>
      </w:pPr>
      <w:r w:rsidRPr="00475815">
        <w:t xml:space="preserve">Станимир Станчев – за </w:t>
      </w:r>
    </w:p>
    <w:p w14:paraId="47ED9CEE" w14:textId="77777777" w:rsidR="00805217" w:rsidRPr="00475815" w:rsidRDefault="00805217" w:rsidP="00B61305">
      <w:pPr>
        <w:pStyle w:val="a3"/>
        <w:numPr>
          <w:ilvl w:val="0"/>
          <w:numId w:val="61"/>
        </w:numPr>
        <w:shd w:val="clear" w:color="auto" w:fill="FFFFFF"/>
        <w:spacing w:after="120" w:line="276" w:lineRule="auto"/>
        <w:textAlignment w:val="baseline"/>
      </w:pPr>
      <w:r w:rsidRPr="00475815">
        <w:t xml:space="preserve">Стоян Христов – за </w:t>
      </w:r>
    </w:p>
    <w:p w14:paraId="01AA243E" w14:textId="77777777" w:rsidR="00805217" w:rsidRPr="00475815" w:rsidRDefault="00805217" w:rsidP="00B61305">
      <w:pPr>
        <w:pStyle w:val="a3"/>
        <w:numPr>
          <w:ilvl w:val="0"/>
          <w:numId w:val="61"/>
        </w:numPr>
        <w:spacing w:after="200" w:line="276" w:lineRule="auto"/>
        <w:rPr>
          <w:lang w:val="en-US"/>
        </w:rPr>
      </w:pPr>
      <w:r w:rsidRPr="00475815">
        <w:t xml:space="preserve">Теодора Константинова – за </w:t>
      </w:r>
    </w:p>
    <w:p w14:paraId="773D0077" w14:textId="77777777" w:rsidR="00805217" w:rsidRPr="00475815" w:rsidRDefault="00805217" w:rsidP="00B61305">
      <w:pPr>
        <w:pStyle w:val="a3"/>
        <w:numPr>
          <w:ilvl w:val="0"/>
          <w:numId w:val="61"/>
        </w:numPr>
        <w:spacing w:after="200" w:line="276" w:lineRule="auto"/>
      </w:pPr>
      <w:r w:rsidRPr="00475815">
        <w:t xml:space="preserve">Тодор Койнов – за </w:t>
      </w:r>
    </w:p>
    <w:p w14:paraId="7A47B9EF" w14:textId="77777777" w:rsidR="00805217" w:rsidRPr="00475815" w:rsidRDefault="00805217" w:rsidP="00B61305">
      <w:pPr>
        <w:pStyle w:val="a3"/>
        <w:numPr>
          <w:ilvl w:val="0"/>
          <w:numId w:val="61"/>
        </w:numPr>
        <w:spacing w:after="200" w:line="276" w:lineRule="auto"/>
      </w:pPr>
      <w:r w:rsidRPr="00475815">
        <w:t xml:space="preserve">Траян Тотев – за </w:t>
      </w:r>
    </w:p>
    <w:p w14:paraId="2CB4F000" w14:textId="77777777" w:rsidR="00805217" w:rsidRPr="00475815" w:rsidRDefault="00805217" w:rsidP="00B61305">
      <w:pPr>
        <w:pStyle w:val="a3"/>
        <w:numPr>
          <w:ilvl w:val="0"/>
          <w:numId w:val="61"/>
        </w:numPr>
        <w:spacing w:after="200" w:line="276" w:lineRule="auto"/>
      </w:pPr>
      <w:r w:rsidRPr="00475815">
        <w:t>Христо Белоев –</w:t>
      </w:r>
      <w:r w:rsidRPr="00475815">
        <w:rPr>
          <w:lang w:val="en-US"/>
        </w:rPr>
        <w:t xml:space="preserve"> </w:t>
      </w:r>
      <w:r w:rsidRPr="00475815">
        <w:t xml:space="preserve">за </w:t>
      </w:r>
    </w:p>
    <w:p w14:paraId="579BA277" w14:textId="77777777" w:rsidR="00AD6738" w:rsidRDefault="00805217" w:rsidP="00805217">
      <w:pPr>
        <w:pStyle w:val="a3"/>
        <w:shd w:val="clear" w:color="auto" w:fill="FFFFFF"/>
        <w:spacing w:after="200" w:line="276" w:lineRule="auto"/>
        <w:ind w:left="0"/>
        <w:textAlignment w:val="baseline"/>
        <w:rPr>
          <w:rFonts w:eastAsia="Calibri"/>
          <w:b/>
          <w:shd w:val="clear" w:color="auto" w:fill="FFFFFF"/>
        </w:rPr>
      </w:pPr>
      <w:r w:rsidRPr="00AD6738">
        <w:rPr>
          <w:rFonts w:eastAsia="Calibri"/>
          <w:b/>
          <w:shd w:val="clear" w:color="auto" w:fill="FFFFFF"/>
        </w:rPr>
        <w:t xml:space="preserve">КВОРУМ – 48. С 48 гласа „за”, 0 против” и 0 „въздържали се” </w:t>
      </w:r>
      <w:proofErr w:type="spellStart"/>
      <w:r w:rsidRPr="00AD6738">
        <w:rPr>
          <w:rFonts w:eastAsia="Calibri"/>
          <w:b/>
          <w:shd w:val="clear" w:color="auto" w:fill="FFFFFF"/>
        </w:rPr>
        <w:t>се</w:t>
      </w:r>
      <w:proofErr w:type="spellEnd"/>
      <w:r w:rsidRPr="00AD6738">
        <w:rPr>
          <w:rFonts w:eastAsia="Calibri"/>
          <w:b/>
          <w:shd w:val="clear" w:color="auto" w:fill="FFFFFF"/>
        </w:rPr>
        <w:t xml:space="preserve"> прие</w:t>
      </w:r>
    </w:p>
    <w:p w14:paraId="122EDB60" w14:textId="77777777" w:rsidR="00AD6738" w:rsidRDefault="00AD6738" w:rsidP="00805217">
      <w:pPr>
        <w:pStyle w:val="a3"/>
        <w:shd w:val="clear" w:color="auto" w:fill="FFFFFF"/>
        <w:spacing w:after="200" w:line="276" w:lineRule="auto"/>
        <w:ind w:left="0"/>
        <w:textAlignment w:val="baseline"/>
        <w:rPr>
          <w:rFonts w:eastAsia="Calibri"/>
          <w:b/>
          <w:shd w:val="clear" w:color="auto" w:fill="FFFFFF"/>
        </w:rPr>
      </w:pPr>
    </w:p>
    <w:p w14:paraId="3467F250" w14:textId="5940C157" w:rsidR="00805217" w:rsidRDefault="00AD6738" w:rsidP="00AD6738">
      <w:pPr>
        <w:pStyle w:val="a3"/>
        <w:shd w:val="clear" w:color="auto" w:fill="FFFFFF"/>
        <w:spacing w:after="200" w:line="276" w:lineRule="auto"/>
        <w:ind w:left="0"/>
        <w:jc w:val="center"/>
        <w:textAlignment w:val="baseline"/>
        <w:rPr>
          <w:rFonts w:eastAsia="Calibri"/>
          <w:b/>
          <w:shd w:val="clear" w:color="auto" w:fill="FFFFFF"/>
        </w:rPr>
      </w:pPr>
      <w:r>
        <w:rPr>
          <w:rFonts w:eastAsia="Calibri"/>
          <w:b/>
          <w:shd w:val="clear" w:color="auto" w:fill="FFFFFF"/>
        </w:rPr>
        <w:t>РЕШЕНИЕ № 367</w:t>
      </w:r>
    </w:p>
    <w:p w14:paraId="67F63B87" w14:textId="77777777" w:rsidR="00AD6738" w:rsidRPr="0039337C" w:rsidRDefault="00AD6738" w:rsidP="00AD6738">
      <w:pPr>
        <w:jc w:val="both"/>
        <w:rPr>
          <w:rFonts w:ascii="Times New Roman" w:hAnsi="Times New Roman" w:cs="Times New Roman"/>
          <w:sz w:val="24"/>
          <w:szCs w:val="24"/>
        </w:rPr>
      </w:pPr>
      <w:r w:rsidRPr="0039337C">
        <w:rPr>
          <w:rFonts w:ascii="Times New Roman" w:hAnsi="Times New Roman" w:cs="Times New Roman"/>
          <w:color w:val="000000" w:themeColor="text1"/>
          <w:sz w:val="24"/>
          <w:szCs w:val="24"/>
        </w:rPr>
        <w:t xml:space="preserve"> </w:t>
      </w:r>
      <w:r w:rsidRPr="0039337C">
        <w:rPr>
          <w:rFonts w:ascii="Times New Roman" w:hAnsi="Times New Roman" w:cs="Times New Roman"/>
          <w:b/>
          <w:sz w:val="24"/>
          <w:szCs w:val="24"/>
        </w:rPr>
        <w:t xml:space="preserve">           </w:t>
      </w:r>
      <w:r w:rsidRPr="0039337C">
        <w:rPr>
          <w:rFonts w:ascii="Times New Roman" w:hAnsi="Times New Roman" w:cs="Times New Roman"/>
          <w:sz w:val="24"/>
          <w:szCs w:val="24"/>
        </w:rPr>
        <w:t>На основание чл.21</w:t>
      </w:r>
      <w:r>
        <w:rPr>
          <w:rFonts w:ascii="Times New Roman" w:hAnsi="Times New Roman" w:cs="Times New Roman"/>
          <w:sz w:val="24"/>
          <w:szCs w:val="24"/>
        </w:rPr>
        <w:t>,</w:t>
      </w:r>
      <w:r w:rsidRPr="0039337C">
        <w:rPr>
          <w:rFonts w:ascii="Times New Roman" w:hAnsi="Times New Roman" w:cs="Times New Roman"/>
          <w:sz w:val="24"/>
          <w:szCs w:val="24"/>
        </w:rPr>
        <w:t xml:space="preserve"> ал.2</w:t>
      </w:r>
      <w:r>
        <w:rPr>
          <w:rFonts w:ascii="Times New Roman" w:hAnsi="Times New Roman" w:cs="Times New Roman"/>
          <w:sz w:val="24"/>
          <w:szCs w:val="24"/>
        </w:rPr>
        <w:t>,</w:t>
      </w:r>
      <w:r w:rsidRPr="0039337C">
        <w:rPr>
          <w:rFonts w:ascii="Times New Roman" w:hAnsi="Times New Roman" w:cs="Times New Roman"/>
          <w:sz w:val="24"/>
          <w:szCs w:val="24"/>
        </w:rPr>
        <w:t xml:space="preserve"> във връзка с чл.21,</w:t>
      </w:r>
      <w:r>
        <w:rPr>
          <w:rFonts w:ascii="Times New Roman" w:hAnsi="Times New Roman" w:cs="Times New Roman"/>
          <w:sz w:val="24"/>
          <w:szCs w:val="24"/>
        </w:rPr>
        <w:t xml:space="preserve"> </w:t>
      </w:r>
      <w:r w:rsidRPr="0039337C">
        <w:rPr>
          <w:rFonts w:ascii="Times New Roman" w:hAnsi="Times New Roman" w:cs="Times New Roman"/>
          <w:sz w:val="24"/>
          <w:szCs w:val="24"/>
        </w:rPr>
        <w:t>ал.1</w:t>
      </w:r>
      <w:r>
        <w:rPr>
          <w:rFonts w:ascii="Times New Roman" w:hAnsi="Times New Roman" w:cs="Times New Roman"/>
          <w:sz w:val="24"/>
          <w:szCs w:val="24"/>
        </w:rPr>
        <w:t>,</w:t>
      </w:r>
      <w:r w:rsidRPr="0039337C">
        <w:rPr>
          <w:rFonts w:ascii="Times New Roman" w:hAnsi="Times New Roman" w:cs="Times New Roman"/>
          <w:sz w:val="24"/>
          <w:szCs w:val="24"/>
        </w:rPr>
        <w:t xml:space="preserve"> т.11 от ЗМСМА, чл.124а, ал.1 и чл.124б, ал.1</w:t>
      </w:r>
      <w:r>
        <w:rPr>
          <w:rFonts w:ascii="Times New Roman" w:hAnsi="Times New Roman" w:cs="Times New Roman"/>
          <w:sz w:val="24"/>
          <w:szCs w:val="24"/>
        </w:rPr>
        <w:t>,</w:t>
      </w:r>
      <w:r w:rsidRPr="0039337C">
        <w:rPr>
          <w:rFonts w:ascii="Times New Roman" w:hAnsi="Times New Roman" w:cs="Times New Roman"/>
          <w:sz w:val="24"/>
          <w:szCs w:val="24"/>
        </w:rPr>
        <w:t xml:space="preserve"> във връзка с чл.110, ал.1, т.3 от ЗУТ и искане с вх.№УТ-27-76/13.10.2020г. от Цветелин Ценков Цонев,  Общински съвет – Русе</w:t>
      </w:r>
      <w:r>
        <w:rPr>
          <w:rFonts w:ascii="Times New Roman" w:hAnsi="Times New Roman" w:cs="Times New Roman"/>
          <w:sz w:val="24"/>
          <w:szCs w:val="24"/>
        </w:rPr>
        <w:t xml:space="preserve"> реши:</w:t>
      </w:r>
    </w:p>
    <w:p w14:paraId="6C569F3A" w14:textId="77777777" w:rsidR="00AD6738" w:rsidRPr="0039337C" w:rsidRDefault="00AD6738" w:rsidP="00AD6738">
      <w:pPr>
        <w:jc w:val="both"/>
        <w:rPr>
          <w:rFonts w:ascii="Times New Roman" w:hAnsi="Times New Roman" w:cs="Times New Roman"/>
          <w:b/>
          <w:sz w:val="24"/>
          <w:szCs w:val="24"/>
        </w:rPr>
      </w:pPr>
      <w:r w:rsidRPr="0039337C">
        <w:rPr>
          <w:rFonts w:ascii="Times New Roman" w:hAnsi="Times New Roman" w:cs="Times New Roman"/>
          <w:sz w:val="24"/>
          <w:szCs w:val="24"/>
        </w:rPr>
        <w:t xml:space="preserve">            Одобрява задание за проектиране и разрешава изработване  на план за застрояване (ПЗ) на новообразуван имот № 503.148, находящ се в местността „ДРИБАК 6“, с. Николово, </w:t>
      </w:r>
      <w:r w:rsidRPr="0039337C">
        <w:rPr>
          <w:rFonts w:ascii="Times New Roman" w:hAnsi="Times New Roman" w:cs="Times New Roman"/>
          <w:sz w:val="24"/>
          <w:szCs w:val="24"/>
        </w:rPr>
        <w:lastRenderedPageBreak/>
        <w:t>община Русе, като с плана за имота се определи вилна зона за застрояване /</w:t>
      </w:r>
      <w:proofErr w:type="spellStart"/>
      <w:r w:rsidRPr="0039337C">
        <w:rPr>
          <w:rFonts w:ascii="Times New Roman" w:hAnsi="Times New Roman" w:cs="Times New Roman"/>
          <w:sz w:val="24"/>
          <w:szCs w:val="24"/>
        </w:rPr>
        <w:t>Ов</w:t>
      </w:r>
      <w:proofErr w:type="spellEnd"/>
      <w:r w:rsidRPr="0039337C">
        <w:rPr>
          <w:rFonts w:ascii="Times New Roman" w:hAnsi="Times New Roman" w:cs="Times New Roman"/>
          <w:sz w:val="24"/>
          <w:szCs w:val="24"/>
        </w:rPr>
        <w:t>/ с плътност на застрояване до 40%, коефициент на интензивност на застрояването до 0,8 и процент на озеленяване – минимум 50% и височина на застрояването Н до 7 метра. ПЗ да се изработи с ограничителни линии на застрояване свободно разположени на минимум  4 метра от двете странични граници на имота и от външната граница на имота към обслужващия път от юг и на 6 метра от дъното му.</w:t>
      </w:r>
      <w:r w:rsidRPr="0039337C">
        <w:rPr>
          <w:rFonts w:ascii="Times New Roman" w:hAnsi="Times New Roman" w:cs="Times New Roman"/>
          <w:sz w:val="24"/>
          <w:szCs w:val="24"/>
          <w:lang w:val="de-AT"/>
        </w:rPr>
        <w:t xml:space="preserve"> </w:t>
      </w:r>
      <w:r w:rsidRPr="0039337C">
        <w:rPr>
          <w:rFonts w:ascii="Times New Roman" w:hAnsi="Times New Roman" w:cs="Times New Roman"/>
          <w:sz w:val="24"/>
          <w:szCs w:val="24"/>
        </w:rPr>
        <w:t>Да се изпълнят изискванията на чл. 108, ал. 2 от ЗУТ и да се съобразят становищата  дадени с</w:t>
      </w:r>
      <w:r w:rsidRPr="0039337C">
        <w:rPr>
          <w:rFonts w:ascii="Times New Roman" w:hAnsi="Times New Roman" w:cs="Times New Roman"/>
          <w:color w:val="000000" w:themeColor="text1"/>
          <w:sz w:val="24"/>
          <w:szCs w:val="24"/>
        </w:rPr>
        <w:t xml:space="preserve"> писма с вх.№№30-9965-284#2/02.11.2020г. от „В и К“ ООД – Русе и 30-9965-284#1/28.10.2020г.  от „ЕРП Север“ АД</w:t>
      </w:r>
      <w:r w:rsidRPr="0039337C">
        <w:rPr>
          <w:rFonts w:ascii="Times New Roman" w:hAnsi="Times New Roman" w:cs="Times New Roman"/>
          <w:color w:val="000000" w:themeColor="text1"/>
          <w:sz w:val="24"/>
          <w:szCs w:val="24"/>
          <w:lang w:val="de-AT"/>
        </w:rPr>
        <w:t>.</w:t>
      </w:r>
    </w:p>
    <w:p w14:paraId="24460A69" w14:textId="77777777" w:rsidR="00AD6738" w:rsidRDefault="00AD6738" w:rsidP="00AD6738">
      <w:pPr>
        <w:pStyle w:val="a3"/>
        <w:shd w:val="clear" w:color="auto" w:fill="FFFFFF"/>
        <w:spacing w:after="200" w:line="276" w:lineRule="auto"/>
        <w:ind w:left="0"/>
        <w:jc w:val="center"/>
        <w:textAlignment w:val="baseline"/>
        <w:rPr>
          <w:rFonts w:eastAsia="Calibri"/>
          <w:b/>
          <w:shd w:val="clear" w:color="auto" w:fill="FFFFFF"/>
        </w:rPr>
      </w:pPr>
    </w:p>
    <w:p w14:paraId="12C7B764" w14:textId="77777777" w:rsidR="00805217" w:rsidRPr="00F916EF" w:rsidRDefault="00805217" w:rsidP="00805217">
      <w:pPr>
        <w:tabs>
          <w:tab w:val="left" w:pos="0"/>
        </w:tabs>
        <w:contextualSpacing/>
        <w:rPr>
          <w:rFonts w:ascii="Times New Roman" w:hAnsi="Times New Roman" w:cs="Times New Roman"/>
          <w:sz w:val="24"/>
          <w:szCs w:val="24"/>
        </w:rPr>
      </w:pPr>
      <w:r>
        <w:rPr>
          <w:rFonts w:ascii="Times New Roman" w:hAnsi="Times New Roman" w:cs="Times New Roman"/>
          <w:b/>
          <w:bCs/>
          <w:sz w:val="24"/>
          <w:szCs w:val="24"/>
        </w:rPr>
        <w:tab/>
      </w:r>
      <w:r w:rsidRPr="00475815">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F916EF">
        <w:rPr>
          <w:rFonts w:ascii="Times New Roman" w:hAnsi="Times New Roman" w:cs="Times New Roman"/>
          <w:sz w:val="24"/>
          <w:szCs w:val="24"/>
        </w:rPr>
        <w:t xml:space="preserve">Следващите три точки 34, 35 и 36 предоставям на г-н Рашев да ги води, а 37, 38, 39 и 40 ще ги води г-жа Кръстева. </w:t>
      </w:r>
    </w:p>
    <w:p w14:paraId="12D32004" w14:textId="77777777" w:rsidR="00805217" w:rsidRPr="00475815" w:rsidRDefault="00805217" w:rsidP="00805217">
      <w:pPr>
        <w:contextualSpacing/>
        <w:rPr>
          <w:rFonts w:ascii="Times New Roman" w:hAnsi="Times New Roman" w:cs="Times New Roman"/>
          <w:b/>
          <w:bCs/>
          <w:sz w:val="24"/>
          <w:szCs w:val="24"/>
        </w:rPr>
      </w:pPr>
    </w:p>
    <w:p w14:paraId="48800521" w14:textId="77777777" w:rsidR="00805217" w:rsidRPr="00475815" w:rsidRDefault="00805217" w:rsidP="00805217">
      <w:pPr>
        <w:contextualSpacing/>
        <w:rPr>
          <w:rFonts w:ascii="Times New Roman" w:hAnsi="Times New Roman" w:cs="Times New Roman"/>
          <w:b/>
          <w:bCs/>
          <w:sz w:val="24"/>
          <w:szCs w:val="24"/>
        </w:rPr>
      </w:pPr>
      <w:r w:rsidRPr="00475815">
        <w:rPr>
          <w:rFonts w:ascii="Times New Roman" w:hAnsi="Times New Roman" w:cs="Times New Roman"/>
          <w:b/>
          <w:bCs/>
          <w:sz w:val="24"/>
          <w:szCs w:val="24"/>
        </w:rPr>
        <w:t xml:space="preserve">34 Точка </w:t>
      </w:r>
    </w:p>
    <w:p w14:paraId="7251AE5C" w14:textId="77777777" w:rsidR="00805217" w:rsidRPr="00475815" w:rsidRDefault="00805217" w:rsidP="00AD6738">
      <w:pPr>
        <w:contextualSpacing/>
        <w:jc w:val="both"/>
        <w:rPr>
          <w:rFonts w:ascii="Times New Roman" w:hAnsi="Times New Roman" w:cs="Times New Roman"/>
          <w:b/>
          <w:bCs/>
          <w:color w:val="000000" w:themeColor="text1"/>
          <w:sz w:val="24"/>
          <w:szCs w:val="24"/>
        </w:rPr>
      </w:pPr>
      <w:r w:rsidRPr="00475815">
        <w:rPr>
          <w:rFonts w:ascii="Times New Roman" w:hAnsi="Times New Roman" w:cs="Times New Roman"/>
          <w:b/>
          <w:bCs/>
          <w:sz w:val="24"/>
          <w:szCs w:val="24"/>
        </w:rPr>
        <w:t xml:space="preserve">К.л. 358 Даване на Разрешение за изработване на проект за подробен устройствен </w:t>
      </w:r>
      <w:r w:rsidRPr="00475815">
        <w:rPr>
          <w:rFonts w:ascii="Times New Roman" w:hAnsi="Times New Roman" w:cs="Times New Roman"/>
          <w:b/>
          <w:bCs/>
          <w:sz w:val="24"/>
          <w:szCs w:val="24"/>
          <w:lang w:val="en-US"/>
        </w:rPr>
        <w:t xml:space="preserve"> </w:t>
      </w:r>
      <w:r w:rsidRPr="00475815">
        <w:rPr>
          <w:rFonts w:ascii="Times New Roman" w:hAnsi="Times New Roman" w:cs="Times New Roman"/>
          <w:b/>
          <w:bCs/>
          <w:sz w:val="24"/>
          <w:szCs w:val="24"/>
        </w:rPr>
        <w:t>план – план за застрояване на поземлен имот</w:t>
      </w:r>
      <w:r w:rsidRPr="00475815">
        <w:rPr>
          <w:rFonts w:ascii="Times New Roman" w:hAnsi="Times New Roman" w:cs="Times New Roman"/>
          <w:b/>
          <w:bCs/>
          <w:sz w:val="24"/>
          <w:szCs w:val="24"/>
          <w:lang w:val="de-AT"/>
        </w:rPr>
        <w:t xml:space="preserve"> </w:t>
      </w:r>
      <w:r w:rsidRPr="00475815">
        <w:rPr>
          <w:rFonts w:ascii="Times New Roman" w:hAnsi="Times New Roman" w:cs="Times New Roman"/>
          <w:b/>
          <w:bCs/>
          <w:sz w:val="24"/>
          <w:szCs w:val="24"/>
        </w:rPr>
        <w:t>с идентификатор 63427.169.</w:t>
      </w:r>
      <w:r w:rsidRPr="00475815">
        <w:rPr>
          <w:rFonts w:ascii="Times New Roman" w:hAnsi="Times New Roman" w:cs="Times New Roman"/>
          <w:b/>
          <w:bCs/>
          <w:sz w:val="24"/>
          <w:szCs w:val="24"/>
          <w:lang w:val="de-AT"/>
        </w:rPr>
        <w:t>524</w:t>
      </w:r>
      <w:r w:rsidRPr="00475815">
        <w:rPr>
          <w:rFonts w:ascii="Times New Roman" w:hAnsi="Times New Roman" w:cs="Times New Roman"/>
          <w:b/>
          <w:bCs/>
          <w:sz w:val="24"/>
          <w:szCs w:val="24"/>
        </w:rPr>
        <w:t>, находящ се в местността „Гълъбец“, гр. Русе</w:t>
      </w:r>
    </w:p>
    <w:p w14:paraId="429AE46D" w14:textId="77777777" w:rsidR="00805217" w:rsidRPr="00475815" w:rsidRDefault="00805217" w:rsidP="00AD6738">
      <w:pPr>
        <w:contextualSpacing/>
        <w:jc w:val="both"/>
        <w:rPr>
          <w:rFonts w:ascii="Times New Roman" w:hAnsi="Times New Roman" w:cs="Times New Roman"/>
          <w:b/>
          <w:bCs/>
          <w:sz w:val="24"/>
          <w:szCs w:val="24"/>
        </w:rPr>
      </w:pPr>
    </w:p>
    <w:p w14:paraId="4B39FDBE" w14:textId="77777777" w:rsidR="00805217" w:rsidRPr="00F916EF" w:rsidRDefault="00805217" w:rsidP="00AD6738">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t xml:space="preserve">Г-н Пламен Рашев: </w:t>
      </w:r>
      <w:r w:rsidRPr="001B2C78">
        <w:rPr>
          <w:rFonts w:ascii="Times New Roman" w:hAnsi="Times New Roman" w:cs="Times New Roman"/>
          <w:sz w:val="24"/>
          <w:szCs w:val="24"/>
        </w:rPr>
        <w:t>Колеги, продължаваме в темпо по-бързо. Даване на Разрешение за изработване на ПУП - план за застрояване на новообразуван имот, находящ се в местността „</w:t>
      </w:r>
      <w:proofErr w:type="spellStart"/>
      <w:r w:rsidRPr="001B2C78">
        <w:rPr>
          <w:rFonts w:ascii="Times New Roman" w:hAnsi="Times New Roman" w:cs="Times New Roman"/>
          <w:sz w:val="24"/>
          <w:szCs w:val="24"/>
        </w:rPr>
        <w:t>Дрибак</w:t>
      </w:r>
      <w:proofErr w:type="spellEnd"/>
      <w:r w:rsidRPr="001B2C78">
        <w:rPr>
          <w:rFonts w:ascii="Times New Roman" w:hAnsi="Times New Roman" w:cs="Times New Roman"/>
          <w:sz w:val="24"/>
          <w:szCs w:val="24"/>
        </w:rPr>
        <w:t xml:space="preserve">“, в случая находящ се в местността „Гълъбец“. </w:t>
      </w:r>
      <w:r w:rsidRPr="00F916EF">
        <w:rPr>
          <w:rFonts w:ascii="Times New Roman" w:hAnsi="Times New Roman" w:cs="Times New Roman"/>
          <w:sz w:val="24"/>
          <w:szCs w:val="24"/>
        </w:rPr>
        <w:t xml:space="preserve">Заповядайте, госпожа Илиева </w:t>
      </w:r>
      <w:r>
        <w:rPr>
          <w:rFonts w:ascii="Times New Roman" w:hAnsi="Times New Roman" w:cs="Times New Roman"/>
          <w:sz w:val="24"/>
          <w:szCs w:val="24"/>
        </w:rPr>
        <w:t xml:space="preserve">предполагам. </w:t>
      </w:r>
    </w:p>
    <w:p w14:paraId="0AC83B31" w14:textId="77777777" w:rsidR="00805217" w:rsidRPr="001B2C78" w:rsidRDefault="00805217" w:rsidP="00AD6738">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t xml:space="preserve">Г-жа Магдалина Илиева: </w:t>
      </w:r>
      <w:r w:rsidRPr="001B2C78">
        <w:rPr>
          <w:rFonts w:ascii="Times New Roman" w:hAnsi="Times New Roman" w:cs="Times New Roman"/>
          <w:sz w:val="24"/>
          <w:szCs w:val="24"/>
        </w:rPr>
        <w:t>Уважаеми общински съветници, поддържаме така направеното предложение. Благодаря.</w:t>
      </w:r>
    </w:p>
    <w:p w14:paraId="3E93801F" w14:textId="77777777" w:rsidR="00805217" w:rsidRPr="001B2C78" w:rsidRDefault="00805217" w:rsidP="00AD6738">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t xml:space="preserve">Г-н Иво Пазарджиев: </w:t>
      </w:r>
      <w:r w:rsidRPr="001B2C78">
        <w:rPr>
          <w:rFonts w:ascii="Times New Roman" w:hAnsi="Times New Roman" w:cs="Times New Roman"/>
          <w:sz w:val="24"/>
          <w:szCs w:val="24"/>
        </w:rPr>
        <w:t xml:space="preserve">Няма предложения за изказвания. Моля, за гласуване поименно. </w:t>
      </w:r>
    </w:p>
    <w:p w14:paraId="3BA6FD61" w14:textId="77777777" w:rsidR="00805217" w:rsidRPr="00475815" w:rsidRDefault="00805217" w:rsidP="00B61305">
      <w:pPr>
        <w:pStyle w:val="a3"/>
        <w:numPr>
          <w:ilvl w:val="0"/>
          <w:numId w:val="62"/>
        </w:numPr>
        <w:shd w:val="clear" w:color="auto" w:fill="FFFFFF"/>
        <w:spacing w:after="120" w:line="276" w:lineRule="auto"/>
        <w:textAlignment w:val="baseline"/>
      </w:pPr>
      <w:r w:rsidRPr="00475815">
        <w:t xml:space="preserve">Айдоан Джелил – за </w:t>
      </w:r>
    </w:p>
    <w:p w14:paraId="10533D18" w14:textId="77777777" w:rsidR="00805217" w:rsidRPr="00475815" w:rsidRDefault="00805217" w:rsidP="00B61305">
      <w:pPr>
        <w:pStyle w:val="a3"/>
        <w:numPr>
          <w:ilvl w:val="0"/>
          <w:numId w:val="62"/>
        </w:numPr>
        <w:shd w:val="clear" w:color="auto" w:fill="FFFFFF"/>
        <w:spacing w:after="120" w:line="276" w:lineRule="auto"/>
        <w:textAlignment w:val="baseline"/>
      </w:pPr>
      <w:r w:rsidRPr="00475815">
        <w:t>Александър Неделчев – за</w:t>
      </w:r>
    </w:p>
    <w:p w14:paraId="645B86CD" w14:textId="77777777" w:rsidR="00805217" w:rsidRPr="00475815" w:rsidRDefault="00805217" w:rsidP="00B61305">
      <w:pPr>
        <w:pStyle w:val="a3"/>
        <w:numPr>
          <w:ilvl w:val="0"/>
          <w:numId w:val="62"/>
        </w:numPr>
        <w:shd w:val="clear" w:color="auto" w:fill="FFFFFF"/>
        <w:spacing w:after="120" w:line="276" w:lineRule="auto"/>
        <w:textAlignment w:val="baseline"/>
      </w:pPr>
      <w:proofErr w:type="spellStart"/>
      <w:r w:rsidRPr="00475815">
        <w:t>Алисe</w:t>
      </w:r>
      <w:proofErr w:type="spellEnd"/>
      <w:r w:rsidRPr="00475815">
        <w:t xml:space="preserve"> Муртезова – за </w:t>
      </w:r>
    </w:p>
    <w:p w14:paraId="264F5272" w14:textId="77777777" w:rsidR="00805217" w:rsidRPr="00475815" w:rsidRDefault="00805217" w:rsidP="00B61305">
      <w:pPr>
        <w:pStyle w:val="a3"/>
        <w:numPr>
          <w:ilvl w:val="0"/>
          <w:numId w:val="62"/>
        </w:numPr>
        <w:shd w:val="clear" w:color="auto" w:fill="FFFFFF"/>
        <w:spacing w:after="120" w:line="276" w:lineRule="auto"/>
        <w:textAlignment w:val="baseline"/>
      </w:pPr>
      <w:r w:rsidRPr="00475815">
        <w:t>Асен Даскалов – за</w:t>
      </w:r>
    </w:p>
    <w:p w14:paraId="4C1AAF70" w14:textId="77777777" w:rsidR="00805217" w:rsidRPr="00475815" w:rsidRDefault="00805217" w:rsidP="00B61305">
      <w:pPr>
        <w:pStyle w:val="a3"/>
        <w:numPr>
          <w:ilvl w:val="0"/>
          <w:numId w:val="62"/>
        </w:numPr>
        <w:shd w:val="clear" w:color="auto" w:fill="FFFFFF"/>
        <w:spacing w:after="120" w:line="276" w:lineRule="auto"/>
        <w:textAlignment w:val="baseline"/>
      </w:pPr>
      <w:r w:rsidRPr="00475815">
        <w:t xml:space="preserve">Бедрос Пехливанян – за </w:t>
      </w:r>
    </w:p>
    <w:p w14:paraId="36C9353A" w14:textId="77777777" w:rsidR="00805217" w:rsidRPr="00475815" w:rsidRDefault="00805217" w:rsidP="00B61305">
      <w:pPr>
        <w:pStyle w:val="a3"/>
        <w:numPr>
          <w:ilvl w:val="0"/>
          <w:numId w:val="62"/>
        </w:numPr>
        <w:shd w:val="clear" w:color="auto" w:fill="FFFFFF"/>
        <w:spacing w:after="120" w:line="276" w:lineRule="auto"/>
        <w:textAlignment w:val="baseline"/>
      </w:pPr>
      <w:r w:rsidRPr="00475815">
        <w:t>Биляна Кирова – за</w:t>
      </w:r>
    </w:p>
    <w:p w14:paraId="600BCE3B" w14:textId="77777777" w:rsidR="00805217" w:rsidRPr="00475815" w:rsidRDefault="00805217" w:rsidP="00B61305">
      <w:pPr>
        <w:pStyle w:val="a3"/>
        <w:numPr>
          <w:ilvl w:val="0"/>
          <w:numId w:val="62"/>
        </w:numPr>
        <w:shd w:val="clear" w:color="auto" w:fill="FFFFFF"/>
        <w:spacing w:after="120" w:line="276" w:lineRule="auto"/>
        <w:textAlignment w:val="baseline"/>
      </w:pPr>
      <w:r w:rsidRPr="00475815">
        <w:t>Валери Иванов – за</w:t>
      </w:r>
    </w:p>
    <w:p w14:paraId="3FF3974F" w14:textId="77777777" w:rsidR="00805217" w:rsidRPr="00475815" w:rsidRDefault="00805217" w:rsidP="00B61305">
      <w:pPr>
        <w:pStyle w:val="a3"/>
        <w:numPr>
          <w:ilvl w:val="0"/>
          <w:numId w:val="62"/>
        </w:numPr>
        <w:shd w:val="clear" w:color="auto" w:fill="FFFFFF"/>
        <w:spacing w:after="120" w:line="276" w:lineRule="auto"/>
        <w:textAlignment w:val="baseline"/>
      </w:pPr>
      <w:r w:rsidRPr="00475815">
        <w:t xml:space="preserve">Веселин Велчев – отсъства </w:t>
      </w:r>
    </w:p>
    <w:p w14:paraId="7F007E6C" w14:textId="77777777" w:rsidR="00805217" w:rsidRPr="00475815" w:rsidRDefault="00805217" w:rsidP="00B61305">
      <w:pPr>
        <w:pStyle w:val="a3"/>
        <w:numPr>
          <w:ilvl w:val="0"/>
          <w:numId w:val="62"/>
        </w:numPr>
        <w:shd w:val="clear" w:color="auto" w:fill="FFFFFF"/>
        <w:spacing w:after="120" w:line="276" w:lineRule="auto"/>
        <w:textAlignment w:val="baseline"/>
      </w:pPr>
      <w:proofErr w:type="spellStart"/>
      <w:r w:rsidRPr="00475815">
        <w:t>Веселко</w:t>
      </w:r>
      <w:proofErr w:type="spellEnd"/>
      <w:r w:rsidRPr="00475815">
        <w:t xml:space="preserve"> Цветков – за </w:t>
      </w:r>
    </w:p>
    <w:p w14:paraId="50FEF570" w14:textId="77777777" w:rsidR="00805217" w:rsidRPr="00475815" w:rsidRDefault="00805217" w:rsidP="00B61305">
      <w:pPr>
        <w:pStyle w:val="a3"/>
        <w:numPr>
          <w:ilvl w:val="0"/>
          <w:numId w:val="62"/>
        </w:numPr>
        <w:shd w:val="clear" w:color="auto" w:fill="FFFFFF"/>
        <w:spacing w:after="120" w:line="276" w:lineRule="auto"/>
        <w:textAlignment w:val="baseline"/>
      </w:pPr>
      <w:r w:rsidRPr="00475815">
        <w:t xml:space="preserve">Владо Владов – за </w:t>
      </w:r>
    </w:p>
    <w:p w14:paraId="601A9B6F" w14:textId="77777777" w:rsidR="00805217" w:rsidRPr="00475815" w:rsidRDefault="00805217" w:rsidP="00B61305">
      <w:pPr>
        <w:pStyle w:val="a3"/>
        <w:numPr>
          <w:ilvl w:val="0"/>
          <w:numId w:val="62"/>
        </w:numPr>
        <w:shd w:val="clear" w:color="auto" w:fill="FFFFFF"/>
        <w:spacing w:after="120" w:line="276" w:lineRule="auto"/>
        <w:textAlignment w:val="baseline"/>
      </w:pPr>
      <w:r w:rsidRPr="00475815">
        <w:t xml:space="preserve">Галин Ганчев – за </w:t>
      </w:r>
    </w:p>
    <w:p w14:paraId="77C9D1AE" w14:textId="77777777" w:rsidR="00805217" w:rsidRPr="00475815" w:rsidRDefault="00805217" w:rsidP="00B61305">
      <w:pPr>
        <w:pStyle w:val="a3"/>
        <w:numPr>
          <w:ilvl w:val="0"/>
          <w:numId w:val="62"/>
        </w:numPr>
        <w:shd w:val="clear" w:color="auto" w:fill="FFFFFF"/>
        <w:spacing w:after="120" w:line="276" w:lineRule="auto"/>
        <w:textAlignment w:val="baseline"/>
      </w:pPr>
      <w:r w:rsidRPr="00475815">
        <w:t xml:space="preserve">Гергана Николова-Спасова – отсъства </w:t>
      </w:r>
    </w:p>
    <w:p w14:paraId="147DF0AE" w14:textId="77777777" w:rsidR="00805217" w:rsidRPr="00475815" w:rsidRDefault="00805217" w:rsidP="00B61305">
      <w:pPr>
        <w:pStyle w:val="a3"/>
        <w:numPr>
          <w:ilvl w:val="0"/>
          <w:numId w:val="62"/>
        </w:numPr>
        <w:spacing w:after="200" w:line="276" w:lineRule="auto"/>
        <w:rPr>
          <w:lang w:val="en-US"/>
        </w:rPr>
      </w:pPr>
      <w:r w:rsidRPr="00475815">
        <w:t>Дауд Ибрям - за</w:t>
      </w:r>
    </w:p>
    <w:p w14:paraId="3E870F6A" w14:textId="77777777" w:rsidR="00805217" w:rsidRPr="00475815" w:rsidRDefault="00805217" w:rsidP="00B61305">
      <w:pPr>
        <w:pStyle w:val="a3"/>
        <w:numPr>
          <w:ilvl w:val="0"/>
          <w:numId w:val="62"/>
        </w:numPr>
        <w:spacing w:after="200" w:line="276" w:lineRule="auto"/>
      </w:pPr>
      <w:r w:rsidRPr="00475815">
        <w:t xml:space="preserve">Деана Тонева – за </w:t>
      </w:r>
    </w:p>
    <w:p w14:paraId="5E6724EE" w14:textId="77777777" w:rsidR="00805217" w:rsidRPr="00475815" w:rsidRDefault="00805217" w:rsidP="00B61305">
      <w:pPr>
        <w:pStyle w:val="a3"/>
        <w:numPr>
          <w:ilvl w:val="0"/>
          <w:numId w:val="62"/>
        </w:numPr>
        <w:spacing w:after="200" w:line="276" w:lineRule="auto"/>
        <w:rPr>
          <w:lang w:val="en-US"/>
        </w:rPr>
      </w:pPr>
      <w:r w:rsidRPr="00475815">
        <w:t xml:space="preserve">Деница Иванова – за </w:t>
      </w:r>
    </w:p>
    <w:p w14:paraId="3600ACFB" w14:textId="77777777" w:rsidR="00805217" w:rsidRPr="00475815" w:rsidRDefault="00805217" w:rsidP="00B61305">
      <w:pPr>
        <w:pStyle w:val="a3"/>
        <w:numPr>
          <w:ilvl w:val="0"/>
          <w:numId w:val="62"/>
        </w:numPr>
        <w:spacing w:after="200" w:line="276" w:lineRule="auto"/>
      </w:pPr>
      <w:r w:rsidRPr="00475815">
        <w:t xml:space="preserve">Деян Недков – за </w:t>
      </w:r>
    </w:p>
    <w:p w14:paraId="52F8EFF3" w14:textId="77777777" w:rsidR="00805217" w:rsidRPr="00475815" w:rsidRDefault="00805217" w:rsidP="00B61305">
      <w:pPr>
        <w:pStyle w:val="a3"/>
        <w:numPr>
          <w:ilvl w:val="0"/>
          <w:numId w:val="62"/>
        </w:numPr>
        <w:spacing w:after="200" w:line="276" w:lineRule="auto"/>
      </w:pPr>
      <w:r w:rsidRPr="00475815">
        <w:t xml:space="preserve">Диана </w:t>
      </w:r>
      <w:proofErr w:type="spellStart"/>
      <w:r w:rsidRPr="00475815">
        <w:t>Ласонина</w:t>
      </w:r>
      <w:proofErr w:type="spellEnd"/>
      <w:r w:rsidRPr="00475815">
        <w:t xml:space="preserve"> – за </w:t>
      </w:r>
    </w:p>
    <w:p w14:paraId="331A2428" w14:textId="77777777" w:rsidR="00805217" w:rsidRPr="00475815" w:rsidRDefault="00805217" w:rsidP="00B61305">
      <w:pPr>
        <w:pStyle w:val="a3"/>
        <w:numPr>
          <w:ilvl w:val="0"/>
          <w:numId w:val="62"/>
        </w:numPr>
        <w:spacing w:after="200" w:line="276" w:lineRule="auto"/>
        <w:rPr>
          <w:lang w:val="en-US"/>
        </w:rPr>
      </w:pPr>
      <w:r w:rsidRPr="00475815">
        <w:t xml:space="preserve">Дилян </w:t>
      </w:r>
      <w:proofErr w:type="spellStart"/>
      <w:r w:rsidRPr="00475815">
        <w:t>Саманджиев</w:t>
      </w:r>
      <w:proofErr w:type="spellEnd"/>
      <w:r w:rsidRPr="00475815">
        <w:t xml:space="preserve"> – за </w:t>
      </w:r>
    </w:p>
    <w:p w14:paraId="0CE9D512" w14:textId="77777777" w:rsidR="00805217" w:rsidRPr="00475815" w:rsidRDefault="00805217" w:rsidP="00B61305">
      <w:pPr>
        <w:pStyle w:val="a3"/>
        <w:numPr>
          <w:ilvl w:val="0"/>
          <w:numId w:val="62"/>
        </w:numPr>
        <w:spacing w:after="200" w:line="276" w:lineRule="auto"/>
      </w:pPr>
      <w:r w:rsidRPr="00475815">
        <w:t xml:space="preserve">Димитър Димитров – за </w:t>
      </w:r>
    </w:p>
    <w:p w14:paraId="019FD268" w14:textId="77777777" w:rsidR="00805217" w:rsidRPr="00475815" w:rsidRDefault="00805217" w:rsidP="00B61305">
      <w:pPr>
        <w:pStyle w:val="a3"/>
        <w:numPr>
          <w:ilvl w:val="0"/>
          <w:numId w:val="62"/>
        </w:numPr>
        <w:spacing w:after="200" w:line="276" w:lineRule="auto"/>
      </w:pPr>
      <w:r w:rsidRPr="00475815">
        <w:t xml:space="preserve">Евгени Игнатов – за </w:t>
      </w:r>
    </w:p>
    <w:p w14:paraId="6B57A277" w14:textId="77777777" w:rsidR="00805217" w:rsidRPr="00475815" w:rsidRDefault="00805217" w:rsidP="00B61305">
      <w:pPr>
        <w:pStyle w:val="a3"/>
        <w:numPr>
          <w:ilvl w:val="0"/>
          <w:numId w:val="62"/>
        </w:numPr>
        <w:spacing w:after="200" w:line="276" w:lineRule="auto"/>
      </w:pPr>
      <w:r w:rsidRPr="00475815">
        <w:lastRenderedPageBreak/>
        <w:t xml:space="preserve">Екатерина Иванова – за </w:t>
      </w:r>
    </w:p>
    <w:p w14:paraId="1C00A266" w14:textId="77777777" w:rsidR="00805217" w:rsidRPr="00475815" w:rsidRDefault="00805217" w:rsidP="00B61305">
      <w:pPr>
        <w:pStyle w:val="a3"/>
        <w:numPr>
          <w:ilvl w:val="0"/>
          <w:numId w:val="62"/>
        </w:numPr>
        <w:spacing w:after="200" w:line="276" w:lineRule="auto"/>
        <w:rPr>
          <w:lang w:val="en-US"/>
        </w:rPr>
      </w:pPr>
      <w:r w:rsidRPr="00475815">
        <w:t xml:space="preserve">Елеонора Николова – за </w:t>
      </w:r>
    </w:p>
    <w:p w14:paraId="5F62E91C" w14:textId="77777777" w:rsidR="00805217" w:rsidRPr="00475815" w:rsidRDefault="00805217" w:rsidP="00B61305">
      <w:pPr>
        <w:pStyle w:val="a3"/>
        <w:numPr>
          <w:ilvl w:val="0"/>
          <w:numId w:val="62"/>
        </w:numPr>
        <w:spacing w:after="200" w:line="276" w:lineRule="auto"/>
      </w:pPr>
      <w:r w:rsidRPr="00475815">
        <w:t xml:space="preserve">Елисавета Досева – за </w:t>
      </w:r>
    </w:p>
    <w:p w14:paraId="7095D101" w14:textId="77777777" w:rsidR="00805217" w:rsidRPr="00475815" w:rsidRDefault="00805217" w:rsidP="00B61305">
      <w:pPr>
        <w:pStyle w:val="a3"/>
        <w:numPr>
          <w:ilvl w:val="0"/>
          <w:numId w:val="62"/>
        </w:numPr>
        <w:spacing w:after="200" w:line="276" w:lineRule="auto"/>
      </w:pPr>
      <w:r w:rsidRPr="00475815">
        <w:t xml:space="preserve">Елка Симеонова – за </w:t>
      </w:r>
    </w:p>
    <w:p w14:paraId="3E7FFA8A" w14:textId="77777777" w:rsidR="00805217" w:rsidRPr="00475815" w:rsidRDefault="00805217" w:rsidP="00B61305">
      <w:pPr>
        <w:pStyle w:val="a3"/>
        <w:numPr>
          <w:ilvl w:val="0"/>
          <w:numId w:val="62"/>
        </w:numPr>
        <w:spacing w:after="200" w:line="276" w:lineRule="auto"/>
      </w:pPr>
      <w:r w:rsidRPr="00475815">
        <w:t xml:space="preserve">Иван Кюркчиев – за </w:t>
      </w:r>
    </w:p>
    <w:p w14:paraId="4EBB5E9E" w14:textId="77777777" w:rsidR="00805217" w:rsidRPr="00475815" w:rsidRDefault="00805217" w:rsidP="00B61305">
      <w:pPr>
        <w:pStyle w:val="a3"/>
        <w:numPr>
          <w:ilvl w:val="0"/>
          <w:numId w:val="62"/>
        </w:numPr>
        <w:spacing w:after="200" w:line="276" w:lineRule="auto"/>
      </w:pPr>
      <w:r w:rsidRPr="00475815">
        <w:t xml:space="preserve">Иван Костадинов Иванов  - за </w:t>
      </w:r>
    </w:p>
    <w:p w14:paraId="0529AF1D" w14:textId="77777777" w:rsidR="00805217" w:rsidRPr="00475815" w:rsidRDefault="00805217" w:rsidP="00B61305">
      <w:pPr>
        <w:pStyle w:val="a3"/>
        <w:numPr>
          <w:ilvl w:val="0"/>
          <w:numId w:val="62"/>
        </w:numPr>
        <w:spacing w:after="200" w:line="276" w:lineRule="auto"/>
      </w:pPr>
      <w:r w:rsidRPr="00475815">
        <w:t xml:space="preserve">Иван Петров Григоров – за </w:t>
      </w:r>
    </w:p>
    <w:p w14:paraId="2B2FAB9A" w14:textId="77777777" w:rsidR="00805217" w:rsidRPr="00475815" w:rsidRDefault="00805217" w:rsidP="00B61305">
      <w:pPr>
        <w:pStyle w:val="a3"/>
        <w:numPr>
          <w:ilvl w:val="0"/>
          <w:numId w:val="62"/>
        </w:numPr>
        <w:spacing w:after="200" w:line="276" w:lineRule="auto"/>
      </w:pPr>
      <w:r w:rsidRPr="00475815">
        <w:t xml:space="preserve">Иван Петров Иванов – отсъства </w:t>
      </w:r>
    </w:p>
    <w:p w14:paraId="5ED6F209" w14:textId="77777777" w:rsidR="00805217" w:rsidRPr="00475815" w:rsidRDefault="00805217" w:rsidP="00B61305">
      <w:pPr>
        <w:pStyle w:val="a3"/>
        <w:numPr>
          <w:ilvl w:val="0"/>
          <w:numId w:val="62"/>
        </w:numPr>
        <w:spacing w:after="200" w:line="276" w:lineRule="auto"/>
      </w:pPr>
      <w:r w:rsidRPr="00475815">
        <w:t xml:space="preserve">Иво Пазарджиев – за </w:t>
      </w:r>
    </w:p>
    <w:p w14:paraId="77101ADC" w14:textId="77777777" w:rsidR="00805217" w:rsidRPr="00475815" w:rsidRDefault="00805217" w:rsidP="00B61305">
      <w:pPr>
        <w:pStyle w:val="a3"/>
        <w:numPr>
          <w:ilvl w:val="0"/>
          <w:numId w:val="62"/>
        </w:numPr>
        <w:spacing w:after="200" w:line="276" w:lineRule="auto"/>
      </w:pPr>
      <w:r w:rsidRPr="00475815">
        <w:t xml:space="preserve">Йовчо </w:t>
      </w:r>
      <w:proofErr w:type="spellStart"/>
      <w:r w:rsidRPr="00475815">
        <w:t>Смилов</w:t>
      </w:r>
      <w:proofErr w:type="spellEnd"/>
      <w:r w:rsidRPr="00475815">
        <w:t xml:space="preserve"> – за </w:t>
      </w:r>
    </w:p>
    <w:p w14:paraId="3FE350B9" w14:textId="77777777" w:rsidR="00805217" w:rsidRPr="00475815" w:rsidRDefault="00805217" w:rsidP="00B61305">
      <w:pPr>
        <w:pStyle w:val="a3"/>
        <w:numPr>
          <w:ilvl w:val="0"/>
          <w:numId w:val="62"/>
        </w:numPr>
        <w:spacing w:after="200" w:line="276" w:lineRule="auto"/>
      </w:pPr>
      <w:r w:rsidRPr="00475815">
        <w:t xml:space="preserve">Йорданка Даневска – за </w:t>
      </w:r>
    </w:p>
    <w:p w14:paraId="0E9CAB24" w14:textId="77777777" w:rsidR="00805217" w:rsidRPr="00475815" w:rsidRDefault="00805217" w:rsidP="00B61305">
      <w:pPr>
        <w:pStyle w:val="a3"/>
        <w:numPr>
          <w:ilvl w:val="0"/>
          <w:numId w:val="62"/>
        </w:numPr>
        <w:spacing w:after="200" w:line="276" w:lineRule="auto"/>
      </w:pPr>
      <w:r w:rsidRPr="00475815">
        <w:t xml:space="preserve">Косю Станев – за </w:t>
      </w:r>
    </w:p>
    <w:p w14:paraId="2B5E4711" w14:textId="77777777" w:rsidR="00805217" w:rsidRPr="00475815" w:rsidRDefault="00805217" w:rsidP="00B61305">
      <w:pPr>
        <w:pStyle w:val="a3"/>
        <w:numPr>
          <w:ilvl w:val="0"/>
          <w:numId w:val="62"/>
        </w:numPr>
        <w:spacing w:after="200" w:line="276" w:lineRule="auto"/>
      </w:pPr>
      <w:r w:rsidRPr="00475815">
        <w:t xml:space="preserve">Кристиян Иванов – за </w:t>
      </w:r>
    </w:p>
    <w:p w14:paraId="5AD9197C" w14:textId="77777777" w:rsidR="00805217" w:rsidRPr="00475815" w:rsidRDefault="00805217" w:rsidP="00B61305">
      <w:pPr>
        <w:pStyle w:val="a3"/>
        <w:numPr>
          <w:ilvl w:val="0"/>
          <w:numId w:val="62"/>
        </w:numPr>
        <w:spacing w:after="200" w:line="276" w:lineRule="auto"/>
        <w:rPr>
          <w:lang w:val="en-US"/>
        </w:rPr>
      </w:pPr>
      <w:r w:rsidRPr="00475815">
        <w:t xml:space="preserve">Кънчо Йорданов  - за </w:t>
      </w:r>
    </w:p>
    <w:p w14:paraId="55B3A0BB" w14:textId="77777777" w:rsidR="00805217" w:rsidRPr="00475815" w:rsidRDefault="00805217" w:rsidP="00B61305">
      <w:pPr>
        <w:pStyle w:val="a3"/>
        <w:numPr>
          <w:ilvl w:val="0"/>
          <w:numId w:val="62"/>
        </w:numPr>
        <w:spacing w:after="200" w:line="276" w:lineRule="auto"/>
      </w:pPr>
      <w:r w:rsidRPr="00475815">
        <w:t xml:space="preserve">Луиза Попова – за </w:t>
      </w:r>
    </w:p>
    <w:p w14:paraId="672A1B58" w14:textId="77777777" w:rsidR="00805217" w:rsidRPr="00475815" w:rsidRDefault="00805217" w:rsidP="00B61305">
      <w:pPr>
        <w:pStyle w:val="a3"/>
        <w:numPr>
          <w:ilvl w:val="0"/>
          <w:numId w:val="62"/>
        </w:numPr>
        <w:spacing w:after="200" w:line="276" w:lineRule="auto"/>
        <w:rPr>
          <w:lang w:val="en-US"/>
        </w:rPr>
      </w:pPr>
      <w:r w:rsidRPr="00475815">
        <w:t xml:space="preserve">Милко Костадинов – за </w:t>
      </w:r>
    </w:p>
    <w:p w14:paraId="5567F102" w14:textId="77777777" w:rsidR="00805217" w:rsidRPr="00475815" w:rsidRDefault="00805217" w:rsidP="00B61305">
      <w:pPr>
        <w:pStyle w:val="a3"/>
        <w:numPr>
          <w:ilvl w:val="0"/>
          <w:numId w:val="62"/>
        </w:numPr>
        <w:spacing w:after="200" w:line="276" w:lineRule="auto"/>
        <w:rPr>
          <w:lang w:val="en-US"/>
        </w:rPr>
      </w:pPr>
      <w:r w:rsidRPr="00475815">
        <w:t xml:space="preserve">Мирослав Славчев – за </w:t>
      </w:r>
    </w:p>
    <w:p w14:paraId="0F95C51A" w14:textId="77777777" w:rsidR="00805217" w:rsidRPr="00475815" w:rsidRDefault="00805217" w:rsidP="00B61305">
      <w:pPr>
        <w:pStyle w:val="a3"/>
        <w:numPr>
          <w:ilvl w:val="0"/>
          <w:numId w:val="62"/>
        </w:numPr>
        <w:spacing w:after="200" w:line="276" w:lineRule="auto"/>
      </w:pPr>
      <w:r w:rsidRPr="00475815">
        <w:t xml:space="preserve">Митко Кунчев – за </w:t>
      </w:r>
    </w:p>
    <w:p w14:paraId="7FB73515" w14:textId="77777777" w:rsidR="00805217" w:rsidRPr="00475815" w:rsidRDefault="00805217" w:rsidP="00B61305">
      <w:pPr>
        <w:pStyle w:val="a3"/>
        <w:numPr>
          <w:ilvl w:val="0"/>
          <w:numId w:val="62"/>
        </w:numPr>
        <w:spacing w:after="200" w:line="276" w:lineRule="auto"/>
      </w:pPr>
      <w:r w:rsidRPr="00475815">
        <w:t xml:space="preserve">Михаил Илиев – за </w:t>
      </w:r>
    </w:p>
    <w:p w14:paraId="327C6123" w14:textId="77777777" w:rsidR="00805217" w:rsidRPr="00475815" w:rsidRDefault="00805217" w:rsidP="00B61305">
      <w:pPr>
        <w:pStyle w:val="a3"/>
        <w:numPr>
          <w:ilvl w:val="0"/>
          <w:numId w:val="62"/>
        </w:numPr>
        <w:spacing w:after="200" w:line="276" w:lineRule="auto"/>
      </w:pPr>
      <w:r w:rsidRPr="00475815">
        <w:t xml:space="preserve">Наталия Кръстева – за </w:t>
      </w:r>
    </w:p>
    <w:p w14:paraId="68A754F4" w14:textId="77777777" w:rsidR="00805217" w:rsidRPr="00475815" w:rsidRDefault="00805217" w:rsidP="00B61305">
      <w:pPr>
        <w:pStyle w:val="a3"/>
        <w:numPr>
          <w:ilvl w:val="0"/>
          <w:numId w:val="62"/>
        </w:numPr>
        <w:spacing w:after="200" w:line="276" w:lineRule="auto"/>
        <w:rPr>
          <w:lang w:val="en-US"/>
        </w:rPr>
      </w:pPr>
      <w:r w:rsidRPr="00475815">
        <w:t xml:space="preserve">Орлин Дяков – за </w:t>
      </w:r>
    </w:p>
    <w:p w14:paraId="7672FB4A" w14:textId="77777777" w:rsidR="00805217" w:rsidRPr="00475815" w:rsidRDefault="00805217" w:rsidP="00B61305">
      <w:pPr>
        <w:pStyle w:val="a3"/>
        <w:numPr>
          <w:ilvl w:val="0"/>
          <w:numId w:val="62"/>
        </w:numPr>
        <w:spacing w:after="200" w:line="276" w:lineRule="auto"/>
        <w:rPr>
          <w:lang w:val="en-US"/>
        </w:rPr>
      </w:pPr>
      <w:r w:rsidRPr="00475815">
        <w:t xml:space="preserve">Пламен Рашев – за </w:t>
      </w:r>
    </w:p>
    <w:p w14:paraId="341F403E" w14:textId="77777777" w:rsidR="00805217" w:rsidRPr="00475815" w:rsidRDefault="00805217" w:rsidP="00B61305">
      <w:pPr>
        <w:pStyle w:val="a3"/>
        <w:numPr>
          <w:ilvl w:val="0"/>
          <w:numId w:val="62"/>
        </w:numPr>
        <w:spacing w:after="200" w:line="276" w:lineRule="auto"/>
      </w:pPr>
      <w:r w:rsidRPr="00475815">
        <w:t xml:space="preserve">Пламен Цветков – за </w:t>
      </w:r>
    </w:p>
    <w:p w14:paraId="2DF055D4" w14:textId="77777777" w:rsidR="00805217" w:rsidRPr="00475815" w:rsidRDefault="00805217" w:rsidP="00B61305">
      <w:pPr>
        <w:pStyle w:val="a3"/>
        <w:numPr>
          <w:ilvl w:val="0"/>
          <w:numId w:val="62"/>
        </w:numPr>
        <w:spacing w:after="200" w:line="276" w:lineRule="auto"/>
      </w:pPr>
      <w:r w:rsidRPr="00475815">
        <w:t xml:space="preserve">Росица Георгиева – за </w:t>
      </w:r>
    </w:p>
    <w:p w14:paraId="78196E8B" w14:textId="77777777" w:rsidR="00805217" w:rsidRPr="00475815" w:rsidRDefault="00805217" w:rsidP="00B61305">
      <w:pPr>
        <w:pStyle w:val="a3"/>
        <w:numPr>
          <w:ilvl w:val="0"/>
          <w:numId w:val="62"/>
        </w:numPr>
        <w:shd w:val="clear" w:color="auto" w:fill="FFFFFF"/>
        <w:spacing w:after="120" w:line="276" w:lineRule="auto"/>
        <w:textAlignment w:val="baseline"/>
      </w:pPr>
      <w:r w:rsidRPr="00475815">
        <w:t xml:space="preserve">Светлозар Симеонов – отсъства </w:t>
      </w:r>
    </w:p>
    <w:p w14:paraId="02B2C41C" w14:textId="77777777" w:rsidR="00805217" w:rsidRPr="00475815" w:rsidRDefault="00805217" w:rsidP="00B61305">
      <w:pPr>
        <w:pStyle w:val="a3"/>
        <w:numPr>
          <w:ilvl w:val="0"/>
          <w:numId w:val="62"/>
        </w:numPr>
        <w:shd w:val="clear" w:color="auto" w:fill="FFFFFF"/>
        <w:spacing w:after="120" w:line="276" w:lineRule="auto"/>
        <w:textAlignment w:val="baseline"/>
      </w:pPr>
      <w:r w:rsidRPr="00475815">
        <w:t xml:space="preserve">Станимир Станчев – за </w:t>
      </w:r>
    </w:p>
    <w:p w14:paraId="1F1A1228" w14:textId="77777777" w:rsidR="00805217" w:rsidRPr="00475815" w:rsidRDefault="00805217" w:rsidP="00B61305">
      <w:pPr>
        <w:pStyle w:val="a3"/>
        <w:numPr>
          <w:ilvl w:val="0"/>
          <w:numId w:val="62"/>
        </w:numPr>
        <w:shd w:val="clear" w:color="auto" w:fill="FFFFFF"/>
        <w:spacing w:after="120" w:line="276" w:lineRule="auto"/>
        <w:textAlignment w:val="baseline"/>
      </w:pPr>
      <w:r w:rsidRPr="00475815">
        <w:t xml:space="preserve">Стоян Христов – за </w:t>
      </w:r>
    </w:p>
    <w:p w14:paraId="463753E9" w14:textId="77777777" w:rsidR="00805217" w:rsidRPr="00475815" w:rsidRDefault="00805217" w:rsidP="00B61305">
      <w:pPr>
        <w:pStyle w:val="a3"/>
        <w:numPr>
          <w:ilvl w:val="0"/>
          <w:numId w:val="62"/>
        </w:numPr>
        <w:spacing w:after="200" w:line="276" w:lineRule="auto"/>
        <w:rPr>
          <w:lang w:val="en-US"/>
        </w:rPr>
      </w:pPr>
      <w:r w:rsidRPr="00475815">
        <w:t xml:space="preserve">Теодора Константинова – за </w:t>
      </w:r>
    </w:p>
    <w:p w14:paraId="539AF825" w14:textId="77777777" w:rsidR="00805217" w:rsidRPr="00475815" w:rsidRDefault="00805217" w:rsidP="00B61305">
      <w:pPr>
        <w:pStyle w:val="a3"/>
        <w:numPr>
          <w:ilvl w:val="0"/>
          <w:numId w:val="62"/>
        </w:numPr>
        <w:spacing w:after="200" w:line="276" w:lineRule="auto"/>
      </w:pPr>
      <w:r w:rsidRPr="00475815">
        <w:t xml:space="preserve">Тодор Койнов – за </w:t>
      </w:r>
    </w:p>
    <w:p w14:paraId="7B2E8FDC" w14:textId="77777777" w:rsidR="00805217" w:rsidRPr="00475815" w:rsidRDefault="00805217" w:rsidP="00B61305">
      <w:pPr>
        <w:pStyle w:val="a3"/>
        <w:numPr>
          <w:ilvl w:val="0"/>
          <w:numId w:val="62"/>
        </w:numPr>
        <w:spacing w:after="200" w:line="276" w:lineRule="auto"/>
      </w:pPr>
      <w:r w:rsidRPr="00475815">
        <w:t xml:space="preserve">Траян Тотев – за </w:t>
      </w:r>
    </w:p>
    <w:p w14:paraId="4451E4C1" w14:textId="77777777" w:rsidR="00805217" w:rsidRPr="00475815" w:rsidRDefault="00805217" w:rsidP="00B61305">
      <w:pPr>
        <w:pStyle w:val="a3"/>
        <w:numPr>
          <w:ilvl w:val="0"/>
          <w:numId w:val="62"/>
        </w:numPr>
        <w:spacing w:after="200" w:line="276" w:lineRule="auto"/>
      </w:pPr>
      <w:r w:rsidRPr="00475815">
        <w:t>Христо Белоев –</w:t>
      </w:r>
      <w:r w:rsidRPr="00475815">
        <w:rPr>
          <w:lang w:val="en-US"/>
        </w:rPr>
        <w:t xml:space="preserve"> </w:t>
      </w:r>
      <w:r w:rsidRPr="00475815">
        <w:t xml:space="preserve">за </w:t>
      </w:r>
    </w:p>
    <w:p w14:paraId="4F22ED7C" w14:textId="77777777" w:rsidR="00AD6738" w:rsidRDefault="00805217" w:rsidP="00805217">
      <w:pPr>
        <w:pStyle w:val="a3"/>
        <w:shd w:val="clear" w:color="auto" w:fill="FFFFFF"/>
        <w:spacing w:after="200" w:line="276" w:lineRule="auto"/>
        <w:ind w:left="0"/>
        <w:textAlignment w:val="baseline"/>
        <w:rPr>
          <w:rFonts w:eastAsia="Calibri"/>
          <w:b/>
          <w:shd w:val="clear" w:color="auto" w:fill="FFFFFF"/>
        </w:rPr>
      </w:pPr>
      <w:r w:rsidRPr="00AD6738">
        <w:rPr>
          <w:rFonts w:eastAsia="Calibri"/>
          <w:b/>
          <w:shd w:val="clear" w:color="auto" w:fill="FFFFFF"/>
        </w:rPr>
        <w:t xml:space="preserve">КВОРУМ – 47. С 47 гласа „за”, 0 против” и 0 „въздържали се” </w:t>
      </w:r>
      <w:proofErr w:type="spellStart"/>
      <w:r w:rsidRPr="00AD6738">
        <w:rPr>
          <w:rFonts w:eastAsia="Calibri"/>
          <w:b/>
          <w:shd w:val="clear" w:color="auto" w:fill="FFFFFF"/>
        </w:rPr>
        <w:t>се</w:t>
      </w:r>
      <w:proofErr w:type="spellEnd"/>
      <w:r w:rsidRPr="00AD6738">
        <w:rPr>
          <w:rFonts w:eastAsia="Calibri"/>
          <w:b/>
          <w:shd w:val="clear" w:color="auto" w:fill="FFFFFF"/>
        </w:rPr>
        <w:t xml:space="preserve"> прие</w:t>
      </w:r>
    </w:p>
    <w:p w14:paraId="60DF63C7" w14:textId="77777777" w:rsidR="00AD6738" w:rsidRDefault="00AD6738" w:rsidP="00805217">
      <w:pPr>
        <w:pStyle w:val="a3"/>
        <w:shd w:val="clear" w:color="auto" w:fill="FFFFFF"/>
        <w:spacing w:after="200" w:line="276" w:lineRule="auto"/>
        <w:ind w:left="0"/>
        <w:textAlignment w:val="baseline"/>
        <w:rPr>
          <w:rFonts w:eastAsia="Calibri"/>
          <w:b/>
          <w:shd w:val="clear" w:color="auto" w:fill="FFFFFF"/>
        </w:rPr>
      </w:pPr>
    </w:p>
    <w:p w14:paraId="14C1A771" w14:textId="02C8ACC9" w:rsidR="00805217" w:rsidRDefault="00AD6738" w:rsidP="00AD6738">
      <w:pPr>
        <w:pStyle w:val="a3"/>
        <w:shd w:val="clear" w:color="auto" w:fill="FFFFFF"/>
        <w:spacing w:after="200" w:line="276" w:lineRule="auto"/>
        <w:ind w:left="0"/>
        <w:jc w:val="center"/>
        <w:textAlignment w:val="baseline"/>
        <w:rPr>
          <w:rFonts w:eastAsia="Calibri"/>
          <w:b/>
          <w:shd w:val="clear" w:color="auto" w:fill="FFFFFF"/>
        </w:rPr>
      </w:pPr>
      <w:r>
        <w:rPr>
          <w:rFonts w:eastAsia="Calibri"/>
          <w:b/>
          <w:shd w:val="clear" w:color="auto" w:fill="FFFFFF"/>
        </w:rPr>
        <w:t>РЕШЕНИЕ № 368</w:t>
      </w:r>
    </w:p>
    <w:p w14:paraId="0807EB9A" w14:textId="77777777" w:rsidR="00AD6738" w:rsidRPr="006B4369" w:rsidRDefault="00AD6738" w:rsidP="00AD6738">
      <w:pPr>
        <w:spacing w:after="0" w:line="240" w:lineRule="auto"/>
        <w:ind w:left="2832" w:firstLine="708"/>
        <w:jc w:val="both"/>
        <w:rPr>
          <w:rFonts w:ascii="Times New Roman" w:eastAsia="Times New Roman" w:hAnsi="Times New Roman" w:cs="Times New Roman"/>
          <w:b/>
          <w:sz w:val="24"/>
          <w:szCs w:val="24"/>
          <w:lang w:val="en-US"/>
        </w:rPr>
      </w:pPr>
    </w:p>
    <w:p w14:paraId="32E62081" w14:textId="77777777" w:rsidR="00AD6738" w:rsidRPr="009139B5" w:rsidRDefault="00AD6738" w:rsidP="00AD6738">
      <w:pPr>
        <w:jc w:val="both"/>
        <w:rPr>
          <w:rFonts w:ascii="Times New Roman" w:hAnsi="Times New Roman" w:cs="Times New Roman"/>
          <w:sz w:val="24"/>
          <w:szCs w:val="24"/>
        </w:rPr>
      </w:pPr>
      <w:r w:rsidRPr="009139B5">
        <w:rPr>
          <w:rFonts w:ascii="Times New Roman" w:hAnsi="Times New Roman" w:cs="Times New Roman"/>
          <w:color w:val="000000" w:themeColor="text1"/>
          <w:sz w:val="24"/>
          <w:szCs w:val="24"/>
        </w:rPr>
        <w:t xml:space="preserve"> </w:t>
      </w:r>
      <w:r w:rsidRPr="009139B5">
        <w:rPr>
          <w:rFonts w:ascii="Times New Roman" w:hAnsi="Times New Roman" w:cs="Times New Roman"/>
          <w:b/>
          <w:sz w:val="24"/>
          <w:szCs w:val="24"/>
        </w:rPr>
        <w:t xml:space="preserve">           </w:t>
      </w:r>
      <w:r w:rsidRPr="009139B5">
        <w:rPr>
          <w:rFonts w:ascii="Times New Roman" w:hAnsi="Times New Roman" w:cs="Times New Roman"/>
          <w:sz w:val="24"/>
          <w:szCs w:val="24"/>
        </w:rPr>
        <w:t>На основание чл.21</w:t>
      </w:r>
      <w:r>
        <w:rPr>
          <w:rFonts w:ascii="Times New Roman" w:hAnsi="Times New Roman" w:cs="Times New Roman"/>
          <w:sz w:val="24"/>
          <w:szCs w:val="24"/>
        </w:rPr>
        <w:t>,</w:t>
      </w:r>
      <w:r w:rsidRPr="009139B5">
        <w:rPr>
          <w:rFonts w:ascii="Times New Roman" w:hAnsi="Times New Roman" w:cs="Times New Roman"/>
          <w:sz w:val="24"/>
          <w:szCs w:val="24"/>
        </w:rPr>
        <w:t xml:space="preserve"> ал.2</w:t>
      </w:r>
      <w:r>
        <w:rPr>
          <w:rFonts w:ascii="Times New Roman" w:hAnsi="Times New Roman" w:cs="Times New Roman"/>
          <w:sz w:val="24"/>
          <w:szCs w:val="24"/>
        </w:rPr>
        <w:t>,</w:t>
      </w:r>
      <w:r w:rsidRPr="009139B5">
        <w:rPr>
          <w:rFonts w:ascii="Times New Roman" w:hAnsi="Times New Roman" w:cs="Times New Roman"/>
          <w:sz w:val="24"/>
          <w:szCs w:val="24"/>
        </w:rPr>
        <w:t xml:space="preserve"> във връзка с чл.21,</w:t>
      </w:r>
      <w:r>
        <w:rPr>
          <w:rFonts w:ascii="Times New Roman" w:hAnsi="Times New Roman" w:cs="Times New Roman"/>
          <w:sz w:val="24"/>
          <w:szCs w:val="24"/>
        </w:rPr>
        <w:t xml:space="preserve"> </w:t>
      </w:r>
      <w:r w:rsidRPr="009139B5">
        <w:rPr>
          <w:rFonts w:ascii="Times New Roman" w:hAnsi="Times New Roman" w:cs="Times New Roman"/>
          <w:sz w:val="24"/>
          <w:szCs w:val="24"/>
        </w:rPr>
        <w:t>ал.1</w:t>
      </w:r>
      <w:r>
        <w:rPr>
          <w:rFonts w:ascii="Times New Roman" w:hAnsi="Times New Roman" w:cs="Times New Roman"/>
          <w:sz w:val="24"/>
          <w:szCs w:val="24"/>
        </w:rPr>
        <w:t>,</w:t>
      </w:r>
      <w:r w:rsidRPr="009139B5">
        <w:rPr>
          <w:rFonts w:ascii="Times New Roman" w:hAnsi="Times New Roman" w:cs="Times New Roman"/>
          <w:sz w:val="24"/>
          <w:szCs w:val="24"/>
        </w:rPr>
        <w:t xml:space="preserve"> т.11 от ЗМСМА, чл.124а, ал.1 и чл.124б, ал.1</w:t>
      </w:r>
      <w:r>
        <w:rPr>
          <w:rFonts w:ascii="Times New Roman" w:hAnsi="Times New Roman" w:cs="Times New Roman"/>
          <w:sz w:val="24"/>
          <w:szCs w:val="24"/>
        </w:rPr>
        <w:t>,</w:t>
      </w:r>
      <w:r w:rsidRPr="009139B5">
        <w:rPr>
          <w:rFonts w:ascii="Times New Roman" w:hAnsi="Times New Roman" w:cs="Times New Roman"/>
          <w:sz w:val="24"/>
          <w:szCs w:val="24"/>
        </w:rPr>
        <w:t xml:space="preserve"> във връзка с чл.110,</w:t>
      </w:r>
      <w:r>
        <w:rPr>
          <w:rFonts w:ascii="Times New Roman" w:hAnsi="Times New Roman" w:cs="Times New Roman"/>
          <w:sz w:val="24"/>
          <w:szCs w:val="24"/>
        </w:rPr>
        <w:t xml:space="preserve"> </w:t>
      </w:r>
      <w:r w:rsidRPr="009139B5">
        <w:rPr>
          <w:rFonts w:ascii="Times New Roman" w:hAnsi="Times New Roman" w:cs="Times New Roman"/>
          <w:sz w:val="24"/>
          <w:szCs w:val="24"/>
        </w:rPr>
        <w:t>ал.1,</w:t>
      </w:r>
      <w:r>
        <w:rPr>
          <w:rFonts w:ascii="Times New Roman" w:hAnsi="Times New Roman" w:cs="Times New Roman"/>
          <w:sz w:val="24"/>
          <w:szCs w:val="24"/>
        </w:rPr>
        <w:t xml:space="preserve"> </w:t>
      </w:r>
      <w:r w:rsidRPr="009139B5">
        <w:rPr>
          <w:rFonts w:ascii="Times New Roman" w:hAnsi="Times New Roman" w:cs="Times New Roman"/>
          <w:sz w:val="24"/>
          <w:szCs w:val="24"/>
        </w:rPr>
        <w:t>т.3 от ЗУТ и искане с вх.№№УТ-27-73/29.09.2020г. и 94Д-3003-1/03.11.2020г. от Галина Петкова Неделчева, упълномощен представител по пълномощно рег. №11195/03.11.2020г. на Димитър Николаев Неделчев,  Общински съвет – Русе реши:</w:t>
      </w:r>
    </w:p>
    <w:p w14:paraId="4179B920" w14:textId="77777777" w:rsidR="00AD6738" w:rsidRPr="009139B5" w:rsidRDefault="00AD6738" w:rsidP="00AD6738">
      <w:pPr>
        <w:jc w:val="both"/>
        <w:rPr>
          <w:rFonts w:ascii="Times New Roman" w:hAnsi="Times New Roman" w:cs="Times New Roman"/>
          <w:sz w:val="24"/>
          <w:szCs w:val="24"/>
          <w:lang w:val="de-AT"/>
        </w:rPr>
      </w:pPr>
      <w:r w:rsidRPr="009139B5">
        <w:rPr>
          <w:rFonts w:ascii="Times New Roman" w:hAnsi="Times New Roman" w:cs="Times New Roman"/>
          <w:sz w:val="24"/>
          <w:szCs w:val="24"/>
        </w:rPr>
        <w:t xml:space="preserve">         Одобрява задание за проектиране и разрешава изработване  на план за застрояване (ПЗ) на поземлен имот с идентификатор 63427.169.524, находящ се в местността „Гълъбец“, гр. Русе, като с плана за имота се определи вилна зона за застрояване /</w:t>
      </w:r>
      <w:proofErr w:type="spellStart"/>
      <w:r w:rsidRPr="009139B5">
        <w:rPr>
          <w:rFonts w:ascii="Times New Roman" w:hAnsi="Times New Roman" w:cs="Times New Roman"/>
          <w:sz w:val="24"/>
          <w:szCs w:val="24"/>
        </w:rPr>
        <w:t>Ов</w:t>
      </w:r>
      <w:proofErr w:type="spellEnd"/>
      <w:r w:rsidRPr="009139B5">
        <w:rPr>
          <w:rFonts w:ascii="Times New Roman" w:hAnsi="Times New Roman" w:cs="Times New Roman"/>
          <w:sz w:val="24"/>
          <w:szCs w:val="24"/>
        </w:rPr>
        <w:t xml:space="preserve">/ с плътност на застрояване до 40%, коефициент на интензивност на застрояването до 0,8 и процент на озеленяване – минимум 50% и височина на застрояването Н до 7 метра. ПЗ да се изработи с </w:t>
      </w:r>
      <w:r w:rsidRPr="009139B5">
        <w:rPr>
          <w:rFonts w:ascii="Times New Roman" w:hAnsi="Times New Roman" w:cs="Times New Roman"/>
          <w:sz w:val="24"/>
          <w:szCs w:val="24"/>
        </w:rPr>
        <w:lastRenderedPageBreak/>
        <w:t>ограничителни линии на застрояване свободно разположени на минимум  4 метра от двете странични граници на имота и от външната граница на имота към обслужващия път от запад и на 6 метра от дъното му.</w:t>
      </w:r>
      <w:r w:rsidRPr="009139B5">
        <w:rPr>
          <w:rFonts w:ascii="Times New Roman" w:hAnsi="Times New Roman" w:cs="Times New Roman"/>
          <w:sz w:val="24"/>
          <w:szCs w:val="24"/>
          <w:lang w:val="de-AT"/>
        </w:rPr>
        <w:t xml:space="preserve"> </w:t>
      </w:r>
      <w:r w:rsidRPr="009139B5">
        <w:rPr>
          <w:rFonts w:ascii="Times New Roman" w:hAnsi="Times New Roman" w:cs="Times New Roman"/>
          <w:sz w:val="24"/>
          <w:szCs w:val="24"/>
        </w:rPr>
        <w:t>Да се изпълнят изискванията на чл. 108, ал. 2 от ЗУТ и да се съобразят становищата  дадени с</w:t>
      </w:r>
      <w:r w:rsidRPr="009139B5">
        <w:rPr>
          <w:rFonts w:ascii="Times New Roman" w:hAnsi="Times New Roman" w:cs="Times New Roman"/>
          <w:color w:val="000000" w:themeColor="text1"/>
          <w:sz w:val="24"/>
          <w:szCs w:val="24"/>
        </w:rPr>
        <w:t xml:space="preserve"> писма с вх.№№30-9965-264#2/13.10.2020г. от „В и К“ ООД – Русе и 30-9965-264#1/12.10.2020г.  от „ЕРП Север“ АД</w:t>
      </w:r>
      <w:r w:rsidRPr="009139B5">
        <w:rPr>
          <w:rFonts w:ascii="Times New Roman" w:hAnsi="Times New Roman" w:cs="Times New Roman"/>
          <w:color w:val="000000" w:themeColor="text1"/>
          <w:sz w:val="24"/>
          <w:szCs w:val="24"/>
          <w:lang w:val="de-AT"/>
        </w:rPr>
        <w:t>.</w:t>
      </w:r>
    </w:p>
    <w:p w14:paraId="64416008" w14:textId="77777777" w:rsidR="00805217" w:rsidRPr="00475815" w:rsidRDefault="00805217" w:rsidP="00805217">
      <w:pPr>
        <w:contextualSpacing/>
        <w:rPr>
          <w:rFonts w:ascii="Times New Roman" w:hAnsi="Times New Roman" w:cs="Times New Roman"/>
          <w:b/>
          <w:bCs/>
          <w:sz w:val="24"/>
          <w:szCs w:val="24"/>
        </w:rPr>
      </w:pPr>
    </w:p>
    <w:p w14:paraId="3B0E05C6" w14:textId="77777777" w:rsidR="00805217" w:rsidRPr="00475815" w:rsidRDefault="00805217" w:rsidP="00805217">
      <w:pPr>
        <w:contextualSpacing/>
        <w:rPr>
          <w:rFonts w:ascii="Times New Roman" w:hAnsi="Times New Roman" w:cs="Times New Roman"/>
          <w:b/>
          <w:bCs/>
          <w:sz w:val="24"/>
          <w:szCs w:val="24"/>
        </w:rPr>
      </w:pPr>
      <w:r w:rsidRPr="00475815">
        <w:rPr>
          <w:rFonts w:ascii="Times New Roman" w:hAnsi="Times New Roman" w:cs="Times New Roman"/>
          <w:b/>
          <w:bCs/>
          <w:sz w:val="24"/>
          <w:szCs w:val="24"/>
        </w:rPr>
        <w:t xml:space="preserve">35 Точка </w:t>
      </w:r>
    </w:p>
    <w:p w14:paraId="240041DE" w14:textId="77777777" w:rsidR="00805217" w:rsidRPr="00475815" w:rsidRDefault="00805217" w:rsidP="00AD6738">
      <w:pPr>
        <w:contextualSpacing/>
        <w:jc w:val="both"/>
        <w:rPr>
          <w:rFonts w:ascii="Times New Roman" w:hAnsi="Times New Roman" w:cs="Times New Roman"/>
          <w:b/>
          <w:bCs/>
          <w:sz w:val="24"/>
          <w:szCs w:val="24"/>
          <w:lang w:val="en-US"/>
        </w:rPr>
      </w:pPr>
      <w:r w:rsidRPr="00475815">
        <w:rPr>
          <w:rFonts w:ascii="Times New Roman" w:hAnsi="Times New Roman" w:cs="Times New Roman"/>
          <w:b/>
          <w:bCs/>
          <w:sz w:val="24"/>
          <w:szCs w:val="24"/>
        </w:rPr>
        <w:t xml:space="preserve">К.л. 359 </w:t>
      </w:r>
      <w:r w:rsidRPr="00475815">
        <w:rPr>
          <w:rFonts w:ascii="Times New Roman" w:hAnsi="Times New Roman" w:cs="Times New Roman"/>
          <w:b/>
          <w:bCs/>
          <w:color w:val="000000" w:themeColor="text1"/>
          <w:sz w:val="24"/>
          <w:szCs w:val="24"/>
        </w:rPr>
        <w:t>Даване на Разрешение за изработване на проект за Подробен устройствен план (ПУП) –</w:t>
      </w:r>
      <w:r w:rsidRPr="00475815">
        <w:rPr>
          <w:rFonts w:ascii="Times New Roman" w:hAnsi="Times New Roman" w:cs="Times New Roman"/>
          <w:b/>
          <w:bCs/>
          <w:color w:val="000000" w:themeColor="text1"/>
          <w:sz w:val="24"/>
          <w:szCs w:val="24"/>
          <w:lang w:val="en-US"/>
        </w:rPr>
        <w:t xml:space="preserve"> </w:t>
      </w:r>
      <w:r w:rsidRPr="00475815">
        <w:rPr>
          <w:rFonts w:ascii="Times New Roman" w:hAnsi="Times New Roman" w:cs="Times New Roman"/>
          <w:b/>
          <w:bCs/>
          <w:color w:val="000000" w:themeColor="text1"/>
          <w:sz w:val="24"/>
          <w:szCs w:val="24"/>
        </w:rPr>
        <w:t>изменение на плана за улична регулация (ИПУР) от о.т. 348 до о.т. 329, от о.т. 351 до о.т. 352 по ул. „</w:t>
      </w:r>
      <w:proofErr w:type="spellStart"/>
      <w:r w:rsidRPr="00475815">
        <w:rPr>
          <w:rFonts w:ascii="Times New Roman" w:hAnsi="Times New Roman" w:cs="Times New Roman"/>
          <w:b/>
          <w:bCs/>
          <w:color w:val="000000" w:themeColor="text1"/>
          <w:sz w:val="24"/>
          <w:szCs w:val="24"/>
        </w:rPr>
        <w:t>Басарбовска</w:t>
      </w:r>
      <w:proofErr w:type="spellEnd"/>
      <w:r w:rsidRPr="00475815">
        <w:rPr>
          <w:rFonts w:ascii="Times New Roman" w:hAnsi="Times New Roman" w:cs="Times New Roman"/>
          <w:b/>
          <w:bCs/>
          <w:color w:val="000000" w:themeColor="text1"/>
          <w:sz w:val="24"/>
          <w:szCs w:val="24"/>
        </w:rPr>
        <w:t>“ , от о.т. 364 до нова о.т. в оста на ул. „Къкрина“, изменение на плана за регулация (ИПР) за УПИ IX-7078,4882 за озеленяване в кв.140 /с променена конфигурация/ и УПИ II-815 за ОПУ в кв. 128 /с променена конфигурация/ и план за регулация и застрояване (ПРЗ) за ПИ с идентификатор 63427.10.1905, попадащ в кв.140 по регулационния план на кв. “Средна кула“, гр. Русе</w:t>
      </w:r>
    </w:p>
    <w:p w14:paraId="38EB9952" w14:textId="77777777" w:rsidR="00805217" w:rsidRPr="00475815" w:rsidRDefault="00805217" w:rsidP="00805217">
      <w:pPr>
        <w:contextualSpacing/>
        <w:rPr>
          <w:rFonts w:ascii="Times New Roman" w:hAnsi="Times New Roman" w:cs="Times New Roman"/>
          <w:b/>
          <w:bCs/>
          <w:sz w:val="24"/>
          <w:szCs w:val="24"/>
        </w:rPr>
      </w:pPr>
    </w:p>
    <w:p w14:paraId="4165B70E" w14:textId="77777777" w:rsidR="00805217" w:rsidRPr="007A3D6B" w:rsidRDefault="00805217" w:rsidP="00805217">
      <w:pPr>
        <w:contextualSpacing/>
        <w:rPr>
          <w:rFonts w:ascii="Times New Roman" w:hAnsi="Times New Roman" w:cs="Times New Roman"/>
          <w:sz w:val="24"/>
          <w:szCs w:val="24"/>
        </w:rPr>
      </w:pPr>
      <w:r w:rsidRPr="00475815">
        <w:rPr>
          <w:rFonts w:ascii="Times New Roman" w:hAnsi="Times New Roman" w:cs="Times New Roman"/>
          <w:b/>
          <w:bCs/>
          <w:sz w:val="24"/>
          <w:szCs w:val="24"/>
        </w:rPr>
        <w:tab/>
        <w:t xml:space="preserve">Г-н Пламен Рашев: </w:t>
      </w:r>
      <w:r w:rsidRPr="007A3D6B">
        <w:rPr>
          <w:rFonts w:ascii="Times New Roman" w:hAnsi="Times New Roman" w:cs="Times New Roman"/>
          <w:sz w:val="24"/>
          <w:szCs w:val="24"/>
        </w:rPr>
        <w:t xml:space="preserve">Няма в чата изказвания. Моля гласуваме.  </w:t>
      </w:r>
    </w:p>
    <w:p w14:paraId="762C6CDF" w14:textId="77777777" w:rsidR="00805217" w:rsidRPr="00475815" w:rsidRDefault="00805217" w:rsidP="00B61305">
      <w:pPr>
        <w:pStyle w:val="a3"/>
        <w:numPr>
          <w:ilvl w:val="0"/>
          <w:numId w:val="63"/>
        </w:numPr>
        <w:shd w:val="clear" w:color="auto" w:fill="FFFFFF"/>
        <w:spacing w:after="120" w:line="276" w:lineRule="auto"/>
        <w:textAlignment w:val="baseline"/>
      </w:pPr>
      <w:r w:rsidRPr="00475815">
        <w:t xml:space="preserve">Айдоан Джелил – за </w:t>
      </w:r>
    </w:p>
    <w:p w14:paraId="2159B095" w14:textId="77777777" w:rsidR="00805217" w:rsidRPr="00475815" w:rsidRDefault="00805217" w:rsidP="00B61305">
      <w:pPr>
        <w:pStyle w:val="a3"/>
        <w:numPr>
          <w:ilvl w:val="0"/>
          <w:numId w:val="63"/>
        </w:numPr>
        <w:shd w:val="clear" w:color="auto" w:fill="FFFFFF"/>
        <w:spacing w:after="120" w:line="276" w:lineRule="auto"/>
        <w:textAlignment w:val="baseline"/>
      </w:pPr>
      <w:r w:rsidRPr="00475815">
        <w:t>Александър Неделчев – за</w:t>
      </w:r>
    </w:p>
    <w:p w14:paraId="08D80A7E" w14:textId="77777777" w:rsidR="00805217" w:rsidRPr="00475815" w:rsidRDefault="00805217" w:rsidP="00B61305">
      <w:pPr>
        <w:pStyle w:val="a3"/>
        <w:numPr>
          <w:ilvl w:val="0"/>
          <w:numId w:val="63"/>
        </w:numPr>
        <w:shd w:val="clear" w:color="auto" w:fill="FFFFFF"/>
        <w:spacing w:after="120" w:line="276" w:lineRule="auto"/>
        <w:textAlignment w:val="baseline"/>
      </w:pPr>
      <w:proofErr w:type="spellStart"/>
      <w:r w:rsidRPr="00475815">
        <w:t>Алисe</w:t>
      </w:r>
      <w:proofErr w:type="spellEnd"/>
      <w:r w:rsidRPr="00475815">
        <w:t xml:space="preserve"> Муртезова – за </w:t>
      </w:r>
    </w:p>
    <w:p w14:paraId="63172663" w14:textId="77777777" w:rsidR="00805217" w:rsidRPr="00475815" w:rsidRDefault="00805217" w:rsidP="00B61305">
      <w:pPr>
        <w:pStyle w:val="a3"/>
        <w:numPr>
          <w:ilvl w:val="0"/>
          <w:numId w:val="63"/>
        </w:numPr>
        <w:shd w:val="clear" w:color="auto" w:fill="FFFFFF"/>
        <w:spacing w:after="120" w:line="276" w:lineRule="auto"/>
        <w:textAlignment w:val="baseline"/>
      </w:pPr>
      <w:r w:rsidRPr="00475815">
        <w:t>Асен Даскалов – за</w:t>
      </w:r>
    </w:p>
    <w:p w14:paraId="0A28A106" w14:textId="77777777" w:rsidR="00805217" w:rsidRPr="00475815" w:rsidRDefault="00805217" w:rsidP="00B61305">
      <w:pPr>
        <w:pStyle w:val="a3"/>
        <w:numPr>
          <w:ilvl w:val="0"/>
          <w:numId w:val="63"/>
        </w:numPr>
        <w:shd w:val="clear" w:color="auto" w:fill="FFFFFF"/>
        <w:spacing w:after="120" w:line="276" w:lineRule="auto"/>
        <w:textAlignment w:val="baseline"/>
      </w:pPr>
      <w:r w:rsidRPr="00475815">
        <w:t xml:space="preserve">Бедрос Пехливанян – за </w:t>
      </w:r>
    </w:p>
    <w:p w14:paraId="53B61CB9" w14:textId="77777777" w:rsidR="00805217" w:rsidRPr="00475815" w:rsidRDefault="00805217" w:rsidP="00B61305">
      <w:pPr>
        <w:pStyle w:val="a3"/>
        <w:numPr>
          <w:ilvl w:val="0"/>
          <w:numId w:val="63"/>
        </w:numPr>
        <w:shd w:val="clear" w:color="auto" w:fill="FFFFFF"/>
        <w:spacing w:after="120" w:line="276" w:lineRule="auto"/>
        <w:textAlignment w:val="baseline"/>
      </w:pPr>
      <w:r w:rsidRPr="00475815">
        <w:t>Биляна Кирова – за</w:t>
      </w:r>
    </w:p>
    <w:p w14:paraId="0C78D23B" w14:textId="77777777" w:rsidR="00805217" w:rsidRPr="00475815" w:rsidRDefault="00805217" w:rsidP="00B61305">
      <w:pPr>
        <w:pStyle w:val="a3"/>
        <w:numPr>
          <w:ilvl w:val="0"/>
          <w:numId w:val="63"/>
        </w:numPr>
        <w:shd w:val="clear" w:color="auto" w:fill="FFFFFF"/>
        <w:spacing w:after="120" w:line="276" w:lineRule="auto"/>
        <w:textAlignment w:val="baseline"/>
      </w:pPr>
      <w:r w:rsidRPr="00475815">
        <w:t>Валери Иванов – за</w:t>
      </w:r>
    </w:p>
    <w:p w14:paraId="1225DFED" w14:textId="77777777" w:rsidR="00805217" w:rsidRPr="00475815" w:rsidRDefault="00805217" w:rsidP="00B61305">
      <w:pPr>
        <w:pStyle w:val="a3"/>
        <w:numPr>
          <w:ilvl w:val="0"/>
          <w:numId w:val="63"/>
        </w:numPr>
        <w:shd w:val="clear" w:color="auto" w:fill="FFFFFF"/>
        <w:spacing w:after="120" w:line="276" w:lineRule="auto"/>
        <w:textAlignment w:val="baseline"/>
      </w:pPr>
      <w:r w:rsidRPr="00475815">
        <w:t xml:space="preserve">Веселин Велчев – отсъства </w:t>
      </w:r>
    </w:p>
    <w:p w14:paraId="520C4D4E" w14:textId="77777777" w:rsidR="00805217" w:rsidRPr="00475815" w:rsidRDefault="00805217" w:rsidP="00B61305">
      <w:pPr>
        <w:pStyle w:val="a3"/>
        <w:numPr>
          <w:ilvl w:val="0"/>
          <w:numId w:val="63"/>
        </w:numPr>
        <w:shd w:val="clear" w:color="auto" w:fill="FFFFFF"/>
        <w:spacing w:after="120" w:line="276" w:lineRule="auto"/>
        <w:textAlignment w:val="baseline"/>
      </w:pPr>
      <w:proofErr w:type="spellStart"/>
      <w:r w:rsidRPr="00475815">
        <w:t>Веселко</w:t>
      </w:r>
      <w:proofErr w:type="spellEnd"/>
      <w:r w:rsidRPr="00475815">
        <w:t xml:space="preserve"> Цветков – за </w:t>
      </w:r>
    </w:p>
    <w:p w14:paraId="3CFE8ABE" w14:textId="77777777" w:rsidR="00805217" w:rsidRPr="00475815" w:rsidRDefault="00805217" w:rsidP="00B61305">
      <w:pPr>
        <w:pStyle w:val="a3"/>
        <w:numPr>
          <w:ilvl w:val="0"/>
          <w:numId w:val="63"/>
        </w:numPr>
        <w:shd w:val="clear" w:color="auto" w:fill="FFFFFF"/>
        <w:spacing w:after="120" w:line="276" w:lineRule="auto"/>
        <w:textAlignment w:val="baseline"/>
      </w:pPr>
      <w:r w:rsidRPr="00475815">
        <w:t xml:space="preserve">Владо Владов – за </w:t>
      </w:r>
    </w:p>
    <w:p w14:paraId="0C1D79F6" w14:textId="77777777" w:rsidR="00805217" w:rsidRPr="00475815" w:rsidRDefault="00805217" w:rsidP="00B61305">
      <w:pPr>
        <w:pStyle w:val="a3"/>
        <w:numPr>
          <w:ilvl w:val="0"/>
          <w:numId w:val="63"/>
        </w:numPr>
        <w:shd w:val="clear" w:color="auto" w:fill="FFFFFF"/>
        <w:spacing w:after="120" w:line="276" w:lineRule="auto"/>
        <w:textAlignment w:val="baseline"/>
      </w:pPr>
      <w:r w:rsidRPr="00475815">
        <w:t xml:space="preserve">Галин Ганчев – за </w:t>
      </w:r>
    </w:p>
    <w:p w14:paraId="61DC8B29" w14:textId="77777777" w:rsidR="00805217" w:rsidRPr="00475815" w:rsidRDefault="00805217" w:rsidP="00B61305">
      <w:pPr>
        <w:pStyle w:val="a3"/>
        <w:numPr>
          <w:ilvl w:val="0"/>
          <w:numId w:val="63"/>
        </w:numPr>
        <w:shd w:val="clear" w:color="auto" w:fill="FFFFFF"/>
        <w:spacing w:after="120" w:line="276" w:lineRule="auto"/>
        <w:textAlignment w:val="baseline"/>
      </w:pPr>
      <w:r w:rsidRPr="00475815">
        <w:t xml:space="preserve">Гергана Николова-Спасова – отсъства </w:t>
      </w:r>
    </w:p>
    <w:p w14:paraId="64D397F5" w14:textId="77777777" w:rsidR="00805217" w:rsidRPr="00475815" w:rsidRDefault="00805217" w:rsidP="00B61305">
      <w:pPr>
        <w:pStyle w:val="a3"/>
        <w:numPr>
          <w:ilvl w:val="0"/>
          <w:numId w:val="63"/>
        </w:numPr>
        <w:spacing w:after="200" w:line="276" w:lineRule="auto"/>
        <w:rPr>
          <w:lang w:val="en-US"/>
        </w:rPr>
      </w:pPr>
      <w:r w:rsidRPr="00475815">
        <w:t>Дауд Ибрям - за</w:t>
      </w:r>
    </w:p>
    <w:p w14:paraId="247979B5" w14:textId="77777777" w:rsidR="00805217" w:rsidRPr="00475815" w:rsidRDefault="00805217" w:rsidP="00B61305">
      <w:pPr>
        <w:pStyle w:val="a3"/>
        <w:numPr>
          <w:ilvl w:val="0"/>
          <w:numId w:val="63"/>
        </w:numPr>
        <w:spacing w:after="200" w:line="276" w:lineRule="auto"/>
      </w:pPr>
      <w:r w:rsidRPr="00475815">
        <w:t xml:space="preserve">Деана Тонева – за </w:t>
      </w:r>
    </w:p>
    <w:p w14:paraId="633ED737" w14:textId="77777777" w:rsidR="00805217" w:rsidRPr="00475815" w:rsidRDefault="00805217" w:rsidP="00B61305">
      <w:pPr>
        <w:pStyle w:val="a3"/>
        <w:numPr>
          <w:ilvl w:val="0"/>
          <w:numId w:val="63"/>
        </w:numPr>
        <w:spacing w:after="200" w:line="276" w:lineRule="auto"/>
        <w:rPr>
          <w:lang w:val="en-US"/>
        </w:rPr>
      </w:pPr>
      <w:r w:rsidRPr="00475815">
        <w:t xml:space="preserve">Деница Иванова – за </w:t>
      </w:r>
    </w:p>
    <w:p w14:paraId="7CD3373D" w14:textId="77777777" w:rsidR="00805217" w:rsidRPr="00475815" w:rsidRDefault="00805217" w:rsidP="00B61305">
      <w:pPr>
        <w:pStyle w:val="a3"/>
        <w:numPr>
          <w:ilvl w:val="0"/>
          <w:numId w:val="63"/>
        </w:numPr>
        <w:spacing w:after="200" w:line="276" w:lineRule="auto"/>
      </w:pPr>
      <w:r w:rsidRPr="00475815">
        <w:t xml:space="preserve">Деян Недков – за </w:t>
      </w:r>
    </w:p>
    <w:p w14:paraId="4DFB0C55" w14:textId="77777777" w:rsidR="00805217" w:rsidRPr="00475815" w:rsidRDefault="00805217" w:rsidP="00B61305">
      <w:pPr>
        <w:pStyle w:val="a3"/>
        <w:numPr>
          <w:ilvl w:val="0"/>
          <w:numId w:val="63"/>
        </w:numPr>
        <w:spacing w:after="200" w:line="276" w:lineRule="auto"/>
      </w:pPr>
      <w:r w:rsidRPr="00475815">
        <w:t xml:space="preserve">Диана </w:t>
      </w:r>
      <w:proofErr w:type="spellStart"/>
      <w:r w:rsidRPr="00475815">
        <w:t>Ласонина</w:t>
      </w:r>
      <w:proofErr w:type="spellEnd"/>
      <w:r w:rsidRPr="00475815">
        <w:t xml:space="preserve"> – за </w:t>
      </w:r>
    </w:p>
    <w:p w14:paraId="3314E562" w14:textId="77777777" w:rsidR="00805217" w:rsidRPr="00475815" w:rsidRDefault="00805217" w:rsidP="00B61305">
      <w:pPr>
        <w:pStyle w:val="a3"/>
        <w:numPr>
          <w:ilvl w:val="0"/>
          <w:numId w:val="63"/>
        </w:numPr>
        <w:spacing w:after="200" w:line="276" w:lineRule="auto"/>
        <w:rPr>
          <w:lang w:val="en-US"/>
        </w:rPr>
      </w:pPr>
      <w:r w:rsidRPr="00475815">
        <w:t xml:space="preserve">Дилян </w:t>
      </w:r>
      <w:proofErr w:type="spellStart"/>
      <w:r w:rsidRPr="00475815">
        <w:t>Саманджиев</w:t>
      </w:r>
      <w:proofErr w:type="spellEnd"/>
      <w:r w:rsidRPr="00475815">
        <w:t xml:space="preserve"> – за </w:t>
      </w:r>
    </w:p>
    <w:p w14:paraId="43B0A589" w14:textId="77777777" w:rsidR="00805217" w:rsidRPr="00475815" w:rsidRDefault="00805217" w:rsidP="00B61305">
      <w:pPr>
        <w:pStyle w:val="a3"/>
        <w:numPr>
          <w:ilvl w:val="0"/>
          <w:numId w:val="63"/>
        </w:numPr>
        <w:spacing w:after="200" w:line="276" w:lineRule="auto"/>
      </w:pPr>
      <w:r w:rsidRPr="00475815">
        <w:t xml:space="preserve">Димитър Димитров – за </w:t>
      </w:r>
    </w:p>
    <w:p w14:paraId="6ACB56CD" w14:textId="77777777" w:rsidR="00805217" w:rsidRPr="00475815" w:rsidRDefault="00805217" w:rsidP="00B61305">
      <w:pPr>
        <w:pStyle w:val="a3"/>
        <w:numPr>
          <w:ilvl w:val="0"/>
          <w:numId w:val="63"/>
        </w:numPr>
        <w:spacing w:after="200" w:line="276" w:lineRule="auto"/>
      </w:pPr>
      <w:r w:rsidRPr="00475815">
        <w:t xml:space="preserve">Евгени Игнатов – за </w:t>
      </w:r>
    </w:p>
    <w:p w14:paraId="15CDF51B" w14:textId="77777777" w:rsidR="00805217" w:rsidRPr="00475815" w:rsidRDefault="00805217" w:rsidP="00B61305">
      <w:pPr>
        <w:pStyle w:val="a3"/>
        <w:numPr>
          <w:ilvl w:val="0"/>
          <w:numId w:val="63"/>
        </w:numPr>
        <w:spacing w:after="200" w:line="276" w:lineRule="auto"/>
      </w:pPr>
      <w:r w:rsidRPr="00475815">
        <w:t xml:space="preserve">Екатерина Иванова – за </w:t>
      </w:r>
    </w:p>
    <w:p w14:paraId="1940BF63" w14:textId="77777777" w:rsidR="00805217" w:rsidRPr="00475815" w:rsidRDefault="00805217" w:rsidP="00B61305">
      <w:pPr>
        <w:pStyle w:val="a3"/>
        <w:numPr>
          <w:ilvl w:val="0"/>
          <w:numId w:val="63"/>
        </w:numPr>
        <w:spacing w:after="200" w:line="276" w:lineRule="auto"/>
        <w:rPr>
          <w:lang w:val="en-US"/>
        </w:rPr>
      </w:pPr>
      <w:r w:rsidRPr="00475815">
        <w:t xml:space="preserve">Елеонора Николова – за </w:t>
      </w:r>
    </w:p>
    <w:p w14:paraId="63FB03BE" w14:textId="77777777" w:rsidR="00805217" w:rsidRPr="00475815" w:rsidRDefault="00805217" w:rsidP="00B61305">
      <w:pPr>
        <w:pStyle w:val="a3"/>
        <w:numPr>
          <w:ilvl w:val="0"/>
          <w:numId w:val="63"/>
        </w:numPr>
        <w:spacing w:after="200" w:line="276" w:lineRule="auto"/>
      </w:pPr>
      <w:r w:rsidRPr="00475815">
        <w:t xml:space="preserve">Елисавета Досева – за </w:t>
      </w:r>
    </w:p>
    <w:p w14:paraId="2FCB7481" w14:textId="77777777" w:rsidR="00805217" w:rsidRPr="00475815" w:rsidRDefault="00805217" w:rsidP="00B61305">
      <w:pPr>
        <w:pStyle w:val="a3"/>
        <w:numPr>
          <w:ilvl w:val="0"/>
          <w:numId w:val="63"/>
        </w:numPr>
        <w:spacing w:after="200" w:line="276" w:lineRule="auto"/>
      </w:pPr>
      <w:r w:rsidRPr="00475815">
        <w:t xml:space="preserve">Елка Симеонова – за </w:t>
      </w:r>
    </w:p>
    <w:p w14:paraId="2B414298" w14:textId="77777777" w:rsidR="00805217" w:rsidRPr="00475815" w:rsidRDefault="00805217" w:rsidP="00B61305">
      <w:pPr>
        <w:pStyle w:val="a3"/>
        <w:numPr>
          <w:ilvl w:val="0"/>
          <w:numId w:val="63"/>
        </w:numPr>
        <w:spacing w:after="200" w:line="276" w:lineRule="auto"/>
      </w:pPr>
      <w:r w:rsidRPr="00475815">
        <w:t xml:space="preserve">Иван Кюркчиев – за </w:t>
      </w:r>
    </w:p>
    <w:p w14:paraId="01A490DF" w14:textId="77777777" w:rsidR="00805217" w:rsidRPr="00475815" w:rsidRDefault="00805217" w:rsidP="00B61305">
      <w:pPr>
        <w:pStyle w:val="a3"/>
        <w:numPr>
          <w:ilvl w:val="0"/>
          <w:numId w:val="63"/>
        </w:numPr>
        <w:spacing w:after="200" w:line="276" w:lineRule="auto"/>
      </w:pPr>
      <w:r w:rsidRPr="00475815">
        <w:t xml:space="preserve">Иван Костадинов Иванов  - за </w:t>
      </w:r>
    </w:p>
    <w:p w14:paraId="215671B6" w14:textId="77777777" w:rsidR="00805217" w:rsidRPr="00475815" w:rsidRDefault="00805217" w:rsidP="00B61305">
      <w:pPr>
        <w:pStyle w:val="a3"/>
        <w:numPr>
          <w:ilvl w:val="0"/>
          <w:numId w:val="63"/>
        </w:numPr>
        <w:spacing w:after="200" w:line="276" w:lineRule="auto"/>
      </w:pPr>
      <w:r w:rsidRPr="00475815">
        <w:t xml:space="preserve">Иван Петров Григоров – за </w:t>
      </w:r>
    </w:p>
    <w:p w14:paraId="0C551D87" w14:textId="77777777" w:rsidR="00805217" w:rsidRPr="00475815" w:rsidRDefault="00805217" w:rsidP="00B61305">
      <w:pPr>
        <w:pStyle w:val="a3"/>
        <w:numPr>
          <w:ilvl w:val="0"/>
          <w:numId w:val="63"/>
        </w:numPr>
        <w:spacing w:after="200" w:line="276" w:lineRule="auto"/>
      </w:pPr>
      <w:r w:rsidRPr="00475815">
        <w:t xml:space="preserve">Иван Петров Иванов – за </w:t>
      </w:r>
    </w:p>
    <w:p w14:paraId="385A6AD2" w14:textId="77777777" w:rsidR="00805217" w:rsidRPr="00475815" w:rsidRDefault="00805217" w:rsidP="00B61305">
      <w:pPr>
        <w:pStyle w:val="a3"/>
        <w:numPr>
          <w:ilvl w:val="0"/>
          <w:numId w:val="63"/>
        </w:numPr>
        <w:spacing w:after="200" w:line="276" w:lineRule="auto"/>
      </w:pPr>
      <w:r w:rsidRPr="00475815">
        <w:t xml:space="preserve">Иво Пазарджиев – за </w:t>
      </w:r>
    </w:p>
    <w:p w14:paraId="7FC0C0E8" w14:textId="77777777" w:rsidR="00805217" w:rsidRPr="00475815" w:rsidRDefault="00805217" w:rsidP="00B61305">
      <w:pPr>
        <w:pStyle w:val="a3"/>
        <w:numPr>
          <w:ilvl w:val="0"/>
          <w:numId w:val="63"/>
        </w:numPr>
        <w:spacing w:after="200" w:line="276" w:lineRule="auto"/>
      </w:pPr>
      <w:r w:rsidRPr="00475815">
        <w:lastRenderedPageBreak/>
        <w:t xml:space="preserve">Йовчо </w:t>
      </w:r>
      <w:proofErr w:type="spellStart"/>
      <w:r w:rsidRPr="00475815">
        <w:t>Смилов</w:t>
      </w:r>
      <w:proofErr w:type="spellEnd"/>
      <w:r w:rsidRPr="00475815">
        <w:t xml:space="preserve"> – за </w:t>
      </w:r>
    </w:p>
    <w:p w14:paraId="20B578DF" w14:textId="77777777" w:rsidR="00805217" w:rsidRPr="00475815" w:rsidRDefault="00805217" w:rsidP="00B61305">
      <w:pPr>
        <w:pStyle w:val="a3"/>
        <w:numPr>
          <w:ilvl w:val="0"/>
          <w:numId w:val="63"/>
        </w:numPr>
        <w:spacing w:after="200" w:line="276" w:lineRule="auto"/>
      </w:pPr>
      <w:r w:rsidRPr="00475815">
        <w:t xml:space="preserve">Йорданка Даневска – за </w:t>
      </w:r>
    </w:p>
    <w:p w14:paraId="6CEACEC3" w14:textId="77777777" w:rsidR="00805217" w:rsidRPr="00475815" w:rsidRDefault="00805217" w:rsidP="00B61305">
      <w:pPr>
        <w:pStyle w:val="a3"/>
        <w:numPr>
          <w:ilvl w:val="0"/>
          <w:numId w:val="63"/>
        </w:numPr>
        <w:spacing w:after="200" w:line="276" w:lineRule="auto"/>
      </w:pPr>
      <w:r w:rsidRPr="00475815">
        <w:t xml:space="preserve">Косю Станев – за </w:t>
      </w:r>
    </w:p>
    <w:p w14:paraId="070B012F" w14:textId="77777777" w:rsidR="00805217" w:rsidRPr="00475815" w:rsidRDefault="00805217" w:rsidP="00B61305">
      <w:pPr>
        <w:pStyle w:val="a3"/>
        <w:numPr>
          <w:ilvl w:val="0"/>
          <w:numId w:val="63"/>
        </w:numPr>
        <w:spacing w:after="200" w:line="276" w:lineRule="auto"/>
      </w:pPr>
      <w:r w:rsidRPr="00475815">
        <w:t xml:space="preserve">Кристиян Иванов – за </w:t>
      </w:r>
    </w:p>
    <w:p w14:paraId="4C3922BE" w14:textId="77777777" w:rsidR="00805217" w:rsidRPr="00475815" w:rsidRDefault="00805217" w:rsidP="00B61305">
      <w:pPr>
        <w:pStyle w:val="a3"/>
        <w:numPr>
          <w:ilvl w:val="0"/>
          <w:numId w:val="63"/>
        </w:numPr>
        <w:spacing w:after="200" w:line="276" w:lineRule="auto"/>
        <w:rPr>
          <w:lang w:val="en-US"/>
        </w:rPr>
      </w:pPr>
      <w:r w:rsidRPr="00475815">
        <w:t xml:space="preserve">Кънчо Йорданов  - за </w:t>
      </w:r>
    </w:p>
    <w:p w14:paraId="46F6B57B" w14:textId="77777777" w:rsidR="00805217" w:rsidRPr="00475815" w:rsidRDefault="00805217" w:rsidP="00B61305">
      <w:pPr>
        <w:pStyle w:val="a3"/>
        <w:numPr>
          <w:ilvl w:val="0"/>
          <w:numId w:val="63"/>
        </w:numPr>
        <w:spacing w:after="200" w:line="276" w:lineRule="auto"/>
      </w:pPr>
      <w:r w:rsidRPr="00475815">
        <w:t xml:space="preserve">Луиза Попова – за </w:t>
      </w:r>
    </w:p>
    <w:p w14:paraId="019CFD17" w14:textId="77777777" w:rsidR="00805217" w:rsidRPr="00475815" w:rsidRDefault="00805217" w:rsidP="00B61305">
      <w:pPr>
        <w:pStyle w:val="a3"/>
        <w:numPr>
          <w:ilvl w:val="0"/>
          <w:numId w:val="63"/>
        </w:numPr>
        <w:spacing w:after="200" w:line="276" w:lineRule="auto"/>
        <w:rPr>
          <w:lang w:val="en-US"/>
        </w:rPr>
      </w:pPr>
      <w:r w:rsidRPr="00475815">
        <w:t xml:space="preserve">Милко Костадинов – за </w:t>
      </w:r>
    </w:p>
    <w:p w14:paraId="7EA600D1" w14:textId="77777777" w:rsidR="00805217" w:rsidRPr="00475815" w:rsidRDefault="00805217" w:rsidP="00B61305">
      <w:pPr>
        <w:pStyle w:val="a3"/>
        <w:numPr>
          <w:ilvl w:val="0"/>
          <w:numId w:val="63"/>
        </w:numPr>
        <w:spacing w:after="200" w:line="276" w:lineRule="auto"/>
        <w:rPr>
          <w:lang w:val="en-US"/>
        </w:rPr>
      </w:pPr>
      <w:r w:rsidRPr="00475815">
        <w:t xml:space="preserve">Мирослав Славчев – за </w:t>
      </w:r>
    </w:p>
    <w:p w14:paraId="417A4B3C" w14:textId="77777777" w:rsidR="00805217" w:rsidRPr="00475815" w:rsidRDefault="00805217" w:rsidP="00B61305">
      <w:pPr>
        <w:pStyle w:val="a3"/>
        <w:numPr>
          <w:ilvl w:val="0"/>
          <w:numId w:val="63"/>
        </w:numPr>
        <w:spacing w:after="200" w:line="276" w:lineRule="auto"/>
      </w:pPr>
      <w:r w:rsidRPr="00475815">
        <w:t xml:space="preserve">Митко Кунчев – за </w:t>
      </w:r>
    </w:p>
    <w:p w14:paraId="0BA5252D" w14:textId="77777777" w:rsidR="00805217" w:rsidRPr="00475815" w:rsidRDefault="00805217" w:rsidP="00B61305">
      <w:pPr>
        <w:pStyle w:val="a3"/>
        <w:numPr>
          <w:ilvl w:val="0"/>
          <w:numId w:val="63"/>
        </w:numPr>
        <w:spacing w:after="200" w:line="276" w:lineRule="auto"/>
      </w:pPr>
      <w:r w:rsidRPr="00475815">
        <w:t xml:space="preserve">Михаил Илиев – за </w:t>
      </w:r>
    </w:p>
    <w:p w14:paraId="598FE3CC" w14:textId="77777777" w:rsidR="00805217" w:rsidRPr="00475815" w:rsidRDefault="00805217" w:rsidP="00B61305">
      <w:pPr>
        <w:pStyle w:val="a3"/>
        <w:numPr>
          <w:ilvl w:val="0"/>
          <w:numId w:val="63"/>
        </w:numPr>
        <w:spacing w:after="200" w:line="276" w:lineRule="auto"/>
      </w:pPr>
      <w:r w:rsidRPr="00475815">
        <w:t xml:space="preserve">Наталия Кръстева – за </w:t>
      </w:r>
    </w:p>
    <w:p w14:paraId="0022E8A6" w14:textId="77777777" w:rsidR="00805217" w:rsidRPr="00475815" w:rsidRDefault="00805217" w:rsidP="00B61305">
      <w:pPr>
        <w:pStyle w:val="a3"/>
        <w:numPr>
          <w:ilvl w:val="0"/>
          <w:numId w:val="63"/>
        </w:numPr>
        <w:spacing w:after="200" w:line="276" w:lineRule="auto"/>
        <w:rPr>
          <w:lang w:val="en-US"/>
        </w:rPr>
      </w:pPr>
      <w:r w:rsidRPr="00475815">
        <w:t xml:space="preserve">Орлин Дяков – за </w:t>
      </w:r>
    </w:p>
    <w:p w14:paraId="5643CC1F" w14:textId="77777777" w:rsidR="00805217" w:rsidRPr="00475815" w:rsidRDefault="00805217" w:rsidP="00B61305">
      <w:pPr>
        <w:pStyle w:val="a3"/>
        <w:numPr>
          <w:ilvl w:val="0"/>
          <w:numId w:val="63"/>
        </w:numPr>
        <w:spacing w:after="200" w:line="276" w:lineRule="auto"/>
        <w:rPr>
          <w:lang w:val="en-US"/>
        </w:rPr>
      </w:pPr>
      <w:r w:rsidRPr="00475815">
        <w:t xml:space="preserve">Пламен Рашев – за </w:t>
      </w:r>
    </w:p>
    <w:p w14:paraId="01FA945D" w14:textId="77777777" w:rsidR="00805217" w:rsidRPr="00475815" w:rsidRDefault="00805217" w:rsidP="00B61305">
      <w:pPr>
        <w:pStyle w:val="a3"/>
        <w:numPr>
          <w:ilvl w:val="0"/>
          <w:numId w:val="63"/>
        </w:numPr>
        <w:spacing w:after="200" w:line="276" w:lineRule="auto"/>
      </w:pPr>
      <w:r w:rsidRPr="00475815">
        <w:t xml:space="preserve">Пламен Цветков – за </w:t>
      </w:r>
    </w:p>
    <w:p w14:paraId="051A6026" w14:textId="77777777" w:rsidR="00805217" w:rsidRPr="00475815" w:rsidRDefault="00805217" w:rsidP="00B61305">
      <w:pPr>
        <w:pStyle w:val="a3"/>
        <w:numPr>
          <w:ilvl w:val="0"/>
          <w:numId w:val="63"/>
        </w:numPr>
        <w:spacing w:after="200" w:line="276" w:lineRule="auto"/>
      </w:pPr>
      <w:r w:rsidRPr="00475815">
        <w:t xml:space="preserve">Росица Георгиева – за </w:t>
      </w:r>
    </w:p>
    <w:p w14:paraId="5FE7334C" w14:textId="77777777" w:rsidR="00805217" w:rsidRPr="00475815" w:rsidRDefault="00805217" w:rsidP="00B61305">
      <w:pPr>
        <w:pStyle w:val="a3"/>
        <w:numPr>
          <w:ilvl w:val="0"/>
          <w:numId w:val="63"/>
        </w:numPr>
        <w:shd w:val="clear" w:color="auto" w:fill="FFFFFF"/>
        <w:spacing w:after="120" w:line="276" w:lineRule="auto"/>
        <w:textAlignment w:val="baseline"/>
      </w:pPr>
      <w:r w:rsidRPr="00475815">
        <w:t xml:space="preserve">Светлозар Симеонов – за </w:t>
      </w:r>
    </w:p>
    <w:p w14:paraId="43A7E2DC" w14:textId="77777777" w:rsidR="00805217" w:rsidRPr="00475815" w:rsidRDefault="00805217" w:rsidP="00B61305">
      <w:pPr>
        <w:pStyle w:val="a3"/>
        <w:numPr>
          <w:ilvl w:val="0"/>
          <w:numId w:val="63"/>
        </w:numPr>
        <w:shd w:val="clear" w:color="auto" w:fill="FFFFFF"/>
        <w:spacing w:after="120" w:line="276" w:lineRule="auto"/>
        <w:textAlignment w:val="baseline"/>
      </w:pPr>
      <w:r w:rsidRPr="00475815">
        <w:t xml:space="preserve">Станимир Станчев – за </w:t>
      </w:r>
    </w:p>
    <w:p w14:paraId="1AB6F0EF" w14:textId="77777777" w:rsidR="00805217" w:rsidRPr="00475815" w:rsidRDefault="00805217" w:rsidP="00B61305">
      <w:pPr>
        <w:pStyle w:val="a3"/>
        <w:numPr>
          <w:ilvl w:val="0"/>
          <w:numId w:val="63"/>
        </w:numPr>
        <w:shd w:val="clear" w:color="auto" w:fill="FFFFFF"/>
        <w:spacing w:after="120" w:line="276" w:lineRule="auto"/>
        <w:textAlignment w:val="baseline"/>
      </w:pPr>
      <w:r w:rsidRPr="00475815">
        <w:t xml:space="preserve">Стоян Христов – за </w:t>
      </w:r>
    </w:p>
    <w:p w14:paraId="7745C096" w14:textId="77777777" w:rsidR="00805217" w:rsidRPr="00475815" w:rsidRDefault="00805217" w:rsidP="00B61305">
      <w:pPr>
        <w:pStyle w:val="a3"/>
        <w:numPr>
          <w:ilvl w:val="0"/>
          <w:numId w:val="63"/>
        </w:numPr>
        <w:spacing w:after="200" w:line="276" w:lineRule="auto"/>
        <w:rPr>
          <w:lang w:val="en-US"/>
        </w:rPr>
      </w:pPr>
      <w:r w:rsidRPr="00475815">
        <w:t xml:space="preserve">Теодора Константинова – за </w:t>
      </w:r>
    </w:p>
    <w:p w14:paraId="49FA2A6F" w14:textId="77777777" w:rsidR="00805217" w:rsidRPr="00475815" w:rsidRDefault="00805217" w:rsidP="00B61305">
      <w:pPr>
        <w:pStyle w:val="a3"/>
        <w:numPr>
          <w:ilvl w:val="0"/>
          <w:numId w:val="63"/>
        </w:numPr>
        <w:spacing w:after="200" w:line="276" w:lineRule="auto"/>
      </w:pPr>
      <w:r w:rsidRPr="00475815">
        <w:t xml:space="preserve">Тодор Койнов – за </w:t>
      </w:r>
    </w:p>
    <w:p w14:paraId="1D3ACC8D" w14:textId="77777777" w:rsidR="00805217" w:rsidRPr="00475815" w:rsidRDefault="00805217" w:rsidP="00B61305">
      <w:pPr>
        <w:pStyle w:val="a3"/>
        <w:numPr>
          <w:ilvl w:val="0"/>
          <w:numId w:val="63"/>
        </w:numPr>
        <w:spacing w:after="200" w:line="276" w:lineRule="auto"/>
      </w:pPr>
      <w:r w:rsidRPr="00475815">
        <w:t xml:space="preserve">Траян Тотев – за </w:t>
      </w:r>
    </w:p>
    <w:p w14:paraId="73C60A19" w14:textId="77777777" w:rsidR="00805217" w:rsidRPr="00475815" w:rsidRDefault="00805217" w:rsidP="00B61305">
      <w:pPr>
        <w:pStyle w:val="a3"/>
        <w:numPr>
          <w:ilvl w:val="0"/>
          <w:numId w:val="63"/>
        </w:numPr>
        <w:spacing w:after="200" w:line="276" w:lineRule="auto"/>
      </w:pPr>
      <w:r w:rsidRPr="00475815">
        <w:t>Христо Белоев –</w:t>
      </w:r>
      <w:r w:rsidRPr="00475815">
        <w:rPr>
          <w:lang w:val="en-US"/>
        </w:rPr>
        <w:t xml:space="preserve"> </w:t>
      </w:r>
      <w:r w:rsidRPr="00475815">
        <w:t xml:space="preserve">за </w:t>
      </w:r>
    </w:p>
    <w:p w14:paraId="59279BB1" w14:textId="77777777" w:rsidR="00AD6738" w:rsidRDefault="00805217" w:rsidP="00805217">
      <w:pPr>
        <w:pStyle w:val="a3"/>
        <w:shd w:val="clear" w:color="auto" w:fill="FFFFFF"/>
        <w:spacing w:after="200" w:line="276" w:lineRule="auto"/>
        <w:ind w:left="0"/>
        <w:textAlignment w:val="baseline"/>
        <w:rPr>
          <w:rFonts w:eastAsia="Calibri"/>
          <w:b/>
          <w:shd w:val="clear" w:color="auto" w:fill="FFFFFF"/>
        </w:rPr>
      </w:pPr>
      <w:bookmarkStart w:id="30" w:name="_Hlk59220930"/>
      <w:r w:rsidRPr="00AD6738">
        <w:rPr>
          <w:rFonts w:eastAsia="Calibri"/>
          <w:b/>
          <w:shd w:val="clear" w:color="auto" w:fill="FFFFFF"/>
        </w:rPr>
        <w:t xml:space="preserve">КВОРУМ – 49. С 49 гласа „за”, 0 против” и 0 „въздържали се” </w:t>
      </w:r>
      <w:proofErr w:type="spellStart"/>
      <w:r w:rsidRPr="00AD6738">
        <w:rPr>
          <w:rFonts w:eastAsia="Calibri"/>
          <w:b/>
          <w:shd w:val="clear" w:color="auto" w:fill="FFFFFF"/>
        </w:rPr>
        <w:t>се</w:t>
      </w:r>
      <w:proofErr w:type="spellEnd"/>
      <w:r w:rsidRPr="00AD6738">
        <w:rPr>
          <w:rFonts w:eastAsia="Calibri"/>
          <w:b/>
          <w:shd w:val="clear" w:color="auto" w:fill="FFFFFF"/>
        </w:rPr>
        <w:t xml:space="preserve"> прие</w:t>
      </w:r>
    </w:p>
    <w:p w14:paraId="32811141" w14:textId="77777777" w:rsidR="00AD6738" w:rsidRDefault="00AD6738" w:rsidP="00805217">
      <w:pPr>
        <w:pStyle w:val="a3"/>
        <w:shd w:val="clear" w:color="auto" w:fill="FFFFFF"/>
        <w:spacing w:after="200" w:line="276" w:lineRule="auto"/>
        <w:ind w:left="0"/>
        <w:textAlignment w:val="baseline"/>
        <w:rPr>
          <w:rFonts w:eastAsia="Calibri"/>
          <w:b/>
          <w:shd w:val="clear" w:color="auto" w:fill="FFFFFF"/>
        </w:rPr>
      </w:pPr>
    </w:p>
    <w:p w14:paraId="0F7E48DC" w14:textId="53905948" w:rsidR="00805217" w:rsidRDefault="00AD6738" w:rsidP="00AD6738">
      <w:pPr>
        <w:pStyle w:val="a3"/>
        <w:shd w:val="clear" w:color="auto" w:fill="FFFFFF"/>
        <w:spacing w:after="200" w:line="276" w:lineRule="auto"/>
        <w:ind w:left="0"/>
        <w:jc w:val="center"/>
        <w:textAlignment w:val="baseline"/>
        <w:rPr>
          <w:rFonts w:eastAsia="Calibri"/>
          <w:b/>
          <w:shd w:val="clear" w:color="auto" w:fill="FFFFFF"/>
        </w:rPr>
      </w:pPr>
      <w:r>
        <w:rPr>
          <w:rFonts w:eastAsia="Calibri"/>
          <w:b/>
          <w:shd w:val="clear" w:color="auto" w:fill="FFFFFF"/>
        </w:rPr>
        <w:t>РЕШЕНИЕ № 369</w:t>
      </w:r>
    </w:p>
    <w:p w14:paraId="43CE0E64" w14:textId="77777777" w:rsidR="00AD6738" w:rsidRPr="002C6A33" w:rsidRDefault="00AD6738" w:rsidP="00AD6738">
      <w:pPr>
        <w:jc w:val="both"/>
        <w:rPr>
          <w:rFonts w:ascii="Times New Roman" w:hAnsi="Times New Roman" w:cs="Times New Roman"/>
          <w:b/>
          <w:color w:val="000000" w:themeColor="text1"/>
          <w:sz w:val="24"/>
          <w:szCs w:val="24"/>
        </w:rPr>
      </w:pPr>
      <w:r w:rsidRPr="002C6A33">
        <w:rPr>
          <w:rFonts w:ascii="Times New Roman" w:hAnsi="Times New Roman" w:cs="Times New Roman"/>
          <w:b/>
          <w:color w:val="000000" w:themeColor="text1"/>
          <w:sz w:val="24"/>
          <w:szCs w:val="24"/>
          <w:lang w:val="de-AT"/>
        </w:rPr>
        <w:t xml:space="preserve">        </w:t>
      </w:r>
      <w:r w:rsidRPr="002C6A33">
        <w:rPr>
          <w:rFonts w:ascii="Times New Roman" w:hAnsi="Times New Roman" w:cs="Times New Roman"/>
          <w:b/>
          <w:color w:val="000000" w:themeColor="text1"/>
          <w:sz w:val="24"/>
          <w:szCs w:val="24"/>
        </w:rPr>
        <w:t xml:space="preserve"> </w:t>
      </w:r>
      <w:r w:rsidRPr="002C6A33">
        <w:rPr>
          <w:rFonts w:ascii="Times New Roman" w:hAnsi="Times New Roman" w:cs="Times New Roman"/>
          <w:color w:val="000000" w:themeColor="text1"/>
          <w:sz w:val="24"/>
          <w:szCs w:val="24"/>
        </w:rPr>
        <w:t>На основание чл. 21</w:t>
      </w:r>
      <w:r>
        <w:rPr>
          <w:rFonts w:ascii="Times New Roman" w:hAnsi="Times New Roman" w:cs="Times New Roman"/>
          <w:color w:val="000000" w:themeColor="text1"/>
          <w:sz w:val="24"/>
          <w:szCs w:val="24"/>
        </w:rPr>
        <w:t>,</w:t>
      </w:r>
      <w:r w:rsidRPr="002C6A33">
        <w:rPr>
          <w:rFonts w:ascii="Times New Roman" w:hAnsi="Times New Roman" w:cs="Times New Roman"/>
          <w:color w:val="000000" w:themeColor="text1"/>
          <w:sz w:val="24"/>
          <w:szCs w:val="24"/>
        </w:rPr>
        <w:t xml:space="preserve"> ал.2</w:t>
      </w:r>
      <w:r>
        <w:rPr>
          <w:rFonts w:ascii="Times New Roman" w:hAnsi="Times New Roman" w:cs="Times New Roman"/>
          <w:color w:val="000000" w:themeColor="text1"/>
          <w:sz w:val="24"/>
          <w:szCs w:val="24"/>
        </w:rPr>
        <w:t>,</w:t>
      </w:r>
      <w:r w:rsidRPr="002C6A33">
        <w:rPr>
          <w:rFonts w:ascii="Times New Roman" w:hAnsi="Times New Roman" w:cs="Times New Roman"/>
          <w:color w:val="000000" w:themeColor="text1"/>
          <w:sz w:val="24"/>
          <w:szCs w:val="24"/>
        </w:rPr>
        <w:t xml:space="preserve"> във връзка с чл. 21, ал. 1, т. 11 от ЗМСМА, чл.124а, ал. 1 и чл.124б, ал.1</w:t>
      </w:r>
      <w:r>
        <w:rPr>
          <w:rFonts w:ascii="Times New Roman" w:hAnsi="Times New Roman" w:cs="Times New Roman"/>
          <w:color w:val="000000" w:themeColor="text1"/>
          <w:sz w:val="24"/>
          <w:szCs w:val="24"/>
        </w:rPr>
        <w:t>,</w:t>
      </w:r>
      <w:r w:rsidRPr="002C6A33">
        <w:rPr>
          <w:rFonts w:ascii="Times New Roman" w:hAnsi="Times New Roman" w:cs="Times New Roman"/>
          <w:color w:val="000000" w:themeColor="text1"/>
          <w:sz w:val="24"/>
          <w:szCs w:val="24"/>
        </w:rPr>
        <w:t xml:space="preserve"> във връзка с чл.110,</w:t>
      </w:r>
      <w:r>
        <w:rPr>
          <w:rFonts w:ascii="Times New Roman" w:hAnsi="Times New Roman" w:cs="Times New Roman"/>
          <w:color w:val="000000" w:themeColor="text1"/>
          <w:sz w:val="24"/>
          <w:szCs w:val="24"/>
        </w:rPr>
        <w:t xml:space="preserve"> </w:t>
      </w:r>
      <w:r w:rsidRPr="002C6A33">
        <w:rPr>
          <w:rFonts w:ascii="Times New Roman" w:hAnsi="Times New Roman" w:cs="Times New Roman"/>
          <w:color w:val="000000" w:themeColor="text1"/>
          <w:sz w:val="24"/>
          <w:szCs w:val="24"/>
        </w:rPr>
        <w:t>ал.1,</w:t>
      </w:r>
      <w:r>
        <w:rPr>
          <w:rFonts w:ascii="Times New Roman" w:hAnsi="Times New Roman" w:cs="Times New Roman"/>
          <w:color w:val="000000" w:themeColor="text1"/>
          <w:sz w:val="24"/>
          <w:szCs w:val="24"/>
        </w:rPr>
        <w:t xml:space="preserve"> т.1 и т.</w:t>
      </w:r>
      <w:r w:rsidRPr="002C6A33">
        <w:rPr>
          <w:rFonts w:ascii="Times New Roman" w:hAnsi="Times New Roman" w:cs="Times New Roman"/>
          <w:color w:val="000000" w:themeColor="text1"/>
          <w:sz w:val="24"/>
          <w:szCs w:val="24"/>
        </w:rPr>
        <w:t>2 от ЗУТ и искане с вх.№№УТ-27-</w:t>
      </w:r>
      <w:r w:rsidRPr="002C6A33">
        <w:rPr>
          <w:rFonts w:ascii="Times New Roman" w:hAnsi="Times New Roman" w:cs="Times New Roman"/>
          <w:color w:val="000000" w:themeColor="text1"/>
          <w:sz w:val="24"/>
          <w:szCs w:val="24"/>
          <w:lang w:val="de-AT"/>
        </w:rPr>
        <w:t>53</w:t>
      </w:r>
      <w:r w:rsidRPr="002C6A33">
        <w:rPr>
          <w:rFonts w:ascii="Times New Roman" w:hAnsi="Times New Roman" w:cs="Times New Roman"/>
          <w:color w:val="000000" w:themeColor="text1"/>
          <w:sz w:val="24"/>
          <w:szCs w:val="24"/>
        </w:rPr>
        <w:t>/29.07.2020г. и 30-3531-2</w:t>
      </w:r>
      <w:r w:rsidRPr="002C6A33">
        <w:rPr>
          <w:rFonts w:ascii="Times New Roman" w:hAnsi="Times New Roman" w:cs="Times New Roman"/>
          <w:color w:val="000000" w:themeColor="text1"/>
          <w:sz w:val="24"/>
          <w:szCs w:val="24"/>
          <w:lang w:val="en-US"/>
        </w:rPr>
        <w:t>#1/14.10.2020</w:t>
      </w:r>
      <w:r w:rsidRPr="002C6A33">
        <w:rPr>
          <w:rFonts w:ascii="Times New Roman" w:hAnsi="Times New Roman" w:cs="Times New Roman"/>
          <w:color w:val="000000" w:themeColor="text1"/>
          <w:sz w:val="24"/>
          <w:szCs w:val="24"/>
        </w:rPr>
        <w:t xml:space="preserve">г. от Бисерка Кирилова Георгиева, упълномощен представител по пълномощно рег. №2933/28.05.2020г. на Тодор Йорданов </w:t>
      </w:r>
      <w:proofErr w:type="spellStart"/>
      <w:r w:rsidRPr="002C6A33">
        <w:rPr>
          <w:rFonts w:ascii="Times New Roman" w:hAnsi="Times New Roman" w:cs="Times New Roman"/>
          <w:color w:val="000000" w:themeColor="text1"/>
          <w:sz w:val="24"/>
          <w:szCs w:val="24"/>
        </w:rPr>
        <w:t>Йорданов</w:t>
      </w:r>
      <w:proofErr w:type="spellEnd"/>
      <w:r w:rsidRPr="002C6A33">
        <w:rPr>
          <w:rFonts w:ascii="Times New Roman" w:hAnsi="Times New Roman" w:cs="Times New Roman"/>
          <w:color w:val="000000" w:themeColor="text1"/>
          <w:sz w:val="24"/>
          <w:szCs w:val="24"/>
        </w:rPr>
        <w:t xml:space="preserve">, управител на „ТК ФОРТЕ“ ЕООД, собственик на поземлен имот с идентификатор 63427.10.1905, находящ се в кв.140 по регулационния план на кв. “Средна кула“, гр. Русе,  Общински съвет – Русе </w:t>
      </w:r>
      <w:r>
        <w:rPr>
          <w:rFonts w:ascii="Times New Roman" w:hAnsi="Times New Roman" w:cs="Times New Roman"/>
          <w:color w:val="000000" w:themeColor="text1"/>
          <w:sz w:val="24"/>
          <w:szCs w:val="24"/>
        </w:rPr>
        <w:t>реши:</w:t>
      </w:r>
    </w:p>
    <w:p w14:paraId="530AEC04" w14:textId="77777777" w:rsidR="00AD6738" w:rsidRPr="002C6A33" w:rsidRDefault="00AD6738" w:rsidP="00AD6738">
      <w:pPr>
        <w:jc w:val="both"/>
        <w:rPr>
          <w:rFonts w:ascii="Times New Roman" w:hAnsi="Times New Roman" w:cs="Times New Roman"/>
          <w:color w:val="000000" w:themeColor="text1"/>
          <w:sz w:val="24"/>
          <w:szCs w:val="24"/>
        </w:rPr>
      </w:pPr>
      <w:r w:rsidRPr="002C6A33">
        <w:rPr>
          <w:rFonts w:ascii="Times New Roman" w:hAnsi="Times New Roman" w:cs="Times New Roman"/>
          <w:color w:val="000000" w:themeColor="text1"/>
          <w:sz w:val="24"/>
          <w:szCs w:val="24"/>
        </w:rPr>
        <w:t xml:space="preserve">         Одобрява задание за проектиране и разрешава изработване  на изменение на плана за улична регулация (ИПУР)  от о.т. 348 до о.т. 329, от о.т. 351 до о.т. 352 по ул. „</w:t>
      </w:r>
      <w:proofErr w:type="spellStart"/>
      <w:r w:rsidRPr="002C6A33">
        <w:rPr>
          <w:rFonts w:ascii="Times New Roman" w:hAnsi="Times New Roman" w:cs="Times New Roman"/>
          <w:color w:val="000000" w:themeColor="text1"/>
          <w:sz w:val="24"/>
          <w:szCs w:val="24"/>
        </w:rPr>
        <w:t>Басарбовска</w:t>
      </w:r>
      <w:proofErr w:type="spellEnd"/>
      <w:r w:rsidRPr="002C6A33">
        <w:rPr>
          <w:rFonts w:ascii="Times New Roman" w:hAnsi="Times New Roman" w:cs="Times New Roman"/>
          <w:color w:val="000000" w:themeColor="text1"/>
          <w:sz w:val="24"/>
          <w:szCs w:val="24"/>
        </w:rPr>
        <w:t xml:space="preserve">“, от о.т. 364 до нова о.т. в оста на ул. „Къкрина“, изменение на плана за регулация (ИПР) за УПИ IX-7078,4882 за озеленяване в кв.140 /с променена конфигурация/ и УПИ II-815 за ОПУ в кв. 128 /с променена конфигурация/ и план за регулация и застрояване (ПРЗ) на ПИ с идентификатор 63427.10.1905, попадащ в кв.140 по регулационния план на кв. “Средна кула“, гр. Русе. С бъдещия ПРЗ на ПИ с идентификатор 63427.10.1905 да се предвиди определянето на смесена многофункционална зона за застрояване от разновидност 2 /Смф2/ със следните </w:t>
      </w:r>
      <w:proofErr w:type="spellStart"/>
      <w:r w:rsidRPr="002C6A33">
        <w:rPr>
          <w:rFonts w:ascii="Times New Roman" w:hAnsi="Times New Roman" w:cs="Times New Roman"/>
          <w:color w:val="000000" w:themeColor="text1"/>
          <w:sz w:val="24"/>
          <w:szCs w:val="24"/>
        </w:rPr>
        <w:t>устройствени</w:t>
      </w:r>
      <w:proofErr w:type="spellEnd"/>
      <w:r w:rsidRPr="002C6A33">
        <w:rPr>
          <w:rFonts w:ascii="Times New Roman" w:hAnsi="Times New Roman" w:cs="Times New Roman"/>
          <w:color w:val="000000" w:themeColor="text1"/>
          <w:sz w:val="24"/>
          <w:szCs w:val="24"/>
        </w:rPr>
        <w:t xml:space="preserve"> показатели - плътност на застрояване до 50%, коефициент на интензивност на застрояването до 2 и процент на озеленяване – минимум 20%,  височина на застрояването Н до 15 метра и начин на застрояване – свободно.  Да се съобразят становищата  дадени с писма рег. № К-650#1/18.03.2019г. от „В и К“ ООД – Русе и изх. № EDN-1113#1/12.03.2019г. от „ЕРП Север“ АД и да се изпълнят изискванията на чл. 108, ал. 2 от ЗУТ включително да се </w:t>
      </w:r>
      <w:r w:rsidRPr="002C6A33">
        <w:rPr>
          <w:rFonts w:ascii="Times New Roman" w:hAnsi="Times New Roman" w:cs="Times New Roman"/>
          <w:color w:val="000000" w:themeColor="text1"/>
          <w:sz w:val="24"/>
          <w:szCs w:val="24"/>
        </w:rPr>
        <w:lastRenderedPageBreak/>
        <w:t>изработи и комуникационно-транспортен план съобразен с класовете и значението на улиците и пътищата в близост до имота - общински път трети клас (III-501) посока гробищен парк „Басарбово“  и кръстовище с местен път (RSE2132) посока Кубрат.</w:t>
      </w:r>
    </w:p>
    <w:p w14:paraId="63BE04C2" w14:textId="77777777" w:rsidR="00AD6738" w:rsidRDefault="00AD6738" w:rsidP="00AD6738">
      <w:pPr>
        <w:pStyle w:val="a3"/>
        <w:shd w:val="clear" w:color="auto" w:fill="FFFFFF"/>
        <w:spacing w:after="200" w:line="276" w:lineRule="auto"/>
        <w:ind w:left="0"/>
        <w:jc w:val="center"/>
        <w:textAlignment w:val="baseline"/>
        <w:rPr>
          <w:rFonts w:eastAsia="Calibri"/>
          <w:b/>
          <w:shd w:val="clear" w:color="auto" w:fill="FFFFFF"/>
        </w:rPr>
      </w:pPr>
    </w:p>
    <w:bookmarkEnd w:id="30"/>
    <w:p w14:paraId="7ABDE96C" w14:textId="77777777" w:rsidR="00805217" w:rsidRPr="00475815" w:rsidRDefault="00805217" w:rsidP="00805217">
      <w:pPr>
        <w:contextualSpacing/>
        <w:rPr>
          <w:rFonts w:ascii="Times New Roman" w:hAnsi="Times New Roman" w:cs="Times New Roman"/>
          <w:b/>
          <w:bCs/>
          <w:sz w:val="24"/>
          <w:szCs w:val="24"/>
        </w:rPr>
      </w:pPr>
      <w:r w:rsidRPr="00475815">
        <w:rPr>
          <w:rFonts w:ascii="Times New Roman" w:hAnsi="Times New Roman" w:cs="Times New Roman"/>
          <w:b/>
          <w:bCs/>
          <w:sz w:val="24"/>
          <w:szCs w:val="24"/>
        </w:rPr>
        <w:t xml:space="preserve">36 Точка </w:t>
      </w:r>
    </w:p>
    <w:p w14:paraId="62B0DBB4" w14:textId="77777777" w:rsidR="00805217" w:rsidRPr="00475815" w:rsidRDefault="00805217" w:rsidP="00805217">
      <w:pPr>
        <w:contextualSpacing/>
        <w:rPr>
          <w:rFonts w:ascii="Times New Roman" w:hAnsi="Times New Roman" w:cs="Times New Roman"/>
          <w:b/>
          <w:bCs/>
          <w:sz w:val="24"/>
          <w:szCs w:val="24"/>
        </w:rPr>
      </w:pPr>
      <w:r w:rsidRPr="00475815">
        <w:rPr>
          <w:rFonts w:ascii="Times New Roman" w:hAnsi="Times New Roman" w:cs="Times New Roman"/>
          <w:b/>
          <w:bCs/>
          <w:sz w:val="24"/>
          <w:szCs w:val="24"/>
        </w:rPr>
        <w:t>К.л. 362 Поправка на очевидна фактическа грешка</w:t>
      </w:r>
    </w:p>
    <w:p w14:paraId="35E971D1" w14:textId="77777777" w:rsidR="00805217" w:rsidRPr="00475815" w:rsidRDefault="00805217" w:rsidP="00805217">
      <w:pPr>
        <w:contextualSpacing/>
        <w:rPr>
          <w:rFonts w:ascii="Times New Roman" w:hAnsi="Times New Roman" w:cs="Times New Roman"/>
          <w:b/>
          <w:bCs/>
          <w:sz w:val="24"/>
          <w:szCs w:val="24"/>
        </w:rPr>
      </w:pPr>
    </w:p>
    <w:p w14:paraId="57C02834" w14:textId="77777777" w:rsidR="00805217" w:rsidRPr="00421983" w:rsidRDefault="00805217" w:rsidP="00AD6738">
      <w:pPr>
        <w:contextualSpacing/>
        <w:jc w:val="both"/>
        <w:rPr>
          <w:rFonts w:ascii="Times New Roman" w:hAnsi="Times New Roman" w:cs="Times New Roman"/>
          <w:b/>
          <w:bCs/>
          <w:sz w:val="24"/>
          <w:szCs w:val="24"/>
        </w:rPr>
      </w:pPr>
      <w:r w:rsidRPr="00475815">
        <w:rPr>
          <w:rFonts w:ascii="Times New Roman" w:hAnsi="Times New Roman" w:cs="Times New Roman"/>
          <w:b/>
          <w:bCs/>
          <w:sz w:val="24"/>
          <w:szCs w:val="24"/>
        </w:rPr>
        <w:tab/>
        <w:t xml:space="preserve">Г-н Иво Пазарджиев: </w:t>
      </w:r>
      <w:r w:rsidRPr="0056386E">
        <w:rPr>
          <w:rFonts w:ascii="Times New Roman" w:hAnsi="Times New Roman" w:cs="Times New Roman"/>
          <w:sz w:val="24"/>
          <w:szCs w:val="24"/>
        </w:rPr>
        <w:t xml:space="preserve">Уважаеми колеги докладвам настоящия материал. Касае се за една </w:t>
      </w:r>
      <w:r>
        <w:rPr>
          <w:rFonts w:ascii="Times New Roman" w:hAnsi="Times New Roman" w:cs="Times New Roman"/>
          <w:sz w:val="24"/>
          <w:szCs w:val="24"/>
        </w:rPr>
        <w:t xml:space="preserve">очевидна </w:t>
      </w:r>
      <w:r w:rsidRPr="0056386E">
        <w:rPr>
          <w:rFonts w:ascii="Times New Roman" w:hAnsi="Times New Roman" w:cs="Times New Roman"/>
          <w:sz w:val="24"/>
          <w:szCs w:val="24"/>
        </w:rPr>
        <w:t xml:space="preserve">фактическа грешка </w:t>
      </w:r>
      <w:r>
        <w:rPr>
          <w:rFonts w:ascii="Times New Roman" w:hAnsi="Times New Roman" w:cs="Times New Roman"/>
          <w:sz w:val="24"/>
          <w:szCs w:val="24"/>
        </w:rPr>
        <w:t>при приемането на Общия устройствен план</w:t>
      </w:r>
      <w:r w:rsidRPr="00421983">
        <w:rPr>
          <w:rFonts w:ascii="Times New Roman" w:hAnsi="Times New Roman" w:cs="Times New Roman"/>
          <w:sz w:val="24"/>
          <w:szCs w:val="24"/>
        </w:rPr>
        <w:t xml:space="preserve">, относно срока за обжалване на Общия устройствен план. Формално предложение считам, че също следва да бъде подкрепено. </w:t>
      </w:r>
    </w:p>
    <w:p w14:paraId="01D34576" w14:textId="57471E47" w:rsidR="00805217" w:rsidRPr="00475815" w:rsidRDefault="00805217" w:rsidP="00AD6738">
      <w:pPr>
        <w:contextualSpacing/>
        <w:jc w:val="both"/>
        <w:rPr>
          <w:rFonts w:ascii="Times New Roman" w:hAnsi="Times New Roman" w:cs="Times New Roman"/>
          <w:b/>
          <w:bCs/>
          <w:sz w:val="24"/>
          <w:szCs w:val="24"/>
        </w:rPr>
      </w:pPr>
      <w:r w:rsidRPr="00421983">
        <w:rPr>
          <w:rFonts w:ascii="Times New Roman" w:hAnsi="Times New Roman" w:cs="Times New Roman"/>
          <w:b/>
          <w:bCs/>
          <w:sz w:val="24"/>
          <w:szCs w:val="24"/>
        </w:rPr>
        <w:tab/>
        <w:t xml:space="preserve">Г-н Пламен Рашев: </w:t>
      </w:r>
      <w:r w:rsidRPr="00421983">
        <w:rPr>
          <w:rFonts w:ascii="Times New Roman" w:hAnsi="Times New Roman" w:cs="Times New Roman"/>
          <w:sz w:val="24"/>
          <w:szCs w:val="24"/>
        </w:rPr>
        <w:t>Няма предложени</w:t>
      </w:r>
      <w:r w:rsidR="002C362A" w:rsidRPr="00421983">
        <w:rPr>
          <w:rFonts w:ascii="Times New Roman" w:hAnsi="Times New Roman" w:cs="Times New Roman"/>
          <w:sz w:val="24"/>
          <w:szCs w:val="24"/>
        </w:rPr>
        <w:t>я</w:t>
      </w:r>
      <w:r w:rsidRPr="00421983">
        <w:rPr>
          <w:rFonts w:ascii="Times New Roman" w:hAnsi="Times New Roman" w:cs="Times New Roman"/>
          <w:sz w:val="24"/>
          <w:szCs w:val="24"/>
        </w:rPr>
        <w:t xml:space="preserve"> за изказване. Почваме гласуване.</w:t>
      </w:r>
      <w:r w:rsidRPr="0056386E">
        <w:rPr>
          <w:rFonts w:ascii="Times New Roman" w:hAnsi="Times New Roman" w:cs="Times New Roman"/>
          <w:sz w:val="24"/>
          <w:szCs w:val="24"/>
        </w:rPr>
        <w:t xml:space="preserve"> </w:t>
      </w:r>
    </w:p>
    <w:p w14:paraId="211C68EE" w14:textId="77777777" w:rsidR="00805217" w:rsidRPr="00475815" w:rsidRDefault="00805217" w:rsidP="00B61305">
      <w:pPr>
        <w:pStyle w:val="a3"/>
        <w:numPr>
          <w:ilvl w:val="0"/>
          <w:numId w:val="64"/>
        </w:numPr>
        <w:shd w:val="clear" w:color="auto" w:fill="FFFFFF"/>
        <w:spacing w:after="120" w:line="276" w:lineRule="auto"/>
        <w:textAlignment w:val="baseline"/>
      </w:pPr>
      <w:r w:rsidRPr="00475815">
        <w:t xml:space="preserve">Айдоан Джелил – за </w:t>
      </w:r>
    </w:p>
    <w:p w14:paraId="59F23A9E" w14:textId="77777777" w:rsidR="00805217" w:rsidRPr="00475815" w:rsidRDefault="00805217" w:rsidP="00B61305">
      <w:pPr>
        <w:pStyle w:val="a3"/>
        <w:numPr>
          <w:ilvl w:val="0"/>
          <w:numId w:val="64"/>
        </w:numPr>
        <w:shd w:val="clear" w:color="auto" w:fill="FFFFFF"/>
        <w:spacing w:after="120" w:line="276" w:lineRule="auto"/>
        <w:textAlignment w:val="baseline"/>
      </w:pPr>
      <w:r w:rsidRPr="00475815">
        <w:t>Александър Неделчев – за</w:t>
      </w:r>
    </w:p>
    <w:p w14:paraId="3CBFAD2B" w14:textId="77777777" w:rsidR="00805217" w:rsidRPr="00475815" w:rsidRDefault="00805217" w:rsidP="00B61305">
      <w:pPr>
        <w:pStyle w:val="a3"/>
        <w:numPr>
          <w:ilvl w:val="0"/>
          <w:numId w:val="64"/>
        </w:numPr>
        <w:shd w:val="clear" w:color="auto" w:fill="FFFFFF"/>
        <w:spacing w:after="120" w:line="276" w:lineRule="auto"/>
        <w:textAlignment w:val="baseline"/>
      </w:pPr>
      <w:proofErr w:type="spellStart"/>
      <w:r w:rsidRPr="00475815">
        <w:t>Алисe</w:t>
      </w:r>
      <w:proofErr w:type="spellEnd"/>
      <w:r w:rsidRPr="00475815">
        <w:t xml:space="preserve"> Муртезова – за </w:t>
      </w:r>
    </w:p>
    <w:p w14:paraId="2063286F" w14:textId="77777777" w:rsidR="00805217" w:rsidRPr="00475815" w:rsidRDefault="00805217" w:rsidP="00B61305">
      <w:pPr>
        <w:pStyle w:val="a3"/>
        <w:numPr>
          <w:ilvl w:val="0"/>
          <w:numId w:val="64"/>
        </w:numPr>
        <w:shd w:val="clear" w:color="auto" w:fill="FFFFFF"/>
        <w:spacing w:after="120" w:line="276" w:lineRule="auto"/>
        <w:textAlignment w:val="baseline"/>
      </w:pPr>
      <w:r w:rsidRPr="00475815">
        <w:t>Асен Даскалов – за</w:t>
      </w:r>
    </w:p>
    <w:p w14:paraId="1712EDB0" w14:textId="77777777" w:rsidR="00805217" w:rsidRPr="00475815" w:rsidRDefault="00805217" w:rsidP="00B61305">
      <w:pPr>
        <w:pStyle w:val="a3"/>
        <w:numPr>
          <w:ilvl w:val="0"/>
          <w:numId w:val="64"/>
        </w:numPr>
        <w:shd w:val="clear" w:color="auto" w:fill="FFFFFF"/>
        <w:spacing w:after="120" w:line="276" w:lineRule="auto"/>
        <w:textAlignment w:val="baseline"/>
      </w:pPr>
      <w:r w:rsidRPr="00475815">
        <w:t xml:space="preserve">Бедрос Пехливанян – за </w:t>
      </w:r>
    </w:p>
    <w:p w14:paraId="4C3537BA" w14:textId="77777777" w:rsidR="00805217" w:rsidRPr="00475815" w:rsidRDefault="00805217" w:rsidP="00B61305">
      <w:pPr>
        <w:pStyle w:val="a3"/>
        <w:numPr>
          <w:ilvl w:val="0"/>
          <w:numId w:val="64"/>
        </w:numPr>
        <w:shd w:val="clear" w:color="auto" w:fill="FFFFFF"/>
        <w:spacing w:after="120" w:line="276" w:lineRule="auto"/>
        <w:textAlignment w:val="baseline"/>
      </w:pPr>
      <w:r w:rsidRPr="00475815">
        <w:t>Биляна Кирова – за</w:t>
      </w:r>
    </w:p>
    <w:p w14:paraId="30A7BCA7" w14:textId="77777777" w:rsidR="00805217" w:rsidRPr="00475815" w:rsidRDefault="00805217" w:rsidP="00B61305">
      <w:pPr>
        <w:pStyle w:val="a3"/>
        <w:numPr>
          <w:ilvl w:val="0"/>
          <w:numId w:val="64"/>
        </w:numPr>
        <w:shd w:val="clear" w:color="auto" w:fill="FFFFFF"/>
        <w:spacing w:after="120" w:line="276" w:lineRule="auto"/>
        <w:textAlignment w:val="baseline"/>
      </w:pPr>
      <w:r w:rsidRPr="00475815">
        <w:t xml:space="preserve">Валери Иванов – отсъства </w:t>
      </w:r>
    </w:p>
    <w:p w14:paraId="2DFD2398" w14:textId="77777777" w:rsidR="00805217" w:rsidRPr="00475815" w:rsidRDefault="00805217" w:rsidP="00B61305">
      <w:pPr>
        <w:pStyle w:val="a3"/>
        <w:numPr>
          <w:ilvl w:val="0"/>
          <w:numId w:val="64"/>
        </w:numPr>
        <w:shd w:val="clear" w:color="auto" w:fill="FFFFFF"/>
        <w:spacing w:after="120" w:line="276" w:lineRule="auto"/>
        <w:textAlignment w:val="baseline"/>
      </w:pPr>
      <w:r w:rsidRPr="00475815">
        <w:t>Веселин Велчев - отсъства</w:t>
      </w:r>
    </w:p>
    <w:p w14:paraId="634B3849" w14:textId="77777777" w:rsidR="00805217" w:rsidRPr="00475815" w:rsidRDefault="00805217" w:rsidP="00B61305">
      <w:pPr>
        <w:pStyle w:val="a3"/>
        <w:numPr>
          <w:ilvl w:val="0"/>
          <w:numId w:val="64"/>
        </w:numPr>
        <w:shd w:val="clear" w:color="auto" w:fill="FFFFFF"/>
        <w:spacing w:after="120" w:line="276" w:lineRule="auto"/>
        <w:textAlignment w:val="baseline"/>
      </w:pPr>
      <w:proofErr w:type="spellStart"/>
      <w:r w:rsidRPr="00475815">
        <w:t>Веселко</w:t>
      </w:r>
      <w:proofErr w:type="spellEnd"/>
      <w:r w:rsidRPr="00475815">
        <w:t xml:space="preserve"> Цветков – за </w:t>
      </w:r>
    </w:p>
    <w:p w14:paraId="57BB3FF4" w14:textId="77777777" w:rsidR="00805217" w:rsidRPr="00475815" w:rsidRDefault="00805217" w:rsidP="00B61305">
      <w:pPr>
        <w:pStyle w:val="a3"/>
        <w:numPr>
          <w:ilvl w:val="0"/>
          <w:numId w:val="64"/>
        </w:numPr>
        <w:shd w:val="clear" w:color="auto" w:fill="FFFFFF"/>
        <w:spacing w:after="120" w:line="276" w:lineRule="auto"/>
        <w:textAlignment w:val="baseline"/>
      </w:pPr>
      <w:r w:rsidRPr="00475815">
        <w:t xml:space="preserve">Владо Владов – за </w:t>
      </w:r>
    </w:p>
    <w:p w14:paraId="45916203" w14:textId="77777777" w:rsidR="00805217" w:rsidRPr="00475815" w:rsidRDefault="00805217" w:rsidP="00B61305">
      <w:pPr>
        <w:pStyle w:val="a3"/>
        <w:numPr>
          <w:ilvl w:val="0"/>
          <w:numId w:val="64"/>
        </w:numPr>
        <w:shd w:val="clear" w:color="auto" w:fill="FFFFFF"/>
        <w:spacing w:after="120" w:line="276" w:lineRule="auto"/>
        <w:textAlignment w:val="baseline"/>
      </w:pPr>
      <w:r w:rsidRPr="00475815">
        <w:t xml:space="preserve">Галин Ганчев – за </w:t>
      </w:r>
    </w:p>
    <w:p w14:paraId="7569D5EB" w14:textId="77777777" w:rsidR="00805217" w:rsidRPr="00475815" w:rsidRDefault="00805217" w:rsidP="00B61305">
      <w:pPr>
        <w:pStyle w:val="a3"/>
        <w:numPr>
          <w:ilvl w:val="0"/>
          <w:numId w:val="64"/>
        </w:numPr>
        <w:shd w:val="clear" w:color="auto" w:fill="FFFFFF"/>
        <w:spacing w:after="120" w:line="276" w:lineRule="auto"/>
        <w:textAlignment w:val="baseline"/>
      </w:pPr>
      <w:r w:rsidRPr="00475815">
        <w:t xml:space="preserve">Гергана Николова-Спасова – отсъства </w:t>
      </w:r>
    </w:p>
    <w:p w14:paraId="7840877D" w14:textId="77777777" w:rsidR="00805217" w:rsidRPr="00475815" w:rsidRDefault="00805217" w:rsidP="00B61305">
      <w:pPr>
        <w:pStyle w:val="a3"/>
        <w:numPr>
          <w:ilvl w:val="0"/>
          <w:numId w:val="64"/>
        </w:numPr>
        <w:spacing w:after="200" w:line="276" w:lineRule="auto"/>
        <w:rPr>
          <w:lang w:val="en-US"/>
        </w:rPr>
      </w:pPr>
      <w:r w:rsidRPr="00475815">
        <w:t>Дауд Ибрям - за</w:t>
      </w:r>
    </w:p>
    <w:p w14:paraId="5E9AAEA2" w14:textId="77777777" w:rsidR="00805217" w:rsidRPr="00475815" w:rsidRDefault="00805217" w:rsidP="00B61305">
      <w:pPr>
        <w:pStyle w:val="a3"/>
        <w:numPr>
          <w:ilvl w:val="0"/>
          <w:numId w:val="64"/>
        </w:numPr>
        <w:spacing w:after="200" w:line="276" w:lineRule="auto"/>
      </w:pPr>
      <w:r w:rsidRPr="00475815">
        <w:t xml:space="preserve">Деана Тонева – за </w:t>
      </w:r>
    </w:p>
    <w:p w14:paraId="6F2A702A" w14:textId="77777777" w:rsidR="00805217" w:rsidRPr="00475815" w:rsidRDefault="00805217" w:rsidP="00B61305">
      <w:pPr>
        <w:pStyle w:val="a3"/>
        <w:numPr>
          <w:ilvl w:val="0"/>
          <w:numId w:val="64"/>
        </w:numPr>
        <w:spacing w:after="200" w:line="276" w:lineRule="auto"/>
        <w:rPr>
          <w:lang w:val="en-US"/>
        </w:rPr>
      </w:pPr>
      <w:r w:rsidRPr="00475815">
        <w:t xml:space="preserve">Деница Иванова – за </w:t>
      </w:r>
    </w:p>
    <w:p w14:paraId="4A1DEA00" w14:textId="77777777" w:rsidR="00805217" w:rsidRPr="00475815" w:rsidRDefault="00805217" w:rsidP="00B61305">
      <w:pPr>
        <w:pStyle w:val="a3"/>
        <w:numPr>
          <w:ilvl w:val="0"/>
          <w:numId w:val="64"/>
        </w:numPr>
        <w:spacing w:after="200" w:line="276" w:lineRule="auto"/>
      </w:pPr>
      <w:r w:rsidRPr="00475815">
        <w:t xml:space="preserve">Деян Недков – въздържал се  </w:t>
      </w:r>
    </w:p>
    <w:p w14:paraId="78A6EDD2" w14:textId="77777777" w:rsidR="00805217" w:rsidRPr="00475815" w:rsidRDefault="00805217" w:rsidP="00B61305">
      <w:pPr>
        <w:pStyle w:val="a3"/>
        <w:numPr>
          <w:ilvl w:val="0"/>
          <w:numId w:val="64"/>
        </w:numPr>
        <w:spacing w:after="200" w:line="276" w:lineRule="auto"/>
      </w:pPr>
      <w:r w:rsidRPr="00475815">
        <w:t xml:space="preserve">Диана </w:t>
      </w:r>
      <w:proofErr w:type="spellStart"/>
      <w:r w:rsidRPr="00475815">
        <w:t>Ласонина</w:t>
      </w:r>
      <w:proofErr w:type="spellEnd"/>
      <w:r w:rsidRPr="00475815">
        <w:t xml:space="preserve"> – за </w:t>
      </w:r>
    </w:p>
    <w:p w14:paraId="36FE79BD" w14:textId="77777777" w:rsidR="00805217" w:rsidRPr="00475815" w:rsidRDefault="00805217" w:rsidP="00B61305">
      <w:pPr>
        <w:pStyle w:val="a3"/>
        <w:numPr>
          <w:ilvl w:val="0"/>
          <w:numId w:val="64"/>
        </w:numPr>
        <w:spacing w:after="200" w:line="276" w:lineRule="auto"/>
        <w:rPr>
          <w:lang w:val="en-US"/>
        </w:rPr>
      </w:pPr>
      <w:r w:rsidRPr="00475815">
        <w:t xml:space="preserve">Дилян </w:t>
      </w:r>
      <w:proofErr w:type="spellStart"/>
      <w:r w:rsidRPr="00475815">
        <w:t>Саманджиев</w:t>
      </w:r>
      <w:proofErr w:type="spellEnd"/>
      <w:r w:rsidRPr="00475815">
        <w:t xml:space="preserve"> – за </w:t>
      </w:r>
    </w:p>
    <w:p w14:paraId="5B912997" w14:textId="77777777" w:rsidR="00805217" w:rsidRPr="00475815" w:rsidRDefault="00805217" w:rsidP="00B61305">
      <w:pPr>
        <w:pStyle w:val="a3"/>
        <w:numPr>
          <w:ilvl w:val="0"/>
          <w:numId w:val="64"/>
        </w:numPr>
        <w:spacing w:after="200" w:line="276" w:lineRule="auto"/>
      </w:pPr>
      <w:r w:rsidRPr="00475815">
        <w:t xml:space="preserve">Димитър Димитров – за </w:t>
      </w:r>
    </w:p>
    <w:p w14:paraId="6AF56F34" w14:textId="77777777" w:rsidR="00805217" w:rsidRPr="00475815" w:rsidRDefault="00805217" w:rsidP="00B61305">
      <w:pPr>
        <w:pStyle w:val="a3"/>
        <w:numPr>
          <w:ilvl w:val="0"/>
          <w:numId w:val="64"/>
        </w:numPr>
        <w:spacing w:after="200" w:line="276" w:lineRule="auto"/>
      </w:pPr>
      <w:r w:rsidRPr="00475815">
        <w:t xml:space="preserve">Евгени Игнатов – за </w:t>
      </w:r>
    </w:p>
    <w:p w14:paraId="64B80690" w14:textId="77777777" w:rsidR="00805217" w:rsidRPr="00475815" w:rsidRDefault="00805217" w:rsidP="00B61305">
      <w:pPr>
        <w:pStyle w:val="a3"/>
        <w:numPr>
          <w:ilvl w:val="0"/>
          <w:numId w:val="64"/>
        </w:numPr>
        <w:spacing w:after="200" w:line="276" w:lineRule="auto"/>
      </w:pPr>
      <w:r w:rsidRPr="00475815">
        <w:t xml:space="preserve">Екатерина Иванова – за </w:t>
      </w:r>
    </w:p>
    <w:p w14:paraId="02E0B914" w14:textId="77777777" w:rsidR="00805217" w:rsidRPr="00475815" w:rsidRDefault="00805217" w:rsidP="00B61305">
      <w:pPr>
        <w:pStyle w:val="a3"/>
        <w:numPr>
          <w:ilvl w:val="0"/>
          <w:numId w:val="64"/>
        </w:numPr>
        <w:spacing w:after="200" w:line="276" w:lineRule="auto"/>
        <w:rPr>
          <w:lang w:val="en-US"/>
        </w:rPr>
      </w:pPr>
      <w:r w:rsidRPr="00475815">
        <w:t xml:space="preserve">Елеонора Николова – за </w:t>
      </w:r>
    </w:p>
    <w:p w14:paraId="0228E3ED" w14:textId="77777777" w:rsidR="00805217" w:rsidRPr="00475815" w:rsidRDefault="00805217" w:rsidP="00B61305">
      <w:pPr>
        <w:pStyle w:val="a3"/>
        <w:numPr>
          <w:ilvl w:val="0"/>
          <w:numId w:val="64"/>
        </w:numPr>
        <w:spacing w:after="200" w:line="276" w:lineRule="auto"/>
      </w:pPr>
      <w:r w:rsidRPr="00475815">
        <w:t xml:space="preserve">Елисавета Досева – за </w:t>
      </w:r>
    </w:p>
    <w:p w14:paraId="75BC9C4A" w14:textId="77777777" w:rsidR="00805217" w:rsidRPr="00475815" w:rsidRDefault="00805217" w:rsidP="00B61305">
      <w:pPr>
        <w:pStyle w:val="a3"/>
        <w:numPr>
          <w:ilvl w:val="0"/>
          <w:numId w:val="64"/>
        </w:numPr>
        <w:spacing w:after="200" w:line="276" w:lineRule="auto"/>
      </w:pPr>
      <w:r w:rsidRPr="00475815">
        <w:t xml:space="preserve">Елка Симеонова – за </w:t>
      </w:r>
    </w:p>
    <w:p w14:paraId="5FC4C5A0" w14:textId="77777777" w:rsidR="00805217" w:rsidRPr="00475815" w:rsidRDefault="00805217" w:rsidP="00B61305">
      <w:pPr>
        <w:pStyle w:val="a3"/>
        <w:numPr>
          <w:ilvl w:val="0"/>
          <w:numId w:val="64"/>
        </w:numPr>
        <w:spacing w:after="200" w:line="276" w:lineRule="auto"/>
      </w:pPr>
      <w:r w:rsidRPr="00475815">
        <w:t xml:space="preserve">Иван Кюркчиев – за </w:t>
      </w:r>
    </w:p>
    <w:p w14:paraId="1ADE8257" w14:textId="77777777" w:rsidR="00805217" w:rsidRPr="00475815" w:rsidRDefault="00805217" w:rsidP="00B61305">
      <w:pPr>
        <w:pStyle w:val="a3"/>
        <w:numPr>
          <w:ilvl w:val="0"/>
          <w:numId w:val="64"/>
        </w:numPr>
        <w:spacing w:after="200" w:line="276" w:lineRule="auto"/>
      </w:pPr>
      <w:r w:rsidRPr="00475815">
        <w:t xml:space="preserve">Иван Костадинов Иванов  - за </w:t>
      </w:r>
    </w:p>
    <w:p w14:paraId="653AF6B4" w14:textId="77777777" w:rsidR="00805217" w:rsidRPr="00475815" w:rsidRDefault="00805217" w:rsidP="00B61305">
      <w:pPr>
        <w:pStyle w:val="a3"/>
        <w:numPr>
          <w:ilvl w:val="0"/>
          <w:numId w:val="64"/>
        </w:numPr>
        <w:spacing w:after="200" w:line="276" w:lineRule="auto"/>
      </w:pPr>
      <w:r w:rsidRPr="00475815">
        <w:t xml:space="preserve">Иван Петров Григоров – за </w:t>
      </w:r>
    </w:p>
    <w:p w14:paraId="221752F3" w14:textId="77777777" w:rsidR="00805217" w:rsidRPr="00475815" w:rsidRDefault="00805217" w:rsidP="00B61305">
      <w:pPr>
        <w:pStyle w:val="a3"/>
        <w:numPr>
          <w:ilvl w:val="0"/>
          <w:numId w:val="64"/>
        </w:numPr>
        <w:spacing w:after="200" w:line="276" w:lineRule="auto"/>
      </w:pPr>
      <w:r w:rsidRPr="00475815">
        <w:t xml:space="preserve">Иван Петров Иванов – за </w:t>
      </w:r>
    </w:p>
    <w:p w14:paraId="73D5FBE8" w14:textId="77777777" w:rsidR="00805217" w:rsidRPr="00475815" w:rsidRDefault="00805217" w:rsidP="00B61305">
      <w:pPr>
        <w:pStyle w:val="a3"/>
        <w:numPr>
          <w:ilvl w:val="0"/>
          <w:numId w:val="64"/>
        </w:numPr>
        <w:spacing w:after="200" w:line="276" w:lineRule="auto"/>
      </w:pPr>
      <w:r w:rsidRPr="00475815">
        <w:t xml:space="preserve">Иво Пазарджиев – за </w:t>
      </w:r>
    </w:p>
    <w:p w14:paraId="732DE5FE" w14:textId="77777777" w:rsidR="00805217" w:rsidRPr="00475815" w:rsidRDefault="00805217" w:rsidP="00B61305">
      <w:pPr>
        <w:pStyle w:val="a3"/>
        <w:numPr>
          <w:ilvl w:val="0"/>
          <w:numId w:val="64"/>
        </w:numPr>
        <w:spacing w:after="200" w:line="276" w:lineRule="auto"/>
      </w:pPr>
      <w:r w:rsidRPr="00475815">
        <w:t xml:space="preserve">Йовчо </w:t>
      </w:r>
      <w:proofErr w:type="spellStart"/>
      <w:r w:rsidRPr="00475815">
        <w:t>Смилов</w:t>
      </w:r>
      <w:proofErr w:type="spellEnd"/>
      <w:r w:rsidRPr="00475815">
        <w:t xml:space="preserve"> – за </w:t>
      </w:r>
    </w:p>
    <w:p w14:paraId="42DD4513" w14:textId="77777777" w:rsidR="00805217" w:rsidRPr="00475815" w:rsidRDefault="00805217" w:rsidP="00B61305">
      <w:pPr>
        <w:pStyle w:val="a3"/>
        <w:numPr>
          <w:ilvl w:val="0"/>
          <w:numId w:val="64"/>
        </w:numPr>
        <w:spacing w:after="200" w:line="276" w:lineRule="auto"/>
      </w:pPr>
      <w:r w:rsidRPr="00475815">
        <w:t xml:space="preserve">Йорданка Даневска – за </w:t>
      </w:r>
    </w:p>
    <w:p w14:paraId="3DAFB0DC" w14:textId="77777777" w:rsidR="00805217" w:rsidRPr="00475815" w:rsidRDefault="00805217" w:rsidP="00B61305">
      <w:pPr>
        <w:pStyle w:val="a3"/>
        <w:numPr>
          <w:ilvl w:val="0"/>
          <w:numId w:val="64"/>
        </w:numPr>
        <w:spacing w:after="200" w:line="276" w:lineRule="auto"/>
      </w:pPr>
      <w:r w:rsidRPr="00475815">
        <w:t xml:space="preserve">Косю Станев – за </w:t>
      </w:r>
    </w:p>
    <w:p w14:paraId="1820C24A" w14:textId="77777777" w:rsidR="00805217" w:rsidRPr="00475815" w:rsidRDefault="00805217" w:rsidP="00B61305">
      <w:pPr>
        <w:pStyle w:val="a3"/>
        <w:numPr>
          <w:ilvl w:val="0"/>
          <w:numId w:val="64"/>
        </w:numPr>
        <w:spacing w:after="200" w:line="276" w:lineRule="auto"/>
      </w:pPr>
      <w:r w:rsidRPr="00475815">
        <w:t xml:space="preserve">Кристиян Иванов – за </w:t>
      </w:r>
    </w:p>
    <w:p w14:paraId="3BCA469B" w14:textId="77777777" w:rsidR="00805217" w:rsidRPr="00475815" w:rsidRDefault="00805217" w:rsidP="00B61305">
      <w:pPr>
        <w:pStyle w:val="a3"/>
        <w:numPr>
          <w:ilvl w:val="0"/>
          <w:numId w:val="64"/>
        </w:numPr>
        <w:spacing w:after="200" w:line="276" w:lineRule="auto"/>
        <w:rPr>
          <w:lang w:val="en-US"/>
        </w:rPr>
      </w:pPr>
      <w:r w:rsidRPr="00475815">
        <w:lastRenderedPageBreak/>
        <w:t xml:space="preserve">Кънчо Йорданов  - за </w:t>
      </w:r>
    </w:p>
    <w:p w14:paraId="5A038B36" w14:textId="77777777" w:rsidR="00805217" w:rsidRPr="00475815" w:rsidRDefault="00805217" w:rsidP="00B61305">
      <w:pPr>
        <w:pStyle w:val="a3"/>
        <w:numPr>
          <w:ilvl w:val="0"/>
          <w:numId w:val="64"/>
        </w:numPr>
        <w:spacing w:after="200" w:line="276" w:lineRule="auto"/>
      </w:pPr>
      <w:r w:rsidRPr="00475815">
        <w:t xml:space="preserve">Луиза Попова – за </w:t>
      </w:r>
    </w:p>
    <w:p w14:paraId="55008DD4" w14:textId="77777777" w:rsidR="00805217" w:rsidRPr="00475815" w:rsidRDefault="00805217" w:rsidP="00B61305">
      <w:pPr>
        <w:pStyle w:val="a3"/>
        <w:numPr>
          <w:ilvl w:val="0"/>
          <w:numId w:val="64"/>
        </w:numPr>
        <w:spacing w:after="200" w:line="276" w:lineRule="auto"/>
        <w:rPr>
          <w:lang w:val="en-US"/>
        </w:rPr>
      </w:pPr>
      <w:r w:rsidRPr="00475815">
        <w:t xml:space="preserve">Милко Костадинов – за </w:t>
      </w:r>
    </w:p>
    <w:p w14:paraId="114DD77C" w14:textId="77777777" w:rsidR="00805217" w:rsidRPr="00475815" w:rsidRDefault="00805217" w:rsidP="00B61305">
      <w:pPr>
        <w:pStyle w:val="a3"/>
        <w:numPr>
          <w:ilvl w:val="0"/>
          <w:numId w:val="64"/>
        </w:numPr>
        <w:spacing w:after="200" w:line="276" w:lineRule="auto"/>
        <w:rPr>
          <w:lang w:val="en-US"/>
        </w:rPr>
      </w:pPr>
      <w:r w:rsidRPr="00475815">
        <w:t xml:space="preserve">Мирослав Славчев – за </w:t>
      </w:r>
    </w:p>
    <w:p w14:paraId="72505EE0" w14:textId="77777777" w:rsidR="00805217" w:rsidRPr="00475815" w:rsidRDefault="00805217" w:rsidP="00B61305">
      <w:pPr>
        <w:pStyle w:val="a3"/>
        <w:numPr>
          <w:ilvl w:val="0"/>
          <w:numId w:val="64"/>
        </w:numPr>
        <w:spacing w:after="200" w:line="276" w:lineRule="auto"/>
      </w:pPr>
      <w:r w:rsidRPr="00475815">
        <w:t xml:space="preserve">Митко Кунчев – за </w:t>
      </w:r>
    </w:p>
    <w:p w14:paraId="1054A55F" w14:textId="77777777" w:rsidR="00805217" w:rsidRPr="00475815" w:rsidRDefault="00805217" w:rsidP="00B61305">
      <w:pPr>
        <w:pStyle w:val="a3"/>
        <w:numPr>
          <w:ilvl w:val="0"/>
          <w:numId w:val="64"/>
        </w:numPr>
        <w:spacing w:after="200" w:line="276" w:lineRule="auto"/>
      </w:pPr>
      <w:r w:rsidRPr="00475815">
        <w:t xml:space="preserve">Михаил Илиев – за </w:t>
      </w:r>
    </w:p>
    <w:p w14:paraId="1A58F9DE" w14:textId="77777777" w:rsidR="00805217" w:rsidRPr="00475815" w:rsidRDefault="00805217" w:rsidP="00B61305">
      <w:pPr>
        <w:pStyle w:val="a3"/>
        <w:numPr>
          <w:ilvl w:val="0"/>
          <w:numId w:val="64"/>
        </w:numPr>
        <w:spacing w:after="200" w:line="276" w:lineRule="auto"/>
      </w:pPr>
      <w:r w:rsidRPr="00475815">
        <w:t xml:space="preserve">Наталия Кръстева – за </w:t>
      </w:r>
    </w:p>
    <w:p w14:paraId="627670A5" w14:textId="77777777" w:rsidR="00805217" w:rsidRPr="00475815" w:rsidRDefault="00805217" w:rsidP="00B61305">
      <w:pPr>
        <w:pStyle w:val="a3"/>
        <w:numPr>
          <w:ilvl w:val="0"/>
          <w:numId w:val="64"/>
        </w:numPr>
        <w:spacing w:after="200" w:line="276" w:lineRule="auto"/>
        <w:rPr>
          <w:lang w:val="en-US"/>
        </w:rPr>
      </w:pPr>
      <w:r w:rsidRPr="00475815">
        <w:t xml:space="preserve">Орлин Дяков – за </w:t>
      </w:r>
    </w:p>
    <w:p w14:paraId="74CC5037" w14:textId="77777777" w:rsidR="00805217" w:rsidRPr="00475815" w:rsidRDefault="00805217" w:rsidP="00B61305">
      <w:pPr>
        <w:pStyle w:val="a3"/>
        <w:numPr>
          <w:ilvl w:val="0"/>
          <w:numId w:val="64"/>
        </w:numPr>
        <w:spacing w:after="200" w:line="276" w:lineRule="auto"/>
        <w:rPr>
          <w:lang w:val="en-US"/>
        </w:rPr>
      </w:pPr>
      <w:r w:rsidRPr="00475815">
        <w:t xml:space="preserve">Пламен Рашев – за </w:t>
      </w:r>
    </w:p>
    <w:p w14:paraId="5D2E4BDC" w14:textId="77777777" w:rsidR="00805217" w:rsidRPr="00475815" w:rsidRDefault="00805217" w:rsidP="00B61305">
      <w:pPr>
        <w:pStyle w:val="a3"/>
        <w:numPr>
          <w:ilvl w:val="0"/>
          <w:numId w:val="64"/>
        </w:numPr>
        <w:spacing w:after="200" w:line="276" w:lineRule="auto"/>
      </w:pPr>
      <w:r w:rsidRPr="00475815">
        <w:t xml:space="preserve">Пламен Цветков – за </w:t>
      </w:r>
    </w:p>
    <w:p w14:paraId="542116C1" w14:textId="77777777" w:rsidR="00805217" w:rsidRPr="00475815" w:rsidRDefault="00805217" w:rsidP="00B61305">
      <w:pPr>
        <w:pStyle w:val="a3"/>
        <w:numPr>
          <w:ilvl w:val="0"/>
          <w:numId w:val="64"/>
        </w:numPr>
        <w:spacing w:after="200" w:line="276" w:lineRule="auto"/>
      </w:pPr>
      <w:r w:rsidRPr="00475815">
        <w:t xml:space="preserve">Росица Георгиева – за </w:t>
      </w:r>
    </w:p>
    <w:p w14:paraId="1472D02B" w14:textId="77777777" w:rsidR="00805217" w:rsidRPr="00475815" w:rsidRDefault="00805217" w:rsidP="00B61305">
      <w:pPr>
        <w:pStyle w:val="a3"/>
        <w:numPr>
          <w:ilvl w:val="0"/>
          <w:numId w:val="64"/>
        </w:numPr>
        <w:shd w:val="clear" w:color="auto" w:fill="FFFFFF"/>
        <w:spacing w:after="120" w:line="276" w:lineRule="auto"/>
        <w:textAlignment w:val="baseline"/>
      </w:pPr>
      <w:r w:rsidRPr="00475815">
        <w:t xml:space="preserve">Светлозар Симеонов – за </w:t>
      </w:r>
    </w:p>
    <w:p w14:paraId="13A8C43C" w14:textId="77777777" w:rsidR="00805217" w:rsidRPr="00475815" w:rsidRDefault="00805217" w:rsidP="00B61305">
      <w:pPr>
        <w:pStyle w:val="a3"/>
        <w:numPr>
          <w:ilvl w:val="0"/>
          <w:numId w:val="64"/>
        </w:numPr>
        <w:shd w:val="clear" w:color="auto" w:fill="FFFFFF"/>
        <w:spacing w:after="120" w:line="276" w:lineRule="auto"/>
        <w:textAlignment w:val="baseline"/>
      </w:pPr>
      <w:r w:rsidRPr="00475815">
        <w:t xml:space="preserve">Станимир Станчев – за </w:t>
      </w:r>
    </w:p>
    <w:p w14:paraId="4C7CF7A1" w14:textId="77777777" w:rsidR="00805217" w:rsidRPr="00475815" w:rsidRDefault="00805217" w:rsidP="00B61305">
      <w:pPr>
        <w:pStyle w:val="a3"/>
        <w:numPr>
          <w:ilvl w:val="0"/>
          <w:numId w:val="64"/>
        </w:numPr>
        <w:shd w:val="clear" w:color="auto" w:fill="FFFFFF"/>
        <w:spacing w:after="120" w:line="276" w:lineRule="auto"/>
        <w:textAlignment w:val="baseline"/>
      </w:pPr>
      <w:r w:rsidRPr="00475815">
        <w:t xml:space="preserve">Стоян Христов – за </w:t>
      </w:r>
    </w:p>
    <w:p w14:paraId="7134C06A" w14:textId="77777777" w:rsidR="00805217" w:rsidRPr="00475815" w:rsidRDefault="00805217" w:rsidP="00B61305">
      <w:pPr>
        <w:pStyle w:val="a3"/>
        <w:numPr>
          <w:ilvl w:val="0"/>
          <w:numId w:val="64"/>
        </w:numPr>
        <w:spacing w:after="200" w:line="276" w:lineRule="auto"/>
        <w:rPr>
          <w:lang w:val="en-US"/>
        </w:rPr>
      </w:pPr>
      <w:r w:rsidRPr="00475815">
        <w:t xml:space="preserve">Теодора Константинова – за </w:t>
      </w:r>
    </w:p>
    <w:p w14:paraId="0FC6960D" w14:textId="77777777" w:rsidR="00805217" w:rsidRPr="00475815" w:rsidRDefault="00805217" w:rsidP="00B61305">
      <w:pPr>
        <w:pStyle w:val="a3"/>
        <w:numPr>
          <w:ilvl w:val="0"/>
          <w:numId w:val="64"/>
        </w:numPr>
        <w:spacing w:after="200" w:line="276" w:lineRule="auto"/>
      </w:pPr>
      <w:r w:rsidRPr="00475815">
        <w:t xml:space="preserve">Тодор Койнов – за </w:t>
      </w:r>
    </w:p>
    <w:p w14:paraId="507727CB" w14:textId="77777777" w:rsidR="00805217" w:rsidRPr="00475815" w:rsidRDefault="00805217" w:rsidP="00B61305">
      <w:pPr>
        <w:pStyle w:val="a3"/>
        <w:numPr>
          <w:ilvl w:val="0"/>
          <w:numId w:val="64"/>
        </w:numPr>
        <w:spacing w:after="200" w:line="276" w:lineRule="auto"/>
      </w:pPr>
      <w:r w:rsidRPr="00475815">
        <w:t xml:space="preserve">Траян Тотев – за </w:t>
      </w:r>
    </w:p>
    <w:p w14:paraId="063E83FF" w14:textId="77777777" w:rsidR="00805217" w:rsidRPr="00475815" w:rsidRDefault="00805217" w:rsidP="00B61305">
      <w:pPr>
        <w:pStyle w:val="a3"/>
        <w:numPr>
          <w:ilvl w:val="0"/>
          <w:numId w:val="64"/>
        </w:numPr>
        <w:spacing w:after="200" w:line="276" w:lineRule="auto"/>
      </w:pPr>
      <w:r w:rsidRPr="00475815">
        <w:t>Христо Белоев –</w:t>
      </w:r>
      <w:r w:rsidRPr="00475815">
        <w:rPr>
          <w:lang w:val="en-US"/>
        </w:rPr>
        <w:t xml:space="preserve"> </w:t>
      </w:r>
      <w:r w:rsidRPr="00475815">
        <w:t xml:space="preserve">за </w:t>
      </w:r>
    </w:p>
    <w:p w14:paraId="484BE5DB" w14:textId="77777777" w:rsidR="00AD6738" w:rsidRDefault="00805217" w:rsidP="00805217">
      <w:pPr>
        <w:pStyle w:val="a3"/>
        <w:shd w:val="clear" w:color="auto" w:fill="FFFFFF"/>
        <w:spacing w:after="200" w:line="276" w:lineRule="auto"/>
        <w:ind w:left="0"/>
        <w:textAlignment w:val="baseline"/>
        <w:rPr>
          <w:rFonts w:eastAsia="Calibri"/>
          <w:b/>
          <w:shd w:val="clear" w:color="auto" w:fill="FFFFFF"/>
        </w:rPr>
      </w:pPr>
      <w:r w:rsidRPr="00AD6738">
        <w:rPr>
          <w:rFonts w:eastAsia="Calibri"/>
          <w:b/>
          <w:shd w:val="clear" w:color="auto" w:fill="FFFFFF"/>
        </w:rPr>
        <w:t xml:space="preserve">КВОРУМ – 48. С 47 гласа „за”, 0 против” и 1 „въздържали се” </w:t>
      </w:r>
      <w:proofErr w:type="spellStart"/>
      <w:r w:rsidRPr="00AD6738">
        <w:rPr>
          <w:rFonts w:eastAsia="Calibri"/>
          <w:b/>
          <w:shd w:val="clear" w:color="auto" w:fill="FFFFFF"/>
        </w:rPr>
        <w:t>се</w:t>
      </w:r>
      <w:proofErr w:type="spellEnd"/>
      <w:r w:rsidRPr="00AD6738">
        <w:rPr>
          <w:rFonts w:eastAsia="Calibri"/>
          <w:b/>
          <w:shd w:val="clear" w:color="auto" w:fill="FFFFFF"/>
        </w:rPr>
        <w:t xml:space="preserve"> прие</w:t>
      </w:r>
    </w:p>
    <w:p w14:paraId="66E2BC10" w14:textId="77777777" w:rsidR="00AD6738" w:rsidRDefault="00AD6738" w:rsidP="00805217">
      <w:pPr>
        <w:pStyle w:val="a3"/>
        <w:shd w:val="clear" w:color="auto" w:fill="FFFFFF"/>
        <w:spacing w:after="200" w:line="276" w:lineRule="auto"/>
        <w:ind w:left="0"/>
        <w:textAlignment w:val="baseline"/>
        <w:rPr>
          <w:rFonts w:eastAsia="Calibri"/>
          <w:b/>
          <w:shd w:val="clear" w:color="auto" w:fill="FFFFFF"/>
        </w:rPr>
      </w:pPr>
    </w:p>
    <w:p w14:paraId="275A7AAC" w14:textId="3F26504D" w:rsidR="00805217" w:rsidRDefault="00AD6738" w:rsidP="00AD6738">
      <w:pPr>
        <w:pStyle w:val="a3"/>
        <w:shd w:val="clear" w:color="auto" w:fill="FFFFFF"/>
        <w:spacing w:after="200" w:line="276" w:lineRule="auto"/>
        <w:ind w:left="0"/>
        <w:jc w:val="center"/>
        <w:textAlignment w:val="baseline"/>
        <w:rPr>
          <w:rFonts w:eastAsia="Calibri"/>
          <w:b/>
          <w:shd w:val="clear" w:color="auto" w:fill="FFFFFF"/>
        </w:rPr>
      </w:pPr>
      <w:r>
        <w:rPr>
          <w:rFonts w:eastAsia="Calibri"/>
          <w:b/>
          <w:shd w:val="clear" w:color="auto" w:fill="FFFFFF"/>
        </w:rPr>
        <w:t>РЕШЕНИЕ № 370</w:t>
      </w:r>
    </w:p>
    <w:p w14:paraId="24090DA6" w14:textId="77777777" w:rsidR="00AD6738" w:rsidRPr="007474B7" w:rsidRDefault="00AD6738" w:rsidP="00AD6738">
      <w:pPr>
        <w:jc w:val="both"/>
        <w:rPr>
          <w:rFonts w:ascii="Times New Roman" w:hAnsi="Times New Roman" w:cs="Times New Roman"/>
          <w:b/>
          <w:sz w:val="24"/>
          <w:szCs w:val="24"/>
        </w:rPr>
      </w:pPr>
      <w:r w:rsidRPr="007474B7">
        <w:rPr>
          <w:rFonts w:ascii="Times New Roman" w:hAnsi="Times New Roman" w:cs="Times New Roman"/>
          <w:b/>
          <w:color w:val="000000" w:themeColor="text1"/>
          <w:sz w:val="24"/>
          <w:szCs w:val="24"/>
        </w:rPr>
        <w:t xml:space="preserve"> </w:t>
      </w:r>
      <w:r w:rsidRPr="007474B7">
        <w:rPr>
          <w:rFonts w:ascii="Times New Roman" w:hAnsi="Times New Roman" w:cs="Times New Roman"/>
          <w:sz w:val="24"/>
          <w:szCs w:val="24"/>
        </w:rPr>
        <w:t xml:space="preserve">               На основание чл. 62, ал. 2 от АПК, във връзка с чл. 21, ал. 2 от ЗМСМА и във връзка с допусната очевидна фактическа грешка в Решение № 304/19.11.2020 г. прието с Протокол № 14 от 19.11.2020 г.  на Общински съвет - Русе,  Общински съвет </w:t>
      </w:r>
      <w:r>
        <w:rPr>
          <w:rFonts w:ascii="Times New Roman" w:hAnsi="Times New Roman" w:cs="Times New Roman"/>
          <w:sz w:val="24"/>
          <w:szCs w:val="24"/>
        </w:rPr>
        <w:t>–</w:t>
      </w:r>
      <w:r w:rsidRPr="007474B7">
        <w:rPr>
          <w:rFonts w:ascii="Times New Roman" w:hAnsi="Times New Roman" w:cs="Times New Roman"/>
          <w:sz w:val="24"/>
          <w:szCs w:val="24"/>
        </w:rPr>
        <w:t xml:space="preserve"> Русе</w:t>
      </w:r>
      <w:r>
        <w:rPr>
          <w:rFonts w:ascii="Times New Roman" w:hAnsi="Times New Roman" w:cs="Times New Roman"/>
          <w:sz w:val="24"/>
          <w:szCs w:val="24"/>
        </w:rPr>
        <w:t xml:space="preserve"> реши:</w:t>
      </w:r>
    </w:p>
    <w:p w14:paraId="0A5D534E" w14:textId="77777777" w:rsidR="00AD6738" w:rsidRPr="007474B7" w:rsidRDefault="00AD6738" w:rsidP="00AD6738">
      <w:pPr>
        <w:pStyle w:val="a3"/>
        <w:tabs>
          <w:tab w:val="left" w:pos="993"/>
        </w:tabs>
        <w:ind w:left="0"/>
        <w:jc w:val="both"/>
      </w:pPr>
      <w:r w:rsidRPr="007474B7">
        <w:t xml:space="preserve">              Поправя допусната очевидна фактическа грешка в т. 2, изречение четвърто от Решение № 304/19.11.2020 г.</w:t>
      </w:r>
      <w:r>
        <w:t>,</w:t>
      </w:r>
      <w:r w:rsidRPr="007474B7">
        <w:t xml:space="preserve"> прието с Протокол № 14 от 19.11.2020 г.  на Общински съвет – Русе, като вместо:</w:t>
      </w:r>
    </w:p>
    <w:p w14:paraId="39517B14" w14:textId="77777777" w:rsidR="00AD6738" w:rsidRPr="007474B7" w:rsidRDefault="00AD6738" w:rsidP="00AD6738">
      <w:pPr>
        <w:pStyle w:val="a3"/>
        <w:tabs>
          <w:tab w:val="left" w:pos="993"/>
        </w:tabs>
        <w:ind w:left="0" w:firstLine="660"/>
        <w:jc w:val="both"/>
      </w:pPr>
      <w:r w:rsidRPr="007474B7">
        <w:t xml:space="preserve"> „На основание чл. 215, ал. 6 от ЗУТ одобреният общ устройствен план на Община Русе не подлежи на обжалване“.</w:t>
      </w:r>
    </w:p>
    <w:p w14:paraId="05EB7A66" w14:textId="77777777" w:rsidR="00AD6738" w:rsidRPr="007474B7" w:rsidRDefault="00AD6738" w:rsidP="00AD6738">
      <w:pPr>
        <w:tabs>
          <w:tab w:val="left" w:pos="993"/>
        </w:tabs>
        <w:jc w:val="both"/>
        <w:rPr>
          <w:rFonts w:ascii="Times New Roman" w:hAnsi="Times New Roman" w:cs="Times New Roman"/>
          <w:sz w:val="24"/>
          <w:szCs w:val="24"/>
        </w:rPr>
      </w:pPr>
      <w:r w:rsidRPr="007474B7">
        <w:rPr>
          <w:rFonts w:ascii="Times New Roman" w:hAnsi="Times New Roman" w:cs="Times New Roman"/>
          <w:sz w:val="24"/>
          <w:szCs w:val="24"/>
        </w:rPr>
        <w:tab/>
        <w:t>да се чете: „ Одобреният Общ устройствен план на Община Русе подлежи на обжалване в 30-дневен срок от обнародването му в Държавен вестник чрез Общински съвет – Русе пред Административен съд – Русе“.</w:t>
      </w:r>
    </w:p>
    <w:p w14:paraId="35C33D26" w14:textId="77777777" w:rsidR="00AD6738" w:rsidRPr="007474B7" w:rsidRDefault="00AD6738" w:rsidP="00AD6738">
      <w:pPr>
        <w:jc w:val="both"/>
        <w:rPr>
          <w:rFonts w:ascii="Times New Roman" w:hAnsi="Times New Roman" w:cs="Times New Roman"/>
          <w:sz w:val="24"/>
          <w:szCs w:val="24"/>
        </w:rPr>
      </w:pPr>
      <w:r w:rsidRPr="007474B7">
        <w:rPr>
          <w:rFonts w:ascii="Times New Roman" w:hAnsi="Times New Roman" w:cs="Times New Roman"/>
          <w:sz w:val="24"/>
          <w:szCs w:val="24"/>
        </w:rPr>
        <w:t xml:space="preserve">             Решението за поправка на очевидна фактическа грешка подлежи на обжалване по реда на АПК.</w:t>
      </w:r>
    </w:p>
    <w:p w14:paraId="0CCFA706" w14:textId="77777777" w:rsidR="00AD6738" w:rsidRDefault="00AD6738" w:rsidP="00805217">
      <w:pPr>
        <w:contextualSpacing/>
        <w:rPr>
          <w:rFonts w:ascii="Times New Roman" w:hAnsi="Times New Roman" w:cs="Times New Roman"/>
          <w:b/>
          <w:bCs/>
          <w:sz w:val="24"/>
          <w:szCs w:val="24"/>
        </w:rPr>
      </w:pPr>
    </w:p>
    <w:p w14:paraId="5520D254" w14:textId="1E0DA716" w:rsidR="00805217" w:rsidRPr="0056386E" w:rsidRDefault="00805217" w:rsidP="00805217">
      <w:pPr>
        <w:contextualSpacing/>
        <w:rPr>
          <w:rFonts w:ascii="Times New Roman" w:hAnsi="Times New Roman" w:cs="Times New Roman"/>
          <w:sz w:val="24"/>
          <w:szCs w:val="24"/>
        </w:rPr>
      </w:pPr>
      <w:r>
        <w:rPr>
          <w:rFonts w:ascii="Times New Roman" w:hAnsi="Times New Roman" w:cs="Times New Roman"/>
          <w:b/>
          <w:bCs/>
          <w:sz w:val="24"/>
          <w:szCs w:val="24"/>
        </w:rPr>
        <w:tab/>
        <w:t xml:space="preserve">Г-н Пламен Рашев: </w:t>
      </w:r>
      <w:r w:rsidRPr="0056386E">
        <w:rPr>
          <w:rFonts w:ascii="Times New Roman" w:hAnsi="Times New Roman" w:cs="Times New Roman"/>
          <w:sz w:val="24"/>
          <w:szCs w:val="24"/>
        </w:rPr>
        <w:t xml:space="preserve">Мисля, че трябва г-жа Кръстева да продължи. </w:t>
      </w:r>
    </w:p>
    <w:p w14:paraId="6731C30B" w14:textId="77777777" w:rsidR="00805217" w:rsidRPr="0056386E" w:rsidRDefault="00805217" w:rsidP="00805217">
      <w:pPr>
        <w:contextualSpacing/>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56386E">
        <w:rPr>
          <w:rFonts w:ascii="Times New Roman" w:hAnsi="Times New Roman" w:cs="Times New Roman"/>
          <w:sz w:val="24"/>
          <w:szCs w:val="24"/>
        </w:rPr>
        <w:t>Госпожо Кръстева, колко изкарахте гласовете по предната точка?</w:t>
      </w:r>
    </w:p>
    <w:p w14:paraId="7B1477BA" w14:textId="77777777" w:rsidR="00805217" w:rsidRPr="0056386E" w:rsidRDefault="00805217" w:rsidP="00805217">
      <w:pPr>
        <w:contextualSpacing/>
        <w:rPr>
          <w:rFonts w:ascii="Times New Roman" w:hAnsi="Times New Roman" w:cs="Times New Roman"/>
          <w:sz w:val="24"/>
          <w:szCs w:val="24"/>
        </w:rPr>
      </w:pPr>
      <w:r>
        <w:rPr>
          <w:rFonts w:ascii="Times New Roman" w:hAnsi="Times New Roman" w:cs="Times New Roman"/>
          <w:b/>
          <w:bCs/>
          <w:sz w:val="24"/>
          <w:szCs w:val="24"/>
        </w:rPr>
        <w:tab/>
        <w:t xml:space="preserve">Г-жа Наталия Кръстева: </w:t>
      </w:r>
      <w:r w:rsidRPr="0056386E">
        <w:rPr>
          <w:rFonts w:ascii="Times New Roman" w:hAnsi="Times New Roman" w:cs="Times New Roman"/>
          <w:sz w:val="24"/>
          <w:szCs w:val="24"/>
        </w:rPr>
        <w:t>47 ги изкарах и 1 „въздържал се“.</w:t>
      </w:r>
    </w:p>
    <w:p w14:paraId="5B4208A3" w14:textId="77777777" w:rsidR="00805217" w:rsidRDefault="00805217" w:rsidP="00805217">
      <w:pPr>
        <w:contextualSpacing/>
        <w:rPr>
          <w:rFonts w:ascii="Times New Roman" w:eastAsia="Calibri" w:hAnsi="Times New Roman" w:cs="Times New Roman"/>
          <w:sz w:val="24"/>
          <w:szCs w:val="24"/>
          <w:shd w:val="clear" w:color="auto" w:fill="FFFFFF"/>
        </w:rPr>
      </w:pPr>
      <w:r>
        <w:rPr>
          <w:rFonts w:ascii="Times New Roman" w:hAnsi="Times New Roman" w:cs="Times New Roman"/>
          <w:b/>
          <w:bCs/>
          <w:sz w:val="24"/>
          <w:szCs w:val="24"/>
        </w:rPr>
        <w:tab/>
        <w:t>Г-н Иво Пазарджиев</w:t>
      </w:r>
      <w:r w:rsidRPr="0056386E">
        <w:rPr>
          <w:rFonts w:ascii="Times New Roman" w:hAnsi="Times New Roman" w:cs="Times New Roman"/>
          <w:b/>
          <w:bCs/>
          <w:sz w:val="24"/>
          <w:szCs w:val="24"/>
        </w:rPr>
        <w:t xml:space="preserve">: </w:t>
      </w:r>
      <w:r w:rsidRPr="0056386E">
        <w:rPr>
          <w:rFonts w:ascii="Times New Roman" w:hAnsi="Times New Roman" w:cs="Times New Roman"/>
          <w:sz w:val="24"/>
          <w:szCs w:val="24"/>
        </w:rPr>
        <w:t xml:space="preserve">Да - </w:t>
      </w:r>
      <w:r w:rsidRPr="0056386E">
        <w:rPr>
          <w:rFonts w:ascii="Times New Roman" w:eastAsia="Calibri" w:hAnsi="Times New Roman" w:cs="Times New Roman"/>
          <w:sz w:val="24"/>
          <w:szCs w:val="24"/>
          <w:shd w:val="clear" w:color="auto" w:fill="FFFFFF"/>
        </w:rPr>
        <w:t>47 гласа „за”, 0 против” и 1 „въздържали се”</w:t>
      </w:r>
      <w:r>
        <w:rPr>
          <w:rFonts w:ascii="Times New Roman" w:eastAsia="Calibri" w:hAnsi="Times New Roman" w:cs="Times New Roman"/>
          <w:sz w:val="24"/>
          <w:szCs w:val="24"/>
          <w:shd w:val="clear" w:color="auto" w:fill="FFFFFF"/>
        </w:rPr>
        <w:t>. И тук 4 човека броят в залата, така че ги засичаме.</w:t>
      </w:r>
    </w:p>
    <w:p w14:paraId="0F524EFA" w14:textId="77777777" w:rsidR="00805217" w:rsidRDefault="00805217" w:rsidP="00805217">
      <w:pPr>
        <w:contextualSpacing/>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Pr="0056386E">
        <w:rPr>
          <w:rFonts w:ascii="Times New Roman" w:eastAsia="Calibri" w:hAnsi="Times New Roman" w:cs="Times New Roman"/>
          <w:b/>
          <w:bCs/>
          <w:sz w:val="24"/>
          <w:szCs w:val="24"/>
          <w:shd w:val="clear" w:color="auto" w:fill="FFFFFF"/>
        </w:rPr>
        <w:t>Г-н Пламен Рашев</w:t>
      </w:r>
      <w:r>
        <w:rPr>
          <w:rFonts w:ascii="Times New Roman" w:eastAsia="Calibri" w:hAnsi="Times New Roman" w:cs="Times New Roman"/>
          <w:sz w:val="24"/>
          <w:szCs w:val="24"/>
          <w:shd w:val="clear" w:color="auto" w:fill="FFFFFF"/>
        </w:rPr>
        <w:t xml:space="preserve">: Да, може да съм сбъркал. Приемам. Наталия Кръстева, тя е вече по-свежа, заповядайте. </w:t>
      </w:r>
    </w:p>
    <w:p w14:paraId="63AC86AA" w14:textId="77777777" w:rsidR="00805217" w:rsidRPr="0056386E" w:rsidRDefault="00805217" w:rsidP="00805217">
      <w:pPr>
        <w:contextualSpacing/>
        <w:rPr>
          <w:rFonts w:ascii="Times New Roman" w:hAnsi="Times New Roman" w:cs="Times New Roman"/>
          <w:sz w:val="24"/>
          <w:szCs w:val="24"/>
        </w:rPr>
      </w:pPr>
      <w:r>
        <w:rPr>
          <w:rFonts w:ascii="Times New Roman" w:eastAsia="Calibri" w:hAnsi="Times New Roman" w:cs="Times New Roman"/>
          <w:sz w:val="24"/>
          <w:szCs w:val="24"/>
          <w:shd w:val="clear" w:color="auto" w:fill="FFFFFF"/>
        </w:rPr>
        <w:tab/>
      </w:r>
      <w:r w:rsidRPr="0056386E">
        <w:rPr>
          <w:rFonts w:ascii="Times New Roman" w:eastAsia="Calibri" w:hAnsi="Times New Roman" w:cs="Times New Roman"/>
          <w:b/>
          <w:bCs/>
          <w:sz w:val="24"/>
          <w:szCs w:val="24"/>
          <w:shd w:val="clear" w:color="auto" w:fill="FFFFFF"/>
        </w:rPr>
        <w:t>Г-н Иво Пазарджиев</w:t>
      </w:r>
      <w:r>
        <w:rPr>
          <w:rFonts w:ascii="Times New Roman" w:eastAsia="Calibri" w:hAnsi="Times New Roman" w:cs="Times New Roman"/>
          <w:sz w:val="24"/>
          <w:szCs w:val="24"/>
          <w:shd w:val="clear" w:color="auto" w:fill="FFFFFF"/>
        </w:rPr>
        <w:t xml:space="preserve">: Заповядайте, г-жо Кръстева по следващата точка. </w:t>
      </w:r>
    </w:p>
    <w:p w14:paraId="6CB70A49" w14:textId="77777777" w:rsidR="00805217" w:rsidRPr="00421983" w:rsidRDefault="00805217" w:rsidP="00805217">
      <w:pPr>
        <w:contextualSpacing/>
        <w:rPr>
          <w:rFonts w:ascii="Times New Roman" w:hAnsi="Times New Roman" w:cs="Times New Roman"/>
          <w:bCs/>
          <w:sz w:val="24"/>
          <w:szCs w:val="24"/>
        </w:rPr>
      </w:pPr>
      <w:r>
        <w:rPr>
          <w:rFonts w:ascii="Times New Roman" w:hAnsi="Times New Roman" w:cs="Times New Roman"/>
          <w:b/>
          <w:bCs/>
          <w:sz w:val="24"/>
          <w:szCs w:val="24"/>
        </w:rPr>
        <w:tab/>
        <w:t xml:space="preserve">Г-жа Наталия Кръстева: </w:t>
      </w:r>
      <w:r w:rsidRPr="00421983">
        <w:rPr>
          <w:rFonts w:ascii="Times New Roman" w:hAnsi="Times New Roman" w:cs="Times New Roman"/>
          <w:bCs/>
          <w:sz w:val="24"/>
          <w:szCs w:val="24"/>
        </w:rPr>
        <w:t xml:space="preserve">Благодаря, г-н Рашев. Благодаря, г-н Председател. </w:t>
      </w:r>
    </w:p>
    <w:p w14:paraId="73C1BE77" w14:textId="77777777" w:rsidR="00805217" w:rsidRPr="00475815" w:rsidRDefault="00805217" w:rsidP="00805217">
      <w:pPr>
        <w:contextualSpacing/>
        <w:rPr>
          <w:rFonts w:ascii="Times New Roman" w:hAnsi="Times New Roman" w:cs="Times New Roman"/>
          <w:b/>
          <w:bCs/>
          <w:sz w:val="24"/>
          <w:szCs w:val="24"/>
        </w:rPr>
      </w:pPr>
      <w:r w:rsidRPr="00475815">
        <w:rPr>
          <w:rFonts w:ascii="Times New Roman" w:hAnsi="Times New Roman" w:cs="Times New Roman"/>
          <w:b/>
          <w:bCs/>
          <w:sz w:val="24"/>
          <w:szCs w:val="24"/>
        </w:rPr>
        <w:lastRenderedPageBreak/>
        <w:t xml:space="preserve">37 Точка </w:t>
      </w:r>
    </w:p>
    <w:p w14:paraId="6AB4E2D9" w14:textId="77777777" w:rsidR="00805217" w:rsidRPr="00475815" w:rsidRDefault="00805217" w:rsidP="00AD6738">
      <w:pPr>
        <w:contextualSpacing/>
        <w:jc w:val="both"/>
        <w:rPr>
          <w:rFonts w:ascii="Times New Roman" w:hAnsi="Times New Roman" w:cs="Times New Roman"/>
          <w:b/>
          <w:bCs/>
          <w:sz w:val="24"/>
          <w:szCs w:val="24"/>
        </w:rPr>
      </w:pPr>
      <w:r w:rsidRPr="00475815">
        <w:rPr>
          <w:rFonts w:ascii="Times New Roman" w:hAnsi="Times New Roman" w:cs="Times New Roman"/>
          <w:b/>
          <w:bCs/>
          <w:sz w:val="24"/>
          <w:szCs w:val="24"/>
        </w:rPr>
        <w:t>К.л. 333 Наредба за изменение и допълнение на Наредба № 30 за изграждане и опазване на зелената система на община Русе</w:t>
      </w:r>
    </w:p>
    <w:p w14:paraId="386F9658" w14:textId="77777777" w:rsidR="00805217" w:rsidRPr="00475815" w:rsidRDefault="00805217" w:rsidP="00AD6738">
      <w:pPr>
        <w:contextualSpacing/>
        <w:jc w:val="both"/>
        <w:rPr>
          <w:rFonts w:ascii="Times New Roman" w:hAnsi="Times New Roman" w:cs="Times New Roman"/>
          <w:b/>
          <w:bCs/>
          <w:sz w:val="24"/>
          <w:szCs w:val="24"/>
        </w:rPr>
      </w:pPr>
    </w:p>
    <w:p w14:paraId="2BE77CF2" w14:textId="77777777" w:rsidR="00805217" w:rsidRPr="0056386E" w:rsidRDefault="00805217" w:rsidP="00AD6738">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t xml:space="preserve">Г-жа Наталия Кръстева: </w:t>
      </w:r>
      <w:r w:rsidRPr="0056386E">
        <w:rPr>
          <w:rFonts w:ascii="Times New Roman" w:hAnsi="Times New Roman" w:cs="Times New Roman"/>
          <w:sz w:val="24"/>
          <w:szCs w:val="24"/>
        </w:rPr>
        <w:t>Уважаеми колеги, к.л. 333 точката е 37-ма</w:t>
      </w:r>
      <w:r>
        <w:rPr>
          <w:rFonts w:ascii="Times New Roman" w:hAnsi="Times New Roman" w:cs="Times New Roman"/>
          <w:sz w:val="24"/>
          <w:szCs w:val="24"/>
        </w:rPr>
        <w:t xml:space="preserve">, </w:t>
      </w:r>
      <w:r w:rsidRPr="0056386E">
        <w:rPr>
          <w:rFonts w:ascii="Times New Roman" w:hAnsi="Times New Roman" w:cs="Times New Roman"/>
          <w:sz w:val="24"/>
          <w:szCs w:val="24"/>
        </w:rPr>
        <w:t xml:space="preserve">Наредба за изменение и допълнение на Наредба № 30 за изграждане и опазване на зелената система на община Русе. Кой ще докладва, г-н Председател? </w:t>
      </w:r>
    </w:p>
    <w:p w14:paraId="6AB1149F" w14:textId="77777777" w:rsidR="00805217" w:rsidRPr="00002C03" w:rsidRDefault="00805217" w:rsidP="00AD6738">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t xml:space="preserve">Г-н Иво Пазарджиев: </w:t>
      </w:r>
      <w:r w:rsidRPr="00002C03">
        <w:rPr>
          <w:rFonts w:ascii="Times New Roman" w:hAnsi="Times New Roman" w:cs="Times New Roman"/>
          <w:sz w:val="24"/>
          <w:szCs w:val="24"/>
        </w:rPr>
        <w:t xml:space="preserve">Аз съм вносител, така че аз ще докладвам. </w:t>
      </w:r>
    </w:p>
    <w:p w14:paraId="26710742" w14:textId="77777777" w:rsidR="00805217" w:rsidRDefault="00805217" w:rsidP="00AD6738">
      <w:pPr>
        <w:contextualSpacing/>
        <w:jc w:val="both"/>
        <w:rPr>
          <w:rFonts w:ascii="Times New Roman" w:hAnsi="Times New Roman" w:cs="Times New Roman"/>
          <w:b/>
          <w:bCs/>
          <w:sz w:val="24"/>
          <w:szCs w:val="24"/>
        </w:rPr>
      </w:pPr>
      <w:r w:rsidRPr="00475815">
        <w:rPr>
          <w:rFonts w:ascii="Times New Roman" w:hAnsi="Times New Roman" w:cs="Times New Roman"/>
          <w:b/>
          <w:bCs/>
          <w:sz w:val="24"/>
          <w:szCs w:val="24"/>
        </w:rPr>
        <w:tab/>
        <w:t xml:space="preserve">Г-жа Наталия Кръстева: </w:t>
      </w:r>
      <w:r>
        <w:rPr>
          <w:rFonts w:ascii="Times New Roman" w:hAnsi="Times New Roman" w:cs="Times New Roman"/>
          <w:b/>
          <w:bCs/>
          <w:sz w:val="24"/>
          <w:szCs w:val="24"/>
        </w:rPr>
        <w:t xml:space="preserve">Заповядайте. </w:t>
      </w:r>
    </w:p>
    <w:p w14:paraId="59302D3E" w14:textId="77777777" w:rsidR="00805217" w:rsidRPr="00002C03" w:rsidRDefault="00805217" w:rsidP="00AD6738">
      <w:pPr>
        <w:ind w:firstLine="708"/>
        <w:contextualSpacing/>
        <w:jc w:val="both"/>
        <w:rPr>
          <w:rFonts w:ascii="Times New Roman" w:hAnsi="Times New Roman" w:cs="Times New Roman"/>
          <w:sz w:val="24"/>
          <w:szCs w:val="24"/>
        </w:rPr>
      </w:pPr>
      <w:r w:rsidRPr="00475815">
        <w:rPr>
          <w:rFonts w:ascii="Times New Roman" w:hAnsi="Times New Roman" w:cs="Times New Roman"/>
          <w:b/>
          <w:bCs/>
          <w:sz w:val="24"/>
          <w:szCs w:val="24"/>
        </w:rPr>
        <w:t xml:space="preserve">Г-н Иво Пазарджиев: </w:t>
      </w:r>
      <w:r>
        <w:rPr>
          <w:rFonts w:ascii="Times New Roman" w:hAnsi="Times New Roman" w:cs="Times New Roman"/>
          <w:sz w:val="24"/>
          <w:szCs w:val="24"/>
        </w:rPr>
        <w:t xml:space="preserve">Да, уважаеми колеги, настоящия проект за решение касае Наредба 30 за </w:t>
      </w:r>
      <w:r w:rsidRPr="0056386E">
        <w:rPr>
          <w:rFonts w:ascii="Times New Roman" w:hAnsi="Times New Roman" w:cs="Times New Roman"/>
          <w:sz w:val="24"/>
          <w:szCs w:val="24"/>
        </w:rPr>
        <w:t>изграждане и опазване на зелената система на община Русе</w:t>
      </w:r>
      <w:r>
        <w:rPr>
          <w:rFonts w:ascii="Times New Roman" w:hAnsi="Times New Roman" w:cs="Times New Roman"/>
          <w:sz w:val="24"/>
          <w:szCs w:val="24"/>
        </w:rPr>
        <w:t xml:space="preserve">. Както помните ние приехме на предходна сесия такава наредба, имахме върнати текстове от страна на областния управител. С настоящият проект за наредба си изправяме текстовете … (прекъсва не се чува) може същите да имат действие. Ако има някакви въпроси съм готов да отговоря. </w:t>
      </w:r>
    </w:p>
    <w:p w14:paraId="28447B31" w14:textId="77777777" w:rsidR="00805217" w:rsidRPr="00002C03" w:rsidRDefault="00805217" w:rsidP="00AD6738">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t>Г-жа Наталия Кръстева</w:t>
      </w:r>
      <w:r>
        <w:rPr>
          <w:rFonts w:ascii="Times New Roman" w:hAnsi="Times New Roman" w:cs="Times New Roman"/>
          <w:b/>
          <w:bCs/>
          <w:sz w:val="24"/>
          <w:szCs w:val="24"/>
        </w:rPr>
        <w:t xml:space="preserve">: </w:t>
      </w:r>
      <w:r w:rsidRPr="00002C03">
        <w:rPr>
          <w:rFonts w:ascii="Times New Roman" w:hAnsi="Times New Roman" w:cs="Times New Roman"/>
          <w:sz w:val="24"/>
          <w:szCs w:val="24"/>
        </w:rPr>
        <w:t xml:space="preserve">Благодаря, г-н Пазарджиев. В общият чат не виждам заявени изказвания. Въпреки това колеги, имате думата за изказвания. Не виждам. Процедура на гласуване. </w:t>
      </w:r>
    </w:p>
    <w:p w14:paraId="6636CE35" w14:textId="77777777" w:rsidR="00805217" w:rsidRPr="00475815" w:rsidRDefault="00805217" w:rsidP="00B61305">
      <w:pPr>
        <w:pStyle w:val="a3"/>
        <w:numPr>
          <w:ilvl w:val="0"/>
          <w:numId w:val="65"/>
        </w:numPr>
        <w:shd w:val="clear" w:color="auto" w:fill="FFFFFF"/>
        <w:spacing w:after="120" w:line="276" w:lineRule="auto"/>
        <w:jc w:val="both"/>
        <w:textAlignment w:val="baseline"/>
      </w:pPr>
      <w:r w:rsidRPr="00475815">
        <w:t xml:space="preserve">Айдоан Джелил – за </w:t>
      </w:r>
    </w:p>
    <w:p w14:paraId="5F91A510" w14:textId="77777777" w:rsidR="00805217" w:rsidRPr="00475815" w:rsidRDefault="00805217" w:rsidP="00B61305">
      <w:pPr>
        <w:pStyle w:val="a3"/>
        <w:numPr>
          <w:ilvl w:val="0"/>
          <w:numId w:val="65"/>
        </w:numPr>
        <w:shd w:val="clear" w:color="auto" w:fill="FFFFFF"/>
        <w:spacing w:after="120" w:line="276" w:lineRule="auto"/>
        <w:textAlignment w:val="baseline"/>
      </w:pPr>
      <w:r w:rsidRPr="00475815">
        <w:t>Александър Неделчев – за</w:t>
      </w:r>
    </w:p>
    <w:p w14:paraId="71764089" w14:textId="77777777" w:rsidR="00805217" w:rsidRPr="00475815" w:rsidRDefault="00805217" w:rsidP="00B61305">
      <w:pPr>
        <w:pStyle w:val="a3"/>
        <w:numPr>
          <w:ilvl w:val="0"/>
          <w:numId w:val="65"/>
        </w:numPr>
        <w:shd w:val="clear" w:color="auto" w:fill="FFFFFF"/>
        <w:spacing w:after="120" w:line="276" w:lineRule="auto"/>
        <w:textAlignment w:val="baseline"/>
      </w:pPr>
      <w:proofErr w:type="spellStart"/>
      <w:r w:rsidRPr="00475815">
        <w:t>Алисe</w:t>
      </w:r>
      <w:proofErr w:type="spellEnd"/>
      <w:r w:rsidRPr="00475815">
        <w:t xml:space="preserve"> Муртезова – за </w:t>
      </w:r>
    </w:p>
    <w:p w14:paraId="6096ACEC" w14:textId="77777777" w:rsidR="00805217" w:rsidRPr="00475815" w:rsidRDefault="00805217" w:rsidP="00B61305">
      <w:pPr>
        <w:pStyle w:val="a3"/>
        <w:numPr>
          <w:ilvl w:val="0"/>
          <w:numId w:val="65"/>
        </w:numPr>
        <w:shd w:val="clear" w:color="auto" w:fill="FFFFFF"/>
        <w:spacing w:after="120" w:line="276" w:lineRule="auto"/>
        <w:textAlignment w:val="baseline"/>
      </w:pPr>
      <w:r w:rsidRPr="00475815">
        <w:t>Асен Даскалов – за</w:t>
      </w:r>
    </w:p>
    <w:p w14:paraId="0F74BBF8" w14:textId="77777777" w:rsidR="00805217" w:rsidRPr="00475815" w:rsidRDefault="00805217" w:rsidP="00B61305">
      <w:pPr>
        <w:pStyle w:val="a3"/>
        <w:numPr>
          <w:ilvl w:val="0"/>
          <w:numId w:val="65"/>
        </w:numPr>
        <w:shd w:val="clear" w:color="auto" w:fill="FFFFFF"/>
        <w:spacing w:after="120" w:line="276" w:lineRule="auto"/>
        <w:textAlignment w:val="baseline"/>
      </w:pPr>
      <w:r w:rsidRPr="00475815">
        <w:t xml:space="preserve">Бедрос Пехливанян – за </w:t>
      </w:r>
    </w:p>
    <w:p w14:paraId="0C5BD198" w14:textId="77777777" w:rsidR="00805217" w:rsidRPr="00475815" w:rsidRDefault="00805217" w:rsidP="00B61305">
      <w:pPr>
        <w:pStyle w:val="a3"/>
        <w:numPr>
          <w:ilvl w:val="0"/>
          <w:numId w:val="65"/>
        </w:numPr>
        <w:shd w:val="clear" w:color="auto" w:fill="FFFFFF"/>
        <w:spacing w:after="120" w:line="276" w:lineRule="auto"/>
        <w:textAlignment w:val="baseline"/>
      </w:pPr>
      <w:r w:rsidRPr="00475815">
        <w:t>Биляна Кирова – за</w:t>
      </w:r>
    </w:p>
    <w:p w14:paraId="3984660C" w14:textId="77777777" w:rsidR="00805217" w:rsidRPr="00475815" w:rsidRDefault="00805217" w:rsidP="00B61305">
      <w:pPr>
        <w:pStyle w:val="a3"/>
        <w:numPr>
          <w:ilvl w:val="0"/>
          <w:numId w:val="65"/>
        </w:numPr>
        <w:shd w:val="clear" w:color="auto" w:fill="FFFFFF"/>
        <w:spacing w:after="120" w:line="276" w:lineRule="auto"/>
        <w:textAlignment w:val="baseline"/>
      </w:pPr>
      <w:r w:rsidRPr="00475815">
        <w:t>Валери Иванов – за</w:t>
      </w:r>
    </w:p>
    <w:p w14:paraId="274BAC2F" w14:textId="77777777" w:rsidR="00805217" w:rsidRPr="00475815" w:rsidRDefault="00805217" w:rsidP="00B61305">
      <w:pPr>
        <w:pStyle w:val="a3"/>
        <w:numPr>
          <w:ilvl w:val="0"/>
          <w:numId w:val="65"/>
        </w:numPr>
        <w:shd w:val="clear" w:color="auto" w:fill="FFFFFF"/>
        <w:spacing w:after="120" w:line="276" w:lineRule="auto"/>
        <w:textAlignment w:val="baseline"/>
      </w:pPr>
      <w:r w:rsidRPr="00475815">
        <w:t xml:space="preserve">Веселин Велчев – отсъства </w:t>
      </w:r>
    </w:p>
    <w:p w14:paraId="1D19480A" w14:textId="77777777" w:rsidR="00805217" w:rsidRPr="00475815" w:rsidRDefault="00805217" w:rsidP="00B61305">
      <w:pPr>
        <w:pStyle w:val="a3"/>
        <w:numPr>
          <w:ilvl w:val="0"/>
          <w:numId w:val="65"/>
        </w:numPr>
        <w:shd w:val="clear" w:color="auto" w:fill="FFFFFF"/>
        <w:spacing w:after="120" w:line="276" w:lineRule="auto"/>
        <w:textAlignment w:val="baseline"/>
      </w:pPr>
      <w:proofErr w:type="spellStart"/>
      <w:r w:rsidRPr="00475815">
        <w:t>Веселко</w:t>
      </w:r>
      <w:proofErr w:type="spellEnd"/>
      <w:r w:rsidRPr="00475815">
        <w:t xml:space="preserve"> Цветков – за </w:t>
      </w:r>
    </w:p>
    <w:p w14:paraId="6DED6D9D" w14:textId="77777777" w:rsidR="00805217" w:rsidRPr="00475815" w:rsidRDefault="00805217" w:rsidP="00B61305">
      <w:pPr>
        <w:pStyle w:val="a3"/>
        <w:numPr>
          <w:ilvl w:val="0"/>
          <w:numId w:val="65"/>
        </w:numPr>
        <w:shd w:val="clear" w:color="auto" w:fill="FFFFFF"/>
        <w:spacing w:after="120" w:line="276" w:lineRule="auto"/>
        <w:textAlignment w:val="baseline"/>
      </w:pPr>
      <w:r w:rsidRPr="00475815">
        <w:t xml:space="preserve">Владо Владов – за </w:t>
      </w:r>
    </w:p>
    <w:p w14:paraId="489312E6" w14:textId="77777777" w:rsidR="00805217" w:rsidRPr="00475815" w:rsidRDefault="00805217" w:rsidP="00B61305">
      <w:pPr>
        <w:pStyle w:val="a3"/>
        <w:numPr>
          <w:ilvl w:val="0"/>
          <w:numId w:val="65"/>
        </w:numPr>
        <w:shd w:val="clear" w:color="auto" w:fill="FFFFFF"/>
        <w:spacing w:after="120" w:line="276" w:lineRule="auto"/>
        <w:textAlignment w:val="baseline"/>
      </w:pPr>
      <w:r w:rsidRPr="00475815">
        <w:t xml:space="preserve">Галин Ганчев – за </w:t>
      </w:r>
    </w:p>
    <w:p w14:paraId="4D48ECED" w14:textId="77777777" w:rsidR="00805217" w:rsidRPr="00475815" w:rsidRDefault="00805217" w:rsidP="00B61305">
      <w:pPr>
        <w:pStyle w:val="a3"/>
        <w:numPr>
          <w:ilvl w:val="0"/>
          <w:numId w:val="65"/>
        </w:numPr>
        <w:shd w:val="clear" w:color="auto" w:fill="FFFFFF"/>
        <w:spacing w:after="120" w:line="276" w:lineRule="auto"/>
        <w:textAlignment w:val="baseline"/>
      </w:pPr>
      <w:r w:rsidRPr="00475815">
        <w:t xml:space="preserve">Гергана Николова-Спасова – отсъства </w:t>
      </w:r>
    </w:p>
    <w:p w14:paraId="01B6251B" w14:textId="77777777" w:rsidR="00805217" w:rsidRPr="00475815" w:rsidRDefault="00805217" w:rsidP="00B61305">
      <w:pPr>
        <w:pStyle w:val="a3"/>
        <w:numPr>
          <w:ilvl w:val="0"/>
          <w:numId w:val="65"/>
        </w:numPr>
        <w:spacing w:after="200" w:line="276" w:lineRule="auto"/>
        <w:rPr>
          <w:lang w:val="en-US"/>
        </w:rPr>
      </w:pPr>
      <w:r w:rsidRPr="00475815">
        <w:t>Дауд Ибрям - за</w:t>
      </w:r>
    </w:p>
    <w:p w14:paraId="43BA2A97" w14:textId="77777777" w:rsidR="00805217" w:rsidRPr="00475815" w:rsidRDefault="00805217" w:rsidP="00B61305">
      <w:pPr>
        <w:pStyle w:val="a3"/>
        <w:numPr>
          <w:ilvl w:val="0"/>
          <w:numId w:val="65"/>
        </w:numPr>
        <w:spacing w:after="200" w:line="276" w:lineRule="auto"/>
      </w:pPr>
      <w:r w:rsidRPr="00475815">
        <w:t xml:space="preserve">Деана Тонева – за </w:t>
      </w:r>
    </w:p>
    <w:p w14:paraId="5800BC05" w14:textId="77777777" w:rsidR="00805217" w:rsidRPr="00475815" w:rsidRDefault="00805217" w:rsidP="00B61305">
      <w:pPr>
        <w:pStyle w:val="a3"/>
        <w:numPr>
          <w:ilvl w:val="0"/>
          <w:numId w:val="65"/>
        </w:numPr>
        <w:spacing w:after="200" w:line="276" w:lineRule="auto"/>
        <w:rPr>
          <w:lang w:val="en-US"/>
        </w:rPr>
      </w:pPr>
      <w:r w:rsidRPr="00475815">
        <w:t xml:space="preserve">Деница Иванова – за </w:t>
      </w:r>
    </w:p>
    <w:p w14:paraId="2F3A0281" w14:textId="77777777" w:rsidR="00805217" w:rsidRPr="00475815" w:rsidRDefault="00805217" w:rsidP="00B61305">
      <w:pPr>
        <w:pStyle w:val="a3"/>
        <w:numPr>
          <w:ilvl w:val="0"/>
          <w:numId w:val="65"/>
        </w:numPr>
        <w:spacing w:after="200" w:line="276" w:lineRule="auto"/>
      </w:pPr>
      <w:r w:rsidRPr="00475815">
        <w:t xml:space="preserve">Деян Недков – за </w:t>
      </w:r>
    </w:p>
    <w:p w14:paraId="5F7EDDE9" w14:textId="77777777" w:rsidR="00805217" w:rsidRPr="00475815" w:rsidRDefault="00805217" w:rsidP="00B61305">
      <w:pPr>
        <w:pStyle w:val="a3"/>
        <w:numPr>
          <w:ilvl w:val="0"/>
          <w:numId w:val="65"/>
        </w:numPr>
        <w:spacing w:after="200" w:line="276" w:lineRule="auto"/>
      </w:pPr>
      <w:r w:rsidRPr="00475815">
        <w:t xml:space="preserve">Диана </w:t>
      </w:r>
      <w:proofErr w:type="spellStart"/>
      <w:r w:rsidRPr="00475815">
        <w:t>Ласонина</w:t>
      </w:r>
      <w:proofErr w:type="spellEnd"/>
      <w:r w:rsidRPr="00475815">
        <w:t xml:space="preserve"> – за </w:t>
      </w:r>
    </w:p>
    <w:p w14:paraId="211425B0" w14:textId="77777777" w:rsidR="00805217" w:rsidRPr="00475815" w:rsidRDefault="00805217" w:rsidP="00B61305">
      <w:pPr>
        <w:pStyle w:val="a3"/>
        <w:numPr>
          <w:ilvl w:val="0"/>
          <w:numId w:val="65"/>
        </w:numPr>
        <w:spacing w:after="200" w:line="276" w:lineRule="auto"/>
        <w:rPr>
          <w:lang w:val="en-US"/>
        </w:rPr>
      </w:pPr>
      <w:r w:rsidRPr="00475815">
        <w:t xml:space="preserve">Дилян </w:t>
      </w:r>
      <w:proofErr w:type="spellStart"/>
      <w:r w:rsidRPr="00475815">
        <w:t>Саманджиев</w:t>
      </w:r>
      <w:proofErr w:type="spellEnd"/>
      <w:r w:rsidRPr="00475815">
        <w:t xml:space="preserve"> – за </w:t>
      </w:r>
    </w:p>
    <w:p w14:paraId="1CF695F3" w14:textId="77777777" w:rsidR="00805217" w:rsidRPr="00475815" w:rsidRDefault="00805217" w:rsidP="00B61305">
      <w:pPr>
        <w:pStyle w:val="a3"/>
        <w:numPr>
          <w:ilvl w:val="0"/>
          <w:numId w:val="65"/>
        </w:numPr>
        <w:spacing w:after="200" w:line="276" w:lineRule="auto"/>
      </w:pPr>
      <w:r w:rsidRPr="00475815">
        <w:t xml:space="preserve">Димитър Димитров – за </w:t>
      </w:r>
    </w:p>
    <w:p w14:paraId="3AE349EB" w14:textId="77777777" w:rsidR="00805217" w:rsidRPr="00475815" w:rsidRDefault="00805217" w:rsidP="00B61305">
      <w:pPr>
        <w:pStyle w:val="a3"/>
        <w:numPr>
          <w:ilvl w:val="0"/>
          <w:numId w:val="65"/>
        </w:numPr>
        <w:spacing w:after="200" w:line="276" w:lineRule="auto"/>
      </w:pPr>
      <w:r w:rsidRPr="00475815">
        <w:t xml:space="preserve">Евгени Игнатов – за </w:t>
      </w:r>
    </w:p>
    <w:p w14:paraId="3C979084" w14:textId="77777777" w:rsidR="00805217" w:rsidRPr="00475815" w:rsidRDefault="00805217" w:rsidP="00B61305">
      <w:pPr>
        <w:pStyle w:val="a3"/>
        <w:numPr>
          <w:ilvl w:val="0"/>
          <w:numId w:val="65"/>
        </w:numPr>
        <w:spacing w:after="200" w:line="276" w:lineRule="auto"/>
      </w:pPr>
      <w:r w:rsidRPr="00475815">
        <w:t xml:space="preserve">Екатерина Иванова – за </w:t>
      </w:r>
    </w:p>
    <w:p w14:paraId="1D8FF11F" w14:textId="77777777" w:rsidR="00805217" w:rsidRPr="00475815" w:rsidRDefault="00805217" w:rsidP="00B61305">
      <w:pPr>
        <w:pStyle w:val="a3"/>
        <w:numPr>
          <w:ilvl w:val="0"/>
          <w:numId w:val="65"/>
        </w:numPr>
        <w:spacing w:after="200" w:line="276" w:lineRule="auto"/>
        <w:rPr>
          <w:lang w:val="en-US"/>
        </w:rPr>
      </w:pPr>
      <w:r w:rsidRPr="00475815">
        <w:t xml:space="preserve">Елеонора Николова – за </w:t>
      </w:r>
    </w:p>
    <w:p w14:paraId="3621EB95" w14:textId="77777777" w:rsidR="00805217" w:rsidRPr="00475815" w:rsidRDefault="00805217" w:rsidP="00B61305">
      <w:pPr>
        <w:pStyle w:val="a3"/>
        <w:numPr>
          <w:ilvl w:val="0"/>
          <w:numId w:val="65"/>
        </w:numPr>
        <w:spacing w:after="200" w:line="276" w:lineRule="auto"/>
      </w:pPr>
      <w:r w:rsidRPr="00475815">
        <w:t xml:space="preserve">Елисавета Досева – за </w:t>
      </w:r>
    </w:p>
    <w:p w14:paraId="4E578B3E" w14:textId="77777777" w:rsidR="00805217" w:rsidRPr="00475815" w:rsidRDefault="00805217" w:rsidP="00B61305">
      <w:pPr>
        <w:pStyle w:val="a3"/>
        <w:numPr>
          <w:ilvl w:val="0"/>
          <w:numId w:val="65"/>
        </w:numPr>
        <w:spacing w:after="200" w:line="276" w:lineRule="auto"/>
      </w:pPr>
      <w:r w:rsidRPr="00475815">
        <w:t xml:space="preserve">Елка Симеонова – за </w:t>
      </w:r>
    </w:p>
    <w:p w14:paraId="0F85BABE" w14:textId="77777777" w:rsidR="00805217" w:rsidRPr="00475815" w:rsidRDefault="00805217" w:rsidP="00B61305">
      <w:pPr>
        <w:pStyle w:val="a3"/>
        <w:numPr>
          <w:ilvl w:val="0"/>
          <w:numId w:val="65"/>
        </w:numPr>
        <w:spacing w:after="200" w:line="276" w:lineRule="auto"/>
      </w:pPr>
      <w:r w:rsidRPr="00475815">
        <w:t xml:space="preserve">Иван Кюркчиев – за </w:t>
      </w:r>
    </w:p>
    <w:p w14:paraId="1859D01C" w14:textId="77777777" w:rsidR="00805217" w:rsidRPr="00475815" w:rsidRDefault="00805217" w:rsidP="00B61305">
      <w:pPr>
        <w:pStyle w:val="a3"/>
        <w:numPr>
          <w:ilvl w:val="0"/>
          <w:numId w:val="65"/>
        </w:numPr>
        <w:spacing w:after="200" w:line="276" w:lineRule="auto"/>
      </w:pPr>
      <w:r w:rsidRPr="00475815">
        <w:t xml:space="preserve">Иван Костадинов Иванов  - за </w:t>
      </w:r>
    </w:p>
    <w:p w14:paraId="489187C8" w14:textId="77777777" w:rsidR="00805217" w:rsidRPr="00475815" w:rsidRDefault="00805217" w:rsidP="00B61305">
      <w:pPr>
        <w:pStyle w:val="a3"/>
        <w:numPr>
          <w:ilvl w:val="0"/>
          <w:numId w:val="65"/>
        </w:numPr>
        <w:spacing w:after="200" w:line="276" w:lineRule="auto"/>
      </w:pPr>
      <w:r w:rsidRPr="00475815">
        <w:t xml:space="preserve">Иван Петров Григоров – за </w:t>
      </w:r>
    </w:p>
    <w:p w14:paraId="1212D3AF" w14:textId="77777777" w:rsidR="00805217" w:rsidRPr="00475815" w:rsidRDefault="00805217" w:rsidP="00B61305">
      <w:pPr>
        <w:pStyle w:val="a3"/>
        <w:numPr>
          <w:ilvl w:val="0"/>
          <w:numId w:val="65"/>
        </w:numPr>
        <w:spacing w:after="200" w:line="276" w:lineRule="auto"/>
      </w:pPr>
      <w:r w:rsidRPr="00475815">
        <w:t xml:space="preserve">Иван Петров Иванов – за </w:t>
      </w:r>
    </w:p>
    <w:p w14:paraId="774F93BF" w14:textId="77777777" w:rsidR="00805217" w:rsidRPr="00475815" w:rsidRDefault="00805217" w:rsidP="00B61305">
      <w:pPr>
        <w:pStyle w:val="a3"/>
        <w:numPr>
          <w:ilvl w:val="0"/>
          <w:numId w:val="65"/>
        </w:numPr>
        <w:spacing w:after="200" w:line="276" w:lineRule="auto"/>
      </w:pPr>
      <w:r w:rsidRPr="00475815">
        <w:lastRenderedPageBreak/>
        <w:t xml:space="preserve">Иво Пазарджиев – за </w:t>
      </w:r>
    </w:p>
    <w:p w14:paraId="42E408E9" w14:textId="77777777" w:rsidR="00805217" w:rsidRPr="00475815" w:rsidRDefault="00805217" w:rsidP="00B61305">
      <w:pPr>
        <w:pStyle w:val="a3"/>
        <w:numPr>
          <w:ilvl w:val="0"/>
          <w:numId w:val="65"/>
        </w:numPr>
        <w:spacing w:after="200" w:line="276" w:lineRule="auto"/>
      </w:pPr>
      <w:r w:rsidRPr="00475815">
        <w:t xml:space="preserve">Йовчо </w:t>
      </w:r>
      <w:proofErr w:type="spellStart"/>
      <w:r w:rsidRPr="00475815">
        <w:t>Смилов</w:t>
      </w:r>
      <w:proofErr w:type="spellEnd"/>
      <w:r w:rsidRPr="00475815">
        <w:t xml:space="preserve"> – за </w:t>
      </w:r>
    </w:p>
    <w:p w14:paraId="4136BCAB" w14:textId="77777777" w:rsidR="00805217" w:rsidRPr="00475815" w:rsidRDefault="00805217" w:rsidP="00B61305">
      <w:pPr>
        <w:pStyle w:val="a3"/>
        <w:numPr>
          <w:ilvl w:val="0"/>
          <w:numId w:val="65"/>
        </w:numPr>
        <w:spacing w:after="200" w:line="276" w:lineRule="auto"/>
      </w:pPr>
      <w:r w:rsidRPr="00475815">
        <w:t xml:space="preserve">Йорданка Даневска – за </w:t>
      </w:r>
    </w:p>
    <w:p w14:paraId="6BF0C6C8" w14:textId="77777777" w:rsidR="00805217" w:rsidRPr="00475815" w:rsidRDefault="00805217" w:rsidP="00B61305">
      <w:pPr>
        <w:pStyle w:val="a3"/>
        <w:numPr>
          <w:ilvl w:val="0"/>
          <w:numId w:val="65"/>
        </w:numPr>
        <w:spacing w:after="200" w:line="276" w:lineRule="auto"/>
      </w:pPr>
      <w:r w:rsidRPr="00475815">
        <w:t xml:space="preserve">Косю Станев – за </w:t>
      </w:r>
    </w:p>
    <w:p w14:paraId="0F06DE9F" w14:textId="77777777" w:rsidR="00805217" w:rsidRPr="00475815" w:rsidRDefault="00805217" w:rsidP="00B61305">
      <w:pPr>
        <w:pStyle w:val="a3"/>
        <w:numPr>
          <w:ilvl w:val="0"/>
          <w:numId w:val="65"/>
        </w:numPr>
        <w:spacing w:after="200" w:line="276" w:lineRule="auto"/>
      </w:pPr>
      <w:r w:rsidRPr="00475815">
        <w:t xml:space="preserve">Кристиян Иванов – за </w:t>
      </w:r>
    </w:p>
    <w:p w14:paraId="159725E6" w14:textId="77777777" w:rsidR="00805217" w:rsidRPr="00475815" w:rsidRDefault="00805217" w:rsidP="00B61305">
      <w:pPr>
        <w:pStyle w:val="a3"/>
        <w:numPr>
          <w:ilvl w:val="0"/>
          <w:numId w:val="65"/>
        </w:numPr>
        <w:spacing w:after="200" w:line="276" w:lineRule="auto"/>
        <w:rPr>
          <w:lang w:val="en-US"/>
        </w:rPr>
      </w:pPr>
      <w:r w:rsidRPr="00475815">
        <w:t xml:space="preserve">Кънчо Йорданов  - за </w:t>
      </w:r>
    </w:p>
    <w:p w14:paraId="62959B81" w14:textId="77777777" w:rsidR="00805217" w:rsidRPr="00475815" w:rsidRDefault="00805217" w:rsidP="00B61305">
      <w:pPr>
        <w:pStyle w:val="a3"/>
        <w:numPr>
          <w:ilvl w:val="0"/>
          <w:numId w:val="65"/>
        </w:numPr>
        <w:spacing w:after="200" w:line="276" w:lineRule="auto"/>
      </w:pPr>
      <w:r w:rsidRPr="00475815">
        <w:t xml:space="preserve">Луиза Попова – за </w:t>
      </w:r>
    </w:p>
    <w:p w14:paraId="207B917C" w14:textId="77777777" w:rsidR="00805217" w:rsidRPr="00475815" w:rsidRDefault="00805217" w:rsidP="00B61305">
      <w:pPr>
        <w:pStyle w:val="a3"/>
        <w:numPr>
          <w:ilvl w:val="0"/>
          <w:numId w:val="65"/>
        </w:numPr>
        <w:spacing w:after="200" w:line="276" w:lineRule="auto"/>
        <w:rPr>
          <w:lang w:val="en-US"/>
        </w:rPr>
      </w:pPr>
      <w:r w:rsidRPr="00475815">
        <w:t xml:space="preserve">Милко Костадинов – за </w:t>
      </w:r>
    </w:p>
    <w:p w14:paraId="3F8911EC" w14:textId="77777777" w:rsidR="00805217" w:rsidRPr="00475815" w:rsidRDefault="00805217" w:rsidP="00B61305">
      <w:pPr>
        <w:pStyle w:val="a3"/>
        <w:numPr>
          <w:ilvl w:val="0"/>
          <w:numId w:val="65"/>
        </w:numPr>
        <w:spacing w:after="200" w:line="276" w:lineRule="auto"/>
        <w:rPr>
          <w:lang w:val="en-US"/>
        </w:rPr>
      </w:pPr>
      <w:r w:rsidRPr="00475815">
        <w:t xml:space="preserve">Мирослав Славчев – за </w:t>
      </w:r>
    </w:p>
    <w:p w14:paraId="08815657" w14:textId="77777777" w:rsidR="00805217" w:rsidRPr="00475815" w:rsidRDefault="00805217" w:rsidP="00B61305">
      <w:pPr>
        <w:pStyle w:val="a3"/>
        <w:numPr>
          <w:ilvl w:val="0"/>
          <w:numId w:val="65"/>
        </w:numPr>
        <w:spacing w:after="200" w:line="276" w:lineRule="auto"/>
      </w:pPr>
      <w:r w:rsidRPr="00475815">
        <w:t xml:space="preserve">Митко Кунчев – за </w:t>
      </w:r>
    </w:p>
    <w:p w14:paraId="64DA05A5" w14:textId="77777777" w:rsidR="00805217" w:rsidRPr="00475815" w:rsidRDefault="00805217" w:rsidP="00B61305">
      <w:pPr>
        <w:pStyle w:val="a3"/>
        <w:numPr>
          <w:ilvl w:val="0"/>
          <w:numId w:val="65"/>
        </w:numPr>
        <w:spacing w:after="200" w:line="276" w:lineRule="auto"/>
      </w:pPr>
      <w:r w:rsidRPr="00475815">
        <w:t xml:space="preserve">Михаил Илиев – за </w:t>
      </w:r>
    </w:p>
    <w:p w14:paraId="1B177412" w14:textId="77777777" w:rsidR="00805217" w:rsidRPr="00475815" w:rsidRDefault="00805217" w:rsidP="00B61305">
      <w:pPr>
        <w:pStyle w:val="a3"/>
        <w:numPr>
          <w:ilvl w:val="0"/>
          <w:numId w:val="65"/>
        </w:numPr>
        <w:spacing w:after="200" w:line="276" w:lineRule="auto"/>
      </w:pPr>
      <w:r w:rsidRPr="00475815">
        <w:t xml:space="preserve">Наталия Кръстева – за </w:t>
      </w:r>
    </w:p>
    <w:p w14:paraId="6DCC83F1" w14:textId="77777777" w:rsidR="00805217" w:rsidRPr="00475815" w:rsidRDefault="00805217" w:rsidP="00B61305">
      <w:pPr>
        <w:pStyle w:val="a3"/>
        <w:numPr>
          <w:ilvl w:val="0"/>
          <w:numId w:val="65"/>
        </w:numPr>
        <w:spacing w:after="200" w:line="276" w:lineRule="auto"/>
        <w:rPr>
          <w:lang w:val="en-US"/>
        </w:rPr>
      </w:pPr>
      <w:r w:rsidRPr="00475815">
        <w:t xml:space="preserve">Орлин Дяков – за </w:t>
      </w:r>
    </w:p>
    <w:p w14:paraId="59EEB799" w14:textId="77777777" w:rsidR="00805217" w:rsidRPr="00475815" w:rsidRDefault="00805217" w:rsidP="00B61305">
      <w:pPr>
        <w:pStyle w:val="a3"/>
        <w:numPr>
          <w:ilvl w:val="0"/>
          <w:numId w:val="65"/>
        </w:numPr>
        <w:spacing w:after="200" w:line="276" w:lineRule="auto"/>
        <w:rPr>
          <w:lang w:val="en-US"/>
        </w:rPr>
      </w:pPr>
      <w:r w:rsidRPr="00475815">
        <w:t xml:space="preserve">Пламен Рашев – за </w:t>
      </w:r>
    </w:p>
    <w:p w14:paraId="36065CF2" w14:textId="77777777" w:rsidR="00805217" w:rsidRPr="00475815" w:rsidRDefault="00805217" w:rsidP="00B61305">
      <w:pPr>
        <w:pStyle w:val="a3"/>
        <w:numPr>
          <w:ilvl w:val="0"/>
          <w:numId w:val="65"/>
        </w:numPr>
        <w:spacing w:after="200" w:line="276" w:lineRule="auto"/>
      </w:pPr>
      <w:r w:rsidRPr="00475815">
        <w:t xml:space="preserve">Пламен Цветков – за </w:t>
      </w:r>
    </w:p>
    <w:p w14:paraId="2D288D20" w14:textId="77777777" w:rsidR="00805217" w:rsidRPr="00475815" w:rsidRDefault="00805217" w:rsidP="00B61305">
      <w:pPr>
        <w:pStyle w:val="a3"/>
        <w:numPr>
          <w:ilvl w:val="0"/>
          <w:numId w:val="65"/>
        </w:numPr>
        <w:spacing w:after="200" w:line="276" w:lineRule="auto"/>
      </w:pPr>
      <w:r w:rsidRPr="00475815">
        <w:t xml:space="preserve">Росица Георгиева – за </w:t>
      </w:r>
    </w:p>
    <w:p w14:paraId="07BADCF8" w14:textId="77777777" w:rsidR="00805217" w:rsidRPr="00475815" w:rsidRDefault="00805217" w:rsidP="00B61305">
      <w:pPr>
        <w:pStyle w:val="a3"/>
        <w:numPr>
          <w:ilvl w:val="0"/>
          <w:numId w:val="65"/>
        </w:numPr>
        <w:shd w:val="clear" w:color="auto" w:fill="FFFFFF"/>
        <w:spacing w:after="120" w:line="276" w:lineRule="auto"/>
        <w:textAlignment w:val="baseline"/>
      </w:pPr>
      <w:r w:rsidRPr="00475815">
        <w:t xml:space="preserve">Светлозар Симеонов – за </w:t>
      </w:r>
    </w:p>
    <w:p w14:paraId="26BBCF7E" w14:textId="77777777" w:rsidR="00805217" w:rsidRPr="00475815" w:rsidRDefault="00805217" w:rsidP="00B61305">
      <w:pPr>
        <w:pStyle w:val="a3"/>
        <w:numPr>
          <w:ilvl w:val="0"/>
          <w:numId w:val="65"/>
        </w:numPr>
        <w:shd w:val="clear" w:color="auto" w:fill="FFFFFF"/>
        <w:spacing w:after="120" w:line="276" w:lineRule="auto"/>
        <w:textAlignment w:val="baseline"/>
      </w:pPr>
      <w:r w:rsidRPr="00475815">
        <w:t xml:space="preserve">Станимир Станчев – отсъства </w:t>
      </w:r>
    </w:p>
    <w:p w14:paraId="0E13CD7F" w14:textId="77777777" w:rsidR="00805217" w:rsidRPr="00475815" w:rsidRDefault="00805217" w:rsidP="00B61305">
      <w:pPr>
        <w:pStyle w:val="a3"/>
        <w:numPr>
          <w:ilvl w:val="0"/>
          <w:numId w:val="65"/>
        </w:numPr>
        <w:shd w:val="clear" w:color="auto" w:fill="FFFFFF"/>
        <w:spacing w:after="120" w:line="276" w:lineRule="auto"/>
        <w:textAlignment w:val="baseline"/>
      </w:pPr>
      <w:r w:rsidRPr="00475815">
        <w:t xml:space="preserve">Стоян Христов – за </w:t>
      </w:r>
    </w:p>
    <w:p w14:paraId="28BF47DF" w14:textId="77777777" w:rsidR="00805217" w:rsidRPr="00475815" w:rsidRDefault="00805217" w:rsidP="00B61305">
      <w:pPr>
        <w:pStyle w:val="a3"/>
        <w:numPr>
          <w:ilvl w:val="0"/>
          <w:numId w:val="65"/>
        </w:numPr>
        <w:spacing w:after="200" w:line="276" w:lineRule="auto"/>
        <w:rPr>
          <w:lang w:val="en-US"/>
        </w:rPr>
      </w:pPr>
      <w:r w:rsidRPr="00475815">
        <w:t xml:space="preserve">Теодора Константинова – за </w:t>
      </w:r>
    </w:p>
    <w:p w14:paraId="4D34FB78" w14:textId="77777777" w:rsidR="00805217" w:rsidRPr="00475815" w:rsidRDefault="00805217" w:rsidP="00B61305">
      <w:pPr>
        <w:pStyle w:val="a3"/>
        <w:numPr>
          <w:ilvl w:val="0"/>
          <w:numId w:val="65"/>
        </w:numPr>
        <w:spacing w:after="200" w:line="276" w:lineRule="auto"/>
      </w:pPr>
      <w:r w:rsidRPr="00475815">
        <w:t xml:space="preserve">Тодор Койнов – за </w:t>
      </w:r>
    </w:p>
    <w:p w14:paraId="04A0130C" w14:textId="77777777" w:rsidR="00805217" w:rsidRPr="00475815" w:rsidRDefault="00805217" w:rsidP="00B61305">
      <w:pPr>
        <w:pStyle w:val="a3"/>
        <w:numPr>
          <w:ilvl w:val="0"/>
          <w:numId w:val="65"/>
        </w:numPr>
        <w:spacing w:after="200" w:line="276" w:lineRule="auto"/>
      </w:pPr>
      <w:r w:rsidRPr="00475815">
        <w:t xml:space="preserve">Траян Тотев – за </w:t>
      </w:r>
    </w:p>
    <w:p w14:paraId="0C076EC8" w14:textId="77777777" w:rsidR="00805217" w:rsidRPr="00475815" w:rsidRDefault="00805217" w:rsidP="00B61305">
      <w:pPr>
        <w:pStyle w:val="a3"/>
        <w:numPr>
          <w:ilvl w:val="0"/>
          <w:numId w:val="65"/>
        </w:numPr>
        <w:spacing w:after="200" w:line="276" w:lineRule="auto"/>
      </w:pPr>
      <w:r w:rsidRPr="00475815">
        <w:t>Христо Белоев –</w:t>
      </w:r>
      <w:r w:rsidRPr="00475815">
        <w:rPr>
          <w:lang w:val="en-US"/>
        </w:rPr>
        <w:t xml:space="preserve"> </w:t>
      </w:r>
      <w:r w:rsidRPr="00475815">
        <w:t xml:space="preserve">за </w:t>
      </w:r>
    </w:p>
    <w:p w14:paraId="3D8E0FD8" w14:textId="77777777" w:rsidR="00AD6738" w:rsidRDefault="00805217" w:rsidP="00805217">
      <w:pPr>
        <w:pStyle w:val="a3"/>
        <w:shd w:val="clear" w:color="auto" w:fill="FFFFFF"/>
        <w:spacing w:after="200" w:line="276" w:lineRule="auto"/>
        <w:ind w:left="0"/>
        <w:textAlignment w:val="baseline"/>
        <w:rPr>
          <w:rFonts w:eastAsia="Calibri"/>
          <w:b/>
          <w:shd w:val="clear" w:color="auto" w:fill="FFFFFF"/>
        </w:rPr>
      </w:pPr>
      <w:r w:rsidRPr="00AD6738">
        <w:rPr>
          <w:rFonts w:eastAsia="Calibri"/>
          <w:b/>
          <w:shd w:val="clear" w:color="auto" w:fill="FFFFFF"/>
        </w:rPr>
        <w:t xml:space="preserve">КВОРУМ – 49. С 49 гласа „за”, 0 против” и 0 „въздържали се” </w:t>
      </w:r>
      <w:proofErr w:type="spellStart"/>
      <w:r w:rsidRPr="00AD6738">
        <w:rPr>
          <w:rFonts w:eastAsia="Calibri"/>
          <w:b/>
          <w:shd w:val="clear" w:color="auto" w:fill="FFFFFF"/>
        </w:rPr>
        <w:t>се</w:t>
      </w:r>
      <w:proofErr w:type="spellEnd"/>
      <w:r w:rsidRPr="00AD6738">
        <w:rPr>
          <w:rFonts w:eastAsia="Calibri"/>
          <w:b/>
          <w:shd w:val="clear" w:color="auto" w:fill="FFFFFF"/>
        </w:rPr>
        <w:t xml:space="preserve"> прие</w:t>
      </w:r>
    </w:p>
    <w:p w14:paraId="15C67AA5" w14:textId="77777777" w:rsidR="00AD6738" w:rsidRDefault="00AD6738" w:rsidP="00805217">
      <w:pPr>
        <w:pStyle w:val="a3"/>
        <w:shd w:val="clear" w:color="auto" w:fill="FFFFFF"/>
        <w:spacing w:after="200" w:line="276" w:lineRule="auto"/>
        <w:ind w:left="0"/>
        <w:textAlignment w:val="baseline"/>
        <w:rPr>
          <w:rFonts w:eastAsia="Calibri"/>
          <w:b/>
          <w:shd w:val="clear" w:color="auto" w:fill="FFFFFF"/>
        </w:rPr>
      </w:pPr>
    </w:p>
    <w:p w14:paraId="1431A3B5" w14:textId="6AA23B03" w:rsidR="00805217" w:rsidRDefault="00AD6738" w:rsidP="00AD6738">
      <w:pPr>
        <w:pStyle w:val="a3"/>
        <w:shd w:val="clear" w:color="auto" w:fill="FFFFFF"/>
        <w:spacing w:after="200" w:line="276" w:lineRule="auto"/>
        <w:ind w:left="0"/>
        <w:jc w:val="center"/>
        <w:textAlignment w:val="baseline"/>
        <w:rPr>
          <w:rFonts w:eastAsia="Calibri"/>
          <w:b/>
          <w:shd w:val="clear" w:color="auto" w:fill="FFFFFF"/>
        </w:rPr>
      </w:pPr>
      <w:r>
        <w:rPr>
          <w:rFonts w:eastAsia="Calibri"/>
          <w:b/>
          <w:shd w:val="clear" w:color="auto" w:fill="FFFFFF"/>
        </w:rPr>
        <w:t>РЕШЕНИЕ № 371</w:t>
      </w:r>
    </w:p>
    <w:p w14:paraId="26CB0FD8" w14:textId="77777777" w:rsidR="00AD6738" w:rsidRDefault="00AD6738" w:rsidP="00AD6738">
      <w:pPr>
        <w:shd w:val="clear" w:color="auto" w:fill="FFFFFF"/>
        <w:spacing w:line="240" w:lineRule="auto"/>
        <w:ind w:firstLine="708"/>
        <w:contextualSpacing/>
        <w:jc w:val="both"/>
        <w:rPr>
          <w:rFonts w:ascii="Times New Roman" w:hAnsi="Times New Roman" w:cs="Times New Roman"/>
          <w:color w:val="000000" w:themeColor="text1"/>
          <w:sz w:val="24"/>
          <w:szCs w:val="24"/>
          <w:shd w:val="clear" w:color="auto" w:fill="FFFFFF"/>
        </w:rPr>
      </w:pPr>
      <w:r w:rsidRPr="00BE049D">
        <w:rPr>
          <w:rFonts w:ascii="Times New Roman" w:hAnsi="Times New Roman" w:cs="Times New Roman"/>
          <w:color w:val="000000" w:themeColor="text1"/>
          <w:sz w:val="24"/>
          <w:szCs w:val="24"/>
          <w:shd w:val="clear" w:color="auto" w:fill="FFFFFF"/>
        </w:rPr>
        <w:t>На основание чл. 21, ал.2</w:t>
      </w:r>
      <w:r>
        <w:rPr>
          <w:rFonts w:ascii="Times New Roman" w:hAnsi="Times New Roman" w:cs="Times New Roman"/>
          <w:color w:val="000000" w:themeColor="text1"/>
          <w:sz w:val="24"/>
          <w:szCs w:val="24"/>
          <w:shd w:val="clear" w:color="auto" w:fill="FFFFFF"/>
        </w:rPr>
        <w:t>,</w:t>
      </w:r>
      <w:r w:rsidRPr="00BE049D">
        <w:rPr>
          <w:rFonts w:ascii="Times New Roman" w:hAnsi="Times New Roman" w:cs="Times New Roman"/>
          <w:color w:val="000000" w:themeColor="text1"/>
          <w:sz w:val="24"/>
          <w:szCs w:val="24"/>
          <w:shd w:val="clear" w:color="auto" w:fill="FFFFFF"/>
        </w:rPr>
        <w:t xml:space="preserve"> във връзка с чл.21, ал.1, т.23 от Закона за местното самоуправление и местната администрация  и чл.79 от Административно процесуалния кодекс (АПК),  Общински съвет</w:t>
      </w:r>
      <w:r>
        <w:rPr>
          <w:rFonts w:ascii="Times New Roman" w:hAnsi="Times New Roman" w:cs="Times New Roman"/>
          <w:color w:val="000000" w:themeColor="text1"/>
          <w:sz w:val="24"/>
          <w:szCs w:val="24"/>
          <w:shd w:val="clear" w:color="auto" w:fill="FFFFFF"/>
        </w:rPr>
        <w:t xml:space="preserve"> – </w:t>
      </w:r>
      <w:r w:rsidRPr="00BE049D">
        <w:rPr>
          <w:rFonts w:ascii="Times New Roman" w:hAnsi="Times New Roman" w:cs="Times New Roman"/>
          <w:color w:val="000000" w:themeColor="text1"/>
          <w:sz w:val="24"/>
          <w:szCs w:val="24"/>
          <w:shd w:val="clear" w:color="auto" w:fill="FFFFFF"/>
        </w:rPr>
        <w:t>Русе</w:t>
      </w:r>
      <w:r>
        <w:rPr>
          <w:rFonts w:ascii="Times New Roman" w:hAnsi="Times New Roman" w:cs="Times New Roman"/>
          <w:color w:val="000000" w:themeColor="text1"/>
          <w:sz w:val="24"/>
          <w:szCs w:val="24"/>
          <w:shd w:val="clear" w:color="auto" w:fill="FFFFFF"/>
        </w:rPr>
        <w:t xml:space="preserve"> реши:</w:t>
      </w:r>
    </w:p>
    <w:p w14:paraId="0F9C0893" w14:textId="77777777" w:rsidR="00AD6738" w:rsidRPr="00BE049D" w:rsidRDefault="00AD6738" w:rsidP="00AD6738">
      <w:pPr>
        <w:spacing w:line="240" w:lineRule="auto"/>
        <w:ind w:firstLine="708"/>
        <w:contextualSpacing/>
        <w:jc w:val="both"/>
        <w:rPr>
          <w:rFonts w:ascii="Times New Roman" w:hAnsi="Times New Roman" w:cs="Times New Roman"/>
          <w:color w:val="000000" w:themeColor="text1"/>
          <w:sz w:val="24"/>
          <w:szCs w:val="24"/>
        </w:rPr>
      </w:pPr>
      <w:r w:rsidRPr="00BE049D">
        <w:rPr>
          <w:rFonts w:ascii="Times New Roman" w:hAnsi="Times New Roman" w:cs="Times New Roman"/>
          <w:color w:val="000000" w:themeColor="text1"/>
          <w:sz w:val="24"/>
          <w:szCs w:val="24"/>
        </w:rPr>
        <w:t>Приема Наредба за изменение и допълнение Наредба № 30 за изграждане и опазване на зелената система на община Русе</w:t>
      </w:r>
      <w:r>
        <w:rPr>
          <w:rFonts w:ascii="Times New Roman" w:hAnsi="Times New Roman" w:cs="Times New Roman"/>
          <w:color w:val="000000" w:themeColor="text1"/>
          <w:sz w:val="24"/>
          <w:szCs w:val="24"/>
        </w:rPr>
        <w:t>,</w:t>
      </w:r>
      <w:r w:rsidRPr="00BE049D">
        <w:rPr>
          <w:rFonts w:ascii="Times New Roman" w:hAnsi="Times New Roman" w:cs="Times New Roman"/>
          <w:color w:val="000000" w:themeColor="text1"/>
          <w:sz w:val="24"/>
          <w:szCs w:val="24"/>
        </w:rPr>
        <w:t xml:space="preserve"> както следва:</w:t>
      </w:r>
    </w:p>
    <w:p w14:paraId="7001B3BC" w14:textId="77777777" w:rsidR="00AD6738" w:rsidRPr="00BE049D" w:rsidRDefault="00AD6738" w:rsidP="00AD6738">
      <w:pPr>
        <w:tabs>
          <w:tab w:val="left" w:pos="284"/>
        </w:tabs>
        <w:spacing w:line="240" w:lineRule="auto"/>
        <w:ind w:left="360"/>
        <w:contextualSpacing/>
        <w:jc w:val="both"/>
        <w:rPr>
          <w:rFonts w:ascii="Times New Roman" w:hAnsi="Times New Roman" w:cs="Times New Roman"/>
          <w:sz w:val="24"/>
          <w:szCs w:val="24"/>
        </w:rPr>
      </w:pPr>
      <w:r>
        <w:rPr>
          <w:rFonts w:ascii="Times New Roman" w:hAnsi="Times New Roman" w:cs="Times New Roman"/>
          <w:bCs/>
          <w:sz w:val="24"/>
          <w:szCs w:val="24"/>
        </w:rPr>
        <w:tab/>
      </w:r>
      <w:r w:rsidRPr="00BE049D">
        <w:rPr>
          <w:rFonts w:ascii="Times New Roman" w:hAnsi="Times New Roman" w:cs="Times New Roman"/>
          <w:bCs/>
          <w:sz w:val="24"/>
          <w:szCs w:val="24"/>
        </w:rPr>
        <w:t xml:space="preserve">§1. </w:t>
      </w:r>
      <w:r w:rsidRPr="00BE049D">
        <w:rPr>
          <w:rFonts w:ascii="Times New Roman" w:hAnsi="Times New Roman" w:cs="Times New Roman"/>
          <w:sz w:val="24"/>
          <w:szCs w:val="24"/>
        </w:rPr>
        <w:t>В чл. 35, ал. 1 изразът „се налага глоба и“ се заличава;</w:t>
      </w:r>
    </w:p>
    <w:p w14:paraId="0C592651" w14:textId="77777777" w:rsidR="00AD6738" w:rsidRPr="00BE049D" w:rsidRDefault="00AD6738" w:rsidP="00AD6738">
      <w:pPr>
        <w:tabs>
          <w:tab w:val="left" w:pos="284"/>
        </w:tabs>
        <w:spacing w:line="240" w:lineRule="auto"/>
        <w:ind w:left="360"/>
        <w:contextualSpacing/>
        <w:jc w:val="both"/>
        <w:rPr>
          <w:rFonts w:ascii="Times New Roman" w:hAnsi="Times New Roman" w:cs="Times New Roman"/>
          <w:sz w:val="24"/>
          <w:szCs w:val="24"/>
        </w:rPr>
      </w:pPr>
      <w:r>
        <w:rPr>
          <w:rFonts w:ascii="Times New Roman" w:hAnsi="Times New Roman" w:cs="Times New Roman"/>
          <w:bCs/>
          <w:sz w:val="24"/>
          <w:szCs w:val="24"/>
        </w:rPr>
        <w:tab/>
      </w:r>
      <w:r w:rsidRPr="00BE049D">
        <w:rPr>
          <w:rFonts w:ascii="Times New Roman" w:hAnsi="Times New Roman" w:cs="Times New Roman"/>
          <w:bCs/>
          <w:sz w:val="24"/>
          <w:szCs w:val="24"/>
        </w:rPr>
        <w:t>§</w:t>
      </w:r>
      <w:r w:rsidRPr="00BE049D">
        <w:rPr>
          <w:rFonts w:ascii="Times New Roman" w:hAnsi="Times New Roman" w:cs="Times New Roman"/>
          <w:sz w:val="24"/>
          <w:szCs w:val="24"/>
        </w:rPr>
        <w:t>2. Чл. 37, ал.1 придобива следната редакция:</w:t>
      </w:r>
    </w:p>
    <w:p w14:paraId="531F9E02" w14:textId="77777777" w:rsidR="00AD6738" w:rsidRPr="00BE049D" w:rsidRDefault="00AD6738" w:rsidP="00AD6738">
      <w:pPr>
        <w:spacing w:line="240" w:lineRule="auto"/>
        <w:contextualSpacing/>
        <w:jc w:val="both"/>
        <w:rPr>
          <w:rFonts w:ascii="Times New Roman" w:hAnsi="Times New Roman" w:cs="Times New Roman"/>
          <w:sz w:val="24"/>
          <w:szCs w:val="24"/>
        </w:rPr>
      </w:pPr>
      <w:r w:rsidRPr="00BE049D">
        <w:rPr>
          <w:rFonts w:ascii="Times New Roman" w:hAnsi="Times New Roman" w:cs="Times New Roman"/>
          <w:sz w:val="24"/>
          <w:szCs w:val="24"/>
        </w:rPr>
        <w:t xml:space="preserve"> „За нарушения на тази наредба се налага глоба в размер до 1000 лв. за физическите лица, а за еднолични търговци и юридически лица имуществена санкция в размер до 10 000лв.</w:t>
      </w:r>
    </w:p>
    <w:p w14:paraId="7EFD8F7C" w14:textId="77777777" w:rsidR="00AD6738" w:rsidRPr="00BE049D" w:rsidRDefault="00AD6738" w:rsidP="00AD6738">
      <w:pPr>
        <w:spacing w:line="240" w:lineRule="auto"/>
        <w:ind w:firstLine="708"/>
        <w:contextualSpacing/>
        <w:jc w:val="both"/>
        <w:rPr>
          <w:rFonts w:ascii="Times New Roman" w:hAnsi="Times New Roman" w:cs="Times New Roman"/>
          <w:sz w:val="24"/>
          <w:szCs w:val="24"/>
        </w:rPr>
      </w:pPr>
      <w:r w:rsidRPr="00BE049D">
        <w:rPr>
          <w:rFonts w:ascii="Times New Roman" w:hAnsi="Times New Roman" w:cs="Times New Roman"/>
          <w:bCs/>
          <w:sz w:val="24"/>
          <w:szCs w:val="24"/>
        </w:rPr>
        <w:t>§</w:t>
      </w:r>
      <w:r w:rsidRPr="00BE049D">
        <w:rPr>
          <w:rFonts w:ascii="Times New Roman" w:hAnsi="Times New Roman" w:cs="Times New Roman"/>
          <w:sz w:val="24"/>
          <w:szCs w:val="24"/>
        </w:rPr>
        <w:t xml:space="preserve"> 3. Сегашната точка  2 на чл. 37, ал. 1 става алинея 3.</w:t>
      </w:r>
    </w:p>
    <w:p w14:paraId="6076834D" w14:textId="77777777" w:rsidR="00AD6738" w:rsidRPr="00BE049D" w:rsidRDefault="00AD6738" w:rsidP="00AD6738">
      <w:pPr>
        <w:spacing w:line="240" w:lineRule="auto"/>
        <w:ind w:firstLine="708"/>
        <w:contextualSpacing/>
        <w:jc w:val="both"/>
        <w:rPr>
          <w:rFonts w:ascii="Times New Roman" w:hAnsi="Times New Roman" w:cs="Times New Roman"/>
          <w:bCs/>
          <w:sz w:val="24"/>
          <w:szCs w:val="24"/>
        </w:rPr>
      </w:pPr>
      <w:r w:rsidRPr="00BE049D">
        <w:rPr>
          <w:rFonts w:ascii="Times New Roman" w:hAnsi="Times New Roman" w:cs="Times New Roman"/>
          <w:bCs/>
          <w:sz w:val="24"/>
          <w:szCs w:val="24"/>
        </w:rPr>
        <w:t>§ 4. В Преходни и заключителни разпоредби на Наредба № 30 за изграждане и опазване на зелената система на община Русе се създава параграф 5 със следния текст:</w:t>
      </w:r>
    </w:p>
    <w:p w14:paraId="3D981988" w14:textId="77777777" w:rsidR="00AD6738" w:rsidRPr="00BE049D" w:rsidRDefault="00AD6738" w:rsidP="00AD6738">
      <w:pPr>
        <w:spacing w:line="240" w:lineRule="auto"/>
        <w:contextualSpacing/>
        <w:jc w:val="both"/>
        <w:rPr>
          <w:rFonts w:ascii="Times New Roman" w:hAnsi="Times New Roman" w:cs="Times New Roman"/>
          <w:bCs/>
          <w:sz w:val="24"/>
          <w:szCs w:val="24"/>
        </w:rPr>
      </w:pPr>
      <w:r w:rsidRPr="00BE049D">
        <w:rPr>
          <w:rFonts w:ascii="Times New Roman" w:hAnsi="Times New Roman" w:cs="Times New Roman"/>
          <w:bCs/>
          <w:sz w:val="24"/>
          <w:szCs w:val="24"/>
        </w:rPr>
        <w:t xml:space="preserve"> „§5 Наредба № 30 за изграждане и опазване на Зелената система на Община Русе се приема на основание чл. 61, ал. 10 от Закона за устройство на територията.“</w:t>
      </w:r>
    </w:p>
    <w:p w14:paraId="0F185A37" w14:textId="77777777" w:rsidR="00AD6738" w:rsidRPr="00BE049D" w:rsidRDefault="00AD6738" w:rsidP="00AD6738">
      <w:pPr>
        <w:spacing w:line="240" w:lineRule="auto"/>
        <w:contextualSpacing/>
        <w:jc w:val="both"/>
        <w:rPr>
          <w:rFonts w:ascii="Times New Roman" w:hAnsi="Times New Roman" w:cs="Times New Roman"/>
          <w:bCs/>
          <w:sz w:val="24"/>
          <w:szCs w:val="24"/>
        </w:rPr>
      </w:pPr>
    </w:p>
    <w:p w14:paraId="3449A15C" w14:textId="77777777" w:rsidR="00AD6738" w:rsidRPr="00BE049D" w:rsidRDefault="00AD6738" w:rsidP="00AD6738">
      <w:pPr>
        <w:spacing w:line="240" w:lineRule="auto"/>
        <w:contextualSpacing/>
        <w:jc w:val="center"/>
        <w:rPr>
          <w:rFonts w:ascii="Times New Roman" w:hAnsi="Times New Roman" w:cs="Times New Roman"/>
          <w:bCs/>
          <w:sz w:val="24"/>
          <w:szCs w:val="24"/>
        </w:rPr>
      </w:pPr>
      <w:r w:rsidRPr="00BE049D">
        <w:rPr>
          <w:rFonts w:ascii="Times New Roman" w:hAnsi="Times New Roman" w:cs="Times New Roman"/>
          <w:bCs/>
          <w:sz w:val="24"/>
          <w:szCs w:val="24"/>
        </w:rPr>
        <w:t>ПРЕХОДНИ И ЗАКЛЮЧИТЕЛНИ РАЗПОРЕДБИ</w:t>
      </w:r>
    </w:p>
    <w:p w14:paraId="07C014CD" w14:textId="77777777" w:rsidR="00AD6738" w:rsidRPr="00BE049D" w:rsidRDefault="00AD6738" w:rsidP="00AD6738">
      <w:pPr>
        <w:pStyle w:val="af4"/>
        <w:ind w:firstLine="0"/>
        <w:contextualSpacing/>
        <w:jc w:val="center"/>
        <w:rPr>
          <w:rFonts w:ascii="Times New Roman" w:hAnsi="Times New Roman"/>
          <w:b w:val="0"/>
          <w:bCs/>
          <w:szCs w:val="24"/>
          <w:lang w:val="bg-BG"/>
        </w:rPr>
      </w:pPr>
    </w:p>
    <w:p w14:paraId="6EEAAFCC" w14:textId="77777777" w:rsidR="00AD6738" w:rsidRPr="00BE049D" w:rsidRDefault="00AD6738" w:rsidP="00AD6738">
      <w:pPr>
        <w:spacing w:line="240" w:lineRule="auto"/>
        <w:contextualSpacing/>
        <w:jc w:val="both"/>
        <w:rPr>
          <w:rFonts w:ascii="Times New Roman" w:hAnsi="Times New Roman" w:cs="Times New Roman"/>
          <w:sz w:val="24"/>
          <w:szCs w:val="24"/>
        </w:rPr>
      </w:pPr>
      <w:r w:rsidRPr="00BE049D">
        <w:rPr>
          <w:rFonts w:ascii="Times New Roman" w:hAnsi="Times New Roman" w:cs="Times New Roman"/>
          <w:bCs/>
          <w:sz w:val="24"/>
          <w:szCs w:val="24"/>
        </w:rPr>
        <w:t xml:space="preserve">на Наредба за изменение и допълнение на Наредба №30 на Общински  съвет – Русе </w:t>
      </w:r>
      <w:r w:rsidRPr="00BE049D">
        <w:rPr>
          <w:rFonts w:ascii="Times New Roman" w:hAnsi="Times New Roman" w:cs="Times New Roman"/>
          <w:sz w:val="24"/>
          <w:szCs w:val="24"/>
        </w:rPr>
        <w:t xml:space="preserve">за изграждане и опазване на зелената система на община Русе </w:t>
      </w:r>
      <w:r>
        <w:rPr>
          <w:rFonts w:ascii="Times New Roman" w:hAnsi="Times New Roman" w:cs="Times New Roman"/>
          <w:bCs/>
          <w:sz w:val="24"/>
          <w:szCs w:val="24"/>
        </w:rPr>
        <w:t xml:space="preserve">приета с Решение № 371 </w:t>
      </w:r>
      <w:r w:rsidRPr="00BE049D">
        <w:rPr>
          <w:rFonts w:ascii="Times New Roman" w:hAnsi="Times New Roman" w:cs="Times New Roman"/>
          <w:bCs/>
          <w:sz w:val="24"/>
          <w:szCs w:val="24"/>
        </w:rPr>
        <w:t xml:space="preserve">по Протокол № </w:t>
      </w:r>
      <w:r>
        <w:rPr>
          <w:rFonts w:ascii="Times New Roman" w:hAnsi="Times New Roman" w:cs="Times New Roman"/>
          <w:bCs/>
          <w:sz w:val="24"/>
          <w:szCs w:val="24"/>
        </w:rPr>
        <w:t>16/14.12.2020 г.</w:t>
      </w:r>
      <w:r w:rsidRPr="00BE049D">
        <w:rPr>
          <w:rFonts w:ascii="Times New Roman" w:hAnsi="Times New Roman" w:cs="Times New Roman"/>
          <w:bCs/>
          <w:sz w:val="24"/>
          <w:szCs w:val="24"/>
        </w:rPr>
        <w:t xml:space="preserve"> на Общински съвет - Русе  </w:t>
      </w:r>
    </w:p>
    <w:p w14:paraId="58BF45E2" w14:textId="77777777" w:rsidR="00AD6738" w:rsidRPr="00BE049D" w:rsidRDefault="00AD6738" w:rsidP="00AD6738">
      <w:pPr>
        <w:pStyle w:val="af4"/>
        <w:ind w:left="0" w:firstLine="708"/>
        <w:contextualSpacing/>
        <w:jc w:val="both"/>
        <w:rPr>
          <w:rFonts w:ascii="Times New Roman" w:hAnsi="Times New Roman"/>
          <w:b w:val="0"/>
          <w:szCs w:val="24"/>
          <w:lang w:val="bg-BG"/>
        </w:rPr>
      </w:pPr>
      <w:r w:rsidRPr="00BE049D">
        <w:rPr>
          <w:rFonts w:ascii="Times New Roman" w:hAnsi="Times New Roman"/>
          <w:b w:val="0"/>
          <w:bCs/>
          <w:szCs w:val="24"/>
          <w:lang w:val="bg-BG"/>
        </w:rPr>
        <w:lastRenderedPageBreak/>
        <w:t>§ 5.</w:t>
      </w:r>
      <w:r w:rsidRPr="00BE049D">
        <w:rPr>
          <w:rFonts w:ascii="Times New Roman" w:hAnsi="Times New Roman"/>
          <w:b w:val="0"/>
          <w:szCs w:val="24"/>
          <w:lang w:val="bg-BG"/>
        </w:rPr>
        <w:t xml:space="preserve"> Наредбата влиза в сила от момента на разгласяването ѝ чрез публикуване на интернет страницата на Общински съвет – Русе, съгласно чл. 78, ал. 3 от АПК.</w:t>
      </w:r>
    </w:p>
    <w:p w14:paraId="6CBEDED8" w14:textId="77777777" w:rsidR="00AD6738" w:rsidRDefault="00AD6738" w:rsidP="00AD6738">
      <w:pPr>
        <w:pStyle w:val="a3"/>
        <w:shd w:val="clear" w:color="auto" w:fill="FFFFFF"/>
        <w:spacing w:after="200" w:line="276" w:lineRule="auto"/>
        <w:ind w:left="0"/>
        <w:jc w:val="center"/>
        <w:textAlignment w:val="baseline"/>
        <w:rPr>
          <w:rFonts w:eastAsia="Calibri"/>
          <w:b/>
          <w:shd w:val="clear" w:color="auto" w:fill="FFFFFF"/>
        </w:rPr>
      </w:pPr>
    </w:p>
    <w:p w14:paraId="02A4A347" w14:textId="77777777" w:rsidR="00805217" w:rsidRPr="00475815" w:rsidRDefault="00805217" w:rsidP="00805217">
      <w:pPr>
        <w:contextualSpacing/>
        <w:rPr>
          <w:rFonts w:ascii="Times New Roman" w:hAnsi="Times New Roman" w:cs="Times New Roman"/>
          <w:b/>
          <w:bCs/>
          <w:sz w:val="24"/>
          <w:szCs w:val="24"/>
        </w:rPr>
      </w:pPr>
      <w:r w:rsidRPr="00475815">
        <w:rPr>
          <w:rFonts w:ascii="Times New Roman" w:hAnsi="Times New Roman" w:cs="Times New Roman"/>
          <w:b/>
          <w:bCs/>
          <w:sz w:val="24"/>
          <w:szCs w:val="24"/>
        </w:rPr>
        <w:t xml:space="preserve">38 Точка </w:t>
      </w:r>
    </w:p>
    <w:p w14:paraId="01188A87" w14:textId="77777777" w:rsidR="00805217" w:rsidRPr="00475815" w:rsidRDefault="00805217" w:rsidP="00805217">
      <w:pPr>
        <w:contextualSpacing/>
        <w:rPr>
          <w:rFonts w:ascii="Times New Roman" w:hAnsi="Times New Roman" w:cs="Times New Roman"/>
          <w:b/>
          <w:bCs/>
          <w:sz w:val="24"/>
          <w:szCs w:val="24"/>
        </w:rPr>
      </w:pPr>
      <w:r w:rsidRPr="00475815">
        <w:rPr>
          <w:rFonts w:ascii="Times New Roman" w:hAnsi="Times New Roman" w:cs="Times New Roman"/>
          <w:b/>
          <w:bCs/>
          <w:sz w:val="24"/>
          <w:szCs w:val="24"/>
        </w:rPr>
        <w:t>К.л. 328 Удостояване със званието „Почетен гражданин на град Русе“</w:t>
      </w:r>
    </w:p>
    <w:p w14:paraId="25870535" w14:textId="77777777" w:rsidR="00805217" w:rsidRPr="00475815" w:rsidRDefault="00805217" w:rsidP="00805217">
      <w:pPr>
        <w:contextualSpacing/>
        <w:rPr>
          <w:rFonts w:ascii="Times New Roman" w:hAnsi="Times New Roman" w:cs="Times New Roman"/>
          <w:b/>
          <w:bCs/>
          <w:sz w:val="24"/>
          <w:szCs w:val="24"/>
        </w:rPr>
      </w:pPr>
    </w:p>
    <w:p w14:paraId="47DF9A83" w14:textId="77777777" w:rsidR="00805217" w:rsidRPr="00002C03" w:rsidRDefault="00805217" w:rsidP="00AD6738">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t xml:space="preserve">Г-жа Наталия Кръстева: </w:t>
      </w:r>
      <w:r w:rsidRPr="00002C03">
        <w:rPr>
          <w:rFonts w:ascii="Times New Roman" w:hAnsi="Times New Roman" w:cs="Times New Roman"/>
          <w:sz w:val="24"/>
          <w:szCs w:val="24"/>
        </w:rPr>
        <w:t xml:space="preserve">Заповядайте, г-н Пазарджиев. </w:t>
      </w:r>
    </w:p>
    <w:p w14:paraId="68377F99" w14:textId="77777777" w:rsidR="00805217" w:rsidRPr="00002C03" w:rsidRDefault="00805217" w:rsidP="00AD6738">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t xml:space="preserve">Г-н Иво Пазарджиев: </w:t>
      </w:r>
      <w:r w:rsidRPr="00002C03">
        <w:rPr>
          <w:rFonts w:ascii="Times New Roman" w:hAnsi="Times New Roman" w:cs="Times New Roman"/>
          <w:sz w:val="24"/>
          <w:szCs w:val="24"/>
        </w:rPr>
        <w:t xml:space="preserve">Уважаеми колеги предложението за удостояване на </w:t>
      </w:r>
      <w:r>
        <w:rPr>
          <w:rFonts w:ascii="Times New Roman" w:hAnsi="Times New Roman" w:cs="Times New Roman"/>
          <w:sz w:val="24"/>
          <w:szCs w:val="24"/>
        </w:rPr>
        <w:t xml:space="preserve">Красимира Стоянова със званието „Почетен гражданин“ беше гласувано единодушно  на председателски съвет. Изключително така със задоволство мога да кажа, че в последно време и правилно по-трудно общински съвет дава тази награда, </w:t>
      </w:r>
      <w:proofErr w:type="spellStart"/>
      <w:r>
        <w:rPr>
          <w:rFonts w:ascii="Times New Roman" w:hAnsi="Times New Roman" w:cs="Times New Roman"/>
          <w:sz w:val="24"/>
          <w:szCs w:val="24"/>
        </w:rPr>
        <w:t>тзи</w:t>
      </w:r>
      <w:proofErr w:type="spellEnd"/>
      <w:r>
        <w:rPr>
          <w:rFonts w:ascii="Times New Roman" w:hAnsi="Times New Roman" w:cs="Times New Roman"/>
          <w:sz w:val="24"/>
          <w:szCs w:val="24"/>
        </w:rPr>
        <w:t xml:space="preserve"> най-висока награда на община Русе. Но изключително удовлетворен бях, когато на председателски съвет това предложение беше прието единодушно от всички представители на председателския съвет, тъй като действително г-жа Красимира Стоянова е творец с ярка международна кариера </w:t>
      </w:r>
      <w:r w:rsidRPr="00002C03">
        <w:rPr>
          <w:rFonts w:ascii="Times New Roman" w:hAnsi="Times New Roman" w:cs="Times New Roman"/>
          <w:sz w:val="24"/>
          <w:szCs w:val="24"/>
        </w:rPr>
        <w:t>и човек, който не забравя град Русе, мястото където е учила в НУИ</w:t>
      </w:r>
      <w:r>
        <w:rPr>
          <w:rFonts w:ascii="Times New Roman" w:hAnsi="Times New Roman" w:cs="Times New Roman"/>
          <w:sz w:val="24"/>
          <w:szCs w:val="24"/>
        </w:rPr>
        <w:t xml:space="preserve">. Продължава да помага на НУИ, на г-жа </w:t>
      </w:r>
      <w:proofErr w:type="spellStart"/>
      <w:r>
        <w:rPr>
          <w:rFonts w:ascii="Times New Roman" w:hAnsi="Times New Roman" w:cs="Times New Roman"/>
          <w:sz w:val="24"/>
          <w:szCs w:val="24"/>
        </w:rPr>
        <w:t>Дуканова</w:t>
      </w:r>
      <w:proofErr w:type="spellEnd"/>
      <w:r>
        <w:rPr>
          <w:rFonts w:ascii="Times New Roman" w:hAnsi="Times New Roman" w:cs="Times New Roman"/>
          <w:sz w:val="24"/>
          <w:szCs w:val="24"/>
        </w:rPr>
        <w:t xml:space="preserve">, на всички </w:t>
      </w:r>
      <w:proofErr w:type="spellStart"/>
      <w:r>
        <w:rPr>
          <w:rFonts w:ascii="Times New Roman" w:hAnsi="Times New Roman" w:cs="Times New Roman"/>
          <w:sz w:val="24"/>
          <w:szCs w:val="24"/>
        </w:rPr>
        <w:t>възпитаници</w:t>
      </w:r>
      <w:proofErr w:type="spellEnd"/>
      <w:r>
        <w:rPr>
          <w:rFonts w:ascii="Times New Roman" w:hAnsi="Times New Roman" w:cs="Times New Roman"/>
          <w:sz w:val="24"/>
          <w:szCs w:val="24"/>
        </w:rPr>
        <w:t xml:space="preserve"> на училището, както със своя опит, знания и контакти, така и финансово за възстановяване на пиана и за много други дейности на самото училище, което през тази година имаше годишнина. Благодаря за подкрепата на всички съветници по време на председателския съвет. Сигурен съм, че тя заслужава тази награда</w:t>
      </w:r>
    </w:p>
    <w:p w14:paraId="3426F73C" w14:textId="77777777" w:rsidR="00805217" w:rsidRPr="00902DF3" w:rsidRDefault="00805217" w:rsidP="00AD6738">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t xml:space="preserve">Г-жа Наталия Кръстева: </w:t>
      </w:r>
      <w:r w:rsidRPr="00902DF3">
        <w:rPr>
          <w:rFonts w:ascii="Times New Roman" w:hAnsi="Times New Roman" w:cs="Times New Roman"/>
          <w:sz w:val="24"/>
          <w:szCs w:val="24"/>
        </w:rPr>
        <w:t xml:space="preserve">Господин Кюркчиев не сте писал в чата. Заповядайте. </w:t>
      </w:r>
    </w:p>
    <w:p w14:paraId="55E78CCA" w14:textId="77777777" w:rsidR="00805217" w:rsidRPr="00902DF3" w:rsidRDefault="00805217" w:rsidP="00AD6738">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t xml:space="preserve">Г-н Иван Кюркчиев: </w:t>
      </w:r>
      <w:r w:rsidRPr="00902DF3">
        <w:rPr>
          <w:rFonts w:ascii="Times New Roman" w:hAnsi="Times New Roman" w:cs="Times New Roman"/>
          <w:sz w:val="24"/>
          <w:szCs w:val="24"/>
        </w:rPr>
        <w:t xml:space="preserve">Не съм писал в чата, тъй като … и затова моля. </w:t>
      </w:r>
    </w:p>
    <w:p w14:paraId="2F1112FA" w14:textId="77777777" w:rsidR="00805217" w:rsidRPr="00902DF3" w:rsidRDefault="00805217" w:rsidP="00AD6738">
      <w:pPr>
        <w:tabs>
          <w:tab w:val="left" w:pos="0"/>
        </w:tabs>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Наталия Кръстева: </w:t>
      </w:r>
      <w:r w:rsidRPr="00902DF3">
        <w:rPr>
          <w:rFonts w:ascii="Times New Roman" w:hAnsi="Times New Roman" w:cs="Times New Roman"/>
          <w:sz w:val="24"/>
          <w:szCs w:val="24"/>
        </w:rPr>
        <w:t xml:space="preserve">Заповядайте. </w:t>
      </w:r>
    </w:p>
    <w:p w14:paraId="3D11C262" w14:textId="77777777" w:rsidR="00805217" w:rsidRPr="00475815" w:rsidRDefault="00805217" w:rsidP="00AD6738">
      <w:pPr>
        <w:tabs>
          <w:tab w:val="left" w:pos="0"/>
        </w:tabs>
        <w:contextualSpacing/>
        <w:jc w:val="both"/>
        <w:rPr>
          <w:rFonts w:ascii="Times New Roman" w:hAnsi="Times New Roman" w:cs="Times New Roman"/>
          <w:b/>
          <w:bCs/>
          <w:sz w:val="24"/>
          <w:szCs w:val="24"/>
        </w:rPr>
      </w:pPr>
      <w:r>
        <w:rPr>
          <w:rFonts w:ascii="Times New Roman" w:hAnsi="Times New Roman" w:cs="Times New Roman"/>
          <w:b/>
          <w:bCs/>
          <w:sz w:val="24"/>
          <w:szCs w:val="24"/>
        </w:rPr>
        <w:tab/>
        <w:t xml:space="preserve">Г-н Иван Кюркчиев: </w:t>
      </w:r>
      <w:r w:rsidRPr="00902DF3">
        <w:rPr>
          <w:rFonts w:ascii="Times New Roman" w:hAnsi="Times New Roman" w:cs="Times New Roman"/>
          <w:sz w:val="24"/>
          <w:szCs w:val="24"/>
        </w:rPr>
        <w:t>Ами, колеги наистина това е страхотно нещо</w:t>
      </w:r>
      <w:r>
        <w:rPr>
          <w:rFonts w:ascii="Times New Roman" w:hAnsi="Times New Roman" w:cs="Times New Roman"/>
          <w:sz w:val="24"/>
          <w:szCs w:val="24"/>
        </w:rPr>
        <w:t xml:space="preserve">, което … (прекъсва не се чува) </w:t>
      </w:r>
    </w:p>
    <w:p w14:paraId="6D5B00F7" w14:textId="77777777" w:rsidR="00805217" w:rsidRDefault="00805217" w:rsidP="00AD6738">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t xml:space="preserve">Г-жа Наталия Кръстева: </w:t>
      </w:r>
      <w:r w:rsidRPr="00902DF3">
        <w:rPr>
          <w:rFonts w:ascii="Times New Roman" w:hAnsi="Times New Roman" w:cs="Times New Roman"/>
          <w:sz w:val="24"/>
          <w:szCs w:val="24"/>
        </w:rPr>
        <w:t xml:space="preserve">Колеги, очевидно има </w:t>
      </w:r>
      <w:proofErr w:type="spellStart"/>
      <w:r w:rsidRPr="00902DF3">
        <w:rPr>
          <w:rFonts w:ascii="Times New Roman" w:hAnsi="Times New Roman" w:cs="Times New Roman"/>
          <w:sz w:val="24"/>
          <w:szCs w:val="24"/>
        </w:rPr>
        <w:t>бъг</w:t>
      </w:r>
      <w:proofErr w:type="spellEnd"/>
      <w:r w:rsidRPr="00902DF3">
        <w:rPr>
          <w:rFonts w:ascii="Times New Roman" w:hAnsi="Times New Roman" w:cs="Times New Roman"/>
          <w:sz w:val="24"/>
          <w:szCs w:val="24"/>
        </w:rPr>
        <w:t xml:space="preserve"> … (коментар не се чува)</w:t>
      </w:r>
      <w:r>
        <w:rPr>
          <w:rFonts w:ascii="Times New Roman" w:hAnsi="Times New Roman" w:cs="Times New Roman"/>
          <w:sz w:val="24"/>
          <w:szCs w:val="24"/>
        </w:rPr>
        <w:t xml:space="preserve">, добре има прекъсване, аз лично не чувам в момента. </w:t>
      </w:r>
    </w:p>
    <w:p w14:paraId="5740FBFD" w14:textId="77777777" w:rsidR="00805217" w:rsidRPr="00902DF3" w:rsidRDefault="00805217" w:rsidP="00AD6738">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t>П</w:t>
      </w:r>
      <w:r>
        <w:rPr>
          <w:rFonts w:ascii="Times New Roman" w:hAnsi="Times New Roman" w:cs="Times New Roman"/>
          <w:b/>
          <w:bCs/>
          <w:sz w:val="24"/>
          <w:szCs w:val="24"/>
        </w:rPr>
        <w:t>ро</w:t>
      </w:r>
      <w:r w:rsidRPr="00475815">
        <w:rPr>
          <w:rFonts w:ascii="Times New Roman" w:hAnsi="Times New Roman" w:cs="Times New Roman"/>
          <w:b/>
          <w:bCs/>
          <w:sz w:val="24"/>
          <w:szCs w:val="24"/>
        </w:rPr>
        <w:t>ф. Белоев</w:t>
      </w:r>
      <w:r w:rsidRPr="00902DF3">
        <w:rPr>
          <w:rFonts w:ascii="Times New Roman" w:hAnsi="Times New Roman" w:cs="Times New Roman"/>
          <w:sz w:val="24"/>
          <w:szCs w:val="24"/>
        </w:rPr>
        <w:t>: Разбираме всички, че има подкрепа.</w:t>
      </w:r>
    </w:p>
    <w:p w14:paraId="73100747" w14:textId="77777777" w:rsidR="00805217" w:rsidRPr="00902DF3" w:rsidRDefault="00805217" w:rsidP="00AD6738">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r>
      <w:r>
        <w:rPr>
          <w:rFonts w:ascii="Times New Roman" w:hAnsi="Times New Roman" w:cs="Times New Roman"/>
          <w:b/>
          <w:bCs/>
          <w:sz w:val="24"/>
          <w:szCs w:val="24"/>
        </w:rPr>
        <w:t xml:space="preserve">Г-жа Наталия </w:t>
      </w:r>
      <w:r w:rsidRPr="00475815">
        <w:rPr>
          <w:rFonts w:ascii="Times New Roman" w:hAnsi="Times New Roman" w:cs="Times New Roman"/>
          <w:b/>
          <w:bCs/>
          <w:sz w:val="24"/>
          <w:szCs w:val="24"/>
        </w:rPr>
        <w:t xml:space="preserve">Кръстева: </w:t>
      </w:r>
      <w:r w:rsidRPr="00902DF3">
        <w:rPr>
          <w:rFonts w:ascii="Times New Roman" w:hAnsi="Times New Roman" w:cs="Times New Roman"/>
          <w:sz w:val="24"/>
          <w:szCs w:val="24"/>
        </w:rPr>
        <w:t xml:space="preserve">Колеги, предлагам да минем към гласуване, ако г-н Кюркчиев се включи след гласуването, нека да му дадем думата да … Господин Кюркчиев, заповядайте. </w:t>
      </w:r>
    </w:p>
    <w:p w14:paraId="48F41DFD" w14:textId="77777777" w:rsidR="00805217" w:rsidRPr="00313B0C" w:rsidRDefault="00805217" w:rsidP="00AD6738">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t xml:space="preserve">Г-н Иван Кюркчиев: </w:t>
      </w:r>
      <w:r w:rsidRPr="00902DF3">
        <w:rPr>
          <w:rFonts w:ascii="Times New Roman" w:hAnsi="Times New Roman" w:cs="Times New Roman"/>
          <w:sz w:val="24"/>
          <w:szCs w:val="24"/>
        </w:rPr>
        <w:t xml:space="preserve">… 98-ма година в … дебютира една българка Красимира Стоянова. Тя продължава да пее там и прави всичките големи сопранови роли, до 2003 година е щатен солист на щатна опера във Виена. След това става свободен артист, а самите виенчани я удостояват с голямата награда на Австрия … на щатската опера във Виена. Работи с най-големите </w:t>
      </w:r>
      <w:proofErr w:type="spellStart"/>
      <w:r w:rsidRPr="00902DF3">
        <w:rPr>
          <w:rFonts w:ascii="Times New Roman" w:hAnsi="Times New Roman" w:cs="Times New Roman"/>
          <w:sz w:val="24"/>
          <w:szCs w:val="24"/>
        </w:rPr>
        <w:t>диргиенти</w:t>
      </w:r>
      <w:proofErr w:type="spellEnd"/>
      <w:r w:rsidRPr="00902DF3">
        <w:rPr>
          <w:rFonts w:ascii="Times New Roman" w:hAnsi="Times New Roman" w:cs="Times New Roman"/>
          <w:sz w:val="24"/>
          <w:szCs w:val="24"/>
        </w:rPr>
        <w:t xml:space="preserve"> – Рикардо </w:t>
      </w:r>
      <w:proofErr w:type="spellStart"/>
      <w:r w:rsidRPr="00902DF3">
        <w:rPr>
          <w:rFonts w:ascii="Times New Roman" w:hAnsi="Times New Roman" w:cs="Times New Roman"/>
          <w:sz w:val="24"/>
          <w:szCs w:val="24"/>
        </w:rPr>
        <w:t>Мути</w:t>
      </w:r>
      <w:proofErr w:type="spellEnd"/>
      <w:r w:rsidRPr="00902DF3">
        <w:rPr>
          <w:rFonts w:ascii="Times New Roman" w:hAnsi="Times New Roman" w:cs="Times New Roman"/>
          <w:sz w:val="24"/>
          <w:szCs w:val="24"/>
        </w:rPr>
        <w:t xml:space="preserve">, със … Мета, пее на всички големи оперни театри: </w:t>
      </w:r>
      <w:proofErr w:type="spellStart"/>
      <w:r w:rsidRPr="00902DF3">
        <w:rPr>
          <w:rFonts w:ascii="Times New Roman" w:hAnsi="Times New Roman" w:cs="Times New Roman"/>
          <w:sz w:val="24"/>
          <w:szCs w:val="24"/>
        </w:rPr>
        <w:t>Метрополитън</w:t>
      </w:r>
      <w:proofErr w:type="spellEnd"/>
      <w:r w:rsidRPr="00902DF3">
        <w:rPr>
          <w:rFonts w:ascii="Times New Roman" w:hAnsi="Times New Roman" w:cs="Times New Roman"/>
          <w:sz w:val="24"/>
          <w:szCs w:val="24"/>
        </w:rPr>
        <w:t xml:space="preserve">, … Хол, </w:t>
      </w:r>
      <w:proofErr w:type="spellStart"/>
      <w:r w:rsidRPr="00902DF3">
        <w:rPr>
          <w:rFonts w:ascii="Times New Roman" w:hAnsi="Times New Roman" w:cs="Times New Roman"/>
          <w:sz w:val="24"/>
          <w:szCs w:val="24"/>
        </w:rPr>
        <w:t>Ковън</w:t>
      </w:r>
      <w:proofErr w:type="spellEnd"/>
      <w:r w:rsidRPr="00902DF3">
        <w:rPr>
          <w:rFonts w:ascii="Times New Roman" w:hAnsi="Times New Roman" w:cs="Times New Roman"/>
          <w:sz w:val="24"/>
          <w:szCs w:val="24"/>
        </w:rPr>
        <w:t xml:space="preserve"> </w:t>
      </w:r>
      <w:proofErr w:type="spellStart"/>
      <w:r w:rsidRPr="00902DF3">
        <w:rPr>
          <w:rFonts w:ascii="Times New Roman" w:hAnsi="Times New Roman" w:cs="Times New Roman"/>
          <w:sz w:val="24"/>
          <w:szCs w:val="24"/>
        </w:rPr>
        <w:t>Гардън</w:t>
      </w:r>
      <w:proofErr w:type="spellEnd"/>
      <w:r w:rsidRPr="00902DF3">
        <w:rPr>
          <w:rFonts w:ascii="Times New Roman" w:hAnsi="Times New Roman" w:cs="Times New Roman"/>
          <w:sz w:val="24"/>
          <w:szCs w:val="24"/>
        </w:rPr>
        <w:t>, Ла Скала, Берлин. Така, че наистина призовавам всички да гласуваме за почетен гражданин за Краси Стоянова.</w:t>
      </w:r>
      <w:r>
        <w:rPr>
          <w:rFonts w:ascii="Times New Roman" w:hAnsi="Times New Roman" w:cs="Times New Roman"/>
          <w:b/>
          <w:bCs/>
          <w:sz w:val="24"/>
          <w:szCs w:val="24"/>
        </w:rPr>
        <w:t xml:space="preserve"> </w:t>
      </w:r>
      <w:r w:rsidRPr="00313B0C">
        <w:rPr>
          <w:rFonts w:ascii="Times New Roman" w:hAnsi="Times New Roman" w:cs="Times New Roman"/>
          <w:sz w:val="24"/>
          <w:szCs w:val="24"/>
        </w:rPr>
        <w:t xml:space="preserve">Тя все още ще пее и ще носи голямото оперно дело в целия свят и винаги ще си спомня за нашия град, както направи и преди 1 месец. Благодаря ви. </w:t>
      </w:r>
    </w:p>
    <w:p w14:paraId="582F3BAA" w14:textId="77777777" w:rsidR="00805217" w:rsidRPr="00902DF3" w:rsidRDefault="00805217" w:rsidP="00AD6738">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t xml:space="preserve">Г-жа Наталия Кръстева: </w:t>
      </w:r>
      <w:r w:rsidRPr="00902DF3">
        <w:rPr>
          <w:rFonts w:ascii="Times New Roman" w:hAnsi="Times New Roman" w:cs="Times New Roman"/>
          <w:sz w:val="24"/>
          <w:szCs w:val="24"/>
        </w:rPr>
        <w:t xml:space="preserve">Благодаря на г-н Кюркчиев. Не виждам други заявили изказвания. Колеги, процедура на гласуване. </w:t>
      </w:r>
    </w:p>
    <w:p w14:paraId="2710D0E9" w14:textId="77777777" w:rsidR="00805217" w:rsidRPr="00475815" w:rsidRDefault="00805217" w:rsidP="00B61305">
      <w:pPr>
        <w:pStyle w:val="a3"/>
        <w:numPr>
          <w:ilvl w:val="0"/>
          <w:numId w:val="66"/>
        </w:numPr>
        <w:shd w:val="clear" w:color="auto" w:fill="FFFFFF"/>
        <w:spacing w:after="120" w:line="276" w:lineRule="auto"/>
        <w:textAlignment w:val="baseline"/>
      </w:pPr>
      <w:r w:rsidRPr="00475815">
        <w:t xml:space="preserve">Айдоан Джелил – за </w:t>
      </w:r>
    </w:p>
    <w:p w14:paraId="4B2B408D" w14:textId="77777777" w:rsidR="00805217" w:rsidRPr="00475815" w:rsidRDefault="00805217" w:rsidP="00B61305">
      <w:pPr>
        <w:pStyle w:val="a3"/>
        <w:numPr>
          <w:ilvl w:val="0"/>
          <w:numId w:val="66"/>
        </w:numPr>
        <w:shd w:val="clear" w:color="auto" w:fill="FFFFFF"/>
        <w:spacing w:after="120" w:line="276" w:lineRule="auto"/>
        <w:textAlignment w:val="baseline"/>
      </w:pPr>
      <w:r w:rsidRPr="00475815">
        <w:t>Александър Неделчев – за</w:t>
      </w:r>
    </w:p>
    <w:p w14:paraId="55584D1E" w14:textId="77777777" w:rsidR="00805217" w:rsidRPr="00475815" w:rsidRDefault="00805217" w:rsidP="00B61305">
      <w:pPr>
        <w:pStyle w:val="a3"/>
        <w:numPr>
          <w:ilvl w:val="0"/>
          <w:numId w:val="66"/>
        </w:numPr>
        <w:shd w:val="clear" w:color="auto" w:fill="FFFFFF"/>
        <w:spacing w:after="120" w:line="276" w:lineRule="auto"/>
        <w:textAlignment w:val="baseline"/>
      </w:pPr>
      <w:proofErr w:type="spellStart"/>
      <w:r w:rsidRPr="00475815">
        <w:t>Алисe</w:t>
      </w:r>
      <w:proofErr w:type="spellEnd"/>
      <w:r w:rsidRPr="00475815">
        <w:t xml:space="preserve"> Муртезова – за </w:t>
      </w:r>
    </w:p>
    <w:p w14:paraId="37936751" w14:textId="77777777" w:rsidR="00805217" w:rsidRPr="00475815" w:rsidRDefault="00805217" w:rsidP="00B61305">
      <w:pPr>
        <w:pStyle w:val="a3"/>
        <w:numPr>
          <w:ilvl w:val="0"/>
          <w:numId w:val="66"/>
        </w:numPr>
        <w:shd w:val="clear" w:color="auto" w:fill="FFFFFF"/>
        <w:spacing w:after="120" w:line="276" w:lineRule="auto"/>
        <w:textAlignment w:val="baseline"/>
      </w:pPr>
      <w:r w:rsidRPr="00475815">
        <w:t>Асен Даскалов – за</w:t>
      </w:r>
    </w:p>
    <w:p w14:paraId="2CEF6C16" w14:textId="77777777" w:rsidR="00805217" w:rsidRPr="00475815" w:rsidRDefault="00805217" w:rsidP="00B61305">
      <w:pPr>
        <w:pStyle w:val="a3"/>
        <w:numPr>
          <w:ilvl w:val="0"/>
          <w:numId w:val="66"/>
        </w:numPr>
        <w:shd w:val="clear" w:color="auto" w:fill="FFFFFF"/>
        <w:spacing w:after="120" w:line="276" w:lineRule="auto"/>
        <w:textAlignment w:val="baseline"/>
      </w:pPr>
      <w:r w:rsidRPr="00475815">
        <w:t xml:space="preserve">Бедрос Пехливанян – за </w:t>
      </w:r>
    </w:p>
    <w:p w14:paraId="781263C7" w14:textId="77777777" w:rsidR="00805217" w:rsidRPr="00475815" w:rsidRDefault="00805217" w:rsidP="00B61305">
      <w:pPr>
        <w:pStyle w:val="a3"/>
        <w:numPr>
          <w:ilvl w:val="0"/>
          <w:numId w:val="66"/>
        </w:numPr>
        <w:shd w:val="clear" w:color="auto" w:fill="FFFFFF"/>
        <w:spacing w:after="120" w:line="276" w:lineRule="auto"/>
        <w:textAlignment w:val="baseline"/>
      </w:pPr>
      <w:r w:rsidRPr="00475815">
        <w:lastRenderedPageBreak/>
        <w:t>Биляна Кирова – за</w:t>
      </w:r>
    </w:p>
    <w:p w14:paraId="748AB6AF" w14:textId="77777777" w:rsidR="00805217" w:rsidRPr="00475815" w:rsidRDefault="00805217" w:rsidP="00B61305">
      <w:pPr>
        <w:pStyle w:val="a3"/>
        <w:numPr>
          <w:ilvl w:val="0"/>
          <w:numId w:val="66"/>
        </w:numPr>
        <w:shd w:val="clear" w:color="auto" w:fill="FFFFFF"/>
        <w:spacing w:after="120" w:line="276" w:lineRule="auto"/>
        <w:textAlignment w:val="baseline"/>
      </w:pPr>
      <w:r w:rsidRPr="00475815">
        <w:t>Валери Иванов – за</w:t>
      </w:r>
    </w:p>
    <w:p w14:paraId="088F5F46" w14:textId="77777777" w:rsidR="00805217" w:rsidRPr="00475815" w:rsidRDefault="00805217" w:rsidP="00B61305">
      <w:pPr>
        <w:pStyle w:val="a3"/>
        <w:numPr>
          <w:ilvl w:val="0"/>
          <w:numId w:val="66"/>
        </w:numPr>
        <w:shd w:val="clear" w:color="auto" w:fill="FFFFFF"/>
        <w:spacing w:after="120" w:line="276" w:lineRule="auto"/>
        <w:textAlignment w:val="baseline"/>
      </w:pPr>
      <w:r w:rsidRPr="00475815">
        <w:t xml:space="preserve">Веселин Велчев – отсъства </w:t>
      </w:r>
    </w:p>
    <w:p w14:paraId="7F46B21B" w14:textId="77777777" w:rsidR="00805217" w:rsidRPr="00475815" w:rsidRDefault="00805217" w:rsidP="00B61305">
      <w:pPr>
        <w:pStyle w:val="a3"/>
        <w:numPr>
          <w:ilvl w:val="0"/>
          <w:numId w:val="66"/>
        </w:numPr>
        <w:shd w:val="clear" w:color="auto" w:fill="FFFFFF"/>
        <w:spacing w:after="120" w:line="276" w:lineRule="auto"/>
        <w:textAlignment w:val="baseline"/>
      </w:pPr>
      <w:proofErr w:type="spellStart"/>
      <w:r w:rsidRPr="00475815">
        <w:t>Веселко</w:t>
      </w:r>
      <w:proofErr w:type="spellEnd"/>
      <w:r w:rsidRPr="00475815">
        <w:t xml:space="preserve"> Цветков – за </w:t>
      </w:r>
    </w:p>
    <w:p w14:paraId="562BA00E" w14:textId="77777777" w:rsidR="00805217" w:rsidRPr="00475815" w:rsidRDefault="00805217" w:rsidP="00B61305">
      <w:pPr>
        <w:pStyle w:val="a3"/>
        <w:numPr>
          <w:ilvl w:val="0"/>
          <w:numId w:val="66"/>
        </w:numPr>
        <w:shd w:val="clear" w:color="auto" w:fill="FFFFFF"/>
        <w:spacing w:after="120" w:line="276" w:lineRule="auto"/>
        <w:textAlignment w:val="baseline"/>
      </w:pPr>
      <w:r w:rsidRPr="00475815">
        <w:t xml:space="preserve">Владо Владов – за </w:t>
      </w:r>
    </w:p>
    <w:p w14:paraId="62A828CD" w14:textId="77777777" w:rsidR="00805217" w:rsidRPr="00475815" w:rsidRDefault="00805217" w:rsidP="00B61305">
      <w:pPr>
        <w:pStyle w:val="a3"/>
        <w:numPr>
          <w:ilvl w:val="0"/>
          <w:numId w:val="66"/>
        </w:numPr>
        <w:shd w:val="clear" w:color="auto" w:fill="FFFFFF"/>
        <w:spacing w:after="120" w:line="276" w:lineRule="auto"/>
        <w:textAlignment w:val="baseline"/>
      </w:pPr>
      <w:r w:rsidRPr="00475815">
        <w:t xml:space="preserve">Галин Ганчев – за </w:t>
      </w:r>
    </w:p>
    <w:p w14:paraId="68323A01" w14:textId="77777777" w:rsidR="00805217" w:rsidRPr="00475815" w:rsidRDefault="00805217" w:rsidP="00B61305">
      <w:pPr>
        <w:pStyle w:val="a3"/>
        <w:numPr>
          <w:ilvl w:val="0"/>
          <w:numId w:val="66"/>
        </w:numPr>
        <w:shd w:val="clear" w:color="auto" w:fill="FFFFFF"/>
        <w:spacing w:after="120" w:line="276" w:lineRule="auto"/>
        <w:textAlignment w:val="baseline"/>
      </w:pPr>
      <w:r w:rsidRPr="00475815">
        <w:t xml:space="preserve">Гергана Николова-Спасова – отсъства </w:t>
      </w:r>
    </w:p>
    <w:p w14:paraId="69E82A07" w14:textId="77777777" w:rsidR="00805217" w:rsidRPr="00475815" w:rsidRDefault="00805217" w:rsidP="00B61305">
      <w:pPr>
        <w:pStyle w:val="a3"/>
        <w:numPr>
          <w:ilvl w:val="0"/>
          <w:numId w:val="66"/>
        </w:numPr>
        <w:spacing w:after="200" w:line="276" w:lineRule="auto"/>
        <w:rPr>
          <w:lang w:val="en-US"/>
        </w:rPr>
      </w:pPr>
      <w:r w:rsidRPr="00475815">
        <w:t>Дауд Ибрям - за</w:t>
      </w:r>
    </w:p>
    <w:p w14:paraId="0AA13D71" w14:textId="77777777" w:rsidR="00805217" w:rsidRPr="00475815" w:rsidRDefault="00805217" w:rsidP="00B61305">
      <w:pPr>
        <w:pStyle w:val="a3"/>
        <w:numPr>
          <w:ilvl w:val="0"/>
          <w:numId w:val="66"/>
        </w:numPr>
        <w:spacing w:after="200" w:line="276" w:lineRule="auto"/>
      </w:pPr>
      <w:r w:rsidRPr="00475815">
        <w:t xml:space="preserve">Деана Тонева – за </w:t>
      </w:r>
    </w:p>
    <w:p w14:paraId="66BEC4EE" w14:textId="77777777" w:rsidR="00805217" w:rsidRPr="00475815" w:rsidRDefault="00805217" w:rsidP="00B61305">
      <w:pPr>
        <w:pStyle w:val="a3"/>
        <w:numPr>
          <w:ilvl w:val="0"/>
          <w:numId w:val="66"/>
        </w:numPr>
        <w:spacing w:after="200" w:line="276" w:lineRule="auto"/>
        <w:rPr>
          <w:lang w:val="en-US"/>
        </w:rPr>
      </w:pPr>
      <w:r w:rsidRPr="00475815">
        <w:t xml:space="preserve">Деница Иванова – за </w:t>
      </w:r>
    </w:p>
    <w:p w14:paraId="3F95D719" w14:textId="77777777" w:rsidR="00805217" w:rsidRPr="00475815" w:rsidRDefault="00805217" w:rsidP="00B61305">
      <w:pPr>
        <w:pStyle w:val="a3"/>
        <w:numPr>
          <w:ilvl w:val="0"/>
          <w:numId w:val="66"/>
        </w:numPr>
        <w:spacing w:after="200" w:line="276" w:lineRule="auto"/>
      </w:pPr>
      <w:r w:rsidRPr="00475815">
        <w:t xml:space="preserve">Деян Недков – отсъства </w:t>
      </w:r>
    </w:p>
    <w:p w14:paraId="72699E7D" w14:textId="77777777" w:rsidR="00805217" w:rsidRPr="00475815" w:rsidRDefault="00805217" w:rsidP="00B61305">
      <w:pPr>
        <w:pStyle w:val="a3"/>
        <w:numPr>
          <w:ilvl w:val="0"/>
          <w:numId w:val="66"/>
        </w:numPr>
        <w:spacing w:after="200" w:line="276" w:lineRule="auto"/>
      </w:pPr>
      <w:r w:rsidRPr="00475815">
        <w:t xml:space="preserve">Диана </w:t>
      </w:r>
      <w:proofErr w:type="spellStart"/>
      <w:r w:rsidRPr="00475815">
        <w:t>Ласонина</w:t>
      </w:r>
      <w:proofErr w:type="spellEnd"/>
      <w:r w:rsidRPr="00475815">
        <w:t xml:space="preserve"> – за </w:t>
      </w:r>
    </w:p>
    <w:p w14:paraId="58F21B64" w14:textId="77777777" w:rsidR="00805217" w:rsidRPr="00475815" w:rsidRDefault="00805217" w:rsidP="00B61305">
      <w:pPr>
        <w:pStyle w:val="a3"/>
        <w:numPr>
          <w:ilvl w:val="0"/>
          <w:numId w:val="66"/>
        </w:numPr>
        <w:spacing w:after="200" w:line="276" w:lineRule="auto"/>
        <w:rPr>
          <w:lang w:val="en-US"/>
        </w:rPr>
      </w:pPr>
      <w:r w:rsidRPr="00475815">
        <w:t xml:space="preserve">Дилян </w:t>
      </w:r>
      <w:proofErr w:type="spellStart"/>
      <w:r w:rsidRPr="00475815">
        <w:t>Саманджиев</w:t>
      </w:r>
      <w:proofErr w:type="spellEnd"/>
      <w:r w:rsidRPr="00475815">
        <w:t xml:space="preserve"> – за </w:t>
      </w:r>
    </w:p>
    <w:p w14:paraId="5B11C071" w14:textId="77777777" w:rsidR="00805217" w:rsidRPr="00475815" w:rsidRDefault="00805217" w:rsidP="00B61305">
      <w:pPr>
        <w:pStyle w:val="a3"/>
        <w:numPr>
          <w:ilvl w:val="0"/>
          <w:numId w:val="66"/>
        </w:numPr>
        <w:spacing w:after="200" w:line="276" w:lineRule="auto"/>
      </w:pPr>
      <w:r w:rsidRPr="00475815">
        <w:t xml:space="preserve">Димитър Димитров – за </w:t>
      </w:r>
    </w:p>
    <w:p w14:paraId="53108538" w14:textId="77777777" w:rsidR="00805217" w:rsidRPr="00475815" w:rsidRDefault="00805217" w:rsidP="00B61305">
      <w:pPr>
        <w:pStyle w:val="a3"/>
        <w:numPr>
          <w:ilvl w:val="0"/>
          <w:numId w:val="66"/>
        </w:numPr>
        <w:spacing w:after="200" w:line="276" w:lineRule="auto"/>
      </w:pPr>
      <w:r w:rsidRPr="00475815">
        <w:t xml:space="preserve">Евгени Игнатов – за </w:t>
      </w:r>
    </w:p>
    <w:p w14:paraId="3BD38AD6" w14:textId="77777777" w:rsidR="00805217" w:rsidRPr="00475815" w:rsidRDefault="00805217" w:rsidP="00B61305">
      <w:pPr>
        <w:pStyle w:val="a3"/>
        <w:numPr>
          <w:ilvl w:val="0"/>
          <w:numId w:val="66"/>
        </w:numPr>
        <w:spacing w:after="200" w:line="276" w:lineRule="auto"/>
      </w:pPr>
      <w:r w:rsidRPr="00475815">
        <w:t xml:space="preserve">Екатерина Иванова – за </w:t>
      </w:r>
    </w:p>
    <w:p w14:paraId="3D82173F" w14:textId="77777777" w:rsidR="00805217" w:rsidRPr="00475815" w:rsidRDefault="00805217" w:rsidP="00B61305">
      <w:pPr>
        <w:pStyle w:val="a3"/>
        <w:numPr>
          <w:ilvl w:val="0"/>
          <w:numId w:val="66"/>
        </w:numPr>
        <w:spacing w:after="200" w:line="276" w:lineRule="auto"/>
        <w:rPr>
          <w:lang w:val="en-US"/>
        </w:rPr>
      </w:pPr>
      <w:r w:rsidRPr="00475815">
        <w:t xml:space="preserve">Елеонора Николова – за </w:t>
      </w:r>
    </w:p>
    <w:p w14:paraId="42C2AE1E" w14:textId="77777777" w:rsidR="00805217" w:rsidRPr="00475815" w:rsidRDefault="00805217" w:rsidP="00B61305">
      <w:pPr>
        <w:pStyle w:val="a3"/>
        <w:numPr>
          <w:ilvl w:val="0"/>
          <w:numId w:val="66"/>
        </w:numPr>
        <w:spacing w:after="200" w:line="276" w:lineRule="auto"/>
      </w:pPr>
      <w:r w:rsidRPr="00475815">
        <w:t xml:space="preserve">Елисавета Досева – за </w:t>
      </w:r>
    </w:p>
    <w:p w14:paraId="419E93C2" w14:textId="77777777" w:rsidR="00805217" w:rsidRPr="00475815" w:rsidRDefault="00805217" w:rsidP="00B61305">
      <w:pPr>
        <w:pStyle w:val="a3"/>
        <w:numPr>
          <w:ilvl w:val="0"/>
          <w:numId w:val="66"/>
        </w:numPr>
        <w:spacing w:after="200" w:line="276" w:lineRule="auto"/>
      </w:pPr>
      <w:r w:rsidRPr="00475815">
        <w:t xml:space="preserve">Елка Симеонова – за </w:t>
      </w:r>
    </w:p>
    <w:p w14:paraId="7B9751AA" w14:textId="77777777" w:rsidR="00805217" w:rsidRPr="00475815" w:rsidRDefault="00805217" w:rsidP="00B61305">
      <w:pPr>
        <w:pStyle w:val="a3"/>
        <w:numPr>
          <w:ilvl w:val="0"/>
          <w:numId w:val="66"/>
        </w:numPr>
        <w:spacing w:after="200" w:line="276" w:lineRule="auto"/>
      </w:pPr>
      <w:r w:rsidRPr="00475815">
        <w:t xml:space="preserve">Иван Кюркчиев – за </w:t>
      </w:r>
    </w:p>
    <w:p w14:paraId="7724DEF1" w14:textId="77777777" w:rsidR="00805217" w:rsidRPr="00475815" w:rsidRDefault="00805217" w:rsidP="00B61305">
      <w:pPr>
        <w:pStyle w:val="a3"/>
        <w:numPr>
          <w:ilvl w:val="0"/>
          <w:numId w:val="66"/>
        </w:numPr>
        <w:spacing w:after="200" w:line="276" w:lineRule="auto"/>
      </w:pPr>
      <w:r w:rsidRPr="00475815">
        <w:t xml:space="preserve">Иван Костадинов Иванов  - за </w:t>
      </w:r>
    </w:p>
    <w:p w14:paraId="5C89AAE0" w14:textId="77777777" w:rsidR="00805217" w:rsidRPr="00475815" w:rsidRDefault="00805217" w:rsidP="00B61305">
      <w:pPr>
        <w:pStyle w:val="a3"/>
        <w:numPr>
          <w:ilvl w:val="0"/>
          <w:numId w:val="66"/>
        </w:numPr>
        <w:spacing w:after="200" w:line="276" w:lineRule="auto"/>
      </w:pPr>
      <w:r w:rsidRPr="00475815">
        <w:t xml:space="preserve">Иван Петров Григоров – за </w:t>
      </w:r>
    </w:p>
    <w:p w14:paraId="286D3FCC" w14:textId="77777777" w:rsidR="00805217" w:rsidRPr="00475815" w:rsidRDefault="00805217" w:rsidP="00B61305">
      <w:pPr>
        <w:pStyle w:val="a3"/>
        <w:numPr>
          <w:ilvl w:val="0"/>
          <w:numId w:val="66"/>
        </w:numPr>
        <w:spacing w:after="200" w:line="276" w:lineRule="auto"/>
      </w:pPr>
      <w:r w:rsidRPr="00475815">
        <w:t xml:space="preserve">Иван Петров Иванов – за </w:t>
      </w:r>
    </w:p>
    <w:p w14:paraId="02354895" w14:textId="77777777" w:rsidR="00805217" w:rsidRPr="00475815" w:rsidRDefault="00805217" w:rsidP="00B61305">
      <w:pPr>
        <w:pStyle w:val="a3"/>
        <w:numPr>
          <w:ilvl w:val="0"/>
          <w:numId w:val="66"/>
        </w:numPr>
        <w:spacing w:after="200" w:line="276" w:lineRule="auto"/>
      </w:pPr>
      <w:r w:rsidRPr="00475815">
        <w:t xml:space="preserve">Иво Пазарджиев – за </w:t>
      </w:r>
    </w:p>
    <w:p w14:paraId="512E3CF1" w14:textId="77777777" w:rsidR="00805217" w:rsidRPr="00475815" w:rsidRDefault="00805217" w:rsidP="00B61305">
      <w:pPr>
        <w:pStyle w:val="a3"/>
        <w:numPr>
          <w:ilvl w:val="0"/>
          <w:numId w:val="66"/>
        </w:numPr>
        <w:spacing w:after="200" w:line="276" w:lineRule="auto"/>
      </w:pPr>
      <w:r w:rsidRPr="00475815">
        <w:t xml:space="preserve">Йовчо </w:t>
      </w:r>
      <w:proofErr w:type="spellStart"/>
      <w:r w:rsidRPr="00475815">
        <w:t>Смилов</w:t>
      </w:r>
      <w:proofErr w:type="spellEnd"/>
      <w:r w:rsidRPr="00475815">
        <w:t xml:space="preserve"> – за </w:t>
      </w:r>
    </w:p>
    <w:p w14:paraId="75E4C7F6" w14:textId="77777777" w:rsidR="00805217" w:rsidRPr="00475815" w:rsidRDefault="00805217" w:rsidP="00B61305">
      <w:pPr>
        <w:pStyle w:val="a3"/>
        <w:numPr>
          <w:ilvl w:val="0"/>
          <w:numId w:val="66"/>
        </w:numPr>
        <w:spacing w:after="200" w:line="276" w:lineRule="auto"/>
      </w:pPr>
      <w:r w:rsidRPr="00475815">
        <w:t xml:space="preserve">Йорданка Даневска – за </w:t>
      </w:r>
    </w:p>
    <w:p w14:paraId="64D8141D" w14:textId="77777777" w:rsidR="00805217" w:rsidRPr="00475815" w:rsidRDefault="00805217" w:rsidP="00B61305">
      <w:pPr>
        <w:pStyle w:val="a3"/>
        <w:numPr>
          <w:ilvl w:val="0"/>
          <w:numId w:val="66"/>
        </w:numPr>
        <w:spacing w:after="200" w:line="276" w:lineRule="auto"/>
      </w:pPr>
      <w:r w:rsidRPr="00475815">
        <w:t xml:space="preserve">Косю Станев – за </w:t>
      </w:r>
    </w:p>
    <w:p w14:paraId="50887E2B" w14:textId="77777777" w:rsidR="00805217" w:rsidRPr="00475815" w:rsidRDefault="00805217" w:rsidP="00B61305">
      <w:pPr>
        <w:pStyle w:val="a3"/>
        <w:numPr>
          <w:ilvl w:val="0"/>
          <w:numId w:val="66"/>
        </w:numPr>
        <w:spacing w:after="200" w:line="276" w:lineRule="auto"/>
      </w:pPr>
      <w:r w:rsidRPr="00475815">
        <w:t xml:space="preserve">Кристиян Иванов – за </w:t>
      </w:r>
    </w:p>
    <w:p w14:paraId="1F5D0519" w14:textId="77777777" w:rsidR="00805217" w:rsidRPr="00475815" w:rsidRDefault="00805217" w:rsidP="00B61305">
      <w:pPr>
        <w:pStyle w:val="a3"/>
        <w:numPr>
          <w:ilvl w:val="0"/>
          <w:numId w:val="66"/>
        </w:numPr>
        <w:spacing w:after="200" w:line="276" w:lineRule="auto"/>
        <w:rPr>
          <w:lang w:val="en-US"/>
        </w:rPr>
      </w:pPr>
      <w:r w:rsidRPr="00475815">
        <w:t xml:space="preserve">Кънчо Йорданов  - за </w:t>
      </w:r>
    </w:p>
    <w:p w14:paraId="4E9962E1" w14:textId="77777777" w:rsidR="00805217" w:rsidRPr="00475815" w:rsidRDefault="00805217" w:rsidP="00B61305">
      <w:pPr>
        <w:pStyle w:val="a3"/>
        <w:numPr>
          <w:ilvl w:val="0"/>
          <w:numId w:val="66"/>
        </w:numPr>
        <w:spacing w:after="200" w:line="276" w:lineRule="auto"/>
      </w:pPr>
      <w:r w:rsidRPr="00475815">
        <w:t xml:space="preserve">Луиза Попова – за </w:t>
      </w:r>
    </w:p>
    <w:p w14:paraId="6D73208F" w14:textId="77777777" w:rsidR="00805217" w:rsidRPr="00475815" w:rsidRDefault="00805217" w:rsidP="00B61305">
      <w:pPr>
        <w:pStyle w:val="a3"/>
        <w:numPr>
          <w:ilvl w:val="0"/>
          <w:numId w:val="66"/>
        </w:numPr>
        <w:spacing w:after="200" w:line="276" w:lineRule="auto"/>
        <w:rPr>
          <w:lang w:val="en-US"/>
        </w:rPr>
      </w:pPr>
      <w:r w:rsidRPr="00475815">
        <w:t xml:space="preserve">Милко Костадинов – за </w:t>
      </w:r>
    </w:p>
    <w:p w14:paraId="74B51172" w14:textId="77777777" w:rsidR="00805217" w:rsidRPr="00475815" w:rsidRDefault="00805217" w:rsidP="00B61305">
      <w:pPr>
        <w:pStyle w:val="a3"/>
        <w:numPr>
          <w:ilvl w:val="0"/>
          <w:numId w:val="66"/>
        </w:numPr>
        <w:spacing w:after="200" w:line="276" w:lineRule="auto"/>
        <w:rPr>
          <w:lang w:val="en-US"/>
        </w:rPr>
      </w:pPr>
      <w:r w:rsidRPr="00475815">
        <w:t xml:space="preserve">Мирослав Славчев – за </w:t>
      </w:r>
    </w:p>
    <w:p w14:paraId="616B3A39" w14:textId="77777777" w:rsidR="00805217" w:rsidRPr="00475815" w:rsidRDefault="00805217" w:rsidP="00B61305">
      <w:pPr>
        <w:pStyle w:val="a3"/>
        <w:numPr>
          <w:ilvl w:val="0"/>
          <w:numId w:val="66"/>
        </w:numPr>
        <w:spacing w:after="200" w:line="276" w:lineRule="auto"/>
      </w:pPr>
      <w:r w:rsidRPr="00475815">
        <w:t xml:space="preserve">Митко Кунчев – за </w:t>
      </w:r>
    </w:p>
    <w:p w14:paraId="69A587A1" w14:textId="77777777" w:rsidR="00805217" w:rsidRPr="00475815" w:rsidRDefault="00805217" w:rsidP="00B61305">
      <w:pPr>
        <w:pStyle w:val="a3"/>
        <w:numPr>
          <w:ilvl w:val="0"/>
          <w:numId w:val="66"/>
        </w:numPr>
        <w:spacing w:after="200" w:line="276" w:lineRule="auto"/>
      </w:pPr>
      <w:r w:rsidRPr="00475815">
        <w:t xml:space="preserve">Михаил Илиев – за </w:t>
      </w:r>
    </w:p>
    <w:p w14:paraId="0E510D0C" w14:textId="77777777" w:rsidR="00805217" w:rsidRPr="00475815" w:rsidRDefault="00805217" w:rsidP="00B61305">
      <w:pPr>
        <w:pStyle w:val="a3"/>
        <w:numPr>
          <w:ilvl w:val="0"/>
          <w:numId w:val="66"/>
        </w:numPr>
        <w:spacing w:after="200" w:line="276" w:lineRule="auto"/>
      </w:pPr>
      <w:r w:rsidRPr="00475815">
        <w:t xml:space="preserve">Наталия Кръстева – за </w:t>
      </w:r>
    </w:p>
    <w:p w14:paraId="566E4BDE" w14:textId="77777777" w:rsidR="00805217" w:rsidRPr="00475815" w:rsidRDefault="00805217" w:rsidP="00B61305">
      <w:pPr>
        <w:pStyle w:val="a3"/>
        <w:numPr>
          <w:ilvl w:val="0"/>
          <w:numId w:val="66"/>
        </w:numPr>
        <w:spacing w:after="200" w:line="276" w:lineRule="auto"/>
        <w:rPr>
          <w:lang w:val="en-US"/>
        </w:rPr>
      </w:pPr>
      <w:r w:rsidRPr="00475815">
        <w:t xml:space="preserve">Орлин Дяков – за </w:t>
      </w:r>
    </w:p>
    <w:p w14:paraId="60615A90" w14:textId="77777777" w:rsidR="00805217" w:rsidRPr="00475815" w:rsidRDefault="00805217" w:rsidP="00B61305">
      <w:pPr>
        <w:pStyle w:val="a3"/>
        <w:numPr>
          <w:ilvl w:val="0"/>
          <w:numId w:val="66"/>
        </w:numPr>
        <w:spacing w:after="200" w:line="276" w:lineRule="auto"/>
        <w:rPr>
          <w:lang w:val="en-US"/>
        </w:rPr>
      </w:pPr>
      <w:r w:rsidRPr="00475815">
        <w:t xml:space="preserve">Пламен Рашев – за </w:t>
      </w:r>
    </w:p>
    <w:p w14:paraId="11DC3B21" w14:textId="77777777" w:rsidR="00805217" w:rsidRPr="00475815" w:rsidRDefault="00805217" w:rsidP="00B61305">
      <w:pPr>
        <w:pStyle w:val="a3"/>
        <w:numPr>
          <w:ilvl w:val="0"/>
          <w:numId w:val="66"/>
        </w:numPr>
        <w:spacing w:after="200" w:line="276" w:lineRule="auto"/>
      </w:pPr>
      <w:r w:rsidRPr="00475815">
        <w:t xml:space="preserve">Пламен Цветков – за </w:t>
      </w:r>
    </w:p>
    <w:p w14:paraId="48D51B48" w14:textId="77777777" w:rsidR="00805217" w:rsidRPr="00475815" w:rsidRDefault="00805217" w:rsidP="00B61305">
      <w:pPr>
        <w:pStyle w:val="a3"/>
        <w:numPr>
          <w:ilvl w:val="0"/>
          <w:numId w:val="66"/>
        </w:numPr>
        <w:spacing w:after="200" w:line="276" w:lineRule="auto"/>
      </w:pPr>
      <w:r w:rsidRPr="00475815">
        <w:t xml:space="preserve">Росица Георгиева – за </w:t>
      </w:r>
    </w:p>
    <w:p w14:paraId="32847F23" w14:textId="77777777" w:rsidR="00805217" w:rsidRPr="00475815" w:rsidRDefault="00805217" w:rsidP="00B61305">
      <w:pPr>
        <w:pStyle w:val="a3"/>
        <w:numPr>
          <w:ilvl w:val="0"/>
          <w:numId w:val="66"/>
        </w:numPr>
        <w:shd w:val="clear" w:color="auto" w:fill="FFFFFF"/>
        <w:spacing w:after="120" w:line="276" w:lineRule="auto"/>
        <w:textAlignment w:val="baseline"/>
      </w:pPr>
      <w:r w:rsidRPr="00475815">
        <w:t xml:space="preserve">Светлозар Симеонов – за </w:t>
      </w:r>
      <w:r>
        <w:t xml:space="preserve"> </w:t>
      </w:r>
    </w:p>
    <w:p w14:paraId="200E1D5C" w14:textId="77777777" w:rsidR="00805217" w:rsidRPr="00475815" w:rsidRDefault="00805217" w:rsidP="00B61305">
      <w:pPr>
        <w:pStyle w:val="a3"/>
        <w:numPr>
          <w:ilvl w:val="0"/>
          <w:numId w:val="66"/>
        </w:numPr>
        <w:shd w:val="clear" w:color="auto" w:fill="FFFFFF"/>
        <w:spacing w:after="120" w:line="276" w:lineRule="auto"/>
        <w:textAlignment w:val="baseline"/>
      </w:pPr>
      <w:r w:rsidRPr="00475815">
        <w:t>Станимир Станчев – за</w:t>
      </w:r>
    </w:p>
    <w:p w14:paraId="58891C60" w14:textId="77777777" w:rsidR="00805217" w:rsidRPr="00475815" w:rsidRDefault="00805217" w:rsidP="00B61305">
      <w:pPr>
        <w:pStyle w:val="a3"/>
        <w:numPr>
          <w:ilvl w:val="0"/>
          <w:numId w:val="66"/>
        </w:numPr>
        <w:shd w:val="clear" w:color="auto" w:fill="FFFFFF"/>
        <w:spacing w:after="120" w:line="276" w:lineRule="auto"/>
        <w:textAlignment w:val="baseline"/>
      </w:pPr>
      <w:r w:rsidRPr="00475815">
        <w:t xml:space="preserve">Стоян Христов – за </w:t>
      </w:r>
    </w:p>
    <w:p w14:paraId="1F12736E" w14:textId="77777777" w:rsidR="00805217" w:rsidRPr="00475815" w:rsidRDefault="00805217" w:rsidP="00B61305">
      <w:pPr>
        <w:pStyle w:val="a3"/>
        <w:numPr>
          <w:ilvl w:val="0"/>
          <w:numId w:val="66"/>
        </w:numPr>
        <w:spacing w:after="200" w:line="276" w:lineRule="auto"/>
        <w:rPr>
          <w:lang w:val="en-US"/>
        </w:rPr>
      </w:pPr>
      <w:r w:rsidRPr="00475815">
        <w:t xml:space="preserve">Теодора Константинова – за </w:t>
      </w:r>
    </w:p>
    <w:p w14:paraId="21E313A9" w14:textId="77777777" w:rsidR="00805217" w:rsidRPr="00475815" w:rsidRDefault="00805217" w:rsidP="00B61305">
      <w:pPr>
        <w:pStyle w:val="a3"/>
        <w:numPr>
          <w:ilvl w:val="0"/>
          <w:numId w:val="66"/>
        </w:numPr>
        <w:spacing w:after="200" w:line="276" w:lineRule="auto"/>
      </w:pPr>
      <w:r w:rsidRPr="00475815">
        <w:t xml:space="preserve">Тодор Койнов – за </w:t>
      </w:r>
    </w:p>
    <w:p w14:paraId="1F7605ED" w14:textId="77777777" w:rsidR="00805217" w:rsidRPr="00475815" w:rsidRDefault="00805217" w:rsidP="00B61305">
      <w:pPr>
        <w:pStyle w:val="a3"/>
        <w:numPr>
          <w:ilvl w:val="0"/>
          <w:numId w:val="66"/>
        </w:numPr>
        <w:spacing w:after="200" w:line="276" w:lineRule="auto"/>
      </w:pPr>
      <w:r w:rsidRPr="00475815">
        <w:t xml:space="preserve">Траян Тотев – за </w:t>
      </w:r>
    </w:p>
    <w:p w14:paraId="0DCE0C2C" w14:textId="77777777" w:rsidR="00805217" w:rsidRPr="00313B0C" w:rsidRDefault="00805217" w:rsidP="00B61305">
      <w:pPr>
        <w:pStyle w:val="a3"/>
        <w:numPr>
          <w:ilvl w:val="0"/>
          <w:numId w:val="66"/>
        </w:numPr>
        <w:spacing w:after="200" w:line="276" w:lineRule="auto"/>
      </w:pPr>
      <w:r w:rsidRPr="00475815">
        <w:t>Христо Белоев –</w:t>
      </w:r>
      <w:r w:rsidRPr="00475815">
        <w:rPr>
          <w:lang w:val="en-US"/>
        </w:rPr>
        <w:t xml:space="preserve"> </w:t>
      </w:r>
      <w:r w:rsidRPr="00475815">
        <w:t xml:space="preserve">за </w:t>
      </w:r>
    </w:p>
    <w:p w14:paraId="46244F38" w14:textId="77777777" w:rsidR="00AD6738" w:rsidRDefault="00805217" w:rsidP="00805217">
      <w:pPr>
        <w:pStyle w:val="a3"/>
        <w:shd w:val="clear" w:color="auto" w:fill="FFFFFF"/>
        <w:spacing w:after="200" w:line="276" w:lineRule="auto"/>
        <w:ind w:left="0"/>
        <w:textAlignment w:val="baseline"/>
        <w:rPr>
          <w:rFonts w:eastAsia="Calibri"/>
          <w:b/>
          <w:shd w:val="clear" w:color="auto" w:fill="FFFFFF"/>
        </w:rPr>
      </w:pPr>
      <w:r w:rsidRPr="00AD6738">
        <w:rPr>
          <w:rFonts w:eastAsia="Calibri"/>
          <w:b/>
          <w:shd w:val="clear" w:color="auto" w:fill="FFFFFF"/>
        </w:rPr>
        <w:lastRenderedPageBreak/>
        <w:t xml:space="preserve">КВОРУМ – 48. С 48 гласа „за”, 0 против” и 0 „въздържали се” </w:t>
      </w:r>
      <w:proofErr w:type="spellStart"/>
      <w:r w:rsidRPr="00AD6738">
        <w:rPr>
          <w:rFonts w:eastAsia="Calibri"/>
          <w:b/>
          <w:shd w:val="clear" w:color="auto" w:fill="FFFFFF"/>
        </w:rPr>
        <w:t>се</w:t>
      </w:r>
      <w:proofErr w:type="spellEnd"/>
      <w:r w:rsidRPr="00AD6738">
        <w:rPr>
          <w:rFonts w:eastAsia="Calibri"/>
          <w:b/>
          <w:shd w:val="clear" w:color="auto" w:fill="FFFFFF"/>
        </w:rPr>
        <w:t xml:space="preserve"> прие</w:t>
      </w:r>
    </w:p>
    <w:p w14:paraId="6C473910" w14:textId="77777777" w:rsidR="00AD6738" w:rsidRDefault="00AD6738" w:rsidP="00805217">
      <w:pPr>
        <w:pStyle w:val="a3"/>
        <w:shd w:val="clear" w:color="auto" w:fill="FFFFFF"/>
        <w:spacing w:after="200" w:line="276" w:lineRule="auto"/>
        <w:ind w:left="0"/>
        <w:textAlignment w:val="baseline"/>
        <w:rPr>
          <w:rFonts w:eastAsia="Calibri"/>
          <w:b/>
          <w:shd w:val="clear" w:color="auto" w:fill="FFFFFF"/>
        </w:rPr>
      </w:pPr>
    </w:p>
    <w:p w14:paraId="34B5BADE" w14:textId="001B1081" w:rsidR="00805217" w:rsidRDefault="00AD6738" w:rsidP="00AD6738">
      <w:pPr>
        <w:pStyle w:val="a3"/>
        <w:shd w:val="clear" w:color="auto" w:fill="FFFFFF"/>
        <w:spacing w:after="200" w:line="276" w:lineRule="auto"/>
        <w:ind w:left="0"/>
        <w:jc w:val="center"/>
        <w:textAlignment w:val="baseline"/>
        <w:rPr>
          <w:rFonts w:eastAsia="Calibri"/>
          <w:b/>
          <w:shd w:val="clear" w:color="auto" w:fill="FFFFFF"/>
        </w:rPr>
      </w:pPr>
      <w:r>
        <w:rPr>
          <w:rFonts w:eastAsia="Calibri"/>
          <w:b/>
          <w:shd w:val="clear" w:color="auto" w:fill="FFFFFF"/>
        </w:rPr>
        <w:t>РЕШЕНИЕ № 372</w:t>
      </w:r>
    </w:p>
    <w:p w14:paraId="1B438919" w14:textId="77777777" w:rsidR="00AD6738" w:rsidRPr="00F11447" w:rsidRDefault="00AD6738" w:rsidP="00AD6738">
      <w:pPr>
        <w:ind w:firstLine="708"/>
        <w:rPr>
          <w:rFonts w:ascii="Times New Roman" w:eastAsia="Times New Roman" w:hAnsi="Times New Roman" w:cs="Times New Roman"/>
          <w:sz w:val="24"/>
          <w:szCs w:val="24"/>
          <w:lang w:val="en-US"/>
        </w:rPr>
      </w:pPr>
      <w:r w:rsidRPr="007B7F55">
        <w:rPr>
          <w:rFonts w:ascii="Times New Roman" w:eastAsia="Times New Roman" w:hAnsi="Times New Roman" w:cs="Times New Roman"/>
          <w:sz w:val="24"/>
          <w:szCs w:val="24"/>
        </w:rPr>
        <w:t>На основание чл.21, ал.2, чл.21, ал.1, т.22 от ЗМСМА, във връзка с чл.26, ал.1, т.1 от Наредба № 17 за символиката на Общин</w:t>
      </w:r>
      <w:r>
        <w:rPr>
          <w:rFonts w:ascii="Times New Roman" w:eastAsia="Times New Roman" w:hAnsi="Times New Roman" w:cs="Times New Roman"/>
          <w:sz w:val="24"/>
          <w:szCs w:val="24"/>
        </w:rPr>
        <w:t>а Русе, Общинският съвет – Русе реши:</w:t>
      </w:r>
    </w:p>
    <w:p w14:paraId="5E55620C" w14:textId="77777777" w:rsidR="00AD6738" w:rsidRPr="007B7F55" w:rsidRDefault="00AD6738" w:rsidP="00AD6738">
      <w:pPr>
        <w:rPr>
          <w:rFonts w:ascii="Times New Roman" w:eastAsia="Times New Roman" w:hAnsi="Times New Roman" w:cs="Times New Roman"/>
          <w:sz w:val="24"/>
          <w:szCs w:val="24"/>
          <w:highlight w:val="white"/>
        </w:rPr>
      </w:pPr>
      <w:r w:rsidRPr="007B7F55">
        <w:rPr>
          <w:rFonts w:ascii="Times New Roman" w:eastAsia="Times New Roman" w:hAnsi="Times New Roman" w:cs="Times New Roman"/>
          <w:sz w:val="24"/>
          <w:szCs w:val="24"/>
        </w:rPr>
        <w:tab/>
        <w:t xml:space="preserve">Удостоява със званието „Почетен гражданин на град Русе“ </w:t>
      </w:r>
      <w:r w:rsidRPr="007B7F55">
        <w:rPr>
          <w:rFonts w:ascii="Times New Roman" w:eastAsia="Times New Roman" w:hAnsi="Times New Roman" w:cs="Times New Roman"/>
          <w:sz w:val="24"/>
          <w:szCs w:val="24"/>
          <w:highlight w:val="white"/>
        </w:rPr>
        <w:t xml:space="preserve">Красимира Рачева </w:t>
      </w:r>
      <w:proofErr w:type="spellStart"/>
      <w:r w:rsidRPr="007B7F55">
        <w:rPr>
          <w:rFonts w:ascii="Times New Roman" w:eastAsia="Times New Roman" w:hAnsi="Times New Roman" w:cs="Times New Roman"/>
          <w:sz w:val="24"/>
          <w:szCs w:val="24"/>
          <w:highlight w:val="white"/>
        </w:rPr>
        <w:t>Рикевска</w:t>
      </w:r>
      <w:proofErr w:type="spellEnd"/>
      <w:r w:rsidRPr="007B7F55">
        <w:rPr>
          <w:rFonts w:ascii="Times New Roman" w:eastAsia="Times New Roman" w:hAnsi="Times New Roman" w:cs="Times New Roman"/>
          <w:sz w:val="24"/>
          <w:szCs w:val="24"/>
          <w:highlight w:val="white"/>
        </w:rPr>
        <w:t xml:space="preserve"> - Стоянова.</w:t>
      </w:r>
    </w:p>
    <w:p w14:paraId="3ACEAA0B" w14:textId="77777777" w:rsidR="00805217" w:rsidRPr="00475815" w:rsidRDefault="00805217" w:rsidP="00805217">
      <w:pPr>
        <w:contextualSpacing/>
        <w:rPr>
          <w:rFonts w:ascii="Times New Roman" w:hAnsi="Times New Roman" w:cs="Times New Roman"/>
          <w:b/>
          <w:bCs/>
          <w:sz w:val="24"/>
          <w:szCs w:val="24"/>
        </w:rPr>
      </w:pPr>
    </w:p>
    <w:p w14:paraId="255E4835" w14:textId="77777777" w:rsidR="00805217" w:rsidRPr="00475815" w:rsidRDefault="00805217" w:rsidP="00805217">
      <w:pPr>
        <w:contextualSpacing/>
        <w:rPr>
          <w:rFonts w:ascii="Times New Roman" w:hAnsi="Times New Roman" w:cs="Times New Roman"/>
          <w:b/>
          <w:bCs/>
          <w:sz w:val="24"/>
          <w:szCs w:val="24"/>
        </w:rPr>
      </w:pPr>
      <w:r w:rsidRPr="00475815">
        <w:rPr>
          <w:rFonts w:ascii="Times New Roman" w:hAnsi="Times New Roman" w:cs="Times New Roman"/>
          <w:b/>
          <w:bCs/>
          <w:sz w:val="24"/>
          <w:szCs w:val="24"/>
        </w:rPr>
        <w:t xml:space="preserve">39 Точка </w:t>
      </w:r>
    </w:p>
    <w:p w14:paraId="2D04D56C" w14:textId="77777777" w:rsidR="00805217" w:rsidRPr="00475815" w:rsidRDefault="00805217" w:rsidP="00805217">
      <w:pPr>
        <w:contextualSpacing/>
        <w:rPr>
          <w:rFonts w:ascii="Times New Roman" w:hAnsi="Times New Roman" w:cs="Times New Roman"/>
          <w:b/>
          <w:bCs/>
          <w:sz w:val="24"/>
          <w:szCs w:val="24"/>
        </w:rPr>
      </w:pPr>
      <w:r w:rsidRPr="00475815">
        <w:rPr>
          <w:rFonts w:ascii="Times New Roman" w:hAnsi="Times New Roman" w:cs="Times New Roman"/>
          <w:b/>
          <w:bCs/>
          <w:sz w:val="24"/>
          <w:szCs w:val="24"/>
        </w:rPr>
        <w:t>К.л. 331 Заявление от Теменужка Георгиева Петрова за отпускане на персонална пенсия</w:t>
      </w:r>
    </w:p>
    <w:p w14:paraId="2D7C649B" w14:textId="77777777" w:rsidR="00805217" w:rsidRPr="00475815" w:rsidRDefault="00805217" w:rsidP="00805217">
      <w:pPr>
        <w:contextualSpacing/>
        <w:rPr>
          <w:rFonts w:ascii="Times New Roman" w:hAnsi="Times New Roman" w:cs="Times New Roman"/>
          <w:b/>
          <w:bCs/>
          <w:sz w:val="24"/>
          <w:szCs w:val="24"/>
        </w:rPr>
      </w:pPr>
    </w:p>
    <w:p w14:paraId="182C5605" w14:textId="77777777" w:rsidR="00805217" w:rsidRPr="00475815" w:rsidRDefault="00805217" w:rsidP="00805217">
      <w:pPr>
        <w:contextualSpacing/>
        <w:rPr>
          <w:rFonts w:ascii="Times New Roman" w:hAnsi="Times New Roman" w:cs="Times New Roman"/>
          <w:b/>
          <w:bCs/>
          <w:sz w:val="24"/>
          <w:szCs w:val="24"/>
        </w:rPr>
      </w:pPr>
      <w:r w:rsidRPr="00475815">
        <w:rPr>
          <w:rFonts w:ascii="Times New Roman" w:hAnsi="Times New Roman" w:cs="Times New Roman"/>
          <w:b/>
          <w:bCs/>
          <w:sz w:val="24"/>
          <w:szCs w:val="24"/>
        </w:rPr>
        <w:tab/>
        <w:t xml:space="preserve">Г-жа Наталия Кръстева: </w:t>
      </w:r>
      <w:r w:rsidRPr="00313B0C">
        <w:rPr>
          <w:rFonts w:ascii="Times New Roman" w:hAnsi="Times New Roman" w:cs="Times New Roman"/>
          <w:sz w:val="24"/>
          <w:szCs w:val="24"/>
        </w:rPr>
        <w:t>Заповядайте, г-н Пазарджиев.</w:t>
      </w:r>
      <w:r w:rsidRPr="00475815">
        <w:rPr>
          <w:rFonts w:ascii="Times New Roman" w:hAnsi="Times New Roman" w:cs="Times New Roman"/>
          <w:b/>
          <w:bCs/>
          <w:sz w:val="24"/>
          <w:szCs w:val="24"/>
        </w:rPr>
        <w:t xml:space="preserve"> </w:t>
      </w:r>
    </w:p>
    <w:p w14:paraId="77ECAAC5" w14:textId="77777777" w:rsidR="00805217" w:rsidRPr="00313B0C" w:rsidRDefault="00805217" w:rsidP="00B61305">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t xml:space="preserve">Г-н Иво Пазарджиев: </w:t>
      </w:r>
      <w:r w:rsidRPr="00313B0C">
        <w:rPr>
          <w:rFonts w:ascii="Times New Roman" w:hAnsi="Times New Roman" w:cs="Times New Roman"/>
          <w:sz w:val="24"/>
          <w:szCs w:val="24"/>
        </w:rPr>
        <w:t>Благодаря, госпожо Кръстева. Настоящ</w:t>
      </w:r>
      <w:r>
        <w:rPr>
          <w:rFonts w:ascii="Times New Roman" w:hAnsi="Times New Roman" w:cs="Times New Roman"/>
          <w:sz w:val="24"/>
          <w:szCs w:val="24"/>
        </w:rPr>
        <w:t xml:space="preserve">ият проект за решение касае да се съгласим да бъде дадено съгласие за внасяне на предложение в министерския съвет за отпускане на персонална пенсия по реда на чл. 92 от Кодекса за социално осигуряване на Теменужка Георгиева Петрова. Причините за отпускането на пенсията са изтъкнати в обстоятелствената част. Считам, че това е справедливо и следва да подкрепим решението. Ако има въпроси ще отговоря. </w:t>
      </w:r>
    </w:p>
    <w:p w14:paraId="4D60472B" w14:textId="77777777" w:rsidR="00805217" w:rsidRPr="00313B0C" w:rsidRDefault="00805217" w:rsidP="00B61305">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t xml:space="preserve">Г-жа Наталия Кръстева: </w:t>
      </w:r>
      <w:r w:rsidRPr="00313B0C">
        <w:rPr>
          <w:rFonts w:ascii="Times New Roman" w:hAnsi="Times New Roman" w:cs="Times New Roman"/>
          <w:sz w:val="24"/>
          <w:szCs w:val="24"/>
        </w:rPr>
        <w:t>Колеги, не виждам заявявани изказвания в чата. Все пак иска ли някой да се изкаже? Господин Григоров, моля да изключите микрофона.</w:t>
      </w:r>
    </w:p>
    <w:p w14:paraId="0197235A" w14:textId="77777777" w:rsidR="00805217" w:rsidRPr="00313B0C" w:rsidRDefault="00805217" w:rsidP="00805217">
      <w:pPr>
        <w:contextualSpacing/>
        <w:rPr>
          <w:rFonts w:ascii="Times New Roman" w:hAnsi="Times New Roman" w:cs="Times New Roman"/>
          <w:sz w:val="24"/>
          <w:szCs w:val="24"/>
        </w:rPr>
      </w:pPr>
      <w:r w:rsidRPr="00475815">
        <w:rPr>
          <w:rFonts w:ascii="Times New Roman" w:hAnsi="Times New Roman" w:cs="Times New Roman"/>
          <w:b/>
          <w:bCs/>
          <w:sz w:val="24"/>
          <w:szCs w:val="24"/>
        </w:rPr>
        <w:tab/>
        <w:t xml:space="preserve">Г-н Иван Григоров: </w:t>
      </w:r>
      <w:r w:rsidRPr="00313B0C">
        <w:rPr>
          <w:rFonts w:ascii="Times New Roman" w:hAnsi="Times New Roman" w:cs="Times New Roman"/>
          <w:sz w:val="24"/>
          <w:szCs w:val="24"/>
        </w:rPr>
        <w:t xml:space="preserve">Не съм аз. </w:t>
      </w:r>
    </w:p>
    <w:p w14:paraId="1E33E84C" w14:textId="77777777" w:rsidR="00805217" w:rsidRPr="00475815" w:rsidRDefault="00805217" w:rsidP="00805217">
      <w:pPr>
        <w:contextualSpacing/>
        <w:rPr>
          <w:rFonts w:ascii="Times New Roman" w:hAnsi="Times New Roman" w:cs="Times New Roman"/>
          <w:b/>
          <w:bCs/>
          <w:sz w:val="24"/>
          <w:szCs w:val="24"/>
        </w:rPr>
      </w:pPr>
      <w:r w:rsidRPr="00475815">
        <w:rPr>
          <w:rFonts w:ascii="Times New Roman" w:hAnsi="Times New Roman" w:cs="Times New Roman"/>
          <w:b/>
          <w:bCs/>
          <w:sz w:val="24"/>
          <w:szCs w:val="24"/>
        </w:rPr>
        <w:tab/>
        <w:t xml:space="preserve">Г-жа Наталия Кръстева: </w:t>
      </w:r>
      <w:r w:rsidRPr="00313B0C">
        <w:rPr>
          <w:rFonts w:ascii="Times New Roman" w:hAnsi="Times New Roman" w:cs="Times New Roman"/>
          <w:sz w:val="24"/>
          <w:szCs w:val="24"/>
        </w:rPr>
        <w:t>Уважаеми колеги, процедура на гласуване.</w:t>
      </w:r>
      <w:r w:rsidRPr="00475815">
        <w:rPr>
          <w:rFonts w:ascii="Times New Roman" w:hAnsi="Times New Roman" w:cs="Times New Roman"/>
          <w:b/>
          <w:bCs/>
          <w:sz w:val="24"/>
          <w:szCs w:val="24"/>
        </w:rPr>
        <w:t xml:space="preserve"> </w:t>
      </w:r>
    </w:p>
    <w:p w14:paraId="486372B8" w14:textId="77777777" w:rsidR="00805217" w:rsidRPr="00475815" w:rsidRDefault="00805217" w:rsidP="00B61305">
      <w:pPr>
        <w:pStyle w:val="a3"/>
        <w:numPr>
          <w:ilvl w:val="0"/>
          <w:numId w:val="67"/>
        </w:numPr>
        <w:shd w:val="clear" w:color="auto" w:fill="FFFFFF"/>
        <w:spacing w:after="120" w:line="276" w:lineRule="auto"/>
        <w:textAlignment w:val="baseline"/>
      </w:pPr>
      <w:r w:rsidRPr="00475815">
        <w:t xml:space="preserve">Айдоан Джелил – за </w:t>
      </w:r>
    </w:p>
    <w:p w14:paraId="2A34CA49" w14:textId="77777777" w:rsidR="00805217" w:rsidRPr="00475815" w:rsidRDefault="00805217" w:rsidP="00B61305">
      <w:pPr>
        <w:pStyle w:val="a3"/>
        <w:numPr>
          <w:ilvl w:val="0"/>
          <w:numId w:val="67"/>
        </w:numPr>
        <w:shd w:val="clear" w:color="auto" w:fill="FFFFFF"/>
        <w:spacing w:after="120" w:line="276" w:lineRule="auto"/>
        <w:textAlignment w:val="baseline"/>
      </w:pPr>
      <w:r w:rsidRPr="00475815">
        <w:t>Александър Неделчев – за</w:t>
      </w:r>
    </w:p>
    <w:p w14:paraId="46410E9D" w14:textId="77777777" w:rsidR="00805217" w:rsidRPr="00475815" w:rsidRDefault="00805217" w:rsidP="00B61305">
      <w:pPr>
        <w:pStyle w:val="a3"/>
        <w:numPr>
          <w:ilvl w:val="0"/>
          <w:numId w:val="67"/>
        </w:numPr>
        <w:shd w:val="clear" w:color="auto" w:fill="FFFFFF"/>
        <w:spacing w:after="120" w:line="276" w:lineRule="auto"/>
        <w:textAlignment w:val="baseline"/>
      </w:pPr>
      <w:proofErr w:type="spellStart"/>
      <w:r w:rsidRPr="00475815">
        <w:t>Алисe</w:t>
      </w:r>
      <w:proofErr w:type="spellEnd"/>
      <w:r w:rsidRPr="00475815">
        <w:t xml:space="preserve"> Муртезова – за </w:t>
      </w:r>
    </w:p>
    <w:p w14:paraId="48DA6A70" w14:textId="77777777" w:rsidR="00805217" w:rsidRPr="00475815" w:rsidRDefault="00805217" w:rsidP="00B61305">
      <w:pPr>
        <w:pStyle w:val="a3"/>
        <w:numPr>
          <w:ilvl w:val="0"/>
          <w:numId w:val="67"/>
        </w:numPr>
        <w:shd w:val="clear" w:color="auto" w:fill="FFFFFF"/>
        <w:spacing w:after="120" w:line="276" w:lineRule="auto"/>
        <w:textAlignment w:val="baseline"/>
      </w:pPr>
      <w:r w:rsidRPr="00475815">
        <w:t>Асен Даскалов – за</w:t>
      </w:r>
    </w:p>
    <w:p w14:paraId="7E321683" w14:textId="77777777" w:rsidR="00805217" w:rsidRPr="00475815" w:rsidRDefault="00805217" w:rsidP="00B61305">
      <w:pPr>
        <w:pStyle w:val="a3"/>
        <w:numPr>
          <w:ilvl w:val="0"/>
          <w:numId w:val="67"/>
        </w:numPr>
        <w:shd w:val="clear" w:color="auto" w:fill="FFFFFF"/>
        <w:spacing w:after="120" w:line="276" w:lineRule="auto"/>
        <w:textAlignment w:val="baseline"/>
      </w:pPr>
      <w:r w:rsidRPr="00475815">
        <w:t xml:space="preserve">Бедрос Пехливанян – за </w:t>
      </w:r>
    </w:p>
    <w:p w14:paraId="629698E6" w14:textId="77777777" w:rsidR="00805217" w:rsidRPr="00475815" w:rsidRDefault="00805217" w:rsidP="00B61305">
      <w:pPr>
        <w:pStyle w:val="a3"/>
        <w:numPr>
          <w:ilvl w:val="0"/>
          <w:numId w:val="67"/>
        </w:numPr>
        <w:shd w:val="clear" w:color="auto" w:fill="FFFFFF"/>
        <w:spacing w:after="120" w:line="276" w:lineRule="auto"/>
        <w:textAlignment w:val="baseline"/>
      </w:pPr>
      <w:r w:rsidRPr="00475815">
        <w:t>Биляна Кирова – за</w:t>
      </w:r>
    </w:p>
    <w:p w14:paraId="46748C64" w14:textId="77777777" w:rsidR="00805217" w:rsidRPr="00475815" w:rsidRDefault="00805217" w:rsidP="00B61305">
      <w:pPr>
        <w:pStyle w:val="a3"/>
        <w:numPr>
          <w:ilvl w:val="0"/>
          <w:numId w:val="67"/>
        </w:numPr>
        <w:shd w:val="clear" w:color="auto" w:fill="FFFFFF"/>
        <w:spacing w:after="120" w:line="276" w:lineRule="auto"/>
        <w:textAlignment w:val="baseline"/>
      </w:pPr>
      <w:r w:rsidRPr="00475815">
        <w:t>Валери Иванов – за</w:t>
      </w:r>
    </w:p>
    <w:p w14:paraId="003AB432" w14:textId="77777777" w:rsidR="00805217" w:rsidRPr="00475815" w:rsidRDefault="00805217" w:rsidP="00B61305">
      <w:pPr>
        <w:pStyle w:val="a3"/>
        <w:numPr>
          <w:ilvl w:val="0"/>
          <w:numId w:val="67"/>
        </w:numPr>
        <w:shd w:val="clear" w:color="auto" w:fill="FFFFFF"/>
        <w:spacing w:after="120" w:line="276" w:lineRule="auto"/>
        <w:textAlignment w:val="baseline"/>
      </w:pPr>
      <w:r w:rsidRPr="00475815">
        <w:t xml:space="preserve">Веселин Велчев – отсъства </w:t>
      </w:r>
    </w:p>
    <w:p w14:paraId="671F89CD" w14:textId="77777777" w:rsidR="00805217" w:rsidRPr="00475815" w:rsidRDefault="00805217" w:rsidP="00B61305">
      <w:pPr>
        <w:pStyle w:val="a3"/>
        <w:numPr>
          <w:ilvl w:val="0"/>
          <w:numId w:val="67"/>
        </w:numPr>
        <w:shd w:val="clear" w:color="auto" w:fill="FFFFFF"/>
        <w:spacing w:after="120" w:line="276" w:lineRule="auto"/>
        <w:textAlignment w:val="baseline"/>
      </w:pPr>
      <w:proofErr w:type="spellStart"/>
      <w:r w:rsidRPr="00475815">
        <w:t>Веселко</w:t>
      </w:r>
      <w:proofErr w:type="spellEnd"/>
      <w:r w:rsidRPr="00475815">
        <w:t xml:space="preserve"> Цветков – за </w:t>
      </w:r>
    </w:p>
    <w:p w14:paraId="3FF65AAF" w14:textId="77777777" w:rsidR="00805217" w:rsidRPr="00475815" w:rsidRDefault="00805217" w:rsidP="00B61305">
      <w:pPr>
        <w:pStyle w:val="a3"/>
        <w:numPr>
          <w:ilvl w:val="0"/>
          <w:numId w:val="67"/>
        </w:numPr>
        <w:shd w:val="clear" w:color="auto" w:fill="FFFFFF"/>
        <w:spacing w:after="120" w:line="276" w:lineRule="auto"/>
        <w:textAlignment w:val="baseline"/>
      </w:pPr>
      <w:r w:rsidRPr="00475815">
        <w:t xml:space="preserve">Владо Владов – за </w:t>
      </w:r>
    </w:p>
    <w:p w14:paraId="6901D24C" w14:textId="77777777" w:rsidR="00805217" w:rsidRPr="00475815" w:rsidRDefault="00805217" w:rsidP="00B61305">
      <w:pPr>
        <w:pStyle w:val="a3"/>
        <w:numPr>
          <w:ilvl w:val="0"/>
          <w:numId w:val="67"/>
        </w:numPr>
        <w:shd w:val="clear" w:color="auto" w:fill="FFFFFF"/>
        <w:spacing w:after="120" w:line="276" w:lineRule="auto"/>
        <w:textAlignment w:val="baseline"/>
      </w:pPr>
      <w:r w:rsidRPr="00475815">
        <w:t xml:space="preserve">Галин Ганчев – за </w:t>
      </w:r>
    </w:p>
    <w:p w14:paraId="05EDAEF1" w14:textId="77777777" w:rsidR="00805217" w:rsidRPr="00475815" w:rsidRDefault="00805217" w:rsidP="00B61305">
      <w:pPr>
        <w:pStyle w:val="a3"/>
        <w:numPr>
          <w:ilvl w:val="0"/>
          <w:numId w:val="67"/>
        </w:numPr>
        <w:shd w:val="clear" w:color="auto" w:fill="FFFFFF"/>
        <w:spacing w:after="120" w:line="276" w:lineRule="auto"/>
        <w:textAlignment w:val="baseline"/>
      </w:pPr>
      <w:r w:rsidRPr="00475815">
        <w:t xml:space="preserve">Гергана Николова-Спасова – отсъства </w:t>
      </w:r>
    </w:p>
    <w:p w14:paraId="0A5CF44C" w14:textId="77777777" w:rsidR="00805217" w:rsidRPr="00475815" w:rsidRDefault="00805217" w:rsidP="00B61305">
      <w:pPr>
        <w:pStyle w:val="a3"/>
        <w:numPr>
          <w:ilvl w:val="0"/>
          <w:numId w:val="67"/>
        </w:numPr>
        <w:spacing w:after="200" w:line="276" w:lineRule="auto"/>
        <w:rPr>
          <w:lang w:val="en-US"/>
        </w:rPr>
      </w:pPr>
      <w:r w:rsidRPr="00475815">
        <w:t>Дауд Ибрям - за</w:t>
      </w:r>
    </w:p>
    <w:p w14:paraId="2B14C98C" w14:textId="77777777" w:rsidR="00805217" w:rsidRPr="00475815" w:rsidRDefault="00805217" w:rsidP="00B61305">
      <w:pPr>
        <w:pStyle w:val="a3"/>
        <w:numPr>
          <w:ilvl w:val="0"/>
          <w:numId w:val="67"/>
        </w:numPr>
        <w:spacing w:after="200" w:line="276" w:lineRule="auto"/>
      </w:pPr>
      <w:r w:rsidRPr="00475815">
        <w:t xml:space="preserve">Деана Тонева – за </w:t>
      </w:r>
    </w:p>
    <w:p w14:paraId="5784D3B4" w14:textId="77777777" w:rsidR="00805217" w:rsidRPr="00475815" w:rsidRDefault="00805217" w:rsidP="00B61305">
      <w:pPr>
        <w:pStyle w:val="a3"/>
        <w:numPr>
          <w:ilvl w:val="0"/>
          <w:numId w:val="67"/>
        </w:numPr>
        <w:spacing w:after="200" w:line="276" w:lineRule="auto"/>
        <w:rPr>
          <w:lang w:val="en-US"/>
        </w:rPr>
      </w:pPr>
      <w:r w:rsidRPr="00475815">
        <w:t xml:space="preserve">Деница Иванова – за </w:t>
      </w:r>
    </w:p>
    <w:p w14:paraId="1DBA840C" w14:textId="77777777" w:rsidR="00805217" w:rsidRPr="00475815" w:rsidRDefault="00805217" w:rsidP="00B61305">
      <w:pPr>
        <w:pStyle w:val="a3"/>
        <w:numPr>
          <w:ilvl w:val="0"/>
          <w:numId w:val="67"/>
        </w:numPr>
        <w:spacing w:after="200" w:line="276" w:lineRule="auto"/>
      </w:pPr>
      <w:r w:rsidRPr="00475815">
        <w:t xml:space="preserve">Деян Недков – за </w:t>
      </w:r>
    </w:p>
    <w:p w14:paraId="17688A2B" w14:textId="77777777" w:rsidR="00805217" w:rsidRPr="00475815" w:rsidRDefault="00805217" w:rsidP="00B61305">
      <w:pPr>
        <w:pStyle w:val="a3"/>
        <w:numPr>
          <w:ilvl w:val="0"/>
          <w:numId w:val="67"/>
        </w:numPr>
        <w:spacing w:after="200" w:line="276" w:lineRule="auto"/>
      </w:pPr>
      <w:r w:rsidRPr="00475815">
        <w:t xml:space="preserve">Диана </w:t>
      </w:r>
      <w:proofErr w:type="spellStart"/>
      <w:r w:rsidRPr="00475815">
        <w:t>Ласонина</w:t>
      </w:r>
      <w:proofErr w:type="spellEnd"/>
      <w:r w:rsidRPr="00475815">
        <w:t xml:space="preserve"> – за </w:t>
      </w:r>
    </w:p>
    <w:p w14:paraId="208943E1" w14:textId="77777777" w:rsidR="00805217" w:rsidRPr="00475815" w:rsidRDefault="00805217" w:rsidP="00B61305">
      <w:pPr>
        <w:pStyle w:val="a3"/>
        <w:numPr>
          <w:ilvl w:val="0"/>
          <w:numId w:val="67"/>
        </w:numPr>
        <w:spacing w:after="200" w:line="276" w:lineRule="auto"/>
        <w:rPr>
          <w:lang w:val="en-US"/>
        </w:rPr>
      </w:pPr>
      <w:r w:rsidRPr="00475815">
        <w:t xml:space="preserve">Дилян </w:t>
      </w:r>
      <w:proofErr w:type="spellStart"/>
      <w:r w:rsidRPr="00475815">
        <w:t>Саманджиев</w:t>
      </w:r>
      <w:proofErr w:type="spellEnd"/>
      <w:r w:rsidRPr="00475815">
        <w:t xml:space="preserve"> – за </w:t>
      </w:r>
    </w:p>
    <w:p w14:paraId="4CFDC150" w14:textId="77777777" w:rsidR="00805217" w:rsidRPr="00475815" w:rsidRDefault="00805217" w:rsidP="00B61305">
      <w:pPr>
        <w:pStyle w:val="a3"/>
        <w:numPr>
          <w:ilvl w:val="0"/>
          <w:numId w:val="67"/>
        </w:numPr>
        <w:spacing w:after="200" w:line="276" w:lineRule="auto"/>
      </w:pPr>
      <w:r w:rsidRPr="00475815">
        <w:t xml:space="preserve">Димитър Димитров – за </w:t>
      </w:r>
    </w:p>
    <w:p w14:paraId="3DEE0B34" w14:textId="77777777" w:rsidR="00805217" w:rsidRPr="00475815" w:rsidRDefault="00805217" w:rsidP="00B61305">
      <w:pPr>
        <w:pStyle w:val="a3"/>
        <w:numPr>
          <w:ilvl w:val="0"/>
          <w:numId w:val="67"/>
        </w:numPr>
        <w:spacing w:after="200" w:line="276" w:lineRule="auto"/>
      </w:pPr>
      <w:r w:rsidRPr="00475815">
        <w:t xml:space="preserve">Евгени Игнатов – за </w:t>
      </w:r>
    </w:p>
    <w:p w14:paraId="7030AE5E" w14:textId="77777777" w:rsidR="00805217" w:rsidRPr="00475815" w:rsidRDefault="00805217" w:rsidP="00B61305">
      <w:pPr>
        <w:pStyle w:val="a3"/>
        <w:numPr>
          <w:ilvl w:val="0"/>
          <w:numId w:val="67"/>
        </w:numPr>
        <w:spacing w:after="200" w:line="276" w:lineRule="auto"/>
      </w:pPr>
      <w:r w:rsidRPr="00475815">
        <w:t xml:space="preserve">Екатерина Иванова – за </w:t>
      </w:r>
    </w:p>
    <w:p w14:paraId="169E3C3E" w14:textId="77777777" w:rsidR="00805217" w:rsidRPr="00475815" w:rsidRDefault="00805217" w:rsidP="00B61305">
      <w:pPr>
        <w:pStyle w:val="a3"/>
        <w:numPr>
          <w:ilvl w:val="0"/>
          <w:numId w:val="67"/>
        </w:numPr>
        <w:spacing w:after="200" w:line="276" w:lineRule="auto"/>
        <w:rPr>
          <w:lang w:val="en-US"/>
        </w:rPr>
      </w:pPr>
      <w:r w:rsidRPr="00475815">
        <w:t xml:space="preserve">Елеонора Николова – за </w:t>
      </w:r>
    </w:p>
    <w:p w14:paraId="4F79E62C" w14:textId="77777777" w:rsidR="00805217" w:rsidRPr="00475815" w:rsidRDefault="00805217" w:rsidP="00B61305">
      <w:pPr>
        <w:pStyle w:val="a3"/>
        <w:numPr>
          <w:ilvl w:val="0"/>
          <w:numId w:val="67"/>
        </w:numPr>
        <w:spacing w:after="200" w:line="276" w:lineRule="auto"/>
      </w:pPr>
      <w:r w:rsidRPr="00475815">
        <w:lastRenderedPageBreak/>
        <w:t xml:space="preserve">Елисавета Досева – за </w:t>
      </w:r>
    </w:p>
    <w:p w14:paraId="1280030C" w14:textId="77777777" w:rsidR="00805217" w:rsidRPr="00475815" w:rsidRDefault="00805217" w:rsidP="00B61305">
      <w:pPr>
        <w:pStyle w:val="a3"/>
        <w:numPr>
          <w:ilvl w:val="0"/>
          <w:numId w:val="67"/>
        </w:numPr>
        <w:spacing w:after="200" w:line="276" w:lineRule="auto"/>
      </w:pPr>
      <w:r w:rsidRPr="00475815">
        <w:t xml:space="preserve">Елка Симеонова – за </w:t>
      </w:r>
    </w:p>
    <w:p w14:paraId="5401ADC3" w14:textId="77777777" w:rsidR="00805217" w:rsidRPr="00475815" w:rsidRDefault="00805217" w:rsidP="00B61305">
      <w:pPr>
        <w:pStyle w:val="a3"/>
        <w:numPr>
          <w:ilvl w:val="0"/>
          <w:numId w:val="67"/>
        </w:numPr>
        <w:spacing w:after="200" w:line="276" w:lineRule="auto"/>
      </w:pPr>
      <w:r w:rsidRPr="00475815">
        <w:t xml:space="preserve">Иван Кюркчиев – за </w:t>
      </w:r>
    </w:p>
    <w:p w14:paraId="5F73F9D7" w14:textId="77777777" w:rsidR="00805217" w:rsidRPr="00475815" w:rsidRDefault="00805217" w:rsidP="00B61305">
      <w:pPr>
        <w:pStyle w:val="a3"/>
        <w:numPr>
          <w:ilvl w:val="0"/>
          <w:numId w:val="67"/>
        </w:numPr>
        <w:spacing w:after="200" w:line="276" w:lineRule="auto"/>
      </w:pPr>
      <w:r w:rsidRPr="00475815">
        <w:t xml:space="preserve">Иван Костадинов Иванов  - за </w:t>
      </w:r>
    </w:p>
    <w:p w14:paraId="7F448B70" w14:textId="77777777" w:rsidR="00805217" w:rsidRPr="00475815" w:rsidRDefault="00805217" w:rsidP="00B61305">
      <w:pPr>
        <w:pStyle w:val="a3"/>
        <w:numPr>
          <w:ilvl w:val="0"/>
          <w:numId w:val="67"/>
        </w:numPr>
        <w:spacing w:after="200" w:line="276" w:lineRule="auto"/>
      </w:pPr>
      <w:r w:rsidRPr="00475815">
        <w:t xml:space="preserve">Иван Петров Григоров – за </w:t>
      </w:r>
    </w:p>
    <w:p w14:paraId="03A63BD5" w14:textId="77777777" w:rsidR="00805217" w:rsidRPr="00475815" w:rsidRDefault="00805217" w:rsidP="00B61305">
      <w:pPr>
        <w:pStyle w:val="a3"/>
        <w:numPr>
          <w:ilvl w:val="0"/>
          <w:numId w:val="67"/>
        </w:numPr>
        <w:spacing w:after="200" w:line="276" w:lineRule="auto"/>
      </w:pPr>
      <w:r w:rsidRPr="00475815">
        <w:t xml:space="preserve">Иван Петров Иванов – за </w:t>
      </w:r>
    </w:p>
    <w:p w14:paraId="1B51FC79" w14:textId="77777777" w:rsidR="00805217" w:rsidRPr="00475815" w:rsidRDefault="00805217" w:rsidP="00B61305">
      <w:pPr>
        <w:pStyle w:val="a3"/>
        <w:numPr>
          <w:ilvl w:val="0"/>
          <w:numId w:val="67"/>
        </w:numPr>
        <w:spacing w:after="200" w:line="276" w:lineRule="auto"/>
      </w:pPr>
      <w:r w:rsidRPr="00475815">
        <w:t xml:space="preserve">Иво Пазарджиев – за </w:t>
      </w:r>
    </w:p>
    <w:p w14:paraId="334F7A3C" w14:textId="77777777" w:rsidR="00805217" w:rsidRPr="00475815" w:rsidRDefault="00805217" w:rsidP="00B61305">
      <w:pPr>
        <w:pStyle w:val="a3"/>
        <w:numPr>
          <w:ilvl w:val="0"/>
          <w:numId w:val="67"/>
        </w:numPr>
        <w:spacing w:after="200" w:line="276" w:lineRule="auto"/>
      </w:pPr>
      <w:r w:rsidRPr="00475815">
        <w:t xml:space="preserve">Йовчо </w:t>
      </w:r>
      <w:proofErr w:type="spellStart"/>
      <w:r w:rsidRPr="00475815">
        <w:t>Смилов</w:t>
      </w:r>
      <w:proofErr w:type="spellEnd"/>
      <w:r w:rsidRPr="00475815">
        <w:t xml:space="preserve"> – за </w:t>
      </w:r>
    </w:p>
    <w:p w14:paraId="0B112631" w14:textId="77777777" w:rsidR="00805217" w:rsidRPr="00475815" w:rsidRDefault="00805217" w:rsidP="00B61305">
      <w:pPr>
        <w:pStyle w:val="a3"/>
        <w:numPr>
          <w:ilvl w:val="0"/>
          <w:numId w:val="67"/>
        </w:numPr>
        <w:spacing w:after="200" w:line="276" w:lineRule="auto"/>
      </w:pPr>
      <w:r w:rsidRPr="00475815">
        <w:t xml:space="preserve">Йорданка Даневска – за </w:t>
      </w:r>
    </w:p>
    <w:p w14:paraId="2BF2E9D6" w14:textId="77777777" w:rsidR="00805217" w:rsidRPr="00475815" w:rsidRDefault="00805217" w:rsidP="00B61305">
      <w:pPr>
        <w:pStyle w:val="a3"/>
        <w:numPr>
          <w:ilvl w:val="0"/>
          <w:numId w:val="67"/>
        </w:numPr>
        <w:spacing w:after="200" w:line="276" w:lineRule="auto"/>
      </w:pPr>
      <w:r w:rsidRPr="00475815">
        <w:t xml:space="preserve">Косю Станев – за </w:t>
      </w:r>
    </w:p>
    <w:p w14:paraId="21018DE3" w14:textId="77777777" w:rsidR="00805217" w:rsidRPr="00475815" w:rsidRDefault="00805217" w:rsidP="00B61305">
      <w:pPr>
        <w:pStyle w:val="a3"/>
        <w:numPr>
          <w:ilvl w:val="0"/>
          <w:numId w:val="67"/>
        </w:numPr>
        <w:spacing w:after="200" w:line="276" w:lineRule="auto"/>
      </w:pPr>
      <w:r w:rsidRPr="00475815">
        <w:t xml:space="preserve">Кристиян Иванов – за </w:t>
      </w:r>
    </w:p>
    <w:p w14:paraId="53ACFA75" w14:textId="77777777" w:rsidR="00805217" w:rsidRPr="00475815" w:rsidRDefault="00805217" w:rsidP="00B61305">
      <w:pPr>
        <w:pStyle w:val="a3"/>
        <w:numPr>
          <w:ilvl w:val="0"/>
          <w:numId w:val="67"/>
        </w:numPr>
        <w:spacing w:after="200" w:line="276" w:lineRule="auto"/>
        <w:rPr>
          <w:lang w:val="en-US"/>
        </w:rPr>
      </w:pPr>
      <w:r w:rsidRPr="00475815">
        <w:t xml:space="preserve">Кънчо Йорданов  - за </w:t>
      </w:r>
    </w:p>
    <w:p w14:paraId="2E112ECD" w14:textId="77777777" w:rsidR="00805217" w:rsidRPr="00475815" w:rsidRDefault="00805217" w:rsidP="00B61305">
      <w:pPr>
        <w:pStyle w:val="a3"/>
        <w:numPr>
          <w:ilvl w:val="0"/>
          <w:numId w:val="67"/>
        </w:numPr>
        <w:spacing w:after="200" w:line="276" w:lineRule="auto"/>
      </w:pPr>
      <w:r w:rsidRPr="00475815">
        <w:t xml:space="preserve">Луиза Попова – за </w:t>
      </w:r>
    </w:p>
    <w:p w14:paraId="643D2F35" w14:textId="77777777" w:rsidR="00805217" w:rsidRPr="00475815" w:rsidRDefault="00805217" w:rsidP="00B61305">
      <w:pPr>
        <w:pStyle w:val="a3"/>
        <w:numPr>
          <w:ilvl w:val="0"/>
          <w:numId w:val="67"/>
        </w:numPr>
        <w:spacing w:after="200" w:line="276" w:lineRule="auto"/>
        <w:rPr>
          <w:lang w:val="en-US"/>
        </w:rPr>
      </w:pPr>
      <w:r w:rsidRPr="00475815">
        <w:t xml:space="preserve">Милко Костадинов – за </w:t>
      </w:r>
    </w:p>
    <w:p w14:paraId="1A490210" w14:textId="77777777" w:rsidR="00805217" w:rsidRPr="00475815" w:rsidRDefault="00805217" w:rsidP="00B61305">
      <w:pPr>
        <w:pStyle w:val="a3"/>
        <w:numPr>
          <w:ilvl w:val="0"/>
          <w:numId w:val="67"/>
        </w:numPr>
        <w:spacing w:after="200" w:line="276" w:lineRule="auto"/>
        <w:rPr>
          <w:lang w:val="en-US"/>
        </w:rPr>
      </w:pPr>
      <w:r w:rsidRPr="00475815">
        <w:t xml:space="preserve">Мирослав Славчев – за </w:t>
      </w:r>
    </w:p>
    <w:p w14:paraId="7DE0D250" w14:textId="77777777" w:rsidR="00805217" w:rsidRPr="00475815" w:rsidRDefault="00805217" w:rsidP="00B61305">
      <w:pPr>
        <w:pStyle w:val="a3"/>
        <w:numPr>
          <w:ilvl w:val="0"/>
          <w:numId w:val="67"/>
        </w:numPr>
        <w:spacing w:after="200" w:line="276" w:lineRule="auto"/>
      </w:pPr>
      <w:r w:rsidRPr="00475815">
        <w:t xml:space="preserve">Митко Кунчев – за </w:t>
      </w:r>
    </w:p>
    <w:p w14:paraId="34F1313D" w14:textId="77777777" w:rsidR="00805217" w:rsidRPr="00475815" w:rsidRDefault="00805217" w:rsidP="00B61305">
      <w:pPr>
        <w:pStyle w:val="a3"/>
        <w:numPr>
          <w:ilvl w:val="0"/>
          <w:numId w:val="67"/>
        </w:numPr>
        <w:spacing w:after="200" w:line="276" w:lineRule="auto"/>
      </w:pPr>
      <w:r w:rsidRPr="00475815">
        <w:t xml:space="preserve">Михаил Илиев – за </w:t>
      </w:r>
    </w:p>
    <w:p w14:paraId="23FAB379" w14:textId="77777777" w:rsidR="00805217" w:rsidRPr="00475815" w:rsidRDefault="00805217" w:rsidP="00B61305">
      <w:pPr>
        <w:pStyle w:val="a3"/>
        <w:numPr>
          <w:ilvl w:val="0"/>
          <w:numId w:val="67"/>
        </w:numPr>
        <w:spacing w:after="200" w:line="276" w:lineRule="auto"/>
      </w:pPr>
      <w:r w:rsidRPr="00475815">
        <w:t xml:space="preserve">Наталия Кръстева – за </w:t>
      </w:r>
    </w:p>
    <w:p w14:paraId="63C3F947" w14:textId="77777777" w:rsidR="00805217" w:rsidRPr="00475815" w:rsidRDefault="00805217" w:rsidP="00B61305">
      <w:pPr>
        <w:pStyle w:val="a3"/>
        <w:numPr>
          <w:ilvl w:val="0"/>
          <w:numId w:val="67"/>
        </w:numPr>
        <w:spacing w:after="200" w:line="276" w:lineRule="auto"/>
        <w:rPr>
          <w:lang w:val="en-US"/>
        </w:rPr>
      </w:pPr>
      <w:r w:rsidRPr="00475815">
        <w:t xml:space="preserve">Орлин Дяков – за </w:t>
      </w:r>
    </w:p>
    <w:p w14:paraId="703F0E34" w14:textId="77777777" w:rsidR="00805217" w:rsidRPr="00475815" w:rsidRDefault="00805217" w:rsidP="00B61305">
      <w:pPr>
        <w:pStyle w:val="a3"/>
        <w:numPr>
          <w:ilvl w:val="0"/>
          <w:numId w:val="67"/>
        </w:numPr>
        <w:spacing w:after="200" w:line="276" w:lineRule="auto"/>
        <w:rPr>
          <w:lang w:val="en-US"/>
        </w:rPr>
      </w:pPr>
      <w:r w:rsidRPr="00475815">
        <w:t xml:space="preserve">Пламен Рашев – за </w:t>
      </w:r>
    </w:p>
    <w:p w14:paraId="3E10D2EF" w14:textId="77777777" w:rsidR="00805217" w:rsidRPr="00475815" w:rsidRDefault="00805217" w:rsidP="00B61305">
      <w:pPr>
        <w:pStyle w:val="a3"/>
        <w:numPr>
          <w:ilvl w:val="0"/>
          <w:numId w:val="67"/>
        </w:numPr>
        <w:spacing w:after="200" w:line="276" w:lineRule="auto"/>
      </w:pPr>
      <w:r w:rsidRPr="00475815">
        <w:t xml:space="preserve">Пламен Цветков – за </w:t>
      </w:r>
    </w:p>
    <w:p w14:paraId="2678DFFC" w14:textId="77777777" w:rsidR="00805217" w:rsidRPr="00475815" w:rsidRDefault="00805217" w:rsidP="00B61305">
      <w:pPr>
        <w:pStyle w:val="a3"/>
        <w:numPr>
          <w:ilvl w:val="0"/>
          <w:numId w:val="67"/>
        </w:numPr>
        <w:spacing w:after="200" w:line="276" w:lineRule="auto"/>
      </w:pPr>
      <w:r w:rsidRPr="00475815">
        <w:t xml:space="preserve">Росица Георгиева – за </w:t>
      </w:r>
    </w:p>
    <w:p w14:paraId="06359321" w14:textId="77777777" w:rsidR="00805217" w:rsidRPr="00475815" w:rsidRDefault="00805217" w:rsidP="00B61305">
      <w:pPr>
        <w:pStyle w:val="a3"/>
        <w:numPr>
          <w:ilvl w:val="0"/>
          <w:numId w:val="67"/>
        </w:numPr>
        <w:shd w:val="clear" w:color="auto" w:fill="FFFFFF"/>
        <w:spacing w:after="120" w:line="276" w:lineRule="auto"/>
        <w:textAlignment w:val="baseline"/>
      </w:pPr>
      <w:r w:rsidRPr="00475815">
        <w:t xml:space="preserve">Светлозар Симеонов – за </w:t>
      </w:r>
    </w:p>
    <w:p w14:paraId="5059FE87" w14:textId="77777777" w:rsidR="00805217" w:rsidRPr="00475815" w:rsidRDefault="00805217" w:rsidP="00B61305">
      <w:pPr>
        <w:pStyle w:val="a3"/>
        <w:numPr>
          <w:ilvl w:val="0"/>
          <w:numId w:val="67"/>
        </w:numPr>
        <w:shd w:val="clear" w:color="auto" w:fill="FFFFFF"/>
        <w:spacing w:after="120" w:line="276" w:lineRule="auto"/>
        <w:textAlignment w:val="baseline"/>
      </w:pPr>
      <w:r w:rsidRPr="00475815">
        <w:t xml:space="preserve">Станимир Станчев – за </w:t>
      </w:r>
    </w:p>
    <w:p w14:paraId="27865AF5" w14:textId="77777777" w:rsidR="00805217" w:rsidRPr="00475815" w:rsidRDefault="00805217" w:rsidP="00B61305">
      <w:pPr>
        <w:pStyle w:val="a3"/>
        <w:numPr>
          <w:ilvl w:val="0"/>
          <w:numId w:val="67"/>
        </w:numPr>
        <w:shd w:val="clear" w:color="auto" w:fill="FFFFFF"/>
        <w:spacing w:after="120" w:line="276" w:lineRule="auto"/>
        <w:textAlignment w:val="baseline"/>
      </w:pPr>
      <w:r w:rsidRPr="00475815">
        <w:t xml:space="preserve">Стоян Христов – за </w:t>
      </w:r>
    </w:p>
    <w:p w14:paraId="685C41A4" w14:textId="77777777" w:rsidR="00805217" w:rsidRPr="00475815" w:rsidRDefault="00805217" w:rsidP="00B61305">
      <w:pPr>
        <w:pStyle w:val="a3"/>
        <w:numPr>
          <w:ilvl w:val="0"/>
          <w:numId w:val="67"/>
        </w:numPr>
        <w:spacing w:after="200" w:line="276" w:lineRule="auto"/>
        <w:rPr>
          <w:lang w:val="en-US"/>
        </w:rPr>
      </w:pPr>
      <w:r w:rsidRPr="00475815">
        <w:t xml:space="preserve">Теодора Константинова – за </w:t>
      </w:r>
    </w:p>
    <w:p w14:paraId="364F2C36" w14:textId="77777777" w:rsidR="00805217" w:rsidRPr="00475815" w:rsidRDefault="00805217" w:rsidP="00B61305">
      <w:pPr>
        <w:pStyle w:val="a3"/>
        <w:numPr>
          <w:ilvl w:val="0"/>
          <w:numId w:val="67"/>
        </w:numPr>
        <w:spacing w:after="200" w:line="276" w:lineRule="auto"/>
      </w:pPr>
      <w:r w:rsidRPr="00475815">
        <w:t xml:space="preserve">Тодор Койнов – за </w:t>
      </w:r>
    </w:p>
    <w:p w14:paraId="165FE238" w14:textId="77777777" w:rsidR="00805217" w:rsidRPr="00475815" w:rsidRDefault="00805217" w:rsidP="00B61305">
      <w:pPr>
        <w:pStyle w:val="a3"/>
        <w:numPr>
          <w:ilvl w:val="0"/>
          <w:numId w:val="67"/>
        </w:numPr>
        <w:spacing w:after="200" w:line="276" w:lineRule="auto"/>
      </w:pPr>
      <w:r w:rsidRPr="00475815">
        <w:t xml:space="preserve">Траян Тотев – за </w:t>
      </w:r>
    </w:p>
    <w:p w14:paraId="77764692" w14:textId="77777777" w:rsidR="00805217" w:rsidRPr="00313B0C" w:rsidRDefault="00805217" w:rsidP="00B61305">
      <w:pPr>
        <w:pStyle w:val="a3"/>
        <w:numPr>
          <w:ilvl w:val="0"/>
          <w:numId w:val="67"/>
        </w:numPr>
        <w:spacing w:after="200" w:line="276" w:lineRule="auto"/>
      </w:pPr>
      <w:r w:rsidRPr="00475815">
        <w:t>Христо Белоев –</w:t>
      </w:r>
      <w:r w:rsidRPr="00475815">
        <w:rPr>
          <w:lang w:val="en-US"/>
        </w:rPr>
        <w:t xml:space="preserve"> </w:t>
      </w:r>
      <w:r w:rsidRPr="00475815">
        <w:t xml:space="preserve">за </w:t>
      </w:r>
    </w:p>
    <w:p w14:paraId="1A06EAF3" w14:textId="77777777" w:rsidR="00B61305" w:rsidRDefault="00805217" w:rsidP="00805217">
      <w:pPr>
        <w:pStyle w:val="a3"/>
        <w:shd w:val="clear" w:color="auto" w:fill="FFFFFF"/>
        <w:spacing w:after="200" w:line="276" w:lineRule="auto"/>
        <w:ind w:left="0"/>
        <w:textAlignment w:val="baseline"/>
        <w:rPr>
          <w:rFonts w:eastAsia="Calibri"/>
          <w:b/>
          <w:shd w:val="clear" w:color="auto" w:fill="FFFFFF"/>
        </w:rPr>
      </w:pPr>
      <w:r w:rsidRPr="00B61305">
        <w:rPr>
          <w:rFonts w:eastAsia="Calibri"/>
          <w:b/>
          <w:shd w:val="clear" w:color="auto" w:fill="FFFFFF"/>
        </w:rPr>
        <w:t xml:space="preserve">КВОРУМ – 49. С 49 гласа „за”, 0 против” и 0 „въздържали се” </w:t>
      </w:r>
      <w:proofErr w:type="spellStart"/>
      <w:r w:rsidRPr="00B61305">
        <w:rPr>
          <w:rFonts w:eastAsia="Calibri"/>
          <w:b/>
          <w:shd w:val="clear" w:color="auto" w:fill="FFFFFF"/>
        </w:rPr>
        <w:t>се</w:t>
      </w:r>
      <w:proofErr w:type="spellEnd"/>
      <w:r w:rsidRPr="00B61305">
        <w:rPr>
          <w:rFonts w:eastAsia="Calibri"/>
          <w:b/>
          <w:shd w:val="clear" w:color="auto" w:fill="FFFFFF"/>
        </w:rPr>
        <w:t xml:space="preserve"> прие</w:t>
      </w:r>
    </w:p>
    <w:p w14:paraId="6681E0A7" w14:textId="77777777" w:rsidR="00B61305" w:rsidRDefault="00B61305" w:rsidP="00805217">
      <w:pPr>
        <w:pStyle w:val="a3"/>
        <w:shd w:val="clear" w:color="auto" w:fill="FFFFFF"/>
        <w:spacing w:after="200" w:line="276" w:lineRule="auto"/>
        <w:ind w:left="0"/>
        <w:textAlignment w:val="baseline"/>
        <w:rPr>
          <w:rFonts w:eastAsia="Calibri"/>
          <w:b/>
          <w:shd w:val="clear" w:color="auto" w:fill="FFFFFF"/>
        </w:rPr>
      </w:pPr>
    </w:p>
    <w:p w14:paraId="0F7E5324" w14:textId="082933A1" w:rsidR="00805217" w:rsidRDefault="00B61305" w:rsidP="00B61305">
      <w:pPr>
        <w:pStyle w:val="a3"/>
        <w:shd w:val="clear" w:color="auto" w:fill="FFFFFF"/>
        <w:spacing w:after="200" w:line="276" w:lineRule="auto"/>
        <w:ind w:left="0"/>
        <w:jc w:val="center"/>
        <w:textAlignment w:val="baseline"/>
        <w:rPr>
          <w:rFonts w:eastAsia="Calibri"/>
          <w:b/>
          <w:shd w:val="clear" w:color="auto" w:fill="FFFFFF"/>
        </w:rPr>
      </w:pPr>
      <w:r>
        <w:rPr>
          <w:rFonts w:eastAsia="Calibri"/>
          <w:b/>
          <w:shd w:val="clear" w:color="auto" w:fill="FFFFFF"/>
        </w:rPr>
        <w:t>РЕШЕНИЕ № 373</w:t>
      </w:r>
    </w:p>
    <w:p w14:paraId="77F47BF7" w14:textId="77777777" w:rsidR="00B61305" w:rsidRPr="004D4BE8" w:rsidRDefault="00B61305" w:rsidP="00B61305">
      <w:pPr>
        <w:shd w:val="clear" w:color="auto" w:fill="FFFFFF"/>
        <w:ind w:firstLine="708"/>
        <w:jc w:val="both"/>
        <w:rPr>
          <w:rFonts w:ascii="Times New Roman" w:hAnsi="Times New Roman" w:cs="Times New Roman"/>
          <w:color w:val="000000" w:themeColor="text1"/>
          <w:sz w:val="24"/>
          <w:szCs w:val="24"/>
          <w:shd w:val="clear" w:color="auto" w:fill="FFFFFF"/>
        </w:rPr>
      </w:pPr>
      <w:r w:rsidRPr="004D4BE8">
        <w:rPr>
          <w:rFonts w:ascii="Times New Roman" w:hAnsi="Times New Roman" w:cs="Times New Roman"/>
          <w:color w:val="000000" w:themeColor="text1"/>
          <w:sz w:val="24"/>
          <w:szCs w:val="24"/>
          <w:shd w:val="clear" w:color="auto" w:fill="FFFFFF"/>
        </w:rPr>
        <w:t>На основание чл. 21, ал.2</w:t>
      </w:r>
      <w:r>
        <w:rPr>
          <w:rFonts w:ascii="Times New Roman" w:hAnsi="Times New Roman" w:cs="Times New Roman"/>
          <w:color w:val="000000" w:themeColor="text1"/>
          <w:sz w:val="24"/>
          <w:szCs w:val="24"/>
          <w:shd w:val="clear" w:color="auto" w:fill="FFFFFF"/>
        </w:rPr>
        <w:t>,</w:t>
      </w:r>
      <w:r w:rsidRPr="004D4BE8">
        <w:rPr>
          <w:rFonts w:ascii="Times New Roman" w:hAnsi="Times New Roman" w:cs="Times New Roman"/>
          <w:color w:val="000000" w:themeColor="text1"/>
          <w:sz w:val="24"/>
          <w:szCs w:val="24"/>
          <w:shd w:val="clear" w:color="auto" w:fill="FFFFFF"/>
        </w:rPr>
        <w:t xml:space="preserve"> във връзка с чл.21, ал.1, т.23 от Закона за местното самоуправление и местната администрация  и  чл. 7, ал. 4, т.3 от Наредбата за осигурителния стаж,  Общински съвет</w:t>
      </w:r>
      <w:r>
        <w:rPr>
          <w:rFonts w:ascii="Times New Roman" w:hAnsi="Times New Roman" w:cs="Times New Roman"/>
          <w:color w:val="000000" w:themeColor="text1"/>
          <w:sz w:val="24"/>
          <w:szCs w:val="24"/>
          <w:shd w:val="clear" w:color="auto" w:fill="FFFFFF"/>
        </w:rPr>
        <w:t xml:space="preserve"> – </w:t>
      </w:r>
      <w:r w:rsidRPr="004D4BE8">
        <w:rPr>
          <w:rFonts w:ascii="Times New Roman" w:hAnsi="Times New Roman" w:cs="Times New Roman"/>
          <w:color w:val="000000" w:themeColor="text1"/>
          <w:sz w:val="24"/>
          <w:szCs w:val="24"/>
          <w:shd w:val="clear" w:color="auto" w:fill="FFFFFF"/>
        </w:rPr>
        <w:t>Русе</w:t>
      </w:r>
      <w:r>
        <w:rPr>
          <w:rFonts w:ascii="Times New Roman" w:hAnsi="Times New Roman" w:cs="Times New Roman"/>
          <w:color w:val="000000" w:themeColor="text1"/>
          <w:sz w:val="24"/>
          <w:szCs w:val="24"/>
          <w:shd w:val="clear" w:color="auto" w:fill="FFFFFF"/>
        </w:rPr>
        <w:t xml:space="preserve"> реши:</w:t>
      </w:r>
    </w:p>
    <w:p w14:paraId="57F3B636" w14:textId="77777777" w:rsidR="00B61305" w:rsidRPr="004D4BE8" w:rsidRDefault="00B61305" w:rsidP="00B61305">
      <w:pPr>
        <w:ind w:firstLine="708"/>
        <w:jc w:val="both"/>
        <w:rPr>
          <w:rFonts w:ascii="Times New Roman" w:hAnsi="Times New Roman" w:cs="Times New Roman"/>
          <w:sz w:val="24"/>
          <w:szCs w:val="24"/>
        </w:rPr>
      </w:pPr>
      <w:r w:rsidRPr="004D4BE8">
        <w:rPr>
          <w:rFonts w:ascii="Times New Roman" w:hAnsi="Times New Roman" w:cs="Times New Roman"/>
          <w:sz w:val="24"/>
          <w:szCs w:val="24"/>
        </w:rPr>
        <w:t>Даване съгласие по постъпило заявление с вх</w:t>
      </w:r>
      <w:r>
        <w:rPr>
          <w:rFonts w:ascii="Times New Roman" w:hAnsi="Times New Roman" w:cs="Times New Roman"/>
          <w:sz w:val="24"/>
          <w:szCs w:val="24"/>
        </w:rPr>
        <w:t>.</w:t>
      </w:r>
      <w:r w:rsidRPr="004D4BE8">
        <w:rPr>
          <w:rFonts w:ascii="Times New Roman" w:hAnsi="Times New Roman" w:cs="Times New Roman"/>
          <w:sz w:val="24"/>
          <w:szCs w:val="24"/>
        </w:rPr>
        <w:t xml:space="preserve"> № 94 Т-3910-1#1/13.10.2020 г.  от Теменужка Георгиева Петрова за внасяне на предложение в Министерски съвет за отпускане на персонална пенсия по реда на чл.92 от Кодекса за социално осигуряване.</w:t>
      </w:r>
    </w:p>
    <w:p w14:paraId="7C48488B" w14:textId="77777777" w:rsidR="00805217" w:rsidRPr="00475815" w:rsidRDefault="00805217" w:rsidP="00805217">
      <w:pPr>
        <w:contextualSpacing/>
        <w:rPr>
          <w:rFonts w:ascii="Times New Roman" w:hAnsi="Times New Roman" w:cs="Times New Roman"/>
          <w:b/>
          <w:bCs/>
          <w:sz w:val="24"/>
          <w:szCs w:val="24"/>
        </w:rPr>
      </w:pPr>
    </w:p>
    <w:p w14:paraId="7C13ECBC" w14:textId="77777777" w:rsidR="00805217" w:rsidRPr="00475815" w:rsidRDefault="00805217" w:rsidP="00805217">
      <w:pPr>
        <w:contextualSpacing/>
        <w:rPr>
          <w:rFonts w:ascii="Times New Roman" w:hAnsi="Times New Roman" w:cs="Times New Roman"/>
          <w:b/>
          <w:bCs/>
          <w:sz w:val="24"/>
          <w:szCs w:val="24"/>
        </w:rPr>
      </w:pPr>
      <w:r w:rsidRPr="00475815">
        <w:rPr>
          <w:rFonts w:ascii="Times New Roman" w:hAnsi="Times New Roman" w:cs="Times New Roman"/>
          <w:b/>
          <w:bCs/>
          <w:sz w:val="24"/>
          <w:szCs w:val="24"/>
        </w:rPr>
        <w:t xml:space="preserve">40 Точка </w:t>
      </w:r>
    </w:p>
    <w:p w14:paraId="236DEC66" w14:textId="77777777" w:rsidR="00805217" w:rsidRPr="00475815" w:rsidRDefault="00805217" w:rsidP="00805217">
      <w:pPr>
        <w:contextualSpacing/>
        <w:rPr>
          <w:rFonts w:ascii="Times New Roman" w:hAnsi="Times New Roman" w:cs="Times New Roman"/>
          <w:b/>
          <w:bCs/>
          <w:sz w:val="24"/>
          <w:szCs w:val="24"/>
        </w:rPr>
      </w:pPr>
      <w:r w:rsidRPr="00475815">
        <w:rPr>
          <w:rFonts w:ascii="Times New Roman" w:hAnsi="Times New Roman" w:cs="Times New Roman"/>
          <w:b/>
          <w:bCs/>
          <w:sz w:val="24"/>
          <w:szCs w:val="24"/>
        </w:rPr>
        <w:t>Приемане на план за заседанията на Общински съвет – Русе за първото тримесечие на 2021 г.</w:t>
      </w:r>
    </w:p>
    <w:p w14:paraId="4B12C185" w14:textId="77777777" w:rsidR="00805217" w:rsidRPr="00475815" w:rsidRDefault="00805217" w:rsidP="00805217">
      <w:pPr>
        <w:contextualSpacing/>
        <w:rPr>
          <w:rFonts w:ascii="Times New Roman" w:hAnsi="Times New Roman" w:cs="Times New Roman"/>
          <w:b/>
          <w:bCs/>
          <w:sz w:val="24"/>
          <w:szCs w:val="24"/>
        </w:rPr>
      </w:pPr>
    </w:p>
    <w:p w14:paraId="2996FB90" w14:textId="77777777" w:rsidR="00805217" w:rsidRPr="00313B0C" w:rsidRDefault="00805217" w:rsidP="00805217">
      <w:pPr>
        <w:contextualSpacing/>
        <w:rPr>
          <w:rFonts w:ascii="Times New Roman" w:hAnsi="Times New Roman" w:cs="Times New Roman"/>
          <w:sz w:val="24"/>
          <w:szCs w:val="24"/>
        </w:rPr>
      </w:pPr>
      <w:r w:rsidRPr="00475815">
        <w:rPr>
          <w:rFonts w:ascii="Times New Roman" w:hAnsi="Times New Roman" w:cs="Times New Roman"/>
          <w:b/>
          <w:bCs/>
          <w:sz w:val="24"/>
          <w:szCs w:val="24"/>
        </w:rPr>
        <w:tab/>
        <w:t xml:space="preserve">Г-жа Наталия Кръстева: </w:t>
      </w:r>
      <w:r>
        <w:rPr>
          <w:rFonts w:ascii="Times New Roman" w:hAnsi="Times New Roman" w:cs="Times New Roman"/>
          <w:sz w:val="24"/>
          <w:szCs w:val="24"/>
        </w:rPr>
        <w:t xml:space="preserve">Господин </w:t>
      </w:r>
      <w:r w:rsidRPr="00313B0C">
        <w:rPr>
          <w:rFonts w:ascii="Times New Roman" w:hAnsi="Times New Roman" w:cs="Times New Roman"/>
          <w:sz w:val="24"/>
          <w:szCs w:val="24"/>
        </w:rPr>
        <w:t>Пазарджиев</w:t>
      </w:r>
      <w:r>
        <w:rPr>
          <w:rFonts w:ascii="Times New Roman" w:hAnsi="Times New Roman" w:cs="Times New Roman"/>
          <w:sz w:val="24"/>
          <w:szCs w:val="24"/>
        </w:rPr>
        <w:t>, заповядайте</w:t>
      </w:r>
      <w:r w:rsidRPr="00313B0C">
        <w:rPr>
          <w:rFonts w:ascii="Times New Roman" w:hAnsi="Times New Roman" w:cs="Times New Roman"/>
          <w:sz w:val="24"/>
          <w:szCs w:val="24"/>
        </w:rPr>
        <w:t xml:space="preserve">. </w:t>
      </w:r>
    </w:p>
    <w:p w14:paraId="203D7A89" w14:textId="77777777" w:rsidR="00805217" w:rsidRPr="00313B0C" w:rsidRDefault="00805217" w:rsidP="00B61305">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lastRenderedPageBreak/>
        <w:tab/>
        <w:t xml:space="preserve">Г-н Иво Пазарджиев: </w:t>
      </w:r>
      <w:r w:rsidRPr="00EF4B1C">
        <w:rPr>
          <w:rFonts w:ascii="Times New Roman" w:hAnsi="Times New Roman" w:cs="Times New Roman"/>
          <w:sz w:val="24"/>
          <w:szCs w:val="24"/>
        </w:rPr>
        <w:t xml:space="preserve">Благодаря на г-жа Кръстева. Настоящият проект за решение касае датите за провеждане на заседанията на Общински съвет – Русе през първото тримесечие на 2021 година. След консултации на председателския съвет бяха избрани датите - </w:t>
      </w:r>
      <w:r w:rsidRPr="00313B0C">
        <w:rPr>
          <w:rFonts w:ascii="Times New Roman" w:hAnsi="Times New Roman" w:cs="Times New Roman"/>
          <w:sz w:val="24"/>
          <w:szCs w:val="24"/>
        </w:rPr>
        <w:t>28 януари, 25 февруари, 18 март</w:t>
      </w:r>
      <w:r>
        <w:rPr>
          <w:rFonts w:ascii="Times New Roman" w:hAnsi="Times New Roman" w:cs="Times New Roman"/>
          <w:sz w:val="24"/>
          <w:szCs w:val="24"/>
        </w:rPr>
        <w:t xml:space="preserve">. Действително винаги имаме традицията да заседаваме третата седмица, но това се налага сега, заради почивните дни, за да има администрацията възможност да внесе материалите за предложение. За февруари месец пък също е по-добре да е в края на месеца, тъй като в средата на февруари очакваме сесия за бюджета и от март месец вече влизаме в нормален ритъм в третата седмица на месец март. </w:t>
      </w:r>
      <w:r w:rsidRPr="00313B0C">
        <w:rPr>
          <w:rFonts w:ascii="Times New Roman" w:hAnsi="Times New Roman" w:cs="Times New Roman"/>
          <w:sz w:val="24"/>
          <w:szCs w:val="24"/>
        </w:rPr>
        <w:t xml:space="preserve">Благодаря ви. </w:t>
      </w:r>
    </w:p>
    <w:p w14:paraId="7192AE96" w14:textId="77777777" w:rsidR="00805217" w:rsidRPr="00313B0C" w:rsidRDefault="00805217" w:rsidP="00B61305">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t xml:space="preserve">Г-жа Наталия Кръстева: </w:t>
      </w:r>
      <w:r w:rsidRPr="00313B0C">
        <w:rPr>
          <w:rFonts w:ascii="Times New Roman" w:hAnsi="Times New Roman" w:cs="Times New Roman"/>
          <w:sz w:val="24"/>
          <w:szCs w:val="24"/>
        </w:rPr>
        <w:t xml:space="preserve">Колеги, имате думата за изказвания. Не виждам заявени такива. </w:t>
      </w:r>
      <w:r>
        <w:rPr>
          <w:rFonts w:ascii="Times New Roman" w:hAnsi="Times New Roman" w:cs="Times New Roman"/>
          <w:sz w:val="24"/>
          <w:szCs w:val="24"/>
        </w:rPr>
        <w:t xml:space="preserve">Процедура на гласуване. </w:t>
      </w:r>
    </w:p>
    <w:p w14:paraId="2340A203" w14:textId="77777777" w:rsidR="00805217" w:rsidRPr="00475815" w:rsidRDefault="00805217" w:rsidP="00B61305">
      <w:pPr>
        <w:pStyle w:val="a3"/>
        <w:numPr>
          <w:ilvl w:val="0"/>
          <w:numId w:val="68"/>
        </w:numPr>
        <w:shd w:val="clear" w:color="auto" w:fill="FFFFFF"/>
        <w:spacing w:after="120" w:line="276" w:lineRule="auto"/>
        <w:textAlignment w:val="baseline"/>
      </w:pPr>
      <w:r w:rsidRPr="00475815">
        <w:t xml:space="preserve">Айдоан Джелил – за </w:t>
      </w:r>
    </w:p>
    <w:p w14:paraId="019407C3" w14:textId="77777777" w:rsidR="00805217" w:rsidRPr="00475815" w:rsidRDefault="00805217" w:rsidP="00B61305">
      <w:pPr>
        <w:pStyle w:val="a3"/>
        <w:numPr>
          <w:ilvl w:val="0"/>
          <w:numId w:val="68"/>
        </w:numPr>
        <w:shd w:val="clear" w:color="auto" w:fill="FFFFFF"/>
        <w:spacing w:after="120" w:line="276" w:lineRule="auto"/>
        <w:textAlignment w:val="baseline"/>
      </w:pPr>
      <w:r w:rsidRPr="00475815">
        <w:t>Александър Неделчев – за</w:t>
      </w:r>
    </w:p>
    <w:p w14:paraId="26FA7FEF" w14:textId="77777777" w:rsidR="00805217" w:rsidRPr="00475815" w:rsidRDefault="00805217" w:rsidP="00B61305">
      <w:pPr>
        <w:pStyle w:val="a3"/>
        <w:numPr>
          <w:ilvl w:val="0"/>
          <w:numId w:val="68"/>
        </w:numPr>
        <w:shd w:val="clear" w:color="auto" w:fill="FFFFFF"/>
        <w:spacing w:after="120" w:line="276" w:lineRule="auto"/>
        <w:textAlignment w:val="baseline"/>
      </w:pPr>
      <w:proofErr w:type="spellStart"/>
      <w:r w:rsidRPr="00475815">
        <w:t>Алисe</w:t>
      </w:r>
      <w:proofErr w:type="spellEnd"/>
      <w:r w:rsidRPr="00475815">
        <w:t xml:space="preserve"> Муртезова – за </w:t>
      </w:r>
    </w:p>
    <w:p w14:paraId="730AC139" w14:textId="77777777" w:rsidR="00805217" w:rsidRPr="00475815" w:rsidRDefault="00805217" w:rsidP="00B61305">
      <w:pPr>
        <w:pStyle w:val="a3"/>
        <w:numPr>
          <w:ilvl w:val="0"/>
          <w:numId w:val="68"/>
        </w:numPr>
        <w:shd w:val="clear" w:color="auto" w:fill="FFFFFF"/>
        <w:spacing w:after="120" w:line="276" w:lineRule="auto"/>
        <w:textAlignment w:val="baseline"/>
      </w:pPr>
      <w:r w:rsidRPr="00475815">
        <w:t>Асен Даскалов – за</w:t>
      </w:r>
    </w:p>
    <w:p w14:paraId="7EA3A565" w14:textId="77777777" w:rsidR="00805217" w:rsidRPr="00475815" w:rsidRDefault="00805217" w:rsidP="00B61305">
      <w:pPr>
        <w:pStyle w:val="a3"/>
        <w:numPr>
          <w:ilvl w:val="0"/>
          <w:numId w:val="68"/>
        </w:numPr>
        <w:shd w:val="clear" w:color="auto" w:fill="FFFFFF"/>
        <w:spacing w:after="120" w:line="276" w:lineRule="auto"/>
        <w:textAlignment w:val="baseline"/>
      </w:pPr>
      <w:r w:rsidRPr="00475815">
        <w:t xml:space="preserve">Бедрос Пехливанян – за </w:t>
      </w:r>
    </w:p>
    <w:p w14:paraId="670D1BAF" w14:textId="77777777" w:rsidR="00805217" w:rsidRPr="00475815" w:rsidRDefault="00805217" w:rsidP="00B61305">
      <w:pPr>
        <w:pStyle w:val="a3"/>
        <w:numPr>
          <w:ilvl w:val="0"/>
          <w:numId w:val="68"/>
        </w:numPr>
        <w:shd w:val="clear" w:color="auto" w:fill="FFFFFF"/>
        <w:spacing w:after="120" w:line="276" w:lineRule="auto"/>
        <w:textAlignment w:val="baseline"/>
      </w:pPr>
      <w:r w:rsidRPr="00475815">
        <w:t>Биляна Кирова – за</w:t>
      </w:r>
    </w:p>
    <w:p w14:paraId="7CEBFC7C" w14:textId="77777777" w:rsidR="00805217" w:rsidRPr="00475815" w:rsidRDefault="00805217" w:rsidP="00B61305">
      <w:pPr>
        <w:pStyle w:val="a3"/>
        <w:numPr>
          <w:ilvl w:val="0"/>
          <w:numId w:val="68"/>
        </w:numPr>
        <w:shd w:val="clear" w:color="auto" w:fill="FFFFFF"/>
        <w:spacing w:after="120" w:line="276" w:lineRule="auto"/>
        <w:textAlignment w:val="baseline"/>
      </w:pPr>
      <w:r w:rsidRPr="00475815">
        <w:t>Валери Иванов – за</w:t>
      </w:r>
    </w:p>
    <w:p w14:paraId="0442212E" w14:textId="77777777" w:rsidR="00805217" w:rsidRPr="00475815" w:rsidRDefault="00805217" w:rsidP="00B61305">
      <w:pPr>
        <w:pStyle w:val="a3"/>
        <w:numPr>
          <w:ilvl w:val="0"/>
          <w:numId w:val="68"/>
        </w:numPr>
        <w:shd w:val="clear" w:color="auto" w:fill="FFFFFF"/>
        <w:spacing w:after="120" w:line="276" w:lineRule="auto"/>
        <w:textAlignment w:val="baseline"/>
      </w:pPr>
      <w:r w:rsidRPr="00475815">
        <w:t xml:space="preserve">Веселин Велчев – отсъства </w:t>
      </w:r>
    </w:p>
    <w:p w14:paraId="77FF8633" w14:textId="77777777" w:rsidR="00805217" w:rsidRPr="00475815" w:rsidRDefault="00805217" w:rsidP="00B61305">
      <w:pPr>
        <w:pStyle w:val="a3"/>
        <w:numPr>
          <w:ilvl w:val="0"/>
          <w:numId w:val="68"/>
        </w:numPr>
        <w:shd w:val="clear" w:color="auto" w:fill="FFFFFF"/>
        <w:spacing w:after="120" w:line="276" w:lineRule="auto"/>
        <w:textAlignment w:val="baseline"/>
      </w:pPr>
      <w:proofErr w:type="spellStart"/>
      <w:r w:rsidRPr="00475815">
        <w:t>Веселко</w:t>
      </w:r>
      <w:proofErr w:type="spellEnd"/>
      <w:r w:rsidRPr="00475815">
        <w:t xml:space="preserve"> Цветков – за </w:t>
      </w:r>
    </w:p>
    <w:p w14:paraId="20CC3DFA" w14:textId="77777777" w:rsidR="00805217" w:rsidRPr="00475815" w:rsidRDefault="00805217" w:rsidP="00B61305">
      <w:pPr>
        <w:pStyle w:val="a3"/>
        <w:numPr>
          <w:ilvl w:val="0"/>
          <w:numId w:val="68"/>
        </w:numPr>
        <w:shd w:val="clear" w:color="auto" w:fill="FFFFFF"/>
        <w:spacing w:after="120" w:line="276" w:lineRule="auto"/>
        <w:textAlignment w:val="baseline"/>
      </w:pPr>
      <w:r w:rsidRPr="00475815">
        <w:t xml:space="preserve">Владо Владов – за </w:t>
      </w:r>
    </w:p>
    <w:p w14:paraId="56726594" w14:textId="77777777" w:rsidR="00805217" w:rsidRPr="00475815" w:rsidRDefault="00805217" w:rsidP="00B61305">
      <w:pPr>
        <w:pStyle w:val="a3"/>
        <w:numPr>
          <w:ilvl w:val="0"/>
          <w:numId w:val="68"/>
        </w:numPr>
        <w:shd w:val="clear" w:color="auto" w:fill="FFFFFF"/>
        <w:spacing w:after="120" w:line="276" w:lineRule="auto"/>
        <w:textAlignment w:val="baseline"/>
      </w:pPr>
      <w:r w:rsidRPr="00475815">
        <w:t xml:space="preserve">Галин Ганчев – за </w:t>
      </w:r>
    </w:p>
    <w:p w14:paraId="7DAFBCB9" w14:textId="77777777" w:rsidR="00805217" w:rsidRPr="00475815" w:rsidRDefault="00805217" w:rsidP="00B61305">
      <w:pPr>
        <w:pStyle w:val="a3"/>
        <w:numPr>
          <w:ilvl w:val="0"/>
          <w:numId w:val="68"/>
        </w:numPr>
        <w:shd w:val="clear" w:color="auto" w:fill="FFFFFF"/>
        <w:spacing w:after="120" w:line="276" w:lineRule="auto"/>
        <w:textAlignment w:val="baseline"/>
      </w:pPr>
      <w:r w:rsidRPr="00475815">
        <w:t xml:space="preserve">Гергана Николова-Спасова – отсъства </w:t>
      </w:r>
    </w:p>
    <w:p w14:paraId="59E7FCDE" w14:textId="77777777" w:rsidR="00805217" w:rsidRPr="00475815" w:rsidRDefault="00805217" w:rsidP="00B61305">
      <w:pPr>
        <w:pStyle w:val="a3"/>
        <w:numPr>
          <w:ilvl w:val="0"/>
          <w:numId w:val="68"/>
        </w:numPr>
        <w:spacing w:after="200" w:line="276" w:lineRule="auto"/>
        <w:rPr>
          <w:lang w:val="en-US"/>
        </w:rPr>
      </w:pPr>
      <w:r w:rsidRPr="00475815">
        <w:t>Дауд Ибрям - за</w:t>
      </w:r>
    </w:p>
    <w:p w14:paraId="33DCADA3" w14:textId="77777777" w:rsidR="00805217" w:rsidRPr="00475815" w:rsidRDefault="00805217" w:rsidP="00B61305">
      <w:pPr>
        <w:pStyle w:val="a3"/>
        <w:numPr>
          <w:ilvl w:val="0"/>
          <w:numId w:val="68"/>
        </w:numPr>
        <w:spacing w:after="200" w:line="276" w:lineRule="auto"/>
      </w:pPr>
      <w:r w:rsidRPr="00475815">
        <w:t xml:space="preserve">Деана Тонева – за </w:t>
      </w:r>
    </w:p>
    <w:p w14:paraId="33FE09A7" w14:textId="77777777" w:rsidR="00805217" w:rsidRPr="00475815" w:rsidRDefault="00805217" w:rsidP="00B61305">
      <w:pPr>
        <w:pStyle w:val="a3"/>
        <w:numPr>
          <w:ilvl w:val="0"/>
          <w:numId w:val="68"/>
        </w:numPr>
        <w:spacing w:after="200" w:line="276" w:lineRule="auto"/>
        <w:rPr>
          <w:lang w:val="en-US"/>
        </w:rPr>
      </w:pPr>
      <w:r w:rsidRPr="00475815">
        <w:t xml:space="preserve">Деница Иванова – за </w:t>
      </w:r>
    </w:p>
    <w:p w14:paraId="33C5116D" w14:textId="77777777" w:rsidR="00805217" w:rsidRPr="00475815" w:rsidRDefault="00805217" w:rsidP="00B61305">
      <w:pPr>
        <w:pStyle w:val="a3"/>
        <w:numPr>
          <w:ilvl w:val="0"/>
          <w:numId w:val="68"/>
        </w:numPr>
        <w:spacing w:after="200" w:line="276" w:lineRule="auto"/>
      </w:pPr>
      <w:r w:rsidRPr="00475815">
        <w:t xml:space="preserve">Деян Недков – за </w:t>
      </w:r>
    </w:p>
    <w:p w14:paraId="2A3A608F" w14:textId="77777777" w:rsidR="00805217" w:rsidRPr="00475815" w:rsidRDefault="00805217" w:rsidP="00B61305">
      <w:pPr>
        <w:pStyle w:val="a3"/>
        <w:numPr>
          <w:ilvl w:val="0"/>
          <w:numId w:val="68"/>
        </w:numPr>
        <w:spacing w:after="200" w:line="276" w:lineRule="auto"/>
      </w:pPr>
      <w:r w:rsidRPr="00475815">
        <w:t xml:space="preserve">Диана </w:t>
      </w:r>
      <w:proofErr w:type="spellStart"/>
      <w:r w:rsidRPr="00475815">
        <w:t>Ласонина</w:t>
      </w:r>
      <w:proofErr w:type="spellEnd"/>
      <w:r w:rsidRPr="00475815">
        <w:t xml:space="preserve"> – за </w:t>
      </w:r>
    </w:p>
    <w:p w14:paraId="1C971F40" w14:textId="77777777" w:rsidR="00805217" w:rsidRPr="00475815" w:rsidRDefault="00805217" w:rsidP="00B61305">
      <w:pPr>
        <w:pStyle w:val="a3"/>
        <w:numPr>
          <w:ilvl w:val="0"/>
          <w:numId w:val="68"/>
        </w:numPr>
        <w:spacing w:after="200" w:line="276" w:lineRule="auto"/>
        <w:rPr>
          <w:lang w:val="en-US"/>
        </w:rPr>
      </w:pPr>
      <w:r w:rsidRPr="00475815">
        <w:t xml:space="preserve">Дилян </w:t>
      </w:r>
      <w:proofErr w:type="spellStart"/>
      <w:r w:rsidRPr="00475815">
        <w:t>Саманджиев</w:t>
      </w:r>
      <w:proofErr w:type="spellEnd"/>
      <w:r w:rsidRPr="00475815">
        <w:t xml:space="preserve"> – за </w:t>
      </w:r>
    </w:p>
    <w:p w14:paraId="6C9690CC" w14:textId="77777777" w:rsidR="00805217" w:rsidRPr="00475815" w:rsidRDefault="00805217" w:rsidP="00B61305">
      <w:pPr>
        <w:pStyle w:val="a3"/>
        <w:numPr>
          <w:ilvl w:val="0"/>
          <w:numId w:val="68"/>
        </w:numPr>
        <w:spacing w:after="200" w:line="276" w:lineRule="auto"/>
      </w:pPr>
      <w:r w:rsidRPr="00475815">
        <w:t xml:space="preserve">Димитър Димитров – за </w:t>
      </w:r>
    </w:p>
    <w:p w14:paraId="673DC4F0" w14:textId="77777777" w:rsidR="00805217" w:rsidRPr="00475815" w:rsidRDefault="00805217" w:rsidP="00B61305">
      <w:pPr>
        <w:pStyle w:val="a3"/>
        <w:numPr>
          <w:ilvl w:val="0"/>
          <w:numId w:val="68"/>
        </w:numPr>
        <w:spacing w:after="200" w:line="276" w:lineRule="auto"/>
      </w:pPr>
      <w:r w:rsidRPr="00475815">
        <w:t xml:space="preserve">Евгени Игнатов – за </w:t>
      </w:r>
    </w:p>
    <w:p w14:paraId="47B91B81" w14:textId="77777777" w:rsidR="00805217" w:rsidRPr="00475815" w:rsidRDefault="00805217" w:rsidP="00B61305">
      <w:pPr>
        <w:pStyle w:val="a3"/>
        <w:numPr>
          <w:ilvl w:val="0"/>
          <w:numId w:val="68"/>
        </w:numPr>
        <w:spacing w:after="200" w:line="276" w:lineRule="auto"/>
      </w:pPr>
      <w:r w:rsidRPr="00475815">
        <w:t xml:space="preserve">Екатерина Иванова – за </w:t>
      </w:r>
    </w:p>
    <w:p w14:paraId="2361086B" w14:textId="77777777" w:rsidR="00805217" w:rsidRPr="00475815" w:rsidRDefault="00805217" w:rsidP="00B61305">
      <w:pPr>
        <w:pStyle w:val="a3"/>
        <w:numPr>
          <w:ilvl w:val="0"/>
          <w:numId w:val="68"/>
        </w:numPr>
        <w:spacing w:after="200" w:line="276" w:lineRule="auto"/>
        <w:rPr>
          <w:lang w:val="en-US"/>
        </w:rPr>
      </w:pPr>
      <w:r w:rsidRPr="00475815">
        <w:t xml:space="preserve">Елеонора Николова – за </w:t>
      </w:r>
    </w:p>
    <w:p w14:paraId="5C8CC191" w14:textId="77777777" w:rsidR="00805217" w:rsidRPr="00475815" w:rsidRDefault="00805217" w:rsidP="00B61305">
      <w:pPr>
        <w:pStyle w:val="a3"/>
        <w:numPr>
          <w:ilvl w:val="0"/>
          <w:numId w:val="68"/>
        </w:numPr>
        <w:spacing w:after="200" w:line="276" w:lineRule="auto"/>
      </w:pPr>
      <w:r w:rsidRPr="00475815">
        <w:t xml:space="preserve">Елисавета Досева – за </w:t>
      </w:r>
    </w:p>
    <w:p w14:paraId="1EEAC992" w14:textId="77777777" w:rsidR="00805217" w:rsidRPr="00475815" w:rsidRDefault="00805217" w:rsidP="00B61305">
      <w:pPr>
        <w:pStyle w:val="a3"/>
        <w:numPr>
          <w:ilvl w:val="0"/>
          <w:numId w:val="68"/>
        </w:numPr>
        <w:spacing w:after="200" w:line="276" w:lineRule="auto"/>
      </w:pPr>
      <w:r w:rsidRPr="00475815">
        <w:t xml:space="preserve">Елка Симеонова – за </w:t>
      </w:r>
    </w:p>
    <w:p w14:paraId="30439D1D" w14:textId="77777777" w:rsidR="00805217" w:rsidRPr="00475815" w:rsidRDefault="00805217" w:rsidP="00B61305">
      <w:pPr>
        <w:pStyle w:val="a3"/>
        <w:numPr>
          <w:ilvl w:val="0"/>
          <w:numId w:val="68"/>
        </w:numPr>
        <w:spacing w:after="200" w:line="276" w:lineRule="auto"/>
      </w:pPr>
      <w:r w:rsidRPr="00475815">
        <w:t xml:space="preserve">Иван Кюркчиев – за </w:t>
      </w:r>
    </w:p>
    <w:p w14:paraId="2CEF286B" w14:textId="77777777" w:rsidR="00805217" w:rsidRPr="00475815" w:rsidRDefault="00805217" w:rsidP="00B61305">
      <w:pPr>
        <w:pStyle w:val="a3"/>
        <w:numPr>
          <w:ilvl w:val="0"/>
          <w:numId w:val="68"/>
        </w:numPr>
        <w:spacing w:after="200" w:line="276" w:lineRule="auto"/>
      </w:pPr>
      <w:r w:rsidRPr="00475815">
        <w:t xml:space="preserve">Иван Костадинов Иванов  - за </w:t>
      </w:r>
    </w:p>
    <w:p w14:paraId="6DEE6444" w14:textId="77777777" w:rsidR="00805217" w:rsidRPr="00475815" w:rsidRDefault="00805217" w:rsidP="00B61305">
      <w:pPr>
        <w:pStyle w:val="a3"/>
        <w:numPr>
          <w:ilvl w:val="0"/>
          <w:numId w:val="68"/>
        </w:numPr>
        <w:spacing w:after="200" w:line="276" w:lineRule="auto"/>
      </w:pPr>
      <w:r w:rsidRPr="00475815">
        <w:t xml:space="preserve">Иван Петров Григоров – за </w:t>
      </w:r>
    </w:p>
    <w:p w14:paraId="6D8964E9" w14:textId="77777777" w:rsidR="00805217" w:rsidRPr="00475815" w:rsidRDefault="00805217" w:rsidP="00B61305">
      <w:pPr>
        <w:pStyle w:val="a3"/>
        <w:numPr>
          <w:ilvl w:val="0"/>
          <w:numId w:val="68"/>
        </w:numPr>
        <w:spacing w:after="200" w:line="276" w:lineRule="auto"/>
      </w:pPr>
      <w:r w:rsidRPr="00475815">
        <w:t xml:space="preserve">Иван Петров Иванов – за </w:t>
      </w:r>
    </w:p>
    <w:p w14:paraId="4AF1212D" w14:textId="77777777" w:rsidR="00805217" w:rsidRPr="00475815" w:rsidRDefault="00805217" w:rsidP="00B61305">
      <w:pPr>
        <w:pStyle w:val="a3"/>
        <w:numPr>
          <w:ilvl w:val="0"/>
          <w:numId w:val="68"/>
        </w:numPr>
        <w:spacing w:after="200" w:line="276" w:lineRule="auto"/>
      </w:pPr>
      <w:r w:rsidRPr="00475815">
        <w:t xml:space="preserve">Иво Пазарджиев – за </w:t>
      </w:r>
    </w:p>
    <w:p w14:paraId="1F928FCB" w14:textId="77777777" w:rsidR="00805217" w:rsidRPr="00475815" w:rsidRDefault="00805217" w:rsidP="00B61305">
      <w:pPr>
        <w:pStyle w:val="a3"/>
        <w:numPr>
          <w:ilvl w:val="0"/>
          <w:numId w:val="68"/>
        </w:numPr>
        <w:spacing w:after="200" w:line="276" w:lineRule="auto"/>
      </w:pPr>
      <w:r w:rsidRPr="00475815">
        <w:t xml:space="preserve">Йовчо </w:t>
      </w:r>
      <w:proofErr w:type="spellStart"/>
      <w:r w:rsidRPr="00475815">
        <w:t>Смилов</w:t>
      </w:r>
      <w:proofErr w:type="spellEnd"/>
      <w:r w:rsidRPr="00475815">
        <w:t xml:space="preserve"> – за </w:t>
      </w:r>
    </w:p>
    <w:p w14:paraId="54A32D6B" w14:textId="77777777" w:rsidR="00805217" w:rsidRPr="00475815" w:rsidRDefault="00805217" w:rsidP="00B61305">
      <w:pPr>
        <w:pStyle w:val="a3"/>
        <w:numPr>
          <w:ilvl w:val="0"/>
          <w:numId w:val="68"/>
        </w:numPr>
        <w:spacing w:after="200" w:line="276" w:lineRule="auto"/>
      </w:pPr>
      <w:r w:rsidRPr="00475815">
        <w:t xml:space="preserve">Йорданка Даневска – за </w:t>
      </w:r>
    </w:p>
    <w:p w14:paraId="13125770" w14:textId="77777777" w:rsidR="00805217" w:rsidRPr="00475815" w:rsidRDefault="00805217" w:rsidP="00B61305">
      <w:pPr>
        <w:pStyle w:val="a3"/>
        <w:numPr>
          <w:ilvl w:val="0"/>
          <w:numId w:val="68"/>
        </w:numPr>
        <w:spacing w:after="200" w:line="276" w:lineRule="auto"/>
      </w:pPr>
      <w:r w:rsidRPr="00475815">
        <w:t xml:space="preserve">Косю Станев – за </w:t>
      </w:r>
    </w:p>
    <w:p w14:paraId="41B116F0" w14:textId="77777777" w:rsidR="00805217" w:rsidRPr="00475815" w:rsidRDefault="00805217" w:rsidP="00B61305">
      <w:pPr>
        <w:pStyle w:val="a3"/>
        <w:numPr>
          <w:ilvl w:val="0"/>
          <w:numId w:val="68"/>
        </w:numPr>
        <w:spacing w:after="200" w:line="276" w:lineRule="auto"/>
      </w:pPr>
      <w:r w:rsidRPr="00475815">
        <w:t xml:space="preserve">Кристиян Иванов – за </w:t>
      </w:r>
    </w:p>
    <w:p w14:paraId="41C9D851" w14:textId="77777777" w:rsidR="00805217" w:rsidRPr="00475815" w:rsidRDefault="00805217" w:rsidP="00B61305">
      <w:pPr>
        <w:pStyle w:val="a3"/>
        <w:numPr>
          <w:ilvl w:val="0"/>
          <w:numId w:val="68"/>
        </w:numPr>
        <w:spacing w:after="200" w:line="276" w:lineRule="auto"/>
        <w:rPr>
          <w:lang w:val="en-US"/>
        </w:rPr>
      </w:pPr>
      <w:r w:rsidRPr="00475815">
        <w:t xml:space="preserve">Кънчо Йорданов  - за </w:t>
      </w:r>
    </w:p>
    <w:p w14:paraId="777C812D" w14:textId="77777777" w:rsidR="00805217" w:rsidRPr="00475815" w:rsidRDefault="00805217" w:rsidP="00B61305">
      <w:pPr>
        <w:pStyle w:val="a3"/>
        <w:numPr>
          <w:ilvl w:val="0"/>
          <w:numId w:val="68"/>
        </w:numPr>
        <w:spacing w:after="200" w:line="276" w:lineRule="auto"/>
      </w:pPr>
      <w:r w:rsidRPr="00475815">
        <w:t xml:space="preserve">Луиза Попова – за </w:t>
      </w:r>
    </w:p>
    <w:p w14:paraId="7E748ECF" w14:textId="77777777" w:rsidR="00805217" w:rsidRPr="00475815" w:rsidRDefault="00805217" w:rsidP="00B61305">
      <w:pPr>
        <w:pStyle w:val="a3"/>
        <w:numPr>
          <w:ilvl w:val="0"/>
          <w:numId w:val="68"/>
        </w:numPr>
        <w:spacing w:after="200" w:line="276" w:lineRule="auto"/>
        <w:rPr>
          <w:lang w:val="en-US"/>
        </w:rPr>
      </w:pPr>
      <w:r w:rsidRPr="00475815">
        <w:lastRenderedPageBreak/>
        <w:t xml:space="preserve">Милко Костадинов – за </w:t>
      </w:r>
    </w:p>
    <w:p w14:paraId="589797F4" w14:textId="77777777" w:rsidR="00805217" w:rsidRPr="00475815" w:rsidRDefault="00805217" w:rsidP="00B61305">
      <w:pPr>
        <w:pStyle w:val="a3"/>
        <w:numPr>
          <w:ilvl w:val="0"/>
          <w:numId w:val="68"/>
        </w:numPr>
        <w:spacing w:after="200" w:line="276" w:lineRule="auto"/>
        <w:rPr>
          <w:lang w:val="en-US"/>
        </w:rPr>
      </w:pPr>
      <w:r w:rsidRPr="00475815">
        <w:t xml:space="preserve">Мирослав Славчев – за </w:t>
      </w:r>
    </w:p>
    <w:p w14:paraId="4AAD561D" w14:textId="77777777" w:rsidR="00805217" w:rsidRPr="00475815" w:rsidRDefault="00805217" w:rsidP="00B61305">
      <w:pPr>
        <w:pStyle w:val="a3"/>
        <w:numPr>
          <w:ilvl w:val="0"/>
          <w:numId w:val="68"/>
        </w:numPr>
        <w:spacing w:after="200" w:line="276" w:lineRule="auto"/>
      </w:pPr>
      <w:r w:rsidRPr="00475815">
        <w:t xml:space="preserve">Митко Кунчев – за </w:t>
      </w:r>
    </w:p>
    <w:p w14:paraId="76CD74A4" w14:textId="77777777" w:rsidR="00805217" w:rsidRPr="00475815" w:rsidRDefault="00805217" w:rsidP="00B61305">
      <w:pPr>
        <w:pStyle w:val="a3"/>
        <w:numPr>
          <w:ilvl w:val="0"/>
          <w:numId w:val="68"/>
        </w:numPr>
        <w:spacing w:after="200" w:line="276" w:lineRule="auto"/>
      </w:pPr>
      <w:r w:rsidRPr="00475815">
        <w:t xml:space="preserve">Михаил Илиев – за </w:t>
      </w:r>
    </w:p>
    <w:p w14:paraId="4300BD2D" w14:textId="77777777" w:rsidR="00805217" w:rsidRPr="00475815" w:rsidRDefault="00805217" w:rsidP="00B61305">
      <w:pPr>
        <w:pStyle w:val="a3"/>
        <w:numPr>
          <w:ilvl w:val="0"/>
          <w:numId w:val="68"/>
        </w:numPr>
        <w:spacing w:after="200" w:line="276" w:lineRule="auto"/>
      </w:pPr>
      <w:r w:rsidRPr="00475815">
        <w:t xml:space="preserve">Наталия Кръстева – за </w:t>
      </w:r>
    </w:p>
    <w:p w14:paraId="0E663C18" w14:textId="77777777" w:rsidR="00805217" w:rsidRPr="00475815" w:rsidRDefault="00805217" w:rsidP="00B61305">
      <w:pPr>
        <w:pStyle w:val="a3"/>
        <w:numPr>
          <w:ilvl w:val="0"/>
          <w:numId w:val="68"/>
        </w:numPr>
        <w:spacing w:after="200" w:line="276" w:lineRule="auto"/>
        <w:rPr>
          <w:lang w:val="en-US"/>
        </w:rPr>
      </w:pPr>
      <w:r w:rsidRPr="00475815">
        <w:t xml:space="preserve">Орлин Дяков – за </w:t>
      </w:r>
    </w:p>
    <w:p w14:paraId="031C28E8" w14:textId="77777777" w:rsidR="00805217" w:rsidRPr="00475815" w:rsidRDefault="00805217" w:rsidP="00B61305">
      <w:pPr>
        <w:pStyle w:val="a3"/>
        <w:numPr>
          <w:ilvl w:val="0"/>
          <w:numId w:val="68"/>
        </w:numPr>
        <w:spacing w:after="200" w:line="276" w:lineRule="auto"/>
        <w:rPr>
          <w:lang w:val="en-US"/>
        </w:rPr>
      </w:pPr>
      <w:r w:rsidRPr="00475815">
        <w:t xml:space="preserve">Пламен Рашев – за </w:t>
      </w:r>
    </w:p>
    <w:p w14:paraId="6A5A0AFE" w14:textId="77777777" w:rsidR="00805217" w:rsidRPr="00475815" w:rsidRDefault="00805217" w:rsidP="00B61305">
      <w:pPr>
        <w:pStyle w:val="a3"/>
        <w:numPr>
          <w:ilvl w:val="0"/>
          <w:numId w:val="68"/>
        </w:numPr>
        <w:spacing w:after="200" w:line="276" w:lineRule="auto"/>
      </w:pPr>
      <w:r w:rsidRPr="00475815">
        <w:t xml:space="preserve">Пламен Цветков – за </w:t>
      </w:r>
    </w:p>
    <w:p w14:paraId="1B64B3C1" w14:textId="77777777" w:rsidR="00805217" w:rsidRPr="00475815" w:rsidRDefault="00805217" w:rsidP="00B61305">
      <w:pPr>
        <w:pStyle w:val="a3"/>
        <w:numPr>
          <w:ilvl w:val="0"/>
          <w:numId w:val="68"/>
        </w:numPr>
        <w:spacing w:after="200" w:line="276" w:lineRule="auto"/>
      </w:pPr>
      <w:r w:rsidRPr="00475815">
        <w:t xml:space="preserve">Росица Георгиева – за </w:t>
      </w:r>
    </w:p>
    <w:p w14:paraId="0150B8CD" w14:textId="77777777" w:rsidR="00805217" w:rsidRPr="00475815" w:rsidRDefault="00805217" w:rsidP="00B61305">
      <w:pPr>
        <w:pStyle w:val="a3"/>
        <w:numPr>
          <w:ilvl w:val="0"/>
          <w:numId w:val="68"/>
        </w:numPr>
        <w:shd w:val="clear" w:color="auto" w:fill="FFFFFF"/>
        <w:spacing w:after="120" w:line="276" w:lineRule="auto"/>
        <w:textAlignment w:val="baseline"/>
      </w:pPr>
      <w:r w:rsidRPr="00475815">
        <w:t xml:space="preserve">Светлозар Симеонов – за </w:t>
      </w:r>
    </w:p>
    <w:p w14:paraId="10CE411B" w14:textId="77777777" w:rsidR="00805217" w:rsidRPr="00475815" w:rsidRDefault="00805217" w:rsidP="00B61305">
      <w:pPr>
        <w:pStyle w:val="a3"/>
        <w:numPr>
          <w:ilvl w:val="0"/>
          <w:numId w:val="68"/>
        </w:numPr>
        <w:shd w:val="clear" w:color="auto" w:fill="FFFFFF"/>
        <w:spacing w:after="120" w:line="276" w:lineRule="auto"/>
        <w:textAlignment w:val="baseline"/>
      </w:pPr>
      <w:r w:rsidRPr="00475815">
        <w:t xml:space="preserve">Станимир Станчев – отсъства </w:t>
      </w:r>
    </w:p>
    <w:p w14:paraId="53A457DD" w14:textId="77777777" w:rsidR="00805217" w:rsidRPr="00475815" w:rsidRDefault="00805217" w:rsidP="00B61305">
      <w:pPr>
        <w:pStyle w:val="a3"/>
        <w:numPr>
          <w:ilvl w:val="0"/>
          <w:numId w:val="68"/>
        </w:numPr>
        <w:shd w:val="clear" w:color="auto" w:fill="FFFFFF"/>
        <w:spacing w:after="120" w:line="276" w:lineRule="auto"/>
        <w:textAlignment w:val="baseline"/>
      </w:pPr>
      <w:r w:rsidRPr="00475815">
        <w:t xml:space="preserve">Стоян Христов – за </w:t>
      </w:r>
    </w:p>
    <w:p w14:paraId="62CBA152" w14:textId="77777777" w:rsidR="00805217" w:rsidRPr="00475815" w:rsidRDefault="00805217" w:rsidP="00B61305">
      <w:pPr>
        <w:pStyle w:val="a3"/>
        <w:numPr>
          <w:ilvl w:val="0"/>
          <w:numId w:val="68"/>
        </w:numPr>
        <w:spacing w:after="200" w:line="276" w:lineRule="auto"/>
        <w:rPr>
          <w:lang w:val="en-US"/>
        </w:rPr>
      </w:pPr>
      <w:r w:rsidRPr="00475815">
        <w:t xml:space="preserve">Теодора Константинова – за </w:t>
      </w:r>
    </w:p>
    <w:p w14:paraId="38F8BBD4" w14:textId="77777777" w:rsidR="00805217" w:rsidRPr="00475815" w:rsidRDefault="00805217" w:rsidP="00B61305">
      <w:pPr>
        <w:pStyle w:val="a3"/>
        <w:numPr>
          <w:ilvl w:val="0"/>
          <w:numId w:val="68"/>
        </w:numPr>
        <w:spacing w:after="200" w:line="276" w:lineRule="auto"/>
      </w:pPr>
      <w:r w:rsidRPr="00475815">
        <w:t xml:space="preserve">Тодор Койнов – за </w:t>
      </w:r>
    </w:p>
    <w:p w14:paraId="394A8337" w14:textId="77777777" w:rsidR="00805217" w:rsidRPr="00475815" w:rsidRDefault="00805217" w:rsidP="00B61305">
      <w:pPr>
        <w:pStyle w:val="a3"/>
        <w:numPr>
          <w:ilvl w:val="0"/>
          <w:numId w:val="68"/>
        </w:numPr>
        <w:spacing w:after="200" w:line="276" w:lineRule="auto"/>
      </w:pPr>
      <w:r w:rsidRPr="00475815">
        <w:t xml:space="preserve">Траян Тотев – за </w:t>
      </w:r>
    </w:p>
    <w:p w14:paraId="7A98AE97" w14:textId="77777777" w:rsidR="00805217" w:rsidRPr="00EF4B1C" w:rsidRDefault="00805217" w:rsidP="00B61305">
      <w:pPr>
        <w:pStyle w:val="a3"/>
        <w:numPr>
          <w:ilvl w:val="0"/>
          <w:numId w:val="68"/>
        </w:numPr>
        <w:spacing w:after="200" w:line="276" w:lineRule="auto"/>
      </w:pPr>
      <w:r w:rsidRPr="00475815">
        <w:t>Христо Белоев –</w:t>
      </w:r>
      <w:r w:rsidRPr="00475815">
        <w:rPr>
          <w:lang w:val="en-US"/>
        </w:rPr>
        <w:t xml:space="preserve"> </w:t>
      </w:r>
      <w:r w:rsidRPr="00475815">
        <w:t xml:space="preserve">за </w:t>
      </w:r>
    </w:p>
    <w:p w14:paraId="5798DABD" w14:textId="77777777" w:rsidR="00B61305" w:rsidRDefault="00805217" w:rsidP="00805217">
      <w:pPr>
        <w:pStyle w:val="a3"/>
        <w:shd w:val="clear" w:color="auto" w:fill="FFFFFF"/>
        <w:spacing w:after="200" w:line="276" w:lineRule="auto"/>
        <w:ind w:left="0"/>
        <w:textAlignment w:val="baseline"/>
        <w:rPr>
          <w:rFonts w:eastAsia="Calibri"/>
          <w:b/>
          <w:shd w:val="clear" w:color="auto" w:fill="FFFFFF"/>
        </w:rPr>
      </w:pPr>
      <w:r w:rsidRPr="00B61305">
        <w:rPr>
          <w:rFonts w:eastAsia="Calibri"/>
          <w:b/>
          <w:shd w:val="clear" w:color="auto" w:fill="FFFFFF"/>
        </w:rPr>
        <w:t xml:space="preserve">КВОРУМ – 49. С 49 гласа „за”, 0 против” и 0 „въздържали се” </w:t>
      </w:r>
      <w:proofErr w:type="spellStart"/>
      <w:r w:rsidRPr="00B61305">
        <w:rPr>
          <w:rFonts w:eastAsia="Calibri"/>
          <w:b/>
          <w:shd w:val="clear" w:color="auto" w:fill="FFFFFF"/>
        </w:rPr>
        <w:t>се</w:t>
      </w:r>
      <w:proofErr w:type="spellEnd"/>
      <w:r w:rsidRPr="00B61305">
        <w:rPr>
          <w:rFonts w:eastAsia="Calibri"/>
          <w:b/>
          <w:shd w:val="clear" w:color="auto" w:fill="FFFFFF"/>
        </w:rPr>
        <w:t xml:space="preserve"> прие</w:t>
      </w:r>
    </w:p>
    <w:p w14:paraId="5C1C1FF6" w14:textId="77777777" w:rsidR="00B61305" w:rsidRDefault="00B61305" w:rsidP="00805217">
      <w:pPr>
        <w:pStyle w:val="a3"/>
        <w:shd w:val="clear" w:color="auto" w:fill="FFFFFF"/>
        <w:spacing w:after="200" w:line="276" w:lineRule="auto"/>
        <w:ind w:left="0"/>
        <w:textAlignment w:val="baseline"/>
        <w:rPr>
          <w:rFonts w:eastAsia="Calibri"/>
          <w:b/>
          <w:shd w:val="clear" w:color="auto" w:fill="FFFFFF"/>
        </w:rPr>
      </w:pPr>
    </w:p>
    <w:p w14:paraId="4E6EE059" w14:textId="4A63C81F" w:rsidR="00805217" w:rsidRDefault="00B61305" w:rsidP="00B61305">
      <w:pPr>
        <w:pStyle w:val="a3"/>
        <w:shd w:val="clear" w:color="auto" w:fill="FFFFFF"/>
        <w:spacing w:after="200" w:line="276" w:lineRule="auto"/>
        <w:ind w:left="0"/>
        <w:jc w:val="center"/>
        <w:textAlignment w:val="baseline"/>
        <w:rPr>
          <w:rFonts w:eastAsia="Calibri"/>
          <w:b/>
          <w:shd w:val="clear" w:color="auto" w:fill="FFFFFF"/>
        </w:rPr>
      </w:pPr>
      <w:r>
        <w:rPr>
          <w:rFonts w:eastAsia="Calibri"/>
          <w:b/>
          <w:shd w:val="clear" w:color="auto" w:fill="FFFFFF"/>
        </w:rPr>
        <w:t>РЕШЕНИЕ № 374</w:t>
      </w:r>
    </w:p>
    <w:p w14:paraId="7C9A914B" w14:textId="77777777" w:rsidR="00B61305" w:rsidRPr="00DA3FA5" w:rsidRDefault="00B61305" w:rsidP="00B61305">
      <w:pPr>
        <w:jc w:val="both"/>
        <w:rPr>
          <w:rFonts w:ascii="Times New Roman" w:hAnsi="Times New Roman" w:cs="Times New Roman"/>
          <w:sz w:val="24"/>
          <w:szCs w:val="24"/>
        </w:rPr>
      </w:pPr>
      <w:r w:rsidRPr="00DA3FA5">
        <w:rPr>
          <w:rFonts w:ascii="Times New Roman" w:hAnsi="Times New Roman" w:cs="Times New Roman"/>
          <w:sz w:val="24"/>
          <w:szCs w:val="24"/>
        </w:rPr>
        <w:tab/>
        <w:t xml:space="preserve">На основание чл.63, ал. 2 от </w:t>
      </w:r>
      <w:proofErr w:type="spellStart"/>
      <w:r w:rsidRPr="00DA3FA5">
        <w:rPr>
          <w:rFonts w:ascii="Times New Roman" w:hAnsi="Times New Roman" w:cs="Times New Roman"/>
          <w:sz w:val="24"/>
          <w:szCs w:val="24"/>
        </w:rPr>
        <w:t>ПОДОбС</w:t>
      </w:r>
      <w:proofErr w:type="spellEnd"/>
      <w:r w:rsidRPr="00DA3FA5">
        <w:rPr>
          <w:rFonts w:ascii="Times New Roman" w:hAnsi="Times New Roman" w:cs="Times New Roman"/>
          <w:sz w:val="24"/>
          <w:szCs w:val="24"/>
        </w:rPr>
        <w:t>, общинският съвет реши:</w:t>
      </w:r>
    </w:p>
    <w:p w14:paraId="29C5792B" w14:textId="77777777" w:rsidR="00B61305" w:rsidRPr="00DA3FA5" w:rsidRDefault="00B61305" w:rsidP="00B61305">
      <w:pPr>
        <w:pStyle w:val="a3"/>
        <w:tabs>
          <w:tab w:val="left" w:pos="0"/>
        </w:tabs>
        <w:spacing w:after="160" w:line="259" w:lineRule="auto"/>
        <w:ind w:left="0"/>
        <w:jc w:val="both"/>
        <w:rPr>
          <w:lang w:val="en-US"/>
        </w:rPr>
      </w:pPr>
      <w:r>
        <w:tab/>
      </w:r>
      <w:r w:rsidRPr="00DA3FA5">
        <w:t xml:space="preserve">Утвърждава дати за провеждане на заседанията на </w:t>
      </w:r>
      <w:proofErr w:type="spellStart"/>
      <w:r w:rsidRPr="00DA3FA5">
        <w:t>ОбС</w:t>
      </w:r>
      <w:proofErr w:type="spellEnd"/>
      <w:r w:rsidRPr="00DA3FA5">
        <w:t xml:space="preserve"> – Русе </w:t>
      </w:r>
      <w:r w:rsidRPr="00DA3FA5">
        <w:rPr>
          <w:lang w:val="en-US"/>
        </w:rPr>
        <w:t xml:space="preserve"> </w:t>
      </w:r>
      <w:r w:rsidRPr="00DA3FA5">
        <w:t>за план за заседанията на Общински съвет – Русе за първото тримесечие на 2021 г.</w:t>
      </w:r>
      <w:r w:rsidRPr="00DA3FA5">
        <w:rPr>
          <w:lang w:val="en-US"/>
        </w:rPr>
        <w:t xml:space="preserve">, </w:t>
      </w:r>
      <w:r w:rsidRPr="00DA3FA5">
        <w:t>както следва:</w:t>
      </w:r>
    </w:p>
    <w:p w14:paraId="17C6373F" w14:textId="77777777" w:rsidR="00B61305" w:rsidRPr="00DA3FA5" w:rsidRDefault="00B61305" w:rsidP="00B61305">
      <w:pPr>
        <w:numPr>
          <w:ilvl w:val="1"/>
          <w:numId w:val="70"/>
        </w:numPr>
        <w:spacing w:after="0" w:line="240" w:lineRule="auto"/>
        <w:jc w:val="both"/>
        <w:rPr>
          <w:rFonts w:ascii="Times New Roman" w:hAnsi="Times New Roman" w:cs="Times New Roman"/>
          <w:sz w:val="24"/>
          <w:szCs w:val="24"/>
        </w:rPr>
      </w:pPr>
      <w:r w:rsidRPr="00DA3FA5">
        <w:rPr>
          <w:rFonts w:ascii="Times New Roman" w:hAnsi="Times New Roman" w:cs="Times New Roman"/>
          <w:sz w:val="24"/>
          <w:szCs w:val="24"/>
        </w:rPr>
        <w:t>28.</w:t>
      </w:r>
      <w:r w:rsidRPr="00DA3FA5">
        <w:rPr>
          <w:rFonts w:ascii="Times New Roman" w:hAnsi="Times New Roman" w:cs="Times New Roman"/>
          <w:sz w:val="24"/>
          <w:szCs w:val="24"/>
          <w:lang w:val="en-US"/>
        </w:rPr>
        <w:t>0</w:t>
      </w:r>
      <w:r w:rsidRPr="00DA3FA5">
        <w:rPr>
          <w:rFonts w:ascii="Times New Roman" w:hAnsi="Times New Roman" w:cs="Times New Roman"/>
          <w:sz w:val="24"/>
          <w:szCs w:val="24"/>
        </w:rPr>
        <w:t>1.20</w:t>
      </w:r>
      <w:r w:rsidRPr="00DA3FA5">
        <w:rPr>
          <w:rFonts w:ascii="Times New Roman" w:hAnsi="Times New Roman" w:cs="Times New Roman"/>
          <w:sz w:val="24"/>
          <w:szCs w:val="24"/>
          <w:lang w:val="en-US"/>
        </w:rPr>
        <w:t>2</w:t>
      </w:r>
      <w:r w:rsidRPr="00DA3FA5">
        <w:rPr>
          <w:rFonts w:ascii="Times New Roman" w:hAnsi="Times New Roman" w:cs="Times New Roman"/>
          <w:sz w:val="24"/>
          <w:szCs w:val="24"/>
        </w:rPr>
        <w:t>1 г.</w:t>
      </w:r>
    </w:p>
    <w:p w14:paraId="2A423073" w14:textId="77777777" w:rsidR="00B61305" w:rsidRPr="00DA3FA5" w:rsidRDefault="00B61305" w:rsidP="00B61305">
      <w:pPr>
        <w:numPr>
          <w:ilvl w:val="1"/>
          <w:numId w:val="70"/>
        </w:numPr>
        <w:spacing w:after="0" w:line="240" w:lineRule="auto"/>
        <w:jc w:val="both"/>
        <w:rPr>
          <w:rFonts w:ascii="Times New Roman" w:hAnsi="Times New Roman" w:cs="Times New Roman"/>
          <w:sz w:val="24"/>
          <w:szCs w:val="24"/>
        </w:rPr>
      </w:pPr>
      <w:r w:rsidRPr="00DA3FA5">
        <w:rPr>
          <w:rFonts w:ascii="Times New Roman" w:hAnsi="Times New Roman" w:cs="Times New Roman"/>
          <w:sz w:val="24"/>
          <w:szCs w:val="24"/>
        </w:rPr>
        <w:t>25.02.2021 г</w:t>
      </w:r>
    </w:p>
    <w:p w14:paraId="484966F8" w14:textId="77777777" w:rsidR="00B61305" w:rsidRPr="00DA3FA5" w:rsidRDefault="00B61305" w:rsidP="00B61305">
      <w:pPr>
        <w:numPr>
          <w:ilvl w:val="1"/>
          <w:numId w:val="70"/>
        </w:numPr>
        <w:spacing w:after="0" w:line="240" w:lineRule="auto"/>
        <w:jc w:val="both"/>
        <w:rPr>
          <w:rFonts w:ascii="Times New Roman" w:hAnsi="Times New Roman" w:cs="Times New Roman"/>
          <w:sz w:val="24"/>
          <w:szCs w:val="24"/>
        </w:rPr>
      </w:pPr>
      <w:r w:rsidRPr="00DA3FA5">
        <w:rPr>
          <w:rFonts w:ascii="Times New Roman" w:hAnsi="Times New Roman" w:cs="Times New Roman"/>
          <w:sz w:val="24"/>
          <w:szCs w:val="24"/>
        </w:rPr>
        <w:t>18.03.2021 г.</w:t>
      </w:r>
    </w:p>
    <w:p w14:paraId="710118B6" w14:textId="77777777" w:rsidR="00B61305" w:rsidRDefault="00B61305" w:rsidP="00B61305">
      <w:pPr>
        <w:pStyle w:val="a3"/>
        <w:shd w:val="clear" w:color="auto" w:fill="FFFFFF"/>
        <w:spacing w:after="200" w:line="276" w:lineRule="auto"/>
        <w:ind w:left="0"/>
        <w:jc w:val="center"/>
        <w:textAlignment w:val="baseline"/>
        <w:rPr>
          <w:rFonts w:eastAsia="Calibri"/>
          <w:b/>
          <w:shd w:val="clear" w:color="auto" w:fill="FFFFFF"/>
        </w:rPr>
      </w:pPr>
    </w:p>
    <w:p w14:paraId="68F0A4F6" w14:textId="77777777" w:rsidR="00805217" w:rsidRPr="00475815" w:rsidRDefault="00805217" w:rsidP="00805217">
      <w:pPr>
        <w:contextualSpacing/>
        <w:rPr>
          <w:rFonts w:ascii="Times New Roman" w:hAnsi="Times New Roman" w:cs="Times New Roman"/>
          <w:sz w:val="24"/>
          <w:szCs w:val="24"/>
        </w:rPr>
      </w:pPr>
      <w:r w:rsidRPr="00475815">
        <w:rPr>
          <w:rFonts w:ascii="Times New Roman" w:hAnsi="Times New Roman" w:cs="Times New Roman"/>
          <w:b/>
          <w:bCs/>
          <w:sz w:val="24"/>
          <w:szCs w:val="24"/>
        </w:rPr>
        <w:tab/>
        <w:t xml:space="preserve">Г-жа Наталия Кръстева: </w:t>
      </w:r>
      <w:r w:rsidRPr="00475815">
        <w:rPr>
          <w:rFonts w:ascii="Times New Roman" w:hAnsi="Times New Roman" w:cs="Times New Roman"/>
          <w:sz w:val="24"/>
          <w:szCs w:val="24"/>
        </w:rPr>
        <w:t>Господин Пазарджиев, заповядайте</w:t>
      </w:r>
      <w:r>
        <w:rPr>
          <w:rFonts w:ascii="Times New Roman" w:hAnsi="Times New Roman" w:cs="Times New Roman"/>
          <w:sz w:val="24"/>
          <w:szCs w:val="24"/>
        </w:rPr>
        <w:t xml:space="preserve"> да завършите</w:t>
      </w:r>
      <w:r w:rsidRPr="00475815">
        <w:rPr>
          <w:rFonts w:ascii="Times New Roman" w:hAnsi="Times New Roman" w:cs="Times New Roman"/>
          <w:sz w:val="24"/>
          <w:szCs w:val="24"/>
        </w:rPr>
        <w:t xml:space="preserve">. </w:t>
      </w:r>
    </w:p>
    <w:p w14:paraId="72F569ED" w14:textId="77777777" w:rsidR="00805217" w:rsidRPr="00EF4B1C" w:rsidRDefault="00805217" w:rsidP="00805217">
      <w:pPr>
        <w:contextualSpacing/>
        <w:rPr>
          <w:rFonts w:ascii="Times New Roman" w:hAnsi="Times New Roman" w:cs="Times New Roman"/>
          <w:sz w:val="24"/>
          <w:szCs w:val="24"/>
        </w:rPr>
      </w:pPr>
      <w:r w:rsidRPr="00475815">
        <w:rPr>
          <w:rFonts w:ascii="Times New Roman" w:hAnsi="Times New Roman" w:cs="Times New Roman"/>
          <w:b/>
          <w:bCs/>
          <w:sz w:val="24"/>
          <w:szCs w:val="24"/>
        </w:rPr>
        <w:tab/>
        <w:t xml:space="preserve">Г-н Иво Пазарджиев: </w:t>
      </w:r>
      <w:r w:rsidRPr="00EF4B1C">
        <w:rPr>
          <w:rFonts w:ascii="Times New Roman" w:hAnsi="Times New Roman" w:cs="Times New Roman"/>
          <w:sz w:val="24"/>
          <w:szCs w:val="24"/>
        </w:rPr>
        <w:t xml:space="preserve">Благодаря на г-жа Кръстева и на г-н Рашев за помощта. </w:t>
      </w:r>
    </w:p>
    <w:p w14:paraId="4BED8CE7" w14:textId="77777777" w:rsidR="00805217" w:rsidRPr="00475815" w:rsidRDefault="00805217" w:rsidP="00805217">
      <w:pPr>
        <w:contextualSpacing/>
        <w:rPr>
          <w:rFonts w:ascii="Times New Roman" w:hAnsi="Times New Roman" w:cs="Times New Roman"/>
          <w:b/>
          <w:bCs/>
          <w:sz w:val="24"/>
          <w:szCs w:val="24"/>
        </w:rPr>
      </w:pPr>
    </w:p>
    <w:p w14:paraId="734351A8" w14:textId="77777777" w:rsidR="00805217" w:rsidRDefault="00805217" w:rsidP="00805217">
      <w:pPr>
        <w:contextualSpacing/>
        <w:rPr>
          <w:rFonts w:ascii="Times New Roman" w:hAnsi="Times New Roman" w:cs="Times New Roman"/>
          <w:b/>
          <w:bCs/>
          <w:sz w:val="24"/>
          <w:szCs w:val="24"/>
        </w:rPr>
      </w:pPr>
      <w:r w:rsidRPr="00475815">
        <w:rPr>
          <w:rFonts w:ascii="Times New Roman" w:hAnsi="Times New Roman" w:cs="Times New Roman"/>
          <w:b/>
          <w:bCs/>
          <w:sz w:val="24"/>
          <w:szCs w:val="24"/>
        </w:rPr>
        <w:t xml:space="preserve">41 Точка </w:t>
      </w:r>
    </w:p>
    <w:p w14:paraId="78A08EC4" w14:textId="77777777" w:rsidR="00805217" w:rsidRPr="00EF4B1C" w:rsidRDefault="00805217" w:rsidP="00B61305">
      <w:pPr>
        <w:contextualSpacing/>
        <w:jc w:val="both"/>
        <w:rPr>
          <w:rFonts w:ascii="Times New Roman" w:hAnsi="Times New Roman" w:cs="Times New Roman"/>
          <w:b/>
          <w:bCs/>
          <w:color w:val="000000"/>
          <w:kern w:val="28"/>
          <w:sz w:val="24"/>
          <w:szCs w:val="24"/>
          <w:lang w:val="ru-RU"/>
        </w:rPr>
      </w:pPr>
      <w:r w:rsidRPr="00EF4B1C">
        <w:rPr>
          <w:rFonts w:ascii="Times New Roman" w:hAnsi="Times New Roman" w:cs="Times New Roman"/>
          <w:b/>
          <w:bCs/>
          <w:color w:val="000000"/>
          <w:kern w:val="28"/>
          <w:sz w:val="24"/>
          <w:szCs w:val="24"/>
        </w:rPr>
        <w:t>Освобождаване</w:t>
      </w:r>
      <w:r w:rsidRPr="00EF4B1C">
        <w:rPr>
          <w:rFonts w:ascii="Times New Roman" w:hAnsi="Times New Roman" w:cs="Times New Roman"/>
          <w:b/>
          <w:bCs/>
          <w:color w:val="000000"/>
          <w:kern w:val="28"/>
          <w:sz w:val="24"/>
          <w:szCs w:val="24"/>
          <w:lang w:val="ru-RU"/>
        </w:rPr>
        <w:t xml:space="preserve"> от </w:t>
      </w:r>
      <w:proofErr w:type="spellStart"/>
      <w:r w:rsidRPr="00EF4B1C">
        <w:rPr>
          <w:rFonts w:ascii="Times New Roman" w:hAnsi="Times New Roman" w:cs="Times New Roman"/>
          <w:b/>
          <w:bCs/>
          <w:color w:val="000000"/>
          <w:kern w:val="28"/>
          <w:sz w:val="24"/>
          <w:szCs w:val="24"/>
          <w:lang w:val="ru-RU"/>
        </w:rPr>
        <w:t>плащане</w:t>
      </w:r>
      <w:proofErr w:type="spellEnd"/>
      <w:r w:rsidRPr="00EF4B1C">
        <w:rPr>
          <w:rFonts w:ascii="Times New Roman" w:hAnsi="Times New Roman" w:cs="Times New Roman"/>
          <w:b/>
          <w:bCs/>
          <w:color w:val="000000"/>
          <w:kern w:val="28"/>
          <w:sz w:val="24"/>
          <w:szCs w:val="24"/>
          <w:lang w:val="ru-RU"/>
        </w:rPr>
        <w:t xml:space="preserve"> на </w:t>
      </w:r>
      <w:proofErr w:type="spellStart"/>
      <w:r w:rsidRPr="00EF4B1C">
        <w:rPr>
          <w:rFonts w:ascii="Times New Roman" w:hAnsi="Times New Roman" w:cs="Times New Roman"/>
          <w:b/>
          <w:bCs/>
          <w:color w:val="000000"/>
          <w:kern w:val="28"/>
          <w:sz w:val="24"/>
          <w:szCs w:val="24"/>
          <w:lang w:val="ru-RU"/>
        </w:rPr>
        <w:t>месечни</w:t>
      </w:r>
      <w:proofErr w:type="spellEnd"/>
      <w:r w:rsidRPr="00EF4B1C">
        <w:rPr>
          <w:rFonts w:ascii="Times New Roman" w:hAnsi="Times New Roman" w:cs="Times New Roman"/>
          <w:b/>
          <w:bCs/>
          <w:color w:val="000000"/>
          <w:kern w:val="28"/>
          <w:sz w:val="24"/>
          <w:szCs w:val="24"/>
          <w:lang w:val="ru-RU"/>
        </w:rPr>
        <w:t xml:space="preserve"> </w:t>
      </w:r>
      <w:proofErr w:type="spellStart"/>
      <w:r w:rsidRPr="00EF4B1C">
        <w:rPr>
          <w:rFonts w:ascii="Times New Roman" w:hAnsi="Times New Roman" w:cs="Times New Roman"/>
          <w:b/>
          <w:bCs/>
          <w:color w:val="000000"/>
          <w:kern w:val="28"/>
          <w:sz w:val="24"/>
          <w:szCs w:val="24"/>
          <w:lang w:val="ru-RU"/>
        </w:rPr>
        <w:t>наемни</w:t>
      </w:r>
      <w:proofErr w:type="spellEnd"/>
      <w:r w:rsidRPr="00EF4B1C">
        <w:rPr>
          <w:rFonts w:ascii="Times New Roman" w:hAnsi="Times New Roman" w:cs="Times New Roman"/>
          <w:b/>
          <w:bCs/>
          <w:color w:val="000000"/>
          <w:kern w:val="28"/>
          <w:sz w:val="24"/>
          <w:szCs w:val="24"/>
          <w:lang w:val="ru-RU"/>
        </w:rPr>
        <w:t xml:space="preserve"> вноски на </w:t>
      </w:r>
      <w:proofErr w:type="spellStart"/>
      <w:r w:rsidRPr="00EF4B1C">
        <w:rPr>
          <w:rFonts w:ascii="Times New Roman" w:hAnsi="Times New Roman" w:cs="Times New Roman"/>
          <w:b/>
          <w:bCs/>
          <w:color w:val="000000"/>
          <w:kern w:val="28"/>
          <w:sz w:val="24"/>
          <w:szCs w:val="24"/>
          <w:lang w:val="ru-RU"/>
        </w:rPr>
        <w:t>наемателите</w:t>
      </w:r>
      <w:proofErr w:type="spellEnd"/>
      <w:r w:rsidRPr="00EF4B1C">
        <w:rPr>
          <w:rFonts w:ascii="Times New Roman" w:hAnsi="Times New Roman" w:cs="Times New Roman"/>
          <w:b/>
          <w:bCs/>
          <w:color w:val="000000"/>
          <w:kern w:val="28"/>
          <w:sz w:val="24"/>
          <w:szCs w:val="24"/>
          <w:lang w:val="ru-RU"/>
        </w:rPr>
        <w:t xml:space="preserve"> на </w:t>
      </w:r>
      <w:proofErr w:type="spellStart"/>
      <w:r w:rsidRPr="00EF4B1C">
        <w:rPr>
          <w:rFonts w:ascii="Times New Roman" w:hAnsi="Times New Roman" w:cs="Times New Roman"/>
          <w:b/>
          <w:bCs/>
          <w:color w:val="000000"/>
          <w:kern w:val="28"/>
          <w:sz w:val="24"/>
          <w:szCs w:val="24"/>
          <w:lang w:val="ru-RU"/>
        </w:rPr>
        <w:t>общински</w:t>
      </w:r>
      <w:proofErr w:type="spellEnd"/>
      <w:r w:rsidRPr="00EF4B1C">
        <w:rPr>
          <w:rFonts w:ascii="Times New Roman" w:hAnsi="Times New Roman" w:cs="Times New Roman"/>
          <w:b/>
          <w:bCs/>
          <w:color w:val="000000"/>
          <w:kern w:val="28"/>
          <w:sz w:val="24"/>
          <w:szCs w:val="24"/>
          <w:lang w:val="ru-RU"/>
        </w:rPr>
        <w:t xml:space="preserve"> </w:t>
      </w:r>
      <w:proofErr w:type="spellStart"/>
      <w:r w:rsidRPr="00EF4B1C">
        <w:rPr>
          <w:rFonts w:ascii="Times New Roman" w:hAnsi="Times New Roman" w:cs="Times New Roman"/>
          <w:b/>
          <w:bCs/>
          <w:color w:val="000000"/>
          <w:kern w:val="28"/>
          <w:sz w:val="24"/>
          <w:szCs w:val="24"/>
          <w:lang w:val="ru-RU"/>
        </w:rPr>
        <w:t>имоти</w:t>
      </w:r>
      <w:proofErr w:type="spellEnd"/>
      <w:r w:rsidRPr="00EF4B1C">
        <w:rPr>
          <w:rFonts w:ascii="Times New Roman" w:hAnsi="Times New Roman" w:cs="Times New Roman"/>
          <w:b/>
          <w:bCs/>
          <w:color w:val="000000"/>
          <w:kern w:val="28"/>
          <w:sz w:val="24"/>
          <w:szCs w:val="24"/>
          <w:lang w:val="ru-RU"/>
        </w:rPr>
        <w:t xml:space="preserve"> за периода от 28.11.2020 г. до </w:t>
      </w:r>
      <w:r w:rsidRPr="00EF4B1C">
        <w:rPr>
          <w:rFonts w:ascii="Times New Roman" w:hAnsi="Times New Roman" w:cs="Times New Roman"/>
          <w:b/>
          <w:bCs/>
          <w:color w:val="000000"/>
          <w:kern w:val="28"/>
          <w:sz w:val="24"/>
          <w:szCs w:val="24"/>
          <w:lang w:val="en-US"/>
        </w:rPr>
        <w:t>21</w:t>
      </w:r>
      <w:r w:rsidRPr="00EF4B1C">
        <w:rPr>
          <w:rFonts w:ascii="Times New Roman" w:hAnsi="Times New Roman" w:cs="Times New Roman"/>
          <w:b/>
          <w:bCs/>
          <w:color w:val="000000"/>
          <w:kern w:val="28"/>
          <w:sz w:val="24"/>
          <w:szCs w:val="24"/>
          <w:lang w:val="ru-RU"/>
        </w:rPr>
        <w:t>.</w:t>
      </w:r>
      <w:r w:rsidRPr="00EF4B1C">
        <w:rPr>
          <w:rFonts w:ascii="Times New Roman" w:hAnsi="Times New Roman" w:cs="Times New Roman"/>
          <w:b/>
          <w:bCs/>
          <w:color w:val="000000"/>
          <w:kern w:val="28"/>
          <w:sz w:val="24"/>
          <w:szCs w:val="24"/>
          <w:lang w:val="en-US"/>
        </w:rPr>
        <w:t>12</w:t>
      </w:r>
      <w:r w:rsidRPr="00EF4B1C">
        <w:rPr>
          <w:rFonts w:ascii="Times New Roman" w:hAnsi="Times New Roman" w:cs="Times New Roman"/>
          <w:b/>
          <w:bCs/>
          <w:color w:val="000000"/>
          <w:kern w:val="28"/>
          <w:sz w:val="24"/>
          <w:szCs w:val="24"/>
          <w:lang w:val="ru-RU"/>
        </w:rPr>
        <w:t xml:space="preserve">.2020 г. </w:t>
      </w:r>
      <w:proofErr w:type="spellStart"/>
      <w:r w:rsidRPr="00EF4B1C">
        <w:rPr>
          <w:rFonts w:ascii="Times New Roman" w:hAnsi="Times New Roman" w:cs="Times New Roman"/>
          <w:b/>
          <w:bCs/>
          <w:color w:val="000000"/>
          <w:kern w:val="28"/>
          <w:sz w:val="24"/>
          <w:szCs w:val="24"/>
          <w:lang w:val="ru-RU"/>
        </w:rPr>
        <w:t>включително</w:t>
      </w:r>
      <w:proofErr w:type="spellEnd"/>
      <w:r w:rsidRPr="00EF4B1C">
        <w:rPr>
          <w:rFonts w:ascii="Times New Roman" w:hAnsi="Times New Roman" w:cs="Times New Roman"/>
          <w:b/>
          <w:bCs/>
          <w:color w:val="000000"/>
          <w:kern w:val="28"/>
          <w:sz w:val="24"/>
          <w:szCs w:val="24"/>
          <w:lang w:val="ru-RU"/>
        </w:rPr>
        <w:t xml:space="preserve">, </w:t>
      </w:r>
      <w:proofErr w:type="spellStart"/>
      <w:r w:rsidRPr="00EF4B1C">
        <w:rPr>
          <w:rFonts w:ascii="Times New Roman" w:hAnsi="Times New Roman" w:cs="Times New Roman"/>
          <w:b/>
          <w:bCs/>
          <w:color w:val="000000"/>
          <w:kern w:val="28"/>
          <w:sz w:val="24"/>
          <w:szCs w:val="24"/>
          <w:lang w:val="ru-RU"/>
        </w:rPr>
        <w:t>чиято</w:t>
      </w:r>
      <w:proofErr w:type="spellEnd"/>
      <w:r w:rsidRPr="00EF4B1C">
        <w:rPr>
          <w:rFonts w:ascii="Times New Roman" w:hAnsi="Times New Roman" w:cs="Times New Roman"/>
          <w:b/>
          <w:bCs/>
          <w:color w:val="000000"/>
          <w:kern w:val="28"/>
          <w:sz w:val="24"/>
          <w:szCs w:val="24"/>
          <w:lang w:val="ru-RU"/>
        </w:rPr>
        <w:t xml:space="preserve"> </w:t>
      </w:r>
      <w:proofErr w:type="spellStart"/>
      <w:r w:rsidRPr="00EF4B1C">
        <w:rPr>
          <w:rFonts w:ascii="Times New Roman" w:hAnsi="Times New Roman" w:cs="Times New Roman"/>
          <w:b/>
          <w:bCs/>
          <w:color w:val="000000"/>
          <w:kern w:val="28"/>
          <w:sz w:val="24"/>
          <w:szCs w:val="24"/>
          <w:lang w:val="ru-RU"/>
        </w:rPr>
        <w:t>дейност</w:t>
      </w:r>
      <w:proofErr w:type="spellEnd"/>
      <w:r w:rsidRPr="00EF4B1C">
        <w:rPr>
          <w:rFonts w:ascii="Times New Roman" w:hAnsi="Times New Roman" w:cs="Times New Roman"/>
          <w:b/>
          <w:bCs/>
          <w:color w:val="000000"/>
          <w:kern w:val="28"/>
          <w:sz w:val="24"/>
          <w:szCs w:val="24"/>
          <w:lang w:val="ru-RU"/>
        </w:rPr>
        <w:t xml:space="preserve"> е </w:t>
      </w:r>
      <w:proofErr w:type="spellStart"/>
      <w:r w:rsidRPr="00EF4B1C">
        <w:rPr>
          <w:rFonts w:ascii="Times New Roman" w:hAnsi="Times New Roman" w:cs="Times New Roman"/>
          <w:b/>
          <w:bCs/>
          <w:color w:val="000000"/>
          <w:kern w:val="28"/>
          <w:sz w:val="24"/>
          <w:szCs w:val="24"/>
          <w:lang w:val="ru-RU"/>
        </w:rPr>
        <w:t>засегната</w:t>
      </w:r>
      <w:proofErr w:type="spellEnd"/>
      <w:r w:rsidRPr="00EF4B1C">
        <w:rPr>
          <w:rFonts w:ascii="Times New Roman" w:hAnsi="Times New Roman" w:cs="Times New Roman"/>
          <w:b/>
          <w:bCs/>
          <w:color w:val="000000"/>
          <w:kern w:val="28"/>
          <w:sz w:val="24"/>
          <w:szCs w:val="24"/>
          <w:lang w:val="ru-RU"/>
        </w:rPr>
        <w:t xml:space="preserve"> от </w:t>
      </w:r>
      <w:proofErr w:type="spellStart"/>
      <w:r w:rsidRPr="00EF4B1C">
        <w:rPr>
          <w:rFonts w:ascii="Times New Roman" w:hAnsi="Times New Roman" w:cs="Times New Roman"/>
          <w:b/>
          <w:bCs/>
          <w:color w:val="000000"/>
          <w:kern w:val="28"/>
          <w:sz w:val="24"/>
          <w:szCs w:val="24"/>
          <w:lang w:val="ru-RU"/>
        </w:rPr>
        <w:t>наложените</w:t>
      </w:r>
      <w:proofErr w:type="spellEnd"/>
      <w:r w:rsidRPr="00EF4B1C">
        <w:rPr>
          <w:rFonts w:ascii="Times New Roman" w:hAnsi="Times New Roman" w:cs="Times New Roman"/>
          <w:b/>
          <w:bCs/>
          <w:color w:val="000000"/>
          <w:kern w:val="28"/>
          <w:sz w:val="24"/>
          <w:szCs w:val="24"/>
          <w:lang w:val="ru-RU"/>
        </w:rPr>
        <w:t xml:space="preserve"> </w:t>
      </w:r>
      <w:proofErr w:type="spellStart"/>
      <w:r w:rsidRPr="00EF4B1C">
        <w:rPr>
          <w:rFonts w:ascii="Times New Roman" w:hAnsi="Times New Roman" w:cs="Times New Roman"/>
          <w:b/>
          <w:bCs/>
          <w:color w:val="000000"/>
          <w:kern w:val="28"/>
          <w:sz w:val="24"/>
          <w:szCs w:val="24"/>
          <w:lang w:val="ru-RU"/>
        </w:rPr>
        <w:t>временни</w:t>
      </w:r>
      <w:proofErr w:type="spellEnd"/>
      <w:r w:rsidRPr="00EF4B1C">
        <w:rPr>
          <w:rFonts w:ascii="Times New Roman" w:hAnsi="Times New Roman" w:cs="Times New Roman"/>
          <w:b/>
          <w:bCs/>
          <w:color w:val="000000"/>
          <w:kern w:val="28"/>
          <w:sz w:val="24"/>
          <w:szCs w:val="24"/>
          <w:lang w:val="ru-RU"/>
        </w:rPr>
        <w:t xml:space="preserve"> </w:t>
      </w:r>
      <w:proofErr w:type="spellStart"/>
      <w:r w:rsidRPr="00EF4B1C">
        <w:rPr>
          <w:rFonts w:ascii="Times New Roman" w:hAnsi="Times New Roman" w:cs="Times New Roman"/>
          <w:b/>
          <w:bCs/>
          <w:color w:val="000000"/>
          <w:kern w:val="28"/>
          <w:sz w:val="24"/>
          <w:szCs w:val="24"/>
          <w:lang w:val="ru-RU"/>
        </w:rPr>
        <w:t>противоепидемични</w:t>
      </w:r>
      <w:proofErr w:type="spellEnd"/>
      <w:r w:rsidRPr="00EF4B1C">
        <w:rPr>
          <w:rFonts w:ascii="Times New Roman" w:hAnsi="Times New Roman" w:cs="Times New Roman"/>
          <w:b/>
          <w:bCs/>
          <w:color w:val="000000"/>
          <w:kern w:val="28"/>
          <w:sz w:val="24"/>
          <w:szCs w:val="24"/>
          <w:lang w:val="ru-RU"/>
        </w:rPr>
        <w:t xml:space="preserve"> мерки </w:t>
      </w:r>
    </w:p>
    <w:p w14:paraId="4291F568" w14:textId="77777777" w:rsidR="00805217" w:rsidRPr="00EF4B1C" w:rsidRDefault="00805217" w:rsidP="00B61305">
      <w:pPr>
        <w:contextualSpacing/>
        <w:jc w:val="both"/>
        <w:rPr>
          <w:rFonts w:ascii="Times New Roman" w:hAnsi="Times New Roman" w:cs="Times New Roman"/>
          <w:bCs/>
          <w:color w:val="000000"/>
          <w:kern w:val="28"/>
        </w:rPr>
      </w:pPr>
    </w:p>
    <w:p w14:paraId="74806886" w14:textId="77777777" w:rsidR="00805217" w:rsidRPr="00EF4B1C" w:rsidRDefault="00805217" w:rsidP="00B61305">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r>
      <w:r>
        <w:rPr>
          <w:rFonts w:ascii="Times New Roman" w:hAnsi="Times New Roman" w:cs="Times New Roman"/>
          <w:b/>
          <w:bCs/>
          <w:sz w:val="24"/>
          <w:szCs w:val="24"/>
        </w:rPr>
        <w:t xml:space="preserve">Г-н Иво Пазарджиев: </w:t>
      </w:r>
      <w:r w:rsidRPr="00EF4B1C">
        <w:rPr>
          <w:rFonts w:ascii="Times New Roman" w:hAnsi="Times New Roman" w:cs="Times New Roman"/>
          <w:sz w:val="24"/>
          <w:szCs w:val="24"/>
        </w:rPr>
        <w:t xml:space="preserve">Г-жа Златомира Стефанова виждам, че ще докладва. Заповядайте, госпожо Стефанова. </w:t>
      </w:r>
    </w:p>
    <w:p w14:paraId="7D36E366" w14:textId="77777777" w:rsidR="00805217" w:rsidRPr="00EF4B1C" w:rsidRDefault="00805217" w:rsidP="00B61305">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t xml:space="preserve">Г-жа Златомира Стефанова: </w:t>
      </w:r>
      <w:r w:rsidRPr="00EF4B1C">
        <w:rPr>
          <w:rFonts w:ascii="Times New Roman" w:hAnsi="Times New Roman" w:cs="Times New Roman"/>
          <w:sz w:val="24"/>
          <w:szCs w:val="24"/>
        </w:rPr>
        <w:t>Благодаря, господин Председател. Предлагаме да бъдат освободени наемателите на общински имоти, чиято дейност е засегната от наложените противоепидемични мерки със заповед на министъра. Това е третото подред предложение за освобождаване от наем на наематели, внесено от общинска администрация. Прогнозира се загубата за общината да е около 13 000 лева. Групите от различните наематели са описани в проекта за решение. Благодаря ви и ако имате въпроси ще отговоря.</w:t>
      </w:r>
    </w:p>
    <w:p w14:paraId="3DBEB0AC" w14:textId="77777777" w:rsidR="00805217" w:rsidRPr="00EF4B1C" w:rsidRDefault="00805217" w:rsidP="00B61305">
      <w:pPr>
        <w:contextualSpacing/>
        <w:jc w:val="both"/>
        <w:rPr>
          <w:rFonts w:ascii="Times New Roman" w:hAnsi="Times New Roman" w:cs="Times New Roman"/>
          <w:sz w:val="24"/>
          <w:szCs w:val="24"/>
        </w:rPr>
      </w:pPr>
      <w:r w:rsidRPr="00475815">
        <w:rPr>
          <w:rFonts w:ascii="Times New Roman" w:hAnsi="Times New Roman" w:cs="Times New Roman"/>
          <w:b/>
          <w:bCs/>
          <w:sz w:val="24"/>
          <w:szCs w:val="24"/>
        </w:rPr>
        <w:tab/>
      </w:r>
      <w:r>
        <w:rPr>
          <w:rFonts w:ascii="Times New Roman" w:hAnsi="Times New Roman" w:cs="Times New Roman"/>
          <w:b/>
          <w:bCs/>
          <w:sz w:val="24"/>
          <w:szCs w:val="24"/>
        </w:rPr>
        <w:t xml:space="preserve">Г-н Иво Пазарджиев: </w:t>
      </w:r>
      <w:r w:rsidRPr="00EF4B1C">
        <w:rPr>
          <w:rFonts w:ascii="Times New Roman" w:hAnsi="Times New Roman" w:cs="Times New Roman"/>
          <w:sz w:val="24"/>
          <w:szCs w:val="24"/>
        </w:rPr>
        <w:t>Благодаря на г-жа Стефанова има ли желаещи за изказван</w:t>
      </w:r>
      <w:r>
        <w:rPr>
          <w:rFonts w:ascii="Times New Roman" w:hAnsi="Times New Roman" w:cs="Times New Roman"/>
          <w:sz w:val="24"/>
          <w:szCs w:val="24"/>
        </w:rPr>
        <w:t xml:space="preserve">ия и предложения </w:t>
      </w:r>
      <w:r w:rsidRPr="00EF4B1C">
        <w:rPr>
          <w:rFonts w:ascii="Times New Roman" w:hAnsi="Times New Roman" w:cs="Times New Roman"/>
          <w:sz w:val="24"/>
          <w:szCs w:val="24"/>
        </w:rPr>
        <w:t xml:space="preserve">по точката? Не виждам. </w:t>
      </w:r>
      <w:r>
        <w:rPr>
          <w:rFonts w:ascii="Times New Roman" w:hAnsi="Times New Roman" w:cs="Times New Roman"/>
          <w:sz w:val="24"/>
          <w:szCs w:val="24"/>
        </w:rPr>
        <w:t xml:space="preserve">Пристъпваме към гласуване. </w:t>
      </w:r>
    </w:p>
    <w:p w14:paraId="578C909F" w14:textId="77777777" w:rsidR="00805217" w:rsidRPr="00475815" w:rsidRDefault="00805217" w:rsidP="00B61305">
      <w:pPr>
        <w:pStyle w:val="a3"/>
        <w:numPr>
          <w:ilvl w:val="0"/>
          <w:numId w:val="69"/>
        </w:numPr>
        <w:shd w:val="clear" w:color="auto" w:fill="FFFFFF"/>
        <w:spacing w:after="120" w:line="276" w:lineRule="auto"/>
        <w:textAlignment w:val="baseline"/>
      </w:pPr>
      <w:r w:rsidRPr="00475815">
        <w:t xml:space="preserve">Айдоан Джелил – за </w:t>
      </w:r>
    </w:p>
    <w:p w14:paraId="4695114F" w14:textId="77777777" w:rsidR="00805217" w:rsidRPr="00475815" w:rsidRDefault="00805217" w:rsidP="00B61305">
      <w:pPr>
        <w:pStyle w:val="a3"/>
        <w:numPr>
          <w:ilvl w:val="0"/>
          <w:numId w:val="69"/>
        </w:numPr>
        <w:shd w:val="clear" w:color="auto" w:fill="FFFFFF"/>
        <w:spacing w:after="120" w:line="276" w:lineRule="auto"/>
        <w:textAlignment w:val="baseline"/>
      </w:pPr>
      <w:r w:rsidRPr="00475815">
        <w:lastRenderedPageBreak/>
        <w:t>Александър Неделчев – за</w:t>
      </w:r>
    </w:p>
    <w:p w14:paraId="5FC5CC9A" w14:textId="77777777" w:rsidR="00805217" w:rsidRPr="00475815" w:rsidRDefault="00805217" w:rsidP="00B61305">
      <w:pPr>
        <w:pStyle w:val="a3"/>
        <w:numPr>
          <w:ilvl w:val="0"/>
          <w:numId w:val="69"/>
        </w:numPr>
        <w:shd w:val="clear" w:color="auto" w:fill="FFFFFF"/>
        <w:spacing w:after="120" w:line="276" w:lineRule="auto"/>
        <w:textAlignment w:val="baseline"/>
      </w:pPr>
      <w:proofErr w:type="spellStart"/>
      <w:r w:rsidRPr="00475815">
        <w:t>Алисe</w:t>
      </w:r>
      <w:proofErr w:type="spellEnd"/>
      <w:r w:rsidRPr="00475815">
        <w:t xml:space="preserve"> Муртезова – за </w:t>
      </w:r>
    </w:p>
    <w:p w14:paraId="42472608" w14:textId="77777777" w:rsidR="00805217" w:rsidRPr="00475815" w:rsidRDefault="00805217" w:rsidP="00B61305">
      <w:pPr>
        <w:pStyle w:val="a3"/>
        <w:numPr>
          <w:ilvl w:val="0"/>
          <w:numId w:val="69"/>
        </w:numPr>
        <w:shd w:val="clear" w:color="auto" w:fill="FFFFFF"/>
        <w:spacing w:after="120" w:line="276" w:lineRule="auto"/>
        <w:textAlignment w:val="baseline"/>
      </w:pPr>
      <w:r w:rsidRPr="00475815">
        <w:t>Асен Даскалов – за</w:t>
      </w:r>
    </w:p>
    <w:p w14:paraId="3E8AE4F0" w14:textId="77777777" w:rsidR="00805217" w:rsidRPr="00475815" w:rsidRDefault="00805217" w:rsidP="00B61305">
      <w:pPr>
        <w:pStyle w:val="a3"/>
        <w:numPr>
          <w:ilvl w:val="0"/>
          <w:numId w:val="69"/>
        </w:numPr>
        <w:shd w:val="clear" w:color="auto" w:fill="FFFFFF"/>
        <w:spacing w:after="120" w:line="276" w:lineRule="auto"/>
        <w:textAlignment w:val="baseline"/>
      </w:pPr>
      <w:r w:rsidRPr="00475815">
        <w:t xml:space="preserve">Бедрос Пехливанян – за </w:t>
      </w:r>
    </w:p>
    <w:p w14:paraId="717D9178" w14:textId="77777777" w:rsidR="00805217" w:rsidRPr="00475815" w:rsidRDefault="00805217" w:rsidP="00B61305">
      <w:pPr>
        <w:pStyle w:val="a3"/>
        <w:numPr>
          <w:ilvl w:val="0"/>
          <w:numId w:val="69"/>
        </w:numPr>
        <w:shd w:val="clear" w:color="auto" w:fill="FFFFFF"/>
        <w:spacing w:after="120" w:line="276" w:lineRule="auto"/>
        <w:textAlignment w:val="baseline"/>
      </w:pPr>
      <w:r w:rsidRPr="00475815">
        <w:t>Биляна Кирова – за</w:t>
      </w:r>
    </w:p>
    <w:p w14:paraId="794290F7" w14:textId="77777777" w:rsidR="00805217" w:rsidRPr="00475815" w:rsidRDefault="00805217" w:rsidP="00B61305">
      <w:pPr>
        <w:pStyle w:val="a3"/>
        <w:numPr>
          <w:ilvl w:val="0"/>
          <w:numId w:val="69"/>
        </w:numPr>
        <w:shd w:val="clear" w:color="auto" w:fill="FFFFFF"/>
        <w:spacing w:after="120" w:line="276" w:lineRule="auto"/>
        <w:textAlignment w:val="baseline"/>
      </w:pPr>
      <w:r w:rsidRPr="00475815">
        <w:t>Валери Иванов – за</w:t>
      </w:r>
    </w:p>
    <w:p w14:paraId="09C054FC" w14:textId="77777777" w:rsidR="00805217" w:rsidRPr="00475815" w:rsidRDefault="00805217" w:rsidP="00B61305">
      <w:pPr>
        <w:pStyle w:val="a3"/>
        <w:numPr>
          <w:ilvl w:val="0"/>
          <w:numId w:val="69"/>
        </w:numPr>
        <w:shd w:val="clear" w:color="auto" w:fill="FFFFFF"/>
        <w:spacing w:after="120" w:line="276" w:lineRule="auto"/>
        <w:textAlignment w:val="baseline"/>
      </w:pPr>
      <w:r w:rsidRPr="00475815">
        <w:t xml:space="preserve">Веселин Велчев – отсъства </w:t>
      </w:r>
    </w:p>
    <w:p w14:paraId="328907C3" w14:textId="77777777" w:rsidR="00805217" w:rsidRPr="00475815" w:rsidRDefault="00805217" w:rsidP="00B61305">
      <w:pPr>
        <w:pStyle w:val="a3"/>
        <w:numPr>
          <w:ilvl w:val="0"/>
          <w:numId w:val="69"/>
        </w:numPr>
        <w:shd w:val="clear" w:color="auto" w:fill="FFFFFF"/>
        <w:spacing w:after="120" w:line="276" w:lineRule="auto"/>
        <w:textAlignment w:val="baseline"/>
      </w:pPr>
      <w:proofErr w:type="spellStart"/>
      <w:r w:rsidRPr="00475815">
        <w:t>Веселко</w:t>
      </w:r>
      <w:proofErr w:type="spellEnd"/>
      <w:r w:rsidRPr="00475815">
        <w:t xml:space="preserve"> Цветков – за </w:t>
      </w:r>
    </w:p>
    <w:p w14:paraId="4DFB90DE" w14:textId="77777777" w:rsidR="00805217" w:rsidRPr="00475815" w:rsidRDefault="00805217" w:rsidP="00B61305">
      <w:pPr>
        <w:pStyle w:val="a3"/>
        <w:numPr>
          <w:ilvl w:val="0"/>
          <w:numId w:val="69"/>
        </w:numPr>
        <w:shd w:val="clear" w:color="auto" w:fill="FFFFFF"/>
        <w:spacing w:after="120" w:line="276" w:lineRule="auto"/>
        <w:textAlignment w:val="baseline"/>
      </w:pPr>
      <w:r w:rsidRPr="00475815">
        <w:t xml:space="preserve">Владо Владов – за </w:t>
      </w:r>
    </w:p>
    <w:p w14:paraId="46F163FF" w14:textId="77777777" w:rsidR="00805217" w:rsidRPr="00475815" w:rsidRDefault="00805217" w:rsidP="00B61305">
      <w:pPr>
        <w:pStyle w:val="a3"/>
        <w:numPr>
          <w:ilvl w:val="0"/>
          <w:numId w:val="69"/>
        </w:numPr>
        <w:shd w:val="clear" w:color="auto" w:fill="FFFFFF"/>
        <w:spacing w:after="120" w:line="276" w:lineRule="auto"/>
        <w:textAlignment w:val="baseline"/>
      </w:pPr>
      <w:r w:rsidRPr="00475815">
        <w:t xml:space="preserve">Галин Ганчев – за </w:t>
      </w:r>
    </w:p>
    <w:p w14:paraId="35961530" w14:textId="77777777" w:rsidR="00805217" w:rsidRPr="00475815" w:rsidRDefault="00805217" w:rsidP="00B61305">
      <w:pPr>
        <w:pStyle w:val="a3"/>
        <w:numPr>
          <w:ilvl w:val="0"/>
          <w:numId w:val="69"/>
        </w:numPr>
        <w:shd w:val="clear" w:color="auto" w:fill="FFFFFF"/>
        <w:spacing w:after="120" w:line="276" w:lineRule="auto"/>
        <w:textAlignment w:val="baseline"/>
      </w:pPr>
      <w:r w:rsidRPr="00475815">
        <w:t xml:space="preserve">Гергана Николова-Спасова – отсъства </w:t>
      </w:r>
    </w:p>
    <w:p w14:paraId="59B7AD53" w14:textId="77777777" w:rsidR="00805217" w:rsidRPr="00475815" w:rsidRDefault="00805217" w:rsidP="00B61305">
      <w:pPr>
        <w:pStyle w:val="a3"/>
        <w:numPr>
          <w:ilvl w:val="0"/>
          <w:numId w:val="69"/>
        </w:numPr>
        <w:spacing w:after="200" w:line="276" w:lineRule="auto"/>
        <w:rPr>
          <w:lang w:val="en-US"/>
        </w:rPr>
      </w:pPr>
      <w:r w:rsidRPr="00475815">
        <w:t>Дауд Ибрям - за</w:t>
      </w:r>
    </w:p>
    <w:p w14:paraId="76812FA7" w14:textId="77777777" w:rsidR="00805217" w:rsidRPr="00475815" w:rsidRDefault="00805217" w:rsidP="00B61305">
      <w:pPr>
        <w:pStyle w:val="a3"/>
        <w:numPr>
          <w:ilvl w:val="0"/>
          <w:numId w:val="69"/>
        </w:numPr>
        <w:spacing w:after="200" w:line="276" w:lineRule="auto"/>
      </w:pPr>
      <w:r w:rsidRPr="00475815">
        <w:t xml:space="preserve">Деана Тонева – за </w:t>
      </w:r>
    </w:p>
    <w:p w14:paraId="550E0617" w14:textId="77777777" w:rsidR="00805217" w:rsidRPr="00475815" w:rsidRDefault="00805217" w:rsidP="00B61305">
      <w:pPr>
        <w:pStyle w:val="a3"/>
        <w:numPr>
          <w:ilvl w:val="0"/>
          <w:numId w:val="69"/>
        </w:numPr>
        <w:spacing w:after="200" w:line="276" w:lineRule="auto"/>
        <w:rPr>
          <w:lang w:val="en-US"/>
        </w:rPr>
      </w:pPr>
      <w:r w:rsidRPr="00475815">
        <w:t xml:space="preserve">Деница Иванова – за </w:t>
      </w:r>
    </w:p>
    <w:p w14:paraId="160C73E7" w14:textId="77777777" w:rsidR="00805217" w:rsidRPr="00475815" w:rsidRDefault="00805217" w:rsidP="00B61305">
      <w:pPr>
        <w:pStyle w:val="a3"/>
        <w:numPr>
          <w:ilvl w:val="0"/>
          <w:numId w:val="69"/>
        </w:numPr>
        <w:spacing w:after="200" w:line="276" w:lineRule="auto"/>
      </w:pPr>
      <w:r w:rsidRPr="00475815">
        <w:t xml:space="preserve">Деян Недков – против </w:t>
      </w:r>
    </w:p>
    <w:p w14:paraId="76C72CB2" w14:textId="77777777" w:rsidR="00805217" w:rsidRPr="00475815" w:rsidRDefault="00805217" w:rsidP="00B61305">
      <w:pPr>
        <w:pStyle w:val="a3"/>
        <w:numPr>
          <w:ilvl w:val="0"/>
          <w:numId w:val="69"/>
        </w:numPr>
        <w:spacing w:after="200" w:line="276" w:lineRule="auto"/>
      </w:pPr>
      <w:r w:rsidRPr="00475815">
        <w:t xml:space="preserve">Диана </w:t>
      </w:r>
      <w:proofErr w:type="spellStart"/>
      <w:r w:rsidRPr="00475815">
        <w:t>Ласонина</w:t>
      </w:r>
      <w:proofErr w:type="spellEnd"/>
      <w:r w:rsidRPr="00475815">
        <w:t xml:space="preserve"> – за </w:t>
      </w:r>
    </w:p>
    <w:p w14:paraId="520AA951" w14:textId="77777777" w:rsidR="00805217" w:rsidRPr="00475815" w:rsidRDefault="00805217" w:rsidP="00B61305">
      <w:pPr>
        <w:pStyle w:val="a3"/>
        <w:numPr>
          <w:ilvl w:val="0"/>
          <w:numId w:val="69"/>
        </w:numPr>
        <w:spacing w:after="200" w:line="276" w:lineRule="auto"/>
        <w:rPr>
          <w:lang w:val="en-US"/>
        </w:rPr>
      </w:pPr>
      <w:r w:rsidRPr="00475815">
        <w:t xml:space="preserve">Дилян </w:t>
      </w:r>
      <w:proofErr w:type="spellStart"/>
      <w:r w:rsidRPr="00475815">
        <w:t>Саманджиев</w:t>
      </w:r>
      <w:proofErr w:type="spellEnd"/>
      <w:r w:rsidRPr="00475815">
        <w:t xml:space="preserve"> – за </w:t>
      </w:r>
    </w:p>
    <w:p w14:paraId="7E0E5D9E" w14:textId="77777777" w:rsidR="00805217" w:rsidRPr="00475815" w:rsidRDefault="00805217" w:rsidP="00B61305">
      <w:pPr>
        <w:pStyle w:val="a3"/>
        <w:numPr>
          <w:ilvl w:val="0"/>
          <w:numId w:val="69"/>
        </w:numPr>
        <w:spacing w:after="200" w:line="276" w:lineRule="auto"/>
      </w:pPr>
      <w:r w:rsidRPr="00475815">
        <w:t xml:space="preserve">Димитър Димитров – за </w:t>
      </w:r>
    </w:p>
    <w:p w14:paraId="082A6466" w14:textId="77777777" w:rsidR="00805217" w:rsidRPr="00475815" w:rsidRDefault="00805217" w:rsidP="00B61305">
      <w:pPr>
        <w:pStyle w:val="a3"/>
        <w:numPr>
          <w:ilvl w:val="0"/>
          <w:numId w:val="69"/>
        </w:numPr>
        <w:spacing w:after="200" w:line="276" w:lineRule="auto"/>
      </w:pPr>
      <w:r w:rsidRPr="00475815">
        <w:t xml:space="preserve">Евгени Игнатов – за </w:t>
      </w:r>
    </w:p>
    <w:p w14:paraId="5D5A430B" w14:textId="77777777" w:rsidR="00805217" w:rsidRPr="00475815" w:rsidRDefault="00805217" w:rsidP="00B61305">
      <w:pPr>
        <w:pStyle w:val="a3"/>
        <w:numPr>
          <w:ilvl w:val="0"/>
          <w:numId w:val="69"/>
        </w:numPr>
        <w:spacing w:after="200" w:line="276" w:lineRule="auto"/>
      </w:pPr>
      <w:r w:rsidRPr="00475815">
        <w:t xml:space="preserve">Екатерина Иванова – за </w:t>
      </w:r>
    </w:p>
    <w:p w14:paraId="6ACADA5B" w14:textId="77777777" w:rsidR="00805217" w:rsidRPr="00475815" w:rsidRDefault="00805217" w:rsidP="00B61305">
      <w:pPr>
        <w:pStyle w:val="a3"/>
        <w:numPr>
          <w:ilvl w:val="0"/>
          <w:numId w:val="69"/>
        </w:numPr>
        <w:spacing w:after="200" w:line="276" w:lineRule="auto"/>
        <w:rPr>
          <w:lang w:val="en-US"/>
        </w:rPr>
      </w:pPr>
      <w:r w:rsidRPr="00475815">
        <w:t xml:space="preserve">Елеонора Николова – за </w:t>
      </w:r>
    </w:p>
    <w:p w14:paraId="0327BB57" w14:textId="77777777" w:rsidR="00805217" w:rsidRPr="00475815" w:rsidRDefault="00805217" w:rsidP="00B61305">
      <w:pPr>
        <w:pStyle w:val="a3"/>
        <w:numPr>
          <w:ilvl w:val="0"/>
          <w:numId w:val="69"/>
        </w:numPr>
        <w:spacing w:after="200" w:line="276" w:lineRule="auto"/>
      </w:pPr>
      <w:r w:rsidRPr="00475815">
        <w:t xml:space="preserve">Елисавета Досева – за </w:t>
      </w:r>
    </w:p>
    <w:p w14:paraId="264AA9D6" w14:textId="77777777" w:rsidR="00805217" w:rsidRPr="00475815" w:rsidRDefault="00805217" w:rsidP="00B61305">
      <w:pPr>
        <w:pStyle w:val="a3"/>
        <w:numPr>
          <w:ilvl w:val="0"/>
          <w:numId w:val="69"/>
        </w:numPr>
        <w:spacing w:after="200" w:line="276" w:lineRule="auto"/>
      </w:pPr>
      <w:r w:rsidRPr="00475815">
        <w:t xml:space="preserve">Елка Симеонова – за </w:t>
      </w:r>
    </w:p>
    <w:p w14:paraId="1962372F" w14:textId="77777777" w:rsidR="00805217" w:rsidRPr="00475815" w:rsidRDefault="00805217" w:rsidP="00B61305">
      <w:pPr>
        <w:pStyle w:val="a3"/>
        <w:numPr>
          <w:ilvl w:val="0"/>
          <w:numId w:val="69"/>
        </w:numPr>
        <w:spacing w:after="200" w:line="276" w:lineRule="auto"/>
      </w:pPr>
      <w:r w:rsidRPr="00475815">
        <w:t xml:space="preserve">Иван Кюркчиев – за </w:t>
      </w:r>
    </w:p>
    <w:p w14:paraId="67EBD8A5" w14:textId="77777777" w:rsidR="00805217" w:rsidRPr="00475815" w:rsidRDefault="00805217" w:rsidP="00B61305">
      <w:pPr>
        <w:pStyle w:val="a3"/>
        <w:numPr>
          <w:ilvl w:val="0"/>
          <w:numId w:val="69"/>
        </w:numPr>
        <w:spacing w:after="200" w:line="276" w:lineRule="auto"/>
      </w:pPr>
      <w:r w:rsidRPr="00475815">
        <w:t xml:space="preserve">Иван Костадинов Иванов  - за </w:t>
      </w:r>
    </w:p>
    <w:p w14:paraId="5DE31239" w14:textId="77777777" w:rsidR="00805217" w:rsidRPr="00475815" w:rsidRDefault="00805217" w:rsidP="00B61305">
      <w:pPr>
        <w:pStyle w:val="a3"/>
        <w:numPr>
          <w:ilvl w:val="0"/>
          <w:numId w:val="69"/>
        </w:numPr>
        <w:spacing w:after="200" w:line="276" w:lineRule="auto"/>
      </w:pPr>
      <w:r w:rsidRPr="00475815">
        <w:t xml:space="preserve">Иван Петров Григоров – за </w:t>
      </w:r>
    </w:p>
    <w:p w14:paraId="6B3EFE34" w14:textId="77777777" w:rsidR="00805217" w:rsidRPr="00475815" w:rsidRDefault="00805217" w:rsidP="00B61305">
      <w:pPr>
        <w:pStyle w:val="a3"/>
        <w:numPr>
          <w:ilvl w:val="0"/>
          <w:numId w:val="69"/>
        </w:numPr>
        <w:spacing w:after="200" w:line="276" w:lineRule="auto"/>
      </w:pPr>
      <w:r w:rsidRPr="00475815">
        <w:t xml:space="preserve">Иван Петров Иванов – за </w:t>
      </w:r>
    </w:p>
    <w:p w14:paraId="6AAB0780" w14:textId="77777777" w:rsidR="00805217" w:rsidRPr="00475815" w:rsidRDefault="00805217" w:rsidP="00B61305">
      <w:pPr>
        <w:pStyle w:val="a3"/>
        <w:numPr>
          <w:ilvl w:val="0"/>
          <w:numId w:val="69"/>
        </w:numPr>
        <w:spacing w:after="200" w:line="276" w:lineRule="auto"/>
      </w:pPr>
      <w:r w:rsidRPr="00475815">
        <w:t xml:space="preserve">Иво Пазарджиев – за </w:t>
      </w:r>
    </w:p>
    <w:p w14:paraId="3E4BA805" w14:textId="77777777" w:rsidR="00805217" w:rsidRPr="00475815" w:rsidRDefault="00805217" w:rsidP="00B61305">
      <w:pPr>
        <w:pStyle w:val="a3"/>
        <w:numPr>
          <w:ilvl w:val="0"/>
          <w:numId w:val="69"/>
        </w:numPr>
        <w:spacing w:after="200" w:line="276" w:lineRule="auto"/>
      </w:pPr>
      <w:r w:rsidRPr="00475815">
        <w:t xml:space="preserve">Йовчо </w:t>
      </w:r>
      <w:proofErr w:type="spellStart"/>
      <w:r w:rsidRPr="00475815">
        <w:t>Смилов</w:t>
      </w:r>
      <w:proofErr w:type="spellEnd"/>
      <w:r w:rsidRPr="00475815">
        <w:t xml:space="preserve"> – за </w:t>
      </w:r>
    </w:p>
    <w:p w14:paraId="77799E95" w14:textId="77777777" w:rsidR="00805217" w:rsidRPr="00475815" w:rsidRDefault="00805217" w:rsidP="00B61305">
      <w:pPr>
        <w:pStyle w:val="a3"/>
        <w:numPr>
          <w:ilvl w:val="0"/>
          <w:numId w:val="69"/>
        </w:numPr>
        <w:spacing w:after="200" w:line="276" w:lineRule="auto"/>
      </w:pPr>
      <w:r w:rsidRPr="00475815">
        <w:t xml:space="preserve">Йорданка Даневска – за </w:t>
      </w:r>
    </w:p>
    <w:p w14:paraId="0FC5A102" w14:textId="77777777" w:rsidR="00805217" w:rsidRPr="00475815" w:rsidRDefault="00805217" w:rsidP="00B61305">
      <w:pPr>
        <w:pStyle w:val="a3"/>
        <w:numPr>
          <w:ilvl w:val="0"/>
          <w:numId w:val="69"/>
        </w:numPr>
        <w:spacing w:after="200" w:line="276" w:lineRule="auto"/>
      </w:pPr>
      <w:r w:rsidRPr="00475815">
        <w:t xml:space="preserve">Косю Станев – за </w:t>
      </w:r>
    </w:p>
    <w:p w14:paraId="2BBE8C57" w14:textId="77777777" w:rsidR="00805217" w:rsidRPr="00475815" w:rsidRDefault="00805217" w:rsidP="00B61305">
      <w:pPr>
        <w:pStyle w:val="a3"/>
        <w:numPr>
          <w:ilvl w:val="0"/>
          <w:numId w:val="69"/>
        </w:numPr>
        <w:spacing w:after="200" w:line="276" w:lineRule="auto"/>
      </w:pPr>
      <w:r w:rsidRPr="00475815">
        <w:t xml:space="preserve">Кристиян Иванов – за </w:t>
      </w:r>
    </w:p>
    <w:p w14:paraId="481AAB70" w14:textId="77777777" w:rsidR="00805217" w:rsidRPr="00475815" w:rsidRDefault="00805217" w:rsidP="00B61305">
      <w:pPr>
        <w:pStyle w:val="a3"/>
        <w:numPr>
          <w:ilvl w:val="0"/>
          <w:numId w:val="69"/>
        </w:numPr>
        <w:spacing w:after="200" w:line="276" w:lineRule="auto"/>
        <w:rPr>
          <w:lang w:val="en-US"/>
        </w:rPr>
      </w:pPr>
      <w:r w:rsidRPr="00475815">
        <w:t xml:space="preserve">Кънчо Йорданов  - за </w:t>
      </w:r>
    </w:p>
    <w:p w14:paraId="422FCC9E" w14:textId="77777777" w:rsidR="00805217" w:rsidRPr="00475815" w:rsidRDefault="00805217" w:rsidP="00B61305">
      <w:pPr>
        <w:pStyle w:val="a3"/>
        <w:numPr>
          <w:ilvl w:val="0"/>
          <w:numId w:val="69"/>
        </w:numPr>
        <w:spacing w:after="200" w:line="276" w:lineRule="auto"/>
      </w:pPr>
      <w:r w:rsidRPr="00475815">
        <w:t xml:space="preserve">Луиза Попова – за </w:t>
      </w:r>
    </w:p>
    <w:p w14:paraId="3EC99693" w14:textId="77777777" w:rsidR="00805217" w:rsidRPr="00475815" w:rsidRDefault="00805217" w:rsidP="00B61305">
      <w:pPr>
        <w:pStyle w:val="a3"/>
        <w:numPr>
          <w:ilvl w:val="0"/>
          <w:numId w:val="69"/>
        </w:numPr>
        <w:spacing w:after="200" w:line="276" w:lineRule="auto"/>
        <w:rPr>
          <w:lang w:val="en-US"/>
        </w:rPr>
      </w:pPr>
      <w:r w:rsidRPr="00475815">
        <w:t xml:space="preserve">Милко Костадинов – за </w:t>
      </w:r>
    </w:p>
    <w:p w14:paraId="56A262B0" w14:textId="77777777" w:rsidR="00805217" w:rsidRPr="00475815" w:rsidRDefault="00805217" w:rsidP="00B61305">
      <w:pPr>
        <w:pStyle w:val="a3"/>
        <w:numPr>
          <w:ilvl w:val="0"/>
          <w:numId w:val="69"/>
        </w:numPr>
        <w:spacing w:after="200" w:line="276" w:lineRule="auto"/>
        <w:rPr>
          <w:lang w:val="en-US"/>
        </w:rPr>
      </w:pPr>
      <w:r w:rsidRPr="00475815">
        <w:t xml:space="preserve">Мирослав Славчев – за </w:t>
      </w:r>
    </w:p>
    <w:p w14:paraId="2EB0D93F" w14:textId="77777777" w:rsidR="00805217" w:rsidRPr="00475815" w:rsidRDefault="00805217" w:rsidP="00B61305">
      <w:pPr>
        <w:pStyle w:val="a3"/>
        <w:numPr>
          <w:ilvl w:val="0"/>
          <w:numId w:val="69"/>
        </w:numPr>
        <w:spacing w:after="200" w:line="276" w:lineRule="auto"/>
      </w:pPr>
      <w:r w:rsidRPr="00475815">
        <w:t xml:space="preserve">Митко Кунчев – за </w:t>
      </w:r>
    </w:p>
    <w:p w14:paraId="518B2186" w14:textId="77777777" w:rsidR="00805217" w:rsidRPr="00475815" w:rsidRDefault="00805217" w:rsidP="00B61305">
      <w:pPr>
        <w:pStyle w:val="a3"/>
        <w:numPr>
          <w:ilvl w:val="0"/>
          <w:numId w:val="69"/>
        </w:numPr>
        <w:spacing w:after="200" w:line="276" w:lineRule="auto"/>
      </w:pPr>
      <w:r w:rsidRPr="00475815">
        <w:t xml:space="preserve">Михаил Илиев – за </w:t>
      </w:r>
    </w:p>
    <w:p w14:paraId="6191F123" w14:textId="77777777" w:rsidR="00805217" w:rsidRPr="00475815" w:rsidRDefault="00805217" w:rsidP="00B61305">
      <w:pPr>
        <w:pStyle w:val="a3"/>
        <w:numPr>
          <w:ilvl w:val="0"/>
          <w:numId w:val="69"/>
        </w:numPr>
        <w:spacing w:after="200" w:line="276" w:lineRule="auto"/>
      </w:pPr>
      <w:r w:rsidRPr="00475815">
        <w:t xml:space="preserve">Наталия Кръстева – за </w:t>
      </w:r>
    </w:p>
    <w:p w14:paraId="36DCB54A" w14:textId="77777777" w:rsidR="00805217" w:rsidRPr="00475815" w:rsidRDefault="00805217" w:rsidP="00B61305">
      <w:pPr>
        <w:pStyle w:val="a3"/>
        <w:numPr>
          <w:ilvl w:val="0"/>
          <w:numId w:val="69"/>
        </w:numPr>
        <w:spacing w:after="200" w:line="276" w:lineRule="auto"/>
        <w:rPr>
          <w:lang w:val="en-US"/>
        </w:rPr>
      </w:pPr>
      <w:r w:rsidRPr="00475815">
        <w:t xml:space="preserve">Орлин Дяков – за </w:t>
      </w:r>
    </w:p>
    <w:p w14:paraId="4C23AF19" w14:textId="77777777" w:rsidR="00805217" w:rsidRPr="00475815" w:rsidRDefault="00805217" w:rsidP="00B61305">
      <w:pPr>
        <w:pStyle w:val="a3"/>
        <w:numPr>
          <w:ilvl w:val="0"/>
          <w:numId w:val="69"/>
        </w:numPr>
        <w:spacing w:after="200" w:line="276" w:lineRule="auto"/>
        <w:rPr>
          <w:lang w:val="en-US"/>
        </w:rPr>
      </w:pPr>
      <w:r w:rsidRPr="00475815">
        <w:t xml:space="preserve">Пламен Рашев – за </w:t>
      </w:r>
    </w:p>
    <w:p w14:paraId="10013C69" w14:textId="77777777" w:rsidR="00805217" w:rsidRPr="00475815" w:rsidRDefault="00805217" w:rsidP="00B61305">
      <w:pPr>
        <w:pStyle w:val="a3"/>
        <w:numPr>
          <w:ilvl w:val="0"/>
          <w:numId w:val="69"/>
        </w:numPr>
        <w:spacing w:after="200" w:line="276" w:lineRule="auto"/>
      </w:pPr>
      <w:r w:rsidRPr="00475815">
        <w:t xml:space="preserve">Пламен Цветков – за </w:t>
      </w:r>
    </w:p>
    <w:p w14:paraId="1A7731F5" w14:textId="77777777" w:rsidR="00805217" w:rsidRPr="00475815" w:rsidRDefault="00805217" w:rsidP="00B61305">
      <w:pPr>
        <w:pStyle w:val="a3"/>
        <w:numPr>
          <w:ilvl w:val="0"/>
          <w:numId w:val="69"/>
        </w:numPr>
        <w:spacing w:after="200" w:line="276" w:lineRule="auto"/>
      </w:pPr>
      <w:r w:rsidRPr="00475815">
        <w:t xml:space="preserve">Росица Георгиева – за </w:t>
      </w:r>
    </w:p>
    <w:p w14:paraId="69C4451D" w14:textId="77777777" w:rsidR="00805217" w:rsidRPr="00475815" w:rsidRDefault="00805217" w:rsidP="00B61305">
      <w:pPr>
        <w:pStyle w:val="a3"/>
        <w:numPr>
          <w:ilvl w:val="0"/>
          <w:numId w:val="69"/>
        </w:numPr>
        <w:shd w:val="clear" w:color="auto" w:fill="FFFFFF"/>
        <w:spacing w:after="120" w:line="276" w:lineRule="auto"/>
        <w:textAlignment w:val="baseline"/>
      </w:pPr>
      <w:r w:rsidRPr="00475815">
        <w:t xml:space="preserve">Светлозар Симеонов – за </w:t>
      </w:r>
    </w:p>
    <w:p w14:paraId="299C63D2" w14:textId="77777777" w:rsidR="00805217" w:rsidRPr="00475815" w:rsidRDefault="00805217" w:rsidP="00B61305">
      <w:pPr>
        <w:pStyle w:val="a3"/>
        <w:numPr>
          <w:ilvl w:val="0"/>
          <w:numId w:val="69"/>
        </w:numPr>
        <w:shd w:val="clear" w:color="auto" w:fill="FFFFFF"/>
        <w:spacing w:after="120" w:line="276" w:lineRule="auto"/>
        <w:textAlignment w:val="baseline"/>
      </w:pPr>
      <w:r w:rsidRPr="00475815">
        <w:t xml:space="preserve">Станимир Станчев – за </w:t>
      </w:r>
    </w:p>
    <w:p w14:paraId="6FAE338C" w14:textId="77777777" w:rsidR="00805217" w:rsidRPr="00475815" w:rsidRDefault="00805217" w:rsidP="00B61305">
      <w:pPr>
        <w:pStyle w:val="a3"/>
        <w:numPr>
          <w:ilvl w:val="0"/>
          <w:numId w:val="69"/>
        </w:numPr>
        <w:shd w:val="clear" w:color="auto" w:fill="FFFFFF"/>
        <w:spacing w:after="120" w:line="276" w:lineRule="auto"/>
        <w:textAlignment w:val="baseline"/>
      </w:pPr>
      <w:r w:rsidRPr="00475815">
        <w:t xml:space="preserve">Стоян Христов – за </w:t>
      </w:r>
    </w:p>
    <w:p w14:paraId="08FC6DE9" w14:textId="77777777" w:rsidR="00805217" w:rsidRPr="00475815" w:rsidRDefault="00805217" w:rsidP="00B61305">
      <w:pPr>
        <w:pStyle w:val="a3"/>
        <w:numPr>
          <w:ilvl w:val="0"/>
          <w:numId w:val="69"/>
        </w:numPr>
        <w:spacing w:after="200" w:line="276" w:lineRule="auto"/>
        <w:rPr>
          <w:lang w:val="en-US"/>
        </w:rPr>
      </w:pPr>
      <w:r w:rsidRPr="00475815">
        <w:lastRenderedPageBreak/>
        <w:t xml:space="preserve">Теодора Константинова – за </w:t>
      </w:r>
    </w:p>
    <w:p w14:paraId="5711346C" w14:textId="77777777" w:rsidR="00805217" w:rsidRPr="00475815" w:rsidRDefault="00805217" w:rsidP="00B61305">
      <w:pPr>
        <w:pStyle w:val="a3"/>
        <w:numPr>
          <w:ilvl w:val="0"/>
          <w:numId w:val="69"/>
        </w:numPr>
        <w:spacing w:after="200" w:line="276" w:lineRule="auto"/>
      </w:pPr>
      <w:r w:rsidRPr="00475815">
        <w:t xml:space="preserve">Тодор Койнов – за </w:t>
      </w:r>
    </w:p>
    <w:p w14:paraId="4A14F697" w14:textId="77777777" w:rsidR="00805217" w:rsidRPr="00475815" w:rsidRDefault="00805217" w:rsidP="00B61305">
      <w:pPr>
        <w:pStyle w:val="a3"/>
        <w:numPr>
          <w:ilvl w:val="0"/>
          <w:numId w:val="69"/>
        </w:numPr>
        <w:spacing w:after="200" w:line="276" w:lineRule="auto"/>
      </w:pPr>
      <w:r w:rsidRPr="00475815">
        <w:t xml:space="preserve">Траян Тотев – за </w:t>
      </w:r>
    </w:p>
    <w:p w14:paraId="2144D327" w14:textId="77777777" w:rsidR="00805217" w:rsidRPr="00475815" w:rsidRDefault="00805217" w:rsidP="00B61305">
      <w:pPr>
        <w:pStyle w:val="a3"/>
        <w:numPr>
          <w:ilvl w:val="0"/>
          <w:numId w:val="69"/>
        </w:numPr>
        <w:spacing w:after="200" w:line="276" w:lineRule="auto"/>
      </w:pPr>
      <w:r w:rsidRPr="00475815">
        <w:t>Христо Белоев –</w:t>
      </w:r>
      <w:r w:rsidRPr="00475815">
        <w:rPr>
          <w:lang w:val="en-US"/>
        </w:rPr>
        <w:t xml:space="preserve"> </w:t>
      </w:r>
      <w:r w:rsidRPr="00475815">
        <w:t xml:space="preserve">за </w:t>
      </w:r>
    </w:p>
    <w:p w14:paraId="7796EEA5" w14:textId="77777777" w:rsidR="00B61305" w:rsidRDefault="00805217" w:rsidP="00805217">
      <w:pPr>
        <w:pStyle w:val="a3"/>
        <w:shd w:val="clear" w:color="auto" w:fill="FFFFFF"/>
        <w:spacing w:after="200" w:line="276" w:lineRule="auto"/>
        <w:ind w:left="0"/>
        <w:textAlignment w:val="baseline"/>
        <w:rPr>
          <w:rFonts w:eastAsia="Calibri"/>
          <w:b/>
          <w:shd w:val="clear" w:color="auto" w:fill="FFFFFF"/>
        </w:rPr>
      </w:pPr>
      <w:r w:rsidRPr="00B61305">
        <w:rPr>
          <w:rFonts w:eastAsia="Calibri"/>
          <w:b/>
          <w:shd w:val="clear" w:color="auto" w:fill="FFFFFF"/>
        </w:rPr>
        <w:t xml:space="preserve">КВОРУМ – 49. С 48 гласа „за”, 1 против” и 0 „въздържали се” </w:t>
      </w:r>
      <w:proofErr w:type="spellStart"/>
      <w:r w:rsidRPr="00B61305">
        <w:rPr>
          <w:rFonts w:eastAsia="Calibri"/>
          <w:b/>
          <w:shd w:val="clear" w:color="auto" w:fill="FFFFFF"/>
        </w:rPr>
        <w:t>се</w:t>
      </w:r>
      <w:proofErr w:type="spellEnd"/>
      <w:r w:rsidRPr="00B61305">
        <w:rPr>
          <w:rFonts w:eastAsia="Calibri"/>
          <w:b/>
          <w:shd w:val="clear" w:color="auto" w:fill="FFFFFF"/>
        </w:rPr>
        <w:t xml:space="preserve"> прие</w:t>
      </w:r>
    </w:p>
    <w:p w14:paraId="74E4E0D8" w14:textId="77777777" w:rsidR="00B61305" w:rsidRDefault="00B61305" w:rsidP="00805217">
      <w:pPr>
        <w:pStyle w:val="a3"/>
        <w:shd w:val="clear" w:color="auto" w:fill="FFFFFF"/>
        <w:spacing w:after="200" w:line="276" w:lineRule="auto"/>
        <w:ind w:left="0"/>
        <w:textAlignment w:val="baseline"/>
        <w:rPr>
          <w:rFonts w:eastAsia="Calibri"/>
          <w:b/>
          <w:shd w:val="clear" w:color="auto" w:fill="FFFFFF"/>
        </w:rPr>
      </w:pPr>
    </w:p>
    <w:p w14:paraId="68653FE7" w14:textId="5501CE83" w:rsidR="00805217" w:rsidRDefault="00B61305" w:rsidP="00B61305">
      <w:pPr>
        <w:pStyle w:val="a3"/>
        <w:shd w:val="clear" w:color="auto" w:fill="FFFFFF"/>
        <w:spacing w:after="200" w:line="276" w:lineRule="auto"/>
        <w:ind w:left="0"/>
        <w:jc w:val="center"/>
        <w:textAlignment w:val="baseline"/>
        <w:rPr>
          <w:rFonts w:eastAsia="Calibri"/>
          <w:b/>
          <w:shd w:val="clear" w:color="auto" w:fill="FFFFFF"/>
        </w:rPr>
      </w:pPr>
      <w:r>
        <w:rPr>
          <w:rFonts w:eastAsia="Calibri"/>
          <w:b/>
          <w:shd w:val="clear" w:color="auto" w:fill="FFFFFF"/>
        </w:rPr>
        <w:t>РЕШЕНИЕ № 375</w:t>
      </w:r>
    </w:p>
    <w:p w14:paraId="7B5327FE" w14:textId="77777777" w:rsidR="00B61305" w:rsidRPr="00FE788E" w:rsidRDefault="00B61305" w:rsidP="00B61305">
      <w:pPr>
        <w:spacing w:after="0" w:line="240" w:lineRule="auto"/>
        <w:jc w:val="both"/>
        <w:rPr>
          <w:rFonts w:ascii="Times New Roman" w:eastAsia="Times New Roman" w:hAnsi="Times New Roman" w:cs="Times New Roman"/>
          <w:color w:val="000000"/>
          <w:kern w:val="28"/>
          <w:sz w:val="24"/>
          <w:szCs w:val="24"/>
          <w:lang w:val="ru-RU"/>
        </w:rPr>
      </w:pPr>
      <w:r>
        <w:rPr>
          <w:rFonts w:ascii="Times New Roman" w:hAnsi="Times New Roman" w:cs="Times New Roman"/>
          <w:b/>
          <w:color w:val="000000" w:themeColor="text1"/>
          <w:sz w:val="24"/>
          <w:szCs w:val="24"/>
        </w:rPr>
        <w:tab/>
      </w:r>
      <w:r w:rsidRPr="00FE788E">
        <w:rPr>
          <w:rFonts w:ascii="Times New Roman" w:eastAsia="Times New Roman" w:hAnsi="Times New Roman" w:cs="Times New Roman"/>
          <w:color w:val="000000"/>
          <w:kern w:val="28"/>
          <w:sz w:val="24"/>
          <w:szCs w:val="24"/>
          <w:lang w:val="ru-RU"/>
        </w:rPr>
        <w:t xml:space="preserve">На основание чл. 21, ал. 1, т. 8, </w:t>
      </w:r>
      <w:proofErr w:type="spellStart"/>
      <w:r w:rsidRPr="00FE788E">
        <w:rPr>
          <w:rFonts w:ascii="Times New Roman" w:eastAsia="Times New Roman" w:hAnsi="Times New Roman" w:cs="Times New Roman"/>
          <w:color w:val="000000"/>
          <w:kern w:val="28"/>
          <w:sz w:val="24"/>
          <w:szCs w:val="24"/>
          <w:lang w:val="ru-RU"/>
        </w:rPr>
        <w:t>във</w:t>
      </w:r>
      <w:proofErr w:type="spellEnd"/>
      <w:r w:rsidRPr="00FE788E">
        <w:rPr>
          <w:rFonts w:ascii="Times New Roman" w:eastAsia="Times New Roman" w:hAnsi="Times New Roman" w:cs="Times New Roman"/>
          <w:color w:val="000000"/>
          <w:kern w:val="28"/>
          <w:sz w:val="24"/>
          <w:szCs w:val="24"/>
          <w:lang w:val="ru-RU"/>
        </w:rPr>
        <w:t xml:space="preserve"> </w:t>
      </w:r>
      <w:proofErr w:type="spellStart"/>
      <w:r w:rsidRPr="00FE788E">
        <w:rPr>
          <w:rFonts w:ascii="Times New Roman" w:eastAsia="Times New Roman" w:hAnsi="Times New Roman" w:cs="Times New Roman"/>
          <w:color w:val="000000"/>
          <w:kern w:val="28"/>
          <w:sz w:val="24"/>
          <w:szCs w:val="24"/>
          <w:lang w:val="ru-RU"/>
        </w:rPr>
        <w:t>връзка</w:t>
      </w:r>
      <w:proofErr w:type="spellEnd"/>
      <w:r w:rsidRPr="00FE788E">
        <w:rPr>
          <w:rFonts w:ascii="Times New Roman" w:eastAsia="Times New Roman" w:hAnsi="Times New Roman" w:cs="Times New Roman"/>
          <w:color w:val="000000"/>
          <w:kern w:val="28"/>
          <w:sz w:val="24"/>
          <w:szCs w:val="24"/>
          <w:lang w:val="ru-RU"/>
        </w:rPr>
        <w:t xml:space="preserve"> с чл. 21, ал. 2 от Закона за </w:t>
      </w:r>
      <w:proofErr w:type="spellStart"/>
      <w:r w:rsidRPr="00FE788E">
        <w:rPr>
          <w:rFonts w:ascii="Times New Roman" w:eastAsia="Times New Roman" w:hAnsi="Times New Roman" w:cs="Times New Roman"/>
          <w:color w:val="000000"/>
          <w:kern w:val="28"/>
          <w:sz w:val="24"/>
          <w:szCs w:val="24"/>
          <w:lang w:val="ru-RU"/>
        </w:rPr>
        <w:t>местното</w:t>
      </w:r>
      <w:proofErr w:type="spellEnd"/>
      <w:r w:rsidRPr="00FE788E">
        <w:rPr>
          <w:rFonts w:ascii="Times New Roman" w:eastAsia="Times New Roman" w:hAnsi="Times New Roman" w:cs="Times New Roman"/>
          <w:color w:val="000000"/>
          <w:kern w:val="28"/>
          <w:sz w:val="24"/>
          <w:szCs w:val="24"/>
          <w:lang w:val="ru-RU"/>
        </w:rPr>
        <w:t xml:space="preserve"> самоуправление </w:t>
      </w:r>
      <w:r>
        <w:rPr>
          <w:rFonts w:ascii="Times New Roman" w:eastAsia="Times New Roman" w:hAnsi="Times New Roman" w:cs="Times New Roman"/>
          <w:color w:val="000000"/>
          <w:kern w:val="28"/>
          <w:sz w:val="24"/>
          <w:szCs w:val="24"/>
          <w:lang w:val="ru-RU"/>
        </w:rPr>
        <w:t xml:space="preserve">и </w:t>
      </w:r>
      <w:proofErr w:type="spellStart"/>
      <w:r>
        <w:rPr>
          <w:rFonts w:ascii="Times New Roman" w:eastAsia="Times New Roman" w:hAnsi="Times New Roman" w:cs="Times New Roman"/>
          <w:color w:val="000000"/>
          <w:kern w:val="28"/>
          <w:sz w:val="24"/>
          <w:szCs w:val="24"/>
          <w:lang w:val="ru-RU"/>
        </w:rPr>
        <w:t>местната</w:t>
      </w:r>
      <w:proofErr w:type="spellEnd"/>
      <w:r>
        <w:rPr>
          <w:rFonts w:ascii="Times New Roman" w:eastAsia="Times New Roman" w:hAnsi="Times New Roman" w:cs="Times New Roman"/>
          <w:color w:val="000000"/>
          <w:kern w:val="28"/>
          <w:sz w:val="24"/>
          <w:szCs w:val="24"/>
          <w:lang w:val="ru-RU"/>
        </w:rPr>
        <w:t xml:space="preserve"> администрация, чл. 81, ал. 1 ЗЗД, и чл. 306, ал. 1 и 4 от ТЗ, </w:t>
      </w:r>
      <w:proofErr w:type="spellStart"/>
      <w:r w:rsidRPr="00FE788E">
        <w:rPr>
          <w:rFonts w:ascii="Times New Roman" w:eastAsia="Times New Roman" w:hAnsi="Times New Roman" w:cs="Times New Roman"/>
          <w:color w:val="000000"/>
          <w:kern w:val="28"/>
          <w:sz w:val="24"/>
          <w:szCs w:val="24"/>
          <w:lang w:val="ru-RU"/>
        </w:rPr>
        <w:t>във</w:t>
      </w:r>
      <w:proofErr w:type="spellEnd"/>
      <w:r w:rsidRPr="00FE788E">
        <w:rPr>
          <w:rFonts w:ascii="Times New Roman" w:eastAsia="Times New Roman" w:hAnsi="Times New Roman" w:cs="Times New Roman"/>
          <w:color w:val="000000"/>
          <w:kern w:val="28"/>
          <w:sz w:val="24"/>
          <w:szCs w:val="24"/>
          <w:lang w:val="ru-RU"/>
        </w:rPr>
        <w:t xml:space="preserve"> </w:t>
      </w:r>
      <w:proofErr w:type="spellStart"/>
      <w:r w:rsidRPr="00FE788E">
        <w:rPr>
          <w:rFonts w:ascii="Times New Roman" w:eastAsia="Times New Roman" w:hAnsi="Times New Roman" w:cs="Times New Roman"/>
          <w:color w:val="000000"/>
          <w:kern w:val="28"/>
          <w:sz w:val="24"/>
          <w:szCs w:val="24"/>
          <w:lang w:val="ru-RU"/>
        </w:rPr>
        <w:t>връзка</w:t>
      </w:r>
      <w:proofErr w:type="spellEnd"/>
      <w:r>
        <w:rPr>
          <w:rFonts w:ascii="Times New Roman" w:eastAsia="Times New Roman" w:hAnsi="Times New Roman" w:cs="Times New Roman"/>
          <w:color w:val="000000"/>
          <w:kern w:val="28"/>
          <w:sz w:val="24"/>
          <w:szCs w:val="24"/>
          <w:lang w:val="ru-RU"/>
        </w:rPr>
        <w:t xml:space="preserve"> с</w:t>
      </w:r>
      <w:r w:rsidRPr="00FE788E">
        <w:rPr>
          <w:rFonts w:ascii="Times New Roman" w:eastAsia="Times New Roman" w:hAnsi="Times New Roman" w:cs="Times New Roman"/>
          <w:color w:val="000000"/>
          <w:kern w:val="28"/>
          <w:sz w:val="24"/>
          <w:szCs w:val="24"/>
          <w:lang w:val="ru-RU"/>
        </w:rPr>
        <w:t xml:space="preserve"> </w:t>
      </w:r>
      <w:r>
        <w:rPr>
          <w:rFonts w:ascii="Times New Roman" w:hAnsi="Times New Roman"/>
          <w:sz w:val="24"/>
          <w:szCs w:val="24"/>
        </w:rPr>
        <w:t xml:space="preserve">извънредната епидемична обстановка и въведените временни </w:t>
      </w:r>
      <w:proofErr w:type="spellStart"/>
      <w:r>
        <w:rPr>
          <w:rFonts w:ascii="Times New Roman" w:hAnsi="Times New Roman"/>
          <w:sz w:val="24"/>
          <w:szCs w:val="24"/>
        </w:rPr>
        <w:t>рестриктивни</w:t>
      </w:r>
      <w:proofErr w:type="spellEnd"/>
      <w:r>
        <w:rPr>
          <w:rFonts w:ascii="Times New Roman" w:hAnsi="Times New Roman"/>
          <w:sz w:val="24"/>
          <w:szCs w:val="24"/>
        </w:rPr>
        <w:t xml:space="preserve"> противоепидемични мерки със Заповед № РД-01-677 / 25.11.2020 г. на МЗ, </w:t>
      </w:r>
      <w:proofErr w:type="spellStart"/>
      <w:r>
        <w:rPr>
          <w:rFonts w:ascii="Times New Roman" w:eastAsia="Times New Roman" w:hAnsi="Times New Roman" w:cs="Times New Roman"/>
          <w:color w:val="000000"/>
          <w:kern w:val="28"/>
          <w:sz w:val="24"/>
          <w:szCs w:val="24"/>
          <w:lang w:val="ru-RU"/>
        </w:rPr>
        <w:t>Общински</w:t>
      </w:r>
      <w:proofErr w:type="spellEnd"/>
      <w:r>
        <w:rPr>
          <w:rFonts w:ascii="Times New Roman" w:eastAsia="Times New Roman" w:hAnsi="Times New Roman" w:cs="Times New Roman"/>
          <w:color w:val="000000"/>
          <w:kern w:val="28"/>
          <w:sz w:val="24"/>
          <w:szCs w:val="24"/>
          <w:lang w:val="ru-RU"/>
        </w:rPr>
        <w:t xml:space="preserve"> </w:t>
      </w:r>
      <w:proofErr w:type="spellStart"/>
      <w:r>
        <w:rPr>
          <w:rFonts w:ascii="Times New Roman" w:eastAsia="Times New Roman" w:hAnsi="Times New Roman" w:cs="Times New Roman"/>
          <w:color w:val="000000"/>
          <w:kern w:val="28"/>
          <w:sz w:val="24"/>
          <w:szCs w:val="24"/>
          <w:lang w:val="ru-RU"/>
        </w:rPr>
        <w:t>съвет</w:t>
      </w:r>
      <w:proofErr w:type="spellEnd"/>
      <w:r>
        <w:rPr>
          <w:rFonts w:ascii="Times New Roman" w:eastAsia="Times New Roman" w:hAnsi="Times New Roman" w:cs="Times New Roman"/>
          <w:color w:val="000000"/>
          <w:kern w:val="28"/>
          <w:sz w:val="24"/>
          <w:szCs w:val="24"/>
          <w:lang w:val="ru-RU"/>
        </w:rPr>
        <w:t xml:space="preserve"> – </w:t>
      </w:r>
      <w:proofErr w:type="spellStart"/>
      <w:r>
        <w:rPr>
          <w:rFonts w:ascii="Times New Roman" w:eastAsia="Times New Roman" w:hAnsi="Times New Roman" w:cs="Times New Roman"/>
          <w:color w:val="000000"/>
          <w:kern w:val="28"/>
          <w:sz w:val="24"/>
          <w:szCs w:val="24"/>
          <w:lang w:val="ru-RU"/>
        </w:rPr>
        <w:t>Русе</w:t>
      </w:r>
      <w:proofErr w:type="spellEnd"/>
      <w:r>
        <w:rPr>
          <w:rFonts w:ascii="Times New Roman" w:eastAsia="Times New Roman" w:hAnsi="Times New Roman" w:cs="Times New Roman"/>
          <w:color w:val="000000"/>
          <w:kern w:val="28"/>
          <w:sz w:val="24"/>
          <w:szCs w:val="24"/>
          <w:lang w:val="ru-RU"/>
        </w:rPr>
        <w:t xml:space="preserve"> реши:</w:t>
      </w:r>
    </w:p>
    <w:p w14:paraId="40323688" w14:textId="77777777" w:rsidR="00B61305" w:rsidRDefault="00B61305" w:rsidP="00B61305">
      <w:pPr>
        <w:tabs>
          <w:tab w:val="left" w:pos="720"/>
          <w:tab w:val="left" w:pos="993"/>
        </w:tabs>
        <w:spacing w:after="0" w:line="240" w:lineRule="auto"/>
        <w:jc w:val="both"/>
        <w:rPr>
          <w:rFonts w:ascii="Times New Roman" w:hAnsi="Times New Roman"/>
          <w:sz w:val="24"/>
          <w:szCs w:val="24"/>
        </w:rPr>
      </w:pPr>
      <w:r w:rsidRPr="00FE788E">
        <w:rPr>
          <w:rFonts w:ascii="Times New Roman" w:eastAsia="Times New Roman" w:hAnsi="Times New Roman" w:cs="Times New Roman"/>
          <w:color w:val="000000"/>
          <w:kern w:val="28"/>
          <w:sz w:val="24"/>
          <w:szCs w:val="24"/>
        </w:rPr>
        <w:tab/>
      </w:r>
    </w:p>
    <w:p w14:paraId="6162D19A" w14:textId="77777777" w:rsidR="00B61305" w:rsidRPr="005E48E7" w:rsidRDefault="00B61305" w:rsidP="00B61305">
      <w:pPr>
        <w:tabs>
          <w:tab w:val="left" w:pos="720"/>
          <w:tab w:val="left" w:pos="993"/>
        </w:tabs>
        <w:spacing w:after="0" w:line="240" w:lineRule="auto"/>
        <w:jc w:val="both"/>
        <w:rPr>
          <w:rFonts w:ascii="Times New Roman" w:eastAsia="Times New Roman" w:hAnsi="Times New Roman" w:cs="Times New Roman"/>
          <w:color w:val="000000"/>
          <w:kern w:val="28"/>
          <w:sz w:val="24"/>
          <w:szCs w:val="24"/>
        </w:rPr>
      </w:pPr>
      <w:r>
        <w:rPr>
          <w:rFonts w:ascii="Times New Roman" w:eastAsia="Times New Roman" w:hAnsi="Times New Roman" w:cs="Times New Roman"/>
          <w:color w:val="000000"/>
          <w:kern w:val="28"/>
          <w:sz w:val="24"/>
          <w:szCs w:val="24"/>
        </w:rPr>
        <w:tab/>
      </w:r>
      <w:r w:rsidRPr="00FE788E">
        <w:rPr>
          <w:rFonts w:ascii="Times New Roman" w:eastAsia="Times New Roman" w:hAnsi="Times New Roman" w:cs="Times New Roman"/>
          <w:color w:val="000000"/>
          <w:kern w:val="28"/>
          <w:sz w:val="24"/>
          <w:szCs w:val="24"/>
        </w:rPr>
        <w:t xml:space="preserve">Дава съгласие да не се начисляват и </w:t>
      </w:r>
      <w:r>
        <w:rPr>
          <w:rFonts w:ascii="Times New Roman" w:eastAsia="Times New Roman" w:hAnsi="Times New Roman" w:cs="Times New Roman"/>
          <w:color w:val="000000"/>
          <w:kern w:val="28"/>
          <w:sz w:val="24"/>
          <w:szCs w:val="24"/>
        </w:rPr>
        <w:t xml:space="preserve">да не се </w:t>
      </w:r>
      <w:r w:rsidRPr="00FE788E">
        <w:rPr>
          <w:rFonts w:ascii="Times New Roman" w:eastAsia="Times New Roman" w:hAnsi="Times New Roman" w:cs="Times New Roman"/>
          <w:color w:val="000000"/>
          <w:kern w:val="28"/>
          <w:sz w:val="24"/>
          <w:szCs w:val="24"/>
        </w:rPr>
        <w:t>заплащат наемни</w:t>
      </w:r>
      <w:r>
        <w:rPr>
          <w:rFonts w:ascii="Times New Roman" w:eastAsia="Times New Roman" w:hAnsi="Times New Roman" w:cs="Times New Roman"/>
          <w:color w:val="000000"/>
          <w:kern w:val="28"/>
          <w:sz w:val="24"/>
          <w:szCs w:val="24"/>
        </w:rPr>
        <w:t>те</w:t>
      </w:r>
      <w:r w:rsidRPr="00FE788E">
        <w:rPr>
          <w:rFonts w:ascii="Times New Roman" w:eastAsia="Times New Roman" w:hAnsi="Times New Roman" w:cs="Times New Roman"/>
          <w:color w:val="000000"/>
          <w:kern w:val="28"/>
          <w:sz w:val="24"/>
          <w:szCs w:val="24"/>
        </w:rPr>
        <w:t xml:space="preserve"> вноски</w:t>
      </w:r>
      <w:r>
        <w:rPr>
          <w:rFonts w:ascii="Times New Roman" w:eastAsia="Times New Roman" w:hAnsi="Times New Roman" w:cs="Times New Roman"/>
          <w:color w:val="000000"/>
          <w:kern w:val="28"/>
          <w:sz w:val="24"/>
          <w:szCs w:val="24"/>
        </w:rPr>
        <w:t>, при условие, че не са налице хипотезите на чл. 306, ал. 1, изр. второ от ТЗ, респ. чл. 85 от ЗЗД,</w:t>
      </w:r>
      <w:r w:rsidRPr="00FE788E">
        <w:rPr>
          <w:rFonts w:ascii="Times New Roman" w:eastAsia="Times New Roman" w:hAnsi="Times New Roman" w:cs="Times New Roman"/>
          <w:color w:val="000000"/>
          <w:kern w:val="28"/>
          <w:sz w:val="24"/>
          <w:szCs w:val="24"/>
        </w:rPr>
        <w:t xml:space="preserve"> за периода</w:t>
      </w:r>
      <w:r>
        <w:rPr>
          <w:rFonts w:ascii="Times New Roman" w:eastAsia="Times New Roman" w:hAnsi="Times New Roman" w:cs="Times New Roman"/>
          <w:color w:val="000000"/>
          <w:kern w:val="28"/>
          <w:sz w:val="24"/>
          <w:szCs w:val="24"/>
        </w:rPr>
        <w:t xml:space="preserve"> на настъпилата непреодолима сила</w:t>
      </w:r>
      <w:r>
        <w:rPr>
          <w:rFonts w:ascii="Times New Roman" w:eastAsia="Times New Roman" w:hAnsi="Times New Roman" w:cs="Times New Roman"/>
          <w:color w:val="000000"/>
          <w:kern w:val="28"/>
          <w:sz w:val="24"/>
          <w:szCs w:val="24"/>
          <w:lang w:val="en-US"/>
        </w:rPr>
        <w:t xml:space="preserve"> – </w:t>
      </w:r>
      <w:r>
        <w:rPr>
          <w:rFonts w:ascii="Times New Roman" w:eastAsia="Times New Roman" w:hAnsi="Times New Roman" w:cs="Times New Roman"/>
          <w:color w:val="000000"/>
          <w:kern w:val="28"/>
          <w:sz w:val="24"/>
          <w:szCs w:val="24"/>
        </w:rPr>
        <w:t>28.11.2020 г. – 21.12.2020 г.</w:t>
      </w:r>
      <w:r w:rsidRPr="00FE788E">
        <w:rPr>
          <w:rFonts w:ascii="Times New Roman" w:eastAsia="Times New Roman" w:hAnsi="Times New Roman" w:cs="Times New Roman"/>
          <w:color w:val="000000"/>
          <w:kern w:val="28"/>
          <w:sz w:val="24"/>
          <w:szCs w:val="24"/>
        </w:rPr>
        <w:t xml:space="preserve">, </w:t>
      </w:r>
      <w:r>
        <w:rPr>
          <w:rFonts w:ascii="Times New Roman" w:eastAsia="Times New Roman" w:hAnsi="Times New Roman" w:cs="Times New Roman"/>
          <w:color w:val="000000"/>
          <w:kern w:val="28"/>
          <w:sz w:val="24"/>
          <w:szCs w:val="24"/>
        </w:rPr>
        <w:t>в</w:t>
      </w:r>
      <w:r w:rsidRPr="00FE788E">
        <w:rPr>
          <w:rFonts w:ascii="Times New Roman" w:eastAsia="Times New Roman" w:hAnsi="Times New Roman" w:cs="Times New Roman"/>
          <w:color w:val="000000"/>
          <w:kern w:val="28"/>
          <w:sz w:val="24"/>
          <w:szCs w:val="24"/>
        </w:rPr>
        <w:t xml:space="preserve"> който е </w:t>
      </w:r>
      <w:r>
        <w:rPr>
          <w:rFonts w:ascii="Times New Roman" w:eastAsia="Times New Roman" w:hAnsi="Times New Roman" w:cs="Times New Roman"/>
          <w:color w:val="000000"/>
          <w:kern w:val="28"/>
          <w:sz w:val="24"/>
          <w:szCs w:val="24"/>
        </w:rPr>
        <w:t>спряно изпълнението на сключените договори за наем с Община Русе и е спряна/преустановена</w:t>
      </w:r>
      <w:r w:rsidRPr="00FE788E">
        <w:rPr>
          <w:rFonts w:ascii="Times New Roman" w:eastAsia="Times New Roman" w:hAnsi="Times New Roman" w:cs="Times New Roman"/>
          <w:color w:val="000000"/>
          <w:kern w:val="28"/>
          <w:sz w:val="24"/>
          <w:szCs w:val="24"/>
        </w:rPr>
        <w:t xml:space="preserve"> дейността на наемателите</w:t>
      </w:r>
      <w:r>
        <w:rPr>
          <w:rFonts w:ascii="Times New Roman" w:eastAsia="Times New Roman" w:hAnsi="Times New Roman" w:cs="Times New Roman"/>
          <w:color w:val="000000"/>
          <w:kern w:val="28"/>
          <w:sz w:val="24"/>
          <w:szCs w:val="24"/>
        </w:rPr>
        <w:t xml:space="preserve"> – физически и юридически лица,</w:t>
      </w:r>
      <w:r w:rsidRPr="00FE788E">
        <w:rPr>
          <w:rFonts w:ascii="Times New Roman" w:eastAsia="Times New Roman" w:hAnsi="Times New Roman" w:cs="Times New Roman"/>
          <w:color w:val="000000"/>
          <w:kern w:val="28"/>
          <w:sz w:val="24"/>
          <w:szCs w:val="24"/>
        </w:rPr>
        <w:t xml:space="preserve"> </w:t>
      </w:r>
      <w:r>
        <w:rPr>
          <w:rFonts w:ascii="Times New Roman" w:eastAsia="Times New Roman" w:hAnsi="Times New Roman" w:cs="Times New Roman"/>
          <w:color w:val="000000"/>
          <w:kern w:val="28"/>
          <w:sz w:val="24"/>
          <w:szCs w:val="24"/>
        </w:rPr>
        <w:t xml:space="preserve">поради настъпилите обективни причини, </w:t>
      </w:r>
      <w:r w:rsidRPr="00FE788E">
        <w:rPr>
          <w:rFonts w:ascii="Times New Roman" w:eastAsia="Times New Roman" w:hAnsi="Times New Roman" w:cs="Times New Roman"/>
          <w:color w:val="000000"/>
          <w:kern w:val="28"/>
          <w:sz w:val="24"/>
          <w:szCs w:val="24"/>
        </w:rPr>
        <w:t xml:space="preserve">за </w:t>
      </w:r>
      <w:r>
        <w:rPr>
          <w:rFonts w:ascii="Times New Roman" w:eastAsia="Times New Roman" w:hAnsi="Times New Roman" w:cs="Times New Roman"/>
          <w:color w:val="000000"/>
          <w:kern w:val="28"/>
          <w:sz w:val="24"/>
          <w:szCs w:val="24"/>
        </w:rPr>
        <w:t>наетите</w:t>
      </w:r>
      <w:r w:rsidRPr="00FE788E">
        <w:rPr>
          <w:rFonts w:ascii="Times New Roman" w:eastAsia="Times New Roman" w:hAnsi="Times New Roman" w:cs="Times New Roman"/>
          <w:color w:val="000000"/>
          <w:kern w:val="28"/>
          <w:sz w:val="24"/>
          <w:szCs w:val="24"/>
        </w:rPr>
        <w:t xml:space="preserve"> общински </w:t>
      </w:r>
      <w:r>
        <w:rPr>
          <w:rFonts w:ascii="Times New Roman" w:eastAsia="Times New Roman" w:hAnsi="Times New Roman" w:cs="Times New Roman"/>
          <w:color w:val="000000"/>
          <w:kern w:val="28"/>
          <w:sz w:val="24"/>
          <w:szCs w:val="24"/>
        </w:rPr>
        <w:t>обекти с уговорено в договорите за наем предназначение, както следва:</w:t>
      </w:r>
    </w:p>
    <w:p w14:paraId="270FE4C0" w14:textId="77777777" w:rsidR="00B61305" w:rsidRPr="00BF42AD" w:rsidRDefault="00B61305" w:rsidP="00B61305">
      <w:pPr>
        <w:pStyle w:val="a3"/>
        <w:numPr>
          <w:ilvl w:val="0"/>
          <w:numId w:val="71"/>
        </w:numPr>
        <w:tabs>
          <w:tab w:val="left" w:pos="720"/>
          <w:tab w:val="left" w:pos="993"/>
        </w:tabs>
        <w:jc w:val="both"/>
        <w:rPr>
          <w:color w:val="000000"/>
          <w:kern w:val="28"/>
        </w:rPr>
      </w:pPr>
      <w:r>
        <w:t>з</w:t>
      </w:r>
      <w:r w:rsidRPr="00BF42AD">
        <w:t>аведения</w:t>
      </w:r>
      <w:r>
        <w:t xml:space="preserve"> за хранене и развлечения по смисъла на чл. 124 от Закона за туризма;</w:t>
      </w:r>
      <w:r w:rsidRPr="00BF42AD">
        <w:t xml:space="preserve"> </w:t>
      </w:r>
    </w:p>
    <w:p w14:paraId="27C7717E" w14:textId="77777777" w:rsidR="00B61305" w:rsidRPr="00BF42AD" w:rsidRDefault="00B61305" w:rsidP="00B61305">
      <w:pPr>
        <w:pStyle w:val="a3"/>
        <w:numPr>
          <w:ilvl w:val="0"/>
          <w:numId w:val="71"/>
        </w:numPr>
        <w:tabs>
          <w:tab w:val="left" w:pos="720"/>
          <w:tab w:val="left" w:pos="993"/>
        </w:tabs>
        <w:jc w:val="both"/>
        <w:rPr>
          <w:color w:val="000000"/>
          <w:kern w:val="28"/>
        </w:rPr>
      </w:pPr>
      <w:r>
        <w:t>учебни заведения</w:t>
      </w:r>
      <w:r w:rsidRPr="00BF42AD">
        <w:rPr>
          <w:lang w:val="en-US"/>
        </w:rPr>
        <w:t xml:space="preserve">, </w:t>
      </w:r>
      <w:r w:rsidRPr="00BF42AD">
        <w:t>клубове за провеждане на извънкласни мероприятия</w:t>
      </w:r>
      <w:r>
        <w:t xml:space="preserve"> и занимания</w:t>
      </w:r>
      <w:r w:rsidRPr="00BF42AD">
        <w:t xml:space="preserve">  и/или групови форми на дейност и работа с деца и ученици</w:t>
      </w:r>
      <w:r>
        <w:t xml:space="preserve"> в присъствена среда, в т.ч. но не само езикови центрове, образователни центрове и други обучителни центрове и школи; детски градини; детски ясли</w:t>
      </w:r>
      <w:r w:rsidRPr="00BF42AD">
        <w:t>;</w:t>
      </w:r>
    </w:p>
    <w:p w14:paraId="2959BD26" w14:textId="77777777" w:rsidR="00B61305" w:rsidRPr="009A4052" w:rsidRDefault="00B61305" w:rsidP="00B61305">
      <w:pPr>
        <w:pStyle w:val="a3"/>
        <w:numPr>
          <w:ilvl w:val="0"/>
          <w:numId w:val="71"/>
        </w:numPr>
        <w:tabs>
          <w:tab w:val="left" w:pos="720"/>
          <w:tab w:val="left" w:pos="993"/>
        </w:tabs>
        <w:jc w:val="both"/>
        <w:rPr>
          <w:color w:val="000000"/>
          <w:kern w:val="28"/>
        </w:rPr>
      </w:pPr>
      <w:r>
        <w:t xml:space="preserve">фитнес-центрове и зали за групови занимания към тях; </w:t>
      </w:r>
    </w:p>
    <w:p w14:paraId="72BA347E" w14:textId="77777777" w:rsidR="00B61305" w:rsidRPr="00E66B7A" w:rsidRDefault="00B61305" w:rsidP="00B61305">
      <w:pPr>
        <w:pStyle w:val="a3"/>
        <w:numPr>
          <w:ilvl w:val="0"/>
          <w:numId w:val="71"/>
        </w:numPr>
        <w:tabs>
          <w:tab w:val="left" w:pos="720"/>
          <w:tab w:val="left" w:pos="993"/>
        </w:tabs>
        <w:jc w:val="both"/>
        <w:rPr>
          <w:color w:val="000000"/>
          <w:kern w:val="28"/>
        </w:rPr>
      </w:pPr>
      <w:r w:rsidRPr="009A4052">
        <w:rPr>
          <w:color w:val="000000"/>
          <w:kern w:val="28"/>
        </w:rPr>
        <w:t xml:space="preserve">дейности по интереси за всички възрастови групи; наети общински обекти, чието уговорено предназначение е свързано с провеждането на </w:t>
      </w:r>
      <w:proofErr w:type="spellStart"/>
      <w:r w:rsidRPr="009A4052">
        <w:rPr>
          <w:color w:val="000000"/>
          <w:kern w:val="28"/>
        </w:rPr>
        <w:t>конгресно-конферентни</w:t>
      </w:r>
      <w:proofErr w:type="spellEnd"/>
      <w:r w:rsidRPr="009A4052">
        <w:rPr>
          <w:color w:val="000000"/>
          <w:kern w:val="28"/>
        </w:rPr>
        <w:t xml:space="preserve"> мероприятия, семинари, конкурси, обучения, </w:t>
      </w:r>
      <w:proofErr w:type="spellStart"/>
      <w:r w:rsidRPr="009A4052">
        <w:rPr>
          <w:color w:val="000000"/>
          <w:kern w:val="28"/>
        </w:rPr>
        <w:t>тимбилдинги</w:t>
      </w:r>
      <w:proofErr w:type="spellEnd"/>
      <w:r w:rsidRPr="009A4052">
        <w:rPr>
          <w:color w:val="000000"/>
          <w:kern w:val="28"/>
        </w:rPr>
        <w:t>, изложения и други обществени мероприятия в присъствена форма</w:t>
      </w:r>
    </w:p>
    <w:p w14:paraId="6C7CAFDF" w14:textId="77777777" w:rsidR="00B61305" w:rsidRDefault="00B61305" w:rsidP="00B61305">
      <w:pPr>
        <w:tabs>
          <w:tab w:val="left" w:pos="0"/>
          <w:tab w:val="left" w:pos="709"/>
        </w:tabs>
        <w:spacing w:after="0" w:line="240" w:lineRule="auto"/>
        <w:jc w:val="both"/>
        <w:rPr>
          <w:rFonts w:ascii="Times New Roman" w:eastAsia="Times New Roman" w:hAnsi="Times New Roman" w:cs="Times New Roman"/>
          <w:b/>
          <w:color w:val="000000"/>
          <w:kern w:val="28"/>
          <w:sz w:val="24"/>
          <w:szCs w:val="24"/>
        </w:rPr>
      </w:pPr>
    </w:p>
    <w:p w14:paraId="26578A7E" w14:textId="77777777" w:rsidR="00B61305" w:rsidRDefault="00B61305" w:rsidP="00805217">
      <w:pPr>
        <w:contextualSpacing/>
        <w:rPr>
          <w:rFonts w:ascii="Times New Roman" w:hAnsi="Times New Roman" w:cs="Times New Roman"/>
          <w:b/>
          <w:bCs/>
          <w:sz w:val="24"/>
          <w:szCs w:val="24"/>
        </w:rPr>
      </w:pPr>
    </w:p>
    <w:p w14:paraId="44775812" w14:textId="0673DFA6" w:rsidR="00805217" w:rsidRPr="00475815" w:rsidRDefault="00805217" w:rsidP="00805217">
      <w:pPr>
        <w:contextualSpacing/>
        <w:rPr>
          <w:rFonts w:ascii="Times New Roman" w:hAnsi="Times New Roman" w:cs="Times New Roman"/>
          <w:b/>
          <w:bCs/>
          <w:sz w:val="24"/>
          <w:szCs w:val="24"/>
        </w:rPr>
      </w:pPr>
      <w:r w:rsidRPr="00475815">
        <w:rPr>
          <w:rFonts w:ascii="Times New Roman" w:hAnsi="Times New Roman" w:cs="Times New Roman"/>
          <w:b/>
          <w:bCs/>
          <w:sz w:val="24"/>
          <w:szCs w:val="24"/>
        </w:rPr>
        <w:t xml:space="preserve">42 Точка </w:t>
      </w:r>
    </w:p>
    <w:p w14:paraId="317A94B7" w14:textId="77777777" w:rsidR="00805217" w:rsidRPr="00475815" w:rsidRDefault="00805217" w:rsidP="00805217">
      <w:pPr>
        <w:contextualSpacing/>
        <w:rPr>
          <w:rFonts w:ascii="Times New Roman" w:hAnsi="Times New Roman" w:cs="Times New Roman"/>
          <w:b/>
          <w:bCs/>
          <w:sz w:val="24"/>
          <w:szCs w:val="24"/>
        </w:rPr>
      </w:pPr>
      <w:r w:rsidRPr="00475815">
        <w:rPr>
          <w:rFonts w:ascii="Times New Roman" w:hAnsi="Times New Roman" w:cs="Times New Roman"/>
          <w:b/>
          <w:bCs/>
          <w:sz w:val="24"/>
          <w:szCs w:val="24"/>
        </w:rPr>
        <w:t>Питания от общински съветници</w:t>
      </w:r>
    </w:p>
    <w:p w14:paraId="46A7F2B8" w14:textId="77777777" w:rsidR="00805217" w:rsidRPr="00475815" w:rsidRDefault="00805217" w:rsidP="00805217">
      <w:pPr>
        <w:contextualSpacing/>
        <w:rPr>
          <w:rFonts w:ascii="Times New Roman" w:hAnsi="Times New Roman" w:cs="Times New Roman"/>
          <w:b/>
          <w:bCs/>
          <w:sz w:val="24"/>
          <w:szCs w:val="24"/>
        </w:rPr>
      </w:pPr>
    </w:p>
    <w:p w14:paraId="34174633" w14:textId="77777777" w:rsidR="00805217" w:rsidRPr="002F35FC" w:rsidRDefault="00805217" w:rsidP="00B61305">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2F35FC">
        <w:rPr>
          <w:rFonts w:ascii="Times New Roman" w:hAnsi="Times New Roman" w:cs="Times New Roman"/>
          <w:sz w:val="24"/>
          <w:szCs w:val="24"/>
        </w:rPr>
        <w:t xml:space="preserve">Имаме две питания. Едното е на г-н Иван Григоров разбрах, че той е пожелал да получи писмения отговор и не желае да го представя устно. Така ли е г-н Григоров? </w:t>
      </w:r>
    </w:p>
    <w:p w14:paraId="7BECE5B2" w14:textId="77777777" w:rsidR="00805217" w:rsidRPr="002F35FC" w:rsidRDefault="00805217" w:rsidP="00B61305">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Иван Григоров: </w:t>
      </w:r>
      <w:r w:rsidRPr="002F35FC">
        <w:rPr>
          <w:rFonts w:ascii="Times New Roman" w:hAnsi="Times New Roman" w:cs="Times New Roman"/>
          <w:sz w:val="24"/>
          <w:szCs w:val="24"/>
        </w:rPr>
        <w:t xml:space="preserve">Да. </w:t>
      </w:r>
    </w:p>
    <w:p w14:paraId="4A34CF54" w14:textId="77777777" w:rsidR="00805217" w:rsidRPr="00A16B08" w:rsidRDefault="00805217" w:rsidP="00B61305">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A16B08">
        <w:rPr>
          <w:rFonts w:ascii="Times New Roman" w:hAnsi="Times New Roman" w:cs="Times New Roman"/>
          <w:sz w:val="24"/>
          <w:szCs w:val="24"/>
        </w:rPr>
        <w:t xml:space="preserve">Добре, благодаря ви. Алисе Муртезова е с другото питане. Госпожо Муртезова, заповядайте да изкажете, да прочетете питането ви. </w:t>
      </w:r>
    </w:p>
    <w:p w14:paraId="6702B87B" w14:textId="77777777" w:rsidR="00805217" w:rsidRPr="00A16B08" w:rsidRDefault="00805217" w:rsidP="00B61305">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Г-жа Алисе Муртезова: </w:t>
      </w:r>
      <w:r w:rsidRPr="00A16B08">
        <w:rPr>
          <w:rFonts w:ascii="Times New Roman" w:hAnsi="Times New Roman" w:cs="Times New Roman"/>
          <w:sz w:val="24"/>
          <w:szCs w:val="24"/>
        </w:rPr>
        <w:t>Аз също го получих писмено затова ви благодаря. Просто ще проследя дали е така. Благодаря.</w:t>
      </w:r>
    </w:p>
    <w:p w14:paraId="6E6C4742" w14:textId="77777777" w:rsidR="00805217" w:rsidRPr="00A16B08" w:rsidRDefault="00805217" w:rsidP="00B61305">
      <w:pPr>
        <w:contextualSpacing/>
        <w:jc w:val="both"/>
        <w:rPr>
          <w:rFonts w:ascii="Times New Roman" w:hAnsi="Times New Roman" w:cs="Times New Roman"/>
          <w:sz w:val="24"/>
          <w:szCs w:val="24"/>
        </w:rPr>
      </w:pPr>
      <w:r>
        <w:rPr>
          <w:rFonts w:ascii="Times New Roman" w:hAnsi="Times New Roman" w:cs="Times New Roman"/>
          <w:b/>
          <w:bCs/>
          <w:sz w:val="24"/>
          <w:szCs w:val="24"/>
        </w:rPr>
        <w:tab/>
        <w:t xml:space="preserve">Г-н Иво Пазарджиев: </w:t>
      </w:r>
      <w:r w:rsidRPr="00A16B08">
        <w:rPr>
          <w:rFonts w:ascii="Times New Roman" w:hAnsi="Times New Roman" w:cs="Times New Roman"/>
          <w:sz w:val="24"/>
          <w:szCs w:val="24"/>
        </w:rPr>
        <w:t xml:space="preserve">Благодаря и на г-жа Муртезова. В такъв случай виждам, че дневния ред е изчерпан. Преди да закрия заседанието искам да пожелая на всички вас и на вашите семейства много здраве, успехи през новата 2021 година, да бъдете много щастливи и да продължите да бъдете като общински съветници на висотата, на която сте и до момента. Уверявам ви, че Общински съвет – Русе е по мое мнение в Топ 3 в България. Следя работата на други общински съвети и мога да кажа, че въпреки острия тон, който </w:t>
      </w:r>
      <w:r w:rsidRPr="00A16B08">
        <w:rPr>
          <w:rFonts w:ascii="Times New Roman" w:hAnsi="Times New Roman" w:cs="Times New Roman"/>
          <w:sz w:val="24"/>
          <w:szCs w:val="24"/>
        </w:rPr>
        <w:lastRenderedPageBreak/>
        <w:t xml:space="preserve">понякога има всички съветници са доста по-компетентни от колегите в България. Весели празници на всички. Закривам заседанието.  … </w:t>
      </w:r>
    </w:p>
    <w:p w14:paraId="25381DEB" w14:textId="77777777" w:rsidR="00554D3C" w:rsidRDefault="00554D3C" w:rsidP="00B61305">
      <w:pPr>
        <w:jc w:val="both"/>
        <w:rPr>
          <w:sz w:val="24"/>
          <w:szCs w:val="24"/>
        </w:rPr>
      </w:pPr>
    </w:p>
    <w:p w14:paraId="309CFFD8" w14:textId="77777777" w:rsidR="00454E28" w:rsidRDefault="00454E28" w:rsidP="008F2169">
      <w:pPr>
        <w:jc w:val="both"/>
        <w:rPr>
          <w:rFonts w:ascii="Times New Roman" w:hAnsi="Times New Roman" w:cs="Times New Roman"/>
          <w:sz w:val="24"/>
          <w:szCs w:val="24"/>
          <w:lang w:eastAsia="bg-BG"/>
        </w:rPr>
      </w:pPr>
      <w:r>
        <w:rPr>
          <w:rFonts w:ascii="Times New Roman" w:hAnsi="Times New Roman" w:cs="Times New Roman"/>
          <w:b/>
          <w:i/>
          <w:sz w:val="24"/>
          <w:szCs w:val="24"/>
          <w:lang w:eastAsia="bg-BG"/>
        </w:rPr>
        <w:t>Забележка</w:t>
      </w:r>
      <w:r>
        <w:rPr>
          <w:rFonts w:ascii="Times New Roman" w:hAnsi="Times New Roman" w:cs="Times New Roman"/>
          <w:b/>
          <w:sz w:val="24"/>
          <w:szCs w:val="24"/>
          <w:lang w:eastAsia="bg-BG"/>
        </w:rPr>
        <w:t>:</w:t>
      </w:r>
      <w:r>
        <w:rPr>
          <w:rFonts w:ascii="Times New Roman" w:hAnsi="Times New Roman" w:cs="Times New Roman"/>
          <w:sz w:val="24"/>
          <w:szCs w:val="24"/>
          <w:lang w:eastAsia="bg-BG"/>
        </w:rPr>
        <w:t xml:space="preserve"> На основание на чл. 96, ал. 2 от </w:t>
      </w:r>
      <w:r>
        <w:rPr>
          <w:rFonts w:ascii="Times New Roman" w:hAnsi="Times New Roman" w:cs="Times New Roman"/>
          <w:bCs/>
          <w:sz w:val="24"/>
          <w:szCs w:val="24"/>
          <w:lang w:eastAsia="bg-BG"/>
        </w:rPr>
        <w:t>Правилника за организацията и дейността на Общински съвет-Русе, неговите комисии и взаимодействието му с общинската администрация п</w:t>
      </w:r>
      <w:r>
        <w:rPr>
          <w:rFonts w:ascii="Times New Roman" w:hAnsi="Times New Roman" w:cs="Times New Roman"/>
          <w:sz w:val="24"/>
          <w:szCs w:val="24"/>
          <w:lang w:eastAsia="bg-BG"/>
        </w:rPr>
        <w:t xml:space="preserve">ротоколите с резултатите от поименното гласуване са приложени към настоящия протокол. </w:t>
      </w:r>
    </w:p>
    <w:p w14:paraId="120FCD00" w14:textId="77777777" w:rsidR="00454E28" w:rsidRDefault="00454E28" w:rsidP="00454E28">
      <w:pPr>
        <w:pStyle w:val="a3"/>
        <w:tabs>
          <w:tab w:val="left" w:pos="0"/>
        </w:tabs>
        <w:ind w:left="0"/>
        <w:jc w:val="both"/>
        <w:rPr>
          <w:b/>
          <w:bCs/>
          <w:lang w:eastAsia="en-US"/>
        </w:rPr>
      </w:pPr>
    </w:p>
    <w:p w14:paraId="03383014" w14:textId="77777777" w:rsidR="00454E28" w:rsidRDefault="00454E28" w:rsidP="00454E28">
      <w:pPr>
        <w:spacing w:after="0"/>
        <w:ind w:right="-97"/>
        <w:contextualSpacing/>
        <w:rPr>
          <w:rFonts w:ascii="Times New Roman" w:hAnsi="Times New Roman" w:cs="Times New Roman"/>
          <w:b/>
          <w:sz w:val="24"/>
          <w:szCs w:val="24"/>
        </w:rPr>
      </w:pPr>
      <w:r>
        <w:rPr>
          <w:rFonts w:ascii="Times New Roman" w:hAnsi="Times New Roman" w:cs="Times New Roman"/>
          <w:b/>
          <w:sz w:val="24"/>
          <w:szCs w:val="24"/>
        </w:rPr>
        <w:t xml:space="preserve">ИЗГОТВИЛ: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ПРЕДСЕДАТЕЛ:</w:t>
      </w:r>
      <w:r>
        <w:rPr>
          <w:rFonts w:ascii="Times New Roman" w:hAnsi="Times New Roman" w:cs="Times New Roman"/>
          <w:b/>
          <w:sz w:val="24"/>
          <w:szCs w:val="24"/>
        </w:rPr>
        <w:tab/>
      </w:r>
    </w:p>
    <w:p w14:paraId="1D990FC9" w14:textId="77777777" w:rsidR="00454E28" w:rsidRPr="005D0733" w:rsidRDefault="00454E28" w:rsidP="00454E28">
      <w:pPr>
        <w:spacing w:after="0"/>
        <w:ind w:left="708" w:right="-97" w:firstLine="708"/>
        <w:contextualSpacing/>
        <w:rPr>
          <w:rFonts w:ascii="Times New Roman" w:hAnsi="Times New Roman" w:cs="Times New Roman"/>
          <w:b/>
          <w:sz w:val="24"/>
          <w:szCs w:val="24"/>
        </w:rPr>
      </w:pPr>
      <w:r>
        <w:rPr>
          <w:rFonts w:ascii="Times New Roman" w:hAnsi="Times New Roman" w:cs="Times New Roman"/>
          <w:b/>
          <w:sz w:val="24"/>
          <w:szCs w:val="24"/>
        </w:rPr>
        <w:t>/ П. Денчева-Лукова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Иво Пазарджиев / </w:t>
      </w:r>
    </w:p>
    <w:p w14:paraId="13FF656C" w14:textId="77777777" w:rsidR="00454E28" w:rsidRPr="00D915D0" w:rsidRDefault="00454E28" w:rsidP="00454E28">
      <w:pPr>
        <w:tabs>
          <w:tab w:val="left" w:pos="0"/>
        </w:tabs>
        <w:contextualSpacing/>
        <w:rPr>
          <w:rFonts w:ascii="Times New Roman" w:hAnsi="Times New Roman" w:cs="Times New Roman"/>
          <w:b/>
          <w:sz w:val="24"/>
          <w:szCs w:val="24"/>
        </w:rPr>
      </w:pPr>
    </w:p>
    <w:p w14:paraId="75450DE8" w14:textId="77777777" w:rsidR="00421983" w:rsidRPr="00987A8C" w:rsidRDefault="00421983" w:rsidP="00B61305">
      <w:pPr>
        <w:jc w:val="both"/>
        <w:rPr>
          <w:sz w:val="24"/>
          <w:szCs w:val="24"/>
        </w:rPr>
      </w:pPr>
    </w:p>
    <w:sectPr w:rsidR="00421983" w:rsidRPr="00987A8C" w:rsidSect="00C848E2">
      <w:footerReference w:type="default" r:id="rId15"/>
      <w:pgSz w:w="11906" w:h="16838"/>
      <w:pgMar w:top="993" w:right="991"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6CFA9" w14:textId="77777777" w:rsidR="002F0870" w:rsidRDefault="002F0870" w:rsidP="00B41416">
      <w:pPr>
        <w:spacing w:after="0" w:line="240" w:lineRule="auto"/>
      </w:pPr>
      <w:r>
        <w:separator/>
      </w:r>
    </w:p>
  </w:endnote>
  <w:endnote w:type="continuationSeparator" w:id="0">
    <w:p w14:paraId="3749E325" w14:textId="77777777" w:rsidR="002F0870" w:rsidRDefault="002F0870" w:rsidP="00B4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bat-Bold">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15457"/>
      <w:docPartObj>
        <w:docPartGallery w:val="Page Numbers (Bottom of Page)"/>
        <w:docPartUnique/>
      </w:docPartObj>
    </w:sdtPr>
    <w:sdtContent>
      <w:p w14:paraId="15E559FC" w14:textId="68EE04A5" w:rsidR="00031B4D" w:rsidRDefault="00031B4D">
        <w:pPr>
          <w:pStyle w:val="ae"/>
          <w:jc w:val="right"/>
        </w:pPr>
        <w:r>
          <w:fldChar w:fldCharType="begin"/>
        </w:r>
        <w:r>
          <w:instrText>PAGE   \* MERGEFORMAT</w:instrText>
        </w:r>
        <w:r>
          <w:fldChar w:fldCharType="separate"/>
        </w:r>
        <w:r w:rsidR="000234C9">
          <w:rPr>
            <w:noProof/>
          </w:rPr>
          <w:t>168</w:t>
        </w:r>
        <w:r>
          <w:fldChar w:fldCharType="end"/>
        </w:r>
      </w:p>
    </w:sdtContent>
  </w:sdt>
  <w:p w14:paraId="1C2C519C" w14:textId="77777777" w:rsidR="00031B4D" w:rsidRDefault="00031B4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086D2" w14:textId="77777777" w:rsidR="002F0870" w:rsidRDefault="002F0870" w:rsidP="00B41416">
      <w:pPr>
        <w:spacing w:after="0" w:line="240" w:lineRule="auto"/>
      </w:pPr>
      <w:r>
        <w:separator/>
      </w:r>
    </w:p>
  </w:footnote>
  <w:footnote w:type="continuationSeparator" w:id="0">
    <w:p w14:paraId="1228FDC5" w14:textId="77777777" w:rsidR="002F0870" w:rsidRDefault="002F0870" w:rsidP="00B414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690"/>
    <w:multiLevelType w:val="hybridMultilevel"/>
    <w:tmpl w:val="A8E25F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25533A3"/>
    <w:multiLevelType w:val="hybridMultilevel"/>
    <w:tmpl w:val="1DF807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7480425"/>
    <w:multiLevelType w:val="hybridMultilevel"/>
    <w:tmpl w:val="212CFF7A"/>
    <w:lvl w:ilvl="0" w:tplc="8D2E99F0">
      <w:start w:val="1"/>
      <w:numFmt w:val="decimal"/>
      <w:lvlText w:val="%1."/>
      <w:lvlJc w:val="left"/>
      <w:pPr>
        <w:ind w:left="-2352" w:hanging="360"/>
      </w:pPr>
      <w:rPr>
        <w:rFonts w:ascii="Times New Roman" w:eastAsia="Times New Roman" w:hAnsi="Times New Roman" w:cs="Times New Roman"/>
      </w:rPr>
    </w:lvl>
    <w:lvl w:ilvl="1" w:tplc="04090019">
      <w:start w:val="1"/>
      <w:numFmt w:val="lowerLetter"/>
      <w:lvlText w:val="%2."/>
      <w:lvlJc w:val="left"/>
      <w:pPr>
        <w:ind w:left="-1632" w:hanging="360"/>
      </w:pPr>
    </w:lvl>
    <w:lvl w:ilvl="2" w:tplc="0409001B">
      <w:start w:val="1"/>
      <w:numFmt w:val="lowerRoman"/>
      <w:lvlText w:val="%3."/>
      <w:lvlJc w:val="right"/>
      <w:pPr>
        <w:ind w:left="-912" w:hanging="180"/>
      </w:pPr>
    </w:lvl>
    <w:lvl w:ilvl="3" w:tplc="0409000F">
      <w:start w:val="1"/>
      <w:numFmt w:val="decimal"/>
      <w:lvlText w:val="%4."/>
      <w:lvlJc w:val="left"/>
      <w:pPr>
        <w:ind w:left="-192" w:hanging="360"/>
      </w:pPr>
    </w:lvl>
    <w:lvl w:ilvl="4" w:tplc="04090019">
      <w:start w:val="1"/>
      <w:numFmt w:val="lowerLetter"/>
      <w:lvlText w:val="%5."/>
      <w:lvlJc w:val="left"/>
      <w:pPr>
        <w:ind w:left="528" w:hanging="360"/>
      </w:pPr>
    </w:lvl>
    <w:lvl w:ilvl="5" w:tplc="0409001B">
      <w:start w:val="1"/>
      <w:numFmt w:val="lowerRoman"/>
      <w:lvlText w:val="%6."/>
      <w:lvlJc w:val="right"/>
      <w:pPr>
        <w:ind w:left="1248" w:hanging="180"/>
      </w:pPr>
    </w:lvl>
    <w:lvl w:ilvl="6" w:tplc="0409000F">
      <w:start w:val="1"/>
      <w:numFmt w:val="decimal"/>
      <w:lvlText w:val="%7."/>
      <w:lvlJc w:val="left"/>
      <w:pPr>
        <w:ind w:left="1968" w:hanging="360"/>
      </w:pPr>
    </w:lvl>
    <w:lvl w:ilvl="7" w:tplc="04090019">
      <w:start w:val="1"/>
      <w:numFmt w:val="lowerLetter"/>
      <w:lvlText w:val="%8."/>
      <w:lvlJc w:val="left"/>
      <w:pPr>
        <w:ind w:left="2688" w:hanging="360"/>
      </w:pPr>
    </w:lvl>
    <w:lvl w:ilvl="8" w:tplc="0409001B">
      <w:start w:val="1"/>
      <w:numFmt w:val="lowerRoman"/>
      <w:lvlText w:val="%9."/>
      <w:lvlJc w:val="right"/>
      <w:pPr>
        <w:ind w:left="3408" w:hanging="180"/>
      </w:pPr>
    </w:lvl>
  </w:abstractNum>
  <w:abstractNum w:abstractNumId="3">
    <w:nsid w:val="07E5124C"/>
    <w:multiLevelType w:val="hybridMultilevel"/>
    <w:tmpl w:val="A8E25F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A1503B1"/>
    <w:multiLevelType w:val="hybridMultilevel"/>
    <w:tmpl w:val="86222D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C392123"/>
    <w:multiLevelType w:val="hybridMultilevel"/>
    <w:tmpl w:val="E938A68A"/>
    <w:lvl w:ilvl="0" w:tplc="19BEED6A">
      <w:start w:val="1"/>
      <w:numFmt w:val="decimal"/>
      <w:lvlText w:val="%1."/>
      <w:lvlJc w:val="left"/>
      <w:pPr>
        <w:tabs>
          <w:tab w:val="num" w:pos="915"/>
        </w:tabs>
        <w:ind w:left="915" w:hanging="375"/>
      </w:pPr>
      <w:rPr>
        <w:rFonts w:ascii="Times New Roman" w:eastAsia="Times New Roman" w:hAnsi="Times New Roman" w:cs="Times New Roman"/>
      </w:rPr>
    </w:lvl>
    <w:lvl w:ilvl="1" w:tplc="44001C9E">
      <w:start w:val="1"/>
      <w:numFmt w:val="bullet"/>
      <w:lvlText w:val="-"/>
      <w:lvlJc w:val="left"/>
      <w:pPr>
        <w:tabs>
          <w:tab w:val="num" w:pos="1620"/>
        </w:tabs>
        <w:ind w:left="1620" w:hanging="360"/>
      </w:pPr>
      <w:rPr>
        <w:rFonts w:ascii="Times New Roman" w:eastAsia="Times New Roman" w:hAnsi="Times New Roman" w:cs="Times New Roman"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6">
    <w:nsid w:val="0D3C73AC"/>
    <w:multiLevelType w:val="hybridMultilevel"/>
    <w:tmpl w:val="A8E25F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0E783FE3"/>
    <w:multiLevelType w:val="hybridMultilevel"/>
    <w:tmpl w:val="EFB24116"/>
    <w:lvl w:ilvl="0" w:tplc="B3008904">
      <w:start w:val="1"/>
      <w:numFmt w:val="decimal"/>
      <w:lvlText w:val="%1."/>
      <w:lvlJc w:val="left"/>
      <w:pPr>
        <w:ind w:left="1080" w:hanging="360"/>
      </w:pPr>
      <w:rPr>
        <w:rFonts w:eastAsia="Times New Roman"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0FA72ABF"/>
    <w:multiLevelType w:val="hybridMultilevel"/>
    <w:tmpl w:val="44D06C08"/>
    <w:lvl w:ilvl="0" w:tplc="4106EBE4">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9">
    <w:nsid w:val="100A07B4"/>
    <w:multiLevelType w:val="hybridMultilevel"/>
    <w:tmpl w:val="F38E4884"/>
    <w:lvl w:ilvl="0" w:tplc="C16CEC6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1C72CD9"/>
    <w:multiLevelType w:val="hybridMultilevel"/>
    <w:tmpl w:val="A8E25F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2A150D1"/>
    <w:multiLevelType w:val="hybridMultilevel"/>
    <w:tmpl w:val="CA84A0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12DE794E"/>
    <w:multiLevelType w:val="hybridMultilevel"/>
    <w:tmpl w:val="86222D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1360762B"/>
    <w:multiLevelType w:val="hybridMultilevel"/>
    <w:tmpl w:val="711829E2"/>
    <w:lvl w:ilvl="0" w:tplc="94F62EB0">
      <w:start w:val="1"/>
      <w:numFmt w:val="decimal"/>
      <w:lvlText w:val="%1."/>
      <w:lvlJc w:val="left"/>
      <w:pPr>
        <w:ind w:left="387" w:hanging="360"/>
      </w:pPr>
      <w:rPr>
        <w:color w:val="212121"/>
      </w:rPr>
    </w:lvl>
    <w:lvl w:ilvl="1" w:tplc="04020019">
      <w:start w:val="1"/>
      <w:numFmt w:val="lowerLetter"/>
      <w:lvlText w:val="%2."/>
      <w:lvlJc w:val="left"/>
      <w:pPr>
        <w:ind w:left="1107" w:hanging="360"/>
      </w:pPr>
    </w:lvl>
    <w:lvl w:ilvl="2" w:tplc="0402001B">
      <w:start w:val="1"/>
      <w:numFmt w:val="lowerRoman"/>
      <w:lvlText w:val="%3."/>
      <w:lvlJc w:val="right"/>
      <w:pPr>
        <w:ind w:left="1827" w:hanging="180"/>
      </w:pPr>
    </w:lvl>
    <w:lvl w:ilvl="3" w:tplc="0402000F">
      <w:start w:val="1"/>
      <w:numFmt w:val="decimal"/>
      <w:lvlText w:val="%4."/>
      <w:lvlJc w:val="left"/>
      <w:pPr>
        <w:ind w:left="2547" w:hanging="360"/>
      </w:pPr>
    </w:lvl>
    <w:lvl w:ilvl="4" w:tplc="04020019">
      <w:start w:val="1"/>
      <w:numFmt w:val="lowerLetter"/>
      <w:lvlText w:val="%5."/>
      <w:lvlJc w:val="left"/>
      <w:pPr>
        <w:ind w:left="3267" w:hanging="360"/>
      </w:pPr>
    </w:lvl>
    <w:lvl w:ilvl="5" w:tplc="0402001B">
      <w:start w:val="1"/>
      <w:numFmt w:val="lowerRoman"/>
      <w:lvlText w:val="%6."/>
      <w:lvlJc w:val="right"/>
      <w:pPr>
        <w:ind w:left="3987" w:hanging="180"/>
      </w:pPr>
    </w:lvl>
    <w:lvl w:ilvl="6" w:tplc="0402000F">
      <w:start w:val="1"/>
      <w:numFmt w:val="decimal"/>
      <w:lvlText w:val="%7."/>
      <w:lvlJc w:val="left"/>
      <w:pPr>
        <w:ind w:left="4707" w:hanging="360"/>
      </w:pPr>
    </w:lvl>
    <w:lvl w:ilvl="7" w:tplc="04020019">
      <w:start w:val="1"/>
      <w:numFmt w:val="lowerLetter"/>
      <w:lvlText w:val="%8."/>
      <w:lvlJc w:val="left"/>
      <w:pPr>
        <w:ind w:left="5427" w:hanging="360"/>
      </w:pPr>
    </w:lvl>
    <w:lvl w:ilvl="8" w:tplc="0402001B">
      <w:start w:val="1"/>
      <w:numFmt w:val="lowerRoman"/>
      <w:lvlText w:val="%9."/>
      <w:lvlJc w:val="right"/>
      <w:pPr>
        <w:ind w:left="6147" w:hanging="180"/>
      </w:pPr>
    </w:lvl>
  </w:abstractNum>
  <w:abstractNum w:abstractNumId="14">
    <w:nsid w:val="15186950"/>
    <w:multiLevelType w:val="hybridMultilevel"/>
    <w:tmpl w:val="86222D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1ACD4E10"/>
    <w:multiLevelType w:val="hybridMultilevel"/>
    <w:tmpl w:val="A8E25F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1B9C783E"/>
    <w:multiLevelType w:val="hybridMultilevel"/>
    <w:tmpl w:val="A8E25F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1BCB6773"/>
    <w:multiLevelType w:val="hybridMultilevel"/>
    <w:tmpl w:val="2FD0A77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1C826167"/>
    <w:multiLevelType w:val="hybridMultilevel"/>
    <w:tmpl w:val="44304D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1E931AE1"/>
    <w:multiLevelType w:val="hybridMultilevel"/>
    <w:tmpl w:val="86222D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08C47A2"/>
    <w:multiLevelType w:val="hybridMultilevel"/>
    <w:tmpl w:val="A8E25F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349519C"/>
    <w:multiLevelType w:val="hybridMultilevel"/>
    <w:tmpl w:val="724066DA"/>
    <w:lvl w:ilvl="0" w:tplc="6FA6BB5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nsid w:val="279E02C4"/>
    <w:multiLevelType w:val="hybridMultilevel"/>
    <w:tmpl w:val="7CA8DB0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2B1453B8"/>
    <w:multiLevelType w:val="hybridMultilevel"/>
    <w:tmpl w:val="A8E25F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32C15095"/>
    <w:multiLevelType w:val="hybridMultilevel"/>
    <w:tmpl w:val="86222D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37700362"/>
    <w:multiLevelType w:val="hybridMultilevel"/>
    <w:tmpl w:val="A8E25F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3B0272DB"/>
    <w:multiLevelType w:val="hybridMultilevel"/>
    <w:tmpl w:val="85DA92D6"/>
    <w:lvl w:ilvl="0" w:tplc="3B5ED846">
      <w:numFmt w:val="bullet"/>
      <w:lvlText w:val="-"/>
      <w:lvlJc w:val="left"/>
      <w:pPr>
        <w:ind w:left="780" w:hanging="360"/>
      </w:pPr>
      <w:rPr>
        <w:rFonts w:ascii="Times New Roman" w:eastAsia="Times New Roman"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7">
    <w:nsid w:val="3BDC2990"/>
    <w:multiLevelType w:val="hybridMultilevel"/>
    <w:tmpl w:val="62C0C208"/>
    <w:lvl w:ilvl="0" w:tplc="1B8296B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nsid w:val="3CFA7C61"/>
    <w:multiLevelType w:val="hybridMultilevel"/>
    <w:tmpl w:val="C4F6A0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3D302A37"/>
    <w:multiLevelType w:val="hybridMultilevel"/>
    <w:tmpl w:val="9280CA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3D8C536E"/>
    <w:multiLevelType w:val="hybridMultilevel"/>
    <w:tmpl w:val="87D22E36"/>
    <w:lvl w:ilvl="0" w:tplc="15083012">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31">
    <w:nsid w:val="3EF46537"/>
    <w:multiLevelType w:val="hybridMultilevel"/>
    <w:tmpl w:val="72E2DE8E"/>
    <w:lvl w:ilvl="0" w:tplc="7E4CC30E">
      <w:start w:val="1"/>
      <w:numFmt w:val="upperRoman"/>
      <w:lvlText w:val="%1."/>
      <w:lvlJc w:val="left"/>
      <w:pPr>
        <w:ind w:left="1080" w:hanging="720"/>
      </w:pPr>
      <w:rPr>
        <w:rFonts w:hint="default"/>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40084379"/>
    <w:multiLevelType w:val="hybridMultilevel"/>
    <w:tmpl w:val="A8E25F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40B051A4"/>
    <w:multiLevelType w:val="hybridMultilevel"/>
    <w:tmpl w:val="7F58D73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414539AD"/>
    <w:multiLevelType w:val="hybridMultilevel"/>
    <w:tmpl w:val="86222D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41A4752D"/>
    <w:multiLevelType w:val="hybridMultilevel"/>
    <w:tmpl w:val="86222D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42503DF3"/>
    <w:multiLevelType w:val="multilevel"/>
    <w:tmpl w:val="52A4F896"/>
    <w:lvl w:ilvl="0">
      <w:start w:val="1"/>
      <w:numFmt w:val="decimal"/>
      <w:lvlText w:val="%1."/>
      <w:lvlJc w:val="left"/>
      <w:pPr>
        <w:ind w:left="643"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006" w:hanging="720"/>
      </w:pPr>
      <w:rPr>
        <w:rFonts w:hint="default"/>
      </w:rPr>
    </w:lvl>
    <w:lvl w:ilvl="4">
      <w:start w:val="1"/>
      <w:numFmt w:val="decimal"/>
      <w:isLgl/>
      <w:lvlText w:val="%1.%2.%3.%4.%5."/>
      <w:lvlJc w:val="left"/>
      <w:pPr>
        <w:ind w:left="1367"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9" w:hanging="1440"/>
      </w:pPr>
      <w:rPr>
        <w:rFonts w:hint="default"/>
      </w:rPr>
    </w:lvl>
    <w:lvl w:ilvl="7">
      <w:start w:val="1"/>
      <w:numFmt w:val="decimal"/>
      <w:isLgl/>
      <w:lvlText w:val="%1.%2.%3.%4.%5.%6.%7.%8."/>
      <w:lvlJc w:val="left"/>
      <w:pPr>
        <w:ind w:left="1730" w:hanging="1440"/>
      </w:pPr>
      <w:rPr>
        <w:rFonts w:hint="default"/>
      </w:rPr>
    </w:lvl>
    <w:lvl w:ilvl="8">
      <w:start w:val="1"/>
      <w:numFmt w:val="decimal"/>
      <w:isLgl/>
      <w:lvlText w:val="%1.%2.%3.%4.%5.%6.%7.%8.%9."/>
      <w:lvlJc w:val="left"/>
      <w:pPr>
        <w:ind w:left="2091" w:hanging="1800"/>
      </w:pPr>
      <w:rPr>
        <w:rFonts w:hint="default"/>
      </w:rPr>
    </w:lvl>
  </w:abstractNum>
  <w:abstractNum w:abstractNumId="37">
    <w:nsid w:val="43FD761A"/>
    <w:multiLevelType w:val="hybridMultilevel"/>
    <w:tmpl w:val="A8E25F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44E65BAC"/>
    <w:multiLevelType w:val="hybridMultilevel"/>
    <w:tmpl w:val="B4CED5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45AE5BAC"/>
    <w:multiLevelType w:val="hybridMultilevel"/>
    <w:tmpl w:val="A8E25F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484D641E"/>
    <w:multiLevelType w:val="hybridMultilevel"/>
    <w:tmpl w:val="A8E25F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49F73EFC"/>
    <w:multiLevelType w:val="hybridMultilevel"/>
    <w:tmpl w:val="A8E25F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A043B5B"/>
    <w:multiLevelType w:val="hybridMultilevel"/>
    <w:tmpl w:val="A8E25F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4A2E09C7"/>
    <w:multiLevelType w:val="hybridMultilevel"/>
    <w:tmpl w:val="BFB2B3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4E834B22"/>
    <w:multiLevelType w:val="hybridMultilevel"/>
    <w:tmpl w:val="6AA80D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4FB804A6"/>
    <w:multiLevelType w:val="hybridMultilevel"/>
    <w:tmpl w:val="86222D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524F6636"/>
    <w:multiLevelType w:val="hybridMultilevel"/>
    <w:tmpl w:val="86222D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52B47B48"/>
    <w:multiLevelType w:val="hybridMultilevel"/>
    <w:tmpl w:val="A8E25F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nsid w:val="5488246C"/>
    <w:multiLevelType w:val="hybridMultilevel"/>
    <w:tmpl w:val="A8E25F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nsid w:val="55492C01"/>
    <w:multiLevelType w:val="hybridMultilevel"/>
    <w:tmpl w:val="5FBAC5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nsid w:val="561822FE"/>
    <w:multiLevelType w:val="hybridMultilevel"/>
    <w:tmpl w:val="724664FC"/>
    <w:lvl w:ilvl="0" w:tplc="52FA937C">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51">
    <w:nsid w:val="564312FB"/>
    <w:multiLevelType w:val="hybridMultilevel"/>
    <w:tmpl w:val="A8E25F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nsid w:val="56C7456A"/>
    <w:multiLevelType w:val="hybridMultilevel"/>
    <w:tmpl w:val="A8E25F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3">
    <w:nsid w:val="58C13909"/>
    <w:multiLevelType w:val="hybridMultilevel"/>
    <w:tmpl w:val="A8E25F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4">
    <w:nsid w:val="5E4F44D5"/>
    <w:multiLevelType w:val="hybridMultilevel"/>
    <w:tmpl w:val="500A1656"/>
    <w:lvl w:ilvl="0" w:tplc="65AAA48A">
      <w:start w:val="1"/>
      <w:numFmt w:val="decimal"/>
      <w:lvlText w:val="%1."/>
      <w:lvlJc w:val="left"/>
      <w:pPr>
        <w:ind w:left="360" w:hanging="360"/>
      </w:pPr>
      <w:rPr>
        <w:rFonts w:ascii="Times New Roman" w:eastAsia="Calibri" w:hAnsi="Times New Roman" w:cs="Times New Roman"/>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55">
    <w:nsid w:val="6209405D"/>
    <w:multiLevelType w:val="hybridMultilevel"/>
    <w:tmpl w:val="42F8AF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nsid w:val="621C269A"/>
    <w:multiLevelType w:val="hybridMultilevel"/>
    <w:tmpl w:val="3A0EAFA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7">
    <w:nsid w:val="66BE645E"/>
    <w:multiLevelType w:val="hybridMultilevel"/>
    <w:tmpl w:val="912A5F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nsid w:val="672667C8"/>
    <w:multiLevelType w:val="hybridMultilevel"/>
    <w:tmpl w:val="86222D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9">
    <w:nsid w:val="6C9D133C"/>
    <w:multiLevelType w:val="hybridMultilevel"/>
    <w:tmpl w:val="A8E25F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6F8B7038"/>
    <w:multiLevelType w:val="hybridMultilevel"/>
    <w:tmpl w:val="1146F49C"/>
    <w:lvl w:ilvl="0" w:tplc="394A56A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1">
    <w:nsid w:val="70BC3AA5"/>
    <w:multiLevelType w:val="hybridMultilevel"/>
    <w:tmpl w:val="A8E25F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2">
    <w:nsid w:val="71661D1D"/>
    <w:multiLevelType w:val="hybridMultilevel"/>
    <w:tmpl w:val="EDD0F090"/>
    <w:lvl w:ilvl="0" w:tplc="512C89CC">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63">
    <w:nsid w:val="73FC5B70"/>
    <w:multiLevelType w:val="hybridMultilevel"/>
    <w:tmpl w:val="E932C7BC"/>
    <w:lvl w:ilvl="0" w:tplc="E238123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4">
    <w:nsid w:val="759C32CE"/>
    <w:multiLevelType w:val="hybridMultilevel"/>
    <w:tmpl w:val="A8E25F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5">
    <w:nsid w:val="75DE0F94"/>
    <w:multiLevelType w:val="hybridMultilevel"/>
    <w:tmpl w:val="9E0A8E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77CD3C61"/>
    <w:multiLevelType w:val="hybridMultilevel"/>
    <w:tmpl w:val="86222D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7">
    <w:nsid w:val="7A887AC2"/>
    <w:multiLevelType w:val="hybridMultilevel"/>
    <w:tmpl w:val="86222D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8">
    <w:nsid w:val="7BA255E5"/>
    <w:multiLevelType w:val="hybridMultilevel"/>
    <w:tmpl w:val="F2EABB26"/>
    <w:lvl w:ilvl="0" w:tplc="581E0AA2">
      <w:start w:val="1"/>
      <w:numFmt w:val="decimal"/>
      <w:lvlText w:val="%1."/>
      <w:lvlJc w:val="left"/>
      <w:pPr>
        <w:ind w:left="720" w:hanging="360"/>
      </w:pPr>
      <w:rPr>
        <w:rFonts w:ascii="Times New Roman" w:hAnsi="Times New Roman" w:cs="Times New Roman" w:hint="default"/>
        <w:b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9">
    <w:nsid w:val="7C02366F"/>
    <w:multiLevelType w:val="hybridMultilevel"/>
    <w:tmpl w:val="78804994"/>
    <w:lvl w:ilvl="0" w:tplc="6FA6BB58">
      <w:start w:val="1"/>
      <w:numFmt w:val="decimal"/>
      <w:lvlText w:val="%1."/>
      <w:lvlJc w:val="left"/>
      <w:pPr>
        <w:ind w:left="1353"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0">
    <w:nsid w:val="7FEF36E0"/>
    <w:multiLevelType w:val="hybridMultilevel"/>
    <w:tmpl w:val="A8E25F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8"/>
  </w:num>
  <w:num w:numId="2">
    <w:abstractNumId w:val="23"/>
  </w:num>
  <w:num w:numId="3">
    <w:abstractNumId w:val="35"/>
  </w:num>
  <w:num w:numId="4">
    <w:abstractNumId w:val="45"/>
  </w:num>
  <w:num w:numId="5">
    <w:abstractNumId w:val="19"/>
  </w:num>
  <w:num w:numId="6">
    <w:abstractNumId w:val="24"/>
  </w:num>
  <w:num w:numId="7">
    <w:abstractNumId w:val="34"/>
  </w:num>
  <w:num w:numId="8">
    <w:abstractNumId w:val="14"/>
  </w:num>
  <w:num w:numId="9">
    <w:abstractNumId w:val="49"/>
  </w:num>
  <w:num w:numId="10">
    <w:abstractNumId w:val="63"/>
  </w:num>
  <w:num w:numId="11">
    <w:abstractNumId w:val="58"/>
  </w:num>
  <w:num w:numId="12">
    <w:abstractNumId w:val="4"/>
  </w:num>
  <w:num w:numId="13">
    <w:abstractNumId w:val="46"/>
  </w:num>
  <w:num w:numId="14">
    <w:abstractNumId w:val="67"/>
  </w:num>
  <w:num w:numId="15">
    <w:abstractNumId w:val="31"/>
  </w:num>
  <w:num w:numId="16">
    <w:abstractNumId w:val="1"/>
  </w:num>
  <w:num w:numId="17">
    <w:abstractNumId w:val="12"/>
  </w:num>
  <w:num w:numId="18">
    <w:abstractNumId w:val="66"/>
  </w:num>
  <w:num w:numId="19">
    <w:abstractNumId w:val="44"/>
  </w:num>
  <w:num w:numId="20">
    <w:abstractNumId w:val="60"/>
  </w:num>
  <w:num w:numId="21">
    <w:abstractNumId w:val="11"/>
  </w:num>
  <w:num w:numId="22">
    <w:abstractNumId w:val="27"/>
  </w:num>
  <w:num w:numId="23">
    <w:abstractNumId w:val="62"/>
  </w:num>
  <w:num w:numId="24">
    <w:abstractNumId w:val="29"/>
  </w:num>
  <w:num w:numId="25">
    <w:abstractNumId w:val="0"/>
  </w:num>
  <w:num w:numId="26">
    <w:abstractNumId w:val="21"/>
  </w:num>
  <w:num w:numId="27">
    <w:abstractNumId w:val="50"/>
  </w:num>
  <w:num w:numId="28">
    <w:abstractNumId w:val="70"/>
  </w:num>
  <w:num w:numId="29">
    <w:abstractNumId w:val="6"/>
  </w:num>
  <w:num w:numId="30">
    <w:abstractNumId w:val="28"/>
  </w:num>
  <w:num w:numId="31">
    <w:abstractNumId w:val="53"/>
  </w:num>
  <w:num w:numId="32">
    <w:abstractNumId w:val="22"/>
  </w:num>
  <w:num w:numId="33">
    <w:abstractNumId w:val="56"/>
  </w:num>
  <w:num w:numId="34">
    <w:abstractNumId w:val="55"/>
  </w:num>
  <w:num w:numId="35">
    <w:abstractNumId w:val="36"/>
  </w:num>
  <w:num w:numId="36">
    <w:abstractNumId w:val="26"/>
  </w:num>
  <w:num w:numId="37">
    <w:abstractNumId w:val="7"/>
  </w:num>
  <w:num w:numId="38">
    <w:abstractNumId w:val="65"/>
  </w:num>
  <w:num w:numId="39">
    <w:abstractNumId w:val="18"/>
  </w:num>
  <w:num w:numId="40">
    <w:abstractNumId w:val="17"/>
  </w:num>
  <w:num w:numId="41">
    <w:abstractNumId w:val="69"/>
  </w:num>
  <w:num w:numId="42">
    <w:abstractNumId w:val="20"/>
  </w:num>
  <w:num w:numId="43">
    <w:abstractNumId w:val="33"/>
  </w:num>
  <w:num w:numId="44">
    <w:abstractNumId w:val="43"/>
  </w:num>
  <w:num w:numId="45">
    <w:abstractNumId w:val="57"/>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num>
  <w:num w:numId="53">
    <w:abstractNumId w:val="52"/>
  </w:num>
  <w:num w:numId="54">
    <w:abstractNumId w:val="42"/>
  </w:num>
  <w:num w:numId="55">
    <w:abstractNumId w:val="25"/>
  </w:num>
  <w:num w:numId="56">
    <w:abstractNumId w:val="32"/>
  </w:num>
  <w:num w:numId="57">
    <w:abstractNumId w:val="39"/>
  </w:num>
  <w:num w:numId="58">
    <w:abstractNumId w:val="37"/>
  </w:num>
  <w:num w:numId="59">
    <w:abstractNumId w:val="59"/>
  </w:num>
  <w:num w:numId="60">
    <w:abstractNumId w:val="40"/>
  </w:num>
  <w:num w:numId="61">
    <w:abstractNumId w:val="16"/>
  </w:num>
  <w:num w:numId="62">
    <w:abstractNumId w:val="3"/>
  </w:num>
  <w:num w:numId="63">
    <w:abstractNumId w:val="48"/>
  </w:num>
  <w:num w:numId="64">
    <w:abstractNumId w:val="10"/>
  </w:num>
  <w:num w:numId="65">
    <w:abstractNumId w:val="41"/>
  </w:num>
  <w:num w:numId="66">
    <w:abstractNumId w:val="51"/>
  </w:num>
  <w:num w:numId="67">
    <w:abstractNumId w:val="15"/>
  </w:num>
  <w:num w:numId="68">
    <w:abstractNumId w:val="47"/>
  </w:num>
  <w:num w:numId="69">
    <w:abstractNumId w:val="64"/>
  </w:num>
  <w:num w:numId="7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69F"/>
    <w:rsid w:val="000234C9"/>
    <w:rsid w:val="00031B4D"/>
    <w:rsid w:val="00076817"/>
    <w:rsid w:val="000775C4"/>
    <w:rsid w:val="00092E69"/>
    <w:rsid w:val="001F3713"/>
    <w:rsid w:val="00225E6E"/>
    <w:rsid w:val="00294218"/>
    <w:rsid w:val="002C362A"/>
    <w:rsid w:val="002D70CB"/>
    <w:rsid w:val="002E5E73"/>
    <w:rsid w:val="002F0870"/>
    <w:rsid w:val="00421983"/>
    <w:rsid w:val="00446B12"/>
    <w:rsid w:val="00454E28"/>
    <w:rsid w:val="004B2C09"/>
    <w:rsid w:val="00554D3C"/>
    <w:rsid w:val="005C6645"/>
    <w:rsid w:val="005D0515"/>
    <w:rsid w:val="006534F0"/>
    <w:rsid w:val="006D5933"/>
    <w:rsid w:val="00805217"/>
    <w:rsid w:val="008F2169"/>
    <w:rsid w:val="008F63D9"/>
    <w:rsid w:val="0091593D"/>
    <w:rsid w:val="009274D8"/>
    <w:rsid w:val="00930F3A"/>
    <w:rsid w:val="009735D5"/>
    <w:rsid w:val="00987A8C"/>
    <w:rsid w:val="00A02FAB"/>
    <w:rsid w:val="00A820EF"/>
    <w:rsid w:val="00AD6738"/>
    <w:rsid w:val="00B3096C"/>
    <w:rsid w:val="00B41416"/>
    <w:rsid w:val="00B4594E"/>
    <w:rsid w:val="00B61305"/>
    <w:rsid w:val="00B8402E"/>
    <w:rsid w:val="00C017E8"/>
    <w:rsid w:val="00C77F6B"/>
    <w:rsid w:val="00C848E2"/>
    <w:rsid w:val="00C87BE8"/>
    <w:rsid w:val="00D17CDB"/>
    <w:rsid w:val="00D20EE8"/>
    <w:rsid w:val="00D6264A"/>
    <w:rsid w:val="00DC4191"/>
    <w:rsid w:val="00DE64C9"/>
    <w:rsid w:val="00DF669F"/>
    <w:rsid w:val="00EE1B7B"/>
    <w:rsid w:val="00EE41EC"/>
    <w:rsid w:val="00F3396E"/>
    <w:rsid w:val="00FB2FD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1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Без списък1"/>
    <w:next w:val="a2"/>
    <w:uiPriority w:val="99"/>
    <w:semiHidden/>
    <w:unhideWhenUsed/>
    <w:rsid w:val="00092E69"/>
  </w:style>
  <w:style w:type="paragraph" w:styleId="a3">
    <w:name w:val="List Paragraph"/>
    <w:aliases w:val="List Paragraph (numbered (a)),References,Numbered List Paragraph,Numbered Paragraph,Main numbered paragraph,List_Paragraph,Multilevel para_II,Bullets,IBL List Paragraph,List Paragraph nowy,본문(내용),Forth level,List Paragraph1,List1"/>
    <w:basedOn w:val="a"/>
    <w:link w:val="a4"/>
    <w:uiPriority w:val="34"/>
    <w:qFormat/>
    <w:rsid w:val="00092E69"/>
    <w:pPr>
      <w:spacing w:after="0" w:line="240" w:lineRule="auto"/>
      <w:ind w:left="720"/>
      <w:contextualSpacing/>
    </w:pPr>
    <w:rPr>
      <w:rFonts w:ascii="Times New Roman" w:eastAsia="Times New Roman" w:hAnsi="Times New Roman" w:cs="Times New Roman"/>
      <w:sz w:val="24"/>
      <w:szCs w:val="24"/>
      <w:lang w:eastAsia="bg-BG"/>
    </w:rPr>
  </w:style>
  <w:style w:type="paragraph" w:customStyle="1" w:styleId="10">
    <w:name w:val="Заглавие1"/>
    <w:basedOn w:val="a"/>
    <w:rsid w:val="00092E6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5">
    <w:name w:val="Balloon Text"/>
    <w:basedOn w:val="a"/>
    <w:link w:val="a6"/>
    <w:uiPriority w:val="99"/>
    <w:unhideWhenUsed/>
    <w:rsid w:val="00092E69"/>
    <w:pPr>
      <w:spacing w:after="0" w:line="240" w:lineRule="auto"/>
    </w:pPr>
    <w:rPr>
      <w:rFonts w:ascii="Segoe UI" w:eastAsia="Times New Roman" w:hAnsi="Segoe UI" w:cs="Segoe UI"/>
      <w:sz w:val="18"/>
      <w:szCs w:val="18"/>
      <w:lang w:eastAsia="bg-BG"/>
    </w:rPr>
  </w:style>
  <w:style w:type="character" w:customStyle="1" w:styleId="a6">
    <w:name w:val="Изнесен текст Знак"/>
    <w:basedOn w:val="a0"/>
    <w:link w:val="a5"/>
    <w:uiPriority w:val="99"/>
    <w:rsid w:val="00092E69"/>
    <w:rPr>
      <w:rFonts w:ascii="Segoe UI" w:eastAsia="Times New Roman" w:hAnsi="Segoe UI" w:cs="Segoe UI"/>
      <w:sz w:val="18"/>
      <w:szCs w:val="18"/>
      <w:lang w:eastAsia="bg-BG"/>
    </w:rPr>
  </w:style>
  <w:style w:type="character" w:customStyle="1" w:styleId="a4">
    <w:name w:val="Списък на абзаци Знак"/>
    <w:aliases w:val="List Paragraph (numbered (a)) Знак,References Знак,Numbered List Paragraph Знак,Numbered Paragraph Знак,Main numbered paragraph Знак,List_Paragraph Знак,Multilevel para_II Знак,Bullets Знак,IBL List Paragraph Знак,본문(내용) Знак"/>
    <w:link w:val="a3"/>
    <w:uiPriority w:val="99"/>
    <w:locked/>
    <w:rsid w:val="00092E69"/>
    <w:rPr>
      <w:rFonts w:ascii="Times New Roman" w:eastAsia="Times New Roman" w:hAnsi="Times New Roman" w:cs="Times New Roman"/>
      <w:sz w:val="24"/>
      <w:szCs w:val="24"/>
      <w:lang w:eastAsia="bg-BG"/>
    </w:rPr>
  </w:style>
  <w:style w:type="character" w:styleId="a7">
    <w:name w:val="annotation reference"/>
    <w:basedOn w:val="a0"/>
    <w:uiPriority w:val="99"/>
    <w:semiHidden/>
    <w:unhideWhenUsed/>
    <w:rsid w:val="00092E69"/>
    <w:rPr>
      <w:sz w:val="16"/>
      <w:szCs w:val="16"/>
    </w:rPr>
  </w:style>
  <w:style w:type="paragraph" w:styleId="a8">
    <w:name w:val="annotation text"/>
    <w:basedOn w:val="a"/>
    <w:link w:val="a9"/>
    <w:uiPriority w:val="99"/>
    <w:semiHidden/>
    <w:unhideWhenUsed/>
    <w:rsid w:val="00092E69"/>
    <w:pPr>
      <w:spacing w:after="200" w:line="240" w:lineRule="auto"/>
      <w:jc w:val="both"/>
    </w:pPr>
    <w:rPr>
      <w:sz w:val="20"/>
      <w:szCs w:val="20"/>
    </w:rPr>
  </w:style>
  <w:style w:type="character" w:customStyle="1" w:styleId="a9">
    <w:name w:val="Текст на коментар Знак"/>
    <w:basedOn w:val="a0"/>
    <w:link w:val="a8"/>
    <w:uiPriority w:val="99"/>
    <w:semiHidden/>
    <w:rsid w:val="00092E69"/>
    <w:rPr>
      <w:sz w:val="20"/>
      <w:szCs w:val="20"/>
    </w:rPr>
  </w:style>
  <w:style w:type="paragraph" w:styleId="aa">
    <w:name w:val="annotation subject"/>
    <w:basedOn w:val="a8"/>
    <w:next w:val="a8"/>
    <w:link w:val="ab"/>
    <w:uiPriority w:val="99"/>
    <w:semiHidden/>
    <w:unhideWhenUsed/>
    <w:rsid w:val="00092E69"/>
    <w:rPr>
      <w:b/>
      <w:bCs/>
    </w:rPr>
  </w:style>
  <w:style w:type="character" w:customStyle="1" w:styleId="ab">
    <w:name w:val="Предмет на коментар Знак"/>
    <w:basedOn w:val="a9"/>
    <w:link w:val="aa"/>
    <w:uiPriority w:val="99"/>
    <w:semiHidden/>
    <w:rsid w:val="00092E69"/>
    <w:rPr>
      <w:b/>
      <w:bCs/>
      <w:sz w:val="20"/>
      <w:szCs w:val="20"/>
    </w:rPr>
  </w:style>
  <w:style w:type="paragraph" w:customStyle="1" w:styleId="Standard">
    <w:name w:val="Standard"/>
    <w:rsid w:val="00092E6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c">
    <w:name w:val="header"/>
    <w:basedOn w:val="a"/>
    <w:link w:val="ad"/>
    <w:uiPriority w:val="99"/>
    <w:unhideWhenUsed/>
    <w:rsid w:val="00EE41EC"/>
    <w:pPr>
      <w:tabs>
        <w:tab w:val="center" w:pos="4536"/>
        <w:tab w:val="right" w:pos="9072"/>
      </w:tabs>
      <w:spacing w:after="0" w:line="240" w:lineRule="auto"/>
      <w:jc w:val="both"/>
    </w:pPr>
  </w:style>
  <w:style w:type="character" w:customStyle="1" w:styleId="ad">
    <w:name w:val="Горен колонтитул Знак"/>
    <w:basedOn w:val="a0"/>
    <w:link w:val="ac"/>
    <w:uiPriority w:val="99"/>
    <w:rsid w:val="00EE41EC"/>
  </w:style>
  <w:style w:type="paragraph" w:styleId="ae">
    <w:name w:val="footer"/>
    <w:basedOn w:val="a"/>
    <w:link w:val="af"/>
    <w:uiPriority w:val="99"/>
    <w:unhideWhenUsed/>
    <w:rsid w:val="00EE41EC"/>
    <w:pPr>
      <w:tabs>
        <w:tab w:val="center" w:pos="4536"/>
        <w:tab w:val="right" w:pos="9072"/>
      </w:tabs>
      <w:spacing w:after="0" w:line="240" w:lineRule="auto"/>
      <w:jc w:val="both"/>
    </w:pPr>
  </w:style>
  <w:style w:type="character" w:customStyle="1" w:styleId="af">
    <w:name w:val="Долен колонтитул Знак"/>
    <w:basedOn w:val="a0"/>
    <w:link w:val="ae"/>
    <w:uiPriority w:val="99"/>
    <w:rsid w:val="00EE41EC"/>
  </w:style>
  <w:style w:type="character" w:styleId="af0">
    <w:name w:val="Hyperlink"/>
    <w:basedOn w:val="a0"/>
    <w:uiPriority w:val="99"/>
    <w:semiHidden/>
    <w:unhideWhenUsed/>
    <w:rsid w:val="00076817"/>
    <w:rPr>
      <w:color w:val="0000FF"/>
      <w:u w:val="single"/>
    </w:rPr>
  </w:style>
  <w:style w:type="paragraph" w:styleId="af1">
    <w:name w:val="Body Text Indent"/>
    <w:basedOn w:val="a"/>
    <w:link w:val="af2"/>
    <w:uiPriority w:val="99"/>
    <w:semiHidden/>
    <w:unhideWhenUsed/>
    <w:rsid w:val="00076817"/>
    <w:pPr>
      <w:spacing w:after="120"/>
      <w:ind w:left="283"/>
    </w:pPr>
  </w:style>
  <w:style w:type="character" w:customStyle="1" w:styleId="af2">
    <w:name w:val="Основен текст с отстъп Знак"/>
    <w:basedOn w:val="a0"/>
    <w:link w:val="af1"/>
    <w:uiPriority w:val="99"/>
    <w:semiHidden/>
    <w:rsid w:val="00076817"/>
  </w:style>
  <w:style w:type="paragraph" w:styleId="2">
    <w:name w:val="Body Text First Indent 2"/>
    <w:basedOn w:val="af1"/>
    <w:link w:val="20"/>
    <w:rsid w:val="00076817"/>
    <w:pPr>
      <w:spacing w:line="240" w:lineRule="auto"/>
      <w:ind w:firstLine="210"/>
    </w:pPr>
    <w:rPr>
      <w:rFonts w:ascii="Times New Roman" w:eastAsia="Times New Roman" w:hAnsi="Times New Roman" w:cs="Times New Roman"/>
      <w:sz w:val="26"/>
      <w:szCs w:val="26"/>
      <w:lang w:eastAsia="bg-BG"/>
    </w:rPr>
  </w:style>
  <w:style w:type="character" w:customStyle="1" w:styleId="20">
    <w:name w:val="Основен текст отстъп първи ред 2 Знак"/>
    <w:basedOn w:val="af2"/>
    <w:link w:val="2"/>
    <w:rsid w:val="00076817"/>
    <w:rPr>
      <w:rFonts w:ascii="Times New Roman" w:eastAsia="Times New Roman" w:hAnsi="Times New Roman" w:cs="Times New Roman"/>
      <w:sz w:val="26"/>
      <w:szCs w:val="26"/>
      <w:lang w:eastAsia="bg-BG"/>
    </w:rPr>
  </w:style>
  <w:style w:type="paragraph" w:styleId="af3">
    <w:name w:val="Normal (Web)"/>
    <w:basedOn w:val="a"/>
    <w:uiPriority w:val="99"/>
    <w:unhideWhenUsed/>
    <w:rsid w:val="00930F3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4">
    <w:name w:val="List"/>
    <w:basedOn w:val="a"/>
    <w:rsid w:val="00AD6738"/>
    <w:pPr>
      <w:spacing w:after="0" w:line="240" w:lineRule="auto"/>
      <w:ind w:left="360" w:hanging="360"/>
    </w:pPr>
    <w:rPr>
      <w:rFonts w:ascii="Arbat-Bold" w:eastAsia="Times New Roman" w:hAnsi="Arbat-Bold" w:cs="Times New Roman"/>
      <w:b/>
      <w:color w:val="000000"/>
      <w:kern w:val="28"/>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Без списък1"/>
    <w:next w:val="a2"/>
    <w:uiPriority w:val="99"/>
    <w:semiHidden/>
    <w:unhideWhenUsed/>
    <w:rsid w:val="00092E69"/>
  </w:style>
  <w:style w:type="paragraph" w:styleId="a3">
    <w:name w:val="List Paragraph"/>
    <w:aliases w:val="List Paragraph (numbered (a)),References,Numbered List Paragraph,Numbered Paragraph,Main numbered paragraph,List_Paragraph,Multilevel para_II,Bullets,IBL List Paragraph,List Paragraph nowy,본문(내용),Forth level,List Paragraph1,List1"/>
    <w:basedOn w:val="a"/>
    <w:link w:val="a4"/>
    <w:uiPriority w:val="34"/>
    <w:qFormat/>
    <w:rsid w:val="00092E69"/>
    <w:pPr>
      <w:spacing w:after="0" w:line="240" w:lineRule="auto"/>
      <w:ind w:left="720"/>
      <w:contextualSpacing/>
    </w:pPr>
    <w:rPr>
      <w:rFonts w:ascii="Times New Roman" w:eastAsia="Times New Roman" w:hAnsi="Times New Roman" w:cs="Times New Roman"/>
      <w:sz w:val="24"/>
      <w:szCs w:val="24"/>
      <w:lang w:eastAsia="bg-BG"/>
    </w:rPr>
  </w:style>
  <w:style w:type="paragraph" w:customStyle="1" w:styleId="10">
    <w:name w:val="Заглавие1"/>
    <w:basedOn w:val="a"/>
    <w:rsid w:val="00092E6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5">
    <w:name w:val="Balloon Text"/>
    <w:basedOn w:val="a"/>
    <w:link w:val="a6"/>
    <w:uiPriority w:val="99"/>
    <w:unhideWhenUsed/>
    <w:rsid w:val="00092E69"/>
    <w:pPr>
      <w:spacing w:after="0" w:line="240" w:lineRule="auto"/>
    </w:pPr>
    <w:rPr>
      <w:rFonts w:ascii="Segoe UI" w:eastAsia="Times New Roman" w:hAnsi="Segoe UI" w:cs="Segoe UI"/>
      <w:sz w:val="18"/>
      <w:szCs w:val="18"/>
      <w:lang w:eastAsia="bg-BG"/>
    </w:rPr>
  </w:style>
  <w:style w:type="character" w:customStyle="1" w:styleId="a6">
    <w:name w:val="Изнесен текст Знак"/>
    <w:basedOn w:val="a0"/>
    <w:link w:val="a5"/>
    <w:uiPriority w:val="99"/>
    <w:rsid w:val="00092E69"/>
    <w:rPr>
      <w:rFonts w:ascii="Segoe UI" w:eastAsia="Times New Roman" w:hAnsi="Segoe UI" w:cs="Segoe UI"/>
      <w:sz w:val="18"/>
      <w:szCs w:val="18"/>
      <w:lang w:eastAsia="bg-BG"/>
    </w:rPr>
  </w:style>
  <w:style w:type="character" w:customStyle="1" w:styleId="a4">
    <w:name w:val="Списък на абзаци Знак"/>
    <w:aliases w:val="List Paragraph (numbered (a)) Знак,References Знак,Numbered List Paragraph Знак,Numbered Paragraph Знак,Main numbered paragraph Знак,List_Paragraph Знак,Multilevel para_II Знак,Bullets Знак,IBL List Paragraph Знак,본문(내용) Знак"/>
    <w:link w:val="a3"/>
    <w:uiPriority w:val="99"/>
    <w:locked/>
    <w:rsid w:val="00092E69"/>
    <w:rPr>
      <w:rFonts w:ascii="Times New Roman" w:eastAsia="Times New Roman" w:hAnsi="Times New Roman" w:cs="Times New Roman"/>
      <w:sz w:val="24"/>
      <w:szCs w:val="24"/>
      <w:lang w:eastAsia="bg-BG"/>
    </w:rPr>
  </w:style>
  <w:style w:type="character" w:styleId="a7">
    <w:name w:val="annotation reference"/>
    <w:basedOn w:val="a0"/>
    <w:uiPriority w:val="99"/>
    <w:semiHidden/>
    <w:unhideWhenUsed/>
    <w:rsid w:val="00092E69"/>
    <w:rPr>
      <w:sz w:val="16"/>
      <w:szCs w:val="16"/>
    </w:rPr>
  </w:style>
  <w:style w:type="paragraph" w:styleId="a8">
    <w:name w:val="annotation text"/>
    <w:basedOn w:val="a"/>
    <w:link w:val="a9"/>
    <w:uiPriority w:val="99"/>
    <w:semiHidden/>
    <w:unhideWhenUsed/>
    <w:rsid w:val="00092E69"/>
    <w:pPr>
      <w:spacing w:after="200" w:line="240" w:lineRule="auto"/>
      <w:jc w:val="both"/>
    </w:pPr>
    <w:rPr>
      <w:sz w:val="20"/>
      <w:szCs w:val="20"/>
    </w:rPr>
  </w:style>
  <w:style w:type="character" w:customStyle="1" w:styleId="a9">
    <w:name w:val="Текст на коментар Знак"/>
    <w:basedOn w:val="a0"/>
    <w:link w:val="a8"/>
    <w:uiPriority w:val="99"/>
    <w:semiHidden/>
    <w:rsid w:val="00092E69"/>
    <w:rPr>
      <w:sz w:val="20"/>
      <w:szCs w:val="20"/>
    </w:rPr>
  </w:style>
  <w:style w:type="paragraph" w:styleId="aa">
    <w:name w:val="annotation subject"/>
    <w:basedOn w:val="a8"/>
    <w:next w:val="a8"/>
    <w:link w:val="ab"/>
    <w:uiPriority w:val="99"/>
    <w:semiHidden/>
    <w:unhideWhenUsed/>
    <w:rsid w:val="00092E69"/>
    <w:rPr>
      <w:b/>
      <w:bCs/>
    </w:rPr>
  </w:style>
  <w:style w:type="character" w:customStyle="1" w:styleId="ab">
    <w:name w:val="Предмет на коментар Знак"/>
    <w:basedOn w:val="a9"/>
    <w:link w:val="aa"/>
    <w:uiPriority w:val="99"/>
    <w:semiHidden/>
    <w:rsid w:val="00092E69"/>
    <w:rPr>
      <w:b/>
      <w:bCs/>
      <w:sz w:val="20"/>
      <w:szCs w:val="20"/>
    </w:rPr>
  </w:style>
  <w:style w:type="paragraph" w:customStyle="1" w:styleId="Standard">
    <w:name w:val="Standard"/>
    <w:rsid w:val="00092E6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c">
    <w:name w:val="header"/>
    <w:basedOn w:val="a"/>
    <w:link w:val="ad"/>
    <w:uiPriority w:val="99"/>
    <w:unhideWhenUsed/>
    <w:rsid w:val="00EE41EC"/>
    <w:pPr>
      <w:tabs>
        <w:tab w:val="center" w:pos="4536"/>
        <w:tab w:val="right" w:pos="9072"/>
      </w:tabs>
      <w:spacing w:after="0" w:line="240" w:lineRule="auto"/>
      <w:jc w:val="both"/>
    </w:pPr>
  </w:style>
  <w:style w:type="character" w:customStyle="1" w:styleId="ad">
    <w:name w:val="Горен колонтитул Знак"/>
    <w:basedOn w:val="a0"/>
    <w:link w:val="ac"/>
    <w:uiPriority w:val="99"/>
    <w:rsid w:val="00EE41EC"/>
  </w:style>
  <w:style w:type="paragraph" w:styleId="ae">
    <w:name w:val="footer"/>
    <w:basedOn w:val="a"/>
    <w:link w:val="af"/>
    <w:uiPriority w:val="99"/>
    <w:unhideWhenUsed/>
    <w:rsid w:val="00EE41EC"/>
    <w:pPr>
      <w:tabs>
        <w:tab w:val="center" w:pos="4536"/>
        <w:tab w:val="right" w:pos="9072"/>
      </w:tabs>
      <w:spacing w:after="0" w:line="240" w:lineRule="auto"/>
      <w:jc w:val="both"/>
    </w:pPr>
  </w:style>
  <w:style w:type="character" w:customStyle="1" w:styleId="af">
    <w:name w:val="Долен колонтитул Знак"/>
    <w:basedOn w:val="a0"/>
    <w:link w:val="ae"/>
    <w:uiPriority w:val="99"/>
    <w:rsid w:val="00EE41EC"/>
  </w:style>
  <w:style w:type="character" w:styleId="af0">
    <w:name w:val="Hyperlink"/>
    <w:basedOn w:val="a0"/>
    <w:uiPriority w:val="99"/>
    <w:semiHidden/>
    <w:unhideWhenUsed/>
    <w:rsid w:val="00076817"/>
    <w:rPr>
      <w:color w:val="0000FF"/>
      <w:u w:val="single"/>
    </w:rPr>
  </w:style>
  <w:style w:type="paragraph" w:styleId="af1">
    <w:name w:val="Body Text Indent"/>
    <w:basedOn w:val="a"/>
    <w:link w:val="af2"/>
    <w:uiPriority w:val="99"/>
    <w:semiHidden/>
    <w:unhideWhenUsed/>
    <w:rsid w:val="00076817"/>
    <w:pPr>
      <w:spacing w:after="120"/>
      <w:ind w:left="283"/>
    </w:pPr>
  </w:style>
  <w:style w:type="character" w:customStyle="1" w:styleId="af2">
    <w:name w:val="Основен текст с отстъп Знак"/>
    <w:basedOn w:val="a0"/>
    <w:link w:val="af1"/>
    <w:uiPriority w:val="99"/>
    <w:semiHidden/>
    <w:rsid w:val="00076817"/>
  </w:style>
  <w:style w:type="paragraph" w:styleId="2">
    <w:name w:val="Body Text First Indent 2"/>
    <w:basedOn w:val="af1"/>
    <w:link w:val="20"/>
    <w:rsid w:val="00076817"/>
    <w:pPr>
      <w:spacing w:line="240" w:lineRule="auto"/>
      <w:ind w:firstLine="210"/>
    </w:pPr>
    <w:rPr>
      <w:rFonts w:ascii="Times New Roman" w:eastAsia="Times New Roman" w:hAnsi="Times New Roman" w:cs="Times New Roman"/>
      <w:sz w:val="26"/>
      <w:szCs w:val="26"/>
      <w:lang w:eastAsia="bg-BG"/>
    </w:rPr>
  </w:style>
  <w:style w:type="character" w:customStyle="1" w:styleId="20">
    <w:name w:val="Основен текст отстъп първи ред 2 Знак"/>
    <w:basedOn w:val="af2"/>
    <w:link w:val="2"/>
    <w:rsid w:val="00076817"/>
    <w:rPr>
      <w:rFonts w:ascii="Times New Roman" w:eastAsia="Times New Roman" w:hAnsi="Times New Roman" w:cs="Times New Roman"/>
      <w:sz w:val="26"/>
      <w:szCs w:val="26"/>
      <w:lang w:eastAsia="bg-BG"/>
    </w:rPr>
  </w:style>
  <w:style w:type="paragraph" w:styleId="af3">
    <w:name w:val="Normal (Web)"/>
    <w:basedOn w:val="a"/>
    <w:uiPriority w:val="99"/>
    <w:unhideWhenUsed/>
    <w:rsid w:val="00930F3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4">
    <w:name w:val="List"/>
    <w:basedOn w:val="a"/>
    <w:rsid w:val="00AD6738"/>
    <w:pPr>
      <w:spacing w:after="0" w:line="240" w:lineRule="auto"/>
      <w:ind w:left="360" w:hanging="360"/>
    </w:pPr>
    <w:rPr>
      <w:rFonts w:ascii="Arbat-Bold" w:eastAsia="Times New Roman" w:hAnsi="Arbat-Bold" w:cs="Times New Roman"/>
      <w:b/>
      <w:color w:val="000000"/>
      <w:kern w:val="28"/>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teaid.minfin.bg/document/27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eb.apis.bg/p.php?i=121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apis.bg/p.php?i=973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eb.apis.bg/p.php?i=9146" TargetMode="External"/><Relationship Id="rId4" Type="http://schemas.microsoft.com/office/2007/relationships/stylesWithEffects" Target="stylesWithEffects.xml"/><Relationship Id="rId9" Type="http://schemas.openxmlformats.org/officeDocument/2006/relationships/hyperlink" Target="https://web.apis.bg/p.php?i=11898" TargetMode="External"/><Relationship Id="rId14" Type="http://schemas.openxmlformats.org/officeDocument/2006/relationships/hyperlink" Target="http://stateaid.minfin.bg/bg/pag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44A70-A69D-41CF-A952-548CE4B6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60842</Words>
  <Characters>346801</Characters>
  <Application>Microsoft Office Word</Application>
  <DocSecurity>0</DocSecurity>
  <Lines>2890</Lines>
  <Paragraphs>813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406830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Луков</dc:creator>
  <cp:lastModifiedBy>User</cp:lastModifiedBy>
  <cp:revision>9</cp:revision>
  <cp:lastPrinted>2020-12-22T07:23:00Z</cp:lastPrinted>
  <dcterms:created xsi:type="dcterms:W3CDTF">2020-12-21T08:02:00Z</dcterms:created>
  <dcterms:modified xsi:type="dcterms:W3CDTF">2020-12-22T07:57:00Z</dcterms:modified>
</cp:coreProperties>
</file>