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ED7" w:rsidRPr="00A273AB" w:rsidRDefault="00A273AB" w:rsidP="00A273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3AB">
        <w:rPr>
          <w:rFonts w:ascii="Times New Roman" w:hAnsi="Times New Roman" w:cs="Times New Roman"/>
          <w:b/>
          <w:sz w:val="24"/>
          <w:szCs w:val="24"/>
        </w:rPr>
        <w:t>ДО</w:t>
      </w:r>
    </w:p>
    <w:p w:rsidR="00A273AB" w:rsidRPr="00A273AB" w:rsidRDefault="00A273AB" w:rsidP="00A273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3AB">
        <w:rPr>
          <w:rFonts w:ascii="Times New Roman" w:hAnsi="Times New Roman" w:cs="Times New Roman"/>
          <w:b/>
          <w:sz w:val="24"/>
          <w:szCs w:val="24"/>
        </w:rPr>
        <w:t xml:space="preserve">ОБЩИНСКИ СЪВЕТ – РУСЕ </w:t>
      </w:r>
    </w:p>
    <w:p w:rsidR="00A273AB" w:rsidRDefault="00A273AB" w:rsidP="00A273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3AB" w:rsidRDefault="00A273AB" w:rsidP="00A273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3AB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3AB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3AB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3AB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3AB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3A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3AB">
        <w:rPr>
          <w:rFonts w:ascii="Times New Roman" w:hAnsi="Times New Roman" w:cs="Times New Roman"/>
          <w:b/>
          <w:sz w:val="24"/>
          <w:szCs w:val="24"/>
        </w:rPr>
        <w:t>Ж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3AB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3AB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3AB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3AB">
        <w:rPr>
          <w:rFonts w:ascii="Times New Roman" w:hAnsi="Times New Roman" w:cs="Times New Roman"/>
          <w:b/>
          <w:sz w:val="24"/>
          <w:szCs w:val="24"/>
        </w:rPr>
        <w:t>Е</w:t>
      </w:r>
    </w:p>
    <w:p w:rsidR="00A273AB" w:rsidRPr="00A273AB" w:rsidRDefault="00A273AB" w:rsidP="00A273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3AB">
        <w:rPr>
          <w:rFonts w:ascii="Times New Roman" w:hAnsi="Times New Roman" w:cs="Times New Roman"/>
          <w:b/>
          <w:sz w:val="24"/>
          <w:szCs w:val="24"/>
        </w:rPr>
        <w:t>ОТ ГРУПА СЪВЕТНИЦИ</w:t>
      </w:r>
    </w:p>
    <w:p w:rsidR="00A273AB" w:rsidRDefault="00A273AB" w:rsidP="00A273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3AB" w:rsidRDefault="00A273AB" w:rsidP="00A273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3AB" w:rsidRDefault="00A273AB" w:rsidP="00A27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73AB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A273AB">
        <w:rPr>
          <w:rFonts w:ascii="Times New Roman" w:hAnsi="Times New Roman" w:cs="Times New Roman"/>
          <w:sz w:val="24"/>
          <w:szCs w:val="24"/>
        </w:rPr>
        <w:t>Приема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A273AB">
        <w:rPr>
          <w:rFonts w:ascii="Times New Roman" w:hAnsi="Times New Roman" w:cs="Times New Roman"/>
          <w:sz w:val="24"/>
          <w:szCs w:val="24"/>
        </w:rPr>
        <w:t xml:space="preserve"> на правилник за изменение на Правилника за организацията и дей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273AB">
        <w:rPr>
          <w:rFonts w:ascii="Times New Roman" w:hAnsi="Times New Roman" w:cs="Times New Roman"/>
          <w:sz w:val="24"/>
          <w:szCs w:val="24"/>
        </w:rPr>
        <w:t>остта на Общински съвет –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A273AB">
        <w:rPr>
          <w:rFonts w:ascii="Times New Roman" w:hAnsi="Times New Roman" w:cs="Times New Roman"/>
          <w:sz w:val="24"/>
          <w:szCs w:val="24"/>
        </w:rPr>
        <w:t>усе, неговите комисии и взаимодействието му с общинската администрация</w:t>
      </w:r>
    </w:p>
    <w:p w:rsidR="00A273AB" w:rsidRDefault="00A273AB" w:rsidP="00A27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73AB" w:rsidRDefault="00A273AB" w:rsidP="00A273A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3AB">
        <w:rPr>
          <w:rFonts w:ascii="Times New Roman" w:hAnsi="Times New Roman" w:cs="Times New Roman"/>
          <w:b/>
          <w:sz w:val="24"/>
          <w:szCs w:val="24"/>
        </w:rPr>
        <w:t>УВАЖАЕМИ ДАМИ И ГОСПОДА ОБЩИНСКИ СЪВЕТ</w:t>
      </w:r>
      <w:r>
        <w:rPr>
          <w:rFonts w:ascii="Times New Roman" w:hAnsi="Times New Roman" w:cs="Times New Roman"/>
          <w:b/>
          <w:sz w:val="24"/>
          <w:szCs w:val="24"/>
        </w:rPr>
        <w:t>НИЦИ</w:t>
      </w:r>
      <w:r w:rsidR="007F1F00">
        <w:rPr>
          <w:rFonts w:ascii="Times New Roman" w:hAnsi="Times New Roman" w:cs="Times New Roman"/>
          <w:b/>
          <w:sz w:val="24"/>
          <w:szCs w:val="24"/>
        </w:rPr>
        <w:t>,</w:t>
      </w:r>
    </w:p>
    <w:p w:rsidR="007F1F00" w:rsidRDefault="007F1F00" w:rsidP="00A273A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F00" w:rsidRDefault="00F0598A" w:rsidP="00A273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7F1F00" w:rsidRPr="007F1F00">
        <w:rPr>
          <w:rFonts w:ascii="Times New Roman" w:hAnsi="Times New Roman" w:cs="Times New Roman"/>
          <w:sz w:val="24"/>
          <w:szCs w:val="24"/>
        </w:rPr>
        <w:t>разпоред</w:t>
      </w:r>
      <w:r w:rsidR="007F1F00">
        <w:rPr>
          <w:rFonts w:ascii="Times New Roman" w:hAnsi="Times New Roman" w:cs="Times New Roman"/>
          <w:sz w:val="24"/>
          <w:szCs w:val="24"/>
        </w:rPr>
        <w:t>бите на Закона за местното самоуправление и местната администрация</w:t>
      </w:r>
      <w:r w:rsidR="00362225">
        <w:rPr>
          <w:rFonts w:ascii="Times New Roman" w:hAnsi="Times New Roman" w:cs="Times New Roman"/>
          <w:sz w:val="24"/>
          <w:szCs w:val="24"/>
        </w:rPr>
        <w:t xml:space="preserve"> /ЗМСМА/</w:t>
      </w:r>
      <w:r w:rsidR="004D1C5E">
        <w:rPr>
          <w:rFonts w:ascii="Times New Roman" w:hAnsi="Times New Roman" w:cs="Times New Roman"/>
          <w:sz w:val="24"/>
          <w:szCs w:val="24"/>
        </w:rPr>
        <w:t xml:space="preserve"> общинският съветник полу</w:t>
      </w:r>
      <w:r>
        <w:rPr>
          <w:rFonts w:ascii="Times New Roman" w:hAnsi="Times New Roman" w:cs="Times New Roman"/>
          <w:sz w:val="24"/>
          <w:szCs w:val="24"/>
        </w:rPr>
        <w:t>чава възнаграждение за участието си в заседанията на общинския съвет и неговите комисии. Размерът на възнаграждението се определя с решение на общинския съвет, прието с мнозинство повече от половината от общия брой съветници. В чл. 34, ал. 2 от ЗМСМА е регламентиран максималния</w:t>
      </w:r>
      <w:r w:rsidR="00C728C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общ размер на възнаграждението на общинския съветник за един месец, което не може да надвишава 70 на сто от брутната работн</w:t>
      </w:r>
      <w:r w:rsidR="004D1C5E">
        <w:rPr>
          <w:rFonts w:ascii="Times New Roman" w:hAnsi="Times New Roman" w:cs="Times New Roman"/>
          <w:sz w:val="24"/>
          <w:szCs w:val="24"/>
        </w:rPr>
        <w:t>а заплата на председателя на общ</w:t>
      </w:r>
      <w:r>
        <w:rPr>
          <w:rFonts w:ascii="Times New Roman" w:hAnsi="Times New Roman" w:cs="Times New Roman"/>
          <w:sz w:val="24"/>
          <w:szCs w:val="24"/>
        </w:rPr>
        <w:t>инския съвет за съответния месец (за общини с население на</w:t>
      </w:r>
      <w:r w:rsidR="00D81A6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 100 000)</w:t>
      </w:r>
      <w:r w:rsidR="004D1C5E">
        <w:rPr>
          <w:rFonts w:ascii="Times New Roman" w:hAnsi="Times New Roman" w:cs="Times New Roman"/>
          <w:sz w:val="24"/>
          <w:szCs w:val="24"/>
        </w:rPr>
        <w:t>.</w:t>
      </w:r>
    </w:p>
    <w:p w:rsidR="004D1C5E" w:rsidRDefault="004D1C5E" w:rsidP="004D1C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чл. 22 от сега действащия </w:t>
      </w:r>
      <w:r w:rsidRPr="00A273AB">
        <w:rPr>
          <w:rFonts w:ascii="Times New Roman" w:hAnsi="Times New Roman" w:cs="Times New Roman"/>
          <w:sz w:val="24"/>
          <w:szCs w:val="24"/>
        </w:rPr>
        <w:t>Правилник</w:t>
      </w:r>
      <w:r w:rsidR="00C728C0">
        <w:rPr>
          <w:rFonts w:ascii="Times New Roman" w:hAnsi="Times New Roman" w:cs="Times New Roman"/>
          <w:sz w:val="24"/>
          <w:szCs w:val="24"/>
        </w:rPr>
        <w:t>ът</w:t>
      </w:r>
      <w:r w:rsidRPr="00A273AB">
        <w:rPr>
          <w:rFonts w:ascii="Times New Roman" w:hAnsi="Times New Roman" w:cs="Times New Roman"/>
          <w:sz w:val="24"/>
          <w:szCs w:val="24"/>
        </w:rPr>
        <w:t xml:space="preserve"> за организацията и дей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273AB">
        <w:rPr>
          <w:rFonts w:ascii="Times New Roman" w:hAnsi="Times New Roman" w:cs="Times New Roman"/>
          <w:sz w:val="24"/>
          <w:szCs w:val="24"/>
        </w:rPr>
        <w:t>остта на Общински съвет –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A273AB">
        <w:rPr>
          <w:rFonts w:ascii="Times New Roman" w:hAnsi="Times New Roman" w:cs="Times New Roman"/>
          <w:sz w:val="24"/>
          <w:szCs w:val="24"/>
        </w:rPr>
        <w:t>усе, неговите комисии и взаимодействието му с общинската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/Правилника/ за участието си в заседанията на общински</w:t>
      </w:r>
      <w:r w:rsidR="00C728C0">
        <w:rPr>
          <w:rFonts w:ascii="Times New Roman" w:hAnsi="Times New Roman" w:cs="Times New Roman"/>
          <w:sz w:val="24"/>
          <w:szCs w:val="24"/>
        </w:rPr>
        <w:t>я съвет общинският съветник полу</w:t>
      </w:r>
      <w:r>
        <w:rPr>
          <w:rFonts w:ascii="Times New Roman" w:hAnsi="Times New Roman" w:cs="Times New Roman"/>
          <w:sz w:val="24"/>
          <w:szCs w:val="24"/>
        </w:rPr>
        <w:t>чава възнаграждение в размер на 20 на сто от брутната работна заплата на председателя на общинския съвет за съответния месец за всяко заседание</w:t>
      </w:r>
      <w:r w:rsidR="00362225">
        <w:rPr>
          <w:rFonts w:ascii="Times New Roman" w:hAnsi="Times New Roman" w:cs="Times New Roman"/>
          <w:sz w:val="24"/>
          <w:szCs w:val="24"/>
        </w:rPr>
        <w:t xml:space="preserve">. Общински </w:t>
      </w:r>
      <w:r>
        <w:rPr>
          <w:rFonts w:ascii="Times New Roman" w:hAnsi="Times New Roman" w:cs="Times New Roman"/>
          <w:sz w:val="24"/>
          <w:szCs w:val="24"/>
        </w:rPr>
        <w:t>съветник, който е член на комисия към Общински съвет – Русе получава възнаграждение за участие в заседанията й в размер на 5 на сто от брутната работна заплата на председателя на общинския съвет за съответния месец за всяко заседание. Общият размер на възнаграждението на общинския съветник за участието му в заседанията на общинския съвет</w:t>
      </w:r>
      <w:r w:rsidR="00362225">
        <w:rPr>
          <w:rFonts w:ascii="Times New Roman" w:hAnsi="Times New Roman" w:cs="Times New Roman"/>
          <w:sz w:val="24"/>
          <w:szCs w:val="24"/>
        </w:rPr>
        <w:t xml:space="preserve"> и на неговите комисии за един месец не може да надхвърля 70 на сто от брутната работна заплата на председателя на общинския съвет за съответния месец. В това възнаграждение не е включено възнаграждението, което общинския съветник има право да получи за участието си в специализирани комисии към Общински съвет – Русе, чието създаване е предвидено в закон или подзаконов нормативен акт.</w:t>
      </w:r>
    </w:p>
    <w:p w:rsidR="00362225" w:rsidRPr="00E542A5" w:rsidRDefault="00362225" w:rsidP="007606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направеното предложение за изменение на Правилника</w:t>
      </w:r>
      <w:r w:rsidR="007606CC">
        <w:rPr>
          <w:rFonts w:ascii="Times New Roman" w:hAnsi="Times New Roman" w:cs="Times New Roman"/>
          <w:sz w:val="24"/>
          <w:szCs w:val="24"/>
        </w:rPr>
        <w:t xml:space="preserve"> в частта</w:t>
      </w:r>
      <w:r w:rsidR="00C728C0">
        <w:rPr>
          <w:rFonts w:ascii="Times New Roman" w:hAnsi="Times New Roman" w:cs="Times New Roman"/>
          <w:sz w:val="24"/>
          <w:szCs w:val="24"/>
        </w:rPr>
        <w:t>,</w:t>
      </w:r>
      <w:r w:rsidR="007606CC">
        <w:rPr>
          <w:rFonts w:ascii="Times New Roman" w:hAnsi="Times New Roman" w:cs="Times New Roman"/>
          <w:sz w:val="24"/>
          <w:szCs w:val="24"/>
        </w:rPr>
        <w:t xml:space="preserve"> касаеща</w:t>
      </w:r>
      <w:r>
        <w:rPr>
          <w:rFonts w:ascii="Times New Roman" w:hAnsi="Times New Roman" w:cs="Times New Roman"/>
          <w:sz w:val="24"/>
          <w:szCs w:val="24"/>
        </w:rPr>
        <w:t xml:space="preserve"> възнагражденията на общинските съвет</w:t>
      </w:r>
      <w:r w:rsidR="00C728C0">
        <w:rPr>
          <w:rFonts w:ascii="Times New Roman" w:hAnsi="Times New Roman" w:cs="Times New Roman"/>
          <w:sz w:val="24"/>
          <w:szCs w:val="24"/>
        </w:rPr>
        <w:t>,</w:t>
      </w:r>
      <w:r w:rsidR="007606CC">
        <w:rPr>
          <w:rFonts w:ascii="Times New Roman" w:hAnsi="Times New Roman" w:cs="Times New Roman"/>
          <w:sz w:val="24"/>
          <w:szCs w:val="24"/>
        </w:rPr>
        <w:t xml:space="preserve"> се предлага размерът на възнаграждението на общинските съветници да бъде обвързано с размера на минималната работна заплата за страната, а не с възнаграждението на председателя на общинския съвет, както е към настоящия момент. Целта на проекта за нормативен акт е</w:t>
      </w:r>
      <w:r w:rsidR="006D1979">
        <w:rPr>
          <w:rFonts w:ascii="Times New Roman" w:hAnsi="Times New Roman" w:cs="Times New Roman"/>
          <w:sz w:val="24"/>
          <w:szCs w:val="24"/>
        </w:rPr>
        <w:t>,</w:t>
      </w:r>
      <w:r w:rsidR="007606CC">
        <w:rPr>
          <w:rFonts w:ascii="Times New Roman" w:hAnsi="Times New Roman" w:cs="Times New Roman"/>
          <w:sz w:val="24"/>
          <w:szCs w:val="24"/>
        </w:rPr>
        <w:t xml:space="preserve"> както да бъде постигнат баланс между справедливото заплащане на труда на всеки общински съветник</w:t>
      </w:r>
      <w:r w:rsidR="00E542A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606CC">
        <w:rPr>
          <w:rFonts w:ascii="Times New Roman" w:hAnsi="Times New Roman" w:cs="Times New Roman"/>
          <w:sz w:val="24"/>
          <w:szCs w:val="24"/>
        </w:rPr>
        <w:t xml:space="preserve"> така и до независимост при определяне размера на възнагражденията им.</w:t>
      </w:r>
      <w:r w:rsidR="00E542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42A5">
        <w:rPr>
          <w:rFonts w:ascii="Times New Roman" w:hAnsi="Times New Roman" w:cs="Times New Roman"/>
          <w:sz w:val="24"/>
          <w:szCs w:val="24"/>
        </w:rPr>
        <w:t>Като това на практика не би довело до намаляване размера на месечното възнаг</w:t>
      </w:r>
      <w:r w:rsidR="006D1979">
        <w:rPr>
          <w:rFonts w:ascii="Times New Roman" w:hAnsi="Times New Roman" w:cs="Times New Roman"/>
          <w:sz w:val="24"/>
          <w:szCs w:val="24"/>
        </w:rPr>
        <w:t xml:space="preserve">раждение на общинския съветник, а на една относителна стабилност на възнагражденията. </w:t>
      </w:r>
      <w:r w:rsidR="00E542A5">
        <w:rPr>
          <w:rFonts w:ascii="Times New Roman" w:hAnsi="Times New Roman" w:cs="Times New Roman"/>
          <w:sz w:val="24"/>
          <w:szCs w:val="24"/>
        </w:rPr>
        <w:t xml:space="preserve"> По този начин ще</w:t>
      </w:r>
      <w:r w:rsidR="006D1979">
        <w:rPr>
          <w:rFonts w:ascii="Times New Roman" w:hAnsi="Times New Roman" w:cs="Times New Roman"/>
          <w:sz w:val="24"/>
          <w:szCs w:val="24"/>
        </w:rPr>
        <w:t xml:space="preserve"> се постигне  независимост и сигурност</w:t>
      </w:r>
      <w:r w:rsidR="00E542A5">
        <w:rPr>
          <w:rFonts w:ascii="Times New Roman" w:hAnsi="Times New Roman" w:cs="Times New Roman"/>
          <w:sz w:val="24"/>
          <w:szCs w:val="24"/>
        </w:rPr>
        <w:t xml:space="preserve"> </w:t>
      </w:r>
      <w:r w:rsidR="006D1979">
        <w:rPr>
          <w:rFonts w:ascii="Times New Roman" w:hAnsi="Times New Roman" w:cs="Times New Roman"/>
          <w:sz w:val="24"/>
          <w:szCs w:val="24"/>
        </w:rPr>
        <w:t xml:space="preserve">при определяне размера на месечното възнаграждение, с което ще се преодолее бъдещо </w:t>
      </w:r>
      <w:r w:rsidR="00E542A5">
        <w:rPr>
          <w:rFonts w:ascii="Times New Roman" w:hAnsi="Times New Roman" w:cs="Times New Roman"/>
          <w:sz w:val="24"/>
          <w:szCs w:val="24"/>
        </w:rPr>
        <w:t>отрицателно въздействие върху месечните възнаграждения на съветниците</w:t>
      </w:r>
      <w:r w:rsidR="00261957">
        <w:rPr>
          <w:rFonts w:ascii="Times New Roman" w:hAnsi="Times New Roman" w:cs="Times New Roman"/>
          <w:sz w:val="24"/>
          <w:szCs w:val="24"/>
        </w:rPr>
        <w:t xml:space="preserve">, при ползване на болничен или неплатен отпуск от страна на Председателя. </w:t>
      </w:r>
    </w:p>
    <w:p w:rsidR="006D1979" w:rsidRDefault="007606CC" w:rsidP="006D19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Предложението е общинският съветник да получава 75 % от минималната работна заплата за страната за участие в заседание на общинския съвет и 18 % от минималната работна заплата за участие в заседание на комисия на общинския съвет.</w:t>
      </w:r>
      <w:r w:rsidR="004C3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503" w:rsidRDefault="004C3503" w:rsidP="006D19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Финансовите средства за реализиране на настоящото предложение </w:t>
      </w:r>
      <w:r w:rsidR="00261957">
        <w:rPr>
          <w:rFonts w:ascii="Times New Roman" w:hAnsi="Times New Roman" w:cs="Times New Roman"/>
          <w:sz w:val="24"/>
          <w:szCs w:val="24"/>
        </w:rPr>
        <w:t>следва да</w:t>
      </w:r>
      <w:r>
        <w:rPr>
          <w:rFonts w:ascii="Times New Roman" w:hAnsi="Times New Roman" w:cs="Times New Roman"/>
          <w:sz w:val="24"/>
          <w:szCs w:val="24"/>
        </w:rPr>
        <w:t xml:space="preserve"> бъдат заложени в Бюджета на Община Русе за 2021 година. Приемането на проекта за нормативен акт е съобразено с нормите на Закона за местното самоуправление и местната администрация, а от там и в съответствие с правото на Европейския съюз.</w:t>
      </w:r>
    </w:p>
    <w:p w:rsidR="004C3503" w:rsidRDefault="004C3503" w:rsidP="006D19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оглед гореизложеното и на основание чл. 63, ал. 1 от Правилника</w:t>
      </w:r>
      <w:r w:rsidRPr="00A273AB">
        <w:rPr>
          <w:rFonts w:ascii="Times New Roman" w:hAnsi="Times New Roman" w:cs="Times New Roman"/>
          <w:sz w:val="24"/>
          <w:szCs w:val="24"/>
        </w:rPr>
        <w:t xml:space="preserve"> за организацията и дей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273AB">
        <w:rPr>
          <w:rFonts w:ascii="Times New Roman" w:hAnsi="Times New Roman" w:cs="Times New Roman"/>
          <w:sz w:val="24"/>
          <w:szCs w:val="24"/>
        </w:rPr>
        <w:t>остта на Общински съвет –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A273AB">
        <w:rPr>
          <w:rFonts w:ascii="Times New Roman" w:hAnsi="Times New Roman" w:cs="Times New Roman"/>
          <w:sz w:val="24"/>
          <w:szCs w:val="24"/>
        </w:rPr>
        <w:t>усе, неговите комисии и взаимодействието му с общинската администрация</w:t>
      </w:r>
      <w:r>
        <w:rPr>
          <w:rFonts w:ascii="Times New Roman" w:hAnsi="Times New Roman" w:cs="Times New Roman"/>
          <w:sz w:val="24"/>
          <w:szCs w:val="24"/>
        </w:rPr>
        <w:t>, предлагаме Общински съвет – Русе да вземе следното</w:t>
      </w:r>
    </w:p>
    <w:p w:rsidR="004C3503" w:rsidRDefault="004C3503" w:rsidP="004C35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3503" w:rsidRDefault="004C3503" w:rsidP="004C35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03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C3503" w:rsidRPr="004C3503" w:rsidRDefault="004C3503" w:rsidP="005B27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503">
        <w:rPr>
          <w:rFonts w:ascii="Times New Roman" w:hAnsi="Times New Roman" w:cs="Times New Roman"/>
          <w:sz w:val="24"/>
          <w:szCs w:val="24"/>
        </w:rPr>
        <w:t>На основание чл. 21, ал. 2, във връзка с чл. 21, ал. 3 от ЗМСМА, Общински</w:t>
      </w:r>
      <w:r w:rsidR="0029280B">
        <w:rPr>
          <w:rFonts w:ascii="Times New Roman" w:hAnsi="Times New Roman" w:cs="Times New Roman"/>
          <w:sz w:val="24"/>
          <w:szCs w:val="24"/>
        </w:rPr>
        <w:t xml:space="preserve"> </w:t>
      </w:r>
      <w:r w:rsidRPr="004C3503">
        <w:rPr>
          <w:rFonts w:ascii="Times New Roman" w:hAnsi="Times New Roman" w:cs="Times New Roman"/>
          <w:sz w:val="24"/>
          <w:szCs w:val="24"/>
        </w:rPr>
        <w:t>съвет – Русе реши:</w:t>
      </w:r>
    </w:p>
    <w:p w:rsidR="005B270B" w:rsidRDefault="004C3503" w:rsidP="005B27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 правилник за изменение </w:t>
      </w:r>
      <w:r w:rsidR="005B270B">
        <w:rPr>
          <w:rFonts w:ascii="Times New Roman" w:hAnsi="Times New Roman" w:cs="Times New Roman"/>
          <w:sz w:val="24"/>
          <w:szCs w:val="24"/>
        </w:rPr>
        <w:t>на п</w:t>
      </w:r>
      <w:r w:rsidR="005B270B" w:rsidRPr="00A273AB">
        <w:rPr>
          <w:rFonts w:ascii="Times New Roman" w:hAnsi="Times New Roman" w:cs="Times New Roman"/>
          <w:sz w:val="24"/>
          <w:szCs w:val="24"/>
        </w:rPr>
        <w:t>равилника за организацията и дей</w:t>
      </w:r>
      <w:r w:rsidR="005B270B">
        <w:rPr>
          <w:rFonts w:ascii="Times New Roman" w:hAnsi="Times New Roman" w:cs="Times New Roman"/>
          <w:sz w:val="24"/>
          <w:szCs w:val="24"/>
        </w:rPr>
        <w:t>н</w:t>
      </w:r>
      <w:r w:rsidR="005B270B" w:rsidRPr="00A273AB">
        <w:rPr>
          <w:rFonts w:ascii="Times New Roman" w:hAnsi="Times New Roman" w:cs="Times New Roman"/>
          <w:sz w:val="24"/>
          <w:szCs w:val="24"/>
        </w:rPr>
        <w:t>остта на Общински съвет –</w:t>
      </w:r>
      <w:r w:rsidR="005B270B">
        <w:rPr>
          <w:rFonts w:ascii="Times New Roman" w:hAnsi="Times New Roman" w:cs="Times New Roman"/>
          <w:sz w:val="24"/>
          <w:szCs w:val="24"/>
        </w:rPr>
        <w:t xml:space="preserve"> Р</w:t>
      </w:r>
      <w:r w:rsidR="005B270B" w:rsidRPr="00A273AB">
        <w:rPr>
          <w:rFonts w:ascii="Times New Roman" w:hAnsi="Times New Roman" w:cs="Times New Roman"/>
          <w:sz w:val="24"/>
          <w:szCs w:val="24"/>
        </w:rPr>
        <w:t>усе, неговите комисии и взаимодействието му с общинската администрация</w:t>
      </w:r>
      <w:r w:rsidR="005B270B">
        <w:rPr>
          <w:rFonts w:ascii="Times New Roman" w:hAnsi="Times New Roman" w:cs="Times New Roman"/>
          <w:sz w:val="24"/>
          <w:szCs w:val="24"/>
        </w:rPr>
        <w:t xml:space="preserve"> както следва: </w:t>
      </w:r>
    </w:p>
    <w:p w:rsidR="005B270B" w:rsidRDefault="005B270B" w:rsidP="005B27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В чл. 22 се правят следните изменения:</w:t>
      </w:r>
    </w:p>
    <w:p w:rsidR="005B270B" w:rsidRDefault="005B270B" w:rsidP="005B270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Алинея 2 се изменя по следния начин: „За участието си в заседанията на Общинския съвет общинският съветник получава възнаграждение в размер на 75 % от минималната работна заплата за страната за всяко заседание.“</w:t>
      </w:r>
    </w:p>
    <w:p w:rsidR="005B270B" w:rsidRDefault="005B270B" w:rsidP="005B270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Алинея 3 придобива следната редакция: „ Общинският съветник – член на комисия към Общински съвет – Русе</w:t>
      </w:r>
      <w:r w:rsidR="00C728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получава възнаграждение за участие в заседанията й в размер на 18 % от минималната работна заплата за страната за всяко заседание.“</w:t>
      </w:r>
    </w:p>
    <w:p w:rsidR="005B270B" w:rsidRDefault="005B270B" w:rsidP="005B270B">
      <w:pPr>
        <w:pStyle w:val="ListParagraph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B270B" w:rsidRDefault="005B270B" w:rsidP="005B270B">
      <w:pPr>
        <w:pStyle w:val="ListParagraph"/>
        <w:spacing w:after="0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 w:rsidRPr="005B270B">
        <w:rPr>
          <w:rFonts w:ascii="Times New Roman" w:hAnsi="Times New Roman" w:cs="Times New Roman"/>
          <w:sz w:val="24"/>
          <w:szCs w:val="24"/>
        </w:rPr>
        <w:t>Преходни и заключителни разпоредби</w:t>
      </w:r>
    </w:p>
    <w:p w:rsidR="005B270B" w:rsidRDefault="005B270B" w:rsidP="005B270B">
      <w:pPr>
        <w:pStyle w:val="ListParagraph"/>
        <w:spacing w:after="0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5B270B" w:rsidRPr="005B270B" w:rsidRDefault="005B270B" w:rsidP="005B270B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Правилникът за изменение на правилника за </w:t>
      </w:r>
      <w:r w:rsidRPr="00A273AB">
        <w:rPr>
          <w:rFonts w:ascii="Times New Roman" w:hAnsi="Times New Roman" w:cs="Times New Roman"/>
          <w:sz w:val="24"/>
          <w:szCs w:val="24"/>
        </w:rPr>
        <w:t>организацията и дей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273AB">
        <w:rPr>
          <w:rFonts w:ascii="Times New Roman" w:hAnsi="Times New Roman" w:cs="Times New Roman"/>
          <w:sz w:val="24"/>
          <w:szCs w:val="24"/>
        </w:rPr>
        <w:t>остта на Общински съвет –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A273AB">
        <w:rPr>
          <w:rFonts w:ascii="Times New Roman" w:hAnsi="Times New Roman" w:cs="Times New Roman"/>
          <w:sz w:val="24"/>
          <w:szCs w:val="24"/>
        </w:rPr>
        <w:t>усе, неговите комисии и взаимодействието му с общинската администраци</w:t>
      </w:r>
      <w:r>
        <w:rPr>
          <w:rFonts w:ascii="Times New Roman" w:hAnsi="Times New Roman" w:cs="Times New Roman"/>
          <w:sz w:val="24"/>
          <w:szCs w:val="24"/>
        </w:rPr>
        <w:t>я, приет с Ре</w:t>
      </w:r>
      <w:r w:rsidR="006925B0">
        <w:rPr>
          <w:rFonts w:ascii="Times New Roman" w:hAnsi="Times New Roman" w:cs="Times New Roman"/>
          <w:sz w:val="24"/>
          <w:szCs w:val="24"/>
        </w:rPr>
        <w:t>шение №…</w:t>
      </w:r>
      <w:r>
        <w:rPr>
          <w:rFonts w:ascii="Times New Roman" w:hAnsi="Times New Roman" w:cs="Times New Roman"/>
          <w:sz w:val="24"/>
          <w:szCs w:val="24"/>
        </w:rPr>
        <w:t>по Протокол № …/…... влиза в сила от 01.01.2021г.</w:t>
      </w:r>
    </w:p>
    <w:p w:rsidR="004C3503" w:rsidRDefault="004C3503" w:rsidP="007606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5C12" w:rsidRDefault="00735C12" w:rsidP="007606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1C5E" w:rsidRPr="006925B0" w:rsidRDefault="005B270B" w:rsidP="00A273A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5B0">
        <w:rPr>
          <w:rFonts w:ascii="Times New Roman" w:hAnsi="Times New Roman" w:cs="Times New Roman"/>
          <w:b/>
          <w:sz w:val="24"/>
          <w:szCs w:val="24"/>
        </w:rPr>
        <w:t>ВНОСИТЕЛИ:</w:t>
      </w:r>
    </w:p>
    <w:p w:rsidR="001E58D4" w:rsidRDefault="001E58D4" w:rsidP="00A273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5FA4" w:rsidRPr="00235FA4" w:rsidRDefault="00AA5CFB" w:rsidP="006925B0">
      <w:pPr>
        <w:pStyle w:val="ListParagraph"/>
        <w:numPr>
          <w:ilvl w:val="0"/>
          <w:numId w:val="3"/>
        </w:numPr>
        <w:tabs>
          <w:tab w:val="left" w:pos="709"/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Асен Даскалов</w:t>
      </w:r>
      <w:r w:rsidR="00692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C5E" w:rsidRPr="00765C7F" w:rsidRDefault="00AA5CFB" w:rsidP="006925B0">
      <w:pPr>
        <w:tabs>
          <w:tab w:val="left" w:pos="709"/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5FA4" w:rsidRPr="00765C7F">
        <w:rPr>
          <w:rFonts w:ascii="Times New Roman" w:hAnsi="Times New Roman" w:cs="Times New Roman"/>
          <w:i/>
          <w:sz w:val="24"/>
          <w:szCs w:val="24"/>
        </w:rPr>
        <w:tab/>
      </w:r>
      <w:r w:rsidR="00235FA4" w:rsidRPr="00765C7F">
        <w:rPr>
          <w:rFonts w:ascii="Times New Roman" w:hAnsi="Times New Roman" w:cs="Times New Roman"/>
          <w:i/>
          <w:sz w:val="24"/>
          <w:szCs w:val="24"/>
        </w:rPr>
        <w:tab/>
      </w:r>
      <w:r w:rsidR="00235FA4" w:rsidRPr="00765C7F">
        <w:rPr>
          <w:rFonts w:ascii="Times New Roman" w:hAnsi="Times New Roman" w:cs="Times New Roman"/>
          <w:i/>
          <w:sz w:val="24"/>
          <w:szCs w:val="24"/>
        </w:rPr>
        <w:tab/>
      </w:r>
      <w:r w:rsidR="00235FA4" w:rsidRPr="00765C7F">
        <w:rPr>
          <w:rFonts w:ascii="Times New Roman" w:hAnsi="Times New Roman" w:cs="Times New Roman"/>
          <w:i/>
          <w:sz w:val="24"/>
          <w:szCs w:val="24"/>
        </w:rPr>
        <w:tab/>
      </w:r>
      <w:r w:rsidR="00235FA4" w:rsidRPr="00765C7F">
        <w:rPr>
          <w:rFonts w:ascii="Times New Roman" w:hAnsi="Times New Roman" w:cs="Times New Roman"/>
          <w:i/>
          <w:sz w:val="24"/>
          <w:szCs w:val="24"/>
        </w:rPr>
        <w:tab/>
      </w:r>
      <w:r w:rsidR="00235FA4" w:rsidRPr="00765C7F">
        <w:rPr>
          <w:rFonts w:ascii="Times New Roman" w:hAnsi="Times New Roman" w:cs="Times New Roman"/>
          <w:i/>
          <w:sz w:val="24"/>
          <w:szCs w:val="24"/>
        </w:rPr>
        <w:tab/>
      </w:r>
      <w:r w:rsidR="00235FA4" w:rsidRPr="00765C7F">
        <w:rPr>
          <w:rFonts w:ascii="Times New Roman" w:hAnsi="Times New Roman" w:cs="Times New Roman"/>
          <w:i/>
          <w:sz w:val="24"/>
          <w:szCs w:val="24"/>
        </w:rPr>
        <w:tab/>
      </w:r>
      <w:r w:rsidR="006925B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35FA4" w:rsidRPr="00AA5CFB" w:rsidRDefault="00AA5CFB" w:rsidP="006925B0">
      <w:pPr>
        <w:pStyle w:val="ListParagraph"/>
        <w:numPr>
          <w:ilvl w:val="0"/>
          <w:numId w:val="3"/>
        </w:numPr>
        <w:tabs>
          <w:tab w:val="left" w:pos="709"/>
          <w:tab w:val="left" w:pos="993"/>
        </w:tabs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A5CFB">
        <w:rPr>
          <w:rFonts w:ascii="Times New Roman" w:hAnsi="Times New Roman" w:cs="Times New Roman"/>
          <w:sz w:val="24"/>
          <w:szCs w:val="24"/>
        </w:rPr>
        <w:t>Мирослав Славчев</w:t>
      </w:r>
    </w:p>
    <w:p w:rsidR="00235FA4" w:rsidRPr="00765C7F" w:rsidRDefault="00AA5CFB" w:rsidP="006925B0">
      <w:pPr>
        <w:tabs>
          <w:tab w:val="left" w:pos="709"/>
        </w:tabs>
        <w:spacing w:after="0"/>
        <w:ind w:left="708" w:hanging="1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35FA4" w:rsidRPr="00765C7F">
        <w:rPr>
          <w:rFonts w:ascii="Times New Roman" w:hAnsi="Times New Roman" w:cs="Times New Roman"/>
          <w:i/>
          <w:sz w:val="24"/>
          <w:szCs w:val="24"/>
        </w:rPr>
        <w:tab/>
      </w:r>
      <w:r w:rsidR="00235FA4" w:rsidRPr="00765C7F">
        <w:rPr>
          <w:rFonts w:ascii="Times New Roman" w:hAnsi="Times New Roman" w:cs="Times New Roman"/>
          <w:i/>
          <w:sz w:val="24"/>
          <w:szCs w:val="24"/>
        </w:rPr>
        <w:tab/>
      </w:r>
      <w:r w:rsidR="00235FA4" w:rsidRPr="00765C7F">
        <w:rPr>
          <w:rFonts w:ascii="Times New Roman" w:hAnsi="Times New Roman" w:cs="Times New Roman"/>
          <w:i/>
          <w:sz w:val="24"/>
          <w:szCs w:val="24"/>
        </w:rPr>
        <w:tab/>
      </w:r>
      <w:r w:rsidR="00235FA4" w:rsidRPr="00765C7F">
        <w:rPr>
          <w:rFonts w:ascii="Times New Roman" w:hAnsi="Times New Roman" w:cs="Times New Roman"/>
          <w:i/>
          <w:sz w:val="24"/>
          <w:szCs w:val="24"/>
        </w:rPr>
        <w:tab/>
      </w:r>
      <w:r w:rsidR="00235FA4" w:rsidRPr="00765C7F">
        <w:rPr>
          <w:rFonts w:ascii="Times New Roman" w:hAnsi="Times New Roman" w:cs="Times New Roman"/>
          <w:i/>
          <w:sz w:val="24"/>
          <w:szCs w:val="24"/>
        </w:rPr>
        <w:tab/>
      </w:r>
      <w:r w:rsidR="00235FA4" w:rsidRPr="00765C7F">
        <w:rPr>
          <w:rFonts w:ascii="Times New Roman" w:hAnsi="Times New Roman" w:cs="Times New Roman"/>
          <w:i/>
          <w:sz w:val="24"/>
          <w:szCs w:val="24"/>
        </w:rPr>
        <w:tab/>
      </w:r>
      <w:r w:rsidR="00235FA4" w:rsidRPr="00765C7F">
        <w:rPr>
          <w:rFonts w:ascii="Times New Roman" w:hAnsi="Times New Roman" w:cs="Times New Roman"/>
          <w:i/>
          <w:sz w:val="24"/>
          <w:szCs w:val="24"/>
        </w:rPr>
        <w:tab/>
      </w:r>
      <w:r w:rsidR="006925B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65C7F" w:rsidRPr="007F1F00" w:rsidRDefault="00765C7F" w:rsidP="006925B0">
      <w:pPr>
        <w:tabs>
          <w:tab w:val="left" w:pos="709"/>
        </w:tabs>
        <w:spacing w:after="0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925B0">
        <w:rPr>
          <w:rFonts w:ascii="Times New Roman" w:hAnsi="Times New Roman" w:cs="Times New Roman"/>
          <w:sz w:val="24"/>
          <w:szCs w:val="24"/>
        </w:rPr>
        <w:t xml:space="preserve"> </w:t>
      </w:r>
      <w:r w:rsidR="00AA5CFB">
        <w:rPr>
          <w:rFonts w:ascii="Times New Roman" w:hAnsi="Times New Roman" w:cs="Times New Roman"/>
          <w:sz w:val="24"/>
          <w:szCs w:val="24"/>
        </w:rPr>
        <w:t>Митко Кунчев</w:t>
      </w:r>
    </w:p>
    <w:p w:rsidR="00765C7F" w:rsidRPr="00765C7F" w:rsidRDefault="00AA5CFB" w:rsidP="006925B0">
      <w:pPr>
        <w:tabs>
          <w:tab w:val="left" w:pos="709"/>
        </w:tabs>
        <w:spacing w:after="0"/>
        <w:ind w:left="709" w:hanging="1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765C7F" w:rsidRPr="00765C7F">
        <w:rPr>
          <w:rFonts w:ascii="Times New Roman" w:hAnsi="Times New Roman" w:cs="Times New Roman"/>
          <w:i/>
          <w:sz w:val="24"/>
          <w:szCs w:val="24"/>
        </w:rPr>
        <w:tab/>
      </w:r>
      <w:r w:rsidR="00765C7F" w:rsidRPr="00765C7F">
        <w:rPr>
          <w:rFonts w:ascii="Times New Roman" w:hAnsi="Times New Roman" w:cs="Times New Roman"/>
          <w:i/>
          <w:sz w:val="24"/>
          <w:szCs w:val="24"/>
        </w:rPr>
        <w:tab/>
      </w:r>
      <w:r w:rsidR="00765C7F" w:rsidRPr="00765C7F">
        <w:rPr>
          <w:rFonts w:ascii="Times New Roman" w:hAnsi="Times New Roman" w:cs="Times New Roman"/>
          <w:i/>
          <w:sz w:val="24"/>
          <w:szCs w:val="24"/>
        </w:rPr>
        <w:tab/>
      </w:r>
      <w:r w:rsidR="00765C7F" w:rsidRPr="00765C7F">
        <w:rPr>
          <w:rFonts w:ascii="Times New Roman" w:hAnsi="Times New Roman" w:cs="Times New Roman"/>
          <w:i/>
          <w:sz w:val="24"/>
          <w:szCs w:val="24"/>
        </w:rPr>
        <w:tab/>
      </w:r>
      <w:r w:rsidR="00765C7F" w:rsidRPr="00765C7F">
        <w:rPr>
          <w:rFonts w:ascii="Times New Roman" w:hAnsi="Times New Roman" w:cs="Times New Roman"/>
          <w:i/>
          <w:sz w:val="24"/>
          <w:szCs w:val="24"/>
        </w:rPr>
        <w:tab/>
      </w:r>
      <w:r w:rsidR="00765C7F" w:rsidRPr="00765C7F">
        <w:rPr>
          <w:rFonts w:ascii="Times New Roman" w:hAnsi="Times New Roman" w:cs="Times New Roman"/>
          <w:i/>
          <w:sz w:val="24"/>
          <w:szCs w:val="24"/>
        </w:rPr>
        <w:tab/>
      </w:r>
      <w:r w:rsidR="00765C7F" w:rsidRPr="00765C7F">
        <w:rPr>
          <w:rFonts w:ascii="Times New Roman" w:hAnsi="Times New Roman" w:cs="Times New Roman"/>
          <w:i/>
          <w:sz w:val="24"/>
          <w:szCs w:val="24"/>
        </w:rPr>
        <w:tab/>
      </w:r>
      <w:r w:rsidR="006925B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65C7F" w:rsidRPr="007F1F00" w:rsidRDefault="00240568" w:rsidP="006925B0">
      <w:pPr>
        <w:tabs>
          <w:tab w:val="left" w:pos="709"/>
        </w:tabs>
        <w:spacing w:after="0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65C7F">
        <w:rPr>
          <w:rFonts w:ascii="Times New Roman" w:hAnsi="Times New Roman" w:cs="Times New Roman"/>
          <w:sz w:val="24"/>
          <w:szCs w:val="24"/>
        </w:rPr>
        <w:t>.</w:t>
      </w:r>
      <w:r w:rsidR="00AA5CFB">
        <w:rPr>
          <w:rFonts w:ascii="Times New Roman" w:hAnsi="Times New Roman" w:cs="Times New Roman"/>
          <w:sz w:val="24"/>
          <w:szCs w:val="24"/>
        </w:rPr>
        <w:t>Иван К. Иванов</w:t>
      </w:r>
    </w:p>
    <w:p w:rsidR="00765C7F" w:rsidRPr="00765C7F" w:rsidRDefault="00AA5CFB" w:rsidP="006925B0">
      <w:pPr>
        <w:tabs>
          <w:tab w:val="left" w:pos="709"/>
        </w:tabs>
        <w:spacing w:after="0"/>
        <w:ind w:left="709" w:hanging="1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65C7F" w:rsidRPr="00765C7F">
        <w:rPr>
          <w:rFonts w:ascii="Times New Roman" w:hAnsi="Times New Roman" w:cs="Times New Roman"/>
          <w:i/>
          <w:sz w:val="24"/>
          <w:szCs w:val="24"/>
        </w:rPr>
        <w:tab/>
      </w:r>
      <w:r w:rsidR="00765C7F" w:rsidRPr="00765C7F">
        <w:rPr>
          <w:rFonts w:ascii="Times New Roman" w:hAnsi="Times New Roman" w:cs="Times New Roman"/>
          <w:i/>
          <w:sz w:val="24"/>
          <w:szCs w:val="24"/>
        </w:rPr>
        <w:tab/>
      </w:r>
      <w:r w:rsidR="00765C7F" w:rsidRPr="00765C7F">
        <w:rPr>
          <w:rFonts w:ascii="Times New Roman" w:hAnsi="Times New Roman" w:cs="Times New Roman"/>
          <w:i/>
          <w:sz w:val="24"/>
          <w:szCs w:val="24"/>
        </w:rPr>
        <w:tab/>
      </w:r>
      <w:r w:rsidR="00765C7F" w:rsidRPr="00765C7F">
        <w:rPr>
          <w:rFonts w:ascii="Times New Roman" w:hAnsi="Times New Roman" w:cs="Times New Roman"/>
          <w:i/>
          <w:sz w:val="24"/>
          <w:szCs w:val="24"/>
        </w:rPr>
        <w:tab/>
      </w:r>
      <w:r w:rsidR="00765C7F" w:rsidRPr="00765C7F">
        <w:rPr>
          <w:rFonts w:ascii="Times New Roman" w:hAnsi="Times New Roman" w:cs="Times New Roman"/>
          <w:i/>
          <w:sz w:val="24"/>
          <w:szCs w:val="24"/>
        </w:rPr>
        <w:tab/>
      </w:r>
      <w:r w:rsidR="00765C7F" w:rsidRPr="00765C7F">
        <w:rPr>
          <w:rFonts w:ascii="Times New Roman" w:hAnsi="Times New Roman" w:cs="Times New Roman"/>
          <w:i/>
          <w:sz w:val="24"/>
          <w:szCs w:val="24"/>
        </w:rPr>
        <w:tab/>
      </w:r>
      <w:r w:rsidR="00765C7F" w:rsidRPr="00765C7F">
        <w:rPr>
          <w:rFonts w:ascii="Times New Roman" w:hAnsi="Times New Roman" w:cs="Times New Roman"/>
          <w:i/>
          <w:sz w:val="24"/>
          <w:szCs w:val="24"/>
        </w:rPr>
        <w:tab/>
      </w:r>
      <w:r w:rsidR="006925B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65C7F" w:rsidRPr="007F1F00" w:rsidRDefault="00240568" w:rsidP="006925B0">
      <w:pPr>
        <w:tabs>
          <w:tab w:val="left" w:pos="709"/>
        </w:tabs>
        <w:spacing w:after="0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5C7F">
        <w:rPr>
          <w:rFonts w:ascii="Times New Roman" w:hAnsi="Times New Roman" w:cs="Times New Roman"/>
          <w:sz w:val="24"/>
          <w:szCs w:val="24"/>
        </w:rPr>
        <w:t>.</w:t>
      </w:r>
      <w:r w:rsidR="00AA5CFB">
        <w:rPr>
          <w:rFonts w:ascii="Times New Roman" w:hAnsi="Times New Roman" w:cs="Times New Roman"/>
          <w:sz w:val="24"/>
          <w:szCs w:val="24"/>
        </w:rPr>
        <w:t>Дауд  Ибрям</w:t>
      </w:r>
    </w:p>
    <w:p w:rsidR="00765C7F" w:rsidRPr="00765C7F" w:rsidRDefault="00AA5CFB" w:rsidP="006925B0">
      <w:pPr>
        <w:tabs>
          <w:tab w:val="left" w:pos="709"/>
        </w:tabs>
        <w:spacing w:after="0"/>
        <w:ind w:left="709" w:hanging="1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5C7F" w:rsidRPr="00765C7F">
        <w:rPr>
          <w:rFonts w:ascii="Times New Roman" w:hAnsi="Times New Roman" w:cs="Times New Roman"/>
          <w:i/>
          <w:sz w:val="24"/>
          <w:szCs w:val="24"/>
        </w:rPr>
        <w:tab/>
      </w:r>
      <w:r w:rsidR="00765C7F" w:rsidRPr="00765C7F">
        <w:rPr>
          <w:rFonts w:ascii="Times New Roman" w:hAnsi="Times New Roman" w:cs="Times New Roman"/>
          <w:i/>
          <w:sz w:val="24"/>
          <w:szCs w:val="24"/>
        </w:rPr>
        <w:tab/>
      </w:r>
      <w:r w:rsidR="00765C7F" w:rsidRPr="00765C7F">
        <w:rPr>
          <w:rFonts w:ascii="Times New Roman" w:hAnsi="Times New Roman" w:cs="Times New Roman"/>
          <w:i/>
          <w:sz w:val="24"/>
          <w:szCs w:val="24"/>
        </w:rPr>
        <w:tab/>
      </w:r>
      <w:r w:rsidR="00765C7F" w:rsidRPr="00765C7F">
        <w:rPr>
          <w:rFonts w:ascii="Times New Roman" w:hAnsi="Times New Roman" w:cs="Times New Roman"/>
          <w:i/>
          <w:sz w:val="24"/>
          <w:szCs w:val="24"/>
        </w:rPr>
        <w:tab/>
      </w:r>
      <w:r w:rsidR="00765C7F" w:rsidRPr="00765C7F">
        <w:rPr>
          <w:rFonts w:ascii="Times New Roman" w:hAnsi="Times New Roman" w:cs="Times New Roman"/>
          <w:i/>
          <w:sz w:val="24"/>
          <w:szCs w:val="24"/>
        </w:rPr>
        <w:tab/>
      </w:r>
      <w:r w:rsidR="00765C7F" w:rsidRPr="00765C7F">
        <w:rPr>
          <w:rFonts w:ascii="Times New Roman" w:hAnsi="Times New Roman" w:cs="Times New Roman"/>
          <w:i/>
          <w:sz w:val="24"/>
          <w:szCs w:val="24"/>
        </w:rPr>
        <w:tab/>
      </w:r>
      <w:r w:rsidR="00765C7F" w:rsidRPr="00765C7F">
        <w:rPr>
          <w:rFonts w:ascii="Times New Roman" w:hAnsi="Times New Roman" w:cs="Times New Roman"/>
          <w:i/>
          <w:sz w:val="24"/>
          <w:szCs w:val="24"/>
        </w:rPr>
        <w:tab/>
      </w:r>
      <w:r w:rsidR="006925B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40568" w:rsidRPr="00414A57" w:rsidRDefault="00414A57" w:rsidP="006925B0">
      <w:pPr>
        <w:tabs>
          <w:tab w:val="left" w:pos="709"/>
        </w:tabs>
        <w:spacing w:after="0"/>
        <w:ind w:left="709" w:hanging="11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sectPr w:rsidR="00240568" w:rsidRPr="00414A57" w:rsidSect="006925B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938F5"/>
    <w:multiLevelType w:val="hybridMultilevel"/>
    <w:tmpl w:val="B5EA7A62"/>
    <w:lvl w:ilvl="0" w:tplc="9A3C7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D4E1CDD"/>
    <w:multiLevelType w:val="hybridMultilevel"/>
    <w:tmpl w:val="21BA1F3C"/>
    <w:lvl w:ilvl="0" w:tplc="6E508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7B2182"/>
    <w:multiLevelType w:val="hybridMultilevel"/>
    <w:tmpl w:val="418611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AB"/>
    <w:rsid w:val="0012649F"/>
    <w:rsid w:val="001E58D4"/>
    <w:rsid w:val="001F1044"/>
    <w:rsid w:val="00235FA4"/>
    <w:rsid w:val="00240568"/>
    <w:rsid w:val="00261957"/>
    <w:rsid w:val="00271946"/>
    <w:rsid w:val="0029280B"/>
    <w:rsid w:val="00362225"/>
    <w:rsid w:val="00414A57"/>
    <w:rsid w:val="00430216"/>
    <w:rsid w:val="004C3503"/>
    <w:rsid w:val="004D1C5E"/>
    <w:rsid w:val="005B270B"/>
    <w:rsid w:val="005C7DFA"/>
    <w:rsid w:val="006925B0"/>
    <w:rsid w:val="006D1979"/>
    <w:rsid w:val="00735C12"/>
    <w:rsid w:val="007606CC"/>
    <w:rsid w:val="00765C7F"/>
    <w:rsid w:val="007F1F00"/>
    <w:rsid w:val="008C1D79"/>
    <w:rsid w:val="00A273AB"/>
    <w:rsid w:val="00AA5CFB"/>
    <w:rsid w:val="00C728C0"/>
    <w:rsid w:val="00D81A6E"/>
    <w:rsid w:val="00E542A5"/>
    <w:rsid w:val="00ED5ED7"/>
    <w:rsid w:val="00F0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DFF1D"/>
  <w15:docId w15:val="{F11114A2-E36F-4DD2-AAEB-FC88B74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7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</dc:creator>
  <cp:lastModifiedBy>Александър</cp:lastModifiedBy>
  <cp:revision>2</cp:revision>
  <cp:lastPrinted>2020-12-23T10:33:00Z</cp:lastPrinted>
  <dcterms:created xsi:type="dcterms:W3CDTF">2020-12-23T12:50:00Z</dcterms:created>
  <dcterms:modified xsi:type="dcterms:W3CDTF">2020-12-23T12:50:00Z</dcterms:modified>
</cp:coreProperties>
</file>