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0F" w:rsidRPr="00570B9F" w:rsidRDefault="00CB380F" w:rsidP="00570B9F">
      <w:pPr>
        <w:spacing w:after="0" w:line="288" w:lineRule="atLeast"/>
        <w:outlineLvl w:val="0"/>
        <w:rPr>
          <w:rFonts w:ascii="Times New Roman" w:eastAsia="Times New Roman" w:hAnsi="Times New Roman" w:cs="Times New Roman"/>
          <w:color w:val="565656"/>
          <w:sz w:val="24"/>
          <w:szCs w:val="24"/>
          <w:lang w:eastAsia="bg-BG"/>
        </w:rPr>
      </w:pPr>
    </w:p>
    <w:p w:rsidR="00CB380F" w:rsidRPr="00990708" w:rsidRDefault="00CB380F" w:rsidP="00CB3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ДО</w:t>
      </w:r>
    </w:p>
    <w:p w:rsidR="00CB380F" w:rsidRPr="00990708" w:rsidRDefault="00CB380F" w:rsidP="00CB3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ОБЩИНСКИ СЪВЕТ</w:t>
      </w:r>
    </w:p>
    <w:p w:rsidR="00CB380F" w:rsidRPr="00990708" w:rsidRDefault="00CB380F" w:rsidP="00CB38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80F" w:rsidRPr="00990708" w:rsidRDefault="00CB380F" w:rsidP="00CB3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CB380F" w:rsidRPr="00990708" w:rsidRDefault="00CB380F" w:rsidP="00CB3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ОТ</w:t>
      </w:r>
    </w:p>
    <w:p w:rsidR="00CB380F" w:rsidRPr="00990708" w:rsidRDefault="00BE4659" w:rsidP="00CB3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РОСИЦА ГЕОРГИЕВА</w:t>
      </w:r>
    </w:p>
    <w:p w:rsidR="00CB380F" w:rsidRDefault="00CB380F" w:rsidP="00CB3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>ОБЩИНСКИ СЪВЕТ</w:t>
      </w:r>
      <w:r w:rsidR="00BE4659">
        <w:rPr>
          <w:rFonts w:ascii="Times New Roman" w:hAnsi="Times New Roman" w:cs="Times New Roman"/>
          <w:b/>
          <w:sz w:val="24"/>
          <w:szCs w:val="24"/>
        </w:rPr>
        <w:t>НИК</w:t>
      </w:r>
    </w:p>
    <w:p w:rsidR="00BE4659" w:rsidRPr="00990708" w:rsidRDefault="00BE4659" w:rsidP="00CB38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ОБЩИНСКИ СЪВЕТ - РУСЕ</w:t>
      </w:r>
    </w:p>
    <w:p w:rsidR="00CB380F" w:rsidRPr="00990708" w:rsidRDefault="00CB380F" w:rsidP="00CB38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80F" w:rsidRPr="00CB380F" w:rsidRDefault="00CB380F" w:rsidP="00CB380F">
      <w:pPr>
        <w:spacing w:after="0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380F">
        <w:rPr>
          <w:rFonts w:ascii="Times New Roman" w:hAnsi="Times New Roman" w:cs="Times New Roman"/>
          <w:sz w:val="24"/>
          <w:szCs w:val="24"/>
        </w:rPr>
        <w:t>риемане на Правилник за организацията и дейността на Наблюдателната комисия</w:t>
      </w:r>
      <w:r w:rsidR="00CE3EA5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Общински съвет – Русе </w:t>
      </w:r>
    </w:p>
    <w:p w:rsidR="00CB380F" w:rsidRPr="00990708" w:rsidRDefault="00CB380F" w:rsidP="00CB38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380F" w:rsidRDefault="00CB380F" w:rsidP="00CB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80F" w:rsidRPr="00990708" w:rsidRDefault="00CB380F" w:rsidP="00CB3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708">
        <w:rPr>
          <w:rFonts w:ascii="Times New Roman" w:hAnsi="Times New Roman" w:cs="Times New Roman"/>
          <w:b/>
          <w:sz w:val="24"/>
          <w:szCs w:val="24"/>
        </w:rPr>
        <w:t>УВАЖАЕМИ ГОСПОЖИ И ГОСПОДА ОБЩИНСКИ СЪВЕТНИЦИ,</w:t>
      </w:r>
    </w:p>
    <w:p w:rsidR="00CB380F" w:rsidRDefault="00CB380F">
      <w:r>
        <w:tab/>
      </w:r>
    </w:p>
    <w:p w:rsidR="00CB380F" w:rsidRDefault="00CB380F" w:rsidP="00CB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С Решение № 7, прието с Протокол № 2 от 05.12.2019г. Общински съвет – Русе създава Наблюдателна комисия в изпълнение на чл. 170, ал. 2 от ЗИНЗС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80F" w:rsidRDefault="001531E1" w:rsidP="00CB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 xml:space="preserve">Наблюдателните комисии осъществяват обществен контрол на дейността на местата за лишаване от свобода; подпомагат </w:t>
      </w:r>
      <w:proofErr w:type="spellStart"/>
      <w:r w:rsidRPr="00CB380F">
        <w:rPr>
          <w:rFonts w:ascii="Times New Roman" w:hAnsi="Times New Roman" w:cs="Times New Roman"/>
          <w:sz w:val="24"/>
          <w:szCs w:val="24"/>
        </w:rPr>
        <w:t>ресоциализацията</w:t>
      </w:r>
      <w:proofErr w:type="spellEnd"/>
      <w:r w:rsidRPr="00CB380F">
        <w:rPr>
          <w:rFonts w:ascii="Times New Roman" w:hAnsi="Times New Roman" w:cs="Times New Roman"/>
          <w:sz w:val="24"/>
          <w:szCs w:val="24"/>
        </w:rPr>
        <w:t xml:space="preserve"> на лишените от свобода чрез иницииране на социални услуги на територията на общината; правят предложения за изменяне на режима, преместване на лишените от свобода в затворнически заведения от по-лек или по те</w:t>
      </w:r>
      <w:r w:rsidR="00CB380F">
        <w:rPr>
          <w:rFonts w:ascii="Times New Roman" w:hAnsi="Times New Roman" w:cs="Times New Roman"/>
          <w:sz w:val="24"/>
          <w:szCs w:val="24"/>
        </w:rPr>
        <w:t>ж</w:t>
      </w:r>
      <w:r w:rsidRPr="00CB380F">
        <w:rPr>
          <w:rFonts w:ascii="Times New Roman" w:hAnsi="Times New Roman" w:cs="Times New Roman"/>
          <w:sz w:val="24"/>
          <w:szCs w:val="24"/>
        </w:rPr>
        <w:t>ък тип или за условно предсрочно освобождаване, правят предложения и дават мнения по искания за помилване; подпомагат семействата на лишените от свобода; съдействат за настаняване на работа и битовото устройване на освободените от местата за лишаване от свобода. Членовете на наблюдателните комисии могат да посещават местата за лишаване от свобода, да се срещат с лишените от свобода, да се запознават с необходимите им документи, да изискват и получават информация от администрацията на местата за лишаване от свобода. Предложенията и препоръките на наблюдателните комисии са задължителни за началника на затвора и поправителния дом. При неизпълнение на предложение или препоръка на наблюдателната комисия въпросът се отнася към главния директор на Главна дирекция "Изпълнение на наказанията". Издръжката на наблюдателните комисии се оси</w:t>
      </w:r>
      <w:r w:rsidR="00CB380F">
        <w:rPr>
          <w:rFonts w:ascii="Times New Roman" w:hAnsi="Times New Roman" w:cs="Times New Roman"/>
          <w:sz w:val="24"/>
          <w:szCs w:val="24"/>
        </w:rPr>
        <w:t xml:space="preserve">гурява от общинските съвети. </w:t>
      </w:r>
    </w:p>
    <w:p w:rsidR="001A0105" w:rsidRDefault="001531E1" w:rsidP="00CB3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80F">
        <w:rPr>
          <w:rFonts w:ascii="Times New Roman" w:hAnsi="Times New Roman" w:cs="Times New Roman"/>
          <w:sz w:val="24"/>
          <w:szCs w:val="24"/>
        </w:rPr>
        <w:t>Във връзка с регламентиране на дейността на създадената Наблюдателна комисия, е необходимо приемането на Правилник за организацията и дейността на наблюдателната к</w:t>
      </w:r>
      <w:r w:rsidR="001A0105">
        <w:rPr>
          <w:rFonts w:ascii="Times New Roman" w:hAnsi="Times New Roman" w:cs="Times New Roman"/>
          <w:sz w:val="24"/>
          <w:szCs w:val="24"/>
        </w:rPr>
        <w:t>омисия при Общински съвет – Русе</w:t>
      </w:r>
      <w:r w:rsidRPr="00CB380F">
        <w:rPr>
          <w:rFonts w:ascii="Times New Roman" w:hAnsi="Times New Roman" w:cs="Times New Roman"/>
          <w:sz w:val="24"/>
          <w:szCs w:val="24"/>
        </w:rPr>
        <w:t>. Ето защо предлагам на Вашето внимание за утвърждаване проект на Правилник за организацията и дейността на наблюдателната к</w:t>
      </w:r>
      <w:r w:rsidR="001A0105">
        <w:rPr>
          <w:rFonts w:ascii="Times New Roman" w:hAnsi="Times New Roman" w:cs="Times New Roman"/>
          <w:sz w:val="24"/>
          <w:szCs w:val="24"/>
        </w:rPr>
        <w:t>омисия при Общински съвет – Русе</w:t>
      </w:r>
      <w:r w:rsidRPr="00CB3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105" w:rsidRDefault="001531E1" w:rsidP="001A010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105">
        <w:rPr>
          <w:rFonts w:ascii="Times New Roman" w:hAnsi="Times New Roman" w:cs="Times New Roman"/>
          <w:sz w:val="24"/>
          <w:szCs w:val="24"/>
        </w:rPr>
        <w:t>Причини и мотиви за приемане на Правилника са следните: - Приемане на Правилника за организацията и дейността на Наблюдателната к</w:t>
      </w:r>
      <w:r w:rsidR="001A0105" w:rsidRPr="001A0105">
        <w:rPr>
          <w:rFonts w:ascii="Times New Roman" w:hAnsi="Times New Roman" w:cs="Times New Roman"/>
          <w:sz w:val="24"/>
          <w:szCs w:val="24"/>
        </w:rPr>
        <w:t>омисия при Общински съвет – Русе</w:t>
      </w:r>
      <w:r w:rsidRPr="001A0105">
        <w:rPr>
          <w:rFonts w:ascii="Times New Roman" w:hAnsi="Times New Roman" w:cs="Times New Roman"/>
          <w:sz w:val="24"/>
          <w:szCs w:val="24"/>
        </w:rPr>
        <w:t>, се налага с оглед необходимостта от регламентиране на дейността на комисията в съответствие с чл. 170 и 171 от Закона за изпълнение на наказанията</w:t>
      </w:r>
      <w:r w:rsidR="001A0105" w:rsidRPr="001A0105">
        <w:rPr>
          <w:rFonts w:ascii="Times New Roman" w:hAnsi="Times New Roman" w:cs="Times New Roman"/>
          <w:sz w:val="24"/>
          <w:szCs w:val="24"/>
        </w:rPr>
        <w:t xml:space="preserve"> и задържането под стража. </w:t>
      </w:r>
    </w:p>
    <w:p w:rsidR="001A0105" w:rsidRDefault="001531E1" w:rsidP="001A010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105">
        <w:rPr>
          <w:rFonts w:ascii="Times New Roman" w:hAnsi="Times New Roman" w:cs="Times New Roman"/>
          <w:sz w:val="24"/>
          <w:szCs w:val="24"/>
        </w:rPr>
        <w:t>Цели, които се поставят с приемането на Правилника: - Подобряване работата на Наблюдателната комисия чрез регламентиране на целите, основните задължения и правомощията й. - Синхронизиране нормативните до</w:t>
      </w:r>
      <w:r w:rsidR="001A0105">
        <w:rPr>
          <w:rFonts w:ascii="Times New Roman" w:hAnsi="Times New Roman" w:cs="Times New Roman"/>
          <w:sz w:val="24"/>
          <w:szCs w:val="24"/>
        </w:rPr>
        <w:t xml:space="preserve">кументи на Общински съвет – Русе </w:t>
      </w:r>
      <w:r w:rsidRPr="001A0105">
        <w:rPr>
          <w:rFonts w:ascii="Times New Roman" w:hAnsi="Times New Roman" w:cs="Times New Roman"/>
          <w:sz w:val="24"/>
          <w:szCs w:val="24"/>
        </w:rPr>
        <w:t>с на</w:t>
      </w:r>
      <w:r w:rsidR="001A0105">
        <w:rPr>
          <w:rFonts w:ascii="Times New Roman" w:hAnsi="Times New Roman" w:cs="Times New Roman"/>
          <w:sz w:val="24"/>
          <w:szCs w:val="24"/>
        </w:rPr>
        <w:t>ционалното законодателство.</w:t>
      </w:r>
    </w:p>
    <w:p w:rsidR="001A0105" w:rsidRDefault="001531E1" w:rsidP="001A010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105">
        <w:rPr>
          <w:rFonts w:ascii="Times New Roman" w:hAnsi="Times New Roman" w:cs="Times New Roman"/>
          <w:sz w:val="24"/>
          <w:szCs w:val="24"/>
        </w:rPr>
        <w:lastRenderedPageBreak/>
        <w:t>Очаквани резултати от приемане на Правилника: - Подобряване работата на Наблюдателната комисия, осигуряване на по</w:t>
      </w:r>
      <w:r w:rsidR="001A0105">
        <w:rPr>
          <w:rFonts w:ascii="Times New Roman" w:hAnsi="Times New Roman" w:cs="Times New Roman"/>
          <w:sz w:val="24"/>
          <w:szCs w:val="24"/>
        </w:rPr>
        <w:t>-</w:t>
      </w:r>
      <w:r w:rsidRPr="001A0105">
        <w:rPr>
          <w:rFonts w:ascii="Times New Roman" w:hAnsi="Times New Roman" w:cs="Times New Roman"/>
          <w:sz w:val="24"/>
          <w:szCs w:val="24"/>
        </w:rPr>
        <w:t xml:space="preserve">ефективна помощ и подкрепа на правонарушителите – условно предсрочно освободени от затвора и осъдени лица с цел тяхната </w:t>
      </w:r>
      <w:proofErr w:type="spellStart"/>
      <w:r w:rsidRPr="001A0105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1A0105">
        <w:rPr>
          <w:rFonts w:ascii="Times New Roman" w:hAnsi="Times New Roman" w:cs="Times New Roman"/>
          <w:sz w:val="24"/>
          <w:szCs w:val="24"/>
        </w:rPr>
        <w:t xml:space="preserve"> и</w:t>
      </w:r>
      <w:r w:rsidR="001A0105">
        <w:rPr>
          <w:rFonts w:ascii="Times New Roman" w:hAnsi="Times New Roman" w:cs="Times New Roman"/>
          <w:sz w:val="24"/>
          <w:szCs w:val="24"/>
        </w:rPr>
        <w:t xml:space="preserve"> реинтеграция в обществото.</w:t>
      </w:r>
    </w:p>
    <w:p w:rsidR="001A0105" w:rsidRDefault="001531E1" w:rsidP="001A010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105">
        <w:rPr>
          <w:rFonts w:ascii="Times New Roman" w:hAnsi="Times New Roman" w:cs="Times New Roman"/>
          <w:sz w:val="24"/>
          <w:szCs w:val="24"/>
        </w:rPr>
        <w:t>Финансови средства, необходими за прилагането на Правилника: - За приемането на Правилника не са не</w:t>
      </w:r>
      <w:r w:rsidR="001A0105">
        <w:rPr>
          <w:rFonts w:ascii="Times New Roman" w:hAnsi="Times New Roman" w:cs="Times New Roman"/>
          <w:sz w:val="24"/>
          <w:szCs w:val="24"/>
        </w:rPr>
        <w:t>обходими финансови средства.</w:t>
      </w:r>
    </w:p>
    <w:p w:rsidR="001A0105" w:rsidRDefault="001531E1" w:rsidP="001A0105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105">
        <w:rPr>
          <w:rFonts w:ascii="Times New Roman" w:hAnsi="Times New Roman" w:cs="Times New Roman"/>
          <w:sz w:val="24"/>
          <w:szCs w:val="24"/>
        </w:rPr>
        <w:t xml:space="preserve">Анализ за съответствие с правото на Европейския съюз и правото на </w:t>
      </w:r>
      <w:proofErr w:type="spellStart"/>
      <w:r w:rsidRPr="001A0105">
        <w:rPr>
          <w:rFonts w:ascii="Times New Roman" w:hAnsi="Times New Roman" w:cs="Times New Roman"/>
          <w:sz w:val="24"/>
          <w:szCs w:val="24"/>
        </w:rPr>
        <w:t>Р.България</w:t>
      </w:r>
      <w:proofErr w:type="spellEnd"/>
      <w:r w:rsidRPr="001A0105">
        <w:rPr>
          <w:rFonts w:ascii="Times New Roman" w:hAnsi="Times New Roman" w:cs="Times New Roman"/>
          <w:sz w:val="24"/>
          <w:szCs w:val="24"/>
        </w:rPr>
        <w:t xml:space="preserve">: Предлаганият проект на Правилник е разработен в съответствие с Европейското законодателство и със Закона за изпълнение на наказанията и задържането под стража. </w:t>
      </w:r>
    </w:p>
    <w:p w:rsidR="001A0105" w:rsidRDefault="001A0105" w:rsidP="001A01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0105" w:rsidRPr="00CE3EA5" w:rsidRDefault="001A0105" w:rsidP="001A01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31E1" w:rsidRPr="001A0105">
        <w:rPr>
          <w:rFonts w:ascii="Times New Roman" w:hAnsi="Times New Roman" w:cs="Times New Roman"/>
          <w:sz w:val="24"/>
          <w:szCs w:val="24"/>
        </w:rPr>
        <w:t>На основание чл. 26, ал. 2 от Закона за нормативните актове, проектът на Правилника е публикуван на инте</w:t>
      </w:r>
      <w:r>
        <w:rPr>
          <w:rFonts w:ascii="Times New Roman" w:hAnsi="Times New Roman" w:cs="Times New Roman"/>
          <w:sz w:val="24"/>
          <w:szCs w:val="24"/>
        </w:rPr>
        <w:t>рнет страницата на Общински съвет – Русе</w:t>
      </w:r>
      <w:r w:rsidR="001531E1" w:rsidRPr="001A0105">
        <w:rPr>
          <w:rFonts w:ascii="Times New Roman" w:hAnsi="Times New Roman" w:cs="Times New Roman"/>
          <w:sz w:val="24"/>
          <w:szCs w:val="24"/>
        </w:rPr>
        <w:t xml:space="preserve">. </w:t>
      </w:r>
      <w:r w:rsidR="00CE3EA5" w:rsidRPr="00CE3E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Срокът за предложения и становища по проекта на нормативния акт е 30 дни, считано от публикуването му  на интернет страницата на Об</w:t>
      </w:r>
      <w:r w:rsidR="00CE3E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щински съвет – Р</w:t>
      </w:r>
      <w:r w:rsidR="00CE3EA5" w:rsidRPr="00CE3E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усе.</w:t>
      </w:r>
    </w:p>
    <w:p w:rsidR="001A0105" w:rsidRPr="00E52D37" w:rsidRDefault="001A0105" w:rsidP="001A01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Във връзка с гореизложеното и на основание чл. 63, ал. 1 от Правилника за организацията  и дейността 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1A0105" w:rsidRDefault="001A0105" w:rsidP="001A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105" w:rsidRPr="00A06DA7" w:rsidRDefault="001A0105" w:rsidP="001A01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DA7">
        <w:rPr>
          <w:rFonts w:ascii="Times New Roman" w:hAnsi="Times New Roman" w:cs="Times New Roman"/>
          <w:b/>
          <w:sz w:val="24"/>
          <w:szCs w:val="24"/>
        </w:rPr>
        <w:t>Р Е Ш Е Н И Е:</w:t>
      </w:r>
    </w:p>
    <w:p w:rsidR="001A0105" w:rsidRDefault="001A0105" w:rsidP="001A01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105" w:rsidRDefault="001531E1" w:rsidP="001A0105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A0105">
        <w:rPr>
          <w:rFonts w:ascii="Times New Roman" w:hAnsi="Times New Roman" w:cs="Times New Roman"/>
          <w:sz w:val="24"/>
          <w:szCs w:val="24"/>
        </w:rPr>
        <w:t>На основание чл.</w:t>
      </w:r>
      <w:r w:rsidR="001A0105">
        <w:rPr>
          <w:rFonts w:ascii="Times New Roman" w:hAnsi="Times New Roman" w:cs="Times New Roman"/>
          <w:sz w:val="24"/>
          <w:szCs w:val="24"/>
        </w:rPr>
        <w:t xml:space="preserve"> 21, ал.1, т.1 и ал. 2 от ЗМСМА</w:t>
      </w:r>
      <w:r w:rsidRPr="001A0105">
        <w:rPr>
          <w:rFonts w:ascii="Times New Roman" w:hAnsi="Times New Roman" w:cs="Times New Roman"/>
          <w:sz w:val="24"/>
          <w:szCs w:val="24"/>
        </w:rPr>
        <w:t xml:space="preserve"> във </w:t>
      </w:r>
      <w:proofErr w:type="spellStart"/>
      <w:r w:rsidRPr="001A010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A0105">
        <w:rPr>
          <w:rFonts w:ascii="Times New Roman" w:hAnsi="Times New Roman" w:cs="Times New Roman"/>
          <w:sz w:val="24"/>
          <w:szCs w:val="24"/>
        </w:rPr>
        <w:t>. с чл.170 и 171 от ЗИНЗ</w:t>
      </w:r>
      <w:r w:rsidR="001A0105">
        <w:rPr>
          <w:rFonts w:ascii="Times New Roman" w:hAnsi="Times New Roman" w:cs="Times New Roman"/>
          <w:sz w:val="24"/>
          <w:szCs w:val="24"/>
        </w:rPr>
        <w:t xml:space="preserve">С, предлагам Общински съвет – Русе </w:t>
      </w:r>
    </w:p>
    <w:p w:rsidR="001A0105" w:rsidRPr="001A0105" w:rsidRDefault="001A0105" w:rsidP="001A0105">
      <w:pPr>
        <w:pStyle w:val="a5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05">
        <w:rPr>
          <w:rFonts w:ascii="Times New Roman" w:hAnsi="Times New Roman" w:cs="Times New Roman"/>
          <w:b/>
          <w:sz w:val="24"/>
          <w:szCs w:val="24"/>
        </w:rPr>
        <w:t>РЕШI</w:t>
      </w:r>
      <w:r w:rsidR="001531E1" w:rsidRPr="001A0105">
        <w:rPr>
          <w:rFonts w:ascii="Times New Roman" w:hAnsi="Times New Roman" w:cs="Times New Roman"/>
          <w:b/>
          <w:sz w:val="24"/>
          <w:szCs w:val="24"/>
        </w:rPr>
        <w:t>:</w:t>
      </w:r>
    </w:p>
    <w:p w:rsidR="001A0105" w:rsidRDefault="001A0105" w:rsidP="001A010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31E1" w:rsidRDefault="001531E1" w:rsidP="001A010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105">
        <w:rPr>
          <w:rFonts w:ascii="Times New Roman" w:hAnsi="Times New Roman" w:cs="Times New Roman"/>
          <w:sz w:val="24"/>
          <w:szCs w:val="24"/>
        </w:rPr>
        <w:t>Приема Правилник за организацията и дейността на Наблюдателната к</w:t>
      </w:r>
      <w:r w:rsidR="00861D90">
        <w:rPr>
          <w:rFonts w:ascii="Times New Roman" w:hAnsi="Times New Roman" w:cs="Times New Roman"/>
          <w:sz w:val="24"/>
          <w:szCs w:val="24"/>
        </w:rPr>
        <w:t>омисия при Общински съвет Русе</w:t>
      </w:r>
      <w:r w:rsidRPr="001A0105">
        <w:rPr>
          <w:rFonts w:ascii="Times New Roman" w:hAnsi="Times New Roman" w:cs="Times New Roman"/>
          <w:sz w:val="24"/>
          <w:szCs w:val="24"/>
        </w:rPr>
        <w:t>.</w:t>
      </w:r>
    </w:p>
    <w:p w:rsidR="001A0105" w:rsidRDefault="001A0105" w:rsidP="001A0105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0105" w:rsidRDefault="001A0105" w:rsidP="001A0105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Pr="00CB380F" w:rsidRDefault="001A0105" w:rsidP="00CE3EA5">
      <w:pPr>
        <w:spacing w:after="0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C0315B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C0315B">
        <w:rPr>
          <w:rFonts w:ascii="Times New Roman" w:hAnsi="Times New Roman" w:cs="Times New Roman"/>
          <w:sz w:val="24"/>
          <w:szCs w:val="24"/>
        </w:rPr>
        <w:t xml:space="preserve"> </w:t>
      </w:r>
      <w:r w:rsidR="00CE3EA5">
        <w:rPr>
          <w:rFonts w:ascii="Times New Roman" w:hAnsi="Times New Roman" w:cs="Times New Roman"/>
          <w:sz w:val="24"/>
          <w:szCs w:val="24"/>
        </w:rPr>
        <w:t xml:space="preserve">Проект на Правилник </w:t>
      </w:r>
      <w:r w:rsidR="00CE3EA5" w:rsidRPr="00CB380F">
        <w:rPr>
          <w:rFonts w:ascii="Times New Roman" w:hAnsi="Times New Roman" w:cs="Times New Roman"/>
          <w:sz w:val="24"/>
          <w:szCs w:val="24"/>
        </w:rPr>
        <w:t>за организацията и дейността на Наблюдателната комисия</w:t>
      </w:r>
      <w:r w:rsidR="00CE3EA5">
        <w:rPr>
          <w:rFonts w:ascii="Times New Roman" w:hAnsi="Times New Roman" w:cs="Times New Roman"/>
          <w:sz w:val="24"/>
          <w:szCs w:val="24"/>
        </w:rPr>
        <w:t xml:space="preserve"> при Общински съвет – Русе </w:t>
      </w:r>
    </w:p>
    <w:p w:rsidR="001A0105" w:rsidRPr="00CE3EA5" w:rsidRDefault="001A0105" w:rsidP="00CE3EA5">
      <w:pPr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1A0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3EA5" w:rsidRDefault="00CE3EA5" w:rsidP="001A0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3EA5" w:rsidRDefault="00CE3EA5" w:rsidP="001A0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3EA5" w:rsidRDefault="00CE3EA5" w:rsidP="001A0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E3EA5" w:rsidRDefault="00CE3EA5" w:rsidP="001A0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0105" w:rsidRDefault="001A0105" w:rsidP="001A0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ВНОСИТЕЛ:</w:t>
      </w:r>
    </w:p>
    <w:p w:rsidR="001A0105" w:rsidRDefault="001A0105" w:rsidP="001A0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0105" w:rsidRDefault="00BE4659" w:rsidP="001A01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РОСИЦА ГЕОРГИЕВА</w:t>
      </w:r>
    </w:p>
    <w:p w:rsidR="00BE4659" w:rsidRDefault="00BE4659" w:rsidP="001A010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Общински съветник в</w:t>
      </w:r>
    </w:p>
    <w:p w:rsidR="001A0105" w:rsidRDefault="001A0105" w:rsidP="001A01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Общински съвет - Русе</w:t>
      </w:r>
    </w:p>
    <w:p w:rsidR="001A0105" w:rsidRPr="001A0105" w:rsidRDefault="001A0105" w:rsidP="001A0105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0105" w:rsidRDefault="001A0105" w:rsidP="001A01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EA5" w:rsidRDefault="00CE3EA5" w:rsidP="001A01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EA5" w:rsidRDefault="00CE3EA5" w:rsidP="001A01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EA5" w:rsidRDefault="00CE3EA5" w:rsidP="001A01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EA5" w:rsidRDefault="00CE3EA5" w:rsidP="001A01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EA5" w:rsidRDefault="00CE3EA5" w:rsidP="001A01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EA5" w:rsidRDefault="00CE3EA5" w:rsidP="001A01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EA5" w:rsidRDefault="00CE3EA5" w:rsidP="00DE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EA5" w:rsidRDefault="00CE3EA5" w:rsidP="001A01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3EA5" w:rsidRPr="00CE3EA5" w:rsidRDefault="00CE3EA5" w:rsidP="00CE3EA5">
      <w:pPr>
        <w:jc w:val="right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П Р О Е К Т</w:t>
      </w:r>
    </w:p>
    <w:p w:rsidR="00CE3EA5" w:rsidRDefault="00CE3EA5" w:rsidP="00CE3EA5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CE3EA5">
      <w:pPr>
        <w:spacing w:after="0" w:line="240" w:lineRule="auto"/>
        <w:ind w:left="744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CE3EA5">
      <w:pPr>
        <w:spacing w:after="0" w:line="240" w:lineRule="auto"/>
        <w:ind w:firstLine="7788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Pr="00CE3EA5" w:rsidRDefault="00CE3EA5" w:rsidP="00CE3E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ПРАВИЛНИК </w:t>
      </w:r>
    </w:p>
    <w:p w:rsidR="00CE3EA5" w:rsidRPr="00CE3EA5" w:rsidRDefault="00CE3EA5" w:rsidP="00CE3E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3E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ОРГАНИЗАЦИЯТА И ДЕЙНОСТТА НА НАБЛЮДАТЕЛНАТА КОМИСИЯ ПРИ ОБЩИНСКИ СЪВЕТ - РУСЕ</w:t>
      </w:r>
    </w:p>
    <w:p w:rsidR="00CE3EA5" w:rsidRPr="00CE3EA5" w:rsidRDefault="00CE3EA5" w:rsidP="00CE3E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3EA5" w:rsidRDefault="00CE3EA5" w:rsidP="00CE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CE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CE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CE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1. Наблюдателната комисия се създава на основание чл. 170, ал. 2 от Закона за изпълнение на наказанията и задържането под стража. </w:t>
      </w:r>
    </w:p>
    <w:p w:rsidR="00CE3EA5" w:rsidRPr="00CE3EA5" w:rsidRDefault="00CE3EA5" w:rsidP="00CE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A5">
        <w:rPr>
          <w:rFonts w:ascii="Times New Roman" w:hAnsi="Times New Roman" w:cs="Times New Roman"/>
          <w:b/>
          <w:sz w:val="24"/>
          <w:szCs w:val="24"/>
        </w:rPr>
        <w:t>І. ЦЕЛИ НА НАБЛЮДАТЕЛНАТА КОМИСИЯ</w:t>
      </w:r>
    </w:p>
    <w:p w:rsidR="00CE3EA5" w:rsidRDefault="00CE3EA5" w:rsidP="00CE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2. Целите на дейността на Наблюдателната комисия са следните: </w:t>
      </w:r>
    </w:p>
    <w:p w:rsidR="00CE3EA5" w:rsidRDefault="00CE3EA5" w:rsidP="00CE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2.1. Да координира дейността на органите и организациите, които биха могли да оказват както контрол и надзор, така и помощ и подкрепа на правонарушителите - условно предсрочно освободени от затвора и осъдени на "Пробация" лица, с цел тяхната </w:t>
      </w:r>
      <w:proofErr w:type="spellStart"/>
      <w:r w:rsidRPr="00CE3EA5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CE3EA5">
        <w:rPr>
          <w:rFonts w:ascii="Times New Roman" w:hAnsi="Times New Roman" w:cs="Times New Roman"/>
          <w:sz w:val="24"/>
          <w:szCs w:val="24"/>
        </w:rPr>
        <w:t xml:space="preserve"> и реинтеграция в обществото. </w:t>
      </w:r>
    </w:p>
    <w:p w:rsidR="00CE3EA5" w:rsidRDefault="00CE3EA5" w:rsidP="00CE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2.2. Да привлича и ангажира обществото да участва активно в превенцията на престъпността. </w:t>
      </w:r>
    </w:p>
    <w:p w:rsidR="00CE3EA5" w:rsidRDefault="00CE3EA5" w:rsidP="00CE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A5" w:rsidRPr="00CE3EA5" w:rsidRDefault="00CE3EA5" w:rsidP="00CE3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A5">
        <w:rPr>
          <w:rFonts w:ascii="Times New Roman" w:hAnsi="Times New Roman" w:cs="Times New Roman"/>
          <w:b/>
          <w:sz w:val="24"/>
          <w:szCs w:val="24"/>
        </w:rPr>
        <w:t>ІІ. ОСНОВНИ ЗАДЪЛЖЕНИЯ НА НАБЛЮДАТЕЛНАТА КОМИСИЯ</w:t>
      </w:r>
    </w:p>
    <w:p w:rsidR="00CE3EA5" w:rsidRDefault="00CE3EA5" w:rsidP="00CE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3. Основните задължения на Наблюдателната комисия са следните: </w:t>
      </w: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3.1. Да осъществява обществен контрол върху работата по поправянето или превъзпитанието на лишените от свобода. </w:t>
      </w: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3.2. Да подпомага </w:t>
      </w:r>
      <w:proofErr w:type="spellStart"/>
      <w:r w:rsidRPr="00CE3EA5">
        <w:rPr>
          <w:rFonts w:ascii="Times New Roman" w:hAnsi="Times New Roman" w:cs="Times New Roman"/>
          <w:sz w:val="24"/>
          <w:szCs w:val="24"/>
        </w:rPr>
        <w:t>ресоциализацията</w:t>
      </w:r>
      <w:proofErr w:type="spellEnd"/>
      <w:r w:rsidRPr="00CE3EA5">
        <w:rPr>
          <w:rFonts w:ascii="Times New Roman" w:hAnsi="Times New Roman" w:cs="Times New Roman"/>
          <w:sz w:val="24"/>
          <w:szCs w:val="24"/>
        </w:rPr>
        <w:t xml:space="preserve"> на лишените от свобода чрез иницииране на социални услуги на територията на общината. </w:t>
      </w: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3.3. Прави предложения за изменяне на режима и за преместване на отделни затворници или за условно предсрочно освобождаване. </w:t>
      </w: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3.4. Прави предложения и дава мнения за помилване. </w:t>
      </w: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3.5. Участва със свой представител в комисията по чл. 73, ал. 1 от Закона за изпълнение на наказанията и задържането под стража. </w:t>
      </w: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3.6. Подпомага семейс</w:t>
      </w:r>
      <w:r>
        <w:rPr>
          <w:rFonts w:ascii="Times New Roman" w:hAnsi="Times New Roman" w:cs="Times New Roman"/>
          <w:sz w:val="24"/>
          <w:szCs w:val="24"/>
        </w:rPr>
        <w:t xml:space="preserve">твата на лишените от свобода. </w:t>
      </w: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3.7. Съдейства за настаняване на работа и за битово устройване на освободените от местата за лишаване от свобода. </w:t>
      </w:r>
    </w:p>
    <w:p w:rsidR="00CE3EA5" w:rsidRDefault="00CE3EA5" w:rsidP="00CE3E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EA5" w:rsidRPr="00CE3EA5" w:rsidRDefault="00CE3EA5" w:rsidP="00CE3E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A5">
        <w:rPr>
          <w:rFonts w:ascii="Times New Roman" w:hAnsi="Times New Roman" w:cs="Times New Roman"/>
          <w:b/>
          <w:sz w:val="24"/>
          <w:szCs w:val="24"/>
        </w:rPr>
        <w:t>III. СЪСТАВ НА НАБЛЮДАТЕЛНАТА КОМИСИЯ</w:t>
      </w: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DE2" w:rsidRDefault="00CE3EA5" w:rsidP="00DE5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Чл. 4. Съставът на Наблюдателната комисия се утвърждава от Общински съвет, като включва председател и членове. В заседанията участват представите</w:t>
      </w:r>
      <w:r w:rsidR="00DE5DE2">
        <w:rPr>
          <w:rFonts w:ascii="Times New Roman" w:hAnsi="Times New Roman" w:cs="Times New Roman"/>
          <w:sz w:val="24"/>
          <w:szCs w:val="24"/>
        </w:rPr>
        <w:t>ли на Общински съвет – Русе , Община Русе</w:t>
      </w:r>
      <w:r w:rsidRPr="00CE3EA5">
        <w:rPr>
          <w:rFonts w:ascii="Times New Roman" w:hAnsi="Times New Roman" w:cs="Times New Roman"/>
          <w:sz w:val="24"/>
          <w:szCs w:val="24"/>
        </w:rPr>
        <w:t>,</w:t>
      </w:r>
      <w:r w:rsidR="00DE5DE2">
        <w:rPr>
          <w:rFonts w:ascii="Times New Roman" w:hAnsi="Times New Roman" w:cs="Times New Roman"/>
          <w:sz w:val="24"/>
          <w:szCs w:val="24"/>
        </w:rPr>
        <w:t xml:space="preserve"> Районна</w:t>
      </w:r>
      <w:r w:rsidRPr="00CE3EA5">
        <w:rPr>
          <w:rFonts w:ascii="Times New Roman" w:hAnsi="Times New Roman" w:cs="Times New Roman"/>
          <w:sz w:val="24"/>
          <w:szCs w:val="24"/>
        </w:rPr>
        <w:t xml:space="preserve"> служба „Изпълнение на наказаният</w:t>
      </w:r>
      <w:r w:rsidR="00DE5DE2">
        <w:rPr>
          <w:rFonts w:ascii="Times New Roman" w:hAnsi="Times New Roman" w:cs="Times New Roman"/>
          <w:sz w:val="24"/>
          <w:szCs w:val="24"/>
        </w:rPr>
        <w:t xml:space="preserve">а”, </w:t>
      </w:r>
      <w:r w:rsidR="00DE5DE2">
        <w:rPr>
          <w:rFonts w:ascii="Times New Roman" w:hAnsi="Times New Roman" w:cs="Times New Roman"/>
          <w:sz w:val="24"/>
          <w:szCs w:val="24"/>
        </w:rPr>
        <w:lastRenderedPageBreak/>
        <w:t xml:space="preserve">гр. Русе, </w:t>
      </w:r>
      <w:r w:rsidRPr="00CE3EA5">
        <w:rPr>
          <w:rFonts w:ascii="Times New Roman" w:hAnsi="Times New Roman" w:cs="Times New Roman"/>
          <w:sz w:val="24"/>
          <w:szCs w:val="24"/>
        </w:rPr>
        <w:t xml:space="preserve">Местната комисия за борба срещу противообществените прояви на малолетните и непълнолетните. </w:t>
      </w:r>
    </w:p>
    <w:p w:rsidR="00FA10B1" w:rsidRDefault="00FA10B1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2" w:rsidRDefault="00CE3EA5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IV. РАБОТА НА КОМИСИЯТА</w:t>
      </w:r>
    </w:p>
    <w:p w:rsidR="00DE5DE2" w:rsidRPr="00DE5DE2" w:rsidRDefault="00DE5DE2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2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5. Работата на Комисията е в няколко направления: </w:t>
      </w:r>
    </w:p>
    <w:p w:rsidR="00DE5DE2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 Посещаване на местата за лишаване от свобода, където се извършва: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1.1 Проверка на информацията.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1.2. Предварителна беседа с Началника на затвора.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1.3. Изследване на документацията по регистрация.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1.4. Запознаване с необходимите документи на лишените от свобода.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1.5. Обиколка в затвора.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1.6. Беседи с лишените от свобода, която предвижда беседа с група и индивидуални разговори.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1.7. Избор на място за провеждане на беседи.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1.8. Беседа със затворническия персонал.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1.9. Доклад. </w:t>
      </w:r>
    </w:p>
    <w:p w:rsidR="00DE5DE2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2. Беседи с роднини, адвокати и близки на лишените от свобода. </w:t>
      </w:r>
    </w:p>
    <w:p w:rsidR="00DE5DE2" w:rsidRDefault="00DE5DE2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DE2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 Подпомагане и </w:t>
      </w:r>
      <w:proofErr w:type="spellStart"/>
      <w:r w:rsidRPr="00CE3EA5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CE3EA5">
        <w:rPr>
          <w:rFonts w:ascii="Times New Roman" w:hAnsi="Times New Roman" w:cs="Times New Roman"/>
          <w:sz w:val="24"/>
          <w:szCs w:val="24"/>
        </w:rPr>
        <w:t xml:space="preserve"> на лишените от свобода.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3.1. Подпомагане в трудовата заетост.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3.2. Повишаване на образователната степен.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3.3. Работа с психолог.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3.4. Наблюдения на социалната среда и контакти с обществото.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3.5. Съвместни срещи и беседи с близките.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3.6</w:t>
      </w:r>
      <w:r w:rsidR="00DE5DE2">
        <w:rPr>
          <w:rFonts w:ascii="Times New Roman" w:hAnsi="Times New Roman" w:cs="Times New Roman"/>
          <w:sz w:val="24"/>
          <w:szCs w:val="24"/>
        </w:rPr>
        <w:t>. Подпомагане на семейството.</w:t>
      </w:r>
    </w:p>
    <w:p w:rsidR="00DE5DE2" w:rsidRDefault="00DE5DE2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DE2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 Предложения за изменение на режима.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4.1. Анализ на информацията след посещението.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4.2. Анализ на беседата с лишения от свобода.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4.3. Предложения за преместване в затворнически заведения от по-лек или по-тежък тип.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4.4. Предложения за условно предсрочно освобождаване. </w:t>
      </w:r>
    </w:p>
    <w:p w:rsidR="00DE5DE2" w:rsidRDefault="00CE3EA5" w:rsidP="00DE5D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4.5. Предложения и мнения по искания за помилвания. </w:t>
      </w:r>
    </w:p>
    <w:p w:rsidR="00DE5DE2" w:rsidRDefault="00DE5DE2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DE2" w:rsidRDefault="00CE3EA5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V. ИЗДРЪЖКА</w:t>
      </w:r>
    </w:p>
    <w:p w:rsidR="00DE5DE2" w:rsidRPr="00DE5DE2" w:rsidRDefault="00DE5DE2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2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6. На основание чл. 171, ал. 4 от Закона за изпълнение на наказанията и задържането под стража, издръжката на Наблюдателната комисия се осигурява от Общински съвет. </w:t>
      </w:r>
    </w:p>
    <w:p w:rsidR="00DE5DE2" w:rsidRDefault="00DE5DE2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2" w:rsidRPr="00DE5DE2" w:rsidRDefault="00CE3EA5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VI. МЯСТО НА ПРОВЕЖДАНЕ НА ЗАСЕДАНИЯТА И АРХИВ</w:t>
      </w:r>
    </w:p>
    <w:p w:rsidR="00DE5DE2" w:rsidRDefault="00DE5DE2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DE2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Чл. 7. (1) Заседанията на Наблюдателната комисия се прове</w:t>
      </w:r>
      <w:r w:rsidR="00DE5DE2">
        <w:rPr>
          <w:rFonts w:ascii="Times New Roman" w:hAnsi="Times New Roman" w:cs="Times New Roman"/>
          <w:sz w:val="24"/>
          <w:szCs w:val="24"/>
        </w:rPr>
        <w:t>ждат в сградата на Община Русе</w:t>
      </w:r>
      <w:r w:rsidRPr="00CE3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DE2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(2) Ако конкретната работа налага – заседанията се провеждат и на други, определени от самата Комисия, места. </w:t>
      </w:r>
    </w:p>
    <w:p w:rsidR="00DE5DE2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Чл. 8. Архивът на Наблюдателната комисия се съхранява в Общински съвет</w:t>
      </w:r>
      <w:r w:rsidR="00DE5DE2">
        <w:rPr>
          <w:rFonts w:ascii="Times New Roman" w:hAnsi="Times New Roman" w:cs="Times New Roman"/>
          <w:sz w:val="24"/>
          <w:szCs w:val="24"/>
        </w:rPr>
        <w:t xml:space="preserve"> – Русе  (сградата на Община Русе</w:t>
      </w:r>
      <w:r w:rsidR="00B23228">
        <w:rPr>
          <w:rFonts w:ascii="Times New Roman" w:hAnsi="Times New Roman" w:cs="Times New Roman"/>
          <w:sz w:val="24"/>
          <w:szCs w:val="24"/>
        </w:rPr>
        <w:t>) – стая № 301</w:t>
      </w:r>
      <w:r w:rsidRPr="00CE3E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DE2" w:rsidRDefault="00DE5DE2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2" w:rsidRDefault="00DE5DE2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0B1" w:rsidRDefault="00FA10B1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0B1" w:rsidRDefault="00FA10B1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2" w:rsidRDefault="00CE3EA5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DE2">
        <w:rPr>
          <w:rFonts w:ascii="Times New Roman" w:hAnsi="Times New Roman" w:cs="Times New Roman"/>
          <w:b/>
          <w:sz w:val="24"/>
          <w:szCs w:val="24"/>
        </w:rPr>
        <w:t>VII. ГРАФИК ЗА ПРОВЕЖДАНЕ НА ЗАСЕДАНИЯТА</w:t>
      </w:r>
    </w:p>
    <w:p w:rsidR="00DE5DE2" w:rsidRPr="00DE5DE2" w:rsidRDefault="00DE5DE2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2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Чл. 9. (1) Заседанията на Наблюдателната комисия се провеждат веднъж на три месеца, при необходимост се насрочват извънредни заседания. </w:t>
      </w:r>
    </w:p>
    <w:p w:rsidR="00DE5DE2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 xml:space="preserve">(2) В края на всяко проведено заседание се насрочва датата на следващото заседание. </w:t>
      </w:r>
    </w:p>
    <w:p w:rsidR="00DE5DE2" w:rsidRDefault="00DE5DE2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2" w:rsidRDefault="00DE5DE2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DE2" w:rsidRPr="00DE5DE2" w:rsidRDefault="00941584" w:rsidP="00DE5D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VIIІ. ПРЕ</w:t>
      </w:r>
      <w:r w:rsidR="00CE3EA5" w:rsidRPr="00DE5DE2">
        <w:rPr>
          <w:rFonts w:ascii="Times New Roman" w:hAnsi="Times New Roman" w:cs="Times New Roman"/>
          <w:b/>
          <w:sz w:val="24"/>
          <w:szCs w:val="24"/>
        </w:rPr>
        <w:t>ХОДНИ И ЗАКЛЮЧИТЕЛНИ РАЗПОРЕДБИ</w:t>
      </w:r>
    </w:p>
    <w:p w:rsidR="00DE5DE2" w:rsidRDefault="00DE5DE2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DE2" w:rsidRDefault="00DE5DE2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EA5" w:rsidRDefault="00CE3EA5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5">
        <w:rPr>
          <w:rFonts w:ascii="Times New Roman" w:hAnsi="Times New Roman" w:cs="Times New Roman"/>
          <w:sz w:val="24"/>
          <w:szCs w:val="24"/>
        </w:rPr>
        <w:t>Настоящият Правилник за организацията и дейността на Наблюдателна комисия при Общински съвет</w:t>
      </w:r>
      <w:r w:rsidR="00861D90">
        <w:rPr>
          <w:rFonts w:ascii="Times New Roman" w:hAnsi="Times New Roman" w:cs="Times New Roman"/>
          <w:sz w:val="24"/>
          <w:szCs w:val="24"/>
        </w:rPr>
        <w:t xml:space="preserve"> Русе</w:t>
      </w:r>
      <w:r w:rsidR="00DE5DE2">
        <w:rPr>
          <w:rFonts w:ascii="Times New Roman" w:hAnsi="Times New Roman" w:cs="Times New Roman"/>
          <w:sz w:val="24"/>
          <w:szCs w:val="24"/>
        </w:rPr>
        <w:t xml:space="preserve">, е приет с Решение № </w:t>
      </w:r>
      <w:r w:rsidR="000911E8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911E8">
        <w:rPr>
          <w:rFonts w:ascii="Times New Roman" w:hAnsi="Times New Roman" w:cs="Times New Roman"/>
          <w:sz w:val="24"/>
          <w:szCs w:val="24"/>
        </w:rPr>
        <w:t>,</w:t>
      </w:r>
      <w:r w:rsidR="00DE5DE2">
        <w:rPr>
          <w:rFonts w:ascii="Times New Roman" w:hAnsi="Times New Roman" w:cs="Times New Roman"/>
          <w:sz w:val="24"/>
          <w:szCs w:val="24"/>
        </w:rPr>
        <w:t xml:space="preserve">по Протокол № </w:t>
      </w:r>
      <w:r w:rsidR="000911E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CE3EA5">
        <w:rPr>
          <w:rFonts w:ascii="Times New Roman" w:hAnsi="Times New Roman" w:cs="Times New Roman"/>
          <w:sz w:val="24"/>
          <w:szCs w:val="24"/>
        </w:rPr>
        <w:t>от за</w:t>
      </w:r>
      <w:r w:rsidR="00DE5DE2">
        <w:rPr>
          <w:rFonts w:ascii="Times New Roman" w:hAnsi="Times New Roman" w:cs="Times New Roman"/>
          <w:sz w:val="24"/>
          <w:szCs w:val="24"/>
        </w:rPr>
        <w:t>с</w:t>
      </w:r>
      <w:r w:rsidR="000911E8">
        <w:rPr>
          <w:rFonts w:ascii="Times New Roman" w:hAnsi="Times New Roman" w:cs="Times New Roman"/>
          <w:sz w:val="24"/>
          <w:szCs w:val="24"/>
        </w:rPr>
        <w:t>едание на Общински съвет – Русе</w:t>
      </w:r>
      <w:r w:rsidR="00DE5DE2">
        <w:rPr>
          <w:rFonts w:ascii="Times New Roman" w:hAnsi="Times New Roman" w:cs="Times New Roman"/>
          <w:sz w:val="24"/>
          <w:szCs w:val="24"/>
        </w:rPr>
        <w:t>, проведе</w:t>
      </w:r>
      <w:r w:rsidR="006B75F6">
        <w:rPr>
          <w:rFonts w:ascii="Times New Roman" w:hAnsi="Times New Roman" w:cs="Times New Roman"/>
          <w:sz w:val="24"/>
          <w:szCs w:val="24"/>
        </w:rPr>
        <w:t xml:space="preserve">но на                    </w:t>
      </w:r>
      <w:r w:rsidR="00DE5DE2">
        <w:rPr>
          <w:rFonts w:ascii="Times New Roman" w:hAnsi="Times New Roman" w:cs="Times New Roman"/>
          <w:sz w:val="24"/>
          <w:szCs w:val="24"/>
        </w:rPr>
        <w:t>2021г</w:t>
      </w:r>
      <w:r w:rsidRPr="00CE3EA5">
        <w:rPr>
          <w:rFonts w:ascii="Times New Roman" w:hAnsi="Times New Roman" w:cs="Times New Roman"/>
          <w:sz w:val="24"/>
          <w:szCs w:val="24"/>
        </w:rPr>
        <w:t>. и влиза в сила в деня на неговото приема</w:t>
      </w:r>
      <w:r w:rsidR="00FA10B1">
        <w:rPr>
          <w:rFonts w:ascii="Times New Roman" w:hAnsi="Times New Roman" w:cs="Times New Roman"/>
          <w:sz w:val="24"/>
          <w:szCs w:val="24"/>
        </w:rPr>
        <w:t>.</w:t>
      </w:r>
    </w:p>
    <w:p w:rsidR="00FA10B1" w:rsidRDefault="00FA10B1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0B1" w:rsidRDefault="00FA10B1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0B1" w:rsidRDefault="00FA10B1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10B1" w:rsidRPr="00BE4659" w:rsidRDefault="00BE4659" w:rsidP="00BE465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659">
        <w:rPr>
          <w:rFonts w:ascii="Times New Roman" w:hAnsi="Times New Roman" w:cs="Times New Roman"/>
          <w:b/>
          <w:sz w:val="24"/>
          <w:szCs w:val="24"/>
        </w:rPr>
        <w:t>ВНОСИТЕЛ:</w:t>
      </w:r>
    </w:p>
    <w:p w:rsidR="00FA10B1" w:rsidRDefault="00FA10B1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4659" w:rsidRDefault="00BE4659" w:rsidP="00BE4659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РОСИЦА ГЕОРГИЕВА:</w:t>
      </w:r>
    </w:p>
    <w:p w:rsidR="00BE4659" w:rsidRDefault="00BE4659" w:rsidP="00BE46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Общински съветник в</w:t>
      </w:r>
    </w:p>
    <w:p w:rsidR="00BE4659" w:rsidRDefault="00BE4659" w:rsidP="00BE46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Общински съвет - Русе</w:t>
      </w:r>
    </w:p>
    <w:p w:rsidR="00FA10B1" w:rsidRPr="00EA7F9C" w:rsidRDefault="00EA7F9C" w:rsidP="00CE3E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FA10B1" w:rsidRPr="00EA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273E8"/>
    <w:multiLevelType w:val="hybridMultilevel"/>
    <w:tmpl w:val="F954C3B6"/>
    <w:lvl w:ilvl="0" w:tplc="77706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00AE5"/>
    <w:multiLevelType w:val="hybridMultilevel"/>
    <w:tmpl w:val="330838D2"/>
    <w:lvl w:ilvl="0" w:tplc="D032B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4D91"/>
    <w:multiLevelType w:val="multilevel"/>
    <w:tmpl w:val="E772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6E67EAA"/>
    <w:multiLevelType w:val="hybridMultilevel"/>
    <w:tmpl w:val="400C5A36"/>
    <w:lvl w:ilvl="0" w:tplc="581C97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B0"/>
    <w:rsid w:val="000911E8"/>
    <w:rsid w:val="001531E1"/>
    <w:rsid w:val="001A0105"/>
    <w:rsid w:val="0025143C"/>
    <w:rsid w:val="00276508"/>
    <w:rsid w:val="003D37B0"/>
    <w:rsid w:val="00570B9F"/>
    <w:rsid w:val="005E43FC"/>
    <w:rsid w:val="006B6507"/>
    <w:rsid w:val="006B75F6"/>
    <w:rsid w:val="006F4F46"/>
    <w:rsid w:val="00861D90"/>
    <w:rsid w:val="00941584"/>
    <w:rsid w:val="00A0381D"/>
    <w:rsid w:val="00B23228"/>
    <w:rsid w:val="00BC1D30"/>
    <w:rsid w:val="00BE4659"/>
    <w:rsid w:val="00CB380F"/>
    <w:rsid w:val="00CE3EA5"/>
    <w:rsid w:val="00DE5DE2"/>
    <w:rsid w:val="00EA7F9C"/>
    <w:rsid w:val="00EE25F2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6776-1A4D-413A-A598-213AFC21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3D37B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A0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Petq Hristova</cp:lastModifiedBy>
  <cp:revision>2</cp:revision>
  <cp:lastPrinted>2021-03-17T07:16:00Z</cp:lastPrinted>
  <dcterms:created xsi:type="dcterms:W3CDTF">2021-03-18T11:22:00Z</dcterms:created>
  <dcterms:modified xsi:type="dcterms:W3CDTF">2021-03-18T11:22:00Z</dcterms:modified>
</cp:coreProperties>
</file>