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E917" w14:textId="4F49A97D" w:rsidR="00444FFE" w:rsidRPr="00FB2B10" w:rsidRDefault="00444FFE" w:rsidP="00FB2B10">
      <w:pPr>
        <w:jc w:val="both"/>
        <w:rPr>
          <w:rFonts w:ascii="Verdana" w:hAnsi="Verdana"/>
          <w:b/>
          <w:bCs/>
        </w:rPr>
      </w:pPr>
      <w:r w:rsidRPr="00FB2B10">
        <w:rPr>
          <w:rFonts w:ascii="Verdana" w:hAnsi="Verdana"/>
          <w:b/>
          <w:bCs/>
        </w:rPr>
        <w:t>ДО</w:t>
      </w:r>
    </w:p>
    <w:p w14:paraId="57F80051" w14:textId="752AE51F" w:rsidR="00444FFE" w:rsidRPr="00FB2B10" w:rsidRDefault="00444FFE" w:rsidP="00FB2B10">
      <w:pPr>
        <w:jc w:val="both"/>
        <w:rPr>
          <w:rFonts w:ascii="Verdana" w:hAnsi="Verdana"/>
          <w:b/>
          <w:bCs/>
        </w:rPr>
      </w:pPr>
      <w:r w:rsidRPr="00FB2B10">
        <w:rPr>
          <w:rFonts w:ascii="Verdana" w:hAnsi="Verdana"/>
          <w:b/>
          <w:bCs/>
        </w:rPr>
        <w:t>ОБЩИНСКИ СЪВЕТ РУСЕ</w:t>
      </w:r>
    </w:p>
    <w:p w14:paraId="09A4D0C6" w14:textId="12E9EECF" w:rsidR="00444FFE" w:rsidRDefault="00444FFE" w:rsidP="00FB2B10">
      <w:pPr>
        <w:jc w:val="both"/>
        <w:rPr>
          <w:rFonts w:ascii="Verdana" w:hAnsi="Verdana"/>
        </w:rPr>
      </w:pPr>
    </w:p>
    <w:p w14:paraId="337B3B7D" w14:textId="19A5FE68" w:rsidR="00444FFE" w:rsidRDefault="00444FFE" w:rsidP="00FB2B10">
      <w:pPr>
        <w:jc w:val="both"/>
        <w:rPr>
          <w:rFonts w:ascii="Verdana" w:hAnsi="Verdana"/>
        </w:rPr>
      </w:pPr>
    </w:p>
    <w:p w14:paraId="101DA703" w14:textId="56B2B335" w:rsidR="00444FFE" w:rsidRPr="00FB2B10" w:rsidRDefault="00444FFE" w:rsidP="00FB2B10">
      <w:pPr>
        <w:jc w:val="both"/>
        <w:rPr>
          <w:rFonts w:ascii="Verdana" w:hAnsi="Verdana"/>
          <w:b/>
          <w:bCs/>
        </w:rPr>
      </w:pPr>
      <w:r w:rsidRPr="00FB2B10">
        <w:rPr>
          <w:rFonts w:ascii="Verdana" w:hAnsi="Verdana"/>
          <w:b/>
          <w:bCs/>
        </w:rPr>
        <w:t xml:space="preserve">ПРЕДЛОЖЕНИЕ </w:t>
      </w:r>
    </w:p>
    <w:p w14:paraId="2091D338" w14:textId="6939C639" w:rsidR="00444FFE" w:rsidRPr="00FB2B10" w:rsidRDefault="00444FFE" w:rsidP="00FB2B10">
      <w:pPr>
        <w:jc w:val="both"/>
        <w:rPr>
          <w:rFonts w:ascii="Verdana" w:hAnsi="Verdana"/>
          <w:b/>
          <w:bCs/>
        </w:rPr>
      </w:pPr>
      <w:r w:rsidRPr="00FB2B10">
        <w:rPr>
          <w:rFonts w:ascii="Verdana" w:hAnsi="Verdana"/>
          <w:b/>
          <w:bCs/>
        </w:rPr>
        <w:t xml:space="preserve">ОТ ГРУПАТА ОБЩИНСКИ СЪВЕТНИЦИ </w:t>
      </w:r>
      <w:r w:rsidR="00FB2B10">
        <w:rPr>
          <w:rFonts w:ascii="Verdana" w:hAnsi="Verdana"/>
          <w:b/>
          <w:bCs/>
        </w:rPr>
        <w:t xml:space="preserve"> на  </w:t>
      </w:r>
      <w:r w:rsidRPr="00FB2B10">
        <w:rPr>
          <w:rFonts w:ascii="Verdana" w:hAnsi="Verdana"/>
          <w:b/>
          <w:bCs/>
        </w:rPr>
        <w:t>МК СДС</w:t>
      </w:r>
    </w:p>
    <w:p w14:paraId="5B7B3BC4" w14:textId="21B0BAC7" w:rsidR="00444FFE" w:rsidRDefault="00444FFE" w:rsidP="00FB2B10">
      <w:pPr>
        <w:jc w:val="both"/>
        <w:rPr>
          <w:rFonts w:ascii="Verdana" w:hAnsi="Verdana"/>
        </w:rPr>
      </w:pPr>
    </w:p>
    <w:p w14:paraId="13FA1F57" w14:textId="5843C7EC" w:rsidR="00444FFE" w:rsidRDefault="00444FFE" w:rsidP="00FB2B10">
      <w:pPr>
        <w:jc w:val="both"/>
        <w:rPr>
          <w:rFonts w:ascii="Verdana" w:hAnsi="Verdana"/>
        </w:rPr>
      </w:pPr>
      <w:r w:rsidRPr="00FB2B10">
        <w:rPr>
          <w:rFonts w:ascii="Verdana" w:hAnsi="Verdana"/>
          <w:b/>
          <w:bCs/>
        </w:rPr>
        <w:t>ОТНОСНО:</w:t>
      </w:r>
      <w:r>
        <w:rPr>
          <w:rFonts w:ascii="Verdana" w:hAnsi="Verdana"/>
        </w:rPr>
        <w:t xml:space="preserve"> Приемане на Решение за изменение на Правилника за организацията и дейността на Общински съвет Русе, неговите комисии и взаимодействието му с общинската администрация</w:t>
      </w:r>
    </w:p>
    <w:p w14:paraId="3B59826D" w14:textId="73ED5354" w:rsidR="00444FFE" w:rsidRDefault="00444FFE" w:rsidP="00FB2B10">
      <w:pPr>
        <w:jc w:val="both"/>
        <w:rPr>
          <w:rFonts w:ascii="Verdana" w:hAnsi="Verdana"/>
        </w:rPr>
      </w:pPr>
    </w:p>
    <w:p w14:paraId="72A2C582" w14:textId="68B3A870" w:rsidR="00444FFE" w:rsidRDefault="00444FFE" w:rsidP="00FB2B10">
      <w:pPr>
        <w:jc w:val="both"/>
        <w:rPr>
          <w:rFonts w:ascii="Verdana" w:hAnsi="Verdana"/>
        </w:rPr>
      </w:pPr>
      <w:r>
        <w:rPr>
          <w:rFonts w:ascii="Verdana" w:hAnsi="Verdana"/>
        </w:rPr>
        <w:t>УВАЖАЕМИ ГОСПОДИН ПРЕДСЕДАТЕЛ,</w:t>
      </w:r>
    </w:p>
    <w:p w14:paraId="4F51BE3B" w14:textId="0DFBCCB5" w:rsidR="00444FFE" w:rsidRDefault="00444FFE" w:rsidP="00FB2B10">
      <w:pPr>
        <w:jc w:val="both"/>
        <w:rPr>
          <w:rFonts w:ascii="Verdana" w:hAnsi="Verdana"/>
        </w:rPr>
      </w:pPr>
    </w:p>
    <w:p w14:paraId="0FE8E51E" w14:textId="003D09A8" w:rsidR="00444FFE" w:rsidRDefault="00444FFE" w:rsidP="00FB2B10">
      <w:pPr>
        <w:jc w:val="both"/>
        <w:rPr>
          <w:rFonts w:ascii="Verdana" w:hAnsi="Verdana"/>
        </w:rPr>
      </w:pPr>
      <w:r>
        <w:rPr>
          <w:rFonts w:ascii="Verdana" w:hAnsi="Verdana"/>
        </w:rPr>
        <w:t>В чл.40 ал.1 т.12 от Правилника за организацията и дейността на Общински съвет, неговите комисии и взаимодействието му с общинска администрация е регламентирано създаването и функционирането</w:t>
      </w:r>
      <w:r w:rsidR="00B31051">
        <w:rPr>
          <w:rFonts w:ascii="Verdana" w:hAnsi="Verdana"/>
        </w:rPr>
        <w:t xml:space="preserve"> на </w:t>
      </w:r>
      <w:r>
        <w:rPr>
          <w:rFonts w:ascii="Verdana" w:hAnsi="Verdana"/>
        </w:rPr>
        <w:t xml:space="preserve"> постоянна Комисия за взаимодействие с гражданското общество.</w:t>
      </w:r>
    </w:p>
    <w:p w14:paraId="5E6AB6B2" w14:textId="0DF8BACD" w:rsidR="00444FFE" w:rsidRDefault="00444FFE" w:rsidP="00FB2B1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Групата общински съветници от местна коалиция „ СДС „ беше против създаването на подобен род синекурна структура и гласува против при </w:t>
      </w:r>
      <w:r w:rsidR="00B31051">
        <w:rPr>
          <w:rFonts w:ascii="Verdana" w:hAnsi="Verdana"/>
        </w:rPr>
        <w:t>п</w:t>
      </w:r>
      <w:r>
        <w:rPr>
          <w:rFonts w:ascii="Verdana" w:hAnsi="Verdana"/>
        </w:rPr>
        <w:t>риемане на Правилника.</w:t>
      </w:r>
    </w:p>
    <w:p w14:paraId="2CA5F106" w14:textId="7C4A8FE7" w:rsidR="00444FFE" w:rsidRDefault="00444FFE" w:rsidP="00FB2B10">
      <w:pPr>
        <w:jc w:val="both"/>
        <w:rPr>
          <w:rFonts w:ascii="Verdana" w:hAnsi="Verdana"/>
        </w:rPr>
      </w:pPr>
      <w:r>
        <w:rPr>
          <w:rFonts w:ascii="Verdana" w:hAnsi="Verdana"/>
        </w:rPr>
        <w:t>Комисията бе създадена по настояване на Кмета на Община Русе г-н Пенчо Милков и една от целите бе да се намери добра реализация за активистката на БСП госпожица Биляна Кирова.</w:t>
      </w:r>
    </w:p>
    <w:p w14:paraId="537F8A87" w14:textId="4E5DE923" w:rsidR="00444FFE" w:rsidRDefault="00444FFE" w:rsidP="00FB2B10">
      <w:pPr>
        <w:jc w:val="both"/>
        <w:rPr>
          <w:rFonts w:ascii="Verdana" w:hAnsi="Verdana"/>
        </w:rPr>
      </w:pPr>
      <w:r>
        <w:rPr>
          <w:rFonts w:ascii="Verdana" w:hAnsi="Verdana"/>
        </w:rPr>
        <w:t>В дебатите, които се проведоха както в комисията по приемане на правилник, така и в зала, ние изтъкнахме липсата на конкретни правомощия и компетенции и тези наши твърдения се потвърдиха във времето.</w:t>
      </w:r>
    </w:p>
    <w:p w14:paraId="03C5C81F" w14:textId="035CB879" w:rsidR="00444FFE" w:rsidRDefault="00444FFE" w:rsidP="00FB2B1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Комисията се явява пощенска кутия </w:t>
      </w:r>
      <w:r w:rsidR="008B1028">
        <w:rPr>
          <w:rFonts w:ascii="Verdana" w:hAnsi="Verdana"/>
        </w:rPr>
        <w:t xml:space="preserve">– постъпилите сигнали и искане за съдействие от страна на граждани на Община Русе , се предават по компетентност до Общинска администрация. Тази </w:t>
      </w:r>
      <w:proofErr w:type="spellStart"/>
      <w:r w:rsidR="008B1028">
        <w:rPr>
          <w:rFonts w:ascii="Verdana" w:hAnsi="Verdana"/>
        </w:rPr>
        <w:t>опосредствена</w:t>
      </w:r>
      <w:proofErr w:type="spellEnd"/>
      <w:r w:rsidR="008B1028">
        <w:rPr>
          <w:rFonts w:ascii="Verdana" w:hAnsi="Verdana"/>
        </w:rPr>
        <w:t xml:space="preserve"> връзка води и до недоразумения и щети за гражданите на Русе- пример е случаят с живущите от жилищни блокове „Захари Стоянов“, „Даме Груев“, “Кооперативен служител“ и „Керамик“ </w:t>
      </w:r>
      <w:r w:rsidR="00B31051">
        <w:rPr>
          <w:rFonts w:ascii="Verdana" w:hAnsi="Verdana"/>
        </w:rPr>
        <w:t>в</w:t>
      </w:r>
      <w:r w:rsidR="008B1028">
        <w:rPr>
          <w:rFonts w:ascii="Verdana" w:hAnsi="Verdana"/>
        </w:rPr>
        <w:t xml:space="preserve"> опитите им да решат наболял от години проблем, свързан с бездействие от страна на общинска администрация и неумение на същата  да решава съществуващи </w:t>
      </w:r>
      <w:r w:rsidR="00B31051">
        <w:rPr>
          <w:rFonts w:ascii="Verdana" w:hAnsi="Verdana"/>
        </w:rPr>
        <w:t>градоустройствени</w:t>
      </w:r>
      <w:r w:rsidR="008B1028">
        <w:rPr>
          <w:rFonts w:ascii="Verdana" w:hAnsi="Verdana"/>
        </w:rPr>
        <w:t xml:space="preserve"> проблеми. </w:t>
      </w:r>
    </w:p>
    <w:p w14:paraId="2349FC68" w14:textId="1C9A4415" w:rsidR="008B1028" w:rsidRDefault="008B1028" w:rsidP="00FB2B10">
      <w:pPr>
        <w:jc w:val="both"/>
        <w:rPr>
          <w:rFonts w:ascii="Verdana" w:hAnsi="Verdana"/>
        </w:rPr>
      </w:pPr>
      <w:r>
        <w:rPr>
          <w:rFonts w:ascii="Verdana" w:hAnsi="Verdana"/>
        </w:rPr>
        <w:t>С избирането на омбудсман на Община Русе, връзката между гражданите и администрацията и решаване на възникнали проблеми, ще бъде реализирана. Професионализмът на омбудсмана /обществения посредник/ ще спомогне за ефективно и професионално решение  на възникнали административни, организационни и социални проблеми.</w:t>
      </w:r>
    </w:p>
    <w:p w14:paraId="6532A6BA" w14:textId="666B9381" w:rsidR="008B1028" w:rsidRDefault="008B1028" w:rsidP="00FB2B10">
      <w:pPr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Именно фигурата на обществения посредник </w:t>
      </w:r>
      <w:proofErr w:type="spellStart"/>
      <w:r>
        <w:rPr>
          <w:rFonts w:ascii="Verdana" w:hAnsi="Verdana"/>
        </w:rPr>
        <w:t>обе</w:t>
      </w:r>
      <w:r w:rsidR="00B31051">
        <w:rPr>
          <w:rFonts w:ascii="Verdana" w:hAnsi="Verdana"/>
        </w:rPr>
        <w:t>з</w:t>
      </w:r>
      <w:r>
        <w:rPr>
          <w:rFonts w:ascii="Verdana" w:hAnsi="Verdana"/>
        </w:rPr>
        <w:t>мисля</w:t>
      </w:r>
      <w:proofErr w:type="spellEnd"/>
      <w:r>
        <w:rPr>
          <w:rFonts w:ascii="Verdana" w:hAnsi="Verdana"/>
        </w:rPr>
        <w:t xml:space="preserve"> съществуването на постоянна комисия. Последната е създадена на партиен квотен принцип и именно начина на създаването и </w:t>
      </w:r>
      <w:r w:rsidR="00FB2B10">
        <w:rPr>
          <w:rFonts w:ascii="Verdana" w:hAnsi="Verdana"/>
        </w:rPr>
        <w:t xml:space="preserve"> е предпоставка за отсъствие  на обективност и ефективност.</w:t>
      </w:r>
    </w:p>
    <w:p w14:paraId="46CFC6CA" w14:textId="31F889AC" w:rsidR="00FB2B10" w:rsidRDefault="00FB2B10" w:rsidP="00FB2B10">
      <w:pPr>
        <w:jc w:val="both"/>
        <w:rPr>
          <w:rFonts w:ascii="Verdana" w:hAnsi="Verdana"/>
        </w:rPr>
      </w:pPr>
      <w:r>
        <w:rPr>
          <w:rFonts w:ascii="Verdana" w:hAnsi="Verdana"/>
        </w:rPr>
        <w:t>С оглед изложеното и на основание чл.33,ал.1 т.2 от ЗМСМА и чл.21,ал.3 от ЗМСМА, предлагаме да вземете следното</w:t>
      </w:r>
    </w:p>
    <w:p w14:paraId="26C6469B" w14:textId="4F8E2661" w:rsidR="00FB2B10" w:rsidRDefault="00FB2B10" w:rsidP="00FB2B10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РЕШЕНИЕ: </w:t>
      </w:r>
    </w:p>
    <w:p w14:paraId="0545BA6D" w14:textId="77777777" w:rsidR="00FB2B10" w:rsidRDefault="00FB2B10" w:rsidP="00FB2B10">
      <w:pPr>
        <w:jc w:val="both"/>
        <w:rPr>
          <w:rFonts w:ascii="Verdana" w:hAnsi="Verdana"/>
        </w:rPr>
      </w:pPr>
      <w:r>
        <w:rPr>
          <w:rFonts w:ascii="Verdana" w:hAnsi="Verdana"/>
        </w:rPr>
        <w:t>В чл.40  от Правилника за организацията и дейността на Общински съвет -Русе, неговите комисии и взаимодействието му с Общинска администрация, се заличава т.12 „Комисия за взаимодействие с гражданското общество“.</w:t>
      </w:r>
    </w:p>
    <w:p w14:paraId="28B8116E" w14:textId="77777777" w:rsidR="00FB2B10" w:rsidRDefault="00FB2B10">
      <w:pPr>
        <w:rPr>
          <w:rFonts w:ascii="Verdana" w:hAnsi="Verdana"/>
        </w:rPr>
      </w:pPr>
    </w:p>
    <w:p w14:paraId="6EFE84F4" w14:textId="77777777" w:rsidR="00FB2B10" w:rsidRDefault="00FB2B10">
      <w:pPr>
        <w:rPr>
          <w:rFonts w:ascii="Verdana" w:hAnsi="Verdana"/>
        </w:rPr>
      </w:pPr>
      <w:r>
        <w:rPr>
          <w:rFonts w:ascii="Verdana" w:hAnsi="Verdana"/>
        </w:rPr>
        <w:t>Общински съветници:</w:t>
      </w:r>
    </w:p>
    <w:p w14:paraId="0FE9E6E8" w14:textId="77777777" w:rsidR="00FB2B10" w:rsidRDefault="00FB2B10">
      <w:pPr>
        <w:rPr>
          <w:rFonts w:ascii="Verdana" w:hAnsi="Verdana"/>
        </w:rPr>
      </w:pPr>
      <w:r>
        <w:rPr>
          <w:rFonts w:ascii="Verdana" w:hAnsi="Verdana"/>
        </w:rPr>
        <w:t>1.Елеонора Николова</w:t>
      </w:r>
    </w:p>
    <w:p w14:paraId="02770B78" w14:textId="77777777" w:rsidR="00FB2B10" w:rsidRDefault="00FB2B10">
      <w:pPr>
        <w:rPr>
          <w:rFonts w:ascii="Verdana" w:hAnsi="Verdana"/>
        </w:rPr>
      </w:pPr>
      <w:r>
        <w:rPr>
          <w:rFonts w:ascii="Verdana" w:hAnsi="Verdana"/>
        </w:rPr>
        <w:t>2.Станимир Станчев</w:t>
      </w:r>
    </w:p>
    <w:p w14:paraId="15E8C50C" w14:textId="77777777" w:rsidR="00FB2B10" w:rsidRDefault="00FB2B10">
      <w:pPr>
        <w:rPr>
          <w:rFonts w:ascii="Verdana" w:hAnsi="Verdana"/>
        </w:rPr>
      </w:pPr>
      <w:r>
        <w:rPr>
          <w:rFonts w:ascii="Verdana" w:hAnsi="Verdana"/>
        </w:rPr>
        <w:t>3.Деян Недков</w:t>
      </w:r>
    </w:p>
    <w:p w14:paraId="1B63404A" w14:textId="7D077E4C" w:rsidR="00FB2B10" w:rsidRDefault="00FB2B10">
      <w:pPr>
        <w:rPr>
          <w:rFonts w:ascii="Verdana" w:hAnsi="Verdana"/>
        </w:rPr>
      </w:pPr>
      <w:r>
        <w:rPr>
          <w:rFonts w:ascii="Verdana" w:hAnsi="Verdana"/>
        </w:rPr>
        <w:t xml:space="preserve">4.Иван Григоров </w:t>
      </w:r>
    </w:p>
    <w:p w14:paraId="7E0E4BB6" w14:textId="77777777" w:rsidR="00444FFE" w:rsidRPr="00444FFE" w:rsidRDefault="00444FFE">
      <w:pPr>
        <w:rPr>
          <w:rFonts w:ascii="Verdana" w:hAnsi="Verdana"/>
        </w:rPr>
      </w:pPr>
    </w:p>
    <w:sectPr w:rsidR="00444FFE" w:rsidRPr="0044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FFE"/>
    <w:rsid w:val="00444FFE"/>
    <w:rsid w:val="008B1028"/>
    <w:rsid w:val="00B31051"/>
    <w:rsid w:val="00FB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E838"/>
  <w15:chartTrackingRefBased/>
  <w15:docId w15:val="{35B91049-657A-41E9-8525-1C7BB253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nikolov</dc:creator>
  <cp:keywords/>
  <dc:description/>
  <cp:lastModifiedBy>stefan nikolov</cp:lastModifiedBy>
  <cp:revision>1</cp:revision>
  <dcterms:created xsi:type="dcterms:W3CDTF">2021-06-23T06:14:00Z</dcterms:created>
  <dcterms:modified xsi:type="dcterms:W3CDTF">2021-06-23T06:48:00Z</dcterms:modified>
</cp:coreProperties>
</file>