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43" w:rsidRDefault="00660C4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70B44" w:rsidRPr="00670B44" w:rsidRDefault="00660C43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C0E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А В И Л Н И К</w:t>
      </w:r>
      <w:r w:rsidRPr="002C0E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ЗА ОРГАНИЗАЦИЯТА¸ ДЕЙНОСТТА И УПРАВЛЕНИЕТО НА</w:t>
      </w:r>
      <w:r w:rsidRPr="002C0E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ОБЩИНСКО ПРЕДПРИЯТИЕ </w:t>
      </w:r>
      <w:r w:rsidR="00670B44" w:rsidRPr="00670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ОБЩЕСТВЕНА ТРАПЕЗАРИЯ И СОЦИАЛНИ ЖИЛИЩА</w:t>
      </w:r>
      <w:r w:rsidR="00670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660C43" w:rsidRPr="002C0EA7" w:rsidRDefault="00670B44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364DDD" w:rsidRDefault="00660C43" w:rsidP="00364DDD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364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Правилникът е приет на основание </w:t>
      </w:r>
      <w:proofErr w:type="spellStart"/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чл.21, ал.1, т.8 ЗМСМА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330</w:t>
      </w:r>
      <w:r w:rsidR="00171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Протокол </w:t>
      </w:r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15/20.09.2012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 с Решение </w:t>
      </w:r>
      <w:r w:rsidR="00171C3E">
        <w:rPr>
          <w:rFonts w:ascii="Times New Roman" w:eastAsia="Times New Roman" w:hAnsi="Times New Roman" w:cs="Times New Roman"/>
          <w:sz w:val="24"/>
          <w:szCs w:val="24"/>
          <w:lang w:eastAsia="bg-BG"/>
        </w:rPr>
        <w:t>№ 739 п</w:t>
      </w:r>
      <w:r w:rsidRPr="00660C43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рието с Протокол № 29/19.09.2013 г.</w:t>
      </w:r>
      <w:r w:rsidR="00BE7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изменен с </w:t>
      </w:r>
      <w:r w:rsidR="00BE7EC9" w:rsidRPr="00BE7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171C3E">
        <w:rPr>
          <w:rFonts w:ascii="Times New Roman" w:eastAsia="Times New Roman" w:hAnsi="Times New Roman" w:cs="Times New Roman"/>
          <w:sz w:val="24"/>
          <w:szCs w:val="24"/>
          <w:lang w:eastAsia="bg-BG"/>
        </w:rPr>
        <w:t>№ 1347 п</w:t>
      </w:r>
      <w:r w:rsidR="00BE7EC9" w:rsidRPr="00BE7EC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рието с Протокол № 48/26.03.2015</w:t>
      </w:r>
      <w:r w:rsidR="00BE7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BE7EC9" w:rsidRPr="00BE7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1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изм. с </w:t>
      </w:r>
      <w:hyperlink r:id="rId5" w:history="1">
        <w:r w:rsidR="00171C3E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Решение № 423 прието с П</w:t>
        </w:r>
        <w:r w:rsidR="00171C3E" w:rsidRPr="00171C3E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ротокол № 17/19.01.2017 г.</w:t>
        </w:r>
      </w:hyperlink>
      <w:r w:rsidR="00171C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изм. с Р</w:t>
      </w:r>
      <w:r w:rsidR="00171C3E" w:rsidRPr="00171C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ешение </w:t>
      </w:r>
      <w:r w:rsidR="00171C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256</w:t>
      </w:r>
      <w:r w:rsidR="005E4A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171C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</w:t>
      </w:r>
      <w:r w:rsidR="00171C3E" w:rsidRPr="00171C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рието с Протокол № 12/10.09.2020 г</w:t>
      </w:r>
      <w:r w:rsidR="005E4A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., изм. с Решение № 479, прието с Протокол № 21 от 22.04.2021 г</w:t>
      </w:r>
      <w:r w:rsidR="00364DDD" w:rsidRPr="00364D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., </w:t>
      </w:r>
      <w:hyperlink r:id="rId6" w:history="1">
        <w:r w:rsidR="00364DDD" w:rsidRPr="00364DDD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Решение № 616, прието с протокол № 25/13.09.2021 г.</w:t>
        </w:r>
      </w:hyperlink>
      <w:r w:rsidR="00364DDD" w:rsidRPr="00364DDD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Pr="00364DDD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60C43" w:rsidRDefault="00660C43" w:rsidP="0067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364DDD" w:rsidP="00364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септември 2021 год.</w:t>
      </w:r>
    </w:p>
    <w:p w:rsidR="00660C43" w:rsidRPr="002C0EA7" w:rsidRDefault="00660C43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ГЛАВА ПЪРВА</w:t>
      </w:r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 И ПРЕДМЕТ НА ДЕЙНОСТ</w:t>
      </w:r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РАЗДЕЛ І</w:t>
      </w:r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</w:t>
      </w:r>
    </w:p>
    <w:p w:rsidR="00670B44" w:rsidRDefault="00670B44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A0E" w:rsidRPr="00670B44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Този правилник урежда статута, дейността, устройството и управлението на Общинско предприятие 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E4A0E" w:rsidRPr="00670B44">
        <w:rPr>
          <w:rFonts w:ascii="Times New Roman" w:hAnsi="Times New Roman" w:cs="Times New Roman"/>
        </w:rPr>
        <w:t>Обществена трапезария и социални жилища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Чл.2.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Общинското предприятие „</w:t>
      </w:r>
      <w:r w:rsidR="00E43A28" w:rsidRPr="00670B44">
        <w:rPr>
          <w:rFonts w:ascii="Times New Roman" w:hAnsi="Times New Roman" w:cs="Times New Roman"/>
        </w:rPr>
        <w:t>Обществена трапезария и социални жилища</w:t>
      </w:r>
      <w:r w:rsidR="00E43A28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” се създава, преобразува и закрива с решение на Общински съвет – Русе.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Чл.3. Предприятието осъществява дейността си във връзка с изпълнението на проект „СПОТ- Социално предприятие- обществена трапезария”, който се реализира по схема за безвъзмездна финансова помощ BG051PO001-5.1.02 „Нови възможности” с финансовата подкрепа на Оперативна програма „Развитие на човешките ресурси”, съфинансирана от Европейския социален фонд на Европейския съюз. След приключването на проекта предприятието продължава своята дейност като второстепенен разпределител с бюджетни кредити по бюджета на Община Русе.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Чл.4.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70B44" w:rsidRPr="00670B44">
        <w:rPr>
          <w:rFonts w:ascii="Times New Roman" w:hAnsi="Times New Roman" w:cs="Times New Roman"/>
          <w:sz w:val="24"/>
          <w:szCs w:val="24"/>
        </w:rPr>
        <w:t>Предприятието осъществява дейности по приготвяне на храна в изпълнение на проект „3.1 – Предоставяне на топъл обяд  в условията на пандемията от COVID-19 в Община Русе” и дейности по предоставяне на социалната услуга „Социални жилища“. Предприятието е второстепенен разпоредител с бюджетни кредити по бюджета на община Русе</w:t>
      </w:r>
    </w:p>
    <w:p w:rsidR="00670B44" w:rsidRDefault="00670B44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670B44" w:rsidRDefault="00660C43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ІІ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ПРЕДМЕТ НА ДЕЙНОСТ</w:t>
      </w:r>
    </w:p>
    <w:p w:rsidR="005E4A0E" w:rsidRPr="00760337" w:rsidRDefault="005E4A0E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760337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Чл.5. (1) 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с </w:t>
      </w:r>
      <w:proofErr w:type="spellStart"/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Предметът на дейност на Общинско предприятие „</w:t>
      </w:r>
      <w:r w:rsidR="00E43A28" w:rsidRPr="00760337">
        <w:rPr>
          <w:rFonts w:ascii="Times New Roman" w:hAnsi="Times New Roman" w:cs="Times New Roman"/>
          <w:sz w:val="24"/>
          <w:szCs w:val="24"/>
        </w:rPr>
        <w:t>Обществена трапезария и социални жилища</w:t>
      </w:r>
      <w:r w:rsidR="00E43A28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е: приготвяне на обяд и предоставянето му за консумация на място в трапезарията на специфични уязвими групи население на територията на Община Русе- възрастни, самотно</w:t>
      </w:r>
      <w:r w:rsidR="009F6969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живеещи хора, многодетни семейства, лица с увреждания, самотни майки и други групи в риск от недостиг на парични средства и социална изолация. По изключение приготвената храна може да се предостави за домашна консумация, когато поради здравословни причини ползвателят на услугата няма възможност да консумира ястието в обществената трапезария.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(2)</w:t>
      </w:r>
      <w:r w:rsidR="00760337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760337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760337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760337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760337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60337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60337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0B44" w:rsidRPr="00760337">
        <w:rPr>
          <w:rFonts w:ascii="Times New Roman" w:hAnsi="Times New Roman" w:cs="Times New Roman"/>
          <w:sz w:val="24"/>
          <w:szCs w:val="24"/>
        </w:rPr>
        <w:t>Ползвателите на социалната услуга „Социални жилища“  заплащат такса, определена с решение на общински съвет Русе.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Чл.6. 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с </w:t>
      </w:r>
      <w:proofErr w:type="spellStart"/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Общинското предприятие </w:t>
      </w:r>
      <w:r w:rsidR="00E43A28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43A28" w:rsidRPr="00760337">
        <w:rPr>
          <w:rFonts w:ascii="Times New Roman" w:hAnsi="Times New Roman" w:cs="Times New Roman"/>
          <w:sz w:val="24"/>
          <w:szCs w:val="24"/>
        </w:rPr>
        <w:t>Обществена трапезария и социални жилища</w:t>
      </w:r>
      <w:r w:rsidR="00E43A28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и допълнителни дейности, свързани с основната.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Чл.7.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E4A0E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Общинското предприятие „</w:t>
      </w:r>
      <w:r w:rsidR="00E43A28" w:rsidRPr="00760337">
        <w:rPr>
          <w:rFonts w:ascii="Times New Roman" w:hAnsi="Times New Roman" w:cs="Times New Roman"/>
          <w:sz w:val="24"/>
          <w:szCs w:val="24"/>
        </w:rPr>
        <w:t>Обществена трапезария и социални жилища</w:t>
      </w:r>
      <w:r w:rsidR="00E43A28"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” може да разширява своята дейност само с решение на Общински съвет – Русе.</w:t>
      </w:r>
    </w:p>
    <w:p w:rsidR="005E4A0E" w:rsidRDefault="005E4A0E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Pr="00760337" w:rsidRDefault="00364DDD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A0E" w:rsidRPr="00670B44" w:rsidRDefault="005E4A0E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A0E" w:rsidRPr="00670B44" w:rsidRDefault="005E4A0E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A0E" w:rsidRPr="00670B44" w:rsidRDefault="00660C43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ГЛАВА ВТОРА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УПРАВЛЕНИЕ, ИМУЩЕСТВО И СТРУКТУРА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РАЗДЕЛ І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760337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Чл.8. </w:t>
      </w:r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с </w:t>
      </w:r>
      <w:proofErr w:type="spellStart"/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760337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60337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Общинско предприятие </w:t>
      </w:r>
      <w:r w:rsidR="00E43A28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43A28" w:rsidRPr="00670B44">
        <w:rPr>
          <w:rFonts w:ascii="Times New Roman" w:hAnsi="Times New Roman" w:cs="Times New Roman"/>
        </w:rPr>
        <w:t>Обществена трапезария и социални жилища</w:t>
      </w:r>
      <w:r w:rsidR="00E43A28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пряко подчинено на Кмета на Община Русе и се координира от заместник-кмета по хуманитарни дейности, </w:t>
      </w:r>
    </w:p>
    <w:p w:rsidR="00660C43" w:rsidRPr="00670B44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Чл.9. (1) (изм. с </w:t>
      </w:r>
      <w:proofErr w:type="spellStart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739/19.09.2013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изм. с </w:t>
      </w:r>
      <w:proofErr w:type="spellStart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F696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ръководи и представлява от 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 след провеждане на конкурс.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(2) (изм. с </w:t>
      </w:r>
      <w:proofErr w:type="spellStart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739/19.09.2013)  Кметът на Общината назначава 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Общинското предприятие за срок от 3(три) години чрез провеждане на конкурс по реда и условията на Кодекса на труда.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Чл.10.  (изм. с </w:t>
      </w:r>
      <w:proofErr w:type="spellStart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739/19.09.2013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изм. с </w:t>
      </w:r>
      <w:proofErr w:type="spellStart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5E4A0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организира и управлява дейността на 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описания в Чл.5 на настоящия правилник предмет на дейност и действащото законодателство.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Чл.11.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739/19.09.2013) </w:t>
      </w:r>
      <w:r w:rsidR="00171C3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торът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общинското предприятие сключва, изменя и прекратява трудовите договори с останалите работници и служители в 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урежда трудовите отношения с тях съгласно Кодекса на труда.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Чл.12. 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739/19.09.2013)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Правата и задълженията на 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9F696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описани в длъжностната му характеристика и са пряко свързани с предмета на дейност на Общинското предприятие, в работата на което той :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12.1. Управлява и стопанисва предоставеното общинско имущество;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12.2. Планира, организира, ръководи и контролира дейността на общинското предприятие;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12.3. Изготвя Правилник за вътрешния трудов ред и вътрешната организация на общинското предприятие, Процедура за подаване и разглеждане на жалби и Процедура за вътрешен мониторинг и ги представя на Кмета на Общината за утвърждаване;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12.4.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 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479/22.04.2021 г. 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 материална отговорност и представлява </w:t>
      </w:r>
      <w:r w:rsidR="00E43A28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</w:t>
      </w:r>
      <w:r w:rsidR="00E43A28" w:rsidRPr="00670B44">
        <w:rPr>
          <w:rFonts w:ascii="Times New Roman" w:hAnsi="Times New Roman" w:cs="Times New Roman"/>
        </w:rPr>
        <w:t>Обществена трапезария и социални жилища</w:t>
      </w:r>
      <w:r w:rsidR="00E43A28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контролните органи.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12.5. Следи за спазването на бюджетната дисциплина.</w:t>
      </w:r>
    </w:p>
    <w:p w:rsidR="00670B44" w:rsidRPr="00670B44" w:rsidRDefault="00670B44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670B44" w:rsidRDefault="00660C43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ІІ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ИМУЩЕСТВО</w:t>
      </w:r>
    </w:p>
    <w:p w:rsidR="00670B44" w:rsidRPr="00670B44" w:rsidRDefault="00670B44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670B44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43A28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 „</w:t>
      </w:r>
      <w:r w:rsidR="00E43A28" w:rsidRPr="00670B44">
        <w:rPr>
          <w:rFonts w:ascii="Times New Roman" w:hAnsi="Times New Roman" w:cs="Times New Roman"/>
        </w:rPr>
        <w:t>Обществена трапезария и социални жилища</w:t>
      </w:r>
      <w:r w:rsidR="00E43A28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предоставя за управление общинско имущество, съгласно Приложение № 2, неразделна част от Правилника.</w:t>
      </w:r>
    </w:p>
    <w:p w:rsidR="00670B44" w:rsidRPr="00670B44" w:rsidRDefault="00670B44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670B44" w:rsidRDefault="00660C43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ІІI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СТРУКТУРА</w:t>
      </w:r>
    </w:p>
    <w:p w:rsidR="00670B44" w:rsidRPr="00670B44" w:rsidRDefault="00670B44" w:rsidP="00DA0C93">
      <w:pPr>
        <w:pStyle w:val="a4"/>
        <w:shd w:val="clear" w:color="auto" w:fill="FFFFFF"/>
        <w:spacing w:before="0" w:beforeAutospacing="0" w:after="0" w:afterAutospacing="0"/>
        <w:jc w:val="both"/>
      </w:pPr>
    </w:p>
    <w:p w:rsidR="00E43A28" w:rsidRPr="00670B44" w:rsidRDefault="00660C43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670B44">
        <w:t xml:space="preserve">Чл.14. (1) </w:t>
      </w:r>
      <w:r w:rsidR="00670B44" w:rsidRPr="00670B44">
        <w:t xml:space="preserve">( изм. с </w:t>
      </w:r>
      <w:proofErr w:type="spellStart"/>
      <w:r w:rsidR="00670B44" w:rsidRPr="00670B44">
        <w:t>Реш</w:t>
      </w:r>
      <w:proofErr w:type="spellEnd"/>
      <w:r w:rsidR="00670B44" w:rsidRPr="00670B44">
        <w:t xml:space="preserve">. № </w:t>
      </w:r>
      <w:r w:rsidR="00670B44" w:rsidRPr="00670B44">
        <w:rPr>
          <w:bCs/>
        </w:rPr>
        <w:t>479/22.04.2021 г.</w:t>
      </w:r>
      <w:r w:rsidR="00670B44" w:rsidRPr="00670B44">
        <w:t xml:space="preserve">) </w:t>
      </w:r>
      <w:r w:rsidRPr="00670B44">
        <w:t xml:space="preserve">Структурата на </w:t>
      </w:r>
      <w:r w:rsidR="00E43A28" w:rsidRPr="00670B44">
        <w:t xml:space="preserve">ОП „Обществена трапезария и социални жилища” </w:t>
      </w:r>
      <w:r w:rsidRPr="00670B44">
        <w:t>и неговата численост, представени в Приложение №1, неразделна част от настоящия Правилник, се утвърждават от Общинския съвет по предложение на Кмета на Общината.</w:t>
      </w:r>
      <w:r w:rsidRPr="00670B44">
        <w:br/>
        <w:t xml:space="preserve">(2) </w:t>
      </w:r>
      <w:r w:rsidR="00670B44" w:rsidRPr="00670B44">
        <w:t xml:space="preserve">( изм. с </w:t>
      </w:r>
      <w:proofErr w:type="spellStart"/>
      <w:r w:rsidR="00670B44" w:rsidRPr="00670B44">
        <w:t>Реш</w:t>
      </w:r>
      <w:proofErr w:type="spellEnd"/>
      <w:r w:rsidR="00670B44" w:rsidRPr="00670B44">
        <w:t xml:space="preserve">. № </w:t>
      </w:r>
      <w:r w:rsidR="00670B44" w:rsidRPr="00670B44">
        <w:rPr>
          <w:bCs/>
        </w:rPr>
        <w:t>479/22.04.2021 г.</w:t>
      </w:r>
      <w:r w:rsidR="00670B44" w:rsidRPr="00670B44">
        <w:t xml:space="preserve">) </w:t>
      </w:r>
      <w:r w:rsidRPr="00670B44">
        <w:t xml:space="preserve">Длъжностното щатно разписание на </w:t>
      </w:r>
      <w:r w:rsidR="00E43A28" w:rsidRPr="00670B44">
        <w:t xml:space="preserve">ОП „Обществена трапезария и социални жилища” </w:t>
      </w:r>
      <w:r w:rsidRPr="00670B44">
        <w:t>се утвърждава от Кмета на Общината, в съответствие с приетата структура и е в пряка връзка с целите и задачите, произтичащи от предмета на дейност на общинското предприятие ;</w:t>
      </w:r>
      <w:r w:rsidRPr="00670B44">
        <w:br/>
      </w:r>
      <w:r w:rsidRPr="00670B44">
        <w:lastRenderedPageBreak/>
        <w:t>(3)</w:t>
      </w:r>
      <w:r w:rsidR="00421D5F" w:rsidRPr="00670B44">
        <w:t xml:space="preserve"> (изм. с </w:t>
      </w:r>
      <w:proofErr w:type="spellStart"/>
      <w:r w:rsidR="00421D5F" w:rsidRPr="00670B44">
        <w:t>Реш</w:t>
      </w:r>
      <w:proofErr w:type="spellEnd"/>
      <w:r w:rsidR="00421D5F" w:rsidRPr="00670B44">
        <w:t>. № 739/19.09.2013</w:t>
      </w:r>
      <w:r w:rsidR="00670B44" w:rsidRPr="00670B44">
        <w:t xml:space="preserve"> г., изм. с </w:t>
      </w:r>
      <w:proofErr w:type="spellStart"/>
      <w:r w:rsidR="00670B44" w:rsidRPr="00670B44">
        <w:t>Реш</w:t>
      </w:r>
      <w:proofErr w:type="spellEnd"/>
      <w:r w:rsidR="00670B44" w:rsidRPr="00670B44">
        <w:t xml:space="preserve">. № </w:t>
      </w:r>
      <w:r w:rsidR="00670B44" w:rsidRPr="00670B44">
        <w:rPr>
          <w:bCs/>
        </w:rPr>
        <w:t>479/22.04.2021 г.</w:t>
      </w:r>
      <w:r w:rsidR="00421D5F" w:rsidRPr="00670B44">
        <w:t>)</w:t>
      </w:r>
      <w:r w:rsidRPr="00670B44">
        <w:t xml:space="preserve"> Всяка промяна в длъжностното щатно разпи</w:t>
      </w:r>
      <w:r w:rsidR="00421D5F" w:rsidRPr="00670B44">
        <w:t xml:space="preserve">сание се утвърждава от Кмета на </w:t>
      </w:r>
      <w:r w:rsidRPr="00670B44">
        <w:t>Общината по предложение на</w:t>
      </w:r>
      <w:r w:rsidR="00E43A28" w:rsidRPr="00670B44">
        <w:t xml:space="preserve"> </w:t>
      </w:r>
      <w:r w:rsidR="00421D5F" w:rsidRPr="00670B44">
        <w:t>директора</w:t>
      </w:r>
      <w:r w:rsidRPr="00670B44">
        <w:t xml:space="preserve"> на </w:t>
      </w:r>
      <w:r w:rsidR="00E43A28" w:rsidRPr="00670B44">
        <w:t xml:space="preserve">ОП „Обществена трапезария и социални жилища ” </w:t>
      </w:r>
      <w:r w:rsidRPr="00670B44">
        <w:t>във връзка с възникнали нови обстоятелства в предмета на дейност, целите и задачите на общинското предприятие.</w:t>
      </w:r>
      <w:r w:rsidRPr="00670B44">
        <w:br/>
        <w:t>(4)</w:t>
      </w:r>
      <w:r w:rsidR="00670B44" w:rsidRPr="00670B44">
        <w:t xml:space="preserve"> (  изм. с </w:t>
      </w:r>
      <w:proofErr w:type="spellStart"/>
      <w:r w:rsidR="00670B44" w:rsidRPr="00670B44">
        <w:t>Реш</w:t>
      </w:r>
      <w:proofErr w:type="spellEnd"/>
      <w:r w:rsidR="00670B44" w:rsidRPr="00670B44">
        <w:t xml:space="preserve">. № </w:t>
      </w:r>
      <w:r w:rsidR="00670B44" w:rsidRPr="00670B44">
        <w:rPr>
          <w:bCs/>
        </w:rPr>
        <w:t>479/22.04.2021 г.</w:t>
      </w:r>
      <w:r w:rsidR="00670B44" w:rsidRPr="00670B44">
        <w:t>)</w:t>
      </w:r>
      <w:r w:rsidRPr="00670B44">
        <w:t xml:space="preserve"> </w:t>
      </w:r>
      <w:r w:rsidR="00E43A28" w:rsidRPr="00670B44">
        <w:t>Численият състав на предприятието се състои от 18  служители, съгласно структурата по Приложение № 1.</w:t>
      </w:r>
    </w:p>
    <w:p w:rsidR="00E43A28" w:rsidRPr="00670B44" w:rsidRDefault="00E43A28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670B44" w:rsidRDefault="00660C43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ТРЕТА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ФИНАНСИРАНЕ И ОТЧЕТНОСТ</w:t>
      </w:r>
    </w:p>
    <w:p w:rsidR="00670B44" w:rsidRPr="00670B44" w:rsidRDefault="00670B44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EC9" w:rsidRPr="00670B44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Чл.15. </w:t>
      </w:r>
      <w:r w:rsidR="00760337" w:rsidRPr="00670B44">
        <w:rPr>
          <w:rFonts w:ascii="Times New Roman" w:hAnsi="Times New Roman" w:cs="Times New Roman"/>
        </w:rPr>
        <w:t xml:space="preserve">( </w:t>
      </w:r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изм. с </w:t>
      </w:r>
      <w:proofErr w:type="spellStart"/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760337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760337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760337" w:rsidRPr="00760337">
        <w:rPr>
          <w:rFonts w:ascii="Times New Roman" w:hAnsi="Times New Roman" w:cs="Times New Roman"/>
          <w:sz w:val="24"/>
          <w:szCs w:val="24"/>
        </w:rPr>
        <w:t>Предприятието се финансира от бюджета на Община Русе, такси, дарения и други допустими източници съгласно действащите нормативни актове. Общинският съвет ежегодно утвърждава годишното финансиране на общинското предприятие.</w:t>
      </w:r>
      <w:r w:rsidR="00760337" w:rsidRPr="00760337">
        <w:rPr>
          <w:rFonts w:ascii="Times New Roman" w:hAnsi="Times New Roman" w:cs="Times New Roman"/>
          <w:sz w:val="24"/>
          <w:szCs w:val="24"/>
        </w:rPr>
        <w:br/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16. 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 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9F696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второстепенен разпоредител с бюджетните средства на Общината и има самостоятелна бюджетна сметка. </w:t>
      </w:r>
    </w:p>
    <w:p w:rsidR="00BE7EC9" w:rsidRPr="00670B44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Чл.17. (1)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Дейността на </w:t>
      </w:r>
      <w:r w:rsidR="009F696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отчита съгласно изискванията на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финансите за отчитане на бюджета.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(2) Периодичният контрол по изпълнение на бюджетната сметка се осъществява от Дирекция “Финансово- стопански дейности” на Община Русе. </w:t>
      </w:r>
    </w:p>
    <w:p w:rsidR="00660C43" w:rsidRPr="00670B44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Цялостният контрол по изпълнение на дейността на 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осъществява от Кмета на Общината или ресорните заместник-кметове.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Чл.18. (1)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696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води самостоятелно счетоводство, в съответствие с изискванията на Закона за счетоводството.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(2) За изпълнението на бюджета се съставят месечни и тримесечни отчети, които се представят на Дирекция „Финансово- стопански дейности” на Община Русе.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(3)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739/19.09.2013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Директорът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счетоводителят на 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носят солидарна отговорност за допуснати нарушения на действащите нормативни актове.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Чл.19.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 </w:t>
      </w:r>
      <w:proofErr w:type="spellStart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739/19.09.2013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края на всяко тримесечие и в края на годината </w:t>
      </w:r>
      <w:r w:rsidR="00421D5F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директорът 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E4A0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 на кмета на Община Русе обобщен отчет за дейността на предприятието.</w:t>
      </w:r>
    </w:p>
    <w:p w:rsidR="00670B44" w:rsidRPr="00670B44" w:rsidRDefault="00670B44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DA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364DDD" w:rsidRPr="00670B44" w:rsidRDefault="00364DDD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Настоящият Правилник се приема на основание чл. 21,ал. 2, във връзка с чл. 21,ал. 1,т. 23 от Закона за местното самоуправление и местната администрация, чл. 52, чл. 53,т. 2 от Закона за общинската собственост.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§ 2. За всички неуредени с този Правилник въпроси се прилагат общите разпоредби на действащото законодателство, наредбите и решенията на Общинския съвет.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§ 3. Правилникът влиза в сила от деня на приемането му с решение на Общински съвет – Русе.</w:t>
      </w:r>
    </w:p>
    <w:p w:rsidR="00760337" w:rsidRDefault="00760337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760337" w:rsidRP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364DDD">
        <w:rPr>
          <w:rStyle w:val="a5"/>
        </w:rPr>
        <w:t>ЗАКЛЮЧИТЕЛНИ РАЗПОРЕДБИ КЪМ</w:t>
      </w:r>
      <w:r w:rsidRPr="00364DDD">
        <w:rPr>
          <w:rStyle w:val="a5"/>
          <w:b w:val="0"/>
        </w:rPr>
        <w:t xml:space="preserve"> </w:t>
      </w:r>
      <w:r w:rsidRPr="00364DDD">
        <w:rPr>
          <w:b/>
        </w:rPr>
        <w:t xml:space="preserve">ПРАВИЛНИК ЗА ИЗМЕНЕНИЕ И ДОПЪЛНЕНИЕ  НА ПРАВИЛНИКА ЗА ОРГАНИЗАЦИЯТА, ДЕЙНОСТТА И </w:t>
      </w:r>
      <w:r w:rsidRPr="00364DDD">
        <w:rPr>
          <w:b/>
        </w:rPr>
        <w:lastRenderedPageBreak/>
        <w:t xml:space="preserve">УПРАВЛЕНИЕТО НА ОП „СОЦИАЛНО ПРЕДПРИЯТИЕ – ОБЩЕСТВЕНА ТРАПЕЗАРИЯ“ ПРИЕТ С РЕШЕНИЕ № </w:t>
      </w:r>
      <w:r w:rsidRPr="00364DDD">
        <w:rPr>
          <w:b/>
          <w:bCs/>
        </w:rPr>
        <w:t>479, ПРИЕТО С ПРОТОКОЛ №21/22.04.2021 Г.</w:t>
      </w:r>
    </w:p>
    <w:p w:rsidR="00760337" w:rsidRPr="00856037" w:rsidRDefault="00760337" w:rsidP="00DA0C9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760337" w:rsidRPr="00856037" w:rsidRDefault="00760337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t>§11. Настоящият правилник влиза в сила от 01.05.2021 г.</w:t>
      </w:r>
    </w:p>
    <w:p w:rsidR="00760337" w:rsidRPr="00856037" w:rsidRDefault="00760337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t>3.Сумите за възнаграждения и осигурителни вноски се осигуряват от предвидените средства за устойчивост на проекти в дейност 589 „Други служби и дейности по социално осигуряване, подпомагане и заетост“, § 1098 „Други разходи, неквалифицирани в другите параграфи и подпараграфи“.</w:t>
      </w: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A0C93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364DDD" w:rsidRDefault="00364DDD" w:rsidP="00DA0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760337" w:rsidRPr="00856037" w:rsidRDefault="00760337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rPr>
          <w:rStyle w:val="a5"/>
        </w:rPr>
        <w:t>ПРЕДСЕДАТЕЛ:</w:t>
      </w:r>
    </w:p>
    <w:p w:rsidR="00760337" w:rsidRPr="00856037" w:rsidRDefault="00760337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rPr>
          <w:rStyle w:val="a5"/>
        </w:rPr>
        <w:t xml:space="preserve">            (Иво </w:t>
      </w:r>
      <w:proofErr w:type="spellStart"/>
      <w:r w:rsidRPr="00856037">
        <w:rPr>
          <w:rStyle w:val="a5"/>
        </w:rPr>
        <w:t>Пазарджиев</w:t>
      </w:r>
      <w:proofErr w:type="spellEnd"/>
      <w:r w:rsidRPr="00856037">
        <w:rPr>
          <w:rStyle w:val="a5"/>
        </w:rPr>
        <w:t>)</w:t>
      </w:r>
    </w:p>
    <w:p w:rsidR="00760337" w:rsidRPr="00670B44" w:rsidRDefault="00760337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337" w:rsidRDefault="00760337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DA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670B44" w:rsidRDefault="00660C43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№1</w:t>
      </w:r>
    </w:p>
    <w:p w:rsidR="00421D5F" w:rsidRPr="00670B44" w:rsidRDefault="00421D5F" w:rsidP="00421D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с </w:t>
      </w:r>
      <w:proofErr w:type="spellStart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739/19.09.2013</w:t>
      </w:r>
      <w:r w:rsidR="00BE7EC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изм. с </w:t>
      </w:r>
      <w:proofErr w:type="spellStart"/>
      <w:r w:rsidR="00BE7EC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BE7EC9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1347/26.03.2015 г.</w:t>
      </w:r>
      <w:r w:rsidR="00171C3E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изм. с </w:t>
      </w:r>
      <w:hyperlink r:id="rId7" w:history="1">
        <w:r w:rsidR="00171C3E" w:rsidRPr="00670B44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Решение № 423/19.01.2017 г.</w:t>
        </w:r>
      </w:hyperlink>
      <w:r w:rsidR="00171C3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A15A4A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изм. с </w:t>
      </w:r>
      <w:r w:rsidR="00171C3E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256 прието с Протокол № 12/10.09.2020 г</w:t>
      </w:r>
      <w:r w:rsidR="00A15A4A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изм. с </w:t>
      </w:r>
      <w:proofErr w:type="spellStart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364D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изм. с </w:t>
      </w:r>
      <w:r w:rsidR="00364DDD" w:rsidRPr="00364D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364D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</w:t>
      </w:r>
      <w:proofErr w:type="spellEnd"/>
      <w:r w:rsidR="00364D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364DDD" w:rsidRPr="00364D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616/13.09.2021 г.</w:t>
      </w:r>
      <w:r w:rsidR="00364D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70B44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A15A4A"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4DDD" w:rsidRDefault="00364DDD" w:rsidP="005E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5E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5E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5E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5E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C93" w:rsidRDefault="00DA0C93" w:rsidP="005E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5A4A" w:rsidRPr="002C0EA7" w:rsidRDefault="00660C43" w:rsidP="005E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E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Т Р У К Т У Р А на </w:t>
      </w:r>
      <w:r w:rsidR="005E4A0E" w:rsidRPr="005E4A0E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</w:t>
      </w:r>
      <w:r w:rsidR="005E4A0E" w:rsidRPr="005E4A0E">
        <w:rPr>
          <w:rFonts w:ascii="Times New Roman" w:hAnsi="Times New Roman" w:cs="Times New Roman"/>
          <w:sz w:val="24"/>
          <w:szCs w:val="24"/>
        </w:rPr>
        <w:t>Обществена трапезария и социални жилища</w:t>
      </w:r>
      <w:r w:rsidR="005E4A0E" w:rsidRPr="005E4A0E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5E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с</w:t>
      </w:r>
      <w:r w:rsid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E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E4A0E" w:rsidRDefault="005E4A0E" w:rsidP="00A15A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64DDD" w:rsidRPr="00DA62B8" w:rsidRDefault="00364DDD" w:rsidP="00364DDD">
      <w:pPr>
        <w:pStyle w:val="a4"/>
        <w:shd w:val="clear" w:color="auto" w:fill="FFFFFF"/>
        <w:spacing w:before="0" w:beforeAutospacing="0" w:after="0" w:afterAutospacing="0"/>
      </w:pPr>
      <w:r w:rsidRPr="00DA62B8">
        <w:t>1. Директор – 1 бр.</w:t>
      </w:r>
    </w:p>
    <w:p w:rsidR="00364DDD" w:rsidRPr="00DA62B8" w:rsidRDefault="00364DDD" w:rsidP="00364DDD">
      <w:pPr>
        <w:pStyle w:val="a4"/>
        <w:shd w:val="clear" w:color="auto" w:fill="FFFFFF"/>
        <w:spacing w:before="0" w:beforeAutospacing="0" w:after="0" w:afterAutospacing="0"/>
      </w:pPr>
      <w:r w:rsidRPr="00DA62B8">
        <w:t>2. Звено „Обществена трапезария“  – 12 бр.</w:t>
      </w:r>
    </w:p>
    <w:p w:rsidR="00364DDD" w:rsidRPr="00DA62B8" w:rsidRDefault="00364DDD" w:rsidP="00364DDD">
      <w:pPr>
        <w:pStyle w:val="a4"/>
        <w:shd w:val="clear" w:color="auto" w:fill="FFFFFF"/>
        <w:spacing w:before="0" w:beforeAutospacing="0" w:after="0" w:afterAutospacing="0"/>
      </w:pPr>
      <w:r w:rsidRPr="00DA62B8">
        <w:t>3. Звено „Социални жилища“ – 5 бр.</w:t>
      </w:r>
    </w:p>
    <w:p w:rsidR="00760337" w:rsidRDefault="00760337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337" w:rsidRDefault="00760337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B44" w:rsidRDefault="00670B44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Pr="002C0EA7" w:rsidRDefault="00660C43" w:rsidP="0066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E7EC9" w:rsidRDefault="00BE7EC9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EC9" w:rsidRDefault="00BE7EC9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EC9" w:rsidRDefault="00BE7EC9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EC9" w:rsidRDefault="00BE7EC9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C93" w:rsidRPr="00856037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rPr>
          <w:rStyle w:val="a5"/>
        </w:rPr>
        <w:t>ПРЕДСЕДАТЕЛ:</w:t>
      </w:r>
    </w:p>
    <w:p w:rsidR="00DA0C93" w:rsidRPr="00856037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rPr>
          <w:rStyle w:val="a5"/>
        </w:rPr>
        <w:t xml:space="preserve">            (Иво </w:t>
      </w:r>
      <w:proofErr w:type="spellStart"/>
      <w:r w:rsidRPr="00856037">
        <w:rPr>
          <w:rStyle w:val="a5"/>
        </w:rPr>
        <w:t>Пазарджиев</w:t>
      </w:r>
      <w:proofErr w:type="spellEnd"/>
      <w:r w:rsidRPr="00856037">
        <w:rPr>
          <w:rStyle w:val="a5"/>
        </w:rPr>
        <w:t>)</w:t>
      </w: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DD" w:rsidRDefault="00364DDD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C43" w:rsidRDefault="00660C43" w:rsidP="00660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EA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2</w:t>
      </w:r>
    </w:p>
    <w:p w:rsidR="00760337" w:rsidRPr="002C0EA7" w:rsidRDefault="00760337" w:rsidP="007603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с </w:t>
      </w:r>
      <w:proofErr w:type="spellStart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Pr="00670B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Pr="00670B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60337" w:rsidRPr="00760337" w:rsidRDefault="00660C43" w:rsidP="00760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0E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П И С Ъ К</w:t>
      </w:r>
      <w:r w:rsidRPr="002C0E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на обектите общинска собственост, предоставени за управление </w:t>
      </w:r>
      <w:r w:rsidRPr="00364D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760337" w:rsidRPr="00364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  <w:r w:rsidR="00760337" w:rsidRPr="005E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0337" w:rsidRPr="007603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60337" w:rsidRPr="00760337">
        <w:rPr>
          <w:rFonts w:ascii="Times New Roman" w:hAnsi="Times New Roman" w:cs="Times New Roman"/>
          <w:b/>
          <w:sz w:val="24"/>
          <w:szCs w:val="24"/>
        </w:rPr>
        <w:t>Обществена трапезария и социални жилища</w:t>
      </w:r>
      <w:r w:rsidR="00760337" w:rsidRPr="007603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</w:p>
    <w:p w:rsidR="00760337" w:rsidRPr="002C0EA7" w:rsidRDefault="00760337" w:rsidP="00760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</w:p>
    <w:p w:rsidR="00760337" w:rsidRPr="002C0EA7" w:rsidRDefault="00760337" w:rsidP="0066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337" w:rsidRDefault="00660C43" w:rsidP="00DA0C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Средношколско общежитие –помещенията в приземен етаж, описани в АОС № 4223 от 15.07.2004 г.</w:t>
      </w:r>
    </w:p>
    <w:p w:rsidR="00760337" w:rsidRPr="00760337" w:rsidRDefault="00760337" w:rsidP="00DA0C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337">
        <w:rPr>
          <w:rFonts w:ascii="Times New Roman" w:hAnsi="Times New Roman" w:cs="Times New Roman"/>
          <w:sz w:val="24"/>
          <w:szCs w:val="24"/>
        </w:rPr>
        <w:t xml:space="preserve">(нова 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</w:t>
      </w:r>
      <w:proofErr w:type="spellStart"/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Pr="00760337">
        <w:rPr>
          <w:rFonts w:ascii="Times New Roman" w:hAnsi="Times New Roman" w:cs="Times New Roman"/>
          <w:sz w:val="24"/>
          <w:szCs w:val="24"/>
        </w:rPr>
        <w:t xml:space="preserve"> ) Недвижим имот, представляващ жилищна сграда-социални жилища за настаняване на лица от малцинствени групи от населението и социално слаби лица, които не могат да се ползват от условията на жилищното настаняване на община Русе, построен в УПИ VIII, отреден  за „Обслужваща сграда със </w:t>
      </w:r>
      <w:proofErr w:type="spellStart"/>
      <w:r w:rsidRPr="00760337">
        <w:rPr>
          <w:rFonts w:ascii="Times New Roman" w:hAnsi="Times New Roman" w:cs="Times New Roman"/>
          <w:sz w:val="24"/>
          <w:szCs w:val="24"/>
        </w:rPr>
        <w:t>социалнни</w:t>
      </w:r>
      <w:proofErr w:type="spellEnd"/>
      <w:r w:rsidRPr="00760337">
        <w:rPr>
          <w:rFonts w:ascii="Times New Roman" w:hAnsi="Times New Roman" w:cs="Times New Roman"/>
          <w:sz w:val="24"/>
          <w:szCs w:val="24"/>
        </w:rPr>
        <w:t xml:space="preserve"> функции“-ЕТАП I, със ЗП от 171,62 кв. м. и РЗП – 760,50 кв. м с външни ВиК отклонения  и ел. връзка, и  УПИ XIII, отреден за „Социални жилища“ -ЕТАП II, със ЗП от 929,97 кв. м и РЗП – 1148,00 кв. м. с външни ВиК отклонения и ел. връзка в квартал кв. 767 по плана град Русе, имоти с  идентификатори 63427.5.932 и 63427.5.931 по кадастралната карта на град Русе, с адрес: ж.к. „Родина III“ ул. „Белмекен“ №31 и 33– собственост на Община Русе,</w:t>
      </w:r>
    </w:p>
    <w:p w:rsidR="00760337" w:rsidRPr="00760337" w:rsidRDefault="00760337" w:rsidP="00DA0C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337">
        <w:rPr>
          <w:rFonts w:ascii="Times New Roman" w:hAnsi="Times New Roman" w:cs="Times New Roman"/>
          <w:sz w:val="24"/>
          <w:szCs w:val="24"/>
        </w:rPr>
        <w:t xml:space="preserve">(нова </w:t>
      </w:r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</w:t>
      </w:r>
      <w:proofErr w:type="spellStart"/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76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Pr="00760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479/22.04.2021 г.</w:t>
      </w:r>
      <w:r w:rsidRPr="00760337">
        <w:rPr>
          <w:rFonts w:ascii="Times New Roman" w:hAnsi="Times New Roman" w:cs="Times New Roman"/>
          <w:sz w:val="24"/>
          <w:szCs w:val="24"/>
        </w:rPr>
        <w:t xml:space="preserve"> ) Ажурна ограда по регулационните линии на УПИ VIII и XIII между точки 1,2,3,4,5 и 6 с плътна част до 0,60 м. и височина до 2,20 м., находяща се в  УПИ VIII, отреден  </w:t>
      </w:r>
      <w:r w:rsidR="00385474">
        <w:rPr>
          <w:rFonts w:ascii="Times New Roman" w:hAnsi="Times New Roman" w:cs="Times New Roman"/>
          <w:sz w:val="24"/>
          <w:szCs w:val="24"/>
        </w:rPr>
        <w:t>за обслужваща сграда със социал</w:t>
      </w:r>
      <w:r w:rsidRPr="00760337">
        <w:rPr>
          <w:rFonts w:ascii="Times New Roman" w:hAnsi="Times New Roman" w:cs="Times New Roman"/>
          <w:sz w:val="24"/>
          <w:szCs w:val="24"/>
        </w:rPr>
        <w:t>ни функции  и  УПИ XIII, отреден за социални жилища  в квартал кв. 767 по плана град Русе, имоти с  идентификатори 63427.5.932 и 63427.5.931 по кадастралната карта на град Русе, с адрес: ж.к. „Родина III“ ул. „Белмекен“ №31 и 33– собственост на Община Русе,</w:t>
      </w:r>
    </w:p>
    <w:p w:rsidR="00760337" w:rsidRPr="00760337" w:rsidRDefault="00760337" w:rsidP="00760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337" w:rsidRDefault="00760337" w:rsidP="00760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337" w:rsidRDefault="00760337" w:rsidP="00760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337" w:rsidRDefault="00760337" w:rsidP="00760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337" w:rsidRPr="00760337" w:rsidRDefault="00760337" w:rsidP="00760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3DC" w:rsidRDefault="00B453DC"/>
    <w:p w:rsidR="00DA0C93" w:rsidRDefault="00DA0C93"/>
    <w:p w:rsidR="00DA0C93" w:rsidRDefault="00DA0C93"/>
    <w:p w:rsidR="00DA0C93" w:rsidRPr="00856037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rPr>
          <w:rStyle w:val="a5"/>
        </w:rPr>
        <w:t>ПРЕДСЕДАТЕЛ:</w:t>
      </w:r>
    </w:p>
    <w:p w:rsidR="00DA0C93" w:rsidRPr="00856037" w:rsidRDefault="00DA0C93" w:rsidP="00DA0C93">
      <w:pPr>
        <w:pStyle w:val="a4"/>
        <w:shd w:val="clear" w:color="auto" w:fill="FFFFFF"/>
        <w:spacing w:before="0" w:beforeAutospacing="0" w:after="0" w:afterAutospacing="0"/>
        <w:jc w:val="both"/>
      </w:pPr>
      <w:r w:rsidRPr="00856037">
        <w:rPr>
          <w:rStyle w:val="a5"/>
        </w:rPr>
        <w:t xml:space="preserve">            (Иво </w:t>
      </w:r>
      <w:proofErr w:type="spellStart"/>
      <w:r w:rsidRPr="00856037">
        <w:rPr>
          <w:rStyle w:val="a5"/>
        </w:rPr>
        <w:t>Пазарджиев</w:t>
      </w:r>
      <w:proofErr w:type="spellEnd"/>
      <w:r w:rsidRPr="00856037">
        <w:rPr>
          <w:rStyle w:val="a5"/>
        </w:rPr>
        <w:t>)</w:t>
      </w:r>
    </w:p>
    <w:p w:rsidR="00DA0C93" w:rsidRDefault="00DA0C93">
      <w:bookmarkStart w:id="0" w:name="_GoBack"/>
      <w:bookmarkEnd w:id="0"/>
    </w:p>
    <w:sectPr w:rsidR="00DA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250E"/>
    <w:multiLevelType w:val="hybridMultilevel"/>
    <w:tmpl w:val="85AA6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43"/>
    <w:rsid w:val="00171C3E"/>
    <w:rsid w:val="00364DDD"/>
    <w:rsid w:val="00385474"/>
    <w:rsid w:val="00421D5F"/>
    <w:rsid w:val="005724F8"/>
    <w:rsid w:val="005E4A0E"/>
    <w:rsid w:val="00660C43"/>
    <w:rsid w:val="00670B44"/>
    <w:rsid w:val="00760337"/>
    <w:rsid w:val="009F6969"/>
    <w:rsid w:val="00A15A4A"/>
    <w:rsid w:val="00AD6526"/>
    <w:rsid w:val="00B453DC"/>
    <w:rsid w:val="00BE7EC9"/>
    <w:rsid w:val="00DA0C93"/>
    <w:rsid w:val="00E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1427"/>
  <w15:chartTrackingRefBased/>
  <w15:docId w15:val="{E260BA6D-36E9-41BE-8008-22CD7C82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5A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8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.ruse-bg.eu/%d1%80%d0%b5%d1%88%d0%b5%d0%bd%d0%b8%d0%b5-%e2%84%96-423-%d0%bf%d1%80%d0%b8%d0%b5%d1%82%d0%be-%d1%81-%d0%bf%d1%80%d0%be%d1%82%d0%be%d0%ba%d0%be%d0%bb-%e2%84%96-17-19-01-2017-%d0%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ruse-bg.eu/%d1%80%d0%b5%d1%88%d0%b5%d0%bd%d0%b8%d0%b5-%e2%84%96-616-%d0%bf%d1%80%d0%b8%d0%b5%d1%82%d0%be-%d1%81-%d0%bf%d1%80%d0%be%d1%82%d0%be%d0%ba%d0%be%d0%bb-%e2%84%96-25-13-09-2021-%d0%b3/" TargetMode="External"/><Relationship Id="rId5" Type="http://schemas.openxmlformats.org/officeDocument/2006/relationships/hyperlink" Target="https://obs.ruse-bg.eu/%d1%80%d0%b5%d1%88%d0%b5%d0%bd%d0%b8%d0%b5-%e2%84%96-423-%d0%bf%d1%80%d0%b8%d0%b5%d1%82%d0%be-%d1%81-%d0%bf%d1%80%d0%be%d1%82%d0%be%d0%ba%d0%be%d0%bb-%e2%84%96-17-19-01-2017-%d0%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NEDELCHEVA</dc:creator>
  <cp:keywords/>
  <dc:description/>
  <cp:lastModifiedBy>P-Hristova</cp:lastModifiedBy>
  <cp:revision>4</cp:revision>
  <cp:lastPrinted>2021-12-09T08:57:00Z</cp:lastPrinted>
  <dcterms:created xsi:type="dcterms:W3CDTF">2021-12-09T08:51:00Z</dcterms:created>
  <dcterms:modified xsi:type="dcterms:W3CDTF">2021-12-09T09:06:00Z</dcterms:modified>
</cp:coreProperties>
</file>