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  <w:r>
        <w:rPr>
          <w:b/>
        </w:rPr>
        <w:t>ДО</w:t>
      </w:r>
    </w:p>
    <w:p w:rsidR="001C26C6" w:rsidRDefault="001C26C6" w:rsidP="001C26C6">
      <w:pPr>
        <w:ind w:right="491"/>
        <w:jc w:val="both"/>
        <w:rPr>
          <w:b/>
        </w:rPr>
      </w:pPr>
      <w:r>
        <w:rPr>
          <w:b/>
        </w:rPr>
        <w:t>ОБЩИНСКИ СЪВЕТ</w:t>
      </w:r>
    </w:p>
    <w:p w:rsidR="001C26C6" w:rsidRDefault="001C26C6" w:rsidP="001C26C6">
      <w:pPr>
        <w:ind w:right="491"/>
        <w:jc w:val="both"/>
        <w:rPr>
          <w:b/>
        </w:rPr>
      </w:pPr>
      <w:r>
        <w:rPr>
          <w:b/>
        </w:rPr>
        <w:t>РУСЕ</w:t>
      </w: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  <w:r>
        <w:rPr>
          <w:b/>
        </w:rPr>
        <w:t>ПРЕДЛОЖЕНИЕ</w:t>
      </w: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  <w:r>
        <w:rPr>
          <w:b/>
        </w:rPr>
        <w:t>ОТ ПЕНЧО МИЛКОВ</w:t>
      </w:r>
    </w:p>
    <w:p w:rsidR="001C26C6" w:rsidRDefault="001C26C6" w:rsidP="001C26C6">
      <w:pPr>
        <w:ind w:right="491"/>
        <w:jc w:val="both"/>
        <w:rPr>
          <w:b/>
        </w:rPr>
      </w:pPr>
      <w:r>
        <w:rPr>
          <w:b/>
        </w:rPr>
        <w:t>КМЕТ НА ОБЩИНА РУСЕ</w:t>
      </w: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491"/>
        <w:jc w:val="both"/>
        <w:rPr>
          <w:b/>
        </w:rPr>
      </w:pPr>
    </w:p>
    <w:p w:rsidR="001C26C6" w:rsidRDefault="001C26C6" w:rsidP="001C26C6">
      <w:pPr>
        <w:ind w:right="65"/>
        <w:jc w:val="both"/>
      </w:pPr>
      <w:r>
        <w:rPr>
          <w:b/>
        </w:rPr>
        <w:t xml:space="preserve">ОТНОСНО: </w:t>
      </w:r>
      <w:r>
        <w:rPr>
          <w:b/>
          <w:u w:val="single"/>
        </w:rPr>
        <w:t>Приемане на Наредба за допълнение на Наредба №16 за определянето и администрирането на местните такси, цени на услуги и права на територията на Община Русе.</w:t>
      </w:r>
    </w:p>
    <w:p w:rsidR="001C26C6" w:rsidRDefault="001C26C6" w:rsidP="001C26C6">
      <w:pPr>
        <w:ind w:right="65"/>
        <w:jc w:val="both"/>
        <w:rPr>
          <w:b/>
        </w:rPr>
      </w:pPr>
    </w:p>
    <w:p w:rsidR="001C26C6" w:rsidRDefault="001C26C6" w:rsidP="001C26C6">
      <w:pPr>
        <w:ind w:right="65"/>
        <w:jc w:val="both"/>
        <w:rPr>
          <w:b/>
        </w:rPr>
      </w:pPr>
    </w:p>
    <w:p w:rsidR="001C26C6" w:rsidRDefault="001C26C6" w:rsidP="001C26C6">
      <w:pPr>
        <w:ind w:right="65"/>
        <w:jc w:val="both"/>
        <w:rPr>
          <w:b/>
        </w:rPr>
      </w:pPr>
      <w:r>
        <w:rPr>
          <w:b/>
        </w:rPr>
        <w:t>УВАЖАЕМИ ГОСПОЖИ И ГОСПОДА ОБЩИНСКИ СЪВЕТНИЦИ,</w:t>
      </w:r>
    </w:p>
    <w:p w:rsidR="001C26C6" w:rsidRDefault="001C26C6" w:rsidP="001C26C6">
      <w:pPr>
        <w:ind w:right="65"/>
        <w:jc w:val="both"/>
        <w:rPr>
          <w:b/>
        </w:rPr>
      </w:pPr>
    </w:p>
    <w:p w:rsidR="001C26C6" w:rsidRDefault="001C26C6" w:rsidP="001C26C6">
      <w:pPr>
        <w:ind w:right="65"/>
        <w:jc w:val="both"/>
        <w:rPr>
          <w:b/>
        </w:rPr>
      </w:pPr>
    </w:p>
    <w:p w:rsidR="001C26C6" w:rsidRDefault="001C26C6" w:rsidP="001C26C6">
      <w:pPr>
        <w:ind w:right="65" w:firstLine="708"/>
        <w:jc w:val="both"/>
      </w:pPr>
      <w:r>
        <w:t xml:space="preserve">Във връзка с окончателен Одитен </w:t>
      </w:r>
      <w:r w:rsidRPr="00CA4558">
        <w:t>доклад №0200302420</w:t>
      </w:r>
      <w:r>
        <w:t xml:space="preserve"> на Сметна палата на Република България за извършен одит за съответствие при управлението на бюджета и при възлагането на обществените поръчки на Община Русе за периода 01.01.2019г. до 30.06.2020г. и с оглед констатирани несъответствия на Наредба №16 </w:t>
      </w:r>
      <w:r w:rsidRPr="00F650EE">
        <w:t>за определянето и администрирането на местните такси, цени на услуги и права на територията на Община Русе</w:t>
      </w:r>
      <w:r w:rsidRPr="00EF2452">
        <w:t xml:space="preserve"> </w:t>
      </w:r>
      <w:r>
        <w:t>правя настоящото предложение. Използвам възможността да предложа редактирането на текстове от наредбата, станали неактуални поради законодателни изменения и организационни промени. Не на последно място предлагам да се определи най-кратък срок за извършваните административни услуги от Дирекция „Местни данъци и такси“. С това предложение ще се открие възможност за лицата да се снабдят с търсения документ в рамките на работното време за деня или най-късно на следващия ден от заявлението.</w:t>
      </w:r>
    </w:p>
    <w:p w:rsidR="001C26C6" w:rsidRPr="00525D9E" w:rsidRDefault="001C26C6" w:rsidP="001C26C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D9E">
        <w:rPr>
          <w:rFonts w:ascii="Times New Roman" w:hAnsi="Times New Roman"/>
          <w:sz w:val="24"/>
          <w:szCs w:val="24"/>
        </w:rPr>
        <w:t>За прилагането на новата уредба не са необходими финансови или други средства. Очакваните резултати от прилагането й са повиш</w:t>
      </w:r>
      <w:r>
        <w:rPr>
          <w:rFonts w:ascii="Times New Roman" w:hAnsi="Times New Roman"/>
          <w:sz w:val="24"/>
          <w:szCs w:val="24"/>
        </w:rPr>
        <w:t>аване на приходната част по</w:t>
      </w:r>
      <w:r w:rsidRPr="00525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бюджета на </w:t>
      </w:r>
      <w:r w:rsidRPr="00525D9E">
        <w:rPr>
          <w:rFonts w:ascii="Times New Roman" w:hAnsi="Times New Roman"/>
          <w:sz w:val="24"/>
          <w:szCs w:val="24"/>
        </w:rPr>
        <w:t xml:space="preserve">Община Русе. </w:t>
      </w:r>
    </w:p>
    <w:p w:rsidR="001C26C6" w:rsidRDefault="001C26C6" w:rsidP="001C26C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D9E">
        <w:rPr>
          <w:rFonts w:ascii="Times New Roman" w:hAnsi="Times New Roman"/>
          <w:sz w:val="24"/>
          <w:szCs w:val="24"/>
        </w:rPr>
        <w:t>Измененията са съобразени с действащото българско право, а от там и в съответствие с правото на Европейския съюз.</w:t>
      </w:r>
    </w:p>
    <w:p w:rsidR="001C26C6" w:rsidRDefault="001C26C6" w:rsidP="001C26C6">
      <w:pPr>
        <w:ind w:firstLine="708"/>
        <w:jc w:val="both"/>
      </w:pPr>
      <w:r>
        <w:t xml:space="preserve">Предвид изложеното и </w:t>
      </w:r>
      <w:r w:rsidRPr="00DF0853">
        <w:t xml:space="preserve">на основание чл.63, ал.1 от Правилника за </w:t>
      </w:r>
      <w:r>
        <w:t xml:space="preserve">организацията и дейността на </w:t>
      </w:r>
      <w:proofErr w:type="spellStart"/>
      <w:r>
        <w:t>ОбС</w:t>
      </w:r>
      <w:proofErr w:type="spellEnd"/>
      <w:r>
        <w:t>-Русе, неговите комисии и взаимодействието му с общинската администрация, предлагам да приемете следното</w:t>
      </w:r>
    </w:p>
    <w:p w:rsidR="001C26C6" w:rsidRDefault="001C26C6" w:rsidP="001C26C6"/>
    <w:p w:rsidR="001C26C6" w:rsidRDefault="001C26C6" w:rsidP="001C26C6"/>
    <w:p w:rsidR="001C26C6" w:rsidRDefault="001C26C6" w:rsidP="001C26C6"/>
    <w:p w:rsidR="001C26C6" w:rsidRDefault="001C26C6" w:rsidP="001C26C6">
      <w:pPr>
        <w:jc w:val="center"/>
        <w:rPr>
          <w:b/>
        </w:rPr>
      </w:pPr>
      <w:r w:rsidRPr="004929A3">
        <w:rPr>
          <w:b/>
        </w:rPr>
        <w:lastRenderedPageBreak/>
        <w:t>Р  Е  Ш  Е  Н  И  Е:</w:t>
      </w:r>
    </w:p>
    <w:p w:rsidR="001C26C6" w:rsidRDefault="001C26C6" w:rsidP="001C26C6">
      <w:pPr>
        <w:rPr>
          <w:b/>
        </w:rPr>
      </w:pPr>
    </w:p>
    <w:p w:rsidR="001C26C6" w:rsidRDefault="001C26C6" w:rsidP="001C26C6">
      <w:pPr>
        <w:ind w:firstLine="708"/>
        <w:jc w:val="both"/>
      </w:pPr>
      <w:r w:rsidRPr="00CF6819">
        <w:t>На основание</w:t>
      </w:r>
      <w:r>
        <w:t xml:space="preserve"> чл.21, ал.1, т.7 и ал.2 от ЗМСМА, чл.9, чл.69, ал.1 и чл.71, т.2</w:t>
      </w:r>
      <w:r>
        <w:rPr>
          <w:lang w:val="en-US"/>
        </w:rPr>
        <w:t xml:space="preserve"> </w:t>
      </w:r>
      <w:r>
        <w:t>и т.3 от Закон за местните данъци и такси, и чл. 79 от АПК, Общински съвет – Русе реши:</w:t>
      </w:r>
    </w:p>
    <w:p w:rsidR="001C26C6" w:rsidRDefault="001C26C6" w:rsidP="001C26C6">
      <w:pPr>
        <w:ind w:firstLine="708"/>
        <w:jc w:val="both"/>
        <w:rPr>
          <w:b/>
        </w:rPr>
      </w:pPr>
      <w:r>
        <w:t xml:space="preserve">Приема </w:t>
      </w:r>
      <w:r>
        <w:rPr>
          <w:b/>
        </w:rPr>
        <w:t>Наредба за изменение и допълнение на Наредба №16 за определянето и администрирането на местните такси, цени на услуги и права на територията на Община Русе както следва:</w:t>
      </w:r>
    </w:p>
    <w:p w:rsidR="001C26C6" w:rsidRDefault="001C26C6" w:rsidP="001C26C6">
      <w:pPr>
        <w:ind w:firstLine="708"/>
        <w:jc w:val="both"/>
        <w:rPr>
          <w:b/>
        </w:rPr>
      </w:pP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§1 В чл.14 </w:t>
      </w:r>
    </w:p>
    <w:p w:rsidR="001C26C6" w:rsidRPr="00023FD2" w:rsidRDefault="001C26C6" w:rsidP="001C26C6">
      <w:pPr>
        <w:ind w:firstLine="708"/>
        <w:jc w:val="both"/>
      </w:pPr>
      <w:r>
        <w:rPr>
          <w:b/>
        </w:rPr>
        <w:t xml:space="preserve">В алинея 1, т.3 </w:t>
      </w:r>
      <w:r>
        <w:t>изразът „чл.71а и 71е“ се заменя с „чл.60, ал.2 и чл.64, ал.1“</w:t>
      </w: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§2. В чл.16 </w:t>
      </w:r>
    </w:p>
    <w:p w:rsidR="001C26C6" w:rsidRPr="008E1468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В алинея 5 след </w:t>
      </w:r>
      <w:r w:rsidRPr="008E1468">
        <w:t>дум</w:t>
      </w:r>
      <w:r>
        <w:t>ата „които</w:t>
      </w:r>
      <w:r w:rsidRPr="008E1468">
        <w:t xml:space="preserve">“ се </w:t>
      </w:r>
      <w:r>
        <w:t>добавя израза „не са основни жилища,“ и думите „до края“ се заменя с „31 октомври“.</w:t>
      </w:r>
    </w:p>
    <w:p w:rsidR="001C26C6" w:rsidRPr="00194514" w:rsidRDefault="001C26C6" w:rsidP="001C26C6">
      <w:pPr>
        <w:pStyle w:val="m"/>
        <w:ind w:firstLine="708"/>
      </w:pPr>
      <w:r w:rsidRPr="00194514">
        <w:rPr>
          <w:b/>
        </w:rPr>
        <w:t xml:space="preserve">В алинея 6 </w:t>
      </w:r>
      <w:r w:rsidRPr="00194514">
        <w:t>се създава нова т.3 с текст</w:t>
      </w:r>
      <w:r w:rsidRPr="00194514">
        <w:rPr>
          <w:b/>
        </w:rPr>
        <w:t xml:space="preserve"> </w:t>
      </w:r>
      <w:r w:rsidRPr="00194514">
        <w:t>„За</w:t>
      </w:r>
      <w:r w:rsidRPr="00194514">
        <w:rPr>
          <w:b/>
        </w:rPr>
        <w:t xml:space="preserve"> </w:t>
      </w:r>
      <w:r w:rsidRPr="00194514">
        <w:t>молитвени домове, храмове и манастири, в които се извършва богослужебна дейност от законно регистрираните вероизповедания в страната, заедно с поземлените имоти, върху които са построени, при условие, че имотите не се ползват със стопанска цел, несвързана с пряката им богослужебна дейност.</w:t>
      </w:r>
      <w:r>
        <w:t>“.</w:t>
      </w: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>В алинея 7</w:t>
      </w:r>
      <w:r w:rsidRPr="00931B4C">
        <w:t xml:space="preserve"> тестът </w:t>
      </w:r>
      <w:r>
        <w:t xml:space="preserve">се изменя и </w:t>
      </w:r>
      <w:r w:rsidRPr="00931B4C">
        <w:t>става „</w:t>
      </w:r>
      <w:r w:rsidRPr="00F92BB0">
        <w:t>Декларациите по  ал. 5 се приема</w:t>
      </w:r>
      <w:r>
        <w:t>т</w:t>
      </w:r>
      <w:r w:rsidRPr="00F92BB0">
        <w:t xml:space="preserve"> и завежда</w:t>
      </w:r>
      <w:r>
        <w:t>т</w:t>
      </w:r>
      <w:r w:rsidRPr="00F92BB0">
        <w:t xml:space="preserve"> в </w:t>
      </w:r>
      <w:r>
        <w:t>програмен продукт след проверка на</w:t>
      </w:r>
      <w:r w:rsidRPr="00F92BB0">
        <w:t xml:space="preserve"> посочени</w:t>
      </w:r>
      <w:r>
        <w:t>те о</w:t>
      </w:r>
      <w:r w:rsidRPr="00F92BB0">
        <w:t>бстоятелства</w:t>
      </w:r>
      <w:r>
        <w:t xml:space="preserve"> </w:t>
      </w:r>
      <w:r w:rsidRPr="00F92BB0">
        <w:t xml:space="preserve">от длъжностно лице от </w:t>
      </w:r>
      <w:r>
        <w:t xml:space="preserve">Дирекция „Местни данъци и такси“. </w:t>
      </w:r>
      <w:r w:rsidRPr="00F92BB0">
        <w:t>Деклараци</w:t>
      </w:r>
      <w:r>
        <w:t>ите</w:t>
      </w:r>
      <w:r w:rsidRPr="00F92BB0">
        <w:t xml:space="preserve"> се приема</w:t>
      </w:r>
      <w:r>
        <w:t>т</w:t>
      </w:r>
      <w:r w:rsidRPr="00F92BB0">
        <w:t>, но поражда</w:t>
      </w:r>
      <w:r>
        <w:t>т</w:t>
      </w:r>
      <w:r w:rsidRPr="00F92BB0">
        <w:t xml:space="preserve"> последици само, когато всички съсобственици ли ползватели на имота са </w:t>
      </w:r>
      <w:r>
        <w:t>се</w:t>
      </w:r>
      <w:r w:rsidRPr="00F92BB0">
        <w:t xml:space="preserve"> подписали.</w:t>
      </w:r>
      <w:r w:rsidRPr="00931B4C">
        <w:t>“</w:t>
      </w:r>
      <w:r>
        <w:t>.</w:t>
      </w:r>
    </w:p>
    <w:p w:rsidR="001C26C6" w:rsidRPr="009A4C80" w:rsidRDefault="001C26C6" w:rsidP="001C26C6">
      <w:pPr>
        <w:ind w:firstLine="708"/>
        <w:jc w:val="both"/>
      </w:pPr>
      <w:r w:rsidRPr="009A4C80">
        <w:t xml:space="preserve">Създава се </w:t>
      </w:r>
      <w:r w:rsidRPr="00B81006">
        <w:rPr>
          <w:b/>
        </w:rPr>
        <w:t>нова алинея 10</w:t>
      </w:r>
      <w:r w:rsidRPr="009A4C80">
        <w:t xml:space="preserve"> с текст „</w:t>
      </w:r>
      <w:r>
        <w:t>Не се събира такса за</w:t>
      </w:r>
      <w:r w:rsidRPr="00B81006">
        <w:rPr>
          <w:rFonts w:ascii="Verdana" w:hAnsi="Verdana"/>
        </w:rPr>
        <w:t xml:space="preserve"> </w:t>
      </w:r>
      <w:r w:rsidRPr="00B81006">
        <w:t>събиране и транспортиране на битови отпадъци до съоръжения и инсталации за тяхното третиране</w:t>
      </w:r>
      <w:r>
        <w:t>, като лицата по чл.</w:t>
      </w:r>
      <w:r w:rsidRPr="009A4C80">
        <w:t>15 подават декларация в Община Русе до 3</w:t>
      </w:r>
      <w:r>
        <w:t>1</w:t>
      </w:r>
      <w:r w:rsidRPr="009A4C80">
        <w:t xml:space="preserve"> </w:t>
      </w:r>
      <w:r>
        <w:t>октомври</w:t>
      </w:r>
      <w:r w:rsidRPr="009A4C80">
        <w:t xml:space="preserve"> на предходната година. </w:t>
      </w:r>
      <w:r>
        <w:t>Към</w:t>
      </w:r>
      <w:r w:rsidRPr="009A4C80">
        <w:t xml:space="preserve"> декларацията се п</w:t>
      </w:r>
      <w:r>
        <w:t>рилагат доказателствата за сключен</w:t>
      </w:r>
      <w:r w:rsidRPr="001B3E47">
        <w:rPr>
          <w:rFonts w:ascii="Verdana" w:hAnsi="Verdana"/>
        </w:rPr>
        <w:t xml:space="preserve"> </w:t>
      </w:r>
      <w:r w:rsidRPr="001B3E47">
        <w:t xml:space="preserve">договор за обслужване с лице, получило регистрационен документ по </w:t>
      </w:r>
      <w:hyperlink r:id="rId4" w:history="1">
        <w:r w:rsidRPr="001B3E47">
          <w:rPr>
            <w:rStyle w:val="a5"/>
          </w:rPr>
          <w:t>Закона за управление на отпадъците</w:t>
        </w:r>
      </w:hyperlink>
      <w:r w:rsidRPr="001B3E47">
        <w:t xml:space="preserve"> за събиране и транспортиране на битовите отпадъци до съответните съоръжения и инсталации</w:t>
      </w:r>
      <w:r>
        <w:t>.</w:t>
      </w:r>
      <w:r w:rsidRPr="000130DD">
        <w:t xml:space="preserve"> </w:t>
      </w:r>
      <w:r>
        <w:t>Д</w:t>
      </w:r>
      <w:r w:rsidRPr="00F92BB0">
        <w:t>екларация</w:t>
      </w:r>
      <w:r>
        <w:t>та</w:t>
      </w:r>
      <w:r w:rsidRPr="00F92BB0">
        <w:t xml:space="preserve"> се приема и</w:t>
      </w:r>
      <w:r>
        <w:t xml:space="preserve"> завежда в</w:t>
      </w:r>
      <w:r w:rsidRPr="00F92BB0">
        <w:t xml:space="preserve"> </w:t>
      </w:r>
      <w:r>
        <w:t>програмен продукт на Дирекция „Местни данъци и такси“</w:t>
      </w:r>
      <w:r w:rsidRPr="00F92BB0">
        <w:t>, но поражда последици само след съгласуването</w:t>
      </w:r>
      <w:r>
        <w:t xml:space="preserve"> й от длъжностно лице от отдел „</w:t>
      </w:r>
      <w:r w:rsidRPr="00F92BB0">
        <w:t>Екология</w:t>
      </w:r>
      <w:r>
        <w:t xml:space="preserve">“. </w:t>
      </w:r>
      <w:r w:rsidRPr="00F92BB0">
        <w:t xml:space="preserve">В срок от 5 работни дни, длъжностното лице удостоверява с подписа си съгласуването на декларацията и я предава </w:t>
      </w:r>
      <w:r w:rsidRPr="006E3347">
        <w:t xml:space="preserve">в </w:t>
      </w:r>
      <w:r>
        <w:t xml:space="preserve">Дирекция „Местни данъци и такси“. </w:t>
      </w:r>
      <w:r w:rsidRPr="009A4C80">
        <w:t>За придобитите през годината имоти, декларацията се подава в двумесечен срок от датата на придобиването им</w:t>
      </w:r>
      <w:r>
        <w:t>.“</w:t>
      </w:r>
    </w:p>
    <w:p w:rsidR="001C26C6" w:rsidRDefault="001C26C6" w:rsidP="001C26C6">
      <w:pPr>
        <w:ind w:firstLine="708"/>
        <w:jc w:val="both"/>
      </w:pPr>
      <w:r>
        <w:rPr>
          <w:b/>
        </w:rPr>
        <w:t xml:space="preserve">§3. В чл.16 „а“ </w:t>
      </w: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В алинея 2 </w:t>
      </w:r>
    </w:p>
    <w:p w:rsidR="001C26C6" w:rsidRDefault="001C26C6" w:rsidP="001C26C6">
      <w:pPr>
        <w:ind w:firstLine="708"/>
        <w:jc w:val="both"/>
      </w:pPr>
      <w:r>
        <w:rPr>
          <w:b/>
        </w:rPr>
        <w:t xml:space="preserve">изречение 1-во </w:t>
      </w:r>
      <w:r w:rsidRPr="000B217A">
        <w:t xml:space="preserve">текстът </w:t>
      </w:r>
      <w:r>
        <w:t>„отделен регистър на Общината /Кметството/</w:t>
      </w:r>
      <w:r w:rsidRPr="008E1468">
        <w:t>“ се</w:t>
      </w:r>
      <w:r>
        <w:t xml:space="preserve"> заменя с „програмен продукт на Дирекция „Местни данъци и такси“.</w:t>
      </w:r>
    </w:p>
    <w:p w:rsidR="001C26C6" w:rsidRPr="006E3347" w:rsidRDefault="001C26C6" w:rsidP="001C26C6">
      <w:pPr>
        <w:ind w:firstLine="708"/>
        <w:jc w:val="both"/>
      </w:pPr>
      <w:r>
        <w:rPr>
          <w:b/>
        </w:rPr>
        <w:t xml:space="preserve">изречение последно </w:t>
      </w:r>
      <w:r w:rsidRPr="006E3347">
        <w:t>изразът „</w:t>
      </w:r>
      <w:r>
        <w:t>по служебен ред</w:t>
      </w:r>
      <w:r w:rsidRPr="006E3347">
        <w:t xml:space="preserve">, на данъчната администрация“ се заменя с „в </w:t>
      </w:r>
      <w:r>
        <w:t>Дирекция „Местни данъци и такси.“.</w:t>
      </w:r>
    </w:p>
    <w:p w:rsidR="001C26C6" w:rsidRPr="00F7072E" w:rsidRDefault="001C26C6" w:rsidP="001C26C6">
      <w:pPr>
        <w:ind w:firstLine="708"/>
        <w:jc w:val="both"/>
      </w:pPr>
      <w:r w:rsidRPr="00F7072E">
        <w:rPr>
          <w:b/>
        </w:rPr>
        <w:t>§</w:t>
      </w:r>
      <w:r>
        <w:rPr>
          <w:b/>
        </w:rPr>
        <w:t>4</w:t>
      </w:r>
      <w:r w:rsidRPr="00F7072E">
        <w:rPr>
          <w:b/>
        </w:rPr>
        <w:t>. В чл.</w:t>
      </w:r>
      <w:r>
        <w:rPr>
          <w:b/>
        </w:rPr>
        <w:t>49, т.1</w:t>
      </w:r>
      <w:r w:rsidRPr="00F7072E">
        <w:t xml:space="preserve"> се </w:t>
      </w:r>
      <w:r>
        <w:t>създава нова б. „г)“ с текст</w:t>
      </w:r>
      <w:r w:rsidRPr="00540797">
        <w:t xml:space="preserve"> </w:t>
      </w:r>
      <w:r>
        <w:t>„експресна</w:t>
      </w:r>
      <w:r w:rsidRPr="00F92BB0">
        <w:t xml:space="preserve"> услуга – срок за изпълнение </w:t>
      </w:r>
      <w:r>
        <w:t>1 работен ден:</w:t>
      </w:r>
      <w:r w:rsidRPr="00F92BB0">
        <w:t xml:space="preserve"> за граждани –   </w:t>
      </w:r>
      <w:r>
        <w:t>2</w:t>
      </w:r>
      <w:r w:rsidRPr="00F92BB0">
        <w:t xml:space="preserve">0 лв.,  за ЕТ и юридически лица –   </w:t>
      </w:r>
      <w:r>
        <w:t>4</w:t>
      </w:r>
      <w:r w:rsidRPr="00F92BB0">
        <w:t>0 лв.</w:t>
      </w:r>
    </w:p>
    <w:p w:rsidR="001C26C6" w:rsidRDefault="001C26C6" w:rsidP="001C26C6">
      <w:pPr>
        <w:ind w:firstLine="708"/>
        <w:jc w:val="both"/>
        <w:rPr>
          <w:b/>
        </w:rPr>
      </w:pP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>ДОПЪЛНИТЕЛНИ РАЗПОРЕДБИ</w:t>
      </w:r>
    </w:p>
    <w:p w:rsidR="001C26C6" w:rsidRDefault="001C26C6" w:rsidP="001C26C6">
      <w:pPr>
        <w:ind w:firstLine="708"/>
        <w:jc w:val="both"/>
        <w:rPr>
          <w:b/>
        </w:rPr>
      </w:pP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§5. </w:t>
      </w:r>
      <w:r w:rsidRPr="00A23E83">
        <w:t>Утвърждава Декларация по чл.71, т.2 от ЗМДТ</w:t>
      </w:r>
      <w:r>
        <w:t xml:space="preserve"> по приложен образец</w:t>
      </w:r>
      <w:r w:rsidRPr="00A23E83">
        <w:t>.</w:t>
      </w: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§6. </w:t>
      </w:r>
      <w:r w:rsidRPr="00A23E83">
        <w:t>Утвърждава Декларация по чл.</w:t>
      </w:r>
      <w:r>
        <w:t>71</w:t>
      </w:r>
      <w:r w:rsidRPr="00A23E83">
        <w:t xml:space="preserve">, </w:t>
      </w:r>
      <w:r>
        <w:t>т</w:t>
      </w:r>
      <w:r w:rsidRPr="00A23E83">
        <w:t>.</w:t>
      </w:r>
      <w:r>
        <w:t>3</w:t>
      </w:r>
      <w:r w:rsidRPr="00A23E83">
        <w:t xml:space="preserve"> от </w:t>
      </w:r>
      <w:r>
        <w:t>ЗМДТ по приложен образец</w:t>
      </w:r>
      <w:r w:rsidRPr="00A23E83">
        <w:t>.</w:t>
      </w:r>
    </w:p>
    <w:p w:rsidR="001C26C6" w:rsidRDefault="001C26C6" w:rsidP="001C26C6">
      <w:pPr>
        <w:ind w:firstLine="708"/>
        <w:jc w:val="both"/>
        <w:rPr>
          <w:b/>
        </w:rPr>
      </w:pPr>
    </w:p>
    <w:p w:rsidR="001C26C6" w:rsidRDefault="001C26C6" w:rsidP="001C26C6">
      <w:pPr>
        <w:ind w:firstLine="708"/>
        <w:jc w:val="both"/>
        <w:rPr>
          <w:b/>
        </w:rPr>
      </w:pP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ПРЕХОДНИ И ЗАКЛЮЧИТЕЛНИ РАЗПОРЕДБИ  </w:t>
      </w:r>
    </w:p>
    <w:p w:rsidR="001C26C6" w:rsidRDefault="001C26C6" w:rsidP="001C26C6">
      <w:pPr>
        <w:ind w:firstLine="708"/>
        <w:jc w:val="both"/>
        <w:rPr>
          <w:b/>
        </w:rPr>
      </w:pPr>
    </w:p>
    <w:p w:rsidR="001C26C6" w:rsidRDefault="001C26C6" w:rsidP="001C26C6">
      <w:pPr>
        <w:ind w:firstLine="708"/>
        <w:jc w:val="both"/>
        <w:rPr>
          <w:b/>
        </w:rPr>
      </w:pPr>
      <w:r>
        <w:rPr>
          <w:b/>
        </w:rPr>
        <w:t xml:space="preserve">§7. </w:t>
      </w:r>
      <w:r w:rsidRPr="006259F6">
        <w:t>Наредбата влиза в сила</w:t>
      </w:r>
      <w:r w:rsidRPr="008203DD">
        <w:t xml:space="preserve"> от момента на разгласяването й чрез публикуване на интернет-страницата на Общински</w:t>
      </w:r>
      <w:r>
        <w:t xml:space="preserve"> съвет - Русе, съгласно чл.78, ал.</w:t>
      </w:r>
      <w:r w:rsidRPr="008203DD">
        <w:t>3 АПК</w:t>
      </w:r>
      <w:r>
        <w:t>,</w:t>
      </w:r>
      <w:r w:rsidRPr="006259F6">
        <w:t xml:space="preserve"> с изключение на §2</w:t>
      </w:r>
      <w:r>
        <w:t>,</w:t>
      </w:r>
      <w:r w:rsidRPr="006259F6">
        <w:t xml:space="preserve"> </w:t>
      </w:r>
      <w:r>
        <w:t xml:space="preserve">предложение за изменение на чл.16, ал.5 </w:t>
      </w:r>
      <w:r w:rsidRPr="006259F6">
        <w:t xml:space="preserve">последно предложение </w:t>
      </w:r>
      <w:r>
        <w:t>и за нова ал.10, кои</w:t>
      </w:r>
      <w:r w:rsidRPr="006259F6">
        <w:t>то влиза</w:t>
      </w:r>
      <w:r>
        <w:t>т</w:t>
      </w:r>
      <w:r w:rsidRPr="006259F6">
        <w:t xml:space="preserve"> в сила</w:t>
      </w:r>
      <w:r>
        <w:rPr>
          <w:b/>
        </w:rPr>
        <w:t xml:space="preserve"> </w:t>
      </w:r>
      <w:r w:rsidRPr="00A23E83">
        <w:t>от 1 януари на втората година, следваща публикуването на резултатите от преброяването на населението и жилищния фонд</w:t>
      </w:r>
      <w:r>
        <w:t xml:space="preserve"> в Република България през 2021</w:t>
      </w:r>
      <w:r w:rsidRPr="00A23E83">
        <w:t>г</w:t>
      </w:r>
      <w:r w:rsidRPr="00A23E83">
        <w:rPr>
          <w:b/>
        </w:rPr>
        <w:t>.</w:t>
      </w:r>
    </w:p>
    <w:p w:rsidR="001C26C6" w:rsidRPr="00865370" w:rsidRDefault="001C26C6" w:rsidP="001C26C6">
      <w:pPr>
        <w:jc w:val="both"/>
      </w:pPr>
    </w:p>
    <w:p w:rsidR="001C26C6" w:rsidRDefault="001C26C6" w:rsidP="001C26C6">
      <w:pPr>
        <w:jc w:val="both"/>
      </w:pPr>
    </w:p>
    <w:p w:rsidR="001C26C6" w:rsidRDefault="001C26C6" w:rsidP="001C26C6">
      <w:pPr>
        <w:jc w:val="both"/>
      </w:pPr>
    </w:p>
    <w:p w:rsidR="001C26C6" w:rsidRPr="00865370" w:rsidRDefault="001C26C6" w:rsidP="001C26C6">
      <w:pPr>
        <w:jc w:val="both"/>
      </w:pPr>
    </w:p>
    <w:p w:rsidR="001C26C6" w:rsidRDefault="001C26C6" w:rsidP="001C26C6">
      <w:pPr>
        <w:jc w:val="both"/>
        <w:textAlignment w:val="center"/>
        <w:rPr>
          <w:b/>
        </w:rPr>
      </w:pPr>
    </w:p>
    <w:p w:rsidR="001C26C6" w:rsidRDefault="001C26C6" w:rsidP="001C26C6">
      <w:pPr>
        <w:rPr>
          <w:b/>
        </w:rPr>
      </w:pPr>
      <w:r>
        <w:rPr>
          <w:b/>
        </w:rPr>
        <w:t>ВНОСИТЕЛ:</w:t>
      </w:r>
    </w:p>
    <w:p w:rsidR="001C26C6" w:rsidRDefault="001C26C6" w:rsidP="001C26C6">
      <w:pPr>
        <w:rPr>
          <w:b/>
        </w:rPr>
      </w:pPr>
    </w:p>
    <w:p w:rsidR="001C26C6" w:rsidRDefault="001C26C6" w:rsidP="001C26C6">
      <w:pPr>
        <w:rPr>
          <w:b/>
        </w:rPr>
      </w:pPr>
      <w:r>
        <w:rPr>
          <w:b/>
        </w:rPr>
        <w:t>ПЕНЧО МИЛКОВ</w:t>
      </w:r>
    </w:p>
    <w:p w:rsidR="001C26C6" w:rsidRDefault="001C26C6" w:rsidP="001C26C6">
      <w:pPr>
        <w:rPr>
          <w:i/>
        </w:rPr>
      </w:pPr>
      <w:r>
        <w:rPr>
          <w:i/>
        </w:rPr>
        <w:t>Кмет на Община Русе</w:t>
      </w:r>
    </w:p>
    <w:p w:rsidR="001C26C6" w:rsidRDefault="001C26C6" w:rsidP="001C26C6">
      <w:pPr>
        <w:rPr>
          <w:b/>
          <w:lang w:val="en-US"/>
        </w:rPr>
      </w:pPr>
    </w:p>
    <w:p w:rsidR="001C26C6" w:rsidRDefault="001C26C6" w:rsidP="001C26C6">
      <w:pPr>
        <w:rPr>
          <w:b/>
        </w:rPr>
      </w:pPr>
    </w:p>
    <w:p w:rsidR="001C26C6" w:rsidRDefault="001C26C6" w:rsidP="001C26C6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1C26C6" w:rsidRDefault="001C26C6" w:rsidP="001C26C6">
      <w:pPr>
        <w:ind w:firstLine="708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Съгласно чл.26, ал.4 от Закон за нормативните актове на заинтересованите лица се предоставя 30-дневен срок за предложения и становища по проекта. Последните могат да бъдат депозирани в деловодството на Община Русе, находящо се на пл. „Свобода” №6 /Център за административно и информационно обслужване/ или изпращани на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info@ruse-bg.eu.</w:t>
      </w:r>
    </w:p>
    <w:p w:rsidR="001C26C6" w:rsidRDefault="001C26C6" w:rsidP="001C26C6"/>
    <w:p w:rsidR="004864C1" w:rsidRDefault="004864C1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Default="0090590D"/>
    <w:p w:rsidR="0090590D" w:rsidRPr="00CB34A5" w:rsidRDefault="0090590D" w:rsidP="0090590D">
      <w:pPr>
        <w:spacing w:before="100" w:beforeAutospacing="1" w:after="100" w:afterAutospacing="1"/>
        <w:rPr>
          <w:lang w:val="en-US"/>
        </w:rPr>
      </w:pPr>
      <w:r>
        <w:lastRenderedPageBreak/>
        <w:t>Вх. №.....................................                                     Д</w:t>
      </w:r>
      <w:r>
        <w:rPr>
          <w:lang w:val="en-US"/>
        </w:rPr>
        <w:t>o</w:t>
      </w:r>
    </w:p>
    <w:p w:rsidR="0090590D" w:rsidRDefault="0090590D" w:rsidP="0090590D">
      <w:pPr>
        <w:spacing w:before="100" w:beforeAutospacing="1" w:after="100" w:afterAutospacing="1"/>
      </w:pPr>
      <w:r>
        <w:t>Дата.......................................                                     Община Русе</w:t>
      </w:r>
    </w:p>
    <w:p w:rsidR="0090590D" w:rsidRDefault="0090590D" w:rsidP="0090590D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Дирекция Местни данъци и такси </w:t>
      </w:r>
    </w:p>
    <w:p w:rsidR="0090590D" w:rsidRPr="00DC4839" w:rsidRDefault="0090590D" w:rsidP="0090590D">
      <w:pPr>
        <w:jc w:val="center"/>
        <w:rPr>
          <w:rFonts w:ascii="Calibri" w:hAnsi="Calibri"/>
          <w:caps/>
          <w:sz w:val="28"/>
          <w:szCs w:val="28"/>
        </w:rPr>
      </w:pPr>
    </w:p>
    <w:p w:rsidR="0090590D" w:rsidRPr="00026026" w:rsidRDefault="0090590D" w:rsidP="0090590D">
      <w:pPr>
        <w:jc w:val="center"/>
        <w:rPr>
          <w:rFonts w:ascii="Times New Roman Bold" w:hAnsi="Times New Roman Bold"/>
          <w:caps/>
          <w:sz w:val="28"/>
          <w:szCs w:val="28"/>
        </w:rPr>
      </w:pPr>
      <w:r w:rsidRPr="00026026">
        <w:rPr>
          <w:rFonts w:ascii="Times New Roman Bold" w:hAnsi="Times New Roman Bold"/>
          <w:caps/>
          <w:sz w:val="28"/>
          <w:szCs w:val="28"/>
        </w:rPr>
        <w:t>ДЕКЛАРАЦИЯ по чл. 71, т.</w:t>
      </w:r>
      <w:r w:rsidRPr="006A18F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3</w:t>
      </w:r>
      <w:r w:rsidRPr="00026026">
        <w:rPr>
          <w:rFonts w:ascii="Times New Roman Bold" w:hAnsi="Times New Roman Bold"/>
          <w:caps/>
          <w:sz w:val="28"/>
          <w:szCs w:val="28"/>
        </w:rPr>
        <w:t xml:space="preserve"> от ЗМДТ </w:t>
      </w:r>
    </w:p>
    <w:p w:rsidR="0090590D" w:rsidRDefault="0090590D" w:rsidP="0090590D">
      <w:pPr>
        <w:jc w:val="center"/>
        <w:rPr>
          <w:b/>
        </w:rPr>
      </w:pPr>
      <w:r>
        <w:rPr>
          <w:b/>
        </w:rPr>
        <w:t xml:space="preserve">за освобождаване </w:t>
      </w:r>
      <w:r w:rsidRPr="00C62603">
        <w:rPr>
          <w:b/>
        </w:rPr>
        <w:t>от такса за събиране и транспортиране на битови отпадъци до съоръжения и инсталации за тяхното третиране</w:t>
      </w:r>
    </w:p>
    <w:p w:rsidR="0090590D" w:rsidRDefault="0090590D" w:rsidP="0090590D">
      <w:pPr>
        <w:jc w:val="center"/>
        <w:rPr>
          <w:b/>
        </w:rPr>
      </w:pPr>
    </w:p>
    <w:p w:rsidR="0090590D" w:rsidRDefault="0090590D" w:rsidP="0090590D">
      <w:pPr>
        <w:jc w:val="both"/>
        <w:rPr>
          <w:sz w:val="20"/>
          <w:szCs w:val="20"/>
        </w:rPr>
      </w:pPr>
      <w:r w:rsidRPr="00E63A0A">
        <w:rPr>
          <w:b/>
        </w:rPr>
        <w:t>1.</w:t>
      </w:r>
      <w:r>
        <w:t xml:space="preserve"> от...............................................................................................................................................</w:t>
      </w:r>
      <w:r>
        <w:tab/>
      </w:r>
      <w:r w:rsidRPr="00D62C82">
        <w:rPr>
          <w:sz w:val="20"/>
          <w:szCs w:val="20"/>
        </w:rPr>
        <w:t>(собствено, бащин</w:t>
      </w:r>
      <w:r>
        <w:rPr>
          <w:sz w:val="20"/>
          <w:szCs w:val="20"/>
        </w:rPr>
        <w:t>о</w:t>
      </w:r>
      <w:r w:rsidRPr="00D62C82">
        <w:rPr>
          <w:sz w:val="20"/>
          <w:szCs w:val="20"/>
        </w:rPr>
        <w:t xml:space="preserve"> и фамилно име и ЕГН на лицето, наименование на предприятието и ЕИК)</w:t>
      </w:r>
    </w:p>
    <w:p w:rsidR="0090590D" w:rsidRDefault="0090590D" w:rsidP="0090590D">
      <w:pPr>
        <w:jc w:val="both"/>
      </w:pPr>
      <w:r>
        <w:t>с</w:t>
      </w:r>
      <w:r w:rsidRPr="009E482B">
        <w:t>обственик</w:t>
      </w:r>
      <w:r>
        <w:t>/ползвател с учредено право на ползване за декларирания имот 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90590D" w:rsidRPr="00026026" w:rsidRDefault="0090590D" w:rsidP="0090590D">
      <w:pPr>
        <w:spacing w:before="120"/>
        <w:jc w:val="both"/>
        <w:rPr>
          <w:sz w:val="20"/>
          <w:szCs w:val="20"/>
        </w:rPr>
      </w:pPr>
      <w:r w:rsidRPr="00E63A0A">
        <w:rPr>
          <w:b/>
        </w:rPr>
        <w:t>2.</w:t>
      </w:r>
      <w:r w:rsidRPr="00E63A0A">
        <w:t xml:space="preserve"> от..............................................................................................................................................</w:t>
      </w:r>
      <w:r w:rsidRPr="00026026">
        <w:rPr>
          <w:sz w:val="20"/>
          <w:szCs w:val="20"/>
        </w:rPr>
        <w:tab/>
        <w:t>(собствено, бащин</w:t>
      </w:r>
      <w:r>
        <w:rPr>
          <w:sz w:val="20"/>
          <w:szCs w:val="20"/>
        </w:rPr>
        <w:t>о</w:t>
      </w:r>
      <w:r w:rsidRPr="00026026">
        <w:rPr>
          <w:sz w:val="20"/>
          <w:szCs w:val="20"/>
        </w:rPr>
        <w:t xml:space="preserve"> и фамилно име и ЕГН на лицето, наименование на предприятието и ЕИК)</w:t>
      </w:r>
    </w:p>
    <w:p w:rsidR="0090590D" w:rsidRDefault="0090590D" w:rsidP="0090590D">
      <w:pPr>
        <w:jc w:val="both"/>
      </w:pPr>
      <w:r>
        <w:t>с</w:t>
      </w:r>
      <w:r w:rsidRPr="009E482B">
        <w:t>обственик</w:t>
      </w:r>
      <w:r>
        <w:t>/ползвател с учредено право на ползване за декларирания имот 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jc w:val="both"/>
        <w:rPr>
          <w:sz w:val="20"/>
          <w:szCs w:val="20"/>
          <w:lang w:val="en-US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90590D" w:rsidRDefault="0090590D" w:rsidP="0090590D">
      <w:pPr>
        <w:jc w:val="both"/>
        <w:rPr>
          <w:sz w:val="20"/>
          <w:szCs w:val="20"/>
          <w:lang w:val="en-US"/>
        </w:rPr>
      </w:pPr>
    </w:p>
    <w:p w:rsidR="0090590D" w:rsidRPr="00C6032E" w:rsidRDefault="0090590D" w:rsidP="0090590D">
      <w:pPr>
        <w:ind w:left="5580"/>
        <w:rPr>
          <w:lang w:val="en-US"/>
        </w:rPr>
      </w:pPr>
    </w:p>
    <w:p w:rsidR="0090590D" w:rsidRPr="007D7CEB" w:rsidRDefault="0090590D" w:rsidP="0090590D">
      <w:pPr>
        <w:jc w:val="both"/>
        <w:rPr>
          <w:b/>
        </w:rPr>
      </w:pPr>
      <w:r>
        <w:tab/>
      </w:r>
      <w:r w:rsidRPr="007D7CEB">
        <w:rPr>
          <w:b/>
        </w:rPr>
        <w:t xml:space="preserve">Уважаеми господин/ госпожо </w:t>
      </w:r>
      <w:r>
        <w:rPr>
          <w:b/>
        </w:rPr>
        <w:t>...................................</w:t>
      </w:r>
      <w:r w:rsidRPr="007D7CEB">
        <w:rPr>
          <w:b/>
        </w:rPr>
        <w:t xml:space="preserve">, </w:t>
      </w:r>
    </w:p>
    <w:p w:rsidR="0090590D" w:rsidRDefault="0090590D" w:rsidP="0090590D">
      <w:pPr>
        <w:jc w:val="both"/>
      </w:pPr>
    </w:p>
    <w:p w:rsidR="0090590D" w:rsidRDefault="0090590D" w:rsidP="0090590D">
      <w:pPr>
        <w:ind w:right="-108"/>
        <w:jc w:val="both"/>
      </w:pPr>
      <w:r>
        <w:tab/>
      </w:r>
      <w:r w:rsidRPr="00E63A0A">
        <w:t>Декларирам/е</w:t>
      </w:r>
      <w:r>
        <w:t xml:space="preserve"> в качеството си на задължено/и  лице/а за такса битови отпадъци, че за недвижим имот с партиден №..................................................................................................,</w:t>
      </w:r>
    </w:p>
    <w:p w:rsidR="0090590D" w:rsidRDefault="0090590D" w:rsidP="0090590D">
      <w:pPr>
        <w:ind w:right="-1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530AD">
        <w:rPr>
          <w:sz w:val="20"/>
          <w:szCs w:val="20"/>
        </w:rPr>
        <w:t xml:space="preserve">(№ под който имота е заведен в съответната община) </w:t>
      </w:r>
    </w:p>
    <w:p w:rsidR="0090590D" w:rsidRPr="00164D5B" w:rsidRDefault="0090590D" w:rsidP="0090590D">
      <w:pPr>
        <w:ind w:right="-108"/>
        <w:jc w:val="both"/>
      </w:pPr>
      <w:r>
        <w:t>п</w:t>
      </w:r>
      <w:r w:rsidRPr="00164D5B">
        <w:t xml:space="preserve">редставляващ </w:t>
      </w:r>
      <w:r>
        <w:t>......................................................, с адрес ...........................................................</w:t>
      </w:r>
    </w:p>
    <w:p w:rsidR="0090590D" w:rsidRPr="009116EE" w:rsidRDefault="0090590D" w:rsidP="0090590D">
      <w:pPr>
        <w:ind w:right="-108"/>
        <w:jc w:val="both"/>
        <w:rPr>
          <w:sz w:val="20"/>
          <w:szCs w:val="20"/>
        </w:rPr>
      </w:pPr>
      <w:r>
        <w:tab/>
      </w:r>
      <w:r>
        <w:tab/>
        <w:t xml:space="preserve">            </w:t>
      </w:r>
      <w:r w:rsidRPr="009116EE">
        <w:rPr>
          <w:sz w:val="20"/>
          <w:szCs w:val="20"/>
        </w:rPr>
        <w:t>(вид на имота)</w:t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(</w:t>
      </w:r>
      <w:r w:rsidRPr="009116EE">
        <w:rPr>
          <w:sz w:val="20"/>
          <w:szCs w:val="20"/>
        </w:rPr>
        <w:t xml:space="preserve">гр.(с.), район, ж.к., ул., бл., вх., ет., ап.) </w:t>
      </w:r>
    </w:p>
    <w:p w:rsidR="0090590D" w:rsidRDefault="0090590D" w:rsidP="0090590D">
      <w:pPr>
        <w:ind w:right="-108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ind w:right="-108"/>
        <w:jc w:val="both"/>
      </w:pPr>
      <w:r>
        <w:t xml:space="preserve">е сключен договор за сметосъбиране и транспортиране на </w:t>
      </w:r>
      <w:r w:rsidRPr="00CD2FE9">
        <w:rPr>
          <w:color w:val="000000"/>
          <w:shd w:val="clear" w:color="auto" w:fill="FEFEFE"/>
        </w:rPr>
        <w:t>битови отпадъци до съоръжения и инсталации за тяхното третиране с фирма</w:t>
      </w:r>
      <w:r w:rsidRPr="00CD2FE9">
        <w:t xml:space="preserve"> ...............................................</w:t>
      </w:r>
      <w:r>
        <w:t>................</w:t>
      </w:r>
      <w:r w:rsidRPr="00CD2FE9">
        <w:t xml:space="preserve">....................., </w:t>
      </w:r>
      <w:r>
        <w:t>регистрирана по Закона за управление на отпадъците за цялата …………година.</w:t>
      </w:r>
    </w:p>
    <w:p w:rsidR="0090590D" w:rsidRDefault="0090590D" w:rsidP="0090590D">
      <w:pPr>
        <w:ind w:firstLine="708"/>
        <w:jc w:val="both"/>
      </w:pPr>
      <w:r>
        <w:t>Известно ми е, че за деклариране на неверни данни нося отговорност по чл. 313 от Наказателния кодекс.</w:t>
      </w:r>
    </w:p>
    <w:p w:rsidR="0090590D" w:rsidRPr="00297F49" w:rsidRDefault="0090590D" w:rsidP="0090590D">
      <w:pPr>
        <w:ind w:firstLine="708"/>
        <w:jc w:val="both"/>
      </w:pPr>
      <w:r>
        <w:t>Приложение: Заверен препис от договора за обслужване на имота.</w:t>
      </w:r>
    </w:p>
    <w:p w:rsidR="0090590D" w:rsidRDefault="0090590D" w:rsidP="0090590D">
      <w:pPr>
        <w:jc w:val="both"/>
      </w:pPr>
    </w:p>
    <w:p w:rsidR="0090590D" w:rsidRDefault="0090590D" w:rsidP="0090590D">
      <w:pPr>
        <w:jc w:val="both"/>
      </w:pPr>
    </w:p>
    <w:p w:rsidR="0090590D" w:rsidRDefault="0090590D" w:rsidP="0090590D">
      <w:pPr>
        <w:rPr>
          <w:lang w:val="en-US"/>
        </w:rPr>
      </w:pPr>
      <w:r>
        <w:t>Дата:...............................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Подпис на декларатора/</w:t>
      </w:r>
      <w:proofErr w:type="spellStart"/>
      <w:r>
        <w:t>ите</w:t>
      </w:r>
      <w:proofErr w:type="spellEnd"/>
      <w:r>
        <w:t>:</w:t>
      </w:r>
    </w:p>
    <w:p w:rsidR="0090590D" w:rsidRPr="00C6032E" w:rsidRDefault="0090590D" w:rsidP="0090590D">
      <w:pPr>
        <w:rPr>
          <w:lang w:val="en-US"/>
        </w:rPr>
      </w:pPr>
    </w:p>
    <w:p w:rsidR="0090590D" w:rsidRDefault="0090590D" w:rsidP="0090590D">
      <w:pPr>
        <w:ind w:firstLine="5760"/>
        <w:rPr>
          <w:lang w:val="en-US"/>
        </w:rPr>
      </w:pPr>
      <w:r w:rsidRPr="00CD2FE9">
        <w:t>1</w:t>
      </w:r>
      <w:r>
        <w:t>.............................................</w:t>
      </w:r>
    </w:p>
    <w:p w:rsidR="0090590D" w:rsidRDefault="0090590D" w:rsidP="0090590D">
      <w:pPr>
        <w:ind w:firstLine="5760"/>
        <w:rPr>
          <w:lang w:val="en-US"/>
        </w:rPr>
      </w:pPr>
      <w:r>
        <w:t>2.............................................</w:t>
      </w:r>
    </w:p>
    <w:p w:rsidR="0090590D" w:rsidRDefault="0090590D"/>
    <w:p w:rsidR="0090590D" w:rsidRDefault="0090590D"/>
    <w:p w:rsidR="0090590D" w:rsidRDefault="0090590D"/>
    <w:p w:rsidR="0090590D" w:rsidRPr="00CB34A5" w:rsidRDefault="0090590D" w:rsidP="0090590D">
      <w:pPr>
        <w:spacing w:before="100" w:beforeAutospacing="1" w:after="100" w:afterAutospacing="1"/>
        <w:rPr>
          <w:lang w:val="en-US"/>
        </w:rPr>
      </w:pPr>
      <w:r>
        <w:lastRenderedPageBreak/>
        <w:t>Вх. №.....................................                                     Д</w:t>
      </w:r>
      <w:r>
        <w:rPr>
          <w:lang w:val="en-US"/>
        </w:rPr>
        <w:t>o</w:t>
      </w:r>
    </w:p>
    <w:p w:rsidR="0090590D" w:rsidRDefault="0090590D" w:rsidP="0090590D">
      <w:pPr>
        <w:spacing w:before="100" w:beforeAutospacing="1" w:after="100" w:afterAutospacing="1"/>
      </w:pPr>
      <w:r>
        <w:t>Дата.......................................                                     Община Русе</w:t>
      </w:r>
    </w:p>
    <w:p w:rsidR="0090590D" w:rsidRDefault="0090590D" w:rsidP="0090590D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Дирекция Местни данъци и такси </w:t>
      </w:r>
    </w:p>
    <w:p w:rsidR="0090590D" w:rsidRPr="00DC4839" w:rsidRDefault="0090590D" w:rsidP="0090590D">
      <w:pPr>
        <w:jc w:val="center"/>
        <w:rPr>
          <w:rFonts w:ascii="Calibri" w:hAnsi="Calibri"/>
          <w:caps/>
          <w:sz w:val="28"/>
          <w:szCs w:val="28"/>
        </w:rPr>
      </w:pPr>
    </w:p>
    <w:p w:rsidR="0090590D" w:rsidRPr="00026026" w:rsidRDefault="0090590D" w:rsidP="0090590D">
      <w:pPr>
        <w:jc w:val="center"/>
        <w:rPr>
          <w:rFonts w:ascii="Times New Roman Bold" w:hAnsi="Times New Roman Bold"/>
          <w:caps/>
          <w:sz w:val="28"/>
          <w:szCs w:val="28"/>
        </w:rPr>
      </w:pPr>
      <w:r w:rsidRPr="00026026">
        <w:rPr>
          <w:rFonts w:ascii="Times New Roman Bold" w:hAnsi="Times New Roman Bold"/>
          <w:caps/>
          <w:sz w:val="28"/>
          <w:szCs w:val="28"/>
        </w:rPr>
        <w:t>ДЕКЛАРАЦИЯ по чл. 71, т.</w:t>
      </w:r>
      <w:r w:rsidRPr="006A18F4">
        <w:rPr>
          <w:b/>
          <w:caps/>
          <w:sz w:val="28"/>
          <w:szCs w:val="28"/>
        </w:rPr>
        <w:t xml:space="preserve"> 2</w:t>
      </w:r>
      <w:r w:rsidRPr="00026026">
        <w:rPr>
          <w:rFonts w:ascii="Times New Roman Bold" w:hAnsi="Times New Roman Bold"/>
          <w:caps/>
          <w:sz w:val="28"/>
          <w:szCs w:val="28"/>
        </w:rPr>
        <w:t xml:space="preserve"> от ЗМДТ </w:t>
      </w:r>
    </w:p>
    <w:p w:rsidR="0090590D" w:rsidRDefault="0090590D" w:rsidP="0090590D">
      <w:pPr>
        <w:jc w:val="center"/>
        <w:rPr>
          <w:b/>
        </w:rPr>
      </w:pPr>
      <w:r>
        <w:rPr>
          <w:b/>
        </w:rPr>
        <w:t xml:space="preserve">за освобождаване от такса за сметосъбиране и </w:t>
      </w:r>
      <w:proofErr w:type="spellStart"/>
      <w:r>
        <w:rPr>
          <w:b/>
        </w:rPr>
        <w:t>сметоизвозване</w:t>
      </w:r>
      <w:proofErr w:type="spellEnd"/>
    </w:p>
    <w:p w:rsidR="0090590D" w:rsidRDefault="0090590D" w:rsidP="0090590D">
      <w:pPr>
        <w:jc w:val="center"/>
        <w:rPr>
          <w:b/>
        </w:rPr>
      </w:pPr>
    </w:p>
    <w:p w:rsidR="0090590D" w:rsidRDefault="0090590D" w:rsidP="0090590D">
      <w:pPr>
        <w:jc w:val="both"/>
        <w:rPr>
          <w:sz w:val="20"/>
          <w:szCs w:val="20"/>
        </w:rPr>
      </w:pPr>
      <w:r w:rsidRPr="00E63A0A">
        <w:rPr>
          <w:b/>
        </w:rPr>
        <w:t>1.</w:t>
      </w:r>
      <w:r>
        <w:t xml:space="preserve"> от...............................................................................................................................................</w:t>
      </w:r>
      <w:r>
        <w:tab/>
      </w:r>
      <w:r w:rsidRPr="00D62C82">
        <w:rPr>
          <w:sz w:val="20"/>
          <w:szCs w:val="20"/>
        </w:rPr>
        <w:t>(собствено, бащин</w:t>
      </w:r>
      <w:r>
        <w:rPr>
          <w:sz w:val="20"/>
          <w:szCs w:val="20"/>
        </w:rPr>
        <w:t>о</w:t>
      </w:r>
      <w:r w:rsidRPr="00D62C82">
        <w:rPr>
          <w:sz w:val="20"/>
          <w:szCs w:val="20"/>
        </w:rPr>
        <w:t xml:space="preserve"> и фамилно име и ЕГН на лицето, наименование на предприятието и ЕИК)</w:t>
      </w:r>
    </w:p>
    <w:p w:rsidR="0090590D" w:rsidRDefault="0090590D" w:rsidP="0090590D">
      <w:pPr>
        <w:jc w:val="both"/>
      </w:pPr>
      <w:r>
        <w:t>с</w:t>
      </w:r>
      <w:r w:rsidRPr="009E482B">
        <w:t>обственик</w:t>
      </w:r>
      <w:r>
        <w:t>/ползвател с учредено право на ползване за декларирания имот 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90590D" w:rsidRPr="00026026" w:rsidRDefault="0090590D" w:rsidP="0090590D">
      <w:pPr>
        <w:spacing w:before="120"/>
        <w:jc w:val="both"/>
        <w:rPr>
          <w:sz w:val="20"/>
          <w:szCs w:val="20"/>
        </w:rPr>
      </w:pPr>
      <w:r w:rsidRPr="00E63A0A">
        <w:rPr>
          <w:b/>
        </w:rPr>
        <w:t>2.</w:t>
      </w:r>
      <w:r w:rsidRPr="00E63A0A">
        <w:t xml:space="preserve"> от..............................................................................................................................................</w:t>
      </w:r>
      <w:r w:rsidRPr="00026026">
        <w:rPr>
          <w:sz w:val="20"/>
          <w:szCs w:val="20"/>
        </w:rPr>
        <w:tab/>
        <w:t>(собствено, бащин</w:t>
      </w:r>
      <w:r>
        <w:rPr>
          <w:sz w:val="20"/>
          <w:szCs w:val="20"/>
        </w:rPr>
        <w:t>о</w:t>
      </w:r>
      <w:r w:rsidRPr="00026026">
        <w:rPr>
          <w:sz w:val="20"/>
          <w:szCs w:val="20"/>
        </w:rPr>
        <w:t xml:space="preserve"> и фамилно име и ЕГН на лицето, наименование на предприятието и ЕИК)</w:t>
      </w:r>
    </w:p>
    <w:p w:rsidR="0090590D" w:rsidRDefault="0090590D" w:rsidP="0090590D">
      <w:pPr>
        <w:jc w:val="both"/>
      </w:pPr>
      <w:r>
        <w:t>с</w:t>
      </w:r>
      <w:r w:rsidRPr="009E482B">
        <w:t>обственик</w:t>
      </w:r>
      <w:r>
        <w:t>/ползвател с учредено право на ползване за декларирания имот 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jc w:val="both"/>
        <w:rPr>
          <w:sz w:val="20"/>
          <w:szCs w:val="20"/>
          <w:lang w:val="en-US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90590D" w:rsidRPr="00026026" w:rsidRDefault="0090590D" w:rsidP="0090590D">
      <w:pPr>
        <w:spacing w:before="120"/>
        <w:jc w:val="both"/>
        <w:rPr>
          <w:sz w:val="20"/>
          <w:szCs w:val="20"/>
        </w:rPr>
      </w:pPr>
      <w:r>
        <w:rPr>
          <w:b/>
          <w:lang w:val="en-US"/>
        </w:rPr>
        <w:t>3</w:t>
      </w:r>
      <w:r w:rsidRPr="00E63A0A">
        <w:rPr>
          <w:b/>
        </w:rPr>
        <w:t>.</w:t>
      </w:r>
      <w:r w:rsidRPr="00E63A0A">
        <w:t xml:space="preserve"> от..............................................................................................................................................</w:t>
      </w:r>
      <w:r w:rsidRPr="00026026">
        <w:rPr>
          <w:sz w:val="20"/>
          <w:szCs w:val="20"/>
        </w:rPr>
        <w:tab/>
        <w:t>(собствено, бащин</w:t>
      </w:r>
      <w:r>
        <w:rPr>
          <w:sz w:val="20"/>
          <w:szCs w:val="20"/>
        </w:rPr>
        <w:t>о</w:t>
      </w:r>
      <w:r w:rsidRPr="00026026">
        <w:rPr>
          <w:sz w:val="20"/>
          <w:szCs w:val="20"/>
        </w:rPr>
        <w:t xml:space="preserve"> и фамилно име и ЕГН на лицето, наименование на предприятието и ЕИК)</w:t>
      </w:r>
    </w:p>
    <w:p w:rsidR="0090590D" w:rsidRDefault="0090590D" w:rsidP="0090590D">
      <w:pPr>
        <w:jc w:val="both"/>
      </w:pPr>
      <w:r>
        <w:t>с</w:t>
      </w:r>
      <w:r w:rsidRPr="009E482B">
        <w:t>обственик</w:t>
      </w:r>
      <w:r>
        <w:t>/ползвател с учредено право на ползване за декларирания имот 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jc w:val="both"/>
        <w:rPr>
          <w:sz w:val="20"/>
          <w:szCs w:val="20"/>
          <w:lang w:val="en-US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90590D" w:rsidRDefault="0090590D" w:rsidP="0090590D">
      <w:pPr>
        <w:jc w:val="both"/>
        <w:rPr>
          <w:sz w:val="20"/>
          <w:szCs w:val="20"/>
          <w:lang w:val="en-US"/>
        </w:rPr>
      </w:pPr>
    </w:p>
    <w:p w:rsidR="0090590D" w:rsidRPr="00C6032E" w:rsidRDefault="0090590D" w:rsidP="0090590D">
      <w:pPr>
        <w:ind w:left="5580"/>
        <w:rPr>
          <w:lang w:val="en-US"/>
        </w:rPr>
      </w:pPr>
    </w:p>
    <w:p w:rsidR="0090590D" w:rsidRPr="007D7CEB" w:rsidRDefault="0090590D" w:rsidP="0090590D">
      <w:pPr>
        <w:jc w:val="both"/>
        <w:rPr>
          <w:b/>
        </w:rPr>
      </w:pPr>
      <w:r>
        <w:tab/>
      </w:r>
      <w:r w:rsidRPr="007D7CEB">
        <w:rPr>
          <w:b/>
        </w:rPr>
        <w:t xml:space="preserve">Уважаеми господин/ госпожо </w:t>
      </w:r>
      <w:r>
        <w:rPr>
          <w:b/>
        </w:rPr>
        <w:t>...................................</w:t>
      </w:r>
      <w:r w:rsidRPr="007D7CEB">
        <w:rPr>
          <w:b/>
        </w:rPr>
        <w:t xml:space="preserve">, </w:t>
      </w:r>
    </w:p>
    <w:p w:rsidR="0090590D" w:rsidRDefault="0090590D" w:rsidP="0090590D">
      <w:pPr>
        <w:jc w:val="both"/>
      </w:pPr>
    </w:p>
    <w:p w:rsidR="0090590D" w:rsidRDefault="0090590D" w:rsidP="0090590D">
      <w:pPr>
        <w:ind w:right="-108"/>
        <w:jc w:val="both"/>
      </w:pPr>
      <w:r>
        <w:tab/>
      </w:r>
      <w:r w:rsidRPr="00E63A0A">
        <w:t>Декларирам/е</w:t>
      </w:r>
      <w:r>
        <w:t xml:space="preserve"> в качеството си на задължено/и  лице/а за такса за битови отпадъци, че недвижим имот с партиден №..................................................................................................,</w:t>
      </w:r>
    </w:p>
    <w:p w:rsidR="0090590D" w:rsidRDefault="0090590D" w:rsidP="0090590D">
      <w:pPr>
        <w:ind w:right="-1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530AD">
        <w:rPr>
          <w:sz w:val="20"/>
          <w:szCs w:val="20"/>
        </w:rPr>
        <w:t xml:space="preserve">(№ под който имота е заведен в съответната община) </w:t>
      </w:r>
    </w:p>
    <w:p w:rsidR="0090590D" w:rsidRPr="00164D5B" w:rsidRDefault="0090590D" w:rsidP="0090590D">
      <w:pPr>
        <w:ind w:right="-108"/>
        <w:jc w:val="both"/>
      </w:pPr>
      <w:r>
        <w:t>п</w:t>
      </w:r>
      <w:r w:rsidRPr="00164D5B">
        <w:t xml:space="preserve">редставляващ </w:t>
      </w:r>
      <w:r>
        <w:t>......................................................, с адрес ...........................................................</w:t>
      </w:r>
    </w:p>
    <w:p w:rsidR="0090590D" w:rsidRPr="009116EE" w:rsidRDefault="0090590D" w:rsidP="0090590D">
      <w:pPr>
        <w:ind w:right="-108"/>
        <w:jc w:val="both"/>
        <w:rPr>
          <w:sz w:val="20"/>
          <w:szCs w:val="20"/>
        </w:rPr>
      </w:pPr>
      <w:r>
        <w:tab/>
      </w:r>
      <w:r>
        <w:tab/>
        <w:t xml:space="preserve">            </w:t>
      </w:r>
      <w:r w:rsidRPr="009116EE">
        <w:rPr>
          <w:sz w:val="20"/>
          <w:szCs w:val="20"/>
        </w:rPr>
        <w:t>(вид на имота)</w:t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(</w:t>
      </w:r>
      <w:r w:rsidRPr="009116EE">
        <w:rPr>
          <w:sz w:val="20"/>
          <w:szCs w:val="20"/>
        </w:rPr>
        <w:t xml:space="preserve">гр.(с.), район, ж.к., ул., бл., вх., ет., ап.) </w:t>
      </w:r>
    </w:p>
    <w:p w:rsidR="0090590D" w:rsidRDefault="0090590D" w:rsidP="0090590D">
      <w:pPr>
        <w:ind w:right="-108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0590D" w:rsidRDefault="0090590D" w:rsidP="0090590D">
      <w:pPr>
        <w:ind w:right="-108"/>
        <w:jc w:val="both"/>
      </w:pPr>
      <w:r>
        <w:t>няма да се ползва през цялата.................година.</w:t>
      </w:r>
    </w:p>
    <w:p w:rsidR="0090590D" w:rsidRDefault="0090590D" w:rsidP="0090590D">
      <w:pPr>
        <w:ind w:firstLine="708"/>
        <w:jc w:val="both"/>
      </w:pPr>
      <w:r>
        <w:t xml:space="preserve">Във връзка с проверка на декларираното </w:t>
      </w:r>
      <w:proofErr w:type="spellStart"/>
      <w:r>
        <w:t>неползване</w:t>
      </w:r>
      <w:proofErr w:type="spellEnd"/>
      <w:r>
        <w:t xml:space="preserve"> на имота давам/е съгласие за използване на личните ни данни. </w:t>
      </w:r>
    </w:p>
    <w:p w:rsidR="0090590D" w:rsidRDefault="0090590D" w:rsidP="0090590D">
      <w:pPr>
        <w:ind w:firstLine="708"/>
        <w:jc w:val="both"/>
      </w:pPr>
      <w:r>
        <w:t>Известно ми е, че за деклариране на неверни данни нося отговорност по чл. 313 от Наказателния кодекс.</w:t>
      </w:r>
    </w:p>
    <w:p w:rsidR="0090590D" w:rsidRDefault="0090590D" w:rsidP="0090590D">
      <w:pPr>
        <w:jc w:val="both"/>
      </w:pPr>
    </w:p>
    <w:p w:rsidR="0090590D" w:rsidRDefault="0090590D" w:rsidP="0090590D">
      <w:pPr>
        <w:jc w:val="both"/>
      </w:pPr>
    </w:p>
    <w:p w:rsidR="0090590D" w:rsidRDefault="0090590D" w:rsidP="0090590D">
      <w:pPr>
        <w:rPr>
          <w:lang w:val="en-US"/>
        </w:rPr>
      </w:pPr>
      <w:r>
        <w:t>Дата:...............................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Подпис на декларатора/</w:t>
      </w:r>
      <w:proofErr w:type="spellStart"/>
      <w:r>
        <w:t>ите</w:t>
      </w:r>
      <w:proofErr w:type="spellEnd"/>
      <w:r>
        <w:t>:</w:t>
      </w:r>
    </w:p>
    <w:p w:rsidR="0090590D" w:rsidRPr="00C6032E" w:rsidRDefault="0090590D" w:rsidP="0090590D">
      <w:pPr>
        <w:rPr>
          <w:lang w:val="en-US"/>
        </w:rPr>
      </w:pPr>
    </w:p>
    <w:p w:rsidR="0090590D" w:rsidRDefault="0090590D" w:rsidP="0090590D">
      <w:pPr>
        <w:ind w:firstLine="5760"/>
        <w:rPr>
          <w:lang w:val="en-US"/>
        </w:rPr>
      </w:pPr>
      <w:r>
        <w:t>1.............................................</w:t>
      </w:r>
    </w:p>
    <w:p w:rsidR="0090590D" w:rsidRDefault="0090590D" w:rsidP="0090590D">
      <w:pPr>
        <w:ind w:firstLine="5760"/>
        <w:rPr>
          <w:lang w:val="en-US"/>
        </w:rPr>
      </w:pPr>
      <w:r>
        <w:t>2.............................................</w:t>
      </w:r>
    </w:p>
    <w:p w:rsidR="0090590D" w:rsidRDefault="0090590D" w:rsidP="0090590D">
      <w:pPr>
        <w:ind w:firstLine="5760"/>
      </w:pPr>
      <w:r>
        <w:rPr>
          <w:lang w:val="en-US"/>
        </w:rPr>
        <w:t>3</w:t>
      </w:r>
      <w:r>
        <w:t>.............................................</w:t>
      </w:r>
      <w:bookmarkStart w:id="0" w:name="_GoBack"/>
      <w:bookmarkEnd w:id="0"/>
    </w:p>
    <w:sectPr w:rsidR="0090590D" w:rsidSect="002911B3">
      <w:footerReference w:type="default" r:id="rId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03" w:rsidRDefault="0090590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A4003" w:rsidRDefault="009059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C6"/>
    <w:rsid w:val="001C26C6"/>
    <w:rsid w:val="004864C1"/>
    <w:rsid w:val="009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1BC3"/>
  <w15:chartTrackingRefBased/>
  <w15:docId w15:val="{2677A1D1-6BE7-4D95-A5FE-C5E26C4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26C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1C26C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rsid w:val="001C26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6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a"/>
    <w:rsid w:val="001C26C6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apis://Base=NARH&amp;DocCode=41026&amp;Type=201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dcterms:created xsi:type="dcterms:W3CDTF">2022-05-17T06:21:00Z</dcterms:created>
  <dcterms:modified xsi:type="dcterms:W3CDTF">2022-05-17T06:22:00Z</dcterms:modified>
</cp:coreProperties>
</file>