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EA" w:rsidRPr="00814413" w:rsidRDefault="003F5AEA" w:rsidP="00814413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814413">
        <w:rPr>
          <w:rFonts w:ascii="Times New Roman" w:hAnsi="Times New Roman" w:cs="Times New Roman"/>
          <w:lang w:val="bg-BG"/>
        </w:rPr>
        <w:t xml:space="preserve">  </w:t>
      </w:r>
      <w:r w:rsidRPr="0081441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Препис-извлечение!</w:t>
      </w:r>
    </w:p>
    <w:p w:rsidR="003F5AEA" w:rsidRPr="00814413" w:rsidRDefault="003F5AEA" w:rsidP="00814413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3F5AEA" w:rsidRPr="00814413" w:rsidRDefault="003F5AEA" w:rsidP="00814413">
      <w:pPr>
        <w:pBdr>
          <w:bottom w:val="single" w:sz="12" w:space="1" w:color="auto"/>
        </w:pBd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81441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ОБЩИНСКИ СЪВЕТ – РУСЕ</w:t>
      </w:r>
    </w:p>
    <w:p w:rsidR="003F5AEA" w:rsidRPr="00814413" w:rsidRDefault="003F5AEA" w:rsidP="008144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3F5AEA" w:rsidRPr="00814413" w:rsidRDefault="003F5AEA" w:rsidP="00814413">
      <w:pPr>
        <w:keepNext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41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РЕШЕНИЕ № 1</w:t>
      </w:r>
      <w:r w:rsidRPr="0081441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1441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21</w:t>
      </w:r>
    </w:p>
    <w:p w:rsidR="003F5AEA" w:rsidRPr="00814413" w:rsidRDefault="003F5AEA" w:rsidP="0043768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441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Прието с Протокол № </w:t>
      </w:r>
      <w:r w:rsidRPr="00814413">
        <w:rPr>
          <w:rFonts w:ascii="Times New Roman" w:eastAsia="Times New Roman" w:hAnsi="Times New Roman" w:cs="Times New Roman"/>
          <w:b/>
          <w:sz w:val="28"/>
          <w:szCs w:val="28"/>
        </w:rPr>
        <w:t>45</w:t>
      </w:r>
      <w:r w:rsidRPr="0081441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/</w:t>
      </w:r>
      <w:r w:rsidRPr="00814413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81441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Pr="00814413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81441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.202</w:t>
      </w:r>
      <w:r w:rsidRPr="0081441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1441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3F5AEA" w:rsidRPr="00814413" w:rsidRDefault="003F5AEA" w:rsidP="0081441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81441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814413" w:rsidRPr="00437686" w:rsidRDefault="00814413" w:rsidP="0043768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413">
        <w:rPr>
          <w:rFonts w:ascii="Times New Roman" w:hAnsi="Times New Roman" w:cs="Times New Roman"/>
        </w:rPr>
        <w:tab/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. 21,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. 2,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във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връзка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. 21,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. 1, т. 8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 ЗМСМА,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във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връзка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. 1,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. 2, т. 1;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. 4,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. 4;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. 31,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. 1 и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. 32,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. 1, т. 2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 ЗПСК,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. 5 и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. 9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Наредба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търговете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конкурсите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Общинският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съвет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color w:val="000000"/>
          <w:sz w:val="24"/>
          <w:szCs w:val="24"/>
        </w:rPr>
        <w:t>реши</w:t>
      </w:r>
      <w:proofErr w:type="spellEnd"/>
      <w:r w:rsidRPr="0043768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4413" w:rsidRPr="00437686" w:rsidRDefault="00814413" w:rsidP="0043768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413" w:rsidRPr="00437686" w:rsidRDefault="00814413" w:rsidP="00437686">
      <w:pPr>
        <w:spacing w:line="240" w:lineRule="auto"/>
        <w:ind w:left="1"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68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извърши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продажба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публичен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търг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явно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наддаване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eastAsia="TimesNewRomanPSMT" w:hAnsi="Times New Roman" w:cs="Times New Roman"/>
          <w:sz w:val="24"/>
          <w:szCs w:val="24"/>
          <w:lang w:eastAsia="ar-SA"/>
        </w:rPr>
        <w:t>на</w:t>
      </w:r>
      <w:proofErr w:type="spellEnd"/>
      <w:r w:rsidRPr="00437686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101 940 </w:t>
      </w:r>
      <w:proofErr w:type="spellStart"/>
      <w:r w:rsidRPr="00437686">
        <w:rPr>
          <w:rFonts w:ascii="Times New Roman" w:eastAsia="TimesNewRomanPSMT" w:hAnsi="Times New Roman" w:cs="Times New Roman"/>
          <w:sz w:val="24"/>
          <w:szCs w:val="24"/>
          <w:lang w:eastAsia="ar-SA"/>
        </w:rPr>
        <w:t>броя</w:t>
      </w:r>
      <w:proofErr w:type="spellEnd"/>
      <w:r w:rsidRPr="00437686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7686">
        <w:rPr>
          <w:rFonts w:ascii="Times New Roman" w:eastAsia="TimesNewRomanPSMT" w:hAnsi="Times New Roman" w:cs="Times New Roman"/>
          <w:sz w:val="24"/>
          <w:szCs w:val="24"/>
          <w:lang w:eastAsia="ar-SA"/>
        </w:rPr>
        <w:t>поименни</w:t>
      </w:r>
      <w:proofErr w:type="spellEnd"/>
      <w:r w:rsidRPr="00437686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7686">
        <w:rPr>
          <w:rFonts w:ascii="Times New Roman" w:eastAsia="TimesNewRomanPSMT" w:hAnsi="Times New Roman" w:cs="Times New Roman"/>
          <w:sz w:val="24"/>
          <w:szCs w:val="24"/>
          <w:lang w:eastAsia="ar-SA"/>
        </w:rPr>
        <w:t>акции</w:t>
      </w:r>
      <w:proofErr w:type="spellEnd"/>
      <w:r w:rsidRPr="00437686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37686">
        <w:rPr>
          <w:rFonts w:ascii="Times New Roman" w:eastAsia="TimesNewRomanPSMT" w:hAnsi="Times New Roman" w:cs="Times New Roman"/>
          <w:sz w:val="24"/>
          <w:szCs w:val="24"/>
          <w:lang w:eastAsia="ar-SA"/>
        </w:rPr>
        <w:t>собственост</w:t>
      </w:r>
      <w:proofErr w:type="spellEnd"/>
      <w:r w:rsidRPr="00437686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7686">
        <w:rPr>
          <w:rFonts w:ascii="Times New Roman" w:eastAsia="TimesNewRomanPSMT" w:hAnsi="Times New Roman" w:cs="Times New Roman"/>
          <w:sz w:val="24"/>
          <w:szCs w:val="24"/>
          <w:lang w:eastAsia="ar-SA"/>
        </w:rPr>
        <w:t>на</w:t>
      </w:r>
      <w:proofErr w:type="spellEnd"/>
      <w:r w:rsidRPr="00437686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7686">
        <w:rPr>
          <w:rFonts w:ascii="Times New Roman" w:eastAsia="TimesNewRomanPSMT" w:hAnsi="Times New Roman" w:cs="Times New Roman"/>
          <w:sz w:val="24"/>
          <w:szCs w:val="24"/>
          <w:lang w:eastAsia="ar-SA"/>
        </w:rPr>
        <w:t>Община</w:t>
      </w:r>
      <w:proofErr w:type="spellEnd"/>
      <w:r w:rsidRPr="00437686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7686">
        <w:rPr>
          <w:rFonts w:ascii="Times New Roman" w:eastAsia="TimesNewRomanPSMT" w:hAnsi="Times New Roman" w:cs="Times New Roman"/>
          <w:sz w:val="24"/>
          <w:szCs w:val="24"/>
          <w:lang w:eastAsia="ar-SA"/>
        </w:rPr>
        <w:t>Русе</w:t>
      </w:r>
      <w:proofErr w:type="spellEnd"/>
      <w:r w:rsidRPr="00437686">
        <w:rPr>
          <w:rFonts w:ascii="Times New Roman" w:eastAsia="TimesNewRomanPSMT" w:hAnsi="Times New Roman" w:cs="Times New Roman"/>
          <w:sz w:val="24"/>
          <w:szCs w:val="24"/>
          <w:lang w:eastAsia="ar-SA"/>
        </w:rPr>
        <w:t>,</w:t>
      </w:r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представляващи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r w:rsidRPr="00437686">
        <w:rPr>
          <w:rFonts w:ascii="Times New Roman" w:eastAsia="TimesNewRomanPSMT" w:hAnsi="Times New Roman" w:cs="Times New Roman"/>
          <w:sz w:val="24"/>
          <w:szCs w:val="24"/>
        </w:rPr>
        <w:t>„</w:t>
      </w:r>
      <w:proofErr w:type="spellStart"/>
      <w:proofErr w:type="gramStart"/>
      <w:r w:rsidRPr="00437686">
        <w:rPr>
          <w:rFonts w:ascii="Times New Roman" w:eastAsia="TimesNewRomanPSMT" w:hAnsi="Times New Roman" w:cs="Times New Roman"/>
          <w:sz w:val="24"/>
          <w:szCs w:val="24"/>
        </w:rPr>
        <w:t>Сплендид</w:t>
      </w:r>
      <w:proofErr w:type="spellEnd"/>
      <w:r w:rsidRPr="00437686">
        <w:rPr>
          <w:rFonts w:ascii="Times New Roman" w:eastAsia="TimesNewRomanPSMT" w:hAnsi="Times New Roman" w:cs="Times New Roman"/>
          <w:sz w:val="24"/>
          <w:szCs w:val="24"/>
        </w:rPr>
        <w:t>“ АД</w:t>
      </w:r>
      <w:proofErr w:type="gramEnd"/>
      <w:r w:rsidRPr="00437686">
        <w:rPr>
          <w:rFonts w:ascii="Times New Roman" w:eastAsia="TimesNewRomanPSMT" w:hAnsi="Times New Roman" w:cs="Times New Roman"/>
          <w:sz w:val="24"/>
          <w:szCs w:val="24"/>
        </w:rPr>
        <w:t>, ЕИК 117002971.</w:t>
      </w:r>
    </w:p>
    <w:p w:rsidR="00814413" w:rsidRPr="00437686" w:rsidRDefault="00814413" w:rsidP="004376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686">
        <w:rPr>
          <w:rFonts w:ascii="Times New Roman" w:hAnsi="Times New Roman" w:cs="Times New Roman"/>
          <w:sz w:val="24"/>
          <w:szCs w:val="24"/>
        </w:rPr>
        <w:t>2.</w:t>
      </w:r>
      <w:r w:rsidRPr="004376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Утвърждава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2/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>:</w:t>
      </w:r>
    </w:p>
    <w:p w:rsidR="00814413" w:rsidRPr="00437686" w:rsidRDefault="00814413" w:rsidP="004376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68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437686">
        <w:rPr>
          <w:rFonts w:ascii="Times New Roman" w:hAnsi="Times New Roman" w:cs="Times New Roman"/>
          <w:sz w:val="24"/>
          <w:szCs w:val="24"/>
        </w:rPr>
        <w:t>1.Начална</w:t>
      </w:r>
      <w:proofErr w:type="gram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тръжна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–  947 022,60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>;</w:t>
      </w:r>
    </w:p>
    <w:p w:rsidR="00814413" w:rsidRPr="00437686" w:rsidRDefault="00814413" w:rsidP="004376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68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437686">
        <w:rPr>
          <w:rFonts w:ascii="Times New Roman" w:hAnsi="Times New Roman" w:cs="Times New Roman"/>
          <w:sz w:val="24"/>
          <w:szCs w:val="24"/>
        </w:rPr>
        <w:t>2.Стъпка</w:t>
      </w:r>
      <w:proofErr w:type="gram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наддаване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–  20 000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4413" w:rsidRPr="00437686" w:rsidRDefault="00814413" w:rsidP="004376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686">
        <w:rPr>
          <w:rFonts w:ascii="Times New Roman" w:hAnsi="Times New Roman" w:cs="Times New Roman"/>
          <w:sz w:val="24"/>
          <w:szCs w:val="24"/>
        </w:rPr>
        <w:t xml:space="preserve">2.3.Депозит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– 50 000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внася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обнародване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банкова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посочена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>.</w:t>
      </w:r>
    </w:p>
    <w:p w:rsidR="00814413" w:rsidRPr="00437686" w:rsidRDefault="00814413" w:rsidP="004376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686">
        <w:rPr>
          <w:rFonts w:ascii="Times New Roman" w:hAnsi="Times New Roman" w:cs="Times New Roman"/>
          <w:sz w:val="24"/>
          <w:szCs w:val="24"/>
        </w:rPr>
        <w:t xml:space="preserve">2.4.Начин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плащане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продажната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акциите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предложената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купувача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заплаща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изцяло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преди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деня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продажба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>.</w:t>
      </w:r>
    </w:p>
    <w:p w:rsidR="00814413" w:rsidRPr="00437686" w:rsidRDefault="00814413" w:rsidP="0043768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68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закупува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центъра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административни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Търговия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Свобода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“ 6.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Цената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е 1 200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заплаща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офиса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„ТБ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Инвестбанк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” АД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клон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: BG96IORT73798400080000,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банков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/BIC: IORTBGSF,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плащане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: 447000 „ИНВЕСТБАНК“ АД,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клон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РУСЕ в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центъра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административни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>.</w:t>
      </w:r>
    </w:p>
    <w:p w:rsidR="00814413" w:rsidRPr="00437686" w:rsidRDefault="00814413" w:rsidP="0043768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68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закупуване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тръжна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считано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обнародване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>”.</w:t>
      </w:r>
    </w:p>
    <w:p w:rsidR="00814413" w:rsidRPr="00437686" w:rsidRDefault="00814413" w:rsidP="0043768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68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подаване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считано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обнародване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>”.</w:t>
      </w:r>
    </w:p>
    <w:p w:rsidR="00814413" w:rsidRPr="00437686" w:rsidRDefault="00814413" w:rsidP="0043768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68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Оглед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активите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търговското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дружество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работен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закупуване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тръжни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предварителна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заявка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16,00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20-ия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работен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обнародване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>”.</w:t>
      </w:r>
    </w:p>
    <w:p w:rsidR="00814413" w:rsidRPr="00437686" w:rsidRDefault="00814413" w:rsidP="0043768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68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Търгът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23-ия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работен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обнародване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” в 17,30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заседателната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зала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третия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етаж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Свобода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>“ №6.</w:t>
      </w:r>
    </w:p>
    <w:p w:rsidR="00814413" w:rsidRPr="00437686" w:rsidRDefault="00814413" w:rsidP="0043768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68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четирима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трима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. 7, т. 20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устройство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органите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приватизация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следприватизационен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организира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>.</w:t>
      </w:r>
    </w:p>
    <w:p w:rsidR="00814413" w:rsidRPr="00437686" w:rsidRDefault="00814413" w:rsidP="0043768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686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получи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възнаграждение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плюс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съобразно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продължителността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>.</w:t>
      </w:r>
    </w:p>
    <w:p w:rsidR="00814413" w:rsidRPr="00437686" w:rsidRDefault="00814413" w:rsidP="0043768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68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Възлага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приватизация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следприватизационен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определи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спечелилия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>.</w:t>
      </w:r>
    </w:p>
    <w:p w:rsidR="00814413" w:rsidRPr="00437686" w:rsidRDefault="00814413" w:rsidP="0043768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686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Възлага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освободи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депозитите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неспечелилите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участници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издаде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спечелилия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сключи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приватизационен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покупко-продажба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>.</w:t>
      </w:r>
    </w:p>
    <w:p w:rsidR="00814413" w:rsidRPr="00437686" w:rsidRDefault="00814413" w:rsidP="0043768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686">
        <w:rPr>
          <w:rFonts w:ascii="Times New Roman" w:hAnsi="Times New Roman" w:cs="Times New Roman"/>
          <w:sz w:val="24"/>
          <w:szCs w:val="24"/>
        </w:rPr>
        <w:t>1</w:t>
      </w:r>
      <w:r w:rsidR="00674988">
        <w:rPr>
          <w:rFonts w:ascii="Times New Roman" w:hAnsi="Times New Roman" w:cs="Times New Roman"/>
          <w:sz w:val="24"/>
          <w:szCs w:val="24"/>
        </w:rPr>
        <w:t>2</w:t>
      </w:r>
      <w:r w:rsidRPr="004376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непровеждане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повторен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търг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първата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17,30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същото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същите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86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437686">
        <w:rPr>
          <w:rFonts w:ascii="Times New Roman" w:hAnsi="Times New Roman" w:cs="Times New Roman"/>
          <w:sz w:val="24"/>
          <w:szCs w:val="24"/>
        </w:rPr>
        <w:t>.</w:t>
      </w:r>
    </w:p>
    <w:p w:rsidR="003F5AEA" w:rsidRPr="00814413" w:rsidRDefault="003F5AEA" w:rsidP="0081441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bookmarkStart w:id="0" w:name="_GoBack"/>
      <w:bookmarkEnd w:id="0"/>
    </w:p>
    <w:p w:rsidR="003F5AEA" w:rsidRPr="00814413" w:rsidRDefault="003F5AEA" w:rsidP="00814413">
      <w:pPr>
        <w:spacing w:line="36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AEA" w:rsidRPr="00814413" w:rsidRDefault="003F5AEA" w:rsidP="0081441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F5AEA" w:rsidRPr="00814413" w:rsidRDefault="003F5AEA" w:rsidP="0081441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3F5AEA" w:rsidRPr="00814413" w:rsidRDefault="003F5AEA" w:rsidP="008144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AEA" w:rsidRPr="00814413" w:rsidRDefault="003F5AEA" w:rsidP="0081441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F5AEA" w:rsidRPr="00814413" w:rsidRDefault="003F5AEA" w:rsidP="0081441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3F5AEA" w:rsidRPr="00814413" w:rsidRDefault="003F5AEA" w:rsidP="0081441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3F5AEA" w:rsidRPr="00814413" w:rsidRDefault="003F5AEA" w:rsidP="0081441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AEA" w:rsidRPr="00814413" w:rsidRDefault="003F5AEA" w:rsidP="0081441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81441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ПРЕДСЕДАТЕЛ:</w:t>
      </w:r>
    </w:p>
    <w:p w:rsidR="003F5AEA" w:rsidRPr="00814413" w:rsidRDefault="003F5AEA" w:rsidP="00814413">
      <w:pPr>
        <w:autoSpaceDE w:val="0"/>
        <w:autoSpaceDN w:val="0"/>
        <w:adjustRightInd w:val="0"/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</w:pPr>
      <w:r w:rsidRPr="00814413"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</w:r>
      <w:r w:rsidRPr="00814413"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  <w:t>(</w:t>
      </w:r>
      <w:r w:rsidRPr="0081441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g-BG"/>
        </w:rPr>
        <w:t>Иво Пазарджиев</w:t>
      </w:r>
      <w:r w:rsidRPr="00814413"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>)</w:t>
      </w:r>
    </w:p>
    <w:sectPr w:rsidR="003F5AEA" w:rsidRPr="00814413" w:rsidSect="00814413">
      <w:pgSz w:w="12240" w:h="15840"/>
      <w:pgMar w:top="993" w:right="13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EA"/>
    <w:rsid w:val="003F5AEA"/>
    <w:rsid w:val="00437686"/>
    <w:rsid w:val="004864C1"/>
    <w:rsid w:val="00674988"/>
    <w:rsid w:val="0081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961D"/>
  <w15:chartTrackingRefBased/>
  <w15:docId w15:val="{22028655-1BDC-40D2-BD29-BD4967DD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E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Общински Съвет Русе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6</cp:revision>
  <cp:lastPrinted>2023-02-21T12:38:00Z</cp:lastPrinted>
  <dcterms:created xsi:type="dcterms:W3CDTF">2023-02-07T13:08:00Z</dcterms:created>
  <dcterms:modified xsi:type="dcterms:W3CDTF">2023-02-21T12:38:00Z</dcterms:modified>
</cp:coreProperties>
</file>