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2A7E0" w14:textId="77777777" w:rsidR="00C176E5" w:rsidRDefault="00C176E5" w:rsidP="00C176E5">
      <w:pPr>
        <w:jc w:val="center"/>
        <w:rPr>
          <w:rFonts w:eastAsia="Calibri"/>
          <w:b/>
          <w:lang w:val="bg-BG"/>
        </w:rPr>
      </w:pPr>
      <w:r>
        <w:rPr>
          <w:rFonts w:eastAsia="Calibri"/>
          <w:b/>
          <w:lang w:val="bg-BG"/>
        </w:rPr>
        <w:t>ПРОТОКОЛ ОТ ЧЕТИРИДЕСЕТ И ДЕВЕТО ЗАСЕДАНИЕ НА ОБЩИНСКИ СЪВЕТ</w:t>
      </w:r>
      <w:r>
        <w:rPr>
          <w:rFonts w:eastAsia="Calibri"/>
          <w:b/>
        </w:rPr>
        <w:t xml:space="preserve"> - </w:t>
      </w:r>
      <w:r>
        <w:rPr>
          <w:rFonts w:eastAsia="Calibri"/>
          <w:b/>
          <w:lang w:val="bg-BG"/>
        </w:rPr>
        <w:t>РУСЕ</w:t>
      </w:r>
    </w:p>
    <w:p w14:paraId="7A4EFEC2" w14:textId="77777777" w:rsidR="00C176E5" w:rsidRDefault="00C176E5" w:rsidP="00C176E5">
      <w:pPr>
        <w:jc w:val="center"/>
        <w:rPr>
          <w:rFonts w:eastAsia="Calibri"/>
          <w:b/>
        </w:rPr>
      </w:pPr>
    </w:p>
    <w:p w14:paraId="43905622" w14:textId="77777777" w:rsidR="00C176E5" w:rsidRDefault="00C176E5" w:rsidP="00C176E5">
      <w:pPr>
        <w:spacing w:after="200" w:line="276" w:lineRule="auto"/>
        <w:jc w:val="center"/>
        <w:rPr>
          <w:rFonts w:eastAsia="Calibri"/>
          <w:b/>
          <w:lang w:val="bg-BG"/>
        </w:rPr>
      </w:pPr>
      <w:r>
        <w:rPr>
          <w:rFonts w:eastAsia="Calibri"/>
          <w:b/>
          <w:lang w:val="bg-BG"/>
        </w:rPr>
        <w:t>Проведено на 1</w:t>
      </w:r>
      <w:r>
        <w:rPr>
          <w:rFonts w:eastAsia="Calibri"/>
          <w:b/>
        </w:rPr>
        <w:t>5</w:t>
      </w:r>
      <w:r>
        <w:rPr>
          <w:rFonts w:eastAsia="Calibri"/>
          <w:b/>
          <w:lang w:val="bg-BG"/>
        </w:rPr>
        <w:t xml:space="preserve"> юни 2023 година, начало 09:00 часа</w:t>
      </w:r>
    </w:p>
    <w:p w14:paraId="1345215C" w14:textId="77777777" w:rsidR="00C176E5" w:rsidRDefault="00C176E5" w:rsidP="00C176E5">
      <w:pPr>
        <w:spacing w:line="276" w:lineRule="auto"/>
        <w:jc w:val="both"/>
        <w:rPr>
          <w:rFonts w:eastAsia="Calibri"/>
          <w:lang w:val="bg-BG"/>
        </w:rPr>
      </w:pPr>
      <w:r>
        <w:rPr>
          <w:rFonts w:eastAsia="Calibri"/>
          <w:lang w:val="bg-BG"/>
        </w:rPr>
        <w:t>От общо 51 общински съветници присъстваха 49. Отсъстваха Веселин Велчев и Мирослав Славчев. Заседанието беше открито и ръководено от Иво Пазарджиев – Председател на Общински съвет – Русе.</w:t>
      </w:r>
    </w:p>
    <w:p w14:paraId="5E1D7314" w14:textId="77777777" w:rsidR="00C176E5" w:rsidRDefault="00C176E5" w:rsidP="00C176E5">
      <w:pPr>
        <w:spacing w:line="276" w:lineRule="auto"/>
        <w:jc w:val="both"/>
        <w:rPr>
          <w:rFonts w:eastAsia="Calibri"/>
          <w:lang w:val="bg-BG"/>
        </w:rPr>
      </w:pPr>
    </w:p>
    <w:p w14:paraId="212D14F4" w14:textId="77777777" w:rsidR="001F35F6" w:rsidRDefault="00C176E5" w:rsidP="00D66166">
      <w:pPr>
        <w:spacing w:line="276" w:lineRule="auto"/>
        <w:jc w:val="both"/>
        <w:rPr>
          <w:lang w:val="bg-BG"/>
        </w:rPr>
      </w:pPr>
      <w:r>
        <w:rPr>
          <w:rFonts w:eastAsia="Calibri"/>
          <w:lang w:val="bg-BG"/>
        </w:rPr>
        <w:tab/>
      </w:r>
      <w:r w:rsidRPr="00C176E5">
        <w:rPr>
          <w:rFonts w:eastAsia="Calibri"/>
          <w:b/>
          <w:lang w:val="bg-BG"/>
        </w:rPr>
        <w:t>Г-н Иво Пазарджиев:</w:t>
      </w:r>
      <w:r w:rsidR="00801B29">
        <w:rPr>
          <w:rFonts w:eastAsia="Calibri"/>
          <w:b/>
        </w:rPr>
        <w:t xml:space="preserve"> </w:t>
      </w:r>
      <w:r w:rsidR="00801B29">
        <w:rPr>
          <w:rFonts w:eastAsia="Calibri"/>
          <w:lang w:val="bg-BG"/>
        </w:rPr>
        <w:t>Моля общинските съветници да заемат местата си.</w:t>
      </w:r>
      <w:r w:rsidR="00650AAC">
        <w:rPr>
          <w:rFonts w:eastAsia="Calibri"/>
          <w:lang w:val="bg-BG"/>
        </w:rPr>
        <w:t xml:space="preserve"> Колеги, моля заемете местата си. Стартираме проверка на кворума. Системата е стартирана, моля да се регистрирате.</w:t>
      </w:r>
      <w:r w:rsidR="00FB7868">
        <w:rPr>
          <w:rFonts w:eastAsia="Calibri"/>
          <w:lang w:val="bg-BG"/>
        </w:rPr>
        <w:t xml:space="preserve"> Четиридесет и един общински съветници са се регистрирали. Имаме необходимия кворум да започнем нашата работа. Откривам четиридесет и деветото редовно заседание на Общински съвет – Русе. Започваме с постъпилите питания. На основание чл.106, ал.1</w:t>
      </w:r>
      <w:r w:rsidR="00D66166">
        <w:rPr>
          <w:rFonts w:eastAsia="Calibri"/>
        </w:rPr>
        <w:t xml:space="preserve"> </w:t>
      </w:r>
      <w:r w:rsidR="00D66166">
        <w:rPr>
          <w:rFonts w:eastAsia="Calibri"/>
          <w:lang w:val="bg-BG"/>
        </w:rPr>
        <w:t>обявявам</w:t>
      </w:r>
      <w:r w:rsidR="00D66166">
        <w:rPr>
          <w:lang w:val="bg-BG"/>
        </w:rPr>
        <w:t xml:space="preserve"> </w:t>
      </w:r>
      <w:r w:rsidR="00DE2FC0" w:rsidRPr="00DE2FC0">
        <w:rPr>
          <w:lang w:val="bg-BG"/>
        </w:rPr>
        <w:t xml:space="preserve">постъпилите питания за настоящото заседание на общинския съвет. Питане от общинския съветник </w:t>
      </w:r>
      <w:r w:rsidR="000C0708">
        <w:rPr>
          <w:lang w:val="bg-BG"/>
        </w:rPr>
        <w:t>О</w:t>
      </w:r>
      <w:r w:rsidR="00DE2FC0" w:rsidRPr="00DE2FC0">
        <w:rPr>
          <w:lang w:val="bg-BG"/>
        </w:rPr>
        <w:t xml:space="preserve">рлин </w:t>
      </w:r>
      <w:r w:rsidR="000C0708">
        <w:rPr>
          <w:lang w:val="bg-BG"/>
        </w:rPr>
        <w:t>Д</w:t>
      </w:r>
      <w:r w:rsidR="00DE2FC0" w:rsidRPr="00DE2FC0">
        <w:rPr>
          <w:lang w:val="bg-BG"/>
        </w:rPr>
        <w:t>яков относно</w:t>
      </w:r>
      <w:r w:rsidR="000C0708">
        <w:rPr>
          <w:lang w:val="bg-BG"/>
        </w:rPr>
        <w:t>… К</w:t>
      </w:r>
      <w:r w:rsidR="00DE2FC0" w:rsidRPr="00DE2FC0">
        <w:rPr>
          <w:lang w:val="bg-BG"/>
        </w:rPr>
        <w:t>олеги, моля за тишина в залат</w:t>
      </w:r>
      <w:r w:rsidR="000C0708">
        <w:rPr>
          <w:lang w:val="bg-BG"/>
        </w:rPr>
        <w:t>а, о</w:t>
      </w:r>
      <w:r w:rsidR="00DE2FC0" w:rsidRPr="00DE2FC0">
        <w:rPr>
          <w:lang w:val="bg-BG"/>
        </w:rPr>
        <w:t xml:space="preserve">тносно изразходване на средства от бюджета на </w:t>
      </w:r>
      <w:r w:rsidR="000C0708">
        <w:rPr>
          <w:lang w:val="bg-BG"/>
        </w:rPr>
        <w:t>О</w:t>
      </w:r>
      <w:r w:rsidR="00DE2FC0" w:rsidRPr="00DE2FC0">
        <w:rPr>
          <w:lang w:val="bg-BG"/>
        </w:rPr>
        <w:t>бщина Русе за изработка на рекламен филм</w:t>
      </w:r>
      <w:r w:rsidR="000C0708">
        <w:rPr>
          <w:lang w:val="bg-BG"/>
        </w:rPr>
        <w:t xml:space="preserve">, </w:t>
      </w:r>
      <w:r w:rsidR="00DE2FC0" w:rsidRPr="00DE2FC0">
        <w:rPr>
          <w:lang w:val="bg-BG"/>
        </w:rPr>
        <w:t>с писмен и устен отговор. Питане от</w:t>
      </w:r>
      <w:r w:rsidR="00066825">
        <w:rPr>
          <w:lang w:val="bg-BG"/>
        </w:rPr>
        <w:t xml:space="preserve"> общинския </w:t>
      </w:r>
      <w:r w:rsidR="00DE2FC0" w:rsidRPr="00DE2FC0">
        <w:rPr>
          <w:lang w:val="bg-BG"/>
        </w:rPr>
        <w:t xml:space="preserve">съветник </w:t>
      </w:r>
      <w:r w:rsidR="00066825">
        <w:rPr>
          <w:lang w:val="bg-BG"/>
        </w:rPr>
        <w:t>Д</w:t>
      </w:r>
      <w:r w:rsidR="00DE2FC0" w:rsidRPr="00DE2FC0">
        <w:rPr>
          <w:lang w:val="bg-BG"/>
        </w:rPr>
        <w:t>еян</w:t>
      </w:r>
      <w:r w:rsidR="00066825">
        <w:rPr>
          <w:lang w:val="bg-BG"/>
        </w:rPr>
        <w:t xml:space="preserve"> Н</w:t>
      </w:r>
      <w:r w:rsidR="00DE2FC0" w:rsidRPr="00DE2FC0">
        <w:rPr>
          <w:lang w:val="bg-BG"/>
        </w:rPr>
        <w:t>едков относно пропадане на общинска инфраструктура</w:t>
      </w:r>
      <w:r w:rsidR="00066825">
        <w:rPr>
          <w:lang w:val="bg-BG"/>
        </w:rPr>
        <w:t xml:space="preserve"> </w:t>
      </w:r>
      <w:r w:rsidR="00DE2FC0" w:rsidRPr="00DE2FC0">
        <w:rPr>
          <w:lang w:val="bg-BG"/>
        </w:rPr>
        <w:t>пътно платно</w:t>
      </w:r>
      <w:r w:rsidR="00066825">
        <w:rPr>
          <w:lang w:val="bg-BG"/>
        </w:rPr>
        <w:t xml:space="preserve">, </w:t>
      </w:r>
      <w:r w:rsidR="00DE2FC0" w:rsidRPr="00DE2FC0">
        <w:rPr>
          <w:lang w:val="bg-BG"/>
        </w:rPr>
        <w:t>тротоар и част от детска площадка в центъра на град Русе</w:t>
      </w:r>
      <w:r w:rsidR="000137C6">
        <w:rPr>
          <w:lang w:val="bg-BG"/>
        </w:rPr>
        <w:t xml:space="preserve">, </w:t>
      </w:r>
      <w:r w:rsidR="00DE2FC0" w:rsidRPr="00DE2FC0">
        <w:rPr>
          <w:lang w:val="bg-BG"/>
        </w:rPr>
        <w:t>с писмен и устен отговор. Питане от общинския съветник</w:t>
      </w:r>
      <w:r w:rsidR="000137C6">
        <w:rPr>
          <w:lang w:val="bg-BG"/>
        </w:rPr>
        <w:t xml:space="preserve"> Траян Т</w:t>
      </w:r>
      <w:r w:rsidR="00DE2FC0" w:rsidRPr="00DE2FC0">
        <w:rPr>
          <w:lang w:val="bg-BG"/>
        </w:rPr>
        <w:t>отев относно</w:t>
      </w:r>
      <w:r w:rsidR="000137C6">
        <w:rPr>
          <w:lang w:val="bg-BG"/>
        </w:rPr>
        <w:t xml:space="preserve"> с</w:t>
      </w:r>
      <w:r w:rsidR="00DE2FC0" w:rsidRPr="00DE2FC0">
        <w:rPr>
          <w:lang w:val="bg-BG"/>
        </w:rPr>
        <w:t xml:space="preserve">ъхраняване на топлата храна от </w:t>
      </w:r>
      <w:r w:rsidR="000137C6">
        <w:rPr>
          <w:lang w:val="bg-BG"/>
        </w:rPr>
        <w:t>М</w:t>
      </w:r>
      <w:r w:rsidR="00DE2FC0" w:rsidRPr="00DE2FC0">
        <w:rPr>
          <w:lang w:val="bg-BG"/>
        </w:rPr>
        <w:t>лечна кухня</w:t>
      </w:r>
      <w:r w:rsidR="0048731A">
        <w:rPr>
          <w:lang w:val="bg-BG"/>
        </w:rPr>
        <w:t xml:space="preserve"> в </w:t>
      </w:r>
      <w:r w:rsidR="00DE2FC0" w:rsidRPr="00DE2FC0">
        <w:rPr>
          <w:lang w:val="bg-BG"/>
        </w:rPr>
        <w:t>стъклени буркани вместо в пластмасови съдове</w:t>
      </w:r>
      <w:r w:rsidR="0048731A">
        <w:rPr>
          <w:lang w:val="bg-BG"/>
        </w:rPr>
        <w:t xml:space="preserve">, </w:t>
      </w:r>
      <w:r w:rsidR="00DE2FC0" w:rsidRPr="00DE2FC0">
        <w:rPr>
          <w:lang w:val="bg-BG"/>
        </w:rPr>
        <w:t>с писмен и устен отговор и питане от мен</w:t>
      </w:r>
      <w:r w:rsidR="0048731A">
        <w:rPr>
          <w:lang w:val="bg-BG"/>
        </w:rPr>
        <w:t xml:space="preserve"> о</w:t>
      </w:r>
      <w:r w:rsidR="00DE2FC0" w:rsidRPr="00DE2FC0">
        <w:rPr>
          <w:lang w:val="bg-BG"/>
        </w:rPr>
        <w:t>тносно събираемостта на глобите за нарушаване на забраните за вдигане на шум</w:t>
      </w:r>
      <w:r w:rsidR="0048731A">
        <w:rPr>
          <w:lang w:val="bg-BG"/>
        </w:rPr>
        <w:t>,</w:t>
      </w:r>
      <w:r w:rsidR="00DE2FC0" w:rsidRPr="00DE2FC0">
        <w:rPr>
          <w:lang w:val="bg-BG"/>
        </w:rPr>
        <w:t xml:space="preserve"> само с писмен отговор. На основание член 109</w:t>
      </w:r>
      <w:r w:rsidR="0048731A">
        <w:rPr>
          <w:lang w:val="bg-BG"/>
        </w:rPr>
        <w:t xml:space="preserve"> п</w:t>
      </w:r>
      <w:r w:rsidR="00DE2FC0" w:rsidRPr="00DE2FC0">
        <w:rPr>
          <w:lang w:val="bg-BG"/>
        </w:rPr>
        <w:t>итанията, които са с писмен и устен отговор, ще бъдат връчени</w:t>
      </w:r>
      <w:r w:rsidR="0048731A">
        <w:rPr>
          <w:lang w:val="bg-BG"/>
        </w:rPr>
        <w:t xml:space="preserve"> с</w:t>
      </w:r>
      <w:r w:rsidR="00DE2FC0" w:rsidRPr="00DE2FC0">
        <w:rPr>
          <w:lang w:val="bg-BG"/>
        </w:rPr>
        <w:t>лед завършване на процедурата по член 108</w:t>
      </w:r>
      <w:r w:rsidR="0048731A">
        <w:rPr>
          <w:lang w:val="bg-BG"/>
        </w:rPr>
        <w:t>. О</w:t>
      </w:r>
      <w:r w:rsidR="00DE2FC0" w:rsidRPr="00DE2FC0">
        <w:rPr>
          <w:lang w:val="bg-BG"/>
        </w:rPr>
        <w:t xml:space="preserve">тносно 3 броя питания на господин </w:t>
      </w:r>
      <w:r w:rsidR="0048731A">
        <w:rPr>
          <w:lang w:val="bg-BG"/>
        </w:rPr>
        <w:t>С</w:t>
      </w:r>
      <w:r w:rsidR="00DE2FC0" w:rsidRPr="00DE2FC0">
        <w:rPr>
          <w:lang w:val="bg-BG"/>
        </w:rPr>
        <w:t>танимир</w:t>
      </w:r>
      <w:r w:rsidR="0048731A">
        <w:rPr>
          <w:lang w:val="bg-BG"/>
        </w:rPr>
        <w:t xml:space="preserve"> С</w:t>
      </w:r>
      <w:r w:rsidR="00DE2FC0" w:rsidRPr="00DE2FC0">
        <w:rPr>
          <w:lang w:val="bg-BG"/>
        </w:rPr>
        <w:t>танчев с входящ номер 526, 527 и 528 40</w:t>
      </w:r>
      <w:r w:rsidR="00AE7F83">
        <w:rPr>
          <w:lang w:val="bg-BG"/>
        </w:rPr>
        <w:t xml:space="preserve">, да четири, </w:t>
      </w:r>
      <w:r w:rsidR="00DE2FC0" w:rsidRPr="00DE2FC0">
        <w:rPr>
          <w:lang w:val="bg-BG"/>
        </w:rPr>
        <w:t>благодаря за уточнението.</w:t>
      </w:r>
      <w:r w:rsidR="00AE7F83">
        <w:rPr>
          <w:lang w:val="bg-BG"/>
        </w:rPr>
        <w:t xml:space="preserve"> Първото му </w:t>
      </w:r>
      <w:r w:rsidR="00DE2FC0" w:rsidRPr="00DE2FC0">
        <w:rPr>
          <w:lang w:val="bg-BG"/>
        </w:rPr>
        <w:t>питане е за неизвършено възстанов</w:t>
      </w:r>
      <w:r w:rsidR="000B42C3">
        <w:rPr>
          <w:lang w:val="bg-BG"/>
        </w:rPr>
        <w:t xml:space="preserve">яване на </w:t>
      </w:r>
      <w:r w:rsidR="00DE2FC0" w:rsidRPr="00DE2FC0">
        <w:rPr>
          <w:lang w:val="bg-BG"/>
        </w:rPr>
        <w:t xml:space="preserve">арката на </w:t>
      </w:r>
      <w:r w:rsidR="000B42C3">
        <w:rPr>
          <w:lang w:val="bg-BG"/>
        </w:rPr>
        <w:t>Р</w:t>
      </w:r>
      <w:r w:rsidR="00DE2FC0" w:rsidRPr="00DE2FC0">
        <w:rPr>
          <w:lang w:val="bg-BG"/>
        </w:rPr>
        <w:t xml:space="preserve">озариума в </w:t>
      </w:r>
      <w:r w:rsidR="000B42C3">
        <w:rPr>
          <w:lang w:val="bg-BG"/>
        </w:rPr>
        <w:t>П</w:t>
      </w:r>
      <w:r w:rsidR="00DE2FC0" w:rsidRPr="00DE2FC0">
        <w:rPr>
          <w:lang w:val="bg-BG"/>
        </w:rPr>
        <w:t>арка на младежта и ремонт на настилката. Второто е за сключен договор за текущ ремонт на съществуващ</w:t>
      </w:r>
      <w:r w:rsidR="000B42C3">
        <w:rPr>
          <w:lang w:val="bg-BG"/>
        </w:rPr>
        <w:t xml:space="preserve">о игрище </w:t>
      </w:r>
      <w:r w:rsidR="00DE2FC0" w:rsidRPr="00DE2FC0">
        <w:rPr>
          <w:lang w:val="bg-BG"/>
        </w:rPr>
        <w:t xml:space="preserve">в </w:t>
      </w:r>
      <w:r w:rsidR="000B42C3">
        <w:rPr>
          <w:lang w:val="bg-BG"/>
        </w:rPr>
        <w:t>М</w:t>
      </w:r>
      <w:r w:rsidR="00DE2FC0" w:rsidRPr="00DE2FC0">
        <w:rPr>
          <w:lang w:val="bg-BG"/>
        </w:rPr>
        <w:t xml:space="preserve">атематическата гимназия. Третото е за основен ремонт на улица </w:t>
      </w:r>
      <w:r w:rsidR="000B42C3">
        <w:rPr>
          <w:lang w:val="bg-BG"/>
        </w:rPr>
        <w:t>„Т</w:t>
      </w:r>
      <w:r w:rsidR="00DE2FC0" w:rsidRPr="00DE2FC0">
        <w:rPr>
          <w:lang w:val="bg-BG"/>
        </w:rPr>
        <w:t>улча</w:t>
      </w:r>
      <w:r w:rsidR="000B42C3">
        <w:rPr>
          <w:lang w:val="bg-BG"/>
        </w:rPr>
        <w:t>“</w:t>
      </w:r>
      <w:r w:rsidR="00DE2FC0" w:rsidRPr="00DE2FC0">
        <w:rPr>
          <w:lang w:val="bg-BG"/>
        </w:rPr>
        <w:t xml:space="preserve">. И четвъртото е във връзка с изграждането на басейна в </w:t>
      </w:r>
      <w:r w:rsidR="004D7300">
        <w:rPr>
          <w:lang w:val="bg-BG"/>
        </w:rPr>
        <w:t>П</w:t>
      </w:r>
      <w:r w:rsidR="00DE2FC0" w:rsidRPr="00DE2FC0">
        <w:rPr>
          <w:lang w:val="bg-BG"/>
        </w:rPr>
        <w:t xml:space="preserve">арка на младежта. Питанията са постъпили на 9 </w:t>
      </w:r>
      <w:r w:rsidR="004D7300">
        <w:rPr>
          <w:lang w:val="bg-BG"/>
        </w:rPr>
        <w:t>ю</w:t>
      </w:r>
      <w:r w:rsidR="00DE2FC0" w:rsidRPr="00DE2FC0">
        <w:rPr>
          <w:lang w:val="bg-BG"/>
        </w:rPr>
        <w:t>ни</w:t>
      </w:r>
      <w:r w:rsidR="004D7300">
        <w:rPr>
          <w:lang w:val="bg-BG"/>
        </w:rPr>
        <w:t>, в</w:t>
      </w:r>
      <w:r w:rsidR="00DE2FC0" w:rsidRPr="00DE2FC0">
        <w:rPr>
          <w:lang w:val="bg-BG"/>
        </w:rPr>
        <w:t>ъв връзка с което имам</w:t>
      </w:r>
      <w:r w:rsidR="004D7300">
        <w:rPr>
          <w:lang w:val="bg-BG"/>
        </w:rPr>
        <w:t xml:space="preserve"> п</w:t>
      </w:r>
      <w:r w:rsidR="00DE2FC0" w:rsidRPr="00DE2FC0">
        <w:rPr>
          <w:lang w:val="bg-BG"/>
        </w:rPr>
        <w:t xml:space="preserve">одадено писмо от кмета на </w:t>
      </w:r>
      <w:r w:rsidR="004D7300">
        <w:rPr>
          <w:lang w:val="bg-BG"/>
        </w:rPr>
        <w:t>О</w:t>
      </w:r>
      <w:r w:rsidR="00DE2FC0" w:rsidRPr="00DE2FC0">
        <w:rPr>
          <w:lang w:val="bg-BG"/>
        </w:rPr>
        <w:t>бщина Русе</w:t>
      </w:r>
      <w:r w:rsidR="004D7300">
        <w:rPr>
          <w:lang w:val="bg-BG"/>
        </w:rPr>
        <w:t>, ч</w:t>
      </w:r>
      <w:r w:rsidR="00DE2FC0" w:rsidRPr="00DE2FC0">
        <w:rPr>
          <w:lang w:val="bg-BG"/>
        </w:rPr>
        <w:t xml:space="preserve">е по повод постъпилите питания на господин </w:t>
      </w:r>
      <w:r w:rsidR="004D7300">
        <w:rPr>
          <w:lang w:val="bg-BG"/>
        </w:rPr>
        <w:t>С</w:t>
      </w:r>
      <w:r w:rsidR="00DE2FC0" w:rsidRPr="00DE2FC0">
        <w:rPr>
          <w:lang w:val="bg-BG"/>
        </w:rPr>
        <w:t>танчев,</w:t>
      </w:r>
      <w:r w:rsidR="004D7300">
        <w:rPr>
          <w:lang w:val="bg-BG"/>
        </w:rPr>
        <w:t xml:space="preserve"> </w:t>
      </w:r>
      <w:r w:rsidR="00DE2FC0" w:rsidRPr="00DE2FC0">
        <w:rPr>
          <w:lang w:val="bg-BG"/>
        </w:rPr>
        <w:t>по които жела</w:t>
      </w:r>
      <w:r w:rsidR="004D7300">
        <w:rPr>
          <w:lang w:val="bg-BG"/>
        </w:rPr>
        <w:t xml:space="preserve">е </w:t>
      </w:r>
      <w:r w:rsidR="00DE2FC0" w:rsidRPr="00DE2FC0">
        <w:rPr>
          <w:lang w:val="bg-BG"/>
        </w:rPr>
        <w:t xml:space="preserve">писмен и устен отговор на заседанието, което ще се проведе на 15 </w:t>
      </w:r>
      <w:r w:rsidR="004D7300">
        <w:rPr>
          <w:lang w:val="bg-BG"/>
        </w:rPr>
        <w:t>ю</w:t>
      </w:r>
      <w:r w:rsidR="00DE2FC0" w:rsidRPr="00DE2FC0">
        <w:rPr>
          <w:lang w:val="bg-BG"/>
        </w:rPr>
        <w:t xml:space="preserve">ни, </w:t>
      </w:r>
      <w:r w:rsidR="004D7300">
        <w:rPr>
          <w:lang w:val="bg-BG"/>
        </w:rPr>
        <w:t xml:space="preserve">Ви </w:t>
      </w:r>
      <w:r w:rsidR="00DE2FC0" w:rsidRPr="00DE2FC0">
        <w:rPr>
          <w:lang w:val="bg-BG"/>
        </w:rPr>
        <w:t>уведомя</w:t>
      </w:r>
      <w:r w:rsidR="004D7300">
        <w:rPr>
          <w:lang w:val="bg-BG"/>
        </w:rPr>
        <w:t xml:space="preserve">вам, </w:t>
      </w:r>
      <w:r w:rsidR="00DE2FC0" w:rsidRPr="00DE2FC0">
        <w:rPr>
          <w:lang w:val="bg-BG"/>
        </w:rPr>
        <w:t>че</w:t>
      </w:r>
      <w:r w:rsidR="004D7300">
        <w:rPr>
          <w:lang w:val="bg-BG"/>
        </w:rPr>
        <w:t xml:space="preserve"> </w:t>
      </w:r>
      <w:r w:rsidR="00DE2FC0" w:rsidRPr="00DE2FC0">
        <w:rPr>
          <w:lang w:val="bg-BG"/>
        </w:rPr>
        <w:t>питания</w:t>
      </w:r>
      <w:r w:rsidR="004D7300">
        <w:rPr>
          <w:lang w:val="bg-BG"/>
        </w:rPr>
        <w:t>та</w:t>
      </w:r>
      <w:r w:rsidR="00DE2FC0" w:rsidRPr="00DE2FC0">
        <w:rPr>
          <w:lang w:val="bg-BG"/>
        </w:rPr>
        <w:t xml:space="preserve"> касаят</w:t>
      </w:r>
      <w:r w:rsidR="004D7300">
        <w:rPr>
          <w:lang w:val="bg-BG"/>
        </w:rPr>
        <w:t xml:space="preserve"> и</w:t>
      </w:r>
      <w:r w:rsidR="00DE2FC0" w:rsidRPr="00DE2FC0">
        <w:rPr>
          <w:lang w:val="bg-BG"/>
        </w:rPr>
        <w:t>зключително голям обем от информация</w:t>
      </w:r>
      <w:r w:rsidR="000B7129">
        <w:rPr>
          <w:lang w:val="bg-BG"/>
        </w:rPr>
        <w:t>. З</w:t>
      </w:r>
      <w:r w:rsidR="00DE2FC0" w:rsidRPr="00DE2FC0">
        <w:rPr>
          <w:lang w:val="bg-BG"/>
        </w:rPr>
        <w:t>а</w:t>
      </w:r>
      <w:r w:rsidR="000B7129">
        <w:rPr>
          <w:lang w:val="bg-BG"/>
        </w:rPr>
        <w:t xml:space="preserve"> </w:t>
      </w:r>
      <w:r w:rsidR="00DE2FC0" w:rsidRPr="00DE2FC0">
        <w:rPr>
          <w:lang w:val="bg-BG"/>
        </w:rPr>
        <w:t>настоящата сесия има и други питания, включително от граждани, които изискват представянето на голямо количество данни. Поради което на основание член 105</w:t>
      </w:r>
      <w:r w:rsidR="00574C56">
        <w:rPr>
          <w:lang w:val="bg-BG"/>
        </w:rPr>
        <w:t xml:space="preserve">, </w:t>
      </w:r>
      <w:r w:rsidR="00DE2FC0" w:rsidRPr="00DE2FC0">
        <w:rPr>
          <w:lang w:val="bg-BG"/>
        </w:rPr>
        <w:t>алинея 2</w:t>
      </w:r>
      <w:r w:rsidR="00574C56">
        <w:rPr>
          <w:lang w:val="bg-BG"/>
        </w:rPr>
        <w:t xml:space="preserve"> о</w:t>
      </w:r>
      <w:r w:rsidR="00DE2FC0" w:rsidRPr="00DE2FC0">
        <w:rPr>
          <w:lang w:val="bg-BG"/>
        </w:rPr>
        <w:t>т нашия правилник се иска удължаване на срока до следващото редовно заседание, което ще се проведе на 13</w:t>
      </w:r>
      <w:r w:rsidR="00574C56">
        <w:rPr>
          <w:lang w:val="bg-BG"/>
        </w:rPr>
        <w:t>.</w:t>
      </w:r>
      <w:r w:rsidR="00DE2FC0" w:rsidRPr="00DE2FC0">
        <w:rPr>
          <w:lang w:val="bg-BG"/>
        </w:rPr>
        <w:t>07</w:t>
      </w:r>
      <w:r w:rsidR="00574C56">
        <w:rPr>
          <w:lang w:val="bg-BG"/>
        </w:rPr>
        <w:t>.</w:t>
      </w:r>
      <w:r w:rsidR="00DE2FC0" w:rsidRPr="00DE2FC0">
        <w:rPr>
          <w:lang w:val="bg-BG"/>
        </w:rPr>
        <w:t>2023 година. Започваме с разискванията по дневния ред. Имаме постъпил</w:t>
      </w:r>
      <w:r w:rsidR="00574C56">
        <w:rPr>
          <w:lang w:val="bg-BG"/>
        </w:rPr>
        <w:t xml:space="preserve">о едно </w:t>
      </w:r>
      <w:r w:rsidR="00DE2FC0" w:rsidRPr="00DE2FC0">
        <w:rPr>
          <w:lang w:val="bg-BG"/>
        </w:rPr>
        <w:t>предложение за извънредна точка</w:t>
      </w:r>
      <w:r w:rsidR="00574C56">
        <w:rPr>
          <w:lang w:val="bg-BG"/>
        </w:rPr>
        <w:t xml:space="preserve"> с </w:t>
      </w:r>
      <w:r w:rsidR="00DE2FC0" w:rsidRPr="00DE2FC0">
        <w:rPr>
          <w:lang w:val="bg-BG"/>
        </w:rPr>
        <w:t>входящ номер 537</w:t>
      </w:r>
      <w:r w:rsidR="00574C56">
        <w:rPr>
          <w:lang w:val="bg-BG"/>
        </w:rPr>
        <w:t>/</w:t>
      </w:r>
      <w:r w:rsidR="00DE2FC0" w:rsidRPr="00DE2FC0">
        <w:rPr>
          <w:lang w:val="bg-BG"/>
        </w:rPr>
        <w:t>13</w:t>
      </w:r>
      <w:r w:rsidR="00574C56">
        <w:rPr>
          <w:lang w:val="bg-BG"/>
        </w:rPr>
        <w:t>.</w:t>
      </w:r>
      <w:r w:rsidR="00DE2FC0" w:rsidRPr="00DE2FC0">
        <w:rPr>
          <w:lang w:val="bg-BG"/>
        </w:rPr>
        <w:t xml:space="preserve">06.2023 година относно одобрение за дарение на събраните финансови средства от </w:t>
      </w:r>
      <w:r w:rsidR="00476A63">
        <w:rPr>
          <w:lang w:val="bg-BG"/>
        </w:rPr>
        <w:t>О</w:t>
      </w:r>
      <w:r w:rsidR="00DE2FC0" w:rsidRPr="00DE2FC0">
        <w:rPr>
          <w:lang w:val="bg-BG"/>
        </w:rPr>
        <w:t xml:space="preserve">бщина Русе и дарители за изграждане на паметник на </w:t>
      </w:r>
      <w:r w:rsidR="00476A63">
        <w:rPr>
          <w:lang w:val="bg-BG"/>
        </w:rPr>
        <w:t>А</w:t>
      </w:r>
      <w:r w:rsidR="00DE2FC0" w:rsidRPr="00DE2FC0">
        <w:rPr>
          <w:lang w:val="bg-BG"/>
        </w:rPr>
        <w:t xml:space="preserve">постола на свободата Васил Левски в град </w:t>
      </w:r>
      <w:r w:rsidR="00476A63">
        <w:rPr>
          <w:lang w:val="bg-BG"/>
        </w:rPr>
        <w:t>Т</w:t>
      </w:r>
      <w:r w:rsidR="00DE2FC0" w:rsidRPr="00DE2FC0">
        <w:rPr>
          <w:lang w:val="bg-BG"/>
        </w:rPr>
        <w:t>араклия</w:t>
      </w:r>
      <w:r w:rsidR="00476A63">
        <w:rPr>
          <w:lang w:val="bg-BG"/>
        </w:rPr>
        <w:t xml:space="preserve">, </w:t>
      </w:r>
      <w:r w:rsidR="00DE2FC0" w:rsidRPr="00DE2FC0">
        <w:rPr>
          <w:lang w:val="bg-BG"/>
        </w:rPr>
        <w:t>Молдова. Аз предлагам това предложение да бъде включено като точка номер 5, а останалите точки да се преномерират.</w:t>
      </w:r>
      <w:r w:rsidR="00A801D3">
        <w:rPr>
          <w:lang w:val="bg-BG"/>
        </w:rPr>
        <w:t xml:space="preserve"> Т</w:t>
      </w:r>
      <w:r w:rsidR="00DE2FC0" w:rsidRPr="00DE2FC0">
        <w:rPr>
          <w:lang w:val="bg-BG"/>
        </w:rPr>
        <w:t>ака</w:t>
      </w:r>
      <w:r w:rsidR="00A801D3">
        <w:rPr>
          <w:lang w:val="bg-BG"/>
        </w:rPr>
        <w:t>, с</w:t>
      </w:r>
      <w:r w:rsidR="00DE2FC0" w:rsidRPr="00DE2FC0">
        <w:rPr>
          <w:lang w:val="bg-BG"/>
        </w:rPr>
        <w:t>ега относно 39</w:t>
      </w:r>
      <w:r w:rsidR="00A801D3">
        <w:rPr>
          <w:lang w:val="bg-BG"/>
        </w:rPr>
        <w:t>-та точка, к</w:t>
      </w:r>
      <w:r w:rsidR="00DE2FC0" w:rsidRPr="00DE2FC0">
        <w:rPr>
          <w:lang w:val="bg-BG"/>
        </w:rPr>
        <w:t>оято е упълномощаване на управителя на</w:t>
      </w:r>
      <w:r w:rsidR="00A801D3">
        <w:rPr>
          <w:lang w:val="bg-BG"/>
        </w:rPr>
        <w:t xml:space="preserve"> КОЦ – </w:t>
      </w:r>
      <w:r w:rsidR="00DE2FC0" w:rsidRPr="00DE2FC0">
        <w:rPr>
          <w:lang w:val="bg-BG"/>
        </w:rPr>
        <w:t>Русе</w:t>
      </w:r>
      <w:r w:rsidR="00A801D3">
        <w:rPr>
          <w:lang w:val="bg-BG"/>
        </w:rPr>
        <w:t>, д</w:t>
      </w:r>
      <w:r w:rsidR="00DE2FC0" w:rsidRPr="00DE2FC0">
        <w:rPr>
          <w:lang w:val="bg-BG"/>
        </w:rPr>
        <w:t xml:space="preserve">а управителят </w:t>
      </w:r>
      <w:r w:rsidR="00A801D3">
        <w:rPr>
          <w:lang w:val="bg-BG"/>
        </w:rPr>
        <w:t xml:space="preserve">е </w:t>
      </w:r>
      <w:r w:rsidR="00DE2FC0" w:rsidRPr="00DE2FC0">
        <w:rPr>
          <w:lang w:val="bg-BG"/>
        </w:rPr>
        <w:t>тук в залата мисля</w:t>
      </w:r>
      <w:r w:rsidR="00334EBD">
        <w:rPr>
          <w:lang w:val="bg-BG"/>
        </w:rPr>
        <w:t xml:space="preserve">, </w:t>
      </w:r>
      <w:r w:rsidR="00DE2FC0" w:rsidRPr="00DE2FC0">
        <w:rPr>
          <w:lang w:val="bg-BG"/>
        </w:rPr>
        <w:t>да</w:t>
      </w:r>
      <w:r w:rsidR="00334EBD">
        <w:rPr>
          <w:lang w:val="bg-BG"/>
        </w:rPr>
        <w:t xml:space="preserve">, </w:t>
      </w:r>
      <w:r w:rsidR="00DE2FC0" w:rsidRPr="00DE2FC0">
        <w:rPr>
          <w:lang w:val="bg-BG"/>
        </w:rPr>
        <w:t xml:space="preserve">предлагам, за да не стои до края на сесията доктор </w:t>
      </w:r>
      <w:r w:rsidR="00334EBD">
        <w:rPr>
          <w:lang w:val="bg-BG"/>
        </w:rPr>
        <w:lastRenderedPageBreak/>
        <w:t>К</w:t>
      </w:r>
      <w:r w:rsidR="00DE2FC0" w:rsidRPr="00DE2FC0">
        <w:rPr>
          <w:lang w:val="bg-BG"/>
        </w:rPr>
        <w:t>ожухаров</w:t>
      </w:r>
      <w:r w:rsidR="00334EBD">
        <w:rPr>
          <w:lang w:val="bg-BG"/>
        </w:rPr>
        <w:t xml:space="preserve">, </w:t>
      </w:r>
      <w:r w:rsidR="00DE2FC0" w:rsidRPr="00DE2FC0">
        <w:rPr>
          <w:lang w:val="bg-BG"/>
        </w:rPr>
        <w:t>да включим</w:t>
      </w:r>
      <w:r w:rsidR="00334EBD">
        <w:rPr>
          <w:lang w:val="bg-BG"/>
        </w:rPr>
        <w:t xml:space="preserve"> н</w:t>
      </w:r>
      <w:r w:rsidR="00DE2FC0" w:rsidRPr="00DE2FC0">
        <w:rPr>
          <w:lang w:val="bg-BG"/>
        </w:rPr>
        <w:t>еговата</w:t>
      </w:r>
      <w:r w:rsidR="00783710">
        <w:rPr>
          <w:lang w:val="bg-BG"/>
        </w:rPr>
        <w:t xml:space="preserve"> точка д</w:t>
      </w:r>
      <w:r w:rsidR="00DE2FC0" w:rsidRPr="00DE2FC0">
        <w:rPr>
          <w:lang w:val="bg-BG"/>
        </w:rPr>
        <w:t>а бъде след приемане на годишните финансови отчети, тоест тя да стане</w:t>
      </w:r>
      <w:r w:rsidR="00A66447">
        <w:rPr>
          <w:lang w:val="bg-BG"/>
        </w:rPr>
        <w:t xml:space="preserve"> пета, а т</w:t>
      </w:r>
      <w:r w:rsidR="00DE2FC0" w:rsidRPr="00DE2FC0">
        <w:rPr>
          <w:lang w:val="bg-BG"/>
        </w:rPr>
        <w:t xml:space="preserve">ази, която предложих за </w:t>
      </w:r>
      <w:r w:rsidR="00A66447">
        <w:rPr>
          <w:lang w:val="bg-BG"/>
        </w:rPr>
        <w:t>Т</w:t>
      </w:r>
      <w:r w:rsidR="00DE2FC0" w:rsidRPr="00DE2FC0">
        <w:rPr>
          <w:lang w:val="bg-BG"/>
        </w:rPr>
        <w:t xml:space="preserve">араклия да бъде </w:t>
      </w:r>
      <w:r w:rsidR="00A66447">
        <w:rPr>
          <w:lang w:val="bg-BG"/>
        </w:rPr>
        <w:t>шеста точка</w:t>
      </w:r>
      <w:r w:rsidR="00DE2FC0" w:rsidRPr="00DE2FC0">
        <w:rPr>
          <w:lang w:val="bg-BG"/>
        </w:rPr>
        <w:t>. Други предложения по дневния ред има ли? Не виждам</w:t>
      </w:r>
      <w:r w:rsidR="00A66447">
        <w:rPr>
          <w:lang w:val="bg-BG"/>
        </w:rPr>
        <w:t>. С</w:t>
      </w:r>
      <w:r w:rsidR="00DE2FC0" w:rsidRPr="00DE2FC0">
        <w:rPr>
          <w:lang w:val="bg-BG"/>
        </w:rPr>
        <w:t>ега ще гласуваме</w:t>
      </w:r>
      <w:r w:rsidR="00A66447">
        <w:rPr>
          <w:lang w:val="bg-BG"/>
        </w:rPr>
        <w:t xml:space="preserve"> първо </w:t>
      </w:r>
      <w:r w:rsidR="00DE2FC0" w:rsidRPr="00DE2FC0">
        <w:rPr>
          <w:lang w:val="bg-BG"/>
        </w:rPr>
        <w:t>предложението за извънредната</w:t>
      </w:r>
      <w:r w:rsidR="00E0347D">
        <w:rPr>
          <w:lang w:val="bg-BG"/>
        </w:rPr>
        <w:t xml:space="preserve"> точка за </w:t>
      </w:r>
      <w:r w:rsidR="00DE2FC0" w:rsidRPr="00DE2FC0">
        <w:rPr>
          <w:lang w:val="bg-BG"/>
        </w:rPr>
        <w:t>Тараклия да бъде включена като</w:t>
      </w:r>
      <w:r w:rsidR="00E0347D">
        <w:rPr>
          <w:lang w:val="bg-BG"/>
        </w:rPr>
        <w:t xml:space="preserve"> шеста точка, д</w:t>
      </w:r>
      <w:r w:rsidR="00DE2FC0" w:rsidRPr="00DE2FC0">
        <w:rPr>
          <w:lang w:val="bg-BG"/>
        </w:rPr>
        <w:t>ругата</w:t>
      </w:r>
      <w:r w:rsidR="00E0347D">
        <w:rPr>
          <w:lang w:val="bg-BG"/>
        </w:rPr>
        <w:t xml:space="preserve"> точка, к</w:t>
      </w:r>
      <w:r w:rsidR="00DE2FC0" w:rsidRPr="00DE2FC0">
        <w:rPr>
          <w:lang w:val="bg-BG"/>
        </w:rPr>
        <w:t>оято е 39</w:t>
      </w:r>
      <w:r w:rsidR="00E0347D">
        <w:rPr>
          <w:lang w:val="bg-BG"/>
        </w:rPr>
        <w:t xml:space="preserve">-та </w:t>
      </w:r>
      <w:r w:rsidR="00DE2FC0" w:rsidRPr="00DE2FC0">
        <w:rPr>
          <w:lang w:val="bg-BG"/>
        </w:rPr>
        <w:t xml:space="preserve">по предварителния проект за дневен ред да бъде включена като </w:t>
      </w:r>
      <w:r w:rsidR="00E0347D">
        <w:rPr>
          <w:lang w:val="bg-BG"/>
        </w:rPr>
        <w:t>пета</w:t>
      </w:r>
      <w:r w:rsidR="00DE2FC0" w:rsidRPr="00DE2FC0">
        <w:rPr>
          <w:lang w:val="bg-BG"/>
        </w:rPr>
        <w:t>. Ще бъде необходимо малко време, за да подготвят системата за гласуване.</w:t>
      </w:r>
      <w:r w:rsidR="001F35F6">
        <w:rPr>
          <w:lang w:val="bg-BG"/>
        </w:rPr>
        <w:t xml:space="preserve"> </w:t>
      </w:r>
      <w:r w:rsidR="00DE2FC0" w:rsidRPr="00DE2FC0">
        <w:rPr>
          <w:lang w:val="bg-BG"/>
        </w:rPr>
        <w:t xml:space="preserve">Гласуваме предложението за </w:t>
      </w:r>
      <w:r w:rsidR="001F35F6">
        <w:rPr>
          <w:lang w:val="bg-BG"/>
        </w:rPr>
        <w:t>Т</w:t>
      </w:r>
      <w:r w:rsidR="00DE2FC0" w:rsidRPr="00DE2FC0">
        <w:rPr>
          <w:lang w:val="bg-BG"/>
        </w:rPr>
        <w:t>араклия като</w:t>
      </w:r>
      <w:r w:rsidR="001F35F6">
        <w:rPr>
          <w:lang w:val="bg-BG"/>
        </w:rPr>
        <w:t xml:space="preserve"> шеста точка</w:t>
      </w:r>
      <w:r w:rsidR="00DE2FC0" w:rsidRPr="00DE2FC0">
        <w:rPr>
          <w:lang w:val="bg-BG"/>
        </w:rPr>
        <w:t>.</w:t>
      </w:r>
    </w:p>
    <w:p w14:paraId="632EB08C" w14:textId="77777777" w:rsidR="001F35F6" w:rsidRDefault="001F35F6" w:rsidP="00D66166">
      <w:pPr>
        <w:spacing w:line="276" w:lineRule="auto"/>
        <w:jc w:val="both"/>
        <w:rPr>
          <w:lang w:val="bg-BG"/>
        </w:rPr>
      </w:pPr>
    </w:p>
    <w:p w14:paraId="75C237FC" w14:textId="17EE601A" w:rsidR="001F35F6" w:rsidRDefault="001F35F6" w:rsidP="00D66166">
      <w:pPr>
        <w:spacing w:line="276" w:lineRule="auto"/>
        <w:jc w:val="both"/>
        <w:rPr>
          <w:b/>
          <w:bCs/>
          <w:lang w:val="bg-BG"/>
        </w:rPr>
      </w:pPr>
      <w:r w:rsidRPr="001F35F6">
        <w:rPr>
          <w:b/>
          <w:bCs/>
          <w:lang w:val="bg-BG"/>
        </w:rPr>
        <w:t>КВОРУМ – 46. С 46 „за“, 0 „против“ и 0 „въздържали се“ се прие предложението.</w:t>
      </w:r>
    </w:p>
    <w:p w14:paraId="2EE976FA" w14:textId="4D861645" w:rsidR="00E10157" w:rsidRDefault="00E10157" w:rsidP="00D66166">
      <w:pPr>
        <w:spacing w:line="276" w:lineRule="auto"/>
        <w:jc w:val="both"/>
        <w:rPr>
          <w:b/>
          <w:bCs/>
          <w:lang w:val="bg-BG"/>
        </w:rPr>
      </w:pPr>
    </w:p>
    <w:p w14:paraId="30A98E84" w14:textId="3E29506C" w:rsidR="00FC7256" w:rsidRDefault="00E10157" w:rsidP="00D66166">
      <w:pPr>
        <w:spacing w:line="276" w:lineRule="auto"/>
        <w:jc w:val="both"/>
        <w:rPr>
          <w:lang w:val="bg-BG"/>
        </w:rPr>
      </w:pPr>
      <w:r>
        <w:rPr>
          <w:b/>
          <w:bCs/>
          <w:lang w:val="bg-BG"/>
        </w:rPr>
        <w:tab/>
        <w:t xml:space="preserve">Г-н Иво Пазарджиев: </w:t>
      </w:r>
      <w:r w:rsidR="0002388E">
        <w:rPr>
          <w:lang w:val="bg-BG"/>
        </w:rPr>
        <w:t>С</w:t>
      </w:r>
      <w:r w:rsidR="00DE2FC0" w:rsidRPr="00DE2FC0">
        <w:rPr>
          <w:lang w:val="bg-BG"/>
        </w:rPr>
        <w:t>ега ще гласуваме разместването на точката, която</w:t>
      </w:r>
      <w:r w:rsidR="0002388E">
        <w:rPr>
          <w:lang w:val="bg-BG"/>
        </w:rPr>
        <w:t xml:space="preserve"> е </w:t>
      </w:r>
      <w:r w:rsidR="00DE2FC0" w:rsidRPr="00DE2FC0">
        <w:rPr>
          <w:lang w:val="bg-BG"/>
        </w:rPr>
        <w:t>39</w:t>
      </w:r>
      <w:r w:rsidR="008D18D3">
        <w:rPr>
          <w:lang w:val="bg-BG"/>
        </w:rPr>
        <w:t>-та</w:t>
      </w:r>
      <w:r w:rsidR="0002388E">
        <w:rPr>
          <w:lang w:val="bg-BG"/>
        </w:rPr>
        <w:t xml:space="preserve"> п</w:t>
      </w:r>
      <w:r w:rsidR="00DE2FC0" w:rsidRPr="00DE2FC0">
        <w:rPr>
          <w:lang w:val="bg-BG"/>
        </w:rPr>
        <w:t>о предварителния проект за дневен ред, а именно упълномощаване на управителя на</w:t>
      </w:r>
      <w:r w:rsidR="0002388E">
        <w:rPr>
          <w:lang w:val="bg-BG"/>
        </w:rPr>
        <w:t xml:space="preserve"> КОЦ – </w:t>
      </w:r>
      <w:r w:rsidR="00DE2FC0" w:rsidRPr="00DE2FC0">
        <w:rPr>
          <w:lang w:val="bg-BG"/>
        </w:rPr>
        <w:t>Русе</w:t>
      </w:r>
      <w:r w:rsidR="0002388E">
        <w:rPr>
          <w:lang w:val="bg-BG"/>
        </w:rPr>
        <w:t xml:space="preserve"> ЕООД </w:t>
      </w:r>
      <w:r w:rsidR="00DE2FC0" w:rsidRPr="00DE2FC0">
        <w:rPr>
          <w:lang w:val="bg-BG"/>
        </w:rPr>
        <w:t xml:space="preserve">да сключи съдебна спогодба по </w:t>
      </w:r>
      <w:r w:rsidR="0002388E">
        <w:rPr>
          <w:lang w:val="bg-BG"/>
        </w:rPr>
        <w:t>Г</w:t>
      </w:r>
      <w:r w:rsidR="00DE2FC0" w:rsidRPr="00DE2FC0">
        <w:rPr>
          <w:lang w:val="bg-BG"/>
        </w:rPr>
        <w:t xml:space="preserve">ражданско дело номер 46057 и </w:t>
      </w:r>
      <w:r w:rsidR="0002388E">
        <w:rPr>
          <w:lang w:val="bg-BG"/>
        </w:rPr>
        <w:t>Г</w:t>
      </w:r>
      <w:r w:rsidR="00DE2FC0" w:rsidRPr="00DE2FC0">
        <w:rPr>
          <w:lang w:val="bg-BG"/>
        </w:rPr>
        <w:t xml:space="preserve">ражданско дело 46058 по описа на </w:t>
      </w:r>
      <w:r w:rsidR="0002388E">
        <w:rPr>
          <w:lang w:val="bg-BG"/>
        </w:rPr>
        <w:t>Р</w:t>
      </w:r>
      <w:r w:rsidR="00DE2FC0" w:rsidRPr="00DE2FC0">
        <w:rPr>
          <w:lang w:val="bg-BG"/>
        </w:rPr>
        <w:t xml:space="preserve">усенски районен съд, на основание член 365 от </w:t>
      </w:r>
      <w:r w:rsidR="00FC7256">
        <w:rPr>
          <w:lang w:val="bg-BG"/>
        </w:rPr>
        <w:t>З</w:t>
      </w:r>
      <w:r w:rsidR="00DE2FC0" w:rsidRPr="00DE2FC0">
        <w:rPr>
          <w:lang w:val="bg-BG"/>
        </w:rPr>
        <w:t xml:space="preserve">акона за задълженията и договорите във връзка с член 243 от </w:t>
      </w:r>
      <w:r w:rsidR="00FC7256">
        <w:rPr>
          <w:lang w:val="bg-BG"/>
        </w:rPr>
        <w:t>Г</w:t>
      </w:r>
      <w:r w:rsidR="00DE2FC0" w:rsidRPr="00DE2FC0">
        <w:rPr>
          <w:lang w:val="bg-BG"/>
        </w:rPr>
        <w:t>ражданския процесуален кодекс</w:t>
      </w:r>
      <w:r w:rsidR="00FC7256">
        <w:rPr>
          <w:lang w:val="bg-BG"/>
        </w:rPr>
        <w:t xml:space="preserve">, </w:t>
      </w:r>
      <w:r w:rsidR="00DE2FC0" w:rsidRPr="00DE2FC0">
        <w:rPr>
          <w:lang w:val="bg-BG"/>
        </w:rPr>
        <w:t>да стане</w:t>
      </w:r>
      <w:r w:rsidR="00FC7256">
        <w:rPr>
          <w:lang w:val="bg-BG"/>
        </w:rPr>
        <w:t xml:space="preserve"> пета точка с</w:t>
      </w:r>
      <w:r w:rsidR="00DE2FC0" w:rsidRPr="00DE2FC0">
        <w:rPr>
          <w:lang w:val="bg-BG"/>
        </w:rPr>
        <w:t>лед преномерирането. Гласуваме предложението.</w:t>
      </w:r>
    </w:p>
    <w:p w14:paraId="3AE8BDEE" w14:textId="77777777" w:rsidR="00FC7256" w:rsidRDefault="00FC7256" w:rsidP="00D66166">
      <w:pPr>
        <w:spacing w:line="276" w:lineRule="auto"/>
        <w:jc w:val="both"/>
        <w:rPr>
          <w:lang w:val="bg-BG"/>
        </w:rPr>
      </w:pPr>
    </w:p>
    <w:p w14:paraId="027D4209" w14:textId="2FFAFD31" w:rsidR="00FC7256" w:rsidRDefault="00FC7256" w:rsidP="00FC7256">
      <w:pPr>
        <w:spacing w:line="276" w:lineRule="auto"/>
        <w:jc w:val="both"/>
        <w:rPr>
          <w:b/>
          <w:bCs/>
          <w:lang w:val="bg-BG"/>
        </w:rPr>
      </w:pPr>
      <w:r w:rsidRPr="001F35F6">
        <w:rPr>
          <w:b/>
          <w:bCs/>
          <w:lang w:val="bg-BG"/>
        </w:rPr>
        <w:t>КВОРУМ – 4</w:t>
      </w:r>
      <w:r>
        <w:rPr>
          <w:b/>
          <w:bCs/>
          <w:lang w:val="bg-BG"/>
        </w:rPr>
        <w:t>6</w:t>
      </w:r>
      <w:r w:rsidRPr="001F35F6">
        <w:rPr>
          <w:b/>
          <w:bCs/>
          <w:lang w:val="bg-BG"/>
        </w:rPr>
        <w:t>. С 4</w:t>
      </w:r>
      <w:r>
        <w:rPr>
          <w:b/>
          <w:bCs/>
          <w:lang w:val="bg-BG"/>
        </w:rPr>
        <w:t>5</w:t>
      </w:r>
      <w:r w:rsidRPr="001F35F6">
        <w:rPr>
          <w:b/>
          <w:bCs/>
          <w:lang w:val="bg-BG"/>
        </w:rPr>
        <w:t xml:space="preserve"> „за“, </w:t>
      </w:r>
      <w:r>
        <w:rPr>
          <w:b/>
          <w:bCs/>
          <w:lang w:val="bg-BG"/>
        </w:rPr>
        <w:t>1</w:t>
      </w:r>
      <w:r w:rsidRPr="001F35F6">
        <w:rPr>
          <w:b/>
          <w:bCs/>
          <w:lang w:val="bg-BG"/>
        </w:rPr>
        <w:t xml:space="preserve"> „против“ и 0 „въздържали се“ се прие предложението.</w:t>
      </w:r>
    </w:p>
    <w:p w14:paraId="45792173" w14:textId="4AD01D69" w:rsidR="00FC7256" w:rsidRDefault="00FC7256" w:rsidP="00D66166">
      <w:pPr>
        <w:spacing w:line="276" w:lineRule="auto"/>
        <w:jc w:val="both"/>
        <w:rPr>
          <w:lang w:val="bg-BG"/>
        </w:rPr>
      </w:pPr>
    </w:p>
    <w:p w14:paraId="0D3747C1" w14:textId="77777777" w:rsidR="008D18D3" w:rsidRDefault="00FC7256" w:rsidP="00D66166">
      <w:pPr>
        <w:spacing w:line="276" w:lineRule="auto"/>
        <w:jc w:val="both"/>
        <w:rPr>
          <w:lang w:val="bg-BG"/>
        </w:rPr>
      </w:pPr>
      <w:r>
        <w:rPr>
          <w:lang w:val="bg-BG"/>
        </w:rPr>
        <w:tab/>
      </w:r>
      <w:r w:rsidRPr="008D18D3">
        <w:rPr>
          <w:b/>
          <w:bCs/>
          <w:lang w:val="bg-BG"/>
        </w:rPr>
        <w:t>Г-н Иво Пазарджиев:</w:t>
      </w:r>
      <w:r w:rsidR="008D18D3">
        <w:rPr>
          <w:b/>
          <w:bCs/>
          <w:lang w:val="bg-BG"/>
        </w:rPr>
        <w:t xml:space="preserve"> </w:t>
      </w:r>
      <w:r w:rsidR="008D18D3">
        <w:rPr>
          <w:lang w:val="bg-BG"/>
        </w:rPr>
        <w:t>Г</w:t>
      </w:r>
      <w:r w:rsidR="00DE2FC0" w:rsidRPr="00DE2FC0">
        <w:rPr>
          <w:lang w:val="bg-BG"/>
        </w:rPr>
        <w:t xml:space="preserve">ласуваме дневния ред като цяло. </w:t>
      </w:r>
    </w:p>
    <w:p w14:paraId="6954E9F2" w14:textId="77777777" w:rsidR="003340B4" w:rsidRDefault="003340B4" w:rsidP="00D66166">
      <w:pPr>
        <w:spacing w:line="276" w:lineRule="auto"/>
        <w:jc w:val="both"/>
        <w:rPr>
          <w:b/>
          <w:bCs/>
          <w:lang w:val="bg-BG"/>
        </w:rPr>
      </w:pPr>
    </w:p>
    <w:p w14:paraId="4F71973E" w14:textId="250E497C" w:rsidR="008D18D3" w:rsidRDefault="003340B4" w:rsidP="00D66166">
      <w:pPr>
        <w:spacing w:line="276" w:lineRule="auto"/>
        <w:jc w:val="both"/>
        <w:rPr>
          <w:b/>
          <w:bCs/>
          <w:lang w:val="bg-BG"/>
        </w:rPr>
      </w:pPr>
      <w:r w:rsidRPr="001F35F6">
        <w:rPr>
          <w:b/>
          <w:bCs/>
          <w:lang w:val="bg-BG"/>
        </w:rPr>
        <w:t>КВОРУМ – 4</w:t>
      </w:r>
      <w:r>
        <w:rPr>
          <w:b/>
          <w:bCs/>
          <w:lang w:val="bg-BG"/>
        </w:rPr>
        <w:t>7</w:t>
      </w:r>
      <w:r w:rsidRPr="001F35F6">
        <w:rPr>
          <w:b/>
          <w:bCs/>
          <w:lang w:val="bg-BG"/>
        </w:rPr>
        <w:t>. С 4</w:t>
      </w:r>
      <w:r>
        <w:rPr>
          <w:b/>
          <w:bCs/>
          <w:lang w:val="bg-BG"/>
        </w:rPr>
        <w:t>6</w:t>
      </w:r>
      <w:r w:rsidRPr="001F35F6">
        <w:rPr>
          <w:b/>
          <w:bCs/>
          <w:lang w:val="bg-BG"/>
        </w:rPr>
        <w:t xml:space="preserve"> „за“, </w:t>
      </w:r>
      <w:r>
        <w:rPr>
          <w:b/>
          <w:bCs/>
          <w:lang w:val="bg-BG"/>
        </w:rPr>
        <w:t>0</w:t>
      </w:r>
      <w:r w:rsidRPr="001F35F6">
        <w:rPr>
          <w:b/>
          <w:bCs/>
          <w:lang w:val="bg-BG"/>
        </w:rPr>
        <w:t xml:space="preserve"> „против“ и </w:t>
      </w:r>
      <w:r>
        <w:rPr>
          <w:b/>
          <w:bCs/>
          <w:lang w:val="bg-BG"/>
        </w:rPr>
        <w:t>1</w:t>
      </w:r>
      <w:r w:rsidRPr="001F35F6">
        <w:rPr>
          <w:b/>
          <w:bCs/>
          <w:lang w:val="bg-BG"/>
        </w:rPr>
        <w:t xml:space="preserve"> „въздържали се“ се прие</w:t>
      </w:r>
      <w:r>
        <w:rPr>
          <w:b/>
          <w:bCs/>
          <w:lang w:val="bg-BG"/>
        </w:rPr>
        <w:t xml:space="preserve"> следния проект за</w:t>
      </w:r>
    </w:p>
    <w:p w14:paraId="3025CDE6" w14:textId="77777777" w:rsidR="00EA7958" w:rsidRDefault="00EA7958" w:rsidP="00D66166">
      <w:pPr>
        <w:spacing w:line="276" w:lineRule="auto"/>
        <w:jc w:val="both"/>
        <w:rPr>
          <w:b/>
          <w:bCs/>
          <w:lang w:val="bg-BG"/>
        </w:rPr>
      </w:pPr>
    </w:p>
    <w:p w14:paraId="3BCFF32A" w14:textId="0DF604C2" w:rsidR="003340B4" w:rsidRDefault="00EA7958" w:rsidP="00EA7958">
      <w:pPr>
        <w:spacing w:line="276" w:lineRule="auto"/>
        <w:jc w:val="center"/>
        <w:rPr>
          <w:b/>
          <w:bCs/>
        </w:rPr>
      </w:pPr>
      <w:r w:rsidRPr="00203927">
        <w:rPr>
          <w:b/>
          <w:bCs/>
          <w:lang w:val="bg-BG"/>
        </w:rPr>
        <w:t>ДНЕВЕН РЕД</w:t>
      </w:r>
      <w:r w:rsidR="00203927" w:rsidRPr="00203927">
        <w:rPr>
          <w:b/>
          <w:bCs/>
        </w:rPr>
        <w:t>:</w:t>
      </w:r>
    </w:p>
    <w:p w14:paraId="322140EC" w14:textId="77777777" w:rsidR="00203927" w:rsidRDefault="00203927" w:rsidP="00EA7958">
      <w:pPr>
        <w:spacing w:line="276" w:lineRule="auto"/>
        <w:jc w:val="center"/>
        <w:rPr>
          <w:b/>
          <w:bCs/>
        </w:rPr>
      </w:pPr>
    </w:p>
    <w:p w14:paraId="5F3C6EE2" w14:textId="77777777" w:rsidR="00203927" w:rsidRPr="00203927" w:rsidRDefault="00203927" w:rsidP="00203927">
      <w:pPr>
        <w:numPr>
          <w:ilvl w:val="0"/>
          <w:numId w:val="1"/>
        </w:numPr>
        <w:spacing w:after="160" w:line="259" w:lineRule="auto"/>
        <w:contextualSpacing/>
        <w:jc w:val="both"/>
        <w:rPr>
          <w:rFonts w:eastAsiaTheme="minorHAnsi"/>
          <w:bCs/>
        </w:rPr>
      </w:pPr>
      <w:r w:rsidRPr="00203927">
        <w:rPr>
          <w:rFonts w:eastAsiaTheme="minorHAnsi"/>
          <w:bCs/>
          <w:lang w:val="bg-BG"/>
        </w:rPr>
        <w:t>Учредяване безсрочно безвъзмездно право на строеж</w:t>
      </w:r>
      <w:r w:rsidRPr="00203927">
        <w:rPr>
          <w:rFonts w:eastAsiaTheme="minorHAnsi"/>
          <w:bCs/>
        </w:rPr>
        <w:t xml:space="preserve"> </w:t>
      </w:r>
      <w:r w:rsidRPr="00203927">
        <w:rPr>
          <w:rFonts w:eastAsiaTheme="minorHAnsi"/>
          <w:bCs/>
          <w:lang w:val="bg-BG"/>
        </w:rPr>
        <w:t>за изграждане на Водно-рехабилитационен център с прилежаща инфраструктура, върху поземлен имот с идентификатор 63427.7.768 по КККР на гр. Русе, находящ се в Община Русе, гр. Русе, ул. „Руй планина”</w:t>
      </w:r>
    </w:p>
    <w:p w14:paraId="2C76C039" w14:textId="77777777" w:rsidR="00203927" w:rsidRPr="00203927" w:rsidRDefault="00203927" w:rsidP="00203927">
      <w:pPr>
        <w:numPr>
          <w:ilvl w:val="0"/>
          <w:numId w:val="1"/>
        </w:numPr>
        <w:spacing w:after="160" w:line="259" w:lineRule="auto"/>
        <w:contextualSpacing/>
        <w:jc w:val="both"/>
        <w:rPr>
          <w:rFonts w:eastAsiaTheme="minorHAnsi"/>
          <w:bCs/>
        </w:rPr>
      </w:pPr>
      <w:r w:rsidRPr="00203927">
        <w:rPr>
          <w:rFonts w:eastAsiaTheme="minorHAnsi"/>
          <w:lang w:val="bg-BG"/>
        </w:rPr>
        <w:t xml:space="preserve">Решение за даване на съгласие  Община Русе да кандидатства с обект ПГСС „Ангел Кънчев“, гр. Русе по процедура № </w:t>
      </w:r>
      <w:r w:rsidRPr="00203927">
        <w:rPr>
          <w:rFonts w:eastAsiaTheme="minorHAnsi"/>
        </w:rPr>
        <w:t>BG</w:t>
      </w:r>
      <w:r w:rsidRPr="00203927">
        <w:rPr>
          <w:rFonts w:eastAsiaTheme="minorHAnsi"/>
          <w:lang w:val="bg-BG"/>
        </w:rPr>
        <w:t>-</w:t>
      </w:r>
      <w:r w:rsidRPr="00203927">
        <w:rPr>
          <w:rFonts w:eastAsiaTheme="minorHAnsi"/>
        </w:rPr>
        <w:t>RRP-1.011</w:t>
      </w:r>
      <w:r w:rsidRPr="00203927">
        <w:rPr>
          <w:rFonts w:eastAsiaTheme="minorHAnsi"/>
          <w:lang w:val="bg-BG"/>
        </w:rPr>
        <w:t xml:space="preserve"> </w:t>
      </w:r>
      <w:r w:rsidRPr="00203927">
        <w:rPr>
          <w:rFonts w:eastAsiaTheme="minorHAnsi"/>
        </w:rPr>
        <w:t>“</w:t>
      </w:r>
      <w:r w:rsidRPr="00203927">
        <w:rPr>
          <w:rFonts w:eastAsiaTheme="minorHAnsi"/>
          <w:lang w:val="bg-BG"/>
        </w:rPr>
        <w:t>Ремонт и рехабилитация на общежития в системата на училищното образование“ по Националния план за възстановяване и устойчивост</w:t>
      </w:r>
    </w:p>
    <w:p w14:paraId="62B928AA" w14:textId="77777777" w:rsidR="00203927" w:rsidRPr="00203927" w:rsidRDefault="00203927" w:rsidP="00203927">
      <w:pPr>
        <w:numPr>
          <w:ilvl w:val="0"/>
          <w:numId w:val="1"/>
        </w:numPr>
        <w:spacing w:after="160" w:line="259" w:lineRule="auto"/>
        <w:contextualSpacing/>
        <w:jc w:val="both"/>
        <w:rPr>
          <w:rFonts w:eastAsiaTheme="minorHAnsi"/>
          <w:bCs/>
        </w:rPr>
      </w:pPr>
      <w:r w:rsidRPr="00203927">
        <w:rPr>
          <w:rFonts w:eastAsiaTheme="minorHAnsi"/>
          <w:lang w:val="bg-BG"/>
        </w:rPr>
        <w:t xml:space="preserve">Решение за даване на съгласие  Община Русе да кандидатства с обект Център за подкрепа за личностно развитие - общежитие за средношколци, гр. Русе по процедура № </w:t>
      </w:r>
      <w:r w:rsidRPr="00203927">
        <w:rPr>
          <w:rFonts w:eastAsiaTheme="minorHAnsi"/>
        </w:rPr>
        <w:t>BG</w:t>
      </w:r>
      <w:r w:rsidRPr="00203927">
        <w:rPr>
          <w:rFonts w:eastAsiaTheme="minorHAnsi"/>
          <w:lang w:val="bg-BG"/>
        </w:rPr>
        <w:t>-</w:t>
      </w:r>
      <w:r w:rsidRPr="00203927">
        <w:rPr>
          <w:rFonts w:eastAsiaTheme="minorHAnsi"/>
        </w:rPr>
        <w:t>RRP-1.011</w:t>
      </w:r>
      <w:r w:rsidRPr="00203927">
        <w:rPr>
          <w:rFonts w:eastAsiaTheme="minorHAnsi"/>
          <w:lang w:val="bg-BG"/>
        </w:rPr>
        <w:t xml:space="preserve"> </w:t>
      </w:r>
      <w:r w:rsidRPr="00203927">
        <w:rPr>
          <w:rFonts w:eastAsiaTheme="minorHAnsi"/>
        </w:rPr>
        <w:t>“</w:t>
      </w:r>
      <w:r w:rsidRPr="00203927">
        <w:rPr>
          <w:rFonts w:eastAsiaTheme="minorHAnsi"/>
          <w:lang w:val="bg-BG"/>
        </w:rPr>
        <w:t>Ремонт и рехабилитация на общежития в системата на училищното образование“ по Националния план за възстановяване и устойчивост</w:t>
      </w:r>
    </w:p>
    <w:p w14:paraId="7459F96A" w14:textId="77777777" w:rsidR="00203927" w:rsidRPr="00203927" w:rsidRDefault="00203927" w:rsidP="00203927">
      <w:pPr>
        <w:numPr>
          <w:ilvl w:val="0"/>
          <w:numId w:val="1"/>
        </w:numPr>
        <w:tabs>
          <w:tab w:val="left" w:pos="0"/>
        </w:tabs>
        <w:spacing w:after="160" w:line="259" w:lineRule="auto"/>
        <w:contextualSpacing/>
        <w:jc w:val="both"/>
        <w:rPr>
          <w:rFonts w:eastAsiaTheme="minorHAnsi"/>
        </w:rPr>
      </w:pPr>
      <w:r w:rsidRPr="00203927">
        <w:rPr>
          <w:rFonts w:eastAsiaTheme="minorHAnsi"/>
          <w:lang w:val="bg-BG"/>
        </w:rPr>
        <w:t xml:space="preserve">К.л.1284 </w:t>
      </w:r>
      <w:r w:rsidRPr="00203927">
        <w:rPr>
          <w:rFonts w:eastAsiaTheme="minorHAnsi"/>
        </w:rPr>
        <w:t>Приемане на Годишните финансови отчети и Годишните доклади за дейността през 2022 г. на общинските еднолични търговски дружества, определяне на дивидент и избор на регистрирани одитори</w:t>
      </w:r>
    </w:p>
    <w:p w14:paraId="3AC25AC8" w14:textId="77777777" w:rsidR="00203927" w:rsidRPr="00203927" w:rsidRDefault="00203927" w:rsidP="00203927">
      <w:pPr>
        <w:numPr>
          <w:ilvl w:val="0"/>
          <w:numId w:val="1"/>
        </w:numPr>
        <w:spacing w:after="160" w:line="259" w:lineRule="auto"/>
        <w:contextualSpacing/>
        <w:jc w:val="both"/>
        <w:rPr>
          <w:rFonts w:eastAsiaTheme="minorHAnsi"/>
        </w:rPr>
      </w:pPr>
      <w:r w:rsidRPr="00203927">
        <w:rPr>
          <w:rFonts w:eastAsiaTheme="minorHAnsi"/>
        </w:rPr>
        <w:t>Упълномощаване на управителя на КОЦ – Русе ЕООД да сключи съдебна спогодба по гражданско дело №46057/2022 г. и гражданско дело №46058/2022 г. по описа на Русенски районен съд на основание чл.365 от Закон за задълженията договорите (ЗЗД) във връзка с чл. 243 от Гражданския процесуален кодекс (ГПК)</w:t>
      </w:r>
    </w:p>
    <w:p w14:paraId="4D218D7C" w14:textId="77777777" w:rsidR="00203927" w:rsidRPr="00203927" w:rsidRDefault="00203927" w:rsidP="00203927">
      <w:pPr>
        <w:numPr>
          <w:ilvl w:val="0"/>
          <w:numId w:val="1"/>
        </w:numPr>
        <w:tabs>
          <w:tab w:val="left" w:pos="0"/>
        </w:tabs>
        <w:spacing w:after="160" w:line="259" w:lineRule="auto"/>
        <w:contextualSpacing/>
        <w:jc w:val="both"/>
        <w:rPr>
          <w:rFonts w:eastAsiaTheme="minorHAnsi"/>
        </w:rPr>
      </w:pPr>
      <w:r w:rsidRPr="00203927">
        <w:rPr>
          <w:rFonts w:eastAsiaTheme="minorHAnsi"/>
        </w:rPr>
        <w:lastRenderedPageBreak/>
        <w:t xml:space="preserve">Одобрение за дарение на събраните финансови средства от община Русе и </w:t>
      </w:r>
      <w:proofErr w:type="gramStart"/>
      <w:r w:rsidRPr="00203927">
        <w:rPr>
          <w:rFonts w:eastAsiaTheme="minorHAnsi"/>
        </w:rPr>
        <w:t>дарители  за</w:t>
      </w:r>
      <w:proofErr w:type="gramEnd"/>
      <w:r w:rsidRPr="00203927">
        <w:rPr>
          <w:rFonts w:eastAsiaTheme="minorHAnsi"/>
        </w:rPr>
        <w:t xml:space="preserve"> изграждане на паметник на Апостола на Свободата-Васил Левски в гр. Тараклия, Молдова</w:t>
      </w:r>
    </w:p>
    <w:p w14:paraId="1B3DBE4B" w14:textId="77777777" w:rsidR="00203927" w:rsidRPr="00203927" w:rsidRDefault="00203927" w:rsidP="00203927">
      <w:pPr>
        <w:numPr>
          <w:ilvl w:val="0"/>
          <w:numId w:val="1"/>
        </w:numPr>
        <w:spacing w:after="160" w:line="259" w:lineRule="auto"/>
        <w:contextualSpacing/>
        <w:jc w:val="both"/>
        <w:rPr>
          <w:rFonts w:eastAsiaTheme="minorHAnsi"/>
        </w:rPr>
      </w:pPr>
      <w:r w:rsidRPr="00203927">
        <w:rPr>
          <w:rFonts w:eastAsiaTheme="minorHAnsi"/>
          <w:lang w:val="bg-BG"/>
        </w:rPr>
        <w:t xml:space="preserve">К.л.1285 </w:t>
      </w:r>
      <w:r w:rsidRPr="00203927">
        <w:rPr>
          <w:rFonts w:eastAsiaTheme="minorHAnsi"/>
        </w:rPr>
        <w:t>Допълване на Годишния план за приватизация на общинска собственост през 2023 г. и откриване на процедура за приватизация на общински имот с административен адрес: гр. Русе, ул. „</w:t>
      </w:r>
      <w:proofErr w:type="gramStart"/>
      <w:r w:rsidRPr="00203927">
        <w:rPr>
          <w:rFonts w:eastAsiaTheme="minorHAnsi"/>
        </w:rPr>
        <w:t>Александровска“ №</w:t>
      </w:r>
      <w:proofErr w:type="gramEnd"/>
      <w:r w:rsidRPr="00203927">
        <w:rPr>
          <w:rFonts w:eastAsiaTheme="minorHAnsi"/>
        </w:rPr>
        <w:t>91, предмет на АЧОС №6858/21.12.2012 г.</w:t>
      </w:r>
    </w:p>
    <w:p w14:paraId="2AB9FA78" w14:textId="77777777" w:rsidR="00203927" w:rsidRPr="00203927" w:rsidRDefault="00203927" w:rsidP="00203927">
      <w:pPr>
        <w:numPr>
          <w:ilvl w:val="0"/>
          <w:numId w:val="1"/>
        </w:numPr>
        <w:spacing w:after="160" w:line="259" w:lineRule="auto"/>
        <w:contextualSpacing/>
        <w:jc w:val="both"/>
        <w:rPr>
          <w:rFonts w:eastAsiaTheme="minorHAnsi"/>
        </w:rPr>
      </w:pPr>
      <w:r w:rsidRPr="00203927">
        <w:rPr>
          <w:rFonts w:eastAsiaTheme="minorHAnsi"/>
          <w:lang w:val="bg-BG"/>
        </w:rPr>
        <w:t xml:space="preserve">К.л.1286 </w:t>
      </w:r>
      <w:r w:rsidRPr="00203927">
        <w:rPr>
          <w:rFonts w:eastAsiaTheme="minorHAnsi"/>
        </w:rPr>
        <w:t xml:space="preserve">Допълване на Годишния план за приватизация на общинска собственост през 2023 г. и откриване на процедура за приватизация на общински имот с административен адрес: гр. Русе, ул. „Димчо </w:t>
      </w:r>
      <w:proofErr w:type="gramStart"/>
      <w:r w:rsidRPr="00203927">
        <w:rPr>
          <w:rFonts w:eastAsiaTheme="minorHAnsi"/>
        </w:rPr>
        <w:t>Дебелянов“</w:t>
      </w:r>
      <w:proofErr w:type="gramEnd"/>
      <w:r w:rsidRPr="00203927">
        <w:rPr>
          <w:rFonts w:eastAsiaTheme="minorHAnsi"/>
        </w:rPr>
        <w:t>, предмет на АЧОС №10795/10.04.2023 г.</w:t>
      </w:r>
    </w:p>
    <w:p w14:paraId="3BCAA26A" w14:textId="77777777" w:rsidR="00203927" w:rsidRPr="00203927" w:rsidRDefault="00203927" w:rsidP="00203927">
      <w:pPr>
        <w:numPr>
          <w:ilvl w:val="0"/>
          <w:numId w:val="1"/>
        </w:numPr>
        <w:spacing w:after="160" w:line="259" w:lineRule="auto"/>
        <w:contextualSpacing/>
        <w:jc w:val="both"/>
        <w:rPr>
          <w:rFonts w:eastAsiaTheme="minorHAnsi"/>
        </w:rPr>
      </w:pPr>
      <w:r w:rsidRPr="00203927">
        <w:rPr>
          <w:rFonts w:eastAsiaTheme="minorHAnsi"/>
          <w:lang w:val="bg-BG"/>
        </w:rPr>
        <w:t xml:space="preserve">К.л.1287 </w:t>
      </w:r>
      <w:r w:rsidRPr="00203927">
        <w:rPr>
          <w:rFonts w:eastAsiaTheme="minorHAnsi"/>
        </w:rPr>
        <w:t>Състав на Комисията по приватизация и следприватизационен контрол</w:t>
      </w:r>
      <w:r w:rsidRPr="00203927">
        <w:rPr>
          <w:rFonts w:eastAsiaTheme="minorHAnsi"/>
          <w:u w:val="single"/>
          <w:lang w:val="ru-RU"/>
        </w:rPr>
        <w:t xml:space="preserve"> </w:t>
      </w:r>
      <w:r w:rsidRPr="00203927">
        <w:rPr>
          <w:rFonts w:eastAsiaTheme="minorHAnsi"/>
        </w:rPr>
        <w:t xml:space="preserve"> </w:t>
      </w:r>
      <w:r w:rsidRPr="00203927">
        <w:rPr>
          <w:rFonts w:eastAsiaTheme="minorHAnsi"/>
          <w:color w:val="000000"/>
          <w:kern w:val="28"/>
          <w:lang w:val="ru-RU"/>
        </w:rPr>
        <w:t xml:space="preserve"> </w:t>
      </w:r>
      <w:r w:rsidRPr="00203927">
        <w:rPr>
          <w:rFonts w:eastAsiaTheme="minorHAnsi"/>
        </w:rPr>
        <w:t xml:space="preserve">    </w:t>
      </w:r>
    </w:p>
    <w:p w14:paraId="67C587A9" w14:textId="77777777" w:rsidR="00203927" w:rsidRPr="00203927" w:rsidRDefault="00203927" w:rsidP="00203927">
      <w:pPr>
        <w:numPr>
          <w:ilvl w:val="0"/>
          <w:numId w:val="1"/>
        </w:numPr>
        <w:spacing w:after="160" w:line="259" w:lineRule="auto"/>
        <w:contextualSpacing/>
        <w:jc w:val="both"/>
        <w:rPr>
          <w:rFonts w:eastAsiaTheme="minorHAnsi"/>
          <w:bCs/>
        </w:rPr>
      </w:pPr>
      <w:r w:rsidRPr="00203927">
        <w:rPr>
          <w:rFonts w:eastAsiaTheme="minorHAnsi"/>
          <w:bCs/>
          <w:lang w:val="bg-BG"/>
        </w:rPr>
        <w:t xml:space="preserve">К.л.1316 </w:t>
      </w:r>
      <w:r w:rsidRPr="00203927">
        <w:rPr>
          <w:rFonts w:eastAsiaTheme="minorHAnsi"/>
        </w:rPr>
        <w:t>Промяна в списъците с общински жилища</w:t>
      </w:r>
    </w:p>
    <w:p w14:paraId="1FF23F5B" w14:textId="77777777" w:rsidR="00203927" w:rsidRPr="00203927" w:rsidRDefault="00203927" w:rsidP="00203927">
      <w:pPr>
        <w:numPr>
          <w:ilvl w:val="0"/>
          <w:numId w:val="1"/>
        </w:numPr>
        <w:spacing w:after="160" w:line="259" w:lineRule="auto"/>
        <w:contextualSpacing/>
        <w:jc w:val="both"/>
        <w:rPr>
          <w:rFonts w:eastAsiaTheme="minorHAnsi"/>
        </w:rPr>
      </w:pPr>
      <w:r w:rsidRPr="00203927">
        <w:rPr>
          <w:rFonts w:eastAsiaTheme="minorHAnsi"/>
          <w:lang w:val="bg-BG"/>
        </w:rPr>
        <w:t xml:space="preserve">К.л.1300 </w:t>
      </w:r>
      <w:r w:rsidRPr="00203927">
        <w:rPr>
          <w:rFonts w:eastAsiaTheme="minorHAnsi"/>
          <w:lang w:val="ru-RU"/>
        </w:rPr>
        <w:t>Приемане на Наредба за изменение и допълнение на Наредба №6 за условията и реда за установяване на жилищни нужди, настаняване под наем и продажба на жилища – общинска собственост /Наредба №6 за УРУЖНННРОЖС/</w:t>
      </w:r>
      <w:r w:rsidRPr="00203927">
        <w:rPr>
          <w:rFonts w:eastAsiaTheme="minorHAnsi"/>
          <w:u w:val="single"/>
          <w:lang w:val="ru-RU"/>
        </w:rPr>
        <w:t xml:space="preserve"> </w:t>
      </w:r>
      <w:r w:rsidRPr="00203927">
        <w:rPr>
          <w:rFonts w:eastAsiaTheme="minorHAnsi"/>
        </w:rPr>
        <w:t xml:space="preserve"> </w:t>
      </w:r>
      <w:r w:rsidRPr="00203927">
        <w:rPr>
          <w:rFonts w:eastAsiaTheme="minorHAnsi"/>
          <w:color w:val="000000"/>
          <w:kern w:val="28"/>
          <w:lang w:val="ru-RU"/>
        </w:rPr>
        <w:t xml:space="preserve"> </w:t>
      </w:r>
      <w:r w:rsidRPr="00203927">
        <w:rPr>
          <w:rFonts w:eastAsiaTheme="minorHAnsi"/>
        </w:rPr>
        <w:t xml:space="preserve">    </w:t>
      </w:r>
    </w:p>
    <w:p w14:paraId="2B753B2F" w14:textId="77777777" w:rsidR="00203927" w:rsidRPr="00203927" w:rsidRDefault="00203927" w:rsidP="00203927">
      <w:pPr>
        <w:numPr>
          <w:ilvl w:val="0"/>
          <w:numId w:val="1"/>
        </w:numPr>
        <w:spacing w:after="160" w:line="259" w:lineRule="auto"/>
        <w:contextualSpacing/>
        <w:jc w:val="both"/>
        <w:rPr>
          <w:rFonts w:eastAsiaTheme="minorHAnsi"/>
        </w:rPr>
      </w:pPr>
      <w:r w:rsidRPr="00203927">
        <w:rPr>
          <w:rFonts w:eastAsiaTheme="minorHAnsi"/>
          <w:lang w:val="bg-BG"/>
        </w:rPr>
        <w:t xml:space="preserve">К.л.1301 </w:t>
      </w:r>
      <w:r w:rsidRPr="00203927">
        <w:rPr>
          <w:rFonts w:eastAsiaTheme="minorHAnsi"/>
          <w:color w:val="000000" w:themeColor="text1"/>
        </w:rPr>
        <w:t>Приемане на Наредба за изменение и допълнение на Наредба № 4 з</w:t>
      </w:r>
      <w:r w:rsidRPr="00203927">
        <w:rPr>
          <w:rFonts w:eastAsiaTheme="minorHAnsi"/>
          <w:color w:val="000000" w:themeColor="text1"/>
          <w:shd w:val="clear" w:color="auto" w:fill="FFFFFF"/>
        </w:rPr>
        <w:t>а поддържане и осигуряване на обществения ред, условията и реда за провеждане на масови обществени прояви, опазване общественото и личното имущество и чистотата на територията на Община Русе</w:t>
      </w:r>
    </w:p>
    <w:p w14:paraId="4B6C4B99" w14:textId="77777777" w:rsidR="00203927" w:rsidRPr="00203927" w:rsidRDefault="00203927" w:rsidP="00203927">
      <w:pPr>
        <w:numPr>
          <w:ilvl w:val="0"/>
          <w:numId w:val="1"/>
        </w:numPr>
        <w:spacing w:after="160" w:line="259" w:lineRule="auto"/>
        <w:contextualSpacing/>
        <w:jc w:val="both"/>
        <w:rPr>
          <w:rFonts w:eastAsiaTheme="minorHAnsi"/>
        </w:rPr>
      </w:pPr>
      <w:r w:rsidRPr="00203927">
        <w:rPr>
          <w:rFonts w:eastAsiaTheme="minorHAnsi"/>
          <w:lang w:val="bg-BG"/>
        </w:rPr>
        <w:t xml:space="preserve">К.л.1288 </w:t>
      </w:r>
      <w:r w:rsidRPr="00203927">
        <w:rPr>
          <w:rFonts w:eastAsiaTheme="minorHAnsi"/>
          <w:bCs/>
        </w:rPr>
        <w:t>Предоставяне безвъзмездно за управление на общински недвижим имот, находящ се в град Русе, за нуждите на ОП „Комунални дейности“ и на ОП „Паркстрой“</w:t>
      </w:r>
    </w:p>
    <w:p w14:paraId="149CF80A" w14:textId="77777777" w:rsidR="00203927" w:rsidRPr="00203927" w:rsidRDefault="00203927" w:rsidP="00203927">
      <w:pPr>
        <w:numPr>
          <w:ilvl w:val="0"/>
          <w:numId w:val="1"/>
        </w:numPr>
        <w:tabs>
          <w:tab w:val="left" w:pos="284"/>
        </w:tabs>
        <w:ind w:right="-2"/>
        <w:jc w:val="both"/>
        <w:rPr>
          <w:kern w:val="28"/>
          <w:lang w:val="bg-BG"/>
        </w:rPr>
      </w:pPr>
      <w:r w:rsidRPr="00203927">
        <w:rPr>
          <w:color w:val="000000"/>
          <w:kern w:val="28"/>
          <w:lang w:val="bg-BG"/>
        </w:rPr>
        <w:t xml:space="preserve">К.л.1307 </w:t>
      </w:r>
      <w:r w:rsidRPr="00203927">
        <w:rPr>
          <w:kern w:val="28"/>
          <w:lang w:val="bg-BG"/>
        </w:rPr>
        <w:t>Откриване на процедура за провеждане на публичен търг с явно наддаване за продажба на недвижим имот – частна общинска собственост, с адрес:  гр. Мартен, ЕКАТТЕ: 47336, Община Русе, ул. „Рига“ №19</w:t>
      </w:r>
    </w:p>
    <w:p w14:paraId="64E447BC" w14:textId="77777777" w:rsidR="00203927" w:rsidRPr="00203927" w:rsidRDefault="00203927" w:rsidP="00203927">
      <w:pPr>
        <w:numPr>
          <w:ilvl w:val="0"/>
          <w:numId w:val="1"/>
        </w:numPr>
        <w:spacing w:after="160" w:line="259" w:lineRule="auto"/>
        <w:contextualSpacing/>
        <w:jc w:val="both"/>
        <w:rPr>
          <w:rFonts w:eastAsiaTheme="minorHAnsi"/>
        </w:rPr>
      </w:pPr>
      <w:r w:rsidRPr="00203927">
        <w:rPr>
          <w:rFonts w:eastAsiaTheme="minorHAnsi"/>
          <w:lang w:val="bg-BG"/>
        </w:rPr>
        <w:t xml:space="preserve">К.л.1308 </w:t>
      </w:r>
      <w:r w:rsidRPr="00203927">
        <w:rPr>
          <w:rFonts w:eastAsiaTheme="minorHAnsi"/>
          <w:bCs/>
        </w:rPr>
        <w:t xml:space="preserve">Прекратяване на съсобственост чрез продажба частта на Община Русе, представляваща ½ ид. части от поземлен имот с идентификатор 63427.5.9, съгласно Кадастралната карта и кадастралните регистри на гр. Русе, и ½ ид. части от построената в имота сграда с идентификатор 63427.5.9.1, с адрес гр. Русе, ул. „Плана </w:t>
      </w:r>
      <w:proofErr w:type="gramStart"/>
      <w:r w:rsidRPr="00203927">
        <w:rPr>
          <w:rFonts w:eastAsiaTheme="minorHAnsi"/>
          <w:bCs/>
        </w:rPr>
        <w:t>планина“ №</w:t>
      </w:r>
      <w:proofErr w:type="gramEnd"/>
      <w:r w:rsidRPr="00203927">
        <w:rPr>
          <w:rFonts w:eastAsiaTheme="minorHAnsi"/>
          <w:bCs/>
        </w:rPr>
        <w:t xml:space="preserve">15  </w:t>
      </w:r>
    </w:p>
    <w:p w14:paraId="24A0E8AA" w14:textId="77777777" w:rsidR="00203927" w:rsidRPr="00203927" w:rsidRDefault="00203927" w:rsidP="00203927">
      <w:pPr>
        <w:numPr>
          <w:ilvl w:val="0"/>
          <w:numId w:val="1"/>
        </w:numPr>
        <w:spacing w:after="160" w:line="259" w:lineRule="auto"/>
        <w:contextualSpacing/>
        <w:mirrorIndents/>
        <w:jc w:val="both"/>
        <w:rPr>
          <w:rFonts w:eastAsia="Calibri"/>
        </w:rPr>
      </w:pPr>
      <w:r w:rsidRPr="00203927">
        <w:rPr>
          <w:rFonts w:eastAsiaTheme="minorHAnsi"/>
          <w:bCs/>
          <w:lang w:val="bg-BG"/>
        </w:rPr>
        <w:t xml:space="preserve">К.л.1309 </w:t>
      </w:r>
      <w:r w:rsidRPr="00203927">
        <w:rPr>
          <w:rFonts w:eastAsia="Calibri"/>
        </w:rPr>
        <w:t>Откриване на процедура за провеждане на публичен търг с явно наддаване за учредяване на възмездно право на строеж за изграждане на три броя  гаражи върху имот – частна общинска собственост, намиращ се в град Русе, кв. „</w:t>
      </w:r>
      <w:proofErr w:type="gramStart"/>
      <w:r w:rsidRPr="00203927">
        <w:rPr>
          <w:rFonts w:eastAsia="Calibri"/>
        </w:rPr>
        <w:t>Дружба“ 2</w:t>
      </w:r>
      <w:proofErr w:type="gramEnd"/>
    </w:p>
    <w:p w14:paraId="4C0A94C7" w14:textId="77777777" w:rsidR="00203927" w:rsidRPr="00203927" w:rsidRDefault="00203927" w:rsidP="00203927">
      <w:pPr>
        <w:numPr>
          <w:ilvl w:val="0"/>
          <w:numId w:val="1"/>
        </w:numPr>
        <w:spacing w:after="160" w:line="259" w:lineRule="auto"/>
        <w:contextualSpacing/>
        <w:jc w:val="both"/>
        <w:rPr>
          <w:rFonts w:eastAsiaTheme="minorHAnsi"/>
        </w:rPr>
      </w:pPr>
      <w:r w:rsidRPr="00203927">
        <w:rPr>
          <w:rFonts w:eastAsiaTheme="minorHAnsi"/>
          <w:lang w:val="bg-BG"/>
        </w:rPr>
        <w:t xml:space="preserve">К.л.1310 </w:t>
      </w:r>
      <w:r w:rsidRPr="00203927">
        <w:rPr>
          <w:rFonts w:eastAsiaTheme="minorHAnsi"/>
          <w:bCs/>
        </w:rPr>
        <w:t>Предоставяне безвъзмездно за управление на общински недвижим имот, находящ се в град Русе, ул. „</w:t>
      </w:r>
      <w:proofErr w:type="gramStart"/>
      <w:r w:rsidRPr="00203927">
        <w:rPr>
          <w:rFonts w:eastAsiaTheme="minorHAnsi"/>
          <w:bCs/>
        </w:rPr>
        <w:t>Рига“ №</w:t>
      </w:r>
      <w:proofErr w:type="gramEnd"/>
      <w:r w:rsidRPr="00203927">
        <w:rPr>
          <w:rFonts w:eastAsiaTheme="minorHAnsi"/>
          <w:bCs/>
        </w:rPr>
        <w:t xml:space="preserve">1, за нуждите на </w:t>
      </w:r>
      <w:r w:rsidRPr="00203927">
        <w:rPr>
          <w:rFonts w:eastAsiaTheme="minorHAnsi"/>
        </w:rPr>
        <w:t>„</w:t>
      </w:r>
      <w:r w:rsidRPr="00203927">
        <w:rPr>
          <w:rFonts w:eastAsiaTheme="minorHAnsi"/>
          <w:bCs/>
        </w:rPr>
        <w:t>Център за специална образователна подкрепа – Русе“ (ЦСОП-Русе)</w:t>
      </w:r>
    </w:p>
    <w:p w14:paraId="4CFA7A06" w14:textId="77777777" w:rsidR="00203927" w:rsidRPr="00203927" w:rsidRDefault="00203927" w:rsidP="00203927">
      <w:pPr>
        <w:numPr>
          <w:ilvl w:val="0"/>
          <w:numId w:val="1"/>
        </w:numPr>
        <w:spacing w:after="160" w:line="259" w:lineRule="auto"/>
        <w:contextualSpacing/>
        <w:mirrorIndents/>
        <w:jc w:val="both"/>
        <w:rPr>
          <w:rFonts w:eastAsiaTheme="minorHAnsi"/>
        </w:rPr>
      </w:pPr>
      <w:r w:rsidRPr="00203927">
        <w:rPr>
          <w:rFonts w:eastAsiaTheme="minorHAnsi"/>
          <w:bCs/>
          <w:lang w:val="bg-BG"/>
        </w:rPr>
        <w:t xml:space="preserve">К.л.1311  </w:t>
      </w:r>
      <w:r w:rsidRPr="00203927">
        <w:rPr>
          <w:rFonts w:eastAsiaTheme="minorHAnsi"/>
          <w:bCs/>
        </w:rPr>
        <w:t>Премахване на сграда с идентификатор 63427.7.438.1 по Кадастралната карта и кадастралните регистри на гр. Русе, разположена в недвижим имот – общинска собственост с идентификатор 63427.7.438 по Кадастралната карта и кадастралните регистри на гр. Русе и на обект с идентификатор 63427.7.424 по Кадастралната карта и кадастралните регистри на гр. Русе</w:t>
      </w:r>
    </w:p>
    <w:p w14:paraId="402808F4" w14:textId="77777777" w:rsidR="00203927" w:rsidRPr="00203927" w:rsidRDefault="00203927" w:rsidP="00203927">
      <w:pPr>
        <w:numPr>
          <w:ilvl w:val="0"/>
          <w:numId w:val="1"/>
        </w:numPr>
        <w:spacing w:after="160" w:line="259" w:lineRule="auto"/>
        <w:contextualSpacing/>
        <w:jc w:val="both"/>
        <w:rPr>
          <w:rFonts w:eastAsiaTheme="minorHAnsi"/>
        </w:rPr>
      </w:pPr>
      <w:r w:rsidRPr="00203927">
        <w:rPr>
          <w:rFonts w:eastAsiaTheme="minorHAnsi"/>
          <w:lang w:val="bg-BG"/>
        </w:rPr>
        <w:t xml:space="preserve">К.л.1290 </w:t>
      </w:r>
      <w:r w:rsidRPr="00203927">
        <w:rPr>
          <w:rFonts w:eastAsiaTheme="minorHAnsi"/>
        </w:rPr>
        <w:t>Провеждане на публичен търг с явно надаване за отдаване под наем на част от недвижим имот - публична общинска собственост, предоставен за управление на ОП „Спортни имоти”</w:t>
      </w:r>
      <w:r w:rsidRPr="00203927">
        <w:rPr>
          <w:rFonts w:eastAsiaTheme="minorHAnsi"/>
          <w:bCs/>
          <w:u w:val="single"/>
        </w:rPr>
        <w:t xml:space="preserve">  </w:t>
      </w:r>
    </w:p>
    <w:p w14:paraId="5AEC4B23" w14:textId="77777777" w:rsidR="00203927" w:rsidRPr="00203927" w:rsidRDefault="00203927" w:rsidP="00203927">
      <w:pPr>
        <w:numPr>
          <w:ilvl w:val="0"/>
          <w:numId w:val="1"/>
        </w:numPr>
        <w:spacing w:after="160" w:line="259" w:lineRule="auto"/>
        <w:contextualSpacing/>
        <w:jc w:val="both"/>
        <w:rPr>
          <w:rFonts w:eastAsiaTheme="minorHAnsi"/>
          <w:caps/>
        </w:rPr>
      </w:pPr>
      <w:r w:rsidRPr="00203927">
        <w:rPr>
          <w:rFonts w:eastAsiaTheme="minorHAnsi"/>
          <w:bCs/>
          <w:lang w:val="bg-BG"/>
        </w:rPr>
        <w:lastRenderedPageBreak/>
        <w:t xml:space="preserve">К.л.1291 </w:t>
      </w:r>
      <w:r w:rsidRPr="00203927">
        <w:rPr>
          <w:rFonts w:eastAsiaTheme="minorHAnsi"/>
        </w:rPr>
        <w:t>Провеждане на публичен търг с явно надаване за отдаване под наем на недвижим имот - публична общинска собственост, предоставен за управление на ОП „Спортни имоти”</w:t>
      </w:r>
    </w:p>
    <w:p w14:paraId="360B5708" w14:textId="77777777" w:rsidR="00203927" w:rsidRPr="00203927" w:rsidRDefault="00203927" w:rsidP="00203927">
      <w:pPr>
        <w:numPr>
          <w:ilvl w:val="0"/>
          <w:numId w:val="1"/>
        </w:numPr>
        <w:spacing w:after="160" w:line="259" w:lineRule="auto"/>
        <w:contextualSpacing/>
        <w:jc w:val="both"/>
        <w:rPr>
          <w:rFonts w:eastAsiaTheme="minorHAnsi"/>
        </w:rPr>
      </w:pPr>
      <w:r w:rsidRPr="00203927">
        <w:rPr>
          <w:rFonts w:eastAsiaTheme="minorHAnsi"/>
          <w:lang w:val="bg-BG"/>
        </w:rPr>
        <w:t xml:space="preserve">К.л.1292 </w:t>
      </w:r>
      <w:r w:rsidRPr="00203927">
        <w:rPr>
          <w:rFonts w:eastAsiaTheme="minorHAnsi"/>
        </w:rPr>
        <w:t>Провеждане на публичен търг с явно надаване за отдаване под наем на част от недвижим имот - публична общинска собственост, предоставен за управление на ОП „Спортни имоти”</w:t>
      </w:r>
      <w:r w:rsidRPr="00203927">
        <w:rPr>
          <w:rFonts w:eastAsiaTheme="minorHAnsi"/>
          <w:bCs/>
          <w:u w:val="single"/>
        </w:rPr>
        <w:t xml:space="preserve"> </w:t>
      </w:r>
    </w:p>
    <w:p w14:paraId="6C169529" w14:textId="77777777" w:rsidR="00203927" w:rsidRPr="00203927" w:rsidRDefault="00203927" w:rsidP="00203927">
      <w:pPr>
        <w:numPr>
          <w:ilvl w:val="0"/>
          <w:numId w:val="1"/>
        </w:numPr>
        <w:spacing w:after="160" w:line="259" w:lineRule="auto"/>
        <w:contextualSpacing/>
        <w:jc w:val="both"/>
        <w:rPr>
          <w:rFonts w:eastAsiaTheme="minorHAnsi"/>
        </w:rPr>
      </w:pPr>
      <w:r w:rsidRPr="00203927">
        <w:rPr>
          <w:rFonts w:eastAsiaTheme="minorHAnsi"/>
          <w:lang w:val="bg-BG"/>
        </w:rPr>
        <w:t xml:space="preserve">К.л.1303 </w:t>
      </w:r>
      <w:r w:rsidRPr="00203927">
        <w:rPr>
          <w:rFonts w:eastAsiaTheme="minorHAnsi"/>
          <w:color w:val="000000"/>
          <w:kern w:val="28"/>
          <w:lang w:val="ru-RU"/>
        </w:rPr>
        <w:t>Провеждане на публичен търг с явно наддаване за о</w:t>
      </w:r>
      <w:r w:rsidRPr="00203927">
        <w:rPr>
          <w:rFonts w:eastAsiaTheme="minorHAnsi"/>
          <w:color w:val="000000"/>
          <w:kern w:val="28"/>
        </w:rPr>
        <w:t>тдаване под наем на</w:t>
      </w:r>
      <w:r w:rsidRPr="00203927">
        <w:rPr>
          <w:rFonts w:eastAsia="Arial Unicode MS"/>
          <w:bCs/>
          <w:noProof/>
        </w:rPr>
        <w:t xml:space="preserve"> част от имот – публична общинска собственост, находящ се в село Долно Абланово,</w:t>
      </w:r>
      <w:r w:rsidRPr="00203927">
        <w:rPr>
          <w:rFonts w:eastAsiaTheme="minorHAnsi"/>
        </w:rPr>
        <w:t xml:space="preserve"> </w:t>
      </w:r>
      <w:r w:rsidRPr="00203927">
        <w:rPr>
          <w:rFonts w:eastAsia="Arial Unicode MS"/>
          <w:bCs/>
          <w:noProof/>
        </w:rPr>
        <w:t>Община Русе</w:t>
      </w:r>
    </w:p>
    <w:p w14:paraId="39653C22" w14:textId="77777777" w:rsidR="00203927" w:rsidRPr="00203927" w:rsidRDefault="00203927" w:rsidP="00203927">
      <w:pPr>
        <w:numPr>
          <w:ilvl w:val="0"/>
          <w:numId w:val="1"/>
        </w:numPr>
        <w:spacing w:after="160" w:line="259" w:lineRule="auto"/>
        <w:contextualSpacing/>
        <w:jc w:val="both"/>
        <w:rPr>
          <w:rFonts w:eastAsiaTheme="minorHAnsi"/>
        </w:rPr>
      </w:pPr>
      <w:r w:rsidRPr="00203927">
        <w:rPr>
          <w:rFonts w:eastAsiaTheme="minorHAnsi"/>
          <w:lang w:val="bg-BG"/>
        </w:rPr>
        <w:t xml:space="preserve">К.л.1304 </w:t>
      </w:r>
      <w:r w:rsidRPr="00203927">
        <w:rPr>
          <w:rFonts w:eastAsiaTheme="minorHAnsi"/>
        </w:rPr>
        <w:t>Отдаване под наем на имот - частна общинска собственост, за клуб на Сдружение „Централен клуб на привържениците на ФК ,,Дунав“ Русе</w:t>
      </w:r>
      <w:r w:rsidRPr="00203927">
        <w:rPr>
          <w:rFonts w:eastAsiaTheme="minorHAnsi"/>
          <w:lang w:val="bg-BG"/>
        </w:rPr>
        <w:t xml:space="preserve"> </w:t>
      </w:r>
      <w:r w:rsidRPr="00203927">
        <w:rPr>
          <w:rFonts w:eastAsiaTheme="minorHAnsi"/>
        </w:rPr>
        <w:t>- ,,Дунав-Завинаги“</w:t>
      </w:r>
    </w:p>
    <w:p w14:paraId="7BC0B01A" w14:textId="77777777" w:rsidR="00203927" w:rsidRPr="00203927" w:rsidRDefault="00203927" w:rsidP="00203927">
      <w:pPr>
        <w:numPr>
          <w:ilvl w:val="0"/>
          <w:numId w:val="1"/>
        </w:numPr>
        <w:spacing w:after="160" w:line="259" w:lineRule="auto"/>
        <w:contextualSpacing/>
        <w:jc w:val="both"/>
        <w:rPr>
          <w:rFonts w:eastAsia="Arial Unicode MS"/>
          <w:bCs/>
          <w:noProof/>
        </w:rPr>
      </w:pPr>
      <w:r w:rsidRPr="00203927">
        <w:rPr>
          <w:rFonts w:eastAsiaTheme="minorHAnsi"/>
          <w:lang w:val="bg-BG"/>
        </w:rPr>
        <w:t xml:space="preserve">К.л.1305 </w:t>
      </w:r>
      <w:r w:rsidRPr="00203927">
        <w:rPr>
          <w:rFonts w:eastAsiaTheme="minorHAnsi"/>
        </w:rPr>
        <w:t>Отдаване под наем на части от имоти за разполагане на физическа инфраструктура - базови станции за оператори на електронни съобщителни мрежи</w:t>
      </w:r>
    </w:p>
    <w:p w14:paraId="2A30C7CA" w14:textId="77777777" w:rsidR="00203927" w:rsidRPr="00203927" w:rsidRDefault="00203927" w:rsidP="00203927">
      <w:pPr>
        <w:numPr>
          <w:ilvl w:val="0"/>
          <w:numId w:val="1"/>
        </w:numPr>
        <w:tabs>
          <w:tab w:val="left" w:pos="284"/>
        </w:tabs>
        <w:ind w:right="-2"/>
        <w:jc w:val="both"/>
        <w:rPr>
          <w:kern w:val="28"/>
          <w:lang w:val="bg-BG"/>
        </w:rPr>
      </w:pPr>
      <w:r w:rsidRPr="00203927">
        <w:rPr>
          <w:color w:val="000000"/>
          <w:kern w:val="28"/>
          <w:lang w:val="bg-BG"/>
        </w:rPr>
        <w:t xml:space="preserve">К.л.1306 </w:t>
      </w:r>
      <w:r w:rsidRPr="00203927">
        <w:rPr>
          <w:kern w:val="28"/>
          <w:lang w:val="bg-BG"/>
        </w:rPr>
        <w:t>Провеждане на публичен търг с явно наддаване за отдаване под наем на част от терен - публична общинска собственост, за разполагане на преместваем обект</w:t>
      </w:r>
    </w:p>
    <w:p w14:paraId="2C6D4B0E" w14:textId="77777777" w:rsidR="00203927" w:rsidRPr="00203927" w:rsidRDefault="00203927" w:rsidP="00203927">
      <w:pPr>
        <w:numPr>
          <w:ilvl w:val="0"/>
          <w:numId w:val="1"/>
        </w:numPr>
        <w:spacing w:after="160" w:line="259" w:lineRule="auto"/>
        <w:contextualSpacing/>
        <w:jc w:val="both"/>
        <w:rPr>
          <w:rFonts w:eastAsiaTheme="minorHAnsi"/>
        </w:rPr>
      </w:pPr>
      <w:r w:rsidRPr="00203927">
        <w:rPr>
          <w:rFonts w:eastAsiaTheme="minorHAnsi"/>
          <w:bCs/>
          <w:lang w:val="bg-BG"/>
        </w:rPr>
        <w:t xml:space="preserve">К.л.1289 </w:t>
      </w:r>
      <w:r w:rsidRPr="00203927">
        <w:rPr>
          <w:rFonts w:eastAsiaTheme="minorHAnsi"/>
          <w:bCs/>
        </w:rPr>
        <w:t>Определяне на начална тръжна цена за отдаване под наем на земеделски     земи от общинския поземлен фонд на Община Русе</w:t>
      </w:r>
      <w:r w:rsidRPr="00203927">
        <w:rPr>
          <w:rFonts w:eastAsiaTheme="minorHAnsi"/>
          <w:bCs/>
          <w:u w:val="single"/>
        </w:rPr>
        <w:t xml:space="preserve">  </w:t>
      </w:r>
    </w:p>
    <w:p w14:paraId="77E5142D" w14:textId="77777777" w:rsidR="00203927" w:rsidRPr="00203927" w:rsidRDefault="00203927" w:rsidP="00203927">
      <w:pPr>
        <w:numPr>
          <w:ilvl w:val="0"/>
          <w:numId w:val="1"/>
        </w:numPr>
        <w:spacing w:after="160" w:line="259" w:lineRule="auto"/>
        <w:contextualSpacing/>
        <w:jc w:val="both"/>
        <w:rPr>
          <w:rFonts w:eastAsiaTheme="minorHAnsi"/>
          <w:bCs/>
        </w:rPr>
      </w:pPr>
      <w:r w:rsidRPr="00203927">
        <w:rPr>
          <w:rFonts w:eastAsiaTheme="minorHAnsi"/>
          <w:bCs/>
          <w:lang w:val="bg-BG"/>
        </w:rPr>
        <w:t xml:space="preserve">К.л.1315 </w:t>
      </w:r>
      <w:r w:rsidRPr="00203927">
        <w:rPr>
          <w:rFonts w:eastAsiaTheme="minorHAnsi"/>
        </w:rPr>
        <w:t>Отдаване под наем на горски територии, собственост на Община Русе, като специализирана фуражна база за изхранване на дивеча, в полза на ТП „Държавно горско стопанство - Сеслав“ – гр. Кубрат</w:t>
      </w:r>
    </w:p>
    <w:p w14:paraId="2A43F61D" w14:textId="77777777" w:rsidR="00203927" w:rsidRPr="00203927" w:rsidRDefault="00203927" w:rsidP="00203927">
      <w:pPr>
        <w:numPr>
          <w:ilvl w:val="0"/>
          <w:numId w:val="1"/>
        </w:numPr>
        <w:spacing w:after="160" w:line="259" w:lineRule="auto"/>
        <w:contextualSpacing/>
        <w:jc w:val="both"/>
        <w:rPr>
          <w:rFonts w:eastAsiaTheme="minorHAnsi"/>
        </w:rPr>
      </w:pPr>
      <w:r w:rsidRPr="00203927">
        <w:rPr>
          <w:rFonts w:eastAsiaTheme="minorHAnsi"/>
        </w:rPr>
        <w:t>Задължително условие за получаване на авансово плащане след подписване на договор за финансово подпомагане по смисъла на Наредба № 4 от 08.07.2019 г. за финансово подпомагане на изграждането и обновяването на спортни обекти – държавна и общинска собственост с ММС</w:t>
      </w:r>
    </w:p>
    <w:p w14:paraId="0C458271" w14:textId="77777777" w:rsidR="00203927" w:rsidRPr="00203927" w:rsidRDefault="00203927" w:rsidP="00203927">
      <w:pPr>
        <w:numPr>
          <w:ilvl w:val="0"/>
          <w:numId w:val="1"/>
        </w:numPr>
        <w:spacing w:after="160" w:line="259" w:lineRule="auto"/>
        <w:contextualSpacing/>
        <w:jc w:val="both"/>
        <w:rPr>
          <w:rFonts w:eastAsiaTheme="minorHAnsi"/>
        </w:rPr>
      </w:pPr>
      <w:r w:rsidRPr="00203927">
        <w:rPr>
          <w:rFonts w:eastAsiaTheme="minorHAnsi"/>
          <w:lang w:val="bg-BG"/>
        </w:rPr>
        <w:t xml:space="preserve">К.л.1302 </w:t>
      </w:r>
      <w:r w:rsidRPr="00203927">
        <w:rPr>
          <w:rFonts w:eastAsiaTheme="minorHAnsi"/>
        </w:rPr>
        <w:t xml:space="preserve">Решение за даване на съгласие Община Русе да кандидатства с обект ДГ „Зора“ гр. Русе по подпрограма “Енергийна ефективност на общински училища и детски </w:t>
      </w:r>
      <w:proofErr w:type="gramStart"/>
      <w:r w:rsidRPr="00203927">
        <w:rPr>
          <w:rFonts w:eastAsiaTheme="minorHAnsi"/>
        </w:rPr>
        <w:t>градини“ към</w:t>
      </w:r>
      <w:proofErr w:type="gramEnd"/>
      <w:r w:rsidRPr="00203927">
        <w:rPr>
          <w:rFonts w:eastAsiaTheme="minorHAnsi"/>
        </w:rPr>
        <w:t xml:space="preserve"> Инвестиционна програма за климата на Националния доверителен екофонд</w:t>
      </w:r>
    </w:p>
    <w:p w14:paraId="61A9DC9A" w14:textId="77777777" w:rsidR="00203927" w:rsidRPr="00203927" w:rsidRDefault="00203927" w:rsidP="00203927">
      <w:pPr>
        <w:numPr>
          <w:ilvl w:val="0"/>
          <w:numId w:val="1"/>
        </w:numPr>
        <w:spacing w:after="160" w:line="259" w:lineRule="auto"/>
        <w:contextualSpacing/>
        <w:jc w:val="both"/>
        <w:rPr>
          <w:rFonts w:eastAsiaTheme="minorHAnsi"/>
          <w:caps/>
        </w:rPr>
      </w:pPr>
      <w:r w:rsidRPr="00203927">
        <w:rPr>
          <w:rFonts w:eastAsiaTheme="minorHAnsi"/>
          <w:caps/>
          <w:lang w:val="bg-BG"/>
        </w:rPr>
        <w:t>к.</w:t>
      </w:r>
      <w:r w:rsidRPr="00203927">
        <w:rPr>
          <w:rFonts w:eastAsiaTheme="minorHAnsi"/>
          <w:lang w:val="bg-BG"/>
        </w:rPr>
        <w:t>л</w:t>
      </w:r>
      <w:r w:rsidRPr="00203927">
        <w:rPr>
          <w:rFonts w:eastAsiaTheme="minorHAnsi"/>
          <w:caps/>
          <w:lang w:val="bg-BG"/>
        </w:rPr>
        <w:t xml:space="preserve">.1293 </w:t>
      </w:r>
      <w:r w:rsidRPr="00203927">
        <w:rPr>
          <w:rFonts w:eastAsiaTheme="minorHAnsi"/>
        </w:rPr>
        <w:t>Одобряване на Меморандум за сътрудничество с Българската академия на науките (БАН)</w:t>
      </w:r>
    </w:p>
    <w:p w14:paraId="4C80D896" w14:textId="77777777" w:rsidR="00203927" w:rsidRPr="00203927" w:rsidRDefault="00203927" w:rsidP="00203927">
      <w:pPr>
        <w:numPr>
          <w:ilvl w:val="0"/>
          <w:numId w:val="1"/>
        </w:numPr>
        <w:spacing w:after="160" w:line="259" w:lineRule="auto"/>
        <w:contextualSpacing/>
        <w:jc w:val="both"/>
        <w:rPr>
          <w:rFonts w:eastAsiaTheme="minorHAnsi"/>
          <w:bCs/>
        </w:rPr>
      </w:pPr>
      <w:r w:rsidRPr="00203927">
        <w:rPr>
          <w:rFonts w:eastAsiaTheme="minorHAnsi"/>
          <w:sz w:val="22"/>
          <w:szCs w:val="22"/>
          <w:lang w:val="bg-BG"/>
        </w:rPr>
        <w:t xml:space="preserve">К.л.1317 </w:t>
      </w:r>
      <w:r w:rsidRPr="00203927">
        <w:rPr>
          <w:rFonts w:eastAsiaTheme="minorHAnsi"/>
          <w:sz w:val="22"/>
          <w:szCs w:val="22"/>
        </w:rPr>
        <w:t>Приемане на Общинска стратегия за личностно развитие на децата и учениците на територията на Община Русе (2023-2024)</w:t>
      </w:r>
    </w:p>
    <w:p w14:paraId="0601C7C4" w14:textId="77777777" w:rsidR="00203927" w:rsidRPr="00203927" w:rsidRDefault="00203927" w:rsidP="00203927">
      <w:pPr>
        <w:numPr>
          <w:ilvl w:val="0"/>
          <w:numId w:val="1"/>
        </w:numPr>
        <w:spacing w:after="160" w:line="259" w:lineRule="auto"/>
        <w:contextualSpacing/>
        <w:jc w:val="both"/>
        <w:rPr>
          <w:rFonts w:eastAsiaTheme="minorHAnsi"/>
          <w:bCs/>
        </w:rPr>
      </w:pPr>
      <w:r w:rsidRPr="00203927">
        <w:rPr>
          <w:rFonts w:eastAsiaTheme="minorHAnsi"/>
          <w:lang w:val="bg-BG"/>
        </w:rPr>
        <w:t xml:space="preserve">К.л.1294 </w:t>
      </w:r>
      <w:r w:rsidRPr="00203927">
        <w:rPr>
          <w:rFonts w:eastAsiaTheme="minorHAnsi"/>
          <w:bCs/>
        </w:rPr>
        <w:t xml:space="preserve">Одобряване на задание, </w:t>
      </w:r>
      <w:r w:rsidRPr="00203927">
        <w:rPr>
          <w:rFonts w:eastAsiaTheme="minorHAnsi"/>
        </w:rPr>
        <w:t xml:space="preserve">разрешаване  изработването на  подробен устройствен план /ПУП/  – Парцеларен план за техническа инфраструктура извън урбанизираната територия –  довеждащ водопровод до   ПИ 504.24, ПИ 504.25 и ПИ 504.26  в м. „Над </w:t>
      </w:r>
      <w:proofErr w:type="gramStart"/>
      <w:r w:rsidRPr="00203927">
        <w:rPr>
          <w:rFonts w:eastAsiaTheme="minorHAnsi"/>
        </w:rPr>
        <w:t>село“</w:t>
      </w:r>
      <w:proofErr w:type="gramEnd"/>
      <w:r w:rsidRPr="00203927">
        <w:rPr>
          <w:rFonts w:eastAsiaTheme="minorHAnsi"/>
        </w:rPr>
        <w:t>, землище на с. Басарбово</w:t>
      </w:r>
    </w:p>
    <w:p w14:paraId="0D595271" w14:textId="77777777" w:rsidR="00203927" w:rsidRPr="00203927" w:rsidRDefault="00203927" w:rsidP="00203927">
      <w:pPr>
        <w:numPr>
          <w:ilvl w:val="0"/>
          <w:numId w:val="1"/>
        </w:numPr>
        <w:spacing w:after="160" w:line="259" w:lineRule="auto"/>
        <w:contextualSpacing/>
        <w:jc w:val="both"/>
        <w:rPr>
          <w:rFonts w:eastAsiaTheme="minorHAnsi"/>
          <w:bCs/>
        </w:rPr>
      </w:pPr>
      <w:r w:rsidRPr="00203927">
        <w:rPr>
          <w:rFonts w:eastAsiaTheme="minorHAnsi"/>
          <w:caps/>
          <w:lang w:val="bg-BG"/>
        </w:rPr>
        <w:t>к.</w:t>
      </w:r>
      <w:r w:rsidRPr="00203927">
        <w:rPr>
          <w:rFonts w:eastAsiaTheme="minorHAnsi"/>
          <w:lang w:val="bg-BG"/>
        </w:rPr>
        <w:t>л</w:t>
      </w:r>
      <w:r w:rsidRPr="00203927">
        <w:rPr>
          <w:rFonts w:eastAsiaTheme="minorHAnsi"/>
          <w:caps/>
          <w:lang w:val="bg-BG"/>
        </w:rPr>
        <w:t xml:space="preserve">.1295 </w:t>
      </w:r>
      <w:r w:rsidRPr="00203927">
        <w:rPr>
          <w:rFonts w:eastAsiaTheme="minorHAnsi"/>
          <w:bCs/>
        </w:rPr>
        <w:t xml:space="preserve">Одобряване на задание, </w:t>
      </w:r>
      <w:r w:rsidRPr="00203927">
        <w:rPr>
          <w:rFonts w:eastAsiaTheme="minorHAnsi"/>
        </w:rPr>
        <w:t>разрешаване  изработването на  подробен устройствен план /ПУП/  – Парцеларен план за техническа инфраструктура извън урбанизираната територия –  водопроводно отклонение до   ПИ 80460.285.469  в м. „</w:t>
      </w:r>
      <w:proofErr w:type="gramStart"/>
      <w:r w:rsidRPr="00203927">
        <w:rPr>
          <w:rFonts w:eastAsiaTheme="minorHAnsi"/>
        </w:rPr>
        <w:t>Баламата“</w:t>
      </w:r>
      <w:proofErr w:type="gramEnd"/>
      <w:r w:rsidRPr="00203927">
        <w:rPr>
          <w:rFonts w:eastAsiaTheme="minorHAnsi"/>
        </w:rPr>
        <w:t>, землище на с. Червена вода</w:t>
      </w:r>
    </w:p>
    <w:p w14:paraId="36BC8148" w14:textId="77777777" w:rsidR="00203927" w:rsidRPr="00203927" w:rsidRDefault="00203927" w:rsidP="00203927">
      <w:pPr>
        <w:numPr>
          <w:ilvl w:val="0"/>
          <w:numId w:val="1"/>
        </w:numPr>
        <w:spacing w:after="160" w:line="259" w:lineRule="auto"/>
        <w:contextualSpacing/>
        <w:jc w:val="both"/>
        <w:rPr>
          <w:rFonts w:eastAsiaTheme="minorHAnsi"/>
          <w:caps/>
        </w:rPr>
      </w:pPr>
      <w:r w:rsidRPr="00203927">
        <w:rPr>
          <w:rFonts w:eastAsiaTheme="minorHAnsi"/>
          <w:caps/>
          <w:lang w:val="bg-BG"/>
        </w:rPr>
        <w:t>к</w:t>
      </w:r>
      <w:r w:rsidRPr="00203927">
        <w:rPr>
          <w:rFonts w:eastAsiaTheme="minorHAnsi"/>
          <w:lang w:val="bg-BG"/>
        </w:rPr>
        <w:t>.л</w:t>
      </w:r>
      <w:r w:rsidRPr="00203927">
        <w:rPr>
          <w:rFonts w:eastAsiaTheme="minorHAnsi"/>
          <w:caps/>
          <w:lang w:val="bg-BG"/>
        </w:rPr>
        <w:t xml:space="preserve">.1296 </w:t>
      </w:r>
      <w:r w:rsidRPr="00203927">
        <w:rPr>
          <w:rFonts w:eastAsiaTheme="minorHAnsi"/>
          <w:bCs/>
        </w:rPr>
        <w:t xml:space="preserve">Одобряване на задание, </w:t>
      </w:r>
      <w:r w:rsidRPr="00203927">
        <w:rPr>
          <w:rFonts w:eastAsiaTheme="minorHAnsi"/>
        </w:rPr>
        <w:t xml:space="preserve">разрешаване  изработването на  подробен устройствен план /ПУП/  – Парцеларен план за техническа инфраструктура извън урбанизираната територия –  външно ел. захранване </w:t>
      </w:r>
      <w:proofErr w:type="gramStart"/>
      <w:r w:rsidRPr="00203927">
        <w:rPr>
          <w:rFonts w:eastAsiaTheme="minorHAnsi"/>
        </w:rPr>
        <w:t>за  ПИ</w:t>
      </w:r>
      <w:proofErr w:type="gramEnd"/>
      <w:r w:rsidRPr="00203927">
        <w:rPr>
          <w:rFonts w:eastAsiaTheme="minorHAnsi"/>
        </w:rPr>
        <w:t xml:space="preserve"> 63427.310.128 в м. „Караач“, землище на гр. Русе</w:t>
      </w:r>
    </w:p>
    <w:p w14:paraId="78B884E3" w14:textId="77777777" w:rsidR="00203927" w:rsidRPr="00203927" w:rsidRDefault="00203927" w:rsidP="00203927">
      <w:pPr>
        <w:numPr>
          <w:ilvl w:val="0"/>
          <w:numId w:val="1"/>
        </w:numPr>
        <w:spacing w:after="160" w:line="259" w:lineRule="auto"/>
        <w:contextualSpacing/>
        <w:jc w:val="both"/>
        <w:rPr>
          <w:rFonts w:eastAsiaTheme="minorHAnsi"/>
        </w:rPr>
      </w:pPr>
      <w:r w:rsidRPr="00203927">
        <w:rPr>
          <w:rFonts w:eastAsiaTheme="minorHAnsi"/>
          <w:lang w:val="bg-BG"/>
        </w:rPr>
        <w:lastRenderedPageBreak/>
        <w:t xml:space="preserve">К.л.1297 </w:t>
      </w:r>
      <w:r w:rsidRPr="00203927">
        <w:rPr>
          <w:rFonts w:eastAsiaTheme="minorHAnsi"/>
        </w:rPr>
        <w:t>Одобряване на подробен устройствен план (ПУП) – план за улична регулация (ПУР) и план за регулация и застрояване (ПРЗ) на ПИ с идентификатор 63427.98.29 в нов квартал 887 в м-ст „Слатина“, гр. Русе</w:t>
      </w:r>
    </w:p>
    <w:p w14:paraId="59CF0195" w14:textId="77777777" w:rsidR="00203927" w:rsidRPr="00203927" w:rsidRDefault="00203927" w:rsidP="00203927">
      <w:pPr>
        <w:numPr>
          <w:ilvl w:val="0"/>
          <w:numId w:val="1"/>
        </w:numPr>
        <w:spacing w:after="160" w:line="259" w:lineRule="auto"/>
        <w:contextualSpacing/>
        <w:jc w:val="both"/>
        <w:rPr>
          <w:rFonts w:eastAsiaTheme="minorHAnsi"/>
        </w:rPr>
      </w:pPr>
      <w:r w:rsidRPr="00203927">
        <w:rPr>
          <w:rFonts w:eastAsiaTheme="minorHAnsi"/>
          <w:lang w:val="bg-BG"/>
        </w:rPr>
        <w:t xml:space="preserve">К.л.1298 </w:t>
      </w:r>
      <w:r w:rsidRPr="00203927">
        <w:rPr>
          <w:rFonts w:eastAsiaTheme="minorHAnsi"/>
        </w:rPr>
        <w:t>Даване на Разрешение за изработване на проект за подробен устройствен план (ПУП) – план за застрояване (ПЗ) на поземлен имот с идентификатор 63427.298.55 и парцеларен план (ПП) на поземлен имот с идентификатор 63427.298.78, находящи се в местност „Саръ баир“, община Русе, област Русе</w:t>
      </w:r>
      <w:r w:rsidRPr="00203927">
        <w:rPr>
          <w:rFonts w:eastAsiaTheme="minorHAnsi"/>
          <w:bCs/>
        </w:rPr>
        <w:t xml:space="preserve">  </w:t>
      </w:r>
      <w:r w:rsidRPr="00203927">
        <w:rPr>
          <w:rFonts w:eastAsiaTheme="minorHAnsi"/>
        </w:rPr>
        <w:t xml:space="preserve"> </w:t>
      </w:r>
    </w:p>
    <w:p w14:paraId="757C9A8D" w14:textId="77777777" w:rsidR="00203927" w:rsidRPr="00203927" w:rsidRDefault="00203927" w:rsidP="00203927">
      <w:pPr>
        <w:numPr>
          <w:ilvl w:val="0"/>
          <w:numId w:val="1"/>
        </w:numPr>
        <w:spacing w:after="160" w:line="259" w:lineRule="auto"/>
        <w:contextualSpacing/>
        <w:jc w:val="both"/>
        <w:rPr>
          <w:rFonts w:eastAsiaTheme="minorHAnsi"/>
        </w:rPr>
      </w:pPr>
      <w:r w:rsidRPr="00203927">
        <w:rPr>
          <w:rFonts w:eastAsiaTheme="minorHAnsi"/>
          <w:lang w:val="bg-BG"/>
        </w:rPr>
        <w:t xml:space="preserve">К.л.1312 </w:t>
      </w:r>
      <w:r w:rsidRPr="00203927">
        <w:rPr>
          <w:rFonts w:eastAsiaTheme="minorHAnsi"/>
        </w:rPr>
        <w:t>Даване на Разрешение за изработване на проект за Подробен устройствен план – план за застрояване (ПУП- ПЗ) за ПИ с идентификатор 51679.173.479, местност „Над село“, землището на с. Николово, община Русе</w:t>
      </w:r>
    </w:p>
    <w:p w14:paraId="484202DE" w14:textId="77777777" w:rsidR="00203927" w:rsidRPr="00203927" w:rsidRDefault="00203927" w:rsidP="00203927">
      <w:pPr>
        <w:numPr>
          <w:ilvl w:val="0"/>
          <w:numId w:val="1"/>
        </w:numPr>
        <w:spacing w:after="160" w:line="259" w:lineRule="auto"/>
        <w:contextualSpacing/>
        <w:jc w:val="both"/>
        <w:rPr>
          <w:rFonts w:eastAsiaTheme="minorHAnsi"/>
          <w:bCs/>
        </w:rPr>
      </w:pPr>
      <w:r w:rsidRPr="00203927">
        <w:rPr>
          <w:rFonts w:eastAsiaTheme="minorHAnsi"/>
          <w:lang w:val="bg-BG"/>
        </w:rPr>
        <w:t xml:space="preserve">К.л.1313 </w:t>
      </w:r>
      <w:r w:rsidRPr="00203927">
        <w:rPr>
          <w:rFonts w:eastAsiaTheme="minorHAnsi"/>
          <w:bCs/>
        </w:rPr>
        <w:t xml:space="preserve">Одобряване на задание, </w:t>
      </w:r>
      <w:r w:rsidRPr="00203927">
        <w:rPr>
          <w:rFonts w:eastAsiaTheme="minorHAnsi"/>
        </w:rPr>
        <w:t>разрешаване  изработването на  подробен устройствен план /ПУП/  – Парцеларен план за пътна връзка, свързваща ПИ 47336.63.376 с ПИ 47336.63.374 и ПИ 47336.63.377 в м. „</w:t>
      </w:r>
      <w:proofErr w:type="gramStart"/>
      <w:r w:rsidRPr="00203927">
        <w:rPr>
          <w:rFonts w:eastAsiaTheme="minorHAnsi"/>
        </w:rPr>
        <w:t>Калето“</w:t>
      </w:r>
      <w:proofErr w:type="gramEnd"/>
      <w:r w:rsidRPr="00203927">
        <w:rPr>
          <w:rFonts w:eastAsiaTheme="minorHAnsi"/>
        </w:rPr>
        <w:t>, землище на гр. Мартен</w:t>
      </w:r>
    </w:p>
    <w:p w14:paraId="2774CB01" w14:textId="77777777" w:rsidR="00203927" w:rsidRPr="00203927" w:rsidRDefault="00203927" w:rsidP="00203927">
      <w:pPr>
        <w:numPr>
          <w:ilvl w:val="0"/>
          <w:numId w:val="1"/>
        </w:numPr>
        <w:jc w:val="both"/>
        <w:rPr>
          <w:lang w:val="bg-BG"/>
        </w:rPr>
      </w:pPr>
      <w:r w:rsidRPr="00203927">
        <w:rPr>
          <w:lang w:val="bg-BG"/>
        </w:rPr>
        <w:t>К.л.1314 Одобряване  на  задание и разрешение за изработване на Подробен устройствен план / ПУП /  – План за улична регулация /ПУР/, Изменение на план за улична регулация /ИПУР/ на бул. „Гоце Делчев“</w:t>
      </w:r>
    </w:p>
    <w:p w14:paraId="469C9C5C" w14:textId="77777777" w:rsidR="00203927" w:rsidRPr="00203927" w:rsidRDefault="00203927" w:rsidP="00203927">
      <w:pPr>
        <w:numPr>
          <w:ilvl w:val="0"/>
          <w:numId w:val="1"/>
        </w:numPr>
        <w:spacing w:after="160" w:line="259" w:lineRule="auto"/>
        <w:contextualSpacing/>
        <w:jc w:val="both"/>
        <w:rPr>
          <w:rFonts w:eastAsiaTheme="minorHAnsi"/>
        </w:rPr>
      </w:pPr>
      <w:r w:rsidRPr="00203927">
        <w:rPr>
          <w:rFonts w:eastAsiaTheme="minorHAnsi"/>
          <w:lang w:val="bg-BG"/>
        </w:rPr>
        <w:t xml:space="preserve">К.л.1299 </w:t>
      </w:r>
      <w:r w:rsidRPr="00203927">
        <w:rPr>
          <w:rFonts w:eastAsiaTheme="minorHAnsi"/>
        </w:rPr>
        <w:t>Определяне на срок за втора сесия за подаване на документи от кандидатите по Програма „Асистирана репродукция“ на Община Русе за 2023 година</w:t>
      </w:r>
    </w:p>
    <w:p w14:paraId="01275BB4" w14:textId="77777777" w:rsidR="00203927" w:rsidRPr="00203927" w:rsidRDefault="00203927" w:rsidP="00203927">
      <w:pPr>
        <w:numPr>
          <w:ilvl w:val="0"/>
          <w:numId w:val="1"/>
        </w:numPr>
        <w:spacing w:after="160" w:line="259" w:lineRule="auto"/>
        <w:contextualSpacing/>
        <w:jc w:val="both"/>
        <w:rPr>
          <w:rFonts w:eastAsiaTheme="minorHAnsi"/>
          <w:bCs/>
        </w:rPr>
      </w:pPr>
      <w:r w:rsidRPr="00203927">
        <w:rPr>
          <w:rFonts w:eastAsiaTheme="minorHAnsi"/>
          <w:lang w:val="bg-BG"/>
        </w:rPr>
        <w:t>Питания</w:t>
      </w:r>
    </w:p>
    <w:p w14:paraId="5DF5B98B" w14:textId="77777777" w:rsidR="00203927" w:rsidRPr="00203927" w:rsidRDefault="00203927" w:rsidP="00203927">
      <w:pPr>
        <w:numPr>
          <w:ilvl w:val="0"/>
          <w:numId w:val="1"/>
        </w:numPr>
        <w:spacing w:after="160" w:line="259" w:lineRule="auto"/>
        <w:contextualSpacing/>
        <w:jc w:val="both"/>
        <w:rPr>
          <w:rFonts w:eastAsiaTheme="minorHAnsi"/>
          <w:bCs/>
        </w:rPr>
      </w:pPr>
      <w:r w:rsidRPr="00203927">
        <w:rPr>
          <w:rFonts w:eastAsiaTheme="minorHAnsi"/>
          <w:lang w:val="bg-BG"/>
        </w:rPr>
        <w:t>Изказване на Мариян Димитров – вх.№ОбС-517/08.06.2023 г.</w:t>
      </w:r>
    </w:p>
    <w:p w14:paraId="36DBE955" w14:textId="77777777" w:rsidR="00203927" w:rsidRPr="00203927" w:rsidRDefault="00203927" w:rsidP="00203927">
      <w:pPr>
        <w:numPr>
          <w:ilvl w:val="0"/>
          <w:numId w:val="1"/>
        </w:numPr>
        <w:spacing w:after="160" w:line="259" w:lineRule="auto"/>
        <w:contextualSpacing/>
        <w:jc w:val="both"/>
        <w:rPr>
          <w:rFonts w:eastAsiaTheme="minorHAnsi"/>
          <w:bCs/>
        </w:rPr>
      </w:pPr>
      <w:r w:rsidRPr="00203927">
        <w:rPr>
          <w:rFonts w:eastAsiaTheme="minorHAnsi"/>
          <w:lang w:val="bg-BG"/>
        </w:rPr>
        <w:t>Питане на Мариана Иванова – вх.№ОбС-518/08.06.2023 г.</w:t>
      </w:r>
    </w:p>
    <w:p w14:paraId="2D932D09" w14:textId="77777777" w:rsidR="00203927" w:rsidRPr="00203927" w:rsidRDefault="00203927" w:rsidP="00203927">
      <w:pPr>
        <w:numPr>
          <w:ilvl w:val="0"/>
          <w:numId w:val="1"/>
        </w:numPr>
        <w:spacing w:after="160" w:line="259" w:lineRule="auto"/>
        <w:contextualSpacing/>
        <w:jc w:val="both"/>
        <w:rPr>
          <w:rFonts w:eastAsiaTheme="minorHAnsi"/>
          <w:bCs/>
        </w:rPr>
      </w:pPr>
      <w:r w:rsidRPr="00203927">
        <w:rPr>
          <w:rFonts w:eastAsiaTheme="minorHAnsi"/>
          <w:lang w:val="bg-BG"/>
        </w:rPr>
        <w:t>Питане на Мариана Иванова – вх.№ОбС-519/08.06.2023 г.</w:t>
      </w:r>
    </w:p>
    <w:p w14:paraId="0D6A803C" w14:textId="49C637F1" w:rsidR="00EA7958" w:rsidRDefault="00EA7958" w:rsidP="00D66166">
      <w:pPr>
        <w:spacing w:line="276" w:lineRule="auto"/>
        <w:jc w:val="both"/>
        <w:rPr>
          <w:lang w:val="bg-BG"/>
        </w:rPr>
      </w:pPr>
    </w:p>
    <w:p w14:paraId="08098BC6" w14:textId="77777777" w:rsidR="006F42A1" w:rsidRDefault="00EA7958" w:rsidP="00D66166">
      <w:pPr>
        <w:spacing w:line="276" w:lineRule="auto"/>
        <w:jc w:val="both"/>
        <w:rPr>
          <w:lang w:val="bg-BG"/>
        </w:rPr>
      </w:pPr>
      <w:r>
        <w:rPr>
          <w:lang w:val="bg-BG"/>
        </w:rPr>
        <w:tab/>
      </w:r>
      <w:r w:rsidRPr="00A14E8A">
        <w:rPr>
          <w:b/>
          <w:bCs/>
          <w:lang w:val="bg-BG"/>
        </w:rPr>
        <w:t>Г-н Иво Пазарджиев:</w:t>
      </w:r>
      <w:r w:rsidR="006F42A1">
        <w:rPr>
          <w:b/>
          <w:bCs/>
          <w:lang w:val="bg-BG"/>
        </w:rPr>
        <w:t xml:space="preserve"> </w:t>
      </w:r>
      <w:r w:rsidR="00DE2FC0" w:rsidRPr="00DE2FC0">
        <w:rPr>
          <w:lang w:val="bg-BG"/>
        </w:rPr>
        <w:t>Започваме с</w:t>
      </w:r>
      <w:r w:rsidR="006F42A1">
        <w:rPr>
          <w:lang w:val="bg-BG"/>
        </w:rPr>
        <w:t xml:space="preserve"> първа точка</w:t>
      </w:r>
      <w:r w:rsidR="00DE2FC0" w:rsidRPr="00DE2FC0">
        <w:rPr>
          <w:lang w:val="bg-BG"/>
        </w:rPr>
        <w:t xml:space="preserve">. Господин </w:t>
      </w:r>
      <w:r w:rsidR="006F42A1">
        <w:rPr>
          <w:lang w:val="bg-BG"/>
        </w:rPr>
        <w:t>С</w:t>
      </w:r>
      <w:r w:rsidR="00DE2FC0" w:rsidRPr="00DE2FC0">
        <w:rPr>
          <w:lang w:val="bg-BG"/>
        </w:rPr>
        <w:t xml:space="preserve">танимир </w:t>
      </w:r>
      <w:r w:rsidR="006F42A1">
        <w:rPr>
          <w:lang w:val="bg-BG"/>
        </w:rPr>
        <w:t>С</w:t>
      </w:r>
      <w:r w:rsidR="00DE2FC0" w:rsidRPr="00DE2FC0">
        <w:rPr>
          <w:lang w:val="bg-BG"/>
        </w:rPr>
        <w:t>танчев, председател на групата на</w:t>
      </w:r>
      <w:r w:rsidR="006F42A1">
        <w:rPr>
          <w:lang w:val="bg-BG"/>
        </w:rPr>
        <w:t xml:space="preserve"> СДС</w:t>
      </w:r>
      <w:r w:rsidR="00DE2FC0" w:rsidRPr="00DE2FC0">
        <w:rPr>
          <w:lang w:val="bg-BG"/>
        </w:rPr>
        <w:t>, желае изказване по точка извън дневния ред</w:t>
      </w:r>
      <w:r w:rsidR="006F42A1">
        <w:rPr>
          <w:lang w:val="bg-BG"/>
        </w:rPr>
        <w:t>. Заповядайте.</w:t>
      </w:r>
    </w:p>
    <w:p w14:paraId="4A4C3ED4" w14:textId="77777777" w:rsidR="00F31292" w:rsidRDefault="006F42A1" w:rsidP="006F42A1">
      <w:pPr>
        <w:spacing w:line="276" w:lineRule="auto"/>
        <w:ind w:firstLine="708"/>
        <w:jc w:val="both"/>
        <w:rPr>
          <w:lang w:val="bg-BG"/>
        </w:rPr>
      </w:pPr>
      <w:r w:rsidRPr="008930A9">
        <w:rPr>
          <w:b/>
          <w:bCs/>
          <w:lang w:val="bg-BG"/>
        </w:rPr>
        <w:t>Г-н Станимир Станчев:</w:t>
      </w:r>
      <w:r>
        <w:rPr>
          <w:lang w:val="bg-BG"/>
        </w:rPr>
        <w:t xml:space="preserve"> У</w:t>
      </w:r>
      <w:r w:rsidR="00DE2FC0" w:rsidRPr="00DE2FC0">
        <w:rPr>
          <w:lang w:val="bg-BG"/>
        </w:rPr>
        <w:t>важаеми</w:t>
      </w:r>
      <w:r w:rsidR="008930A9">
        <w:rPr>
          <w:lang w:val="bg-BG"/>
        </w:rPr>
        <w:t xml:space="preserve"> господин К</w:t>
      </w:r>
      <w:r w:rsidR="00DE2FC0" w:rsidRPr="00DE2FC0">
        <w:rPr>
          <w:lang w:val="bg-BG"/>
        </w:rPr>
        <w:t xml:space="preserve">мет, уважаеми господин </w:t>
      </w:r>
      <w:r w:rsidR="008930A9">
        <w:rPr>
          <w:lang w:val="bg-BG"/>
        </w:rPr>
        <w:t>П</w:t>
      </w:r>
      <w:r w:rsidR="00DE2FC0" w:rsidRPr="00DE2FC0">
        <w:rPr>
          <w:lang w:val="bg-BG"/>
        </w:rPr>
        <w:t>редседател, уважаеми колеги общински съветници. Искам</w:t>
      </w:r>
      <w:r w:rsidR="008930A9">
        <w:rPr>
          <w:lang w:val="bg-BG"/>
        </w:rPr>
        <w:t xml:space="preserve"> първо </w:t>
      </w:r>
      <w:r w:rsidR="00DE2FC0" w:rsidRPr="00DE2FC0">
        <w:rPr>
          <w:lang w:val="bg-BG"/>
        </w:rPr>
        <w:t>да благодаря от</w:t>
      </w:r>
      <w:r w:rsidR="008930A9">
        <w:rPr>
          <w:lang w:val="bg-BG"/>
        </w:rPr>
        <w:t xml:space="preserve"> </w:t>
      </w:r>
      <w:r w:rsidR="00DE2FC0" w:rsidRPr="00DE2FC0">
        <w:rPr>
          <w:lang w:val="bg-BG"/>
        </w:rPr>
        <w:t>тази висока трибуна на всички колеги, които ми честитиха рождения ден. Пожелавам на всички вас, които не успях да им отговоря</w:t>
      </w:r>
      <w:r w:rsidR="008930A9">
        <w:rPr>
          <w:lang w:val="bg-BG"/>
        </w:rPr>
        <w:t xml:space="preserve">, </w:t>
      </w:r>
      <w:r w:rsidR="00DE2FC0" w:rsidRPr="00DE2FC0">
        <w:rPr>
          <w:lang w:val="bg-BG"/>
        </w:rPr>
        <w:t>да са все така борбени, амбициозни и да бъдат истински хора.</w:t>
      </w:r>
      <w:r w:rsidR="008930A9">
        <w:rPr>
          <w:lang w:val="bg-BG"/>
        </w:rPr>
        <w:t xml:space="preserve"> Т</w:t>
      </w:r>
      <w:r w:rsidR="00DE2FC0" w:rsidRPr="00DE2FC0">
        <w:rPr>
          <w:lang w:val="bg-BG"/>
        </w:rPr>
        <w:t>ова е</w:t>
      </w:r>
      <w:r w:rsidR="008930A9">
        <w:rPr>
          <w:lang w:val="bg-BG"/>
        </w:rPr>
        <w:t xml:space="preserve"> една вметка </w:t>
      </w:r>
      <w:r w:rsidR="00DE2FC0" w:rsidRPr="00DE2FC0">
        <w:rPr>
          <w:lang w:val="bg-BG"/>
        </w:rPr>
        <w:t>само. Преди малко станахме свидетел п</w:t>
      </w:r>
      <w:r w:rsidR="00243DF1">
        <w:rPr>
          <w:lang w:val="bg-BG"/>
        </w:rPr>
        <w:t>о четирите мои</w:t>
      </w:r>
      <w:r w:rsidR="00DE2FC0" w:rsidRPr="00DE2FC0">
        <w:rPr>
          <w:lang w:val="bg-BG"/>
        </w:rPr>
        <w:t xml:space="preserve"> питан</w:t>
      </w:r>
      <w:r w:rsidR="00243DF1">
        <w:rPr>
          <w:lang w:val="bg-BG"/>
        </w:rPr>
        <w:t xml:space="preserve">ия, </w:t>
      </w:r>
      <w:r w:rsidR="00DE2FC0" w:rsidRPr="00DE2FC0">
        <w:rPr>
          <w:lang w:val="bg-BG"/>
        </w:rPr>
        <w:t>че е необходимо доста време да ми се отговори. Ние като общински съветници</w:t>
      </w:r>
      <w:r w:rsidR="00243DF1">
        <w:rPr>
          <w:lang w:val="bg-BG"/>
        </w:rPr>
        <w:t xml:space="preserve"> </w:t>
      </w:r>
      <w:r w:rsidR="00DE2FC0" w:rsidRPr="00DE2FC0">
        <w:rPr>
          <w:lang w:val="bg-BG"/>
        </w:rPr>
        <w:t>се ползваме от законовите срокове</w:t>
      </w:r>
      <w:r w:rsidR="00243DF1">
        <w:rPr>
          <w:lang w:val="bg-BG"/>
        </w:rPr>
        <w:t xml:space="preserve">, </w:t>
      </w:r>
      <w:r w:rsidR="00DE2FC0" w:rsidRPr="00DE2FC0">
        <w:rPr>
          <w:lang w:val="bg-BG"/>
        </w:rPr>
        <w:t>подаваме нашите питания в установения срок, както е по</w:t>
      </w:r>
      <w:r w:rsidR="00243DF1">
        <w:rPr>
          <w:lang w:val="bg-BG"/>
        </w:rPr>
        <w:t xml:space="preserve"> </w:t>
      </w:r>
      <w:r w:rsidR="00DE2FC0" w:rsidRPr="00DE2FC0">
        <w:rPr>
          <w:lang w:val="bg-BG"/>
        </w:rPr>
        <w:t>правилник. Има достатъчно време според мен</w:t>
      </w:r>
      <w:r w:rsidR="00243DF1">
        <w:rPr>
          <w:lang w:val="bg-BG"/>
        </w:rPr>
        <w:t xml:space="preserve">, </w:t>
      </w:r>
      <w:r w:rsidR="00DE2FC0" w:rsidRPr="00DE2FC0">
        <w:rPr>
          <w:lang w:val="bg-BG"/>
        </w:rPr>
        <w:t>след правилна организация на работния процес да получим адекватни такива отговори. Изказването ми</w:t>
      </w:r>
      <w:r w:rsidR="00A044CF">
        <w:rPr>
          <w:lang w:val="bg-BG"/>
        </w:rPr>
        <w:t xml:space="preserve"> </w:t>
      </w:r>
      <w:r w:rsidR="00DE2FC0" w:rsidRPr="00DE2FC0">
        <w:rPr>
          <w:lang w:val="bg-BG"/>
        </w:rPr>
        <w:t>ще продължи в следната посока</w:t>
      </w:r>
      <w:r w:rsidR="00A044CF">
        <w:rPr>
          <w:lang w:val="bg-BG"/>
        </w:rPr>
        <w:t>. П</w:t>
      </w:r>
      <w:r w:rsidR="00DE2FC0" w:rsidRPr="00DE2FC0">
        <w:rPr>
          <w:lang w:val="bg-BG"/>
        </w:rPr>
        <w:t>рез</w:t>
      </w:r>
      <w:r w:rsidR="00A044CF">
        <w:rPr>
          <w:lang w:val="bg-BG"/>
        </w:rPr>
        <w:t xml:space="preserve"> </w:t>
      </w:r>
      <w:r w:rsidR="00DE2FC0" w:rsidRPr="00DE2FC0">
        <w:rPr>
          <w:lang w:val="bg-BG"/>
        </w:rPr>
        <w:t>последния месец или</w:t>
      </w:r>
      <w:r w:rsidR="00A044CF">
        <w:rPr>
          <w:lang w:val="bg-BG"/>
        </w:rPr>
        <w:t xml:space="preserve"> два </w:t>
      </w:r>
      <w:r w:rsidR="00DE2FC0" w:rsidRPr="00DE2FC0">
        <w:rPr>
          <w:lang w:val="bg-BG"/>
        </w:rPr>
        <w:t>наблюдаваме, забележете, напускане на служители от общинска администрация. Повтарям, напуснали</w:t>
      </w:r>
      <w:r w:rsidR="00A044CF">
        <w:rPr>
          <w:lang w:val="bg-BG"/>
        </w:rPr>
        <w:t xml:space="preserve">, </w:t>
      </w:r>
      <w:r w:rsidR="00DE2FC0" w:rsidRPr="00DE2FC0">
        <w:rPr>
          <w:lang w:val="bg-BG"/>
        </w:rPr>
        <w:t>не уволнени или съкратени</w:t>
      </w:r>
      <w:r w:rsidR="00770CDB">
        <w:rPr>
          <w:lang w:val="bg-BG"/>
        </w:rPr>
        <w:t xml:space="preserve"> </w:t>
      </w:r>
      <w:r w:rsidR="00DE2FC0" w:rsidRPr="00DE2FC0">
        <w:rPr>
          <w:lang w:val="bg-BG"/>
        </w:rPr>
        <w:t>по несправяне със задълженията си и буди при нас въпроса какво се случва? Защо хора с доказан капацитет</w:t>
      </w:r>
      <w:r w:rsidR="00770CDB">
        <w:rPr>
          <w:lang w:val="bg-BG"/>
        </w:rPr>
        <w:t xml:space="preserve">, </w:t>
      </w:r>
      <w:r w:rsidR="00DE2FC0" w:rsidRPr="00DE2FC0">
        <w:rPr>
          <w:lang w:val="bg-BG"/>
        </w:rPr>
        <w:t>не говоря тук за хигиенистка примерно на общината</w:t>
      </w:r>
      <w:r w:rsidR="00770CDB">
        <w:rPr>
          <w:lang w:val="bg-BG"/>
        </w:rPr>
        <w:t>, г</w:t>
      </w:r>
      <w:r w:rsidR="00DE2FC0" w:rsidRPr="00DE2FC0">
        <w:rPr>
          <w:lang w:val="bg-BG"/>
        </w:rPr>
        <w:t>оворя за така</w:t>
      </w:r>
      <w:r w:rsidR="00770CDB">
        <w:rPr>
          <w:lang w:val="bg-BG"/>
        </w:rPr>
        <w:t xml:space="preserve"> п</w:t>
      </w:r>
      <w:r w:rsidR="00DE2FC0" w:rsidRPr="00DE2FC0">
        <w:rPr>
          <w:lang w:val="bg-BG"/>
        </w:rPr>
        <w:t>одготвени хора с над 20</w:t>
      </w:r>
      <w:r w:rsidR="00770CDB">
        <w:rPr>
          <w:lang w:val="bg-BG"/>
        </w:rPr>
        <w:t>-</w:t>
      </w:r>
      <w:r w:rsidR="00DE2FC0" w:rsidRPr="00DE2FC0">
        <w:rPr>
          <w:lang w:val="bg-BG"/>
        </w:rPr>
        <w:t>годишен стаж</w:t>
      </w:r>
      <w:r w:rsidR="00004435">
        <w:rPr>
          <w:lang w:val="bg-BG"/>
        </w:rPr>
        <w:t xml:space="preserve"> н</w:t>
      </w:r>
      <w:r w:rsidR="00DE2FC0" w:rsidRPr="00DE2FC0">
        <w:rPr>
          <w:lang w:val="bg-BG"/>
        </w:rPr>
        <w:t>якои от тях</w:t>
      </w:r>
      <w:r w:rsidR="00004435">
        <w:rPr>
          <w:lang w:val="bg-BG"/>
        </w:rPr>
        <w:t>. Г</w:t>
      </w:r>
      <w:r w:rsidR="00DE2FC0" w:rsidRPr="00DE2FC0">
        <w:rPr>
          <w:lang w:val="bg-BG"/>
        </w:rPr>
        <w:t>оворим за хора, които</w:t>
      </w:r>
      <w:r w:rsidR="00004435">
        <w:rPr>
          <w:lang w:val="bg-BG"/>
        </w:rPr>
        <w:t xml:space="preserve"> </w:t>
      </w:r>
      <w:r w:rsidR="00DE2FC0" w:rsidRPr="00DE2FC0">
        <w:rPr>
          <w:lang w:val="bg-BG"/>
        </w:rPr>
        <w:t>бяха директори на дирекции. Говоря за хора, които</w:t>
      </w:r>
      <w:r w:rsidR="00004435">
        <w:rPr>
          <w:lang w:val="bg-BG"/>
        </w:rPr>
        <w:t xml:space="preserve"> </w:t>
      </w:r>
      <w:r w:rsidR="00DE2FC0" w:rsidRPr="00DE2FC0">
        <w:rPr>
          <w:lang w:val="bg-BG"/>
        </w:rPr>
        <w:t>беше им се декларирал</w:t>
      </w:r>
      <w:r w:rsidR="00004435">
        <w:rPr>
          <w:lang w:val="bg-BG"/>
        </w:rPr>
        <w:t xml:space="preserve">о </w:t>
      </w:r>
      <w:r w:rsidR="00DE2FC0" w:rsidRPr="00DE2FC0">
        <w:rPr>
          <w:lang w:val="bg-BG"/>
        </w:rPr>
        <w:t xml:space="preserve">изключително силно политическо доверие. Като </w:t>
      </w:r>
      <w:r w:rsidR="00546C18">
        <w:rPr>
          <w:lang w:val="bg-BG"/>
        </w:rPr>
        <w:t>И</w:t>
      </w:r>
      <w:r w:rsidR="00DE2FC0" w:rsidRPr="00DE2FC0">
        <w:rPr>
          <w:lang w:val="bg-BG"/>
        </w:rPr>
        <w:t>скрен Илиев</w:t>
      </w:r>
      <w:r w:rsidR="00546C18">
        <w:rPr>
          <w:lang w:val="bg-BG"/>
        </w:rPr>
        <w:t xml:space="preserve">, </w:t>
      </w:r>
      <w:r w:rsidR="00DE2FC0" w:rsidRPr="00DE2FC0">
        <w:rPr>
          <w:lang w:val="bg-BG"/>
        </w:rPr>
        <w:t>като</w:t>
      </w:r>
      <w:r w:rsidR="00546C18">
        <w:rPr>
          <w:lang w:val="bg-BG"/>
        </w:rPr>
        <w:t xml:space="preserve"> Ч</w:t>
      </w:r>
      <w:r w:rsidR="00DE2FC0" w:rsidRPr="00DE2FC0">
        <w:rPr>
          <w:lang w:val="bg-BG"/>
        </w:rPr>
        <w:t>ана</w:t>
      </w:r>
      <w:r w:rsidR="00546C18">
        <w:rPr>
          <w:lang w:val="bg-BG"/>
        </w:rPr>
        <w:t xml:space="preserve"> Л</w:t>
      </w:r>
      <w:r w:rsidR="00DE2FC0" w:rsidRPr="00DE2FC0">
        <w:rPr>
          <w:lang w:val="bg-BG"/>
        </w:rPr>
        <w:t>озева</w:t>
      </w:r>
      <w:r w:rsidR="00CC0EC0">
        <w:rPr>
          <w:lang w:val="bg-BG"/>
        </w:rPr>
        <w:t xml:space="preserve"> в </w:t>
      </w:r>
      <w:r w:rsidR="00DE2FC0" w:rsidRPr="00DE2FC0">
        <w:rPr>
          <w:lang w:val="bg-BG"/>
        </w:rPr>
        <w:t>частност</w:t>
      </w:r>
      <w:r w:rsidR="00CC0EC0">
        <w:rPr>
          <w:lang w:val="bg-BG"/>
        </w:rPr>
        <w:t>. С</w:t>
      </w:r>
      <w:r w:rsidR="00DE2FC0" w:rsidRPr="00DE2FC0">
        <w:rPr>
          <w:lang w:val="bg-BG"/>
        </w:rPr>
        <w:t>ега последно напусна и</w:t>
      </w:r>
      <w:r w:rsidR="00CC0EC0">
        <w:rPr>
          <w:lang w:val="bg-BG"/>
        </w:rPr>
        <w:t xml:space="preserve"> един и</w:t>
      </w:r>
      <w:r w:rsidR="00DE2FC0" w:rsidRPr="00DE2FC0">
        <w:rPr>
          <w:lang w:val="bg-BG"/>
        </w:rPr>
        <w:t>зключително ценен според експерти</w:t>
      </w:r>
      <w:r w:rsidR="00CC0EC0">
        <w:rPr>
          <w:lang w:val="bg-BG"/>
        </w:rPr>
        <w:t>те</w:t>
      </w:r>
      <w:r w:rsidR="00DE2FC0" w:rsidRPr="00DE2FC0">
        <w:rPr>
          <w:lang w:val="bg-BG"/>
        </w:rPr>
        <w:t xml:space="preserve"> в общината</w:t>
      </w:r>
      <w:r w:rsidR="00CC0EC0">
        <w:rPr>
          <w:lang w:val="bg-BG"/>
        </w:rPr>
        <w:t xml:space="preserve"> с</w:t>
      </w:r>
      <w:r w:rsidR="00DE2FC0" w:rsidRPr="00DE2FC0">
        <w:rPr>
          <w:lang w:val="bg-BG"/>
        </w:rPr>
        <w:t>лужител Иван</w:t>
      </w:r>
      <w:r w:rsidR="00CC0EC0">
        <w:rPr>
          <w:lang w:val="bg-BG"/>
        </w:rPr>
        <w:t xml:space="preserve"> М</w:t>
      </w:r>
      <w:r w:rsidR="00DE2FC0" w:rsidRPr="00DE2FC0">
        <w:rPr>
          <w:lang w:val="bg-BG"/>
        </w:rPr>
        <w:t>инчев</w:t>
      </w:r>
      <w:r w:rsidR="003E63CC">
        <w:rPr>
          <w:lang w:val="bg-BG"/>
        </w:rPr>
        <w:t xml:space="preserve">, </w:t>
      </w:r>
      <w:r w:rsidR="00DE2FC0" w:rsidRPr="00DE2FC0">
        <w:rPr>
          <w:lang w:val="bg-BG"/>
        </w:rPr>
        <w:t xml:space="preserve">точно по обществените поръчки. Спомням си, че </w:t>
      </w:r>
      <w:r w:rsidR="00DE2FC0" w:rsidRPr="00DE2FC0">
        <w:rPr>
          <w:lang w:val="bg-BG"/>
        </w:rPr>
        <w:lastRenderedPageBreak/>
        <w:t xml:space="preserve">госпожа </w:t>
      </w:r>
      <w:r w:rsidR="003E63CC">
        <w:rPr>
          <w:lang w:val="bg-BG"/>
        </w:rPr>
        <w:t>Л</w:t>
      </w:r>
      <w:r w:rsidR="00DE2FC0" w:rsidRPr="00DE2FC0">
        <w:rPr>
          <w:lang w:val="bg-BG"/>
        </w:rPr>
        <w:t>озева тука защитаваше с пламенна страст новия устройствен правилник на</w:t>
      </w:r>
      <w:r w:rsidR="003E63CC">
        <w:rPr>
          <w:lang w:val="bg-BG"/>
        </w:rPr>
        <w:t xml:space="preserve"> ОП</w:t>
      </w:r>
      <w:r w:rsidR="00DE2FC0" w:rsidRPr="00DE2FC0">
        <w:rPr>
          <w:lang w:val="bg-BG"/>
        </w:rPr>
        <w:t xml:space="preserve"> </w:t>
      </w:r>
      <w:r w:rsidR="003E63CC">
        <w:rPr>
          <w:lang w:val="bg-BG"/>
        </w:rPr>
        <w:t>„П</w:t>
      </w:r>
      <w:r w:rsidR="00DE2FC0" w:rsidRPr="00DE2FC0">
        <w:rPr>
          <w:lang w:val="bg-BG"/>
        </w:rPr>
        <w:t>аркстрой</w:t>
      </w:r>
      <w:r w:rsidR="003E63CC">
        <w:rPr>
          <w:lang w:val="bg-BG"/>
        </w:rPr>
        <w:t xml:space="preserve">“ и </w:t>
      </w:r>
      <w:r w:rsidR="00DE2FC0" w:rsidRPr="00DE2FC0">
        <w:rPr>
          <w:lang w:val="bg-BG"/>
        </w:rPr>
        <w:t>как ще се вършат много дейности с по</w:t>
      </w:r>
      <w:r w:rsidR="003E63CC">
        <w:rPr>
          <w:lang w:val="bg-BG"/>
        </w:rPr>
        <w:t>-</w:t>
      </w:r>
      <w:r w:rsidR="00DE2FC0" w:rsidRPr="00DE2FC0">
        <w:rPr>
          <w:lang w:val="bg-BG"/>
        </w:rPr>
        <w:t>малко пари. Беше</w:t>
      </w:r>
      <w:r w:rsidR="003E63CC">
        <w:rPr>
          <w:lang w:val="bg-BG"/>
        </w:rPr>
        <w:t xml:space="preserve"> един </w:t>
      </w:r>
      <w:r w:rsidR="00DE2FC0" w:rsidRPr="00DE2FC0">
        <w:rPr>
          <w:lang w:val="bg-BG"/>
        </w:rPr>
        <w:t>човек, който наистина искаше да свърши работа. Защо? Какво се случва, че тези подготвени хора, които русенската общественост е инвестирала</w:t>
      </w:r>
      <w:r w:rsidR="002027F8">
        <w:rPr>
          <w:lang w:val="bg-BG"/>
        </w:rPr>
        <w:t xml:space="preserve"> </w:t>
      </w:r>
      <w:r w:rsidR="00DE2FC0" w:rsidRPr="00DE2FC0">
        <w:rPr>
          <w:lang w:val="bg-BG"/>
        </w:rPr>
        <w:t>в тяхното развитие</w:t>
      </w:r>
      <w:r w:rsidR="00711E26">
        <w:rPr>
          <w:lang w:val="bg-BG"/>
        </w:rPr>
        <w:t xml:space="preserve"> </w:t>
      </w:r>
      <w:r w:rsidR="00DE2FC0" w:rsidRPr="00DE2FC0">
        <w:rPr>
          <w:lang w:val="bg-BG"/>
        </w:rPr>
        <w:t>средства и време</w:t>
      </w:r>
      <w:r w:rsidR="00711E26">
        <w:rPr>
          <w:lang w:val="bg-BG"/>
        </w:rPr>
        <w:t>. П</w:t>
      </w:r>
      <w:r w:rsidR="00DE2FC0" w:rsidRPr="00DE2FC0">
        <w:rPr>
          <w:lang w:val="bg-BG"/>
        </w:rPr>
        <w:t>одчертавам</w:t>
      </w:r>
      <w:r w:rsidR="00711E26">
        <w:rPr>
          <w:lang w:val="bg-BG"/>
        </w:rPr>
        <w:t xml:space="preserve">, </w:t>
      </w:r>
      <w:r w:rsidR="00DE2FC0" w:rsidRPr="00DE2FC0">
        <w:rPr>
          <w:lang w:val="bg-BG"/>
        </w:rPr>
        <w:t>те не са</w:t>
      </w:r>
      <w:r w:rsidR="00711E26">
        <w:rPr>
          <w:lang w:val="bg-BG"/>
        </w:rPr>
        <w:t xml:space="preserve"> уволнени</w:t>
      </w:r>
      <w:r w:rsidR="00DE2FC0" w:rsidRPr="00DE2FC0">
        <w:rPr>
          <w:lang w:val="bg-BG"/>
        </w:rPr>
        <w:t>, те са напуснали доброволно. Никой не напуска доброволно от някъде, където вървят работите</w:t>
      </w:r>
      <w:r w:rsidR="003404AB">
        <w:rPr>
          <w:lang w:val="bg-BG"/>
        </w:rPr>
        <w:t>. В</w:t>
      </w:r>
      <w:r w:rsidR="00DE2FC0" w:rsidRPr="00DE2FC0">
        <w:rPr>
          <w:lang w:val="bg-BG"/>
        </w:rPr>
        <w:t>секи</w:t>
      </w:r>
      <w:r w:rsidR="003404AB">
        <w:rPr>
          <w:lang w:val="bg-BG"/>
        </w:rPr>
        <w:t xml:space="preserve"> един </w:t>
      </w:r>
      <w:r w:rsidR="00DE2FC0" w:rsidRPr="00DE2FC0">
        <w:rPr>
          <w:lang w:val="bg-BG"/>
        </w:rPr>
        <w:t>от нас, който управлява някакви процеси</w:t>
      </w:r>
      <w:r w:rsidR="003404AB">
        <w:rPr>
          <w:lang w:val="bg-BG"/>
        </w:rPr>
        <w:t xml:space="preserve">, </w:t>
      </w:r>
      <w:r w:rsidR="00DE2FC0" w:rsidRPr="00DE2FC0">
        <w:rPr>
          <w:lang w:val="bg-BG"/>
        </w:rPr>
        <w:t>някакви</w:t>
      </w:r>
      <w:r w:rsidR="003404AB">
        <w:rPr>
          <w:lang w:val="bg-BG"/>
        </w:rPr>
        <w:t xml:space="preserve"> о</w:t>
      </w:r>
      <w:r w:rsidR="00DE2FC0" w:rsidRPr="00DE2FC0">
        <w:rPr>
          <w:lang w:val="bg-BG"/>
        </w:rPr>
        <w:t>рганизации</w:t>
      </w:r>
      <w:r w:rsidR="003404AB">
        <w:rPr>
          <w:lang w:val="bg-BG"/>
        </w:rPr>
        <w:t xml:space="preserve">, </w:t>
      </w:r>
      <w:r w:rsidR="00DE2FC0" w:rsidRPr="00DE2FC0">
        <w:rPr>
          <w:lang w:val="bg-BG"/>
        </w:rPr>
        <w:t>много добре знае, че когато</w:t>
      </w:r>
      <w:r w:rsidR="003404AB">
        <w:rPr>
          <w:lang w:val="bg-BG"/>
        </w:rPr>
        <w:t xml:space="preserve"> един </w:t>
      </w:r>
      <w:r w:rsidR="00DE2FC0" w:rsidRPr="00DE2FC0">
        <w:rPr>
          <w:lang w:val="bg-BG"/>
        </w:rPr>
        <w:t>служител напусне, той веднага му светва лампичката и взема някакви мерки.</w:t>
      </w:r>
    </w:p>
    <w:p w14:paraId="23C9B757" w14:textId="77777777" w:rsidR="00F31292" w:rsidRDefault="00F31292" w:rsidP="006F42A1">
      <w:pPr>
        <w:spacing w:line="276" w:lineRule="auto"/>
        <w:ind w:firstLine="708"/>
        <w:jc w:val="both"/>
        <w:rPr>
          <w:lang w:val="bg-BG"/>
        </w:rPr>
      </w:pPr>
      <w:r w:rsidRPr="00F31292">
        <w:rPr>
          <w:b/>
          <w:bCs/>
          <w:lang w:val="bg-BG"/>
        </w:rPr>
        <w:t>Г-н Иво Пазарджиев:</w:t>
      </w:r>
      <w:r>
        <w:rPr>
          <w:lang w:val="bg-BG"/>
        </w:rPr>
        <w:t xml:space="preserve"> Времето изтече.</w:t>
      </w:r>
    </w:p>
    <w:p w14:paraId="60C8FB53" w14:textId="77777777" w:rsidR="00C17B09" w:rsidRDefault="00F31292" w:rsidP="006F42A1">
      <w:pPr>
        <w:spacing w:line="276" w:lineRule="auto"/>
        <w:ind w:firstLine="708"/>
        <w:jc w:val="both"/>
        <w:rPr>
          <w:lang w:val="bg-BG"/>
        </w:rPr>
      </w:pPr>
      <w:r w:rsidRPr="00F31292">
        <w:rPr>
          <w:b/>
          <w:bCs/>
          <w:lang w:val="bg-BG"/>
        </w:rPr>
        <w:t>Г-н Станимир Станчев:</w:t>
      </w:r>
      <w:r>
        <w:rPr>
          <w:lang w:val="bg-BG"/>
        </w:rPr>
        <w:t xml:space="preserve"> </w:t>
      </w:r>
      <w:r w:rsidR="00DE2FC0" w:rsidRPr="00DE2FC0">
        <w:rPr>
          <w:lang w:val="bg-BG"/>
        </w:rPr>
        <w:t>Какво се случва е</w:t>
      </w:r>
      <w:r w:rsidR="00BE60A4">
        <w:rPr>
          <w:lang w:val="bg-BG"/>
        </w:rPr>
        <w:t xml:space="preserve"> първия </w:t>
      </w:r>
      <w:r w:rsidR="00DE2FC0" w:rsidRPr="00DE2FC0">
        <w:rPr>
          <w:lang w:val="bg-BG"/>
        </w:rPr>
        <w:t>въпрос, а за сметка на това се увеличава примерно пиар отдела</w:t>
      </w:r>
      <w:r w:rsidR="00BE60A4">
        <w:rPr>
          <w:lang w:val="bg-BG"/>
        </w:rPr>
        <w:t xml:space="preserve">, </w:t>
      </w:r>
      <w:r w:rsidR="00DE2FC0" w:rsidRPr="00DE2FC0">
        <w:rPr>
          <w:lang w:val="bg-BG"/>
        </w:rPr>
        <w:t>примерно. Завършвам</w:t>
      </w:r>
      <w:r w:rsidR="00BE60A4">
        <w:rPr>
          <w:lang w:val="bg-BG"/>
        </w:rPr>
        <w:t>, господин Председател</w:t>
      </w:r>
      <w:r w:rsidR="00DE2FC0" w:rsidRPr="00DE2FC0">
        <w:rPr>
          <w:lang w:val="bg-BG"/>
        </w:rPr>
        <w:t>. В същото време наблюдаваме</w:t>
      </w:r>
      <w:r w:rsidR="00C60F9A">
        <w:rPr>
          <w:lang w:val="bg-BG"/>
        </w:rPr>
        <w:t xml:space="preserve"> ОП </w:t>
      </w:r>
      <w:r w:rsidR="00DE2FC0" w:rsidRPr="00DE2FC0">
        <w:rPr>
          <w:lang w:val="bg-BG"/>
        </w:rPr>
        <w:t>дружества</w:t>
      </w:r>
      <w:r w:rsidR="00C60F9A">
        <w:rPr>
          <w:lang w:val="bg-BG"/>
        </w:rPr>
        <w:t xml:space="preserve"> у</w:t>
      </w:r>
      <w:r w:rsidR="00DE2FC0" w:rsidRPr="00DE2FC0">
        <w:rPr>
          <w:lang w:val="bg-BG"/>
        </w:rPr>
        <w:t>правителите</w:t>
      </w:r>
      <w:r w:rsidR="00C60F9A">
        <w:rPr>
          <w:lang w:val="bg-BG"/>
        </w:rPr>
        <w:t xml:space="preserve"> им </w:t>
      </w:r>
      <w:r w:rsidR="00DE2FC0" w:rsidRPr="00DE2FC0">
        <w:rPr>
          <w:lang w:val="bg-BG"/>
        </w:rPr>
        <w:t xml:space="preserve">са с изтекли договори. Това ще бъде </w:t>
      </w:r>
      <w:r w:rsidR="00C60F9A">
        <w:rPr>
          <w:lang w:val="bg-BG"/>
        </w:rPr>
        <w:t>ня</w:t>
      </w:r>
      <w:r w:rsidR="00DE2FC0" w:rsidRPr="00DE2FC0">
        <w:rPr>
          <w:lang w:val="bg-BG"/>
        </w:rPr>
        <w:t>какъв нов политически пазарлък</w:t>
      </w:r>
      <w:r w:rsidR="008D564C">
        <w:rPr>
          <w:lang w:val="bg-BG"/>
        </w:rPr>
        <w:t xml:space="preserve"> з</w:t>
      </w:r>
      <w:r w:rsidR="00DE2FC0" w:rsidRPr="00DE2FC0">
        <w:rPr>
          <w:lang w:val="bg-BG"/>
        </w:rPr>
        <w:t>а предстоящи</w:t>
      </w:r>
      <w:r w:rsidR="008D564C">
        <w:rPr>
          <w:lang w:val="bg-BG"/>
        </w:rPr>
        <w:t>те м</w:t>
      </w:r>
      <w:r w:rsidR="00DE2FC0" w:rsidRPr="00DE2FC0">
        <w:rPr>
          <w:lang w:val="bg-BG"/>
        </w:rPr>
        <w:t>естни</w:t>
      </w:r>
      <w:r w:rsidR="008D564C">
        <w:rPr>
          <w:lang w:val="bg-BG"/>
        </w:rPr>
        <w:t xml:space="preserve"> </w:t>
      </w:r>
      <w:r w:rsidR="00DE2FC0" w:rsidRPr="00DE2FC0">
        <w:rPr>
          <w:lang w:val="bg-BG"/>
        </w:rPr>
        <w:t>избори</w:t>
      </w:r>
      <w:r w:rsidR="008D564C">
        <w:rPr>
          <w:lang w:val="bg-BG"/>
        </w:rPr>
        <w:t xml:space="preserve"> ли?</w:t>
      </w:r>
      <w:r w:rsidR="00DE2FC0" w:rsidRPr="00DE2FC0">
        <w:rPr>
          <w:lang w:val="bg-BG"/>
        </w:rPr>
        <w:br/>
        <w:t xml:space="preserve">С </w:t>
      </w:r>
      <w:r w:rsidR="00C17B09">
        <w:rPr>
          <w:lang w:val="bg-BG"/>
        </w:rPr>
        <w:t xml:space="preserve">две </w:t>
      </w:r>
      <w:r w:rsidR="00DE2FC0" w:rsidRPr="00DE2FC0">
        <w:rPr>
          <w:lang w:val="bg-BG"/>
        </w:rPr>
        <w:t>думи</w:t>
      </w:r>
      <w:r w:rsidR="00C17B09">
        <w:rPr>
          <w:lang w:val="bg-BG"/>
        </w:rPr>
        <w:t xml:space="preserve">, </w:t>
      </w:r>
      <w:r w:rsidR="00DE2FC0" w:rsidRPr="00DE2FC0">
        <w:rPr>
          <w:lang w:val="bg-BG"/>
        </w:rPr>
        <w:t>това доказателство, което сега получихме, че не могат</w:t>
      </w:r>
      <w:r w:rsidR="00C17B09">
        <w:rPr>
          <w:lang w:val="bg-BG"/>
        </w:rPr>
        <w:t xml:space="preserve"> </w:t>
      </w:r>
      <w:r w:rsidR="00DE2FC0" w:rsidRPr="00DE2FC0">
        <w:rPr>
          <w:lang w:val="bg-BG"/>
        </w:rPr>
        <w:t>да отговорят на въпросите, които ние поставяме, означава, че липсва административен капацитет, а в същото време напускат подготвени кадри, защото явно работата не върви. Благодаря</w:t>
      </w:r>
      <w:r w:rsidR="00C17B09">
        <w:rPr>
          <w:lang w:val="bg-BG"/>
        </w:rPr>
        <w:t xml:space="preserve"> ви.</w:t>
      </w:r>
    </w:p>
    <w:p w14:paraId="180A2DA1" w14:textId="77777777" w:rsidR="00261A1E" w:rsidRDefault="00C17B09" w:rsidP="006F42A1">
      <w:pPr>
        <w:spacing w:line="276" w:lineRule="auto"/>
        <w:ind w:firstLine="708"/>
        <w:jc w:val="both"/>
        <w:rPr>
          <w:lang w:val="bg-BG"/>
        </w:rPr>
      </w:pPr>
      <w:r w:rsidRPr="00261A1E">
        <w:rPr>
          <w:b/>
          <w:bCs/>
          <w:lang w:val="bg-BG"/>
        </w:rPr>
        <w:t>Г-н Иво Пазарджиев:</w:t>
      </w:r>
      <w:r>
        <w:rPr>
          <w:lang w:val="bg-BG"/>
        </w:rPr>
        <w:t xml:space="preserve"> Б</w:t>
      </w:r>
      <w:r w:rsidR="00DE2FC0" w:rsidRPr="00DE2FC0">
        <w:rPr>
          <w:lang w:val="bg-BG"/>
        </w:rPr>
        <w:t>лагодаря</w:t>
      </w:r>
      <w:r w:rsidR="00261A1E">
        <w:rPr>
          <w:lang w:val="bg-BG"/>
        </w:rPr>
        <w:t>. К</w:t>
      </w:r>
      <w:r w:rsidR="00DE2FC0" w:rsidRPr="00DE2FC0">
        <w:rPr>
          <w:lang w:val="bg-BG"/>
        </w:rPr>
        <w:t>ме</w:t>
      </w:r>
      <w:r w:rsidR="00261A1E">
        <w:rPr>
          <w:lang w:val="bg-BG"/>
        </w:rPr>
        <w:t xml:space="preserve">тът </w:t>
      </w:r>
      <w:r w:rsidR="00DE2FC0" w:rsidRPr="00DE2FC0">
        <w:rPr>
          <w:lang w:val="bg-BG"/>
        </w:rPr>
        <w:t xml:space="preserve">на </w:t>
      </w:r>
      <w:r w:rsidR="00261A1E">
        <w:rPr>
          <w:lang w:val="bg-BG"/>
        </w:rPr>
        <w:t>О</w:t>
      </w:r>
      <w:r w:rsidR="00DE2FC0" w:rsidRPr="00DE2FC0">
        <w:rPr>
          <w:lang w:val="bg-BG"/>
        </w:rPr>
        <w:t>бщина Русе ще вземе отношение</w:t>
      </w:r>
      <w:r w:rsidR="00261A1E">
        <w:rPr>
          <w:lang w:val="bg-BG"/>
        </w:rPr>
        <w:t>. Заповядайте.</w:t>
      </w:r>
    </w:p>
    <w:p w14:paraId="4EDE5261" w14:textId="77777777" w:rsidR="00A6454A" w:rsidRDefault="00261A1E" w:rsidP="006F42A1">
      <w:pPr>
        <w:spacing w:line="276" w:lineRule="auto"/>
        <w:ind w:firstLine="708"/>
        <w:jc w:val="both"/>
        <w:rPr>
          <w:lang w:val="bg-BG"/>
        </w:rPr>
      </w:pPr>
      <w:r w:rsidRPr="00261A1E">
        <w:rPr>
          <w:b/>
          <w:bCs/>
          <w:lang w:val="bg-BG"/>
        </w:rPr>
        <w:t>Г-н Пенчо Милков:</w:t>
      </w:r>
      <w:r>
        <w:rPr>
          <w:lang w:val="bg-BG"/>
        </w:rPr>
        <w:t xml:space="preserve"> У</w:t>
      </w:r>
      <w:r w:rsidR="00DE2FC0" w:rsidRPr="00DE2FC0">
        <w:rPr>
          <w:lang w:val="bg-BG"/>
        </w:rPr>
        <w:t xml:space="preserve">важаеми господин </w:t>
      </w:r>
      <w:r>
        <w:rPr>
          <w:lang w:val="bg-BG"/>
        </w:rPr>
        <w:t>П</w:t>
      </w:r>
      <w:r w:rsidR="00DE2FC0" w:rsidRPr="00DE2FC0">
        <w:rPr>
          <w:lang w:val="bg-BG"/>
        </w:rPr>
        <w:t>редседател, уважаеми колеги общински съветници. Не е тайна за никого, че предизборната кампания започна</w:t>
      </w:r>
      <w:r w:rsidR="00735920">
        <w:rPr>
          <w:lang w:val="bg-BG"/>
        </w:rPr>
        <w:t>. А</w:t>
      </w:r>
      <w:r w:rsidR="00DE2FC0" w:rsidRPr="00DE2FC0">
        <w:rPr>
          <w:lang w:val="bg-BG"/>
        </w:rPr>
        <w:t>з</w:t>
      </w:r>
      <w:r w:rsidR="00735920">
        <w:rPr>
          <w:lang w:val="bg-BG"/>
        </w:rPr>
        <w:t xml:space="preserve"> м</w:t>
      </w:r>
      <w:r w:rsidR="00DE2FC0" w:rsidRPr="00DE2FC0">
        <w:rPr>
          <w:lang w:val="bg-BG"/>
        </w:rPr>
        <w:t>ногократно съм се обръщал тук</w:t>
      </w:r>
      <w:r w:rsidR="00735920">
        <w:rPr>
          <w:lang w:val="bg-BG"/>
        </w:rPr>
        <w:t>, х</w:t>
      </w:r>
      <w:r w:rsidR="00DE2FC0" w:rsidRPr="00DE2FC0">
        <w:rPr>
          <w:lang w:val="bg-BG"/>
        </w:rPr>
        <w:t>ората</w:t>
      </w:r>
      <w:r w:rsidR="00735920">
        <w:rPr>
          <w:lang w:val="bg-BG"/>
        </w:rPr>
        <w:t xml:space="preserve"> да</w:t>
      </w:r>
      <w:r w:rsidR="00DE2FC0" w:rsidRPr="00DE2FC0">
        <w:rPr>
          <w:lang w:val="bg-BG"/>
        </w:rPr>
        <w:t xml:space="preserve"> се изказват подготвени</w:t>
      </w:r>
      <w:r w:rsidR="00735920">
        <w:rPr>
          <w:lang w:val="bg-BG"/>
        </w:rPr>
        <w:t xml:space="preserve"> и </w:t>
      </w:r>
      <w:r w:rsidR="00DE2FC0" w:rsidRPr="00DE2FC0">
        <w:rPr>
          <w:lang w:val="bg-BG"/>
        </w:rPr>
        <w:t xml:space="preserve">добросъвестно. И в тази насока ще бъде и моето изказване. Всеки общински съветник има достъп до администрацията на </w:t>
      </w:r>
      <w:r w:rsidR="00735920">
        <w:rPr>
          <w:lang w:val="bg-BG"/>
        </w:rPr>
        <w:t>О</w:t>
      </w:r>
      <w:r w:rsidR="00DE2FC0" w:rsidRPr="00DE2FC0">
        <w:rPr>
          <w:lang w:val="bg-BG"/>
        </w:rPr>
        <w:t>бщина Русе. Тя съм разпоредил да бъде отворена към вас</w:t>
      </w:r>
      <w:r w:rsidR="00841538">
        <w:rPr>
          <w:lang w:val="bg-BG"/>
        </w:rPr>
        <w:t xml:space="preserve">, </w:t>
      </w:r>
      <w:r w:rsidR="00DE2FC0" w:rsidRPr="00DE2FC0">
        <w:rPr>
          <w:lang w:val="bg-BG"/>
        </w:rPr>
        <w:t>да дава всякаква информация и да не формализира контактите с общинските съветници, което съм уверен, че в предишните 3 години и половина стана факт. Лично аз като бях съветник</w:t>
      </w:r>
      <w:r w:rsidR="00841538">
        <w:rPr>
          <w:lang w:val="bg-BG"/>
        </w:rPr>
        <w:t xml:space="preserve">, </w:t>
      </w:r>
      <w:r w:rsidR="00DE2FC0" w:rsidRPr="00DE2FC0">
        <w:rPr>
          <w:lang w:val="bg-BG"/>
        </w:rPr>
        <w:t>доста по</w:t>
      </w:r>
      <w:r w:rsidR="00841538">
        <w:rPr>
          <w:lang w:val="bg-BG"/>
        </w:rPr>
        <w:t>-</w:t>
      </w:r>
      <w:r w:rsidR="00DE2FC0" w:rsidRPr="00DE2FC0">
        <w:rPr>
          <w:lang w:val="bg-BG"/>
        </w:rPr>
        <w:t xml:space="preserve">формализирано общувах с администрацията. Имаше абсолютна разпоредба да не ми се дава информация, освен на писмени искания. В </w:t>
      </w:r>
      <w:r w:rsidR="00841538">
        <w:rPr>
          <w:lang w:val="bg-BG"/>
        </w:rPr>
        <w:t>О</w:t>
      </w:r>
      <w:r w:rsidR="00DE2FC0" w:rsidRPr="00DE2FC0">
        <w:rPr>
          <w:lang w:val="bg-BG"/>
        </w:rPr>
        <w:t>бщина Русе никога не е имало политически уволнения в продължение на 3 години и половина и това каза преди малко общинският съветник, че колегите са напуснали сами</w:t>
      </w:r>
      <w:r w:rsidR="00841538">
        <w:rPr>
          <w:lang w:val="bg-BG"/>
        </w:rPr>
        <w:t>. Д</w:t>
      </w:r>
      <w:r w:rsidR="00DE2FC0" w:rsidRPr="00DE2FC0">
        <w:rPr>
          <w:lang w:val="bg-BG"/>
        </w:rPr>
        <w:t>а</w:t>
      </w:r>
      <w:r w:rsidR="00841538">
        <w:rPr>
          <w:lang w:val="bg-BG"/>
        </w:rPr>
        <w:t xml:space="preserve">, </w:t>
      </w:r>
      <w:r w:rsidR="00DE2FC0" w:rsidRPr="00DE2FC0">
        <w:rPr>
          <w:lang w:val="bg-BG"/>
        </w:rPr>
        <w:t>напускат колеги и много други</w:t>
      </w:r>
      <w:r w:rsidR="00841538">
        <w:rPr>
          <w:lang w:val="bg-BG"/>
        </w:rPr>
        <w:t xml:space="preserve"> з</w:t>
      </w:r>
      <w:r w:rsidR="00DE2FC0" w:rsidRPr="00DE2FC0">
        <w:rPr>
          <w:lang w:val="bg-BG"/>
        </w:rPr>
        <w:t xml:space="preserve">апочват работа. Имаме прекрасни специалисти в администрацията. По отношение на </w:t>
      </w:r>
      <w:r w:rsidR="00881FBA">
        <w:rPr>
          <w:lang w:val="bg-BG"/>
        </w:rPr>
        <w:t>И</w:t>
      </w:r>
      <w:r w:rsidR="00DE2FC0" w:rsidRPr="00DE2FC0">
        <w:rPr>
          <w:lang w:val="bg-BG"/>
        </w:rPr>
        <w:t>скрен Илиев, който беше директор на дирекция</w:t>
      </w:r>
      <w:r w:rsidR="00881FBA">
        <w:rPr>
          <w:lang w:val="bg-BG"/>
        </w:rPr>
        <w:t xml:space="preserve">, </w:t>
      </w:r>
      <w:r w:rsidR="00DE2FC0" w:rsidRPr="00DE2FC0">
        <w:rPr>
          <w:lang w:val="bg-BG"/>
        </w:rPr>
        <w:t>същия</w:t>
      </w:r>
      <w:r w:rsidR="00881FBA">
        <w:rPr>
          <w:lang w:val="bg-BG"/>
        </w:rPr>
        <w:t>т е и</w:t>
      </w:r>
      <w:r w:rsidR="00DE2FC0" w:rsidRPr="00DE2FC0">
        <w:rPr>
          <w:lang w:val="bg-BG"/>
        </w:rPr>
        <w:t xml:space="preserve"> мой колега в университета</w:t>
      </w:r>
      <w:r w:rsidR="00881FBA">
        <w:rPr>
          <w:lang w:val="bg-BG"/>
        </w:rPr>
        <w:t>. Р</w:t>
      </w:r>
      <w:r w:rsidR="00DE2FC0" w:rsidRPr="00DE2FC0">
        <w:rPr>
          <w:lang w:val="bg-BG"/>
        </w:rPr>
        <w:t>еално</w:t>
      </w:r>
      <w:r w:rsidR="00881FBA">
        <w:rPr>
          <w:lang w:val="bg-BG"/>
        </w:rPr>
        <w:t xml:space="preserve"> Искрен </w:t>
      </w:r>
      <w:r w:rsidR="00DB31C4">
        <w:rPr>
          <w:lang w:val="bg-BG"/>
        </w:rPr>
        <w:t xml:space="preserve">е </w:t>
      </w:r>
      <w:r w:rsidR="00DE2FC0" w:rsidRPr="00DE2FC0">
        <w:rPr>
          <w:lang w:val="bg-BG"/>
        </w:rPr>
        <w:t xml:space="preserve">напуснал по лични причини. Всеки, който от вас е добросъвестен, не би се изправил тук да ги коментира. Абсолютно същото е и с </w:t>
      </w:r>
      <w:r w:rsidR="00DB31C4">
        <w:rPr>
          <w:lang w:val="bg-BG"/>
        </w:rPr>
        <w:t>Ч</w:t>
      </w:r>
      <w:r w:rsidR="00DE2FC0" w:rsidRPr="00DE2FC0">
        <w:rPr>
          <w:lang w:val="bg-BG"/>
        </w:rPr>
        <w:t>ана</w:t>
      </w:r>
      <w:r w:rsidR="00DB31C4">
        <w:rPr>
          <w:lang w:val="bg-BG"/>
        </w:rPr>
        <w:t xml:space="preserve"> Л</w:t>
      </w:r>
      <w:r w:rsidR="00DE2FC0" w:rsidRPr="00DE2FC0">
        <w:rPr>
          <w:lang w:val="bg-BG"/>
        </w:rPr>
        <w:t>озева</w:t>
      </w:r>
      <w:r w:rsidR="00DB31C4">
        <w:rPr>
          <w:lang w:val="bg-BG"/>
        </w:rPr>
        <w:t xml:space="preserve">, </w:t>
      </w:r>
      <w:r w:rsidR="00DE2FC0" w:rsidRPr="00DE2FC0">
        <w:rPr>
          <w:lang w:val="bg-BG"/>
        </w:rPr>
        <w:t>също по лични причини</w:t>
      </w:r>
      <w:r w:rsidR="00DB31C4">
        <w:rPr>
          <w:lang w:val="bg-BG"/>
        </w:rPr>
        <w:t>. А</w:t>
      </w:r>
      <w:r w:rsidR="00DE2FC0" w:rsidRPr="00DE2FC0">
        <w:rPr>
          <w:lang w:val="bg-BG"/>
        </w:rPr>
        <w:t>бсолютно недобросъвестно е да се изправиш тук, ако си проявил малко интерес към тези хора, с които си работил</w:t>
      </w:r>
      <w:r w:rsidR="00DB31C4">
        <w:rPr>
          <w:lang w:val="bg-BG"/>
        </w:rPr>
        <w:t xml:space="preserve"> и </w:t>
      </w:r>
      <w:r w:rsidR="00DE2FC0" w:rsidRPr="00DE2FC0">
        <w:rPr>
          <w:lang w:val="bg-BG"/>
        </w:rPr>
        <w:t xml:space="preserve">лесно можеш да научиш защо са вкъщи. Чана продължава да помага на новия млад директор на </w:t>
      </w:r>
      <w:r w:rsidR="00DB31C4">
        <w:rPr>
          <w:lang w:val="bg-BG"/>
        </w:rPr>
        <w:t>„П</w:t>
      </w:r>
      <w:r w:rsidR="00DE2FC0" w:rsidRPr="00DE2FC0">
        <w:rPr>
          <w:lang w:val="bg-BG"/>
        </w:rPr>
        <w:t>аркстрой</w:t>
      </w:r>
      <w:r w:rsidR="00DB31C4">
        <w:rPr>
          <w:lang w:val="bg-BG"/>
        </w:rPr>
        <w:t>“</w:t>
      </w:r>
      <w:r w:rsidR="00DE2FC0" w:rsidRPr="00DE2FC0">
        <w:rPr>
          <w:lang w:val="bg-BG"/>
        </w:rPr>
        <w:t>, който също пламенно защитава интересите на хората и</w:t>
      </w:r>
      <w:r w:rsidR="00DB31C4">
        <w:rPr>
          <w:lang w:val="bg-BG"/>
        </w:rPr>
        <w:t xml:space="preserve"> е</w:t>
      </w:r>
      <w:r w:rsidR="00DE2FC0" w:rsidRPr="00DE2FC0">
        <w:rPr>
          <w:lang w:val="bg-BG"/>
        </w:rPr>
        <w:t xml:space="preserve"> всеки ден на терен</w:t>
      </w:r>
      <w:r w:rsidR="00130370">
        <w:rPr>
          <w:lang w:val="bg-BG"/>
        </w:rPr>
        <w:t xml:space="preserve"> и </w:t>
      </w:r>
      <w:r w:rsidR="00DE2FC0" w:rsidRPr="00DE2FC0">
        <w:rPr>
          <w:lang w:val="bg-BG"/>
        </w:rPr>
        <w:t>се казва Николай</w:t>
      </w:r>
      <w:r w:rsidR="00130370">
        <w:rPr>
          <w:lang w:val="bg-BG"/>
        </w:rPr>
        <w:t>. Т</w:t>
      </w:r>
      <w:r w:rsidR="00DE2FC0" w:rsidRPr="00DE2FC0">
        <w:rPr>
          <w:lang w:val="bg-BG"/>
        </w:rPr>
        <w:t>ака</w:t>
      </w:r>
      <w:r w:rsidR="00130370">
        <w:rPr>
          <w:lang w:val="bg-BG"/>
        </w:rPr>
        <w:t xml:space="preserve"> </w:t>
      </w:r>
      <w:r w:rsidR="00DE2FC0" w:rsidRPr="00DE2FC0">
        <w:rPr>
          <w:lang w:val="bg-BG"/>
        </w:rPr>
        <w:t>че</w:t>
      </w:r>
      <w:r w:rsidR="00130370">
        <w:rPr>
          <w:lang w:val="bg-BG"/>
        </w:rPr>
        <w:t xml:space="preserve">, </w:t>
      </w:r>
      <w:r w:rsidR="00DE2FC0" w:rsidRPr="00DE2FC0">
        <w:rPr>
          <w:lang w:val="bg-BG"/>
        </w:rPr>
        <w:t>не съм съгласен с такава интерпретация. Нови колеги са постъпили на работа. Администрацията работи много добре, хората не се делят на парти</w:t>
      </w:r>
      <w:r w:rsidR="00130370">
        <w:rPr>
          <w:lang w:val="bg-BG"/>
        </w:rPr>
        <w:t xml:space="preserve">ен </w:t>
      </w:r>
      <w:r w:rsidR="00DE2FC0" w:rsidRPr="00DE2FC0">
        <w:rPr>
          <w:lang w:val="bg-BG"/>
        </w:rPr>
        <w:t>или обществен принцип. И отново искам да кажа. Радвам се, че хората могат да отделят политиката от политиканстването и политиците от политиканите. Много неща ще изслушате. Радвам се, че ги има, защото сред плявата лесно може да се видят и цветята. Благодаря ви.</w:t>
      </w:r>
    </w:p>
    <w:p w14:paraId="68264805" w14:textId="77777777" w:rsidR="00A6454A" w:rsidRDefault="00A6454A" w:rsidP="006F42A1">
      <w:pPr>
        <w:spacing w:line="276" w:lineRule="auto"/>
        <w:ind w:firstLine="708"/>
        <w:jc w:val="both"/>
        <w:rPr>
          <w:lang w:val="bg-BG"/>
        </w:rPr>
      </w:pPr>
      <w:r w:rsidRPr="00A6454A">
        <w:rPr>
          <w:b/>
          <w:bCs/>
          <w:lang w:val="bg-BG"/>
        </w:rPr>
        <w:t>Г-н Иво Пазарджиев:</w:t>
      </w:r>
      <w:r w:rsidR="00DE2FC0" w:rsidRPr="00DE2FC0">
        <w:rPr>
          <w:lang w:val="bg-BG"/>
        </w:rPr>
        <w:t xml:space="preserve"> Благодаря</w:t>
      </w:r>
      <w:r>
        <w:rPr>
          <w:lang w:val="bg-BG"/>
        </w:rPr>
        <w:t>. Р</w:t>
      </w:r>
      <w:r w:rsidR="00DE2FC0" w:rsidRPr="00DE2FC0">
        <w:rPr>
          <w:lang w:val="bg-BG"/>
        </w:rPr>
        <w:t>еплика</w:t>
      </w:r>
      <w:r>
        <w:rPr>
          <w:lang w:val="bg-BG"/>
        </w:rPr>
        <w:t xml:space="preserve">, </w:t>
      </w:r>
      <w:r w:rsidR="00DE2FC0" w:rsidRPr="00DE2FC0">
        <w:rPr>
          <w:lang w:val="bg-BG"/>
        </w:rPr>
        <w:t>заповяд</w:t>
      </w:r>
      <w:r>
        <w:rPr>
          <w:lang w:val="bg-BG"/>
        </w:rPr>
        <w:t>айте господин С</w:t>
      </w:r>
      <w:r w:rsidR="00DE2FC0" w:rsidRPr="00DE2FC0">
        <w:rPr>
          <w:lang w:val="bg-BG"/>
        </w:rPr>
        <w:t xml:space="preserve">танчев. </w:t>
      </w:r>
    </w:p>
    <w:p w14:paraId="5BEF651B" w14:textId="4EFEF119" w:rsidR="00CB43E7" w:rsidRDefault="00A6454A" w:rsidP="006F42A1">
      <w:pPr>
        <w:spacing w:line="276" w:lineRule="auto"/>
        <w:ind w:firstLine="708"/>
        <w:jc w:val="both"/>
        <w:rPr>
          <w:lang w:val="bg-BG"/>
        </w:rPr>
      </w:pPr>
      <w:r w:rsidRPr="00A6454A">
        <w:rPr>
          <w:b/>
          <w:bCs/>
          <w:lang w:val="bg-BG"/>
        </w:rPr>
        <w:lastRenderedPageBreak/>
        <w:t>Г-н Станимир Станчев /реплика/:</w:t>
      </w:r>
      <w:r w:rsidR="00B30AE4">
        <w:rPr>
          <w:lang w:val="bg-BG"/>
        </w:rPr>
        <w:t xml:space="preserve"> Уважаеми господин Кмет, </w:t>
      </w:r>
      <w:r w:rsidR="00DE2FC0" w:rsidRPr="00DE2FC0">
        <w:rPr>
          <w:lang w:val="bg-BG"/>
        </w:rPr>
        <w:t xml:space="preserve">уважаеми господин </w:t>
      </w:r>
      <w:r w:rsidR="00B30AE4">
        <w:rPr>
          <w:lang w:val="bg-BG"/>
        </w:rPr>
        <w:t>П</w:t>
      </w:r>
      <w:r w:rsidR="00DE2FC0" w:rsidRPr="00DE2FC0">
        <w:rPr>
          <w:lang w:val="bg-BG"/>
        </w:rPr>
        <w:t>редседател, уважаеми колеги</w:t>
      </w:r>
      <w:r w:rsidR="00B30AE4">
        <w:rPr>
          <w:lang w:val="bg-BG"/>
        </w:rPr>
        <w:t>. Я</w:t>
      </w:r>
      <w:r w:rsidR="00DE2FC0" w:rsidRPr="00DE2FC0">
        <w:rPr>
          <w:lang w:val="bg-BG"/>
        </w:rPr>
        <w:t>вно кмета не</w:t>
      </w:r>
      <w:r w:rsidR="00B30AE4">
        <w:rPr>
          <w:lang w:val="bg-BG"/>
        </w:rPr>
        <w:t xml:space="preserve"> </w:t>
      </w:r>
      <w:r w:rsidR="00DE2FC0" w:rsidRPr="00DE2FC0">
        <w:rPr>
          <w:lang w:val="bg-BG"/>
        </w:rPr>
        <w:t>ме е слушал внимателно, защото беше може би зает да пише във фейсбук.</w:t>
      </w:r>
      <w:r w:rsidR="00B30AE4">
        <w:rPr>
          <w:lang w:val="bg-BG"/>
        </w:rPr>
        <w:t xml:space="preserve"> Н</w:t>
      </w:r>
      <w:r w:rsidR="00DE2FC0" w:rsidRPr="00DE2FC0">
        <w:rPr>
          <w:lang w:val="bg-BG"/>
        </w:rPr>
        <w:t>е съм казал, че има политически уволнения</w:t>
      </w:r>
      <w:r w:rsidR="007255A6">
        <w:rPr>
          <w:lang w:val="bg-BG"/>
        </w:rPr>
        <w:t xml:space="preserve">, </w:t>
      </w:r>
      <w:r w:rsidR="00DE2FC0" w:rsidRPr="00DE2FC0">
        <w:rPr>
          <w:lang w:val="bg-BG"/>
        </w:rPr>
        <w:t>каза</w:t>
      </w:r>
      <w:r w:rsidR="007255A6">
        <w:rPr>
          <w:lang w:val="bg-BG"/>
        </w:rPr>
        <w:t>х,</w:t>
      </w:r>
      <w:r w:rsidR="00DE2FC0" w:rsidRPr="00DE2FC0">
        <w:rPr>
          <w:lang w:val="bg-BG"/>
        </w:rPr>
        <w:t xml:space="preserve"> че хората сами напускат и казах, че никой не напуска там, където работата върви</w:t>
      </w:r>
      <w:r w:rsidR="007255A6">
        <w:rPr>
          <w:lang w:val="bg-BG"/>
        </w:rPr>
        <w:t xml:space="preserve"> и </w:t>
      </w:r>
      <w:r w:rsidR="00DE2FC0" w:rsidRPr="00DE2FC0">
        <w:rPr>
          <w:lang w:val="bg-BG"/>
        </w:rPr>
        <w:t>където се чувства</w:t>
      </w:r>
      <w:r w:rsidR="007255A6">
        <w:rPr>
          <w:lang w:val="bg-BG"/>
        </w:rPr>
        <w:t xml:space="preserve"> </w:t>
      </w:r>
      <w:r w:rsidR="00DE2FC0" w:rsidRPr="00DE2FC0">
        <w:rPr>
          <w:lang w:val="bg-BG"/>
        </w:rPr>
        <w:t>добре в своята среда и в колектива. Това казах и ние питаме защо? Това питаме</w:t>
      </w:r>
      <w:r w:rsidR="006A2184">
        <w:rPr>
          <w:lang w:val="bg-BG"/>
        </w:rPr>
        <w:t xml:space="preserve">. И </w:t>
      </w:r>
      <w:r w:rsidR="00DE2FC0" w:rsidRPr="00DE2FC0">
        <w:rPr>
          <w:lang w:val="bg-BG"/>
        </w:rPr>
        <w:t>какви политиканстван</w:t>
      </w:r>
      <w:r w:rsidR="006A2184">
        <w:rPr>
          <w:lang w:val="bg-BG"/>
        </w:rPr>
        <w:t xml:space="preserve">ия, </w:t>
      </w:r>
      <w:r w:rsidR="00DE2FC0" w:rsidRPr="00DE2FC0">
        <w:rPr>
          <w:lang w:val="bg-BG"/>
        </w:rPr>
        <w:t>какви</w:t>
      </w:r>
      <w:r w:rsidR="006A2184">
        <w:rPr>
          <w:lang w:val="bg-BG"/>
        </w:rPr>
        <w:t>… Д</w:t>
      </w:r>
      <w:r w:rsidR="00DE2FC0" w:rsidRPr="00DE2FC0">
        <w:rPr>
          <w:lang w:val="bg-BG"/>
        </w:rPr>
        <w:t>а вметна</w:t>
      </w:r>
      <w:r w:rsidR="006A2184">
        <w:rPr>
          <w:lang w:val="bg-BG"/>
        </w:rPr>
        <w:t xml:space="preserve">, предизборната </w:t>
      </w:r>
      <w:r w:rsidR="00DE2FC0" w:rsidRPr="00DE2FC0">
        <w:rPr>
          <w:lang w:val="bg-BG"/>
        </w:rPr>
        <w:t xml:space="preserve">кампания при </w:t>
      </w:r>
      <w:r w:rsidR="006A2184">
        <w:rPr>
          <w:lang w:val="bg-BG"/>
        </w:rPr>
        <w:t>В</w:t>
      </w:r>
      <w:r w:rsidR="00DE2FC0" w:rsidRPr="00DE2FC0">
        <w:rPr>
          <w:lang w:val="bg-BG"/>
        </w:rPr>
        <w:t>ас</w:t>
      </w:r>
      <w:r w:rsidR="006E7F75">
        <w:rPr>
          <w:lang w:val="bg-BG"/>
        </w:rPr>
        <w:t xml:space="preserve">, </w:t>
      </w:r>
      <w:r w:rsidR="00DE2FC0" w:rsidRPr="00DE2FC0">
        <w:rPr>
          <w:lang w:val="bg-BG"/>
        </w:rPr>
        <w:t>тя не е свършвала. Вие 4 години сте</w:t>
      </w:r>
      <w:r w:rsidR="006E7F75">
        <w:rPr>
          <w:lang w:val="bg-BG"/>
        </w:rPr>
        <w:t xml:space="preserve"> </w:t>
      </w:r>
      <w:r w:rsidR="00DE2FC0" w:rsidRPr="00DE2FC0">
        <w:rPr>
          <w:lang w:val="bg-BG"/>
        </w:rPr>
        <w:t>в предизборна кампания. Така че</w:t>
      </w:r>
      <w:r w:rsidR="006E7F75">
        <w:rPr>
          <w:lang w:val="bg-BG"/>
        </w:rPr>
        <w:t xml:space="preserve">, </w:t>
      </w:r>
      <w:r w:rsidR="00DE2FC0" w:rsidRPr="00DE2FC0">
        <w:rPr>
          <w:lang w:val="bg-BG"/>
        </w:rPr>
        <w:t>да казвате сега, че наближила или почвала това е несериозно. И между другото</w:t>
      </w:r>
      <w:r w:rsidR="006E7F75">
        <w:rPr>
          <w:lang w:val="bg-BG"/>
        </w:rPr>
        <w:t>,</w:t>
      </w:r>
      <w:r w:rsidR="00DE2FC0" w:rsidRPr="00DE2FC0">
        <w:rPr>
          <w:lang w:val="bg-BG"/>
        </w:rPr>
        <w:t xml:space="preserve"> за</w:t>
      </w:r>
      <w:r w:rsidR="006E7F75">
        <w:rPr>
          <w:lang w:val="bg-BG"/>
        </w:rPr>
        <w:t xml:space="preserve"> </w:t>
      </w:r>
      <w:r w:rsidR="00DE2FC0" w:rsidRPr="00DE2FC0">
        <w:rPr>
          <w:lang w:val="bg-BG"/>
        </w:rPr>
        <w:t xml:space="preserve">разлика от </w:t>
      </w:r>
      <w:r w:rsidR="006E7F75">
        <w:rPr>
          <w:lang w:val="bg-BG"/>
        </w:rPr>
        <w:t>В</w:t>
      </w:r>
      <w:r w:rsidR="00DE2FC0" w:rsidRPr="00DE2FC0">
        <w:rPr>
          <w:lang w:val="bg-BG"/>
        </w:rPr>
        <w:t xml:space="preserve">ас, много от нас въобще не сме професионални, както </w:t>
      </w:r>
      <w:r w:rsidR="006E7F75">
        <w:rPr>
          <w:lang w:val="bg-BG"/>
        </w:rPr>
        <w:t>В</w:t>
      </w:r>
      <w:r w:rsidR="00DE2FC0" w:rsidRPr="00DE2FC0">
        <w:rPr>
          <w:lang w:val="bg-BG"/>
        </w:rPr>
        <w:t>ие с</w:t>
      </w:r>
      <w:r w:rsidR="0085180A">
        <w:rPr>
          <w:lang w:val="bg-BG"/>
        </w:rPr>
        <w:t xml:space="preserve">е </w:t>
      </w:r>
      <w:r w:rsidR="00DE2FC0" w:rsidRPr="00DE2FC0">
        <w:rPr>
          <w:lang w:val="bg-BG"/>
        </w:rPr>
        <w:t>определяте като политици. И за нас не ни е важно</w:t>
      </w:r>
      <w:r w:rsidR="0085180A">
        <w:rPr>
          <w:lang w:val="bg-BG"/>
        </w:rPr>
        <w:t xml:space="preserve"> п</w:t>
      </w:r>
      <w:r w:rsidR="00DE2FC0" w:rsidRPr="00DE2FC0">
        <w:rPr>
          <w:lang w:val="bg-BG"/>
        </w:rPr>
        <w:t>олитическата кариера. За нас е важно развитието на нашите общности</w:t>
      </w:r>
      <w:r w:rsidR="0085180A">
        <w:rPr>
          <w:lang w:val="bg-BG"/>
        </w:rPr>
        <w:t>, в</w:t>
      </w:r>
      <w:r w:rsidR="00DE2FC0" w:rsidRPr="00DE2FC0">
        <w:rPr>
          <w:lang w:val="bg-BG"/>
        </w:rPr>
        <w:t>ажно ни</w:t>
      </w:r>
      <w:r w:rsidR="0085180A">
        <w:rPr>
          <w:lang w:val="bg-BG"/>
        </w:rPr>
        <w:t xml:space="preserve"> </w:t>
      </w:r>
      <w:r w:rsidR="00DE2FC0" w:rsidRPr="00DE2FC0">
        <w:rPr>
          <w:lang w:val="bg-BG"/>
        </w:rPr>
        <w:t>е да живеем в хубав и красив град</w:t>
      </w:r>
      <w:r w:rsidR="0085180A">
        <w:rPr>
          <w:lang w:val="bg-BG"/>
        </w:rPr>
        <w:t>,</w:t>
      </w:r>
      <w:r w:rsidR="00DE2FC0" w:rsidRPr="00DE2FC0">
        <w:rPr>
          <w:lang w:val="bg-BG"/>
        </w:rPr>
        <w:t xml:space="preserve"> и е важно, когато има някакъв проблем да питаме защо. И относно </w:t>
      </w:r>
      <w:r w:rsidR="0085180A">
        <w:rPr>
          <w:lang w:val="bg-BG"/>
        </w:rPr>
        <w:t>„П</w:t>
      </w:r>
      <w:r w:rsidR="00DE2FC0" w:rsidRPr="00DE2FC0">
        <w:rPr>
          <w:lang w:val="bg-BG"/>
        </w:rPr>
        <w:t>аркстрой</w:t>
      </w:r>
      <w:r w:rsidR="0085180A">
        <w:rPr>
          <w:lang w:val="bg-BG"/>
        </w:rPr>
        <w:t xml:space="preserve">“, </w:t>
      </w:r>
      <w:r w:rsidR="00DE2FC0" w:rsidRPr="00DE2FC0">
        <w:rPr>
          <w:lang w:val="bg-BG"/>
        </w:rPr>
        <w:t>доколкото си спомням, той е временно</w:t>
      </w:r>
      <w:r w:rsidR="00FD79CF">
        <w:rPr>
          <w:lang w:val="bg-BG"/>
        </w:rPr>
        <w:t xml:space="preserve"> </w:t>
      </w:r>
      <w:r w:rsidR="00DE2FC0" w:rsidRPr="00DE2FC0">
        <w:rPr>
          <w:lang w:val="bg-BG"/>
        </w:rPr>
        <w:t>назначен</w:t>
      </w:r>
      <w:r w:rsidR="00FD79CF">
        <w:rPr>
          <w:lang w:val="bg-BG"/>
        </w:rPr>
        <w:t xml:space="preserve"> т</w:t>
      </w:r>
      <w:r w:rsidR="00DE2FC0" w:rsidRPr="00DE2FC0">
        <w:rPr>
          <w:lang w:val="bg-BG"/>
        </w:rPr>
        <w:t>ози въпрос</w:t>
      </w:r>
      <w:r w:rsidR="00FD79CF">
        <w:rPr>
          <w:lang w:val="bg-BG"/>
        </w:rPr>
        <w:t xml:space="preserve">ния </w:t>
      </w:r>
      <w:r w:rsidR="00DE2FC0" w:rsidRPr="00DE2FC0">
        <w:rPr>
          <w:lang w:val="bg-BG"/>
        </w:rPr>
        <w:t>нов директор. И питам</w:t>
      </w:r>
      <w:r w:rsidR="00FD79CF">
        <w:rPr>
          <w:lang w:val="bg-BG"/>
        </w:rPr>
        <w:t xml:space="preserve"> к</w:t>
      </w:r>
      <w:r w:rsidR="00DE2FC0" w:rsidRPr="00DE2FC0">
        <w:rPr>
          <w:lang w:val="bg-BG"/>
        </w:rPr>
        <w:t>аква е причината изтек</w:t>
      </w:r>
      <w:r w:rsidR="00FD79CF">
        <w:rPr>
          <w:lang w:val="bg-BG"/>
        </w:rPr>
        <w:t xml:space="preserve">ли </w:t>
      </w:r>
      <w:r w:rsidR="00DE2FC0" w:rsidRPr="00DE2FC0">
        <w:rPr>
          <w:lang w:val="bg-BG"/>
        </w:rPr>
        <w:t>договори</w:t>
      </w:r>
      <w:r w:rsidR="00FD79CF">
        <w:rPr>
          <w:lang w:val="bg-BG"/>
        </w:rPr>
        <w:t xml:space="preserve">, </w:t>
      </w:r>
      <w:r w:rsidR="00DE2FC0" w:rsidRPr="00DE2FC0">
        <w:rPr>
          <w:lang w:val="bg-BG"/>
        </w:rPr>
        <w:t>вие да сте чували да се подновяват</w:t>
      </w:r>
      <w:r w:rsidR="00FD79CF">
        <w:rPr>
          <w:lang w:val="bg-BG"/>
        </w:rPr>
        <w:t xml:space="preserve">? </w:t>
      </w:r>
      <w:r w:rsidR="00DE2FC0" w:rsidRPr="00DE2FC0">
        <w:rPr>
          <w:lang w:val="bg-BG"/>
        </w:rPr>
        <w:t>Да сте чували</w:t>
      </w:r>
      <w:r w:rsidR="00FD79CF">
        <w:rPr>
          <w:lang w:val="bg-BG"/>
        </w:rPr>
        <w:t xml:space="preserve">, </w:t>
      </w:r>
      <w:r w:rsidR="00DE2FC0" w:rsidRPr="00DE2FC0">
        <w:rPr>
          <w:lang w:val="bg-BG"/>
        </w:rPr>
        <w:t>колег</w:t>
      </w:r>
      <w:r w:rsidR="00FD79CF">
        <w:rPr>
          <w:lang w:val="bg-BG"/>
        </w:rPr>
        <w:t>и? И</w:t>
      </w:r>
      <w:r w:rsidR="00DE2FC0" w:rsidRPr="00DE2FC0">
        <w:rPr>
          <w:lang w:val="bg-BG"/>
        </w:rPr>
        <w:t>ли това ще бъде поредната политическа у</w:t>
      </w:r>
      <w:r w:rsidR="00CB43E7">
        <w:rPr>
          <w:lang w:val="bg-BG"/>
        </w:rPr>
        <w:t>й</w:t>
      </w:r>
      <w:r w:rsidR="00DE2FC0" w:rsidRPr="00DE2FC0">
        <w:rPr>
          <w:lang w:val="bg-BG"/>
        </w:rPr>
        <w:t>дурма</w:t>
      </w:r>
      <w:r w:rsidR="00CB43E7">
        <w:rPr>
          <w:lang w:val="bg-BG"/>
        </w:rPr>
        <w:t xml:space="preserve"> </w:t>
      </w:r>
      <w:r w:rsidR="00DE2FC0" w:rsidRPr="00DE2FC0">
        <w:rPr>
          <w:lang w:val="bg-BG"/>
        </w:rPr>
        <w:t>и поредната сделка за сметка на нас</w:t>
      </w:r>
      <w:r w:rsidR="00CB43E7">
        <w:rPr>
          <w:lang w:val="bg-BG"/>
        </w:rPr>
        <w:t xml:space="preserve"> </w:t>
      </w:r>
      <w:r w:rsidR="00DE2FC0" w:rsidRPr="00DE2FC0">
        <w:rPr>
          <w:lang w:val="bg-BG"/>
        </w:rPr>
        <w:t>русенците, които си плащаме данъците</w:t>
      </w:r>
      <w:r w:rsidR="00CB43E7">
        <w:rPr>
          <w:lang w:val="bg-BG"/>
        </w:rPr>
        <w:t xml:space="preserve"> и сме ги платили. </w:t>
      </w:r>
      <w:r w:rsidR="00DE2FC0" w:rsidRPr="00DE2FC0">
        <w:rPr>
          <w:lang w:val="bg-BG"/>
        </w:rPr>
        <w:t>Благодаря</w:t>
      </w:r>
      <w:r w:rsidR="00CB43E7">
        <w:rPr>
          <w:lang w:val="bg-BG"/>
        </w:rPr>
        <w:t>.</w:t>
      </w:r>
    </w:p>
    <w:p w14:paraId="52B53D55" w14:textId="77777777" w:rsidR="00BF13D6" w:rsidRDefault="00CB43E7" w:rsidP="006F42A1">
      <w:pPr>
        <w:spacing w:line="276" w:lineRule="auto"/>
        <w:ind w:firstLine="708"/>
        <w:jc w:val="both"/>
        <w:rPr>
          <w:lang w:val="bg-BG"/>
        </w:rPr>
      </w:pPr>
      <w:r w:rsidRPr="00BF13D6">
        <w:rPr>
          <w:b/>
          <w:bCs/>
          <w:lang w:val="bg-BG"/>
        </w:rPr>
        <w:t>Г-н Иво Пазарджиев:</w:t>
      </w:r>
      <w:r>
        <w:rPr>
          <w:lang w:val="bg-BG"/>
        </w:rPr>
        <w:t xml:space="preserve"> Благодаря.</w:t>
      </w:r>
      <w:r w:rsidR="00BF13D6">
        <w:rPr>
          <w:lang w:val="bg-BG"/>
        </w:rPr>
        <w:t xml:space="preserve"> </w:t>
      </w:r>
      <w:r w:rsidR="00DE2FC0" w:rsidRPr="00DE2FC0">
        <w:rPr>
          <w:lang w:val="bg-BG"/>
        </w:rPr>
        <w:t>Започвам</w:t>
      </w:r>
      <w:r w:rsidR="00BF13D6">
        <w:rPr>
          <w:lang w:val="bg-BG"/>
        </w:rPr>
        <w:t xml:space="preserve">е </w:t>
      </w:r>
      <w:r w:rsidR="00DE2FC0" w:rsidRPr="00DE2FC0">
        <w:rPr>
          <w:lang w:val="bg-BG"/>
        </w:rPr>
        <w:t>по дневния ред.</w:t>
      </w:r>
    </w:p>
    <w:p w14:paraId="4D1F05CD" w14:textId="77777777" w:rsidR="00BF13D6" w:rsidRDefault="00BF13D6" w:rsidP="00BF13D6">
      <w:pPr>
        <w:spacing w:line="276" w:lineRule="auto"/>
        <w:jc w:val="both"/>
        <w:rPr>
          <w:lang w:val="bg-BG"/>
        </w:rPr>
      </w:pPr>
    </w:p>
    <w:p w14:paraId="1E5267B0" w14:textId="08C6C923" w:rsidR="00BF13D6" w:rsidRPr="00DA1F70" w:rsidRDefault="00BF13D6" w:rsidP="00BF13D6">
      <w:pPr>
        <w:spacing w:line="276" w:lineRule="auto"/>
        <w:jc w:val="both"/>
        <w:rPr>
          <w:b/>
          <w:bCs/>
          <w:lang w:val="bg-BG"/>
        </w:rPr>
      </w:pPr>
      <w:r w:rsidRPr="00DA1F70">
        <w:rPr>
          <w:b/>
          <w:bCs/>
          <w:lang w:val="bg-BG"/>
        </w:rPr>
        <w:t>Точка 1</w:t>
      </w:r>
    </w:p>
    <w:p w14:paraId="6A3EDD90" w14:textId="1F3D63ED" w:rsidR="00BF13D6" w:rsidRDefault="00A63644" w:rsidP="00A63644">
      <w:pPr>
        <w:jc w:val="both"/>
        <w:rPr>
          <w:b/>
        </w:rPr>
      </w:pPr>
      <w:r w:rsidRPr="00A63644">
        <w:rPr>
          <w:b/>
          <w:lang w:val="bg-BG"/>
        </w:rPr>
        <w:t>Учредяване безсрочно безвъзмездно право на строеж</w:t>
      </w:r>
      <w:r w:rsidRPr="00A63644">
        <w:rPr>
          <w:b/>
        </w:rPr>
        <w:t xml:space="preserve"> </w:t>
      </w:r>
      <w:r w:rsidRPr="00A63644">
        <w:rPr>
          <w:b/>
          <w:lang w:val="bg-BG"/>
        </w:rPr>
        <w:t>за изграждане на Водно-рехабилитационен център с прилежаща инфраструктура, върху поземлен имот с идентификатор 63427.7.768 по КККР на гр. Русе, находящ се в Община Русе, гр. Русе, ул. „Руй планина”</w:t>
      </w:r>
    </w:p>
    <w:p w14:paraId="112F414F" w14:textId="77777777" w:rsidR="00A63644" w:rsidRPr="00A63644" w:rsidRDefault="00A63644" w:rsidP="00A63644">
      <w:pPr>
        <w:jc w:val="both"/>
        <w:rPr>
          <w:b/>
        </w:rPr>
      </w:pPr>
    </w:p>
    <w:p w14:paraId="3ED97716" w14:textId="77777777" w:rsidR="00AA7579" w:rsidRDefault="00DA1F70" w:rsidP="00BF13D6">
      <w:pPr>
        <w:spacing w:line="276" w:lineRule="auto"/>
        <w:jc w:val="both"/>
        <w:rPr>
          <w:lang w:val="bg-BG"/>
        </w:rPr>
      </w:pPr>
      <w:r>
        <w:rPr>
          <w:lang w:val="bg-BG"/>
        </w:rPr>
        <w:tab/>
      </w:r>
      <w:r w:rsidRPr="00DA1F70">
        <w:rPr>
          <w:b/>
          <w:bCs/>
          <w:lang w:val="bg-BG"/>
        </w:rPr>
        <w:t>Г-н Иво Пазарджиев:</w:t>
      </w:r>
      <w:r>
        <w:rPr>
          <w:b/>
          <w:bCs/>
          <w:lang w:val="bg-BG"/>
        </w:rPr>
        <w:t xml:space="preserve"> </w:t>
      </w:r>
      <w:r w:rsidR="00DE2FC0" w:rsidRPr="00DE2FC0">
        <w:rPr>
          <w:lang w:val="bg-BG"/>
        </w:rPr>
        <w:t>Госпожа</w:t>
      </w:r>
      <w:r w:rsidR="002D4BFD">
        <w:rPr>
          <w:lang w:val="bg-BG"/>
        </w:rPr>
        <w:t xml:space="preserve"> Златомира </w:t>
      </w:r>
      <w:r w:rsidR="00DE2FC0" w:rsidRPr="00DE2FC0">
        <w:rPr>
          <w:lang w:val="bg-BG"/>
        </w:rPr>
        <w:t>Стефан</w:t>
      </w:r>
      <w:r w:rsidR="002D4BFD">
        <w:rPr>
          <w:lang w:val="bg-BG"/>
        </w:rPr>
        <w:t xml:space="preserve">ова </w:t>
      </w:r>
      <w:r w:rsidR="00DE2FC0" w:rsidRPr="00DE2FC0">
        <w:rPr>
          <w:lang w:val="bg-BG"/>
        </w:rPr>
        <w:t xml:space="preserve">ще докладва, има представители на </w:t>
      </w:r>
      <w:r w:rsidR="002D4BFD">
        <w:rPr>
          <w:lang w:val="bg-BG"/>
        </w:rPr>
        <w:t>С</w:t>
      </w:r>
      <w:r w:rsidR="00DE2FC0" w:rsidRPr="00DE2FC0">
        <w:rPr>
          <w:lang w:val="bg-BG"/>
        </w:rPr>
        <w:t xml:space="preserve">дружението </w:t>
      </w:r>
      <w:r w:rsidR="002D4BFD">
        <w:rPr>
          <w:lang w:val="bg-BG"/>
        </w:rPr>
        <w:t>„</w:t>
      </w:r>
      <w:r w:rsidR="00DE2FC0" w:rsidRPr="00DE2FC0">
        <w:rPr>
          <w:lang w:val="bg-BG"/>
        </w:rPr>
        <w:t>Александър</w:t>
      </w:r>
      <w:r w:rsidR="002D4BFD">
        <w:rPr>
          <w:lang w:val="bg-BG"/>
        </w:rPr>
        <w:t xml:space="preserve"> Русев“ </w:t>
      </w:r>
      <w:r w:rsidR="00DE2FC0" w:rsidRPr="00DE2FC0">
        <w:rPr>
          <w:lang w:val="bg-BG"/>
        </w:rPr>
        <w:t>в залата</w:t>
      </w:r>
      <w:r w:rsidR="002D4BFD">
        <w:rPr>
          <w:lang w:val="bg-BG"/>
        </w:rPr>
        <w:t>. З</w:t>
      </w:r>
      <w:r w:rsidR="00DE2FC0" w:rsidRPr="00DE2FC0">
        <w:rPr>
          <w:lang w:val="bg-BG"/>
        </w:rPr>
        <w:t>а</w:t>
      </w:r>
      <w:r w:rsidR="002D4BFD">
        <w:rPr>
          <w:lang w:val="bg-BG"/>
        </w:rPr>
        <w:t xml:space="preserve">повядайте, </w:t>
      </w:r>
      <w:r w:rsidR="00DE2FC0" w:rsidRPr="00DE2FC0">
        <w:rPr>
          <w:lang w:val="bg-BG"/>
        </w:rPr>
        <w:t xml:space="preserve">госпожо </w:t>
      </w:r>
      <w:r w:rsidR="00AA7579">
        <w:rPr>
          <w:lang w:val="bg-BG"/>
        </w:rPr>
        <w:t>С</w:t>
      </w:r>
      <w:r w:rsidR="00DE2FC0" w:rsidRPr="00DE2FC0">
        <w:rPr>
          <w:lang w:val="bg-BG"/>
        </w:rPr>
        <w:t>тефанова</w:t>
      </w:r>
      <w:r w:rsidR="00AA7579">
        <w:rPr>
          <w:lang w:val="bg-BG"/>
        </w:rPr>
        <w:t>.</w:t>
      </w:r>
    </w:p>
    <w:p w14:paraId="53C2EB7F" w14:textId="77777777" w:rsidR="00474524" w:rsidRDefault="00AA7579" w:rsidP="00AA7579">
      <w:pPr>
        <w:spacing w:line="276" w:lineRule="auto"/>
        <w:ind w:firstLine="708"/>
        <w:jc w:val="both"/>
        <w:rPr>
          <w:lang w:val="bg-BG"/>
        </w:rPr>
      </w:pPr>
      <w:r w:rsidRPr="00AA7579">
        <w:rPr>
          <w:b/>
          <w:bCs/>
          <w:lang w:val="bg-BG"/>
        </w:rPr>
        <w:t>Г-жа Златомира Стефанова:</w:t>
      </w:r>
      <w:r>
        <w:rPr>
          <w:lang w:val="bg-BG"/>
        </w:rPr>
        <w:t xml:space="preserve"> Б</w:t>
      </w:r>
      <w:r w:rsidR="00DE2FC0" w:rsidRPr="00DE2FC0">
        <w:rPr>
          <w:lang w:val="bg-BG"/>
        </w:rPr>
        <w:t>лагодаря</w:t>
      </w:r>
      <w:r>
        <w:rPr>
          <w:lang w:val="bg-BG"/>
        </w:rPr>
        <w:t>. У</w:t>
      </w:r>
      <w:r w:rsidR="00DE2FC0" w:rsidRPr="00DE2FC0">
        <w:rPr>
          <w:lang w:val="bg-BG"/>
        </w:rPr>
        <w:t>важаеми господин</w:t>
      </w:r>
      <w:r>
        <w:rPr>
          <w:lang w:val="bg-BG"/>
        </w:rPr>
        <w:t xml:space="preserve"> П</w:t>
      </w:r>
      <w:r w:rsidR="00DE2FC0" w:rsidRPr="00DE2FC0">
        <w:rPr>
          <w:lang w:val="bg-BG"/>
        </w:rPr>
        <w:t xml:space="preserve">редседател, уважаеми господин </w:t>
      </w:r>
      <w:r w:rsidR="004227D8">
        <w:rPr>
          <w:lang w:val="bg-BG"/>
        </w:rPr>
        <w:t>К</w:t>
      </w:r>
      <w:r w:rsidR="00DE2FC0" w:rsidRPr="00DE2FC0">
        <w:rPr>
          <w:lang w:val="bg-BG"/>
        </w:rPr>
        <w:t>мет, уважаеми общински съветници</w:t>
      </w:r>
      <w:r w:rsidR="00EF26D4">
        <w:rPr>
          <w:lang w:val="bg-BG"/>
        </w:rPr>
        <w:t>, к</w:t>
      </w:r>
      <w:r w:rsidR="00DE2FC0" w:rsidRPr="00DE2FC0">
        <w:rPr>
          <w:lang w:val="bg-BG"/>
        </w:rPr>
        <w:t>олеги</w:t>
      </w:r>
      <w:r w:rsidR="00EF26D4">
        <w:rPr>
          <w:lang w:val="bg-BG"/>
        </w:rPr>
        <w:t xml:space="preserve">. В </w:t>
      </w:r>
      <w:r w:rsidR="004227D8">
        <w:rPr>
          <w:lang w:val="bg-BG"/>
        </w:rPr>
        <w:t>О</w:t>
      </w:r>
      <w:r w:rsidR="00DE2FC0" w:rsidRPr="00DE2FC0">
        <w:rPr>
          <w:lang w:val="bg-BG"/>
        </w:rPr>
        <w:t xml:space="preserve">бщина Русе е постъпило мотивирано искане от </w:t>
      </w:r>
      <w:r w:rsidR="004227D8">
        <w:rPr>
          <w:lang w:val="bg-BG"/>
        </w:rPr>
        <w:t>Ф</w:t>
      </w:r>
      <w:r w:rsidR="00DE2FC0" w:rsidRPr="00DE2FC0">
        <w:rPr>
          <w:lang w:val="bg-BG"/>
        </w:rPr>
        <w:t xml:space="preserve">ондацията </w:t>
      </w:r>
      <w:r w:rsidR="004227D8">
        <w:rPr>
          <w:lang w:val="bg-BG"/>
        </w:rPr>
        <w:t>„</w:t>
      </w:r>
      <w:r w:rsidR="00DE2FC0" w:rsidRPr="00DE2FC0">
        <w:rPr>
          <w:lang w:val="bg-BG"/>
        </w:rPr>
        <w:t>Александър</w:t>
      </w:r>
      <w:r w:rsidR="004227D8">
        <w:rPr>
          <w:lang w:val="bg-BG"/>
        </w:rPr>
        <w:t xml:space="preserve"> Р</w:t>
      </w:r>
      <w:r w:rsidR="00DE2FC0" w:rsidRPr="00DE2FC0">
        <w:rPr>
          <w:lang w:val="bg-BG"/>
        </w:rPr>
        <w:t>усев</w:t>
      </w:r>
      <w:r w:rsidR="004227D8">
        <w:rPr>
          <w:lang w:val="bg-BG"/>
        </w:rPr>
        <w:t xml:space="preserve">“ </w:t>
      </w:r>
      <w:r w:rsidR="00DE2FC0" w:rsidRPr="00DE2FC0">
        <w:rPr>
          <w:lang w:val="bg-BG"/>
        </w:rPr>
        <w:t xml:space="preserve">за изграждане в поземлен имот частна общинска собственост в град Русе по улица </w:t>
      </w:r>
      <w:r w:rsidR="00EF26D4">
        <w:rPr>
          <w:lang w:val="bg-BG"/>
        </w:rPr>
        <w:t>„Р</w:t>
      </w:r>
      <w:r w:rsidR="00DE2FC0" w:rsidRPr="00DE2FC0">
        <w:rPr>
          <w:lang w:val="bg-BG"/>
        </w:rPr>
        <w:t>уй планина</w:t>
      </w:r>
      <w:r w:rsidR="00EF26D4">
        <w:rPr>
          <w:lang w:val="bg-BG"/>
        </w:rPr>
        <w:t xml:space="preserve">“ </w:t>
      </w:r>
      <w:r w:rsidR="00DE2FC0" w:rsidRPr="00DE2FC0">
        <w:rPr>
          <w:lang w:val="bg-BG"/>
        </w:rPr>
        <w:t>водно</w:t>
      </w:r>
      <w:r w:rsidR="00EF26D4">
        <w:rPr>
          <w:lang w:val="bg-BG"/>
        </w:rPr>
        <w:t>-</w:t>
      </w:r>
      <w:r w:rsidR="00DE2FC0" w:rsidRPr="00DE2FC0">
        <w:rPr>
          <w:lang w:val="bg-BG"/>
        </w:rPr>
        <w:t xml:space="preserve">рехабилитационен център при условията на учредено съобразно </w:t>
      </w:r>
      <w:r w:rsidR="00EF26D4">
        <w:rPr>
          <w:lang w:val="bg-BG"/>
        </w:rPr>
        <w:t>З</w:t>
      </w:r>
      <w:r w:rsidR="00DE2FC0" w:rsidRPr="00DE2FC0">
        <w:rPr>
          <w:lang w:val="bg-BG"/>
        </w:rPr>
        <w:t>акона за общинската собственост</w:t>
      </w:r>
      <w:r w:rsidR="00EF26D4">
        <w:rPr>
          <w:lang w:val="bg-BG"/>
        </w:rPr>
        <w:t xml:space="preserve"> б</w:t>
      </w:r>
      <w:r w:rsidR="00DE2FC0" w:rsidRPr="00DE2FC0">
        <w:rPr>
          <w:lang w:val="bg-BG"/>
        </w:rPr>
        <w:t>езвъзмездно и безсрочно право на строеж в полза на фондацията. Към момента фондацията предоставя безплатни водни занимания с терапевтична рехабилитационна насоченост на 100 деца, които са в неравностойно положение</w:t>
      </w:r>
      <w:r w:rsidR="009C4AF8">
        <w:rPr>
          <w:lang w:val="bg-BG"/>
        </w:rPr>
        <w:t xml:space="preserve">, </w:t>
      </w:r>
      <w:r w:rsidR="00DE2FC0" w:rsidRPr="00DE2FC0">
        <w:rPr>
          <w:lang w:val="bg-BG"/>
        </w:rPr>
        <w:t xml:space="preserve">в сградата на </w:t>
      </w:r>
      <w:r w:rsidR="009C4AF8">
        <w:rPr>
          <w:lang w:val="bg-BG"/>
        </w:rPr>
        <w:t>С</w:t>
      </w:r>
      <w:r w:rsidR="00DE2FC0" w:rsidRPr="00DE2FC0">
        <w:rPr>
          <w:lang w:val="bg-BG"/>
        </w:rPr>
        <w:t xml:space="preserve">портното училище </w:t>
      </w:r>
      <w:r w:rsidR="009C4AF8">
        <w:rPr>
          <w:lang w:val="bg-BG"/>
        </w:rPr>
        <w:t>„М</w:t>
      </w:r>
      <w:r w:rsidR="00DE2FC0" w:rsidRPr="00DE2FC0">
        <w:rPr>
          <w:lang w:val="bg-BG"/>
        </w:rPr>
        <w:t>айор Атанас</w:t>
      </w:r>
      <w:r w:rsidR="009C4AF8">
        <w:rPr>
          <w:lang w:val="bg-BG"/>
        </w:rPr>
        <w:t xml:space="preserve"> У</w:t>
      </w:r>
      <w:r w:rsidR="00DE2FC0" w:rsidRPr="00DE2FC0">
        <w:rPr>
          <w:lang w:val="bg-BG"/>
        </w:rPr>
        <w:t>зунов</w:t>
      </w:r>
      <w:r w:rsidR="009C4AF8">
        <w:rPr>
          <w:lang w:val="bg-BG"/>
        </w:rPr>
        <w:t>“</w:t>
      </w:r>
      <w:r w:rsidR="00DE2FC0" w:rsidRPr="00DE2FC0">
        <w:rPr>
          <w:lang w:val="bg-BG"/>
        </w:rPr>
        <w:t>. Предвид ограниченото време, в ко</w:t>
      </w:r>
      <w:r w:rsidR="009C4AF8">
        <w:rPr>
          <w:lang w:val="bg-BG"/>
        </w:rPr>
        <w:t>е</w:t>
      </w:r>
      <w:r w:rsidR="00DE2FC0" w:rsidRPr="00DE2FC0">
        <w:rPr>
          <w:lang w:val="bg-BG"/>
        </w:rPr>
        <w:t>то се ползва басейна и невъзможността да се увеличи капацитета, за да може фондацията да работи с тези деца</w:t>
      </w:r>
      <w:r w:rsidR="009C4AF8">
        <w:rPr>
          <w:lang w:val="bg-BG"/>
        </w:rPr>
        <w:t xml:space="preserve">, </w:t>
      </w:r>
      <w:r w:rsidR="00DE2FC0" w:rsidRPr="00DE2FC0">
        <w:rPr>
          <w:lang w:val="bg-BG"/>
        </w:rPr>
        <w:t>предлагаме да се изгради</w:t>
      </w:r>
      <w:r w:rsidR="00BA096A">
        <w:rPr>
          <w:lang w:val="bg-BG"/>
        </w:rPr>
        <w:t xml:space="preserve"> </w:t>
      </w:r>
      <w:r w:rsidR="00DE2FC0" w:rsidRPr="00DE2FC0">
        <w:rPr>
          <w:lang w:val="bg-BG"/>
        </w:rPr>
        <w:t>специализиран водно</w:t>
      </w:r>
      <w:r w:rsidR="00BA096A">
        <w:rPr>
          <w:lang w:val="bg-BG"/>
        </w:rPr>
        <w:t>-</w:t>
      </w:r>
      <w:r w:rsidR="00DE2FC0" w:rsidRPr="00DE2FC0">
        <w:rPr>
          <w:lang w:val="bg-BG"/>
        </w:rPr>
        <w:t>рехабилитационен комплекс в общинския поземлен имот</w:t>
      </w:r>
      <w:r w:rsidR="00BA096A">
        <w:rPr>
          <w:lang w:val="bg-BG"/>
        </w:rPr>
        <w:t xml:space="preserve">. С </w:t>
      </w:r>
      <w:r w:rsidR="00DE2FC0" w:rsidRPr="00DE2FC0">
        <w:rPr>
          <w:lang w:val="bg-BG"/>
        </w:rPr>
        <w:t>оглед влезлия в сила план за застрояване</w:t>
      </w:r>
      <w:r w:rsidR="00BA096A">
        <w:rPr>
          <w:lang w:val="bg-BG"/>
        </w:rPr>
        <w:t xml:space="preserve"> </w:t>
      </w:r>
      <w:r w:rsidR="00DE2FC0" w:rsidRPr="00DE2FC0">
        <w:rPr>
          <w:lang w:val="bg-BG"/>
        </w:rPr>
        <w:t>и разработен от фондацията заявител</w:t>
      </w:r>
      <w:r w:rsidR="00BA096A">
        <w:rPr>
          <w:lang w:val="bg-BG"/>
        </w:rPr>
        <w:t>-п</w:t>
      </w:r>
      <w:r w:rsidR="00DE2FC0" w:rsidRPr="00DE2FC0">
        <w:rPr>
          <w:lang w:val="bg-BG"/>
        </w:rPr>
        <w:t>роучване</w:t>
      </w:r>
      <w:r w:rsidR="00BA096A">
        <w:rPr>
          <w:lang w:val="bg-BG"/>
        </w:rPr>
        <w:t>,</w:t>
      </w:r>
      <w:r w:rsidR="00DE2FC0" w:rsidRPr="00DE2FC0">
        <w:rPr>
          <w:lang w:val="bg-BG"/>
        </w:rPr>
        <w:t xml:space="preserve"> се предвижда изграждането на сграда с размери 30</w:t>
      </w:r>
      <w:r w:rsidR="000D788B">
        <w:rPr>
          <w:lang w:val="bg-BG"/>
        </w:rPr>
        <w:t>/</w:t>
      </w:r>
      <w:r w:rsidR="00DE2FC0" w:rsidRPr="00DE2FC0">
        <w:rPr>
          <w:lang w:val="bg-BG"/>
        </w:rPr>
        <w:t>53</w:t>
      </w:r>
      <w:r w:rsidR="000D788B">
        <w:rPr>
          <w:lang w:val="bg-BG"/>
        </w:rPr>
        <w:t xml:space="preserve"> метра, </w:t>
      </w:r>
      <w:r w:rsidR="00DE2FC0" w:rsidRPr="00DE2FC0">
        <w:rPr>
          <w:lang w:val="bg-BG"/>
        </w:rPr>
        <w:t>височина до 10</w:t>
      </w:r>
      <w:r w:rsidR="000D788B">
        <w:rPr>
          <w:lang w:val="bg-BG"/>
        </w:rPr>
        <w:t xml:space="preserve"> метра </w:t>
      </w:r>
      <w:r w:rsidR="00DE2FC0" w:rsidRPr="00DE2FC0">
        <w:rPr>
          <w:lang w:val="bg-BG"/>
        </w:rPr>
        <w:t>със застроена площ, разпределена по надземни етаж</w:t>
      </w:r>
      <w:r w:rsidR="00474524">
        <w:rPr>
          <w:lang w:val="bg-BG"/>
        </w:rPr>
        <w:t>и</w:t>
      </w:r>
      <w:r w:rsidR="00DE2FC0" w:rsidRPr="00DE2FC0">
        <w:rPr>
          <w:lang w:val="bg-BG"/>
        </w:rPr>
        <w:t>, както следва</w:t>
      </w:r>
      <w:r w:rsidR="00474524">
        <w:rPr>
          <w:lang w:val="bg-BG"/>
        </w:rPr>
        <w:t>. Първи ета</w:t>
      </w:r>
      <w:r w:rsidR="00DE2FC0" w:rsidRPr="00DE2FC0">
        <w:rPr>
          <w:lang w:val="bg-BG"/>
        </w:rPr>
        <w:t>ж</w:t>
      </w:r>
      <w:r w:rsidR="00474524">
        <w:rPr>
          <w:lang w:val="bg-BG"/>
        </w:rPr>
        <w:t xml:space="preserve"> </w:t>
      </w:r>
      <w:r w:rsidR="00DE2FC0" w:rsidRPr="00DE2FC0">
        <w:rPr>
          <w:lang w:val="bg-BG"/>
        </w:rPr>
        <w:t xml:space="preserve">1600 квадратни метра и </w:t>
      </w:r>
      <w:r w:rsidR="00474524">
        <w:rPr>
          <w:lang w:val="bg-BG"/>
        </w:rPr>
        <w:t xml:space="preserve">втори </w:t>
      </w:r>
      <w:r w:rsidR="00DE2FC0" w:rsidRPr="00DE2FC0">
        <w:rPr>
          <w:lang w:val="bg-BG"/>
        </w:rPr>
        <w:t>етаж 900 квадратни метра. Благодаря.</w:t>
      </w:r>
    </w:p>
    <w:p w14:paraId="1A9FD632" w14:textId="77777777" w:rsidR="00CF3459" w:rsidRDefault="00474524" w:rsidP="00AA7579">
      <w:pPr>
        <w:spacing w:line="276" w:lineRule="auto"/>
        <w:ind w:firstLine="708"/>
        <w:jc w:val="both"/>
        <w:rPr>
          <w:lang w:val="bg-BG"/>
        </w:rPr>
      </w:pPr>
      <w:r w:rsidRPr="00870466">
        <w:rPr>
          <w:b/>
          <w:bCs/>
          <w:lang w:val="bg-BG"/>
        </w:rPr>
        <w:lastRenderedPageBreak/>
        <w:t>Г-н Иво Пазарджиев:</w:t>
      </w:r>
      <w:r>
        <w:rPr>
          <w:lang w:val="bg-BG"/>
        </w:rPr>
        <w:t xml:space="preserve"> Благодаря на госпожа Стефанова. </w:t>
      </w:r>
      <w:r w:rsidR="00DE2FC0" w:rsidRPr="00DE2FC0">
        <w:rPr>
          <w:lang w:val="bg-BG"/>
        </w:rPr>
        <w:t>Заявк</w:t>
      </w:r>
      <w:r>
        <w:rPr>
          <w:lang w:val="bg-BG"/>
        </w:rPr>
        <w:t>и з</w:t>
      </w:r>
      <w:r w:rsidR="00DE2FC0" w:rsidRPr="00DE2FC0">
        <w:rPr>
          <w:lang w:val="bg-BG"/>
        </w:rPr>
        <w:t>а изказван</w:t>
      </w:r>
      <w:r w:rsidR="00CF3459">
        <w:rPr>
          <w:lang w:val="bg-BG"/>
        </w:rPr>
        <w:t xml:space="preserve">ия </w:t>
      </w:r>
      <w:r w:rsidR="00DE2FC0" w:rsidRPr="00DE2FC0">
        <w:rPr>
          <w:lang w:val="bg-BG"/>
        </w:rPr>
        <w:t>по точката</w:t>
      </w:r>
      <w:r>
        <w:rPr>
          <w:lang w:val="bg-BG"/>
        </w:rPr>
        <w:t>?</w:t>
      </w:r>
      <w:r w:rsidR="00CF3459">
        <w:rPr>
          <w:lang w:val="bg-BG"/>
        </w:rPr>
        <w:t xml:space="preserve"> </w:t>
      </w:r>
      <w:r w:rsidR="00DE2FC0" w:rsidRPr="00DE2FC0">
        <w:rPr>
          <w:lang w:val="bg-BG"/>
        </w:rPr>
        <w:t xml:space="preserve">Имаме постъпило уведомление от господин </w:t>
      </w:r>
      <w:r w:rsidR="00CF3459">
        <w:rPr>
          <w:lang w:val="bg-BG"/>
        </w:rPr>
        <w:t>Д</w:t>
      </w:r>
      <w:r w:rsidR="00DE2FC0" w:rsidRPr="00DE2FC0">
        <w:rPr>
          <w:lang w:val="bg-BG"/>
        </w:rPr>
        <w:t>елян</w:t>
      </w:r>
      <w:r w:rsidR="00CF3459">
        <w:rPr>
          <w:lang w:val="bg-BG"/>
        </w:rPr>
        <w:t xml:space="preserve"> С</w:t>
      </w:r>
      <w:r w:rsidR="00DE2FC0" w:rsidRPr="00DE2FC0">
        <w:rPr>
          <w:lang w:val="bg-BG"/>
        </w:rPr>
        <w:t>аманджиев, който декларира конфликт на интереси и</w:t>
      </w:r>
      <w:r w:rsidR="00CF3459">
        <w:rPr>
          <w:lang w:val="bg-BG"/>
        </w:rPr>
        <w:t xml:space="preserve"> </w:t>
      </w:r>
      <w:r w:rsidR="00DE2FC0" w:rsidRPr="00DE2FC0">
        <w:rPr>
          <w:lang w:val="bg-BG"/>
        </w:rPr>
        <w:t>няма да участва в обсъжданията и гласуванията по точката. Заявк</w:t>
      </w:r>
      <w:r w:rsidR="00CF3459">
        <w:rPr>
          <w:lang w:val="bg-BG"/>
        </w:rPr>
        <w:t xml:space="preserve">и </w:t>
      </w:r>
      <w:r w:rsidR="00DE2FC0" w:rsidRPr="00DE2FC0">
        <w:rPr>
          <w:lang w:val="bg-BG"/>
        </w:rPr>
        <w:t>за изказвания други</w:t>
      </w:r>
      <w:r w:rsidR="00CF3459">
        <w:rPr>
          <w:lang w:val="bg-BG"/>
        </w:rPr>
        <w:t xml:space="preserve">? </w:t>
      </w:r>
      <w:r w:rsidR="00DE2FC0" w:rsidRPr="00DE2FC0">
        <w:rPr>
          <w:lang w:val="bg-BG"/>
        </w:rPr>
        <w:t>Няма</w:t>
      </w:r>
      <w:r w:rsidR="00CF3459">
        <w:rPr>
          <w:lang w:val="bg-BG"/>
        </w:rPr>
        <w:t>. Р</w:t>
      </w:r>
      <w:r w:rsidR="00DE2FC0" w:rsidRPr="00DE2FC0">
        <w:rPr>
          <w:lang w:val="bg-BG"/>
        </w:rPr>
        <w:t>ежим на гласуване</w:t>
      </w:r>
      <w:r w:rsidR="00CF3459">
        <w:rPr>
          <w:lang w:val="bg-BG"/>
        </w:rPr>
        <w:t>, м</w:t>
      </w:r>
      <w:r w:rsidR="00DE2FC0" w:rsidRPr="00DE2FC0">
        <w:rPr>
          <w:lang w:val="bg-BG"/>
        </w:rPr>
        <w:t>оля по точката.</w:t>
      </w:r>
    </w:p>
    <w:p w14:paraId="7ECFA805" w14:textId="77777777" w:rsidR="00CF3459" w:rsidRDefault="00CF3459" w:rsidP="00CF3459">
      <w:pPr>
        <w:spacing w:line="276" w:lineRule="auto"/>
        <w:jc w:val="both"/>
        <w:rPr>
          <w:lang w:val="bg-BG"/>
        </w:rPr>
      </w:pPr>
    </w:p>
    <w:p w14:paraId="2EA3DDDB" w14:textId="1BA68518" w:rsidR="00CF3459" w:rsidRDefault="00CF3459" w:rsidP="00CF3459">
      <w:pPr>
        <w:spacing w:line="276" w:lineRule="auto"/>
        <w:jc w:val="both"/>
        <w:rPr>
          <w:b/>
          <w:bCs/>
          <w:lang w:val="bg-BG"/>
        </w:rPr>
      </w:pPr>
      <w:r w:rsidRPr="006548FB">
        <w:rPr>
          <w:b/>
          <w:bCs/>
          <w:lang w:val="bg-BG"/>
        </w:rPr>
        <w:t>КВОРУМ – 4</w:t>
      </w:r>
      <w:r w:rsidR="00870466" w:rsidRPr="006548FB">
        <w:rPr>
          <w:b/>
          <w:bCs/>
          <w:lang w:val="bg-BG"/>
        </w:rPr>
        <w:t>4</w:t>
      </w:r>
      <w:r w:rsidRPr="006548FB">
        <w:rPr>
          <w:b/>
          <w:bCs/>
          <w:lang w:val="bg-BG"/>
        </w:rPr>
        <w:t>. С 4</w:t>
      </w:r>
      <w:r w:rsidR="00870466" w:rsidRPr="006548FB">
        <w:rPr>
          <w:b/>
          <w:bCs/>
          <w:lang w:val="bg-BG"/>
        </w:rPr>
        <w:t>4</w:t>
      </w:r>
      <w:r w:rsidRPr="006548FB">
        <w:rPr>
          <w:b/>
          <w:bCs/>
          <w:lang w:val="bg-BG"/>
        </w:rPr>
        <w:t xml:space="preserve"> „за“, 0 „против“ и </w:t>
      </w:r>
      <w:r w:rsidR="00870466" w:rsidRPr="006548FB">
        <w:rPr>
          <w:b/>
          <w:bCs/>
          <w:lang w:val="bg-BG"/>
        </w:rPr>
        <w:t>0</w:t>
      </w:r>
      <w:r w:rsidRPr="006548FB">
        <w:rPr>
          <w:b/>
          <w:bCs/>
          <w:lang w:val="bg-BG"/>
        </w:rPr>
        <w:t xml:space="preserve"> „въздържали се“ се прие</w:t>
      </w:r>
    </w:p>
    <w:p w14:paraId="5E4C9C38" w14:textId="0BB840E7" w:rsidR="00870466" w:rsidRDefault="00870466" w:rsidP="00CF3459">
      <w:pPr>
        <w:spacing w:line="276" w:lineRule="auto"/>
        <w:jc w:val="both"/>
        <w:rPr>
          <w:b/>
          <w:bCs/>
          <w:lang w:val="bg-BG"/>
        </w:rPr>
      </w:pPr>
    </w:p>
    <w:p w14:paraId="2DBD5296" w14:textId="77777777" w:rsidR="006548FB" w:rsidRPr="006548FB" w:rsidRDefault="006548FB" w:rsidP="006548FB">
      <w:pPr>
        <w:keepNext/>
        <w:contextualSpacing/>
        <w:jc w:val="center"/>
        <w:outlineLvl w:val="0"/>
        <w:rPr>
          <w:b/>
          <w:sz w:val="28"/>
          <w:szCs w:val="28"/>
          <w:lang w:val="bg-BG"/>
        </w:rPr>
      </w:pPr>
      <w:r w:rsidRPr="006548FB">
        <w:rPr>
          <w:b/>
          <w:sz w:val="28"/>
          <w:szCs w:val="28"/>
          <w:lang w:val="bg-BG"/>
        </w:rPr>
        <w:t>РЕШЕНИЕ № 1</w:t>
      </w:r>
      <w:r w:rsidRPr="006548FB">
        <w:rPr>
          <w:b/>
          <w:sz w:val="28"/>
          <w:szCs w:val="28"/>
        </w:rPr>
        <w:t>35</w:t>
      </w:r>
      <w:r w:rsidRPr="006548FB">
        <w:rPr>
          <w:b/>
          <w:sz w:val="28"/>
          <w:szCs w:val="28"/>
          <w:lang w:val="bg-BG"/>
        </w:rPr>
        <w:t>3</w:t>
      </w:r>
    </w:p>
    <w:p w14:paraId="5D2FAE3F" w14:textId="1E6BA79F" w:rsidR="006548FB" w:rsidRPr="006548FB" w:rsidRDefault="006548FB" w:rsidP="006548FB">
      <w:pPr>
        <w:contextualSpacing/>
        <w:rPr>
          <w:b/>
          <w:sz w:val="28"/>
          <w:szCs w:val="28"/>
          <w:lang w:val="bg-BG"/>
        </w:rPr>
      </w:pPr>
    </w:p>
    <w:p w14:paraId="093C812E" w14:textId="77777777" w:rsidR="006548FB" w:rsidRPr="006548FB" w:rsidRDefault="006548FB" w:rsidP="006548FB">
      <w:pPr>
        <w:spacing w:after="160" w:line="252" w:lineRule="auto"/>
        <w:ind w:right="360" w:firstLine="720"/>
        <w:jc w:val="both"/>
        <w:rPr>
          <w:rFonts w:eastAsiaTheme="minorHAnsi"/>
          <w:lang w:val="bg-BG"/>
        </w:rPr>
      </w:pPr>
      <w:r w:rsidRPr="006548FB">
        <w:rPr>
          <w:rFonts w:eastAsiaTheme="minorHAnsi"/>
          <w:lang w:val="bg-BG"/>
        </w:rPr>
        <w:t>На основание чл. 21, ал. 2 и чл. 21, ал. 1, т. 8 от ЗМСМА, във връзка с чл. 8, ал. 1 и 9, чл. 37, ал. 5 от ЗОС, чл. 26, ал. 1, т. 3 и чл. 38, ал. 1 от Наредба № 1 на Общински съвет - Русе, за общинската собственост, съобразно предвижданията на влязъл в сила план за застрояване, одобрен със Заповед № РД-01-1496 / 19.05.2023 г. на Кмета на Община Русе, Общинският съвет реши:</w:t>
      </w:r>
    </w:p>
    <w:p w14:paraId="71347077" w14:textId="77777777" w:rsidR="006548FB" w:rsidRPr="006548FB" w:rsidRDefault="006548FB" w:rsidP="006548FB">
      <w:pPr>
        <w:spacing w:after="160" w:line="252" w:lineRule="auto"/>
        <w:ind w:right="360" w:firstLine="720"/>
        <w:jc w:val="both"/>
        <w:rPr>
          <w:rFonts w:eastAsiaTheme="minorHAnsi"/>
          <w:lang w:val="bg-BG"/>
        </w:rPr>
      </w:pPr>
      <w:r w:rsidRPr="006548FB">
        <w:rPr>
          <w:rFonts w:eastAsiaTheme="minorHAnsi"/>
        </w:rPr>
        <w:t xml:space="preserve">   </w:t>
      </w:r>
      <w:r w:rsidRPr="006548FB">
        <w:rPr>
          <w:rFonts w:eastAsiaTheme="minorHAnsi"/>
          <w:lang w:val="bg-BG"/>
        </w:rPr>
        <w:t>1.</w:t>
      </w:r>
      <w:r w:rsidRPr="006548FB">
        <w:rPr>
          <w:rFonts w:eastAsiaTheme="minorHAnsi"/>
        </w:rPr>
        <w:t xml:space="preserve"> Допълва </w:t>
      </w:r>
      <w:r w:rsidRPr="006548FB">
        <w:rPr>
          <w:rFonts w:eastAsiaTheme="minorHAnsi"/>
          <w:lang w:val="bg-BG"/>
        </w:rPr>
        <w:t>Г</w:t>
      </w:r>
      <w:r w:rsidRPr="006548FB">
        <w:rPr>
          <w:rFonts w:eastAsiaTheme="minorHAnsi"/>
        </w:rPr>
        <w:t>одишната програма за управление и разпореждане с имоти общинска собственост за 2023 г.</w:t>
      </w:r>
      <w:r w:rsidRPr="006548FB">
        <w:rPr>
          <w:rFonts w:eastAsiaTheme="minorHAnsi"/>
          <w:lang w:val="bg-BG"/>
        </w:rPr>
        <w:t xml:space="preserve"> с учредяване на безсрочно, безвъзмездно право на строеж върху поземлен имот с идентификатор 63427.7.768 по КККР на гр. Русе, представляващ УПИ </w:t>
      </w:r>
      <w:r w:rsidRPr="006548FB">
        <w:rPr>
          <w:rFonts w:eastAsiaTheme="minorHAnsi"/>
        </w:rPr>
        <w:t>XIV-768</w:t>
      </w:r>
      <w:r w:rsidRPr="006548FB">
        <w:rPr>
          <w:rFonts w:eastAsiaTheme="minorHAnsi"/>
          <w:lang w:val="bg-BG"/>
        </w:rPr>
        <w:t xml:space="preserve">-за обществено обслужване, от кв. 535 по плана на гр. Русе, находящ се в област Русе, община Русе, гр. Русе, ул. "Руй планина", предмет на Акт за частна общинска собственост (АЧОС) № 8565 / 04.04.2018 г., вписан под № 175, том 9, н.д. 1835, ДВР 4096, вх. № 4193 / 12.04.2018 г. в Службата по вписвания – Русе, в полза на фондация „Александър Русев“, ЕИК 176994745, със седалище </w:t>
      </w:r>
      <w:r w:rsidRPr="006548FB">
        <w:rPr>
          <w:rFonts w:eastAsiaTheme="minorHAnsi"/>
        </w:rPr>
        <w:t xml:space="preserve">гр. Русе, </w:t>
      </w:r>
      <w:r w:rsidRPr="006548FB">
        <w:rPr>
          <w:rFonts w:eastAsiaTheme="minorHAnsi"/>
          <w:lang w:val="bg-BG"/>
        </w:rPr>
        <w:t>ул. „</w:t>
      </w:r>
      <w:r w:rsidRPr="006548FB">
        <w:rPr>
          <w:rFonts w:eastAsiaTheme="minorHAnsi"/>
        </w:rPr>
        <w:t xml:space="preserve">Ради </w:t>
      </w:r>
      <w:proofErr w:type="gramStart"/>
      <w:r w:rsidRPr="006548FB">
        <w:rPr>
          <w:rFonts w:eastAsiaTheme="minorHAnsi"/>
        </w:rPr>
        <w:t>Иванов</w:t>
      </w:r>
      <w:r w:rsidRPr="006548FB">
        <w:rPr>
          <w:rFonts w:eastAsiaTheme="minorHAnsi"/>
          <w:lang w:val="bg-BG"/>
        </w:rPr>
        <w:t>“</w:t>
      </w:r>
      <w:r w:rsidRPr="006548FB">
        <w:rPr>
          <w:rFonts w:eastAsiaTheme="minorHAnsi"/>
        </w:rPr>
        <w:t> </w:t>
      </w:r>
      <w:r w:rsidRPr="006548FB">
        <w:rPr>
          <w:rFonts w:eastAsiaTheme="minorHAnsi"/>
          <w:lang w:val="bg-BG"/>
        </w:rPr>
        <w:t>№</w:t>
      </w:r>
      <w:proofErr w:type="gramEnd"/>
      <w:r w:rsidRPr="006548FB">
        <w:rPr>
          <w:rFonts w:eastAsiaTheme="minorHAnsi"/>
          <w:lang w:val="bg-BG"/>
        </w:rPr>
        <w:t xml:space="preserve"> </w:t>
      </w:r>
      <w:r w:rsidRPr="006548FB">
        <w:rPr>
          <w:rFonts w:eastAsiaTheme="minorHAnsi"/>
        </w:rPr>
        <w:t xml:space="preserve">8, вх. 2, ет. 1, ап. 2, представлявана от </w:t>
      </w:r>
      <w:r w:rsidRPr="006548FB">
        <w:rPr>
          <w:rFonts w:eastAsiaTheme="minorHAnsi"/>
          <w:lang w:val="bg-BG"/>
        </w:rPr>
        <w:t>председателя Илиян Георгиев Русев,</w:t>
      </w:r>
      <w:r w:rsidRPr="006548FB">
        <w:rPr>
          <w:rFonts w:eastAsiaTheme="minorHAnsi"/>
        </w:rPr>
        <w:t xml:space="preserve"> </w:t>
      </w:r>
      <w:r w:rsidRPr="006548FB">
        <w:rPr>
          <w:rFonts w:eastAsiaTheme="minorHAnsi"/>
          <w:lang w:val="bg-BG"/>
        </w:rPr>
        <w:t>за изграждане на водно-рехабилитационен център, със застроена площ от 1600 кв.м, с разгъната застроена площ от 2500 кв.м, с частичен сутерен с площ от 1300 кв.м, с обща площ на строежа, включваща надземни етажи и подземен сутерен – 3800 кв.м, и прилежащи към сградата тротоари, паркинг и обслужващи пътища с обща площ от 1435 кв.м.</w:t>
      </w:r>
    </w:p>
    <w:p w14:paraId="03CB6C43" w14:textId="77777777" w:rsidR="006548FB" w:rsidRPr="006548FB" w:rsidRDefault="006548FB" w:rsidP="006548FB">
      <w:pPr>
        <w:spacing w:after="160" w:line="252" w:lineRule="auto"/>
        <w:ind w:right="360" w:firstLine="720"/>
        <w:jc w:val="both"/>
        <w:rPr>
          <w:rFonts w:eastAsiaTheme="minorHAnsi"/>
          <w:lang w:val="bg-BG"/>
        </w:rPr>
      </w:pPr>
      <w:r w:rsidRPr="006548FB">
        <w:rPr>
          <w:rFonts w:eastAsiaTheme="minorHAnsi"/>
          <w:lang w:val="bg-BG"/>
        </w:rPr>
        <w:t xml:space="preserve">   2. Дава съгласие за учредяване на безсрочно, безвъзмездно право на строеж върху поземлен имот с идентификатор 63427.7.768 по КККР на гр. Русе, представляващ УПИ </w:t>
      </w:r>
      <w:r w:rsidRPr="006548FB">
        <w:rPr>
          <w:rFonts w:eastAsiaTheme="minorHAnsi"/>
        </w:rPr>
        <w:t>XIV-768</w:t>
      </w:r>
      <w:r w:rsidRPr="006548FB">
        <w:rPr>
          <w:rFonts w:eastAsiaTheme="minorHAnsi"/>
          <w:lang w:val="bg-BG"/>
        </w:rPr>
        <w:t xml:space="preserve">-за обществено обслужване, от кв. 535 по плана на гр. Русе, находящ се в област Русе, община Русе, гр. Русе, ул. "Руй планина", с площ от 6627 кв.м, предмет на АЧОС № 8565 / 04.04.2018 г., вписан под № 175, том 9, н.д. 1835, ДВР 4096, вх. № 4193 / 12.04.2018 г. в Службата по вписвания – Русе, в полза на фондация „Александър Русев“, ЕИК 176994745, със седалище </w:t>
      </w:r>
      <w:r w:rsidRPr="006548FB">
        <w:rPr>
          <w:rFonts w:eastAsiaTheme="minorHAnsi"/>
        </w:rPr>
        <w:t xml:space="preserve">гр. Русе, </w:t>
      </w:r>
      <w:r w:rsidRPr="006548FB">
        <w:rPr>
          <w:rFonts w:eastAsiaTheme="minorHAnsi"/>
          <w:lang w:val="bg-BG"/>
        </w:rPr>
        <w:t>ул. „</w:t>
      </w:r>
      <w:r w:rsidRPr="006548FB">
        <w:rPr>
          <w:rFonts w:eastAsiaTheme="minorHAnsi"/>
        </w:rPr>
        <w:t xml:space="preserve">Ради </w:t>
      </w:r>
      <w:proofErr w:type="gramStart"/>
      <w:r w:rsidRPr="006548FB">
        <w:rPr>
          <w:rFonts w:eastAsiaTheme="minorHAnsi"/>
        </w:rPr>
        <w:t>Иванов</w:t>
      </w:r>
      <w:r w:rsidRPr="006548FB">
        <w:rPr>
          <w:rFonts w:eastAsiaTheme="minorHAnsi"/>
          <w:lang w:val="bg-BG"/>
        </w:rPr>
        <w:t>“</w:t>
      </w:r>
      <w:r w:rsidRPr="006548FB">
        <w:rPr>
          <w:rFonts w:eastAsiaTheme="minorHAnsi"/>
        </w:rPr>
        <w:t> </w:t>
      </w:r>
      <w:r w:rsidRPr="006548FB">
        <w:rPr>
          <w:rFonts w:eastAsiaTheme="minorHAnsi"/>
          <w:lang w:val="bg-BG"/>
        </w:rPr>
        <w:t>№</w:t>
      </w:r>
      <w:proofErr w:type="gramEnd"/>
      <w:r w:rsidRPr="006548FB">
        <w:rPr>
          <w:rFonts w:eastAsiaTheme="minorHAnsi"/>
          <w:lang w:val="bg-BG"/>
        </w:rPr>
        <w:t xml:space="preserve"> </w:t>
      </w:r>
      <w:r w:rsidRPr="006548FB">
        <w:rPr>
          <w:rFonts w:eastAsiaTheme="minorHAnsi"/>
        </w:rPr>
        <w:t xml:space="preserve">8, вх. 2, ет. 1, ап. 2, представлявана от </w:t>
      </w:r>
      <w:r w:rsidRPr="006548FB">
        <w:rPr>
          <w:rFonts w:eastAsiaTheme="minorHAnsi"/>
          <w:lang w:val="bg-BG"/>
        </w:rPr>
        <w:t>председателя Илиян Георгиев Русев,</w:t>
      </w:r>
      <w:r w:rsidRPr="006548FB">
        <w:rPr>
          <w:rFonts w:eastAsiaTheme="minorHAnsi"/>
        </w:rPr>
        <w:t xml:space="preserve"> </w:t>
      </w:r>
      <w:r w:rsidRPr="006548FB">
        <w:rPr>
          <w:rFonts w:eastAsiaTheme="minorHAnsi"/>
          <w:lang w:val="bg-BG"/>
        </w:rPr>
        <w:t>за изграждане на водно-рехабилитационен център, със застроена площ от 1600 кв.м, с разгъната застроена площ от 2500 кв.м, с частичен сутерен с площ от 1300 кв.м, с обща площ на строежа, включваща надземни етажи и подземен сутерен – 3800 кв.м, и прилежащи към сградата тротоари, паркинг и обслужващи пътища с обща площ от 1435 кв.м., в който след въвеждането му в експлоатация и след снабдяване с необходимата лицензия, да бъдат предоставяни и социални услуги – информиране и консултиране; терапия и рехабилитация, по смисъла на чл. 15, т. 1 и 4 от ЗСУ, на деца и възрастни с вродени или придобити трайни увреждания, или които се нуждаят временно от възстановителни водно-рехабилитационни занимания по здравно предписание.</w:t>
      </w:r>
    </w:p>
    <w:p w14:paraId="369E8781" w14:textId="6AD8A03E" w:rsidR="006548FB" w:rsidRPr="006548FB" w:rsidRDefault="006548FB" w:rsidP="006548FB">
      <w:pPr>
        <w:spacing w:after="160" w:line="252" w:lineRule="auto"/>
        <w:ind w:right="360" w:firstLine="720"/>
        <w:jc w:val="both"/>
        <w:rPr>
          <w:rFonts w:eastAsiaTheme="minorHAnsi"/>
          <w:lang w:val="bg-BG"/>
        </w:rPr>
      </w:pPr>
      <w:r w:rsidRPr="006548FB">
        <w:rPr>
          <w:rFonts w:eastAsiaTheme="minorHAnsi"/>
          <w:lang w:val="bg-BG"/>
        </w:rPr>
        <w:lastRenderedPageBreak/>
        <w:t>Решението подлежи на оспорване чрез Общински съвет - Русе пред Административен съд - Русе в 14-дневен срок от оповестяването му.</w:t>
      </w:r>
    </w:p>
    <w:p w14:paraId="18C4828E" w14:textId="5CE92EBE" w:rsidR="00870466" w:rsidRDefault="00870466" w:rsidP="00CF3459">
      <w:pPr>
        <w:spacing w:line="276" w:lineRule="auto"/>
        <w:jc w:val="both"/>
        <w:rPr>
          <w:b/>
          <w:bCs/>
          <w:lang w:val="bg-BG"/>
        </w:rPr>
      </w:pPr>
      <w:r>
        <w:rPr>
          <w:b/>
          <w:bCs/>
          <w:lang w:val="bg-BG"/>
        </w:rPr>
        <w:t>Точка 2</w:t>
      </w:r>
    </w:p>
    <w:p w14:paraId="0088CC1D" w14:textId="77777777" w:rsidR="00A63644" w:rsidRPr="00A63644" w:rsidRDefault="00A63644" w:rsidP="00A63644">
      <w:pPr>
        <w:jc w:val="both"/>
        <w:rPr>
          <w:b/>
          <w:bCs/>
        </w:rPr>
      </w:pPr>
      <w:r w:rsidRPr="00A63644">
        <w:rPr>
          <w:b/>
          <w:bCs/>
          <w:lang w:val="bg-BG"/>
        </w:rPr>
        <w:t xml:space="preserve">Решение за даване на съгласие  Община Русе да кандидатства с обект ПГСС „Ангел Кънчев“, гр. Русе по процедура № </w:t>
      </w:r>
      <w:r w:rsidRPr="00A63644">
        <w:rPr>
          <w:b/>
          <w:bCs/>
        </w:rPr>
        <w:t>BG</w:t>
      </w:r>
      <w:r w:rsidRPr="00A63644">
        <w:rPr>
          <w:b/>
          <w:bCs/>
          <w:lang w:val="bg-BG"/>
        </w:rPr>
        <w:t>-</w:t>
      </w:r>
      <w:r w:rsidRPr="00A63644">
        <w:rPr>
          <w:b/>
          <w:bCs/>
        </w:rPr>
        <w:t>RRP-1.011</w:t>
      </w:r>
      <w:r w:rsidRPr="00A63644">
        <w:rPr>
          <w:b/>
          <w:bCs/>
          <w:lang w:val="bg-BG"/>
        </w:rPr>
        <w:t xml:space="preserve"> </w:t>
      </w:r>
      <w:r w:rsidRPr="00A63644">
        <w:rPr>
          <w:b/>
          <w:bCs/>
        </w:rPr>
        <w:t>“</w:t>
      </w:r>
      <w:r w:rsidRPr="00A63644">
        <w:rPr>
          <w:b/>
          <w:bCs/>
          <w:lang w:val="bg-BG"/>
        </w:rPr>
        <w:t>Ремонт и рехабилитация на общежития в системата на училищното образование“ по Националния план за възстановяване и устойчивост</w:t>
      </w:r>
    </w:p>
    <w:p w14:paraId="07E8C075" w14:textId="072BF850" w:rsidR="00870466" w:rsidRDefault="00870466" w:rsidP="00CF3459">
      <w:pPr>
        <w:spacing w:line="276" w:lineRule="auto"/>
        <w:jc w:val="both"/>
        <w:rPr>
          <w:b/>
          <w:bCs/>
          <w:lang w:val="bg-BG"/>
        </w:rPr>
      </w:pPr>
    </w:p>
    <w:p w14:paraId="53F94AC7" w14:textId="77777777" w:rsidR="002F2311" w:rsidRDefault="00870466" w:rsidP="00CF3459">
      <w:pPr>
        <w:spacing w:line="276" w:lineRule="auto"/>
        <w:jc w:val="both"/>
        <w:rPr>
          <w:lang w:val="bg-BG"/>
        </w:rPr>
      </w:pPr>
      <w:r>
        <w:rPr>
          <w:b/>
          <w:bCs/>
          <w:lang w:val="bg-BG"/>
        </w:rPr>
        <w:tab/>
        <w:t>Г-н Иво Пазарджиев:</w:t>
      </w:r>
      <w:r w:rsidR="002F2311">
        <w:rPr>
          <w:lang w:val="bg-BG"/>
        </w:rPr>
        <w:t xml:space="preserve"> Госпожа С</w:t>
      </w:r>
      <w:r w:rsidR="00DE2FC0" w:rsidRPr="00DE2FC0">
        <w:rPr>
          <w:lang w:val="bg-BG"/>
        </w:rPr>
        <w:t>тефанов</w:t>
      </w:r>
      <w:r w:rsidR="002F2311">
        <w:rPr>
          <w:lang w:val="bg-BG"/>
        </w:rPr>
        <w:t xml:space="preserve">а ще докладва </w:t>
      </w:r>
      <w:r w:rsidR="00DE2FC0" w:rsidRPr="00DE2FC0">
        <w:rPr>
          <w:lang w:val="bg-BG"/>
        </w:rPr>
        <w:t xml:space="preserve">пак. </w:t>
      </w:r>
    </w:p>
    <w:p w14:paraId="19E9F96D" w14:textId="77777777" w:rsidR="00F643A6" w:rsidRDefault="002F2311" w:rsidP="002F2311">
      <w:pPr>
        <w:spacing w:line="276" w:lineRule="auto"/>
        <w:ind w:firstLine="708"/>
        <w:jc w:val="both"/>
        <w:rPr>
          <w:lang w:val="bg-BG"/>
        </w:rPr>
      </w:pPr>
      <w:r w:rsidRPr="002F2311">
        <w:rPr>
          <w:b/>
          <w:bCs/>
          <w:lang w:val="bg-BG"/>
        </w:rPr>
        <w:t>Г-жа Златомира Стефанова:</w:t>
      </w:r>
      <w:r>
        <w:rPr>
          <w:lang w:val="bg-BG"/>
        </w:rPr>
        <w:t xml:space="preserve"> </w:t>
      </w:r>
      <w:r w:rsidR="00DE2FC0" w:rsidRPr="00DE2FC0">
        <w:rPr>
          <w:lang w:val="bg-BG"/>
        </w:rPr>
        <w:t xml:space="preserve">Благодаря, господин </w:t>
      </w:r>
      <w:r>
        <w:rPr>
          <w:lang w:val="bg-BG"/>
        </w:rPr>
        <w:t>П</w:t>
      </w:r>
      <w:r w:rsidR="00DE2FC0" w:rsidRPr="00DE2FC0">
        <w:rPr>
          <w:lang w:val="bg-BG"/>
        </w:rPr>
        <w:t>редседател. Уважаеми дами и господа общински съветници. Това е</w:t>
      </w:r>
      <w:r w:rsidR="00F22577">
        <w:rPr>
          <w:lang w:val="bg-BG"/>
        </w:rPr>
        <w:t xml:space="preserve"> </w:t>
      </w:r>
      <w:r w:rsidR="00DE2FC0" w:rsidRPr="00DE2FC0">
        <w:rPr>
          <w:lang w:val="bg-BG"/>
        </w:rPr>
        <w:t xml:space="preserve">поредната процедура, която се отваря по </w:t>
      </w:r>
      <w:r w:rsidR="00F22577">
        <w:rPr>
          <w:lang w:val="bg-BG"/>
        </w:rPr>
        <w:t>Н</w:t>
      </w:r>
      <w:r w:rsidR="00DE2FC0" w:rsidRPr="00DE2FC0">
        <w:rPr>
          <w:lang w:val="bg-BG"/>
        </w:rPr>
        <w:t>ационалния план за възстановяване и устойчивост, което молим да подкрепите. Целта на процедурата е да</w:t>
      </w:r>
      <w:r w:rsidR="00F22577">
        <w:rPr>
          <w:lang w:val="bg-BG"/>
        </w:rPr>
        <w:t xml:space="preserve"> се</w:t>
      </w:r>
      <w:r w:rsidR="00DE2FC0" w:rsidRPr="00DE2FC0">
        <w:rPr>
          <w:lang w:val="bg-BG"/>
        </w:rPr>
        <w:t xml:space="preserve"> създад</w:t>
      </w:r>
      <w:r w:rsidR="00F22577">
        <w:rPr>
          <w:lang w:val="bg-BG"/>
        </w:rPr>
        <w:t xml:space="preserve">ат </w:t>
      </w:r>
      <w:r w:rsidR="00DE2FC0" w:rsidRPr="00DE2FC0">
        <w:rPr>
          <w:lang w:val="bg-BG"/>
        </w:rPr>
        <w:t>условия за равен достъп до образование чрез изграждане на благоприятна, включваща иновативна, енергийно</w:t>
      </w:r>
      <w:r w:rsidR="00F22577">
        <w:rPr>
          <w:lang w:val="bg-BG"/>
        </w:rPr>
        <w:t>-</w:t>
      </w:r>
      <w:r w:rsidR="00DE2FC0" w:rsidRPr="00DE2FC0">
        <w:rPr>
          <w:lang w:val="bg-BG"/>
        </w:rPr>
        <w:t>ефективна и подкрепяща и мотивираща образователна среда. В рамките на процедурата се набират предложения за изпълнение на инвестиции в следните дейности. Основен ремонт, реконструкция, както и доставка и монтаж на оборудване</w:t>
      </w:r>
      <w:r w:rsidR="00F22577">
        <w:rPr>
          <w:lang w:val="bg-BG"/>
        </w:rPr>
        <w:t>. В</w:t>
      </w:r>
      <w:r w:rsidR="00DE2FC0" w:rsidRPr="00DE2FC0">
        <w:rPr>
          <w:lang w:val="bg-BG"/>
        </w:rPr>
        <w:t>ъв връзка с гореизложеното ви информирам, че общинска администрация е в процес на подготовка на проектно предложение по описаната процедура за</w:t>
      </w:r>
      <w:r w:rsidR="00737DBC">
        <w:rPr>
          <w:lang w:val="bg-BG"/>
        </w:rPr>
        <w:t xml:space="preserve"> ПГСС „А</w:t>
      </w:r>
      <w:r w:rsidR="00DE2FC0" w:rsidRPr="00DE2FC0">
        <w:rPr>
          <w:lang w:val="bg-BG"/>
        </w:rPr>
        <w:t>нгел</w:t>
      </w:r>
      <w:r w:rsidR="00737DBC">
        <w:rPr>
          <w:lang w:val="bg-BG"/>
        </w:rPr>
        <w:t xml:space="preserve"> К</w:t>
      </w:r>
      <w:r w:rsidR="00DE2FC0" w:rsidRPr="00DE2FC0">
        <w:rPr>
          <w:lang w:val="bg-BG"/>
        </w:rPr>
        <w:t>ънчев</w:t>
      </w:r>
      <w:r w:rsidR="00737DBC">
        <w:rPr>
          <w:lang w:val="bg-BG"/>
        </w:rPr>
        <w:t>“ в О</w:t>
      </w:r>
      <w:r w:rsidR="00DE2FC0" w:rsidRPr="00DE2FC0">
        <w:rPr>
          <w:lang w:val="bg-BG"/>
        </w:rPr>
        <w:t xml:space="preserve">бразцов </w:t>
      </w:r>
      <w:r w:rsidR="00737DBC">
        <w:rPr>
          <w:lang w:val="bg-BG"/>
        </w:rPr>
        <w:t>ч</w:t>
      </w:r>
      <w:r w:rsidR="00DE2FC0" w:rsidRPr="00DE2FC0">
        <w:rPr>
          <w:lang w:val="bg-BG"/>
        </w:rPr>
        <w:t>ифлик, като процедурата се реализира с финансовата подкрепа на Европейския съюз от механизма за възстановяване и устойчивост и предвидените средства по проекта са 100% безвъзмездна финансова помощ, като максималният размер на предложението за изпълнение на инвестицията е до 6</w:t>
      </w:r>
      <w:r w:rsidR="00737DBC">
        <w:rPr>
          <w:lang w:val="bg-BG"/>
        </w:rPr>
        <w:t xml:space="preserve"> м</w:t>
      </w:r>
      <w:r w:rsidR="00DE2FC0" w:rsidRPr="00DE2FC0">
        <w:rPr>
          <w:lang w:val="bg-BG"/>
        </w:rPr>
        <w:t>илиона лева с 31 месеца срок. Благодаря</w:t>
      </w:r>
      <w:r w:rsidR="00F643A6">
        <w:rPr>
          <w:lang w:val="bg-BG"/>
        </w:rPr>
        <w:t>.</w:t>
      </w:r>
    </w:p>
    <w:p w14:paraId="6F3061D0" w14:textId="77777777" w:rsidR="001C6AFF" w:rsidRDefault="00F643A6" w:rsidP="002F2311">
      <w:pPr>
        <w:spacing w:line="276" w:lineRule="auto"/>
        <w:ind w:firstLine="708"/>
        <w:jc w:val="both"/>
        <w:rPr>
          <w:lang w:val="bg-BG"/>
        </w:rPr>
      </w:pPr>
      <w:r w:rsidRPr="00F643A6">
        <w:rPr>
          <w:b/>
          <w:bCs/>
          <w:lang w:val="bg-BG"/>
        </w:rPr>
        <w:t>Г-н Иво Пазарджиев:</w:t>
      </w:r>
      <w:r>
        <w:rPr>
          <w:lang w:val="bg-BG"/>
        </w:rPr>
        <w:t xml:space="preserve"> Б</w:t>
      </w:r>
      <w:r w:rsidR="00DE2FC0" w:rsidRPr="00DE2FC0">
        <w:rPr>
          <w:lang w:val="bg-BG"/>
        </w:rPr>
        <w:t>лагодаря</w:t>
      </w:r>
      <w:r w:rsidR="001C6AFF">
        <w:rPr>
          <w:lang w:val="bg-BG"/>
        </w:rPr>
        <w:t xml:space="preserve"> на госпожа Стефанова</w:t>
      </w:r>
      <w:r w:rsidR="00DE2FC0" w:rsidRPr="00DE2FC0">
        <w:rPr>
          <w:lang w:val="bg-BG"/>
        </w:rPr>
        <w:t>.</w:t>
      </w:r>
      <w:r w:rsidR="001C6AFF">
        <w:rPr>
          <w:lang w:val="bg-BG"/>
        </w:rPr>
        <w:t xml:space="preserve"> Първо заявено изказване, г</w:t>
      </w:r>
      <w:r w:rsidR="00DE2FC0" w:rsidRPr="00DE2FC0">
        <w:rPr>
          <w:lang w:val="bg-BG"/>
        </w:rPr>
        <w:t xml:space="preserve">оспожа </w:t>
      </w:r>
      <w:r>
        <w:rPr>
          <w:lang w:val="bg-BG"/>
        </w:rPr>
        <w:t>Р</w:t>
      </w:r>
      <w:r w:rsidR="00DE2FC0" w:rsidRPr="00DE2FC0">
        <w:rPr>
          <w:lang w:val="bg-BG"/>
        </w:rPr>
        <w:t xml:space="preserve">осица Георгиева. </w:t>
      </w:r>
    </w:p>
    <w:p w14:paraId="2C4AF285" w14:textId="77777777" w:rsidR="00C93BFB" w:rsidRDefault="001C6AFF" w:rsidP="002F2311">
      <w:pPr>
        <w:spacing w:line="276" w:lineRule="auto"/>
        <w:ind w:firstLine="708"/>
        <w:jc w:val="both"/>
        <w:rPr>
          <w:lang w:val="bg-BG"/>
        </w:rPr>
      </w:pPr>
      <w:r w:rsidRPr="001C6AFF">
        <w:rPr>
          <w:b/>
          <w:bCs/>
          <w:lang w:val="bg-BG"/>
        </w:rPr>
        <w:t>Г-жа Росица Георгиева:</w:t>
      </w:r>
      <w:r>
        <w:rPr>
          <w:lang w:val="bg-BG"/>
        </w:rPr>
        <w:t xml:space="preserve"> </w:t>
      </w:r>
      <w:r w:rsidR="00DE2FC0" w:rsidRPr="00DE2FC0">
        <w:rPr>
          <w:lang w:val="bg-BG"/>
        </w:rPr>
        <w:t>Уважаеми господин</w:t>
      </w:r>
      <w:r>
        <w:rPr>
          <w:lang w:val="bg-BG"/>
        </w:rPr>
        <w:t xml:space="preserve"> К</w:t>
      </w:r>
      <w:r w:rsidR="00DE2FC0" w:rsidRPr="00DE2FC0">
        <w:rPr>
          <w:lang w:val="bg-BG"/>
        </w:rPr>
        <w:t xml:space="preserve">мете, уважаеми господин </w:t>
      </w:r>
      <w:r>
        <w:rPr>
          <w:lang w:val="bg-BG"/>
        </w:rPr>
        <w:t>П</w:t>
      </w:r>
      <w:r w:rsidR="00DE2FC0" w:rsidRPr="00DE2FC0">
        <w:rPr>
          <w:lang w:val="bg-BG"/>
        </w:rPr>
        <w:t xml:space="preserve">редседател, уважаеми колеги общински съветници. Подкрепям изключително много направеното предложение за включването на общежитието на </w:t>
      </w:r>
      <w:r w:rsidR="008A6954">
        <w:rPr>
          <w:lang w:val="bg-BG"/>
        </w:rPr>
        <w:t>П</w:t>
      </w:r>
      <w:r w:rsidR="00DE2FC0" w:rsidRPr="00DE2FC0">
        <w:rPr>
          <w:lang w:val="bg-BG"/>
        </w:rPr>
        <w:t>рофесионална гимназия по селско стопанство. Вие знаете, че с промяната през 2</w:t>
      </w:r>
      <w:r w:rsidR="008A6954">
        <w:rPr>
          <w:lang w:val="bg-BG"/>
        </w:rPr>
        <w:t xml:space="preserve">016 </w:t>
      </w:r>
      <w:r w:rsidR="00DE2FC0" w:rsidRPr="00DE2FC0">
        <w:rPr>
          <w:lang w:val="bg-BG"/>
        </w:rPr>
        <w:t xml:space="preserve">с новия </w:t>
      </w:r>
      <w:r w:rsidR="008A6954">
        <w:rPr>
          <w:lang w:val="bg-BG"/>
        </w:rPr>
        <w:t>З</w:t>
      </w:r>
      <w:r w:rsidR="00DE2FC0" w:rsidRPr="00DE2FC0">
        <w:rPr>
          <w:lang w:val="bg-BG"/>
        </w:rPr>
        <w:t>акон за предучилищното и училищно образование</w:t>
      </w:r>
      <w:r w:rsidR="008A6954">
        <w:rPr>
          <w:lang w:val="bg-BG"/>
        </w:rPr>
        <w:t xml:space="preserve">, </w:t>
      </w:r>
      <w:r w:rsidR="00DE2FC0" w:rsidRPr="00DE2FC0">
        <w:rPr>
          <w:lang w:val="bg-BG"/>
        </w:rPr>
        <w:t xml:space="preserve">образователните институции, които бяха към </w:t>
      </w:r>
      <w:r w:rsidR="008A6954">
        <w:rPr>
          <w:lang w:val="bg-BG"/>
        </w:rPr>
        <w:t>М</w:t>
      </w:r>
      <w:r w:rsidR="00DE2FC0" w:rsidRPr="00DE2FC0">
        <w:rPr>
          <w:lang w:val="bg-BG"/>
        </w:rPr>
        <w:t>инистерството на земеделието и храните</w:t>
      </w:r>
      <w:r w:rsidR="008A6954">
        <w:rPr>
          <w:lang w:val="bg-BG"/>
        </w:rPr>
        <w:t xml:space="preserve"> </w:t>
      </w:r>
      <w:r w:rsidR="00DE2FC0" w:rsidRPr="00DE2FC0">
        <w:rPr>
          <w:lang w:val="bg-BG"/>
        </w:rPr>
        <w:t>преминаха</w:t>
      </w:r>
      <w:r w:rsidR="008A6954">
        <w:rPr>
          <w:lang w:val="bg-BG"/>
        </w:rPr>
        <w:t xml:space="preserve"> к</w:t>
      </w:r>
      <w:r w:rsidR="00DE2FC0" w:rsidRPr="00DE2FC0">
        <w:rPr>
          <w:lang w:val="bg-BG"/>
        </w:rPr>
        <w:t>ъм общините</w:t>
      </w:r>
      <w:r w:rsidR="008A6954">
        <w:rPr>
          <w:lang w:val="bg-BG"/>
        </w:rPr>
        <w:t>. В</w:t>
      </w:r>
      <w:r w:rsidR="00DE2FC0" w:rsidRPr="00DE2FC0">
        <w:rPr>
          <w:lang w:val="bg-BG"/>
        </w:rPr>
        <w:t>същност ние имаме</w:t>
      </w:r>
      <w:r w:rsidR="008A6954">
        <w:rPr>
          <w:lang w:val="bg-BG"/>
        </w:rPr>
        <w:t xml:space="preserve"> две </w:t>
      </w:r>
      <w:r w:rsidR="00DE2FC0" w:rsidRPr="00DE2FC0">
        <w:rPr>
          <w:lang w:val="bg-BG"/>
        </w:rPr>
        <w:t>училища, които са професионални гимназии</w:t>
      </w:r>
      <w:r w:rsidR="001D5BEB">
        <w:rPr>
          <w:lang w:val="bg-BG"/>
        </w:rPr>
        <w:t xml:space="preserve"> </w:t>
      </w:r>
      <w:r w:rsidR="00DE2FC0" w:rsidRPr="00DE2FC0">
        <w:rPr>
          <w:lang w:val="bg-BG"/>
        </w:rPr>
        <w:t xml:space="preserve">общински и много се радвам, че ще бъде включен в </w:t>
      </w:r>
      <w:r w:rsidR="001D5BEB">
        <w:rPr>
          <w:lang w:val="bg-BG"/>
        </w:rPr>
        <w:t>П</w:t>
      </w:r>
      <w:r w:rsidR="00DE2FC0" w:rsidRPr="00DE2FC0">
        <w:rPr>
          <w:lang w:val="bg-BG"/>
        </w:rPr>
        <w:t>лана за развитие и възстановяване това общежитие, тъй като това училище е изключително ценно за нас</w:t>
      </w:r>
      <w:r w:rsidR="001D5BEB">
        <w:rPr>
          <w:lang w:val="bg-BG"/>
        </w:rPr>
        <w:t>, з</w:t>
      </w:r>
      <w:r w:rsidR="00DE2FC0" w:rsidRPr="00DE2FC0">
        <w:rPr>
          <w:lang w:val="bg-BG"/>
        </w:rPr>
        <w:t>ащото това е</w:t>
      </w:r>
      <w:r w:rsidR="001D5BEB">
        <w:rPr>
          <w:lang w:val="bg-BG"/>
        </w:rPr>
        <w:t xml:space="preserve"> едно </w:t>
      </w:r>
      <w:r w:rsidR="00DE2FC0" w:rsidRPr="00DE2FC0">
        <w:rPr>
          <w:lang w:val="bg-BG"/>
        </w:rPr>
        <w:t>от</w:t>
      </w:r>
      <w:r w:rsidR="001D5BEB">
        <w:rPr>
          <w:lang w:val="bg-BG"/>
        </w:rPr>
        <w:t xml:space="preserve"> първите </w:t>
      </w:r>
      <w:r w:rsidR="00DE2FC0" w:rsidRPr="00DE2FC0">
        <w:rPr>
          <w:lang w:val="bg-BG"/>
        </w:rPr>
        <w:t>училища селскостопански в България. Много важни кадри се обучават и възпитават</w:t>
      </w:r>
      <w:r w:rsidR="001D5BEB">
        <w:rPr>
          <w:lang w:val="bg-BG"/>
        </w:rPr>
        <w:t xml:space="preserve"> в </w:t>
      </w:r>
      <w:r w:rsidR="00DE2FC0" w:rsidRPr="00DE2FC0">
        <w:rPr>
          <w:lang w:val="bg-BG"/>
        </w:rPr>
        <w:t>самата образователна институция. Благодаря на кмета за подкрепата, защото наистина там е трудно, тъй като вие знаете</w:t>
      </w:r>
      <w:r w:rsidR="00532787">
        <w:rPr>
          <w:lang w:val="bg-BG"/>
        </w:rPr>
        <w:t xml:space="preserve"> </w:t>
      </w:r>
      <w:r w:rsidR="00DE2FC0" w:rsidRPr="00DE2FC0">
        <w:rPr>
          <w:lang w:val="bg-BG"/>
        </w:rPr>
        <w:t>къде се намира училището и в съвременните условия родителите предпочитат централна градска част, без да си дават сметка, че това е</w:t>
      </w:r>
      <w:r w:rsidR="00532787">
        <w:rPr>
          <w:lang w:val="bg-BG"/>
        </w:rPr>
        <w:t xml:space="preserve"> едно </w:t>
      </w:r>
      <w:r w:rsidR="00DE2FC0" w:rsidRPr="00DE2FC0">
        <w:rPr>
          <w:lang w:val="bg-BG"/>
        </w:rPr>
        <w:t>училище, което произвежда кадри изключително необходими в селското стопанство.</w:t>
      </w:r>
      <w:r w:rsidR="00C93BFB">
        <w:rPr>
          <w:lang w:val="bg-BG"/>
        </w:rPr>
        <w:t xml:space="preserve"> </w:t>
      </w:r>
      <w:r w:rsidR="00DE2FC0" w:rsidRPr="00DE2FC0">
        <w:rPr>
          <w:lang w:val="bg-BG"/>
        </w:rPr>
        <w:t>Така че</w:t>
      </w:r>
      <w:r w:rsidR="00532787">
        <w:rPr>
          <w:lang w:val="bg-BG"/>
        </w:rPr>
        <w:t>, а</w:t>
      </w:r>
      <w:r w:rsidR="00DE2FC0" w:rsidRPr="00DE2FC0">
        <w:rPr>
          <w:lang w:val="bg-BG"/>
        </w:rPr>
        <w:t>з много се радвам на това предложение и на предложението за включването на общежитие за средношколци, тъй като това е много важно да се подобри средата, в която ще живеят учениците. Благодаря ви.</w:t>
      </w:r>
    </w:p>
    <w:p w14:paraId="335C93C0" w14:textId="77777777" w:rsidR="007A78B3" w:rsidRDefault="00C93BFB" w:rsidP="002F2311">
      <w:pPr>
        <w:spacing w:line="276" w:lineRule="auto"/>
        <w:ind w:firstLine="708"/>
        <w:jc w:val="both"/>
        <w:rPr>
          <w:lang w:val="bg-BG"/>
        </w:rPr>
      </w:pPr>
      <w:r w:rsidRPr="007A78B3">
        <w:rPr>
          <w:b/>
          <w:bCs/>
          <w:lang w:val="bg-BG"/>
        </w:rPr>
        <w:t>Г-н Иво Пазарджиев:</w:t>
      </w:r>
      <w:r>
        <w:rPr>
          <w:lang w:val="bg-BG"/>
        </w:rPr>
        <w:t xml:space="preserve"> </w:t>
      </w:r>
      <w:r w:rsidR="00DE2FC0" w:rsidRPr="00DE2FC0">
        <w:rPr>
          <w:lang w:val="bg-BG"/>
        </w:rPr>
        <w:t>Благодаря</w:t>
      </w:r>
      <w:r>
        <w:rPr>
          <w:lang w:val="bg-BG"/>
        </w:rPr>
        <w:t xml:space="preserve"> на госпожа Георгиева</w:t>
      </w:r>
      <w:r w:rsidR="00DE2FC0" w:rsidRPr="00DE2FC0">
        <w:rPr>
          <w:lang w:val="bg-BG"/>
        </w:rPr>
        <w:t>. Други заявки за изказвания</w:t>
      </w:r>
      <w:r w:rsidR="007A78B3">
        <w:rPr>
          <w:lang w:val="bg-BG"/>
        </w:rPr>
        <w:t xml:space="preserve">? </w:t>
      </w:r>
      <w:r w:rsidR="00DE2FC0" w:rsidRPr="00DE2FC0">
        <w:rPr>
          <w:lang w:val="bg-BG"/>
        </w:rPr>
        <w:t>Няма</w:t>
      </w:r>
      <w:r w:rsidR="007A78B3">
        <w:rPr>
          <w:lang w:val="bg-BG"/>
        </w:rPr>
        <w:t>. Р</w:t>
      </w:r>
      <w:r w:rsidR="00DE2FC0" w:rsidRPr="00DE2FC0">
        <w:rPr>
          <w:lang w:val="bg-BG"/>
        </w:rPr>
        <w:t>ежим на гласуване по точката</w:t>
      </w:r>
      <w:r w:rsidR="007A78B3">
        <w:rPr>
          <w:lang w:val="bg-BG"/>
        </w:rPr>
        <w:t xml:space="preserve">, </w:t>
      </w:r>
      <w:r w:rsidR="00DE2FC0" w:rsidRPr="00DE2FC0">
        <w:rPr>
          <w:lang w:val="bg-BG"/>
        </w:rPr>
        <w:t>моля.</w:t>
      </w:r>
    </w:p>
    <w:p w14:paraId="7D70CE0D" w14:textId="77777777" w:rsidR="007A78B3" w:rsidRDefault="007A78B3" w:rsidP="007A78B3">
      <w:pPr>
        <w:spacing w:line="276" w:lineRule="auto"/>
        <w:jc w:val="both"/>
        <w:rPr>
          <w:lang w:val="bg-BG"/>
        </w:rPr>
      </w:pPr>
    </w:p>
    <w:p w14:paraId="12EBFFDA" w14:textId="15879AE6" w:rsidR="007A78B3" w:rsidRDefault="007A78B3" w:rsidP="007A78B3">
      <w:pPr>
        <w:spacing w:line="276" w:lineRule="auto"/>
        <w:jc w:val="both"/>
        <w:rPr>
          <w:b/>
          <w:bCs/>
          <w:lang w:val="bg-BG"/>
        </w:rPr>
      </w:pPr>
      <w:bookmarkStart w:id="0" w:name="_Hlk137807162"/>
      <w:r w:rsidRPr="006548FB">
        <w:rPr>
          <w:b/>
          <w:bCs/>
          <w:lang w:val="bg-BG"/>
        </w:rPr>
        <w:t>КВОРУМ – 47. С 46 „за“, 0 „против“ и 1 „въздържали се“ се прие</w:t>
      </w:r>
    </w:p>
    <w:p w14:paraId="0E4E1FE2" w14:textId="77777777" w:rsidR="006548FB" w:rsidRDefault="006548FB" w:rsidP="007A78B3">
      <w:pPr>
        <w:spacing w:line="276" w:lineRule="auto"/>
        <w:jc w:val="both"/>
        <w:rPr>
          <w:b/>
          <w:bCs/>
          <w:lang w:val="bg-BG"/>
        </w:rPr>
      </w:pPr>
    </w:p>
    <w:p w14:paraId="163A958A" w14:textId="77777777" w:rsidR="006548FB" w:rsidRPr="006548FB" w:rsidRDefault="006548FB" w:rsidP="006548FB">
      <w:pPr>
        <w:keepNext/>
        <w:contextualSpacing/>
        <w:jc w:val="center"/>
        <w:outlineLvl w:val="0"/>
        <w:rPr>
          <w:b/>
          <w:sz w:val="28"/>
          <w:szCs w:val="28"/>
          <w:lang w:val="bg-BG"/>
        </w:rPr>
      </w:pPr>
      <w:r w:rsidRPr="006548FB">
        <w:rPr>
          <w:b/>
          <w:sz w:val="28"/>
          <w:szCs w:val="28"/>
          <w:lang w:val="bg-BG"/>
        </w:rPr>
        <w:t>РЕШЕНИЕ № 1</w:t>
      </w:r>
      <w:r w:rsidRPr="006548FB">
        <w:rPr>
          <w:b/>
          <w:sz w:val="28"/>
          <w:szCs w:val="28"/>
        </w:rPr>
        <w:t>35</w:t>
      </w:r>
      <w:r w:rsidRPr="006548FB">
        <w:rPr>
          <w:b/>
          <w:sz w:val="28"/>
          <w:szCs w:val="28"/>
          <w:lang w:val="bg-BG"/>
        </w:rPr>
        <w:t>4</w:t>
      </w:r>
    </w:p>
    <w:p w14:paraId="3A062A58" w14:textId="79A21897" w:rsidR="006548FB" w:rsidRPr="006548FB" w:rsidRDefault="006548FB" w:rsidP="006548FB">
      <w:pPr>
        <w:contextualSpacing/>
        <w:rPr>
          <w:b/>
          <w:sz w:val="28"/>
          <w:szCs w:val="28"/>
          <w:lang w:val="bg-BG"/>
        </w:rPr>
      </w:pPr>
    </w:p>
    <w:p w14:paraId="422F1D1D" w14:textId="22BFA133" w:rsidR="006548FB" w:rsidRPr="006548FB" w:rsidRDefault="006548FB" w:rsidP="006548FB">
      <w:pPr>
        <w:spacing w:after="120" w:line="276" w:lineRule="auto"/>
        <w:ind w:firstLine="709"/>
        <w:jc w:val="both"/>
        <w:rPr>
          <w:rFonts w:eastAsiaTheme="minorHAnsi"/>
          <w:lang w:val="bg-BG"/>
        </w:rPr>
      </w:pPr>
      <w:r w:rsidRPr="006548FB">
        <w:rPr>
          <w:rFonts w:eastAsiaTheme="minorHAnsi"/>
          <w:color w:val="000000" w:themeColor="text1"/>
          <w:szCs w:val="22"/>
          <w:lang w:val="bg-BG"/>
        </w:rPr>
        <w:t>На основание чл. 21, ал.1, т.23, във връзка с чл.21, ал.2 от ЗМСМА, Общинският съвет реши</w:t>
      </w:r>
      <w:r w:rsidRPr="006548FB">
        <w:rPr>
          <w:rFonts w:eastAsiaTheme="minorHAnsi"/>
          <w:lang w:val="bg-BG"/>
        </w:rPr>
        <w:t>:</w:t>
      </w:r>
    </w:p>
    <w:p w14:paraId="247CBB87" w14:textId="77777777" w:rsidR="006548FB" w:rsidRPr="006548FB" w:rsidRDefault="006548FB" w:rsidP="00A02E78">
      <w:pPr>
        <w:numPr>
          <w:ilvl w:val="0"/>
          <w:numId w:val="2"/>
        </w:numPr>
        <w:spacing w:after="120" w:line="276" w:lineRule="auto"/>
        <w:ind w:left="709"/>
        <w:contextualSpacing/>
        <w:jc w:val="both"/>
        <w:rPr>
          <w:rFonts w:eastAsiaTheme="minorHAnsi" w:cstheme="minorBidi"/>
        </w:rPr>
      </w:pPr>
      <w:r w:rsidRPr="006548FB">
        <w:rPr>
          <w:rFonts w:eastAsiaTheme="minorHAnsi"/>
          <w:lang w:val="bg-BG"/>
        </w:rPr>
        <w:t xml:space="preserve">Дава съгласие за кандидатстване на Община Русе с обект за изпълнение на инвестиция ПГСС „Ангел Кънчев“, находящ се в кв. „Образцов Чифлик“, гр. Русе, с идентификатор 63427.12.8.7, съгласно АПОС №8705/15.10.2018 г.  по процедура № </w:t>
      </w:r>
      <w:r w:rsidRPr="006548FB">
        <w:rPr>
          <w:rFonts w:eastAsiaTheme="minorHAnsi"/>
        </w:rPr>
        <w:t>BG</w:t>
      </w:r>
      <w:r w:rsidRPr="006548FB">
        <w:rPr>
          <w:rFonts w:eastAsiaTheme="minorHAnsi"/>
          <w:lang w:val="bg-BG"/>
        </w:rPr>
        <w:t>-</w:t>
      </w:r>
      <w:r w:rsidRPr="006548FB">
        <w:rPr>
          <w:rFonts w:eastAsiaTheme="minorHAnsi"/>
        </w:rPr>
        <w:t>RRP-1.0</w:t>
      </w:r>
      <w:r w:rsidRPr="006548FB">
        <w:rPr>
          <w:rFonts w:eastAsiaTheme="minorHAnsi"/>
          <w:lang w:val="bg-BG"/>
        </w:rPr>
        <w:t xml:space="preserve">11 </w:t>
      </w:r>
      <w:r w:rsidRPr="006548FB">
        <w:rPr>
          <w:rFonts w:eastAsiaTheme="minorHAnsi"/>
        </w:rPr>
        <w:t>“</w:t>
      </w:r>
      <w:r w:rsidRPr="006548FB">
        <w:rPr>
          <w:rFonts w:eastAsiaTheme="minorHAnsi"/>
          <w:lang w:val="bg-BG"/>
        </w:rPr>
        <w:t>Ремонт и рехабилитация на общежития в системата на училищното образование“, по Националния план за възстановяване и устойчивост.</w:t>
      </w:r>
    </w:p>
    <w:p w14:paraId="6032E349" w14:textId="77777777" w:rsidR="006548FB" w:rsidRPr="006548FB" w:rsidRDefault="006548FB" w:rsidP="00A02E78">
      <w:pPr>
        <w:numPr>
          <w:ilvl w:val="0"/>
          <w:numId w:val="2"/>
        </w:numPr>
        <w:spacing w:after="120" w:line="276" w:lineRule="auto"/>
        <w:ind w:left="709"/>
        <w:contextualSpacing/>
        <w:jc w:val="both"/>
        <w:rPr>
          <w:rFonts w:eastAsiaTheme="minorHAnsi" w:cstheme="minorBidi"/>
        </w:rPr>
      </w:pPr>
      <w:r w:rsidRPr="006548FB">
        <w:rPr>
          <w:rFonts w:eastAsiaTheme="minorHAnsi" w:cstheme="minorBidi"/>
          <w:lang w:val="bg-BG"/>
        </w:rPr>
        <w:t>Обектът на инвестиция</w:t>
      </w:r>
      <w:r w:rsidRPr="006548FB">
        <w:rPr>
          <w:rFonts w:eastAsiaTheme="minorHAnsi"/>
          <w:lang w:val="bg-BG"/>
        </w:rPr>
        <w:t xml:space="preserve"> ПГСС „Ангел Кънчев“ – гр. Русе ще продължи да функционира като такъв (общежитие) и няма да бъде закрит за период не по-малък от 5 години след крайното разплащане към бенефициента/крайния получател на финансовия ресурс.</w:t>
      </w:r>
    </w:p>
    <w:bookmarkEnd w:id="0"/>
    <w:p w14:paraId="2000F489" w14:textId="2A8AEDED" w:rsidR="007A78B3" w:rsidRDefault="007A78B3" w:rsidP="007A78B3">
      <w:pPr>
        <w:spacing w:line="276" w:lineRule="auto"/>
        <w:jc w:val="both"/>
        <w:rPr>
          <w:lang w:val="bg-BG"/>
        </w:rPr>
      </w:pPr>
    </w:p>
    <w:p w14:paraId="3507C4E6" w14:textId="24985599" w:rsidR="007A78B3" w:rsidRDefault="007A78B3" w:rsidP="007A78B3">
      <w:pPr>
        <w:spacing w:line="276" w:lineRule="auto"/>
        <w:jc w:val="both"/>
        <w:rPr>
          <w:b/>
          <w:bCs/>
          <w:lang w:val="bg-BG"/>
        </w:rPr>
      </w:pPr>
      <w:r w:rsidRPr="007A78B3">
        <w:rPr>
          <w:b/>
          <w:bCs/>
          <w:lang w:val="bg-BG"/>
        </w:rPr>
        <w:t>Точка 3</w:t>
      </w:r>
    </w:p>
    <w:p w14:paraId="31F16781" w14:textId="77777777" w:rsidR="00A63644" w:rsidRPr="00A63644" w:rsidRDefault="00A63644" w:rsidP="00A63644">
      <w:pPr>
        <w:jc w:val="both"/>
        <w:rPr>
          <w:b/>
          <w:bCs/>
        </w:rPr>
      </w:pPr>
      <w:r w:rsidRPr="00A63644">
        <w:rPr>
          <w:b/>
          <w:bCs/>
          <w:lang w:val="bg-BG"/>
        </w:rPr>
        <w:t xml:space="preserve">Решение за даване на съгласие  Община Русе да кандидатства с обект Център за подкрепа за личностно развитие - общежитие за средношколци, гр. Русе по процедура № </w:t>
      </w:r>
      <w:r w:rsidRPr="00A63644">
        <w:rPr>
          <w:b/>
          <w:bCs/>
        </w:rPr>
        <w:t>BG</w:t>
      </w:r>
      <w:r w:rsidRPr="00A63644">
        <w:rPr>
          <w:b/>
          <w:bCs/>
          <w:lang w:val="bg-BG"/>
        </w:rPr>
        <w:t>-</w:t>
      </w:r>
      <w:r w:rsidRPr="00A63644">
        <w:rPr>
          <w:b/>
          <w:bCs/>
        </w:rPr>
        <w:t>RRP-1.011</w:t>
      </w:r>
      <w:r w:rsidRPr="00A63644">
        <w:rPr>
          <w:b/>
          <w:bCs/>
          <w:lang w:val="bg-BG"/>
        </w:rPr>
        <w:t xml:space="preserve"> </w:t>
      </w:r>
      <w:r w:rsidRPr="00A63644">
        <w:rPr>
          <w:b/>
          <w:bCs/>
        </w:rPr>
        <w:t>“</w:t>
      </w:r>
      <w:r w:rsidRPr="00A63644">
        <w:rPr>
          <w:b/>
          <w:bCs/>
          <w:lang w:val="bg-BG"/>
        </w:rPr>
        <w:t>Ремонт и рехабилитация на общежития в системата на училищното образование“ по Националния план за възстановяване и устойчивост</w:t>
      </w:r>
    </w:p>
    <w:p w14:paraId="1D46E7D6" w14:textId="4438CEF0" w:rsidR="00A7347F" w:rsidRDefault="00A7347F" w:rsidP="007A78B3">
      <w:pPr>
        <w:spacing w:line="276" w:lineRule="auto"/>
        <w:jc w:val="both"/>
        <w:rPr>
          <w:b/>
          <w:bCs/>
          <w:lang w:val="bg-BG"/>
        </w:rPr>
      </w:pPr>
    </w:p>
    <w:p w14:paraId="1DE1F897" w14:textId="77777777" w:rsidR="00C93456" w:rsidRDefault="00A7347F" w:rsidP="007A78B3">
      <w:pPr>
        <w:spacing w:line="276" w:lineRule="auto"/>
        <w:jc w:val="both"/>
        <w:rPr>
          <w:lang w:val="bg-BG"/>
        </w:rPr>
      </w:pPr>
      <w:r>
        <w:rPr>
          <w:b/>
          <w:bCs/>
          <w:lang w:val="bg-BG"/>
        </w:rPr>
        <w:tab/>
        <w:t xml:space="preserve">Г-н Иво Пазарджиев: </w:t>
      </w:r>
      <w:r w:rsidR="00C93456">
        <w:rPr>
          <w:lang w:val="bg-BG"/>
        </w:rPr>
        <w:t>Госпожа С</w:t>
      </w:r>
      <w:r w:rsidR="00DE2FC0" w:rsidRPr="00DE2FC0">
        <w:rPr>
          <w:lang w:val="bg-BG"/>
        </w:rPr>
        <w:t>тефан</w:t>
      </w:r>
      <w:r w:rsidR="00C93456">
        <w:rPr>
          <w:lang w:val="bg-BG"/>
        </w:rPr>
        <w:t xml:space="preserve">ова, </w:t>
      </w:r>
      <w:r w:rsidR="00DE2FC0" w:rsidRPr="00DE2FC0">
        <w:rPr>
          <w:lang w:val="bg-BG"/>
        </w:rPr>
        <w:t>заповяда</w:t>
      </w:r>
      <w:r w:rsidR="00C93456">
        <w:rPr>
          <w:lang w:val="bg-BG"/>
        </w:rPr>
        <w:t>йте.</w:t>
      </w:r>
    </w:p>
    <w:p w14:paraId="47B4DCF5" w14:textId="34CB6A47" w:rsidR="00A46EF7" w:rsidRDefault="00C93456" w:rsidP="00C93456">
      <w:pPr>
        <w:spacing w:line="276" w:lineRule="auto"/>
        <w:ind w:firstLine="708"/>
        <w:jc w:val="both"/>
        <w:rPr>
          <w:lang w:val="bg-BG"/>
        </w:rPr>
      </w:pPr>
      <w:r w:rsidRPr="001557E4">
        <w:rPr>
          <w:b/>
          <w:bCs/>
          <w:lang w:val="bg-BG"/>
        </w:rPr>
        <w:t>Г-жа Златомира Стефанова:</w:t>
      </w:r>
      <w:r>
        <w:rPr>
          <w:lang w:val="bg-BG"/>
        </w:rPr>
        <w:t xml:space="preserve"> Благодаря, </w:t>
      </w:r>
      <w:r w:rsidR="00DE2FC0" w:rsidRPr="00DE2FC0">
        <w:rPr>
          <w:lang w:val="bg-BG"/>
        </w:rPr>
        <w:t>господин</w:t>
      </w:r>
      <w:r>
        <w:rPr>
          <w:lang w:val="bg-BG"/>
        </w:rPr>
        <w:t xml:space="preserve"> П</w:t>
      </w:r>
      <w:r w:rsidR="00DE2FC0" w:rsidRPr="00DE2FC0">
        <w:rPr>
          <w:lang w:val="bg-BG"/>
        </w:rPr>
        <w:t>редседател</w:t>
      </w:r>
      <w:r w:rsidR="001557E4">
        <w:rPr>
          <w:lang w:val="bg-BG"/>
        </w:rPr>
        <w:t>. У</w:t>
      </w:r>
      <w:r w:rsidR="00DE2FC0" w:rsidRPr="00DE2FC0">
        <w:rPr>
          <w:lang w:val="bg-BG"/>
        </w:rPr>
        <w:t>важаеми дами и господа общински съветници</w:t>
      </w:r>
      <w:r w:rsidR="00AA717D">
        <w:rPr>
          <w:lang w:val="bg-BG"/>
        </w:rPr>
        <w:t>, т</w:t>
      </w:r>
      <w:r w:rsidR="00DE2FC0" w:rsidRPr="00DE2FC0">
        <w:rPr>
          <w:lang w:val="bg-BG"/>
        </w:rPr>
        <w:t>ова предложение</w:t>
      </w:r>
      <w:r w:rsidR="00AA717D">
        <w:rPr>
          <w:lang w:val="bg-BG"/>
        </w:rPr>
        <w:t xml:space="preserve"> е </w:t>
      </w:r>
      <w:r w:rsidR="00DE2FC0" w:rsidRPr="00DE2FC0">
        <w:rPr>
          <w:lang w:val="bg-BG"/>
        </w:rPr>
        <w:t>подобно на предходното, което ви докладвах, само че става въпрос, както и госпожа Георгиева каза за</w:t>
      </w:r>
      <w:r w:rsidR="00A46EF7">
        <w:rPr>
          <w:lang w:val="bg-BG"/>
        </w:rPr>
        <w:t xml:space="preserve"> </w:t>
      </w:r>
      <w:r w:rsidR="00DE2FC0" w:rsidRPr="00DE2FC0">
        <w:rPr>
          <w:lang w:val="bg-BG"/>
        </w:rPr>
        <w:t>средношколското общежитие на булевард</w:t>
      </w:r>
      <w:r w:rsidR="00A46EF7">
        <w:rPr>
          <w:lang w:val="bg-BG"/>
        </w:rPr>
        <w:t xml:space="preserve"> „Л</w:t>
      </w:r>
      <w:r w:rsidR="00DE2FC0" w:rsidRPr="00DE2FC0">
        <w:rPr>
          <w:lang w:val="bg-BG"/>
        </w:rPr>
        <w:t>ипник</w:t>
      </w:r>
      <w:r w:rsidR="00A46EF7">
        <w:rPr>
          <w:lang w:val="bg-BG"/>
        </w:rPr>
        <w:t>“</w:t>
      </w:r>
      <w:r w:rsidR="00DE2FC0" w:rsidRPr="00DE2FC0">
        <w:rPr>
          <w:lang w:val="bg-BG"/>
        </w:rPr>
        <w:t>,</w:t>
      </w:r>
      <w:r w:rsidR="00A46EF7">
        <w:rPr>
          <w:lang w:val="bg-BG"/>
        </w:rPr>
        <w:t xml:space="preserve"> И</w:t>
      </w:r>
      <w:r w:rsidR="00DE2FC0" w:rsidRPr="00DE2FC0">
        <w:rPr>
          <w:lang w:val="bg-BG"/>
        </w:rPr>
        <w:t>зточна промишлена зона</w:t>
      </w:r>
      <w:r w:rsidR="00A46EF7">
        <w:rPr>
          <w:lang w:val="bg-BG"/>
        </w:rPr>
        <w:t>. У</w:t>
      </w:r>
      <w:r w:rsidR="00DE2FC0" w:rsidRPr="00DE2FC0">
        <w:rPr>
          <w:lang w:val="bg-BG"/>
        </w:rPr>
        <w:t>словията за кандидатстването с</w:t>
      </w:r>
      <w:r w:rsidR="00A46EF7">
        <w:rPr>
          <w:lang w:val="bg-BG"/>
        </w:rPr>
        <w:t xml:space="preserve">а </w:t>
      </w:r>
      <w:r w:rsidR="00DE2FC0" w:rsidRPr="00DE2FC0">
        <w:rPr>
          <w:lang w:val="bg-BG"/>
        </w:rPr>
        <w:t>същите, които изчетох</w:t>
      </w:r>
      <w:r w:rsidR="00712724">
        <w:rPr>
          <w:lang w:val="bg-BG"/>
        </w:rPr>
        <w:t xml:space="preserve"> </w:t>
      </w:r>
      <w:r w:rsidR="00DE2FC0" w:rsidRPr="00DE2FC0">
        <w:rPr>
          <w:lang w:val="bg-BG"/>
        </w:rPr>
        <w:t>в предния контролен лист. Благодаря</w:t>
      </w:r>
      <w:r w:rsidR="00A46EF7">
        <w:rPr>
          <w:lang w:val="bg-BG"/>
        </w:rPr>
        <w:t>.</w:t>
      </w:r>
    </w:p>
    <w:p w14:paraId="4C02E259" w14:textId="77777777" w:rsidR="00154C73" w:rsidRDefault="00A46EF7" w:rsidP="00C93456">
      <w:pPr>
        <w:spacing w:line="276" w:lineRule="auto"/>
        <w:ind w:firstLine="708"/>
        <w:jc w:val="both"/>
        <w:rPr>
          <w:lang w:val="bg-BG"/>
        </w:rPr>
      </w:pPr>
      <w:r w:rsidRPr="00A46EF7">
        <w:rPr>
          <w:b/>
          <w:bCs/>
          <w:lang w:val="bg-BG"/>
        </w:rPr>
        <w:t>Г-н Иво Пазарджиев:</w:t>
      </w:r>
      <w:r>
        <w:rPr>
          <w:lang w:val="bg-BG"/>
        </w:rPr>
        <w:t xml:space="preserve"> Б</w:t>
      </w:r>
      <w:r w:rsidR="00DE2FC0" w:rsidRPr="00DE2FC0">
        <w:rPr>
          <w:lang w:val="bg-BG"/>
        </w:rPr>
        <w:t>лагодаря. Заявк</w:t>
      </w:r>
      <w:r w:rsidR="00712724">
        <w:rPr>
          <w:lang w:val="bg-BG"/>
        </w:rPr>
        <w:t>и за изказван</w:t>
      </w:r>
      <w:r w:rsidR="00154C73">
        <w:rPr>
          <w:lang w:val="bg-BG"/>
        </w:rPr>
        <w:t xml:space="preserve">ия </w:t>
      </w:r>
      <w:r w:rsidR="00DE2FC0" w:rsidRPr="00DE2FC0">
        <w:rPr>
          <w:lang w:val="bg-BG"/>
        </w:rPr>
        <w:t>по точката</w:t>
      </w:r>
      <w:r w:rsidR="00154C73">
        <w:rPr>
          <w:lang w:val="bg-BG"/>
        </w:rPr>
        <w:t xml:space="preserve">? </w:t>
      </w:r>
      <w:r w:rsidR="00DE2FC0" w:rsidRPr="00DE2FC0">
        <w:rPr>
          <w:lang w:val="bg-BG"/>
        </w:rPr>
        <w:t>Няма</w:t>
      </w:r>
      <w:r w:rsidR="00154C73">
        <w:rPr>
          <w:lang w:val="bg-BG"/>
        </w:rPr>
        <w:t>. Р</w:t>
      </w:r>
      <w:r w:rsidR="00DE2FC0" w:rsidRPr="00DE2FC0">
        <w:rPr>
          <w:lang w:val="bg-BG"/>
        </w:rPr>
        <w:t xml:space="preserve">ежим на гласуване. </w:t>
      </w:r>
    </w:p>
    <w:p w14:paraId="46B70A6B" w14:textId="77777777" w:rsidR="00154C73" w:rsidRDefault="00154C73" w:rsidP="00154C73">
      <w:pPr>
        <w:spacing w:line="276" w:lineRule="auto"/>
        <w:jc w:val="both"/>
        <w:rPr>
          <w:lang w:val="bg-BG"/>
        </w:rPr>
      </w:pPr>
    </w:p>
    <w:p w14:paraId="767CC087" w14:textId="3CF48415" w:rsidR="00154C73" w:rsidRDefault="00154C73" w:rsidP="00154C73">
      <w:pPr>
        <w:spacing w:line="276" w:lineRule="auto"/>
        <w:jc w:val="both"/>
        <w:rPr>
          <w:b/>
          <w:bCs/>
          <w:lang w:val="bg-BG"/>
        </w:rPr>
      </w:pPr>
      <w:r w:rsidRPr="006548FB">
        <w:rPr>
          <w:b/>
          <w:bCs/>
          <w:lang w:val="bg-BG"/>
        </w:rPr>
        <w:t>КВОРУМ – 47. С 47 „за“, 0 „против“ и 0 „въздържали се“ се прие</w:t>
      </w:r>
    </w:p>
    <w:p w14:paraId="0B7BF93E" w14:textId="77777777" w:rsidR="006548FB" w:rsidRDefault="006548FB" w:rsidP="00154C73">
      <w:pPr>
        <w:spacing w:line="276" w:lineRule="auto"/>
        <w:jc w:val="both"/>
        <w:rPr>
          <w:b/>
          <w:bCs/>
          <w:lang w:val="bg-BG"/>
        </w:rPr>
      </w:pPr>
    </w:p>
    <w:p w14:paraId="759EF028" w14:textId="77777777" w:rsidR="006548FB" w:rsidRPr="006548FB" w:rsidRDefault="006548FB" w:rsidP="006548FB">
      <w:pPr>
        <w:keepNext/>
        <w:contextualSpacing/>
        <w:jc w:val="center"/>
        <w:outlineLvl w:val="0"/>
        <w:rPr>
          <w:b/>
          <w:sz w:val="28"/>
          <w:szCs w:val="28"/>
          <w:lang w:val="bg-BG"/>
        </w:rPr>
      </w:pPr>
      <w:r w:rsidRPr="006548FB">
        <w:rPr>
          <w:b/>
          <w:sz w:val="28"/>
          <w:szCs w:val="28"/>
          <w:lang w:val="bg-BG"/>
        </w:rPr>
        <w:t>РЕШЕНИЕ № 1</w:t>
      </w:r>
      <w:r w:rsidRPr="006548FB">
        <w:rPr>
          <w:b/>
          <w:sz w:val="28"/>
          <w:szCs w:val="28"/>
        </w:rPr>
        <w:t>35</w:t>
      </w:r>
      <w:r w:rsidRPr="006548FB">
        <w:rPr>
          <w:b/>
          <w:sz w:val="28"/>
          <w:szCs w:val="28"/>
          <w:lang w:val="bg-BG"/>
        </w:rPr>
        <w:t>5</w:t>
      </w:r>
    </w:p>
    <w:p w14:paraId="4E94DDA2" w14:textId="38DE4883" w:rsidR="006548FB" w:rsidRPr="006548FB" w:rsidRDefault="006548FB" w:rsidP="006548FB">
      <w:pPr>
        <w:contextualSpacing/>
        <w:rPr>
          <w:b/>
          <w:sz w:val="28"/>
          <w:szCs w:val="28"/>
          <w:lang w:val="bg-BG"/>
        </w:rPr>
      </w:pPr>
    </w:p>
    <w:p w14:paraId="770141E2" w14:textId="36876AFE" w:rsidR="006548FB" w:rsidRPr="006548FB" w:rsidRDefault="006548FB" w:rsidP="006548FB">
      <w:pPr>
        <w:spacing w:after="120" w:line="276" w:lineRule="auto"/>
        <w:ind w:firstLine="709"/>
        <w:jc w:val="both"/>
        <w:rPr>
          <w:rFonts w:eastAsiaTheme="minorHAnsi"/>
          <w:lang w:val="bg-BG"/>
        </w:rPr>
      </w:pPr>
      <w:r w:rsidRPr="006548FB">
        <w:rPr>
          <w:rFonts w:eastAsiaTheme="minorHAnsi"/>
          <w:color w:val="000000" w:themeColor="text1"/>
          <w:szCs w:val="22"/>
          <w:lang w:val="bg-BG"/>
        </w:rPr>
        <w:t>На основание чл. 21, ал.1, т.23, във връзка с чл.21, ал.2 от ЗМСМА, Общинският съвет реши</w:t>
      </w:r>
      <w:r w:rsidRPr="006548FB">
        <w:rPr>
          <w:rFonts w:eastAsiaTheme="minorHAnsi"/>
          <w:lang w:val="bg-BG"/>
        </w:rPr>
        <w:t>:</w:t>
      </w:r>
    </w:p>
    <w:p w14:paraId="06497E01" w14:textId="77777777" w:rsidR="006548FB" w:rsidRPr="006548FB" w:rsidRDefault="006548FB" w:rsidP="00A02E78">
      <w:pPr>
        <w:pStyle w:val="a7"/>
        <w:numPr>
          <w:ilvl w:val="0"/>
          <w:numId w:val="3"/>
        </w:numPr>
        <w:spacing w:after="120" w:line="276" w:lineRule="auto"/>
        <w:jc w:val="both"/>
        <w:rPr>
          <w:rFonts w:ascii="Times New Roman" w:hAnsi="Times New Roman" w:cs="Times New Roman"/>
          <w:sz w:val="24"/>
          <w:szCs w:val="24"/>
        </w:rPr>
      </w:pPr>
      <w:r w:rsidRPr="006548FB">
        <w:rPr>
          <w:rFonts w:ascii="Times New Roman" w:hAnsi="Times New Roman" w:cs="Times New Roman"/>
          <w:sz w:val="24"/>
          <w:szCs w:val="24"/>
          <w:lang w:val="bg-BG"/>
        </w:rPr>
        <w:t xml:space="preserve">Дава съгласие за кандидатстване на Община Русе с обект за изпълнение на инвестиция Център за подкрепа за личностно развитие - общежитие за средношколци, находящ се на бул. „Липник“, Източна промишлена зона, гр. Русе, с идентификатор 63427.8.1307.2, съгласно АПОС №7295/04.07.2014 г. по </w:t>
      </w:r>
      <w:r w:rsidRPr="006548FB">
        <w:rPr>
          <w:rFonts w:ascii="Times New Roman" w:hAnsi="Times New Roman" w:cs="Times New Roman"/>
          <w:sz w:val="24"/>
          <w:szCs w:val="24"/>
          <w:lang w:val="bg-BG"/>
        </w:rPr>
        <w:lastRenderedPageBreak/>
        <w:t xml:space="preserve">процедура № </w:t>
      </w:r>
      <w:r w:rsidRPr="006548FB">
        <w:rPr>
          <w:rFonts w:ascii="Times New Roman" w:hAnsi="Times New Roman" w:cs="Times New Roman"/>
          <w:sz w:val="24"/>
          <w:szCs w:val="24"/>
        </w:rPr>
        <w:t>BG</w:t>
      </w:r>
      <w:r w:rsidRPr="006548FB">
        <w:rPr>
          <w:rFonts w:ascii="Times New Roman" w:hAnsi="Times New Roman" w:cs="Times New Roman"/>
          <w:sz w:val="24"/>
          <w:szCs w:val="24"/>
          <w:lang w:val="bg-BG"/>
        </w:rPr>
        <w:t>-</w:t>
      </w:r>
      <w:r w:rsidRPr="006548FB">
        <w:rPr>
          <w:rFonts w:ascii="Times New Roman" w:hAnsi="Times New Roman" w:cs="Times New Roman"/>
          <w:sz w:val="24"/>
          <w:szCs w:val="24"/>
        </w:rPr>
        <w:t>RRP-1.0</w:t>
      </w:r>
      <w:r w:rsidRPr="006548FB">
        <w:rPr>
          <w:rFonts w:ascii="Times New Roman" w:hAnsi="Times New Roman" w:cs="Times New Roman"/>
          <w:sz w:val="24"/>
          <w:szCs w:val="24"/>
          <w:lang w:val="bg-BG"/>
        </w:rPr>
        <w:t xml:space="preserve">11 </w:t>
      </w:r>
      <w:r w:rsidRPr="006548FB">
        <w:rPr>
          <w:rFonts w:ascii="Times New Roman" w:hAnsi="Times New Roman" w:cs="Times New Roman"/>
          <w:sz w:val="24"/>
          <w:szCs w:val="24"/>
        </w:rPr>
        <w:t>“</w:t>
      </w:r>
      <w:r w:rsidRPr="006548FB">
        <w:rPr>
          <w:rFonts w:ascii="Times New Roman" w:hAnsi="Times New Roman" w:cs="Times New Roman"/>
          <w:sz w:val="24"/>
          <w:szCs w:val="24"/>
          <w:lang w:val="bg-BG"/>
        </w:rPr>
        <w:t>Ремонт и рехабилитация на общежития в системата на училищното образование“, по Националния план за възстановяване и устойчивост.</w:t>
      </w:r>
    </w:p>
    <w:p w14:paraId="4C73AC6D" w14:textId="77777777" w:rsidR="006548FB" w:rsidRPr="006548FB" w:rsidRDefault="006548FB" w:rsidP="00A02E78">
      <w:pPr>
        <w:pStyle w:val="a7"/>
        <w:numPr>
          <w:ilvl w:val="0"/>
          <w:numId w:val="3"/>
        </w:numPr>
        <w:spacing w:after="120" w:line="276" w:lineRule="auto"/>
        <w:jc w:val="both"/>
        <w:rPr>
          <w:rFonts w:ascii="Times New Roman" w:hAnsi="Times New Roman" w:cs="Times New Roman"/>
          <w:sz w:val="24"/>
          <w:szCs w:val="24"/>
        </w:rPr>
      </w:pPr>
      <w:r w:rsidRPr="006548FB">
        <w:rPr>
          <w:rFonts w:ascii="Times New Roman" w:hAnsi="Times New Roman" w:cs="Times New Roman"/>
          <w:sz w:val="24"/>
          <w:szCs w:val="24"/>
          <w:lang w:val="bg-BG"/>
        </w:rPr>
        <w:t>Обектът на инвестиция Център за подкрепа за личностно развитие - общежитие за средношколци, гр. Русе ще продължи да функционира като такъв (общежитие) и няма да бъде закрит за период не по-малък от 5 години след крайното разплащане към бенефициента/крайния получател на финансовия ресурс.</w:t>
      </w:r>
    </w:p>
    <w:p w14:paraId="5E7B9292" w14:textId="3EB1CB88" w:rsidR="00154C73" w:rsidRPr="006548FB" w:rsidRDefault="00154C73" w:rsidP="006548FB">
      <w:pPr>
        <w:contextualSpacing/>
        <w:jc w:val="both"/>
        <w:rPr>
          <w:rFonts w:eastAsiaTheme="minorHAnsi"/>
          <w:lang w:val="bg-BG"/>
        </w:rPr>
      </w:pPr>
    </w:p>
    <w:p w14:paraId="4BD388BA" w14:textId="7D464571" w:rsidR="00154C73" w:rsidRDefault="00154C73" w:rsidP="00154C73">
      <w:pPr>
        <w:spacing w:line="276" w:lineRule="auto"/>
        <w:jc w:val="both"/>
        <w:rPr>
          <w:b/>
          <w:bCs/>
          <w:lang w:val="bg-BG"/>
        </w:rPr>
      </w:pPr>
      <w:r w:rsidRPr="00154C73">
        <w:rPr>
          <w:b/>
          <w:bCs/>
          <w:lang w:val="bg-BG"/>
        </w:rPr>
        <w:t>Точка 4</w:t>
      </w:r>
    </w:p>
    <w:p w14:paraId="2E612570" w14:textId="77777777" w:rsidR="00BA38CB" w:rsidRPr="00BA38CB" w:rsidRDefault="00BA38CB" w:rsidP="00BA38CB">
      <w:pPr>
        <w:tabs>
          <w:tab w:val="left" w:pos="0"/>
        </w:tabs>
        <w:jc w:val="both"/>
        <w:rPr>
          <w:b/>
          <w:bCs/>
        </w:rPr>
      </w:pPr>
      <w:r w:rsidRPr="00BA38CB">
        <w:rPr>
          <w:b/>
          <w:bCs/>
          <w:lang w:val="bg-BG"/>
        </w:rPr>
        <w:t xml:space="preserve">К.л.1284 </w:t>
      </w:r>
      <w:r w:rsidRPr="00BA38CB">
        <w:rPr>
          <w:b/>
          <w:bCs/>
        </w:rPr>
        <w:t>Приемане на Годишните финансови отчети и Годишните доклади за дейността през 2022 г. на общинските еднолични търговски дружества, определяне на дивидент и избор на регистрирани одитори</w:t>
      </w:r>
    </w:p>
    <w:p w14:paraId="1B2B4F66" w14:textId="77777777" w:rsidR="00154C73" w:rsidRDefault="00154C73" w:rsidP="00154C73">
      <w:pPr>
        <w:spacing w:line="276" w:lineRule="auto"/>
        <w:jc w:val="both"/>
        <w:rPr>
          <w:lang w:val="bg-BG"/>
        </w:rPr>
      </w:pPr>
    </w:p>
    <w:p w14:paraId="41962493" w14:textId="283C19DF" w:rsidR="00154C73" w:rsidRDefault="00154C73" w:rsidP="00B363B4">
      <w:pPr>
        <w:spacing w:line="276" w:lineRule="auto"/>
        <w:ind w:firstLine="708"/>
        <w:jc w:val="both"/>
        <w:rPr>
          <w:lang w:val="bg-BG"/>
        </w:rPr>
      </w:pPr>
      <w:r w:rsidRPr="00B363B4">
        <w:rPr>
          <w:b/>
          <w:bCs/>
          <w:lang w:val="bg-BG"/>
        </w:rPr>
        <w:t>Г-н Иво Пазарджиев:</w:t>
      </w:r>
      <w:r>
        <w:rPr>
          <w:lang w:val="bg-BG"/>
        </w:rPr>
        <w:t xml:space="preserve"> </w:t>
      </w:r>
      <w:r w:rsidR="00DE2FC0" w:rsidRPr="00DE2FC0">
        <w:rPr>
          <w:lang w:val="bg-BG"/>
        </w:rPr>
        <w:t xml:space="preserve">Всички управители на общински дружества са в залата. Представителите на лечебните заведения, както и господин </w:t>
      </w:r>
      <w:r w:rsidR="00967DEE">
        <w:rPr>
          <w:lang w:val="bg-BG"/>
        </w:rPr>
        <w:t>К</w:t>
      </w:r>
      <w:r w:rsidR="00DE2FC0" w:rsidRPr="00DE2FC0">
        <w:rPr>
          <w:lang w:val="bg-BG"/>
        </w:rPr>
        <w:t>унчев и господин Александър Георгиев</w:t>
      </w:r>
      <w:r>
        <w:rPr>
          <w:lang w:val="bg-BG"/>
        </w:rPr>
        <w:t xml:space="preserve"> в</w:t>
      </w:r>
      <w:r w:rsidR="00DE2FC0" w:rsidRPr="00DE2FC0">
        <w:rPr>
          <w:lang w:val="bg-BG"/>
        </w:rPr>
        <w:t xml:space="preserve">иждам, че </w:t>
      </w:r>
      <w:r>
        <w:rPr>
          <w:lang w:val="bg-BG"/>
        </w:rPr>
        <w:t xml:space="preserve">е </w:t>
      </w:r>
      <w:r w:rsidR="00DE2FC0" w:rsidRPr="00DE2FC0">
        <w:rPr>
          <w:lang w:val="bg-BG"/>
        </w:rPr>
        <w:t>тук</w:t>
      </w:r>
      <w:r>
        <w:rPr>
          <w:lang w:val="bg-BG"/>
        </w:rPr>
        <w:t xml:space="preserve">. Заповядайте, </w:t>
      </w:r>
      <w:r w:rsidR="00DE2FC0" w:rsidRPr="00DE2FC0">
        <w:rPr>
          <w:lang w:val="bg-BG"/>
        </w:rPr>
        <w:t>госпожо Стефан</w:t>
      </w:r>
      <w:r>
        <w:rPr>
          <w:lang w:val="bg-BG"/>
        </w:rPr>
        <w:t>ова.</w:t>
      </w:r>
    </w:p>
    <w:p w14:paraId="0AE9F136" w14:textId="77777777" w:rsidR="001840C1" w:rsidRDefault="00154C73" w:rsidP="00154C73">
      <w:pPr>
        <w:spacing w:line="276" w:lineRule="auto"/>
        <w:ind w:firstLine="708"/>
        <w:jc w:val="both"/>
        <w:rPr>
          <w:lang w:val="bg-BG"/>
        </w:rPr>
      </w:pPr>
      <w:r w:rsidRPr="00B363B4">
        <w:rPr>
          <w:b/>
          <w:bCs/>
          <w:lang w:val="bg-BG"/>
        </w:rPr>
        <w:t>Г-жа Златомира Стефанова</w:t>
      </w:r>
      <w:r w:rsidR="00B363B4" w:rsidRPr="00B363B4">
        <w:rPr>
          <w:b/>
          <w:bCs/>
          <w:lang w:val="bg-BG"/>
        </w:rPr>
        <w:t>:</w:t>
      </w:r>
      <w:r w:rsidR="00B363B4">
        <w:rPr>
          <w:lang w:val="bg-BG"/>
        </w:rPr>
        <w:t xml:space="preserve"> Б</w:t>
      </w:r>
      <w:r w:rsidR="00DE2FC0" w:rsidRPr="00DE2FC0">
        <w:rPr>
          <w:lang w:val="bg-BG"/>
        </w:rPr>
        <w:t>лагодаря, господин</w:t>
      </w:r>
      <w:r w:rsidR="00B363B4">
        <w:rPr>
          <w:lang w:val="bg-BG"/>
        </w:rPr>
        <w:t xml:space="preserve"> П</w:t>
      </w:r>
      <w:r w:rsidR="00DE2FC0" w:rsidRPr="00DE2FC0">
        <w:rPr>
          <w:lang w:val="bg-BG"/>
        </w:rPr>
        <w:t>редседател</w:t>
      </w:r>
      <w:r w:rsidR="00B363B4">
        <w:rPr>
          <w:lang w:val="bg-BG"/>
        </w:rPr>
        <w:t>. У</w:t>
      </w:r>
      <w:r w:rsidR="00DE2FC0" w:rsidRPr="00DE2FC0">
        <w:rPr>
          <w:lang w:val="bg-BG"/>
        </w:rPr>
        <w:t>важаеми общински съветници</w:t>
      </w:r>
      <w:r w:rsidR="00967DEE">
        <w:rPr>
          <w:lang w:val="bg-BG"/>
        </w:rPr>
        <w:t xml:space="preserve">, </w:t>
      </w:r>
      <w:r w:rsidR="00DE2FC0" w:rsidRPr="00DE2FC0">
        <w:rPr>
          <w:lang w:val="bg-BG"/>
        </w:rPr>
        <w:t>на 26</w:t>
      </w:r>
      <w:r w:rsidR="00967DEE">
        <w:rPr>
          <w:lang w:val="bg-BG"/>
        </w:rPr>
        <w:t xml:space="preserve"> април К</w:t>
      </w:r>
      <w:r w:rsidR="00DE2FC0" w:rsidRPr="00DE2FC0">
        <w:rPr>
          <w:lang w:val="bg-BG"/>
        </w:rPr>
        <w:t>омисията за оценка на финансово</w:t>
      </w:r>
      <w:r w:rsidR="007F7ECB">
        <w:rPr>
          <w:lang w:val="bg-BG"/>
        </w:rPr>
        <w:t>-</w:t>
      </w:r>
      <w:r w:rsidR="00DE2FC0" w:rsidRPr="00DE2FC0">
        <w:rPr>
          <w:lang w:val="bg-BG"/>
        </w:rPr>
        <w:t>икономическите резултати на общинските търговски дружества се проведе, като тя разгледа годишните финансови отчети и докладите за дейността на общинските търговски дружества през 2022 година</w:t>
      </w:r>
      <w:r w:rsidR="007F7ECB">
        <w:rPr>
          <w:lang w:val="bg-BG"/>
        </w:rPr>
        <w:t>, к</w:t>
      </w:r>
      <w:r w:rsidR="00DE2FC0" w:rsidRPr="00DE2FC0">
        <w:rPr>
          <w:lang w:val="bg-BG"/>
        </w:rPr>
        <w:t>ато даде становище за приемането и определянето на дивидент върху печалбата. Резултатите от работата на комисията, след като тя изслуша докладите на управителите</w:t>
      </w:r>
      <w:r w:rsidR="00B13086">
        <w:rPr>
          <w:lang w:val="bg-BG"/>
        </w:rPr>
        <w:t xml:space="preserve"> </w:t>
      </w:r>
      <w:r w:rsidR="00DE2FC0" w:rsidRPr="00DE2FC0">
        <w:rPr>
          <w:lang w:val="bg-BG"/>
        </w:rPr>
        <w:t>за дейността и намеренията им за 2023 година</w:t>
      </w:r>
      <w:r w:rsidR="00B13086">
        <w:rPr>
          <w:lang w:val="bg-BG"/>
        </w:rPr>
        <w:t xml:space="preserve"> е </w:t>
      </w:r>
      <w:r w:rsidR="00DE2FC0" w:rsidRPr="00DE2FC0">
        <w:rPr>
          <w:lang w:val="bg-BG"/>
        </w:rPr>
        <w:t>следната, че</w:t>
      </w:r>
      <w:r w:rsidR="00B13086">
        <w:rPr>
          <w:lang w:val="bg-BG"/>
        </w:rPr>
        <w:t xml:space="preserve"> и шестте </w:t>
      </w:r>
      <w:r w:rsidR="00DE2FC0" w:rsidRPr="00DE2FC0">
        <w:rPr>
          <w:lang w:val="bg-BG"/>
        </w:rPr>
        <w:t xml:space="preserve">общински лечебни заведения приключат с положителен финансов резултат, както и </w:t>
      </w:r>
      <w:r w:rsidR="00B13086">
        <w:rPr>
          <w:lang w:val="bg-BG"/>
        </w:rPr>
        <w:t>„О</w:t>
      </w:r>
      <w:r w:rsidR="00DE2FC0" w:rsidRPr="00DE2FC0">
        <w:rPr>
          <w:lang w:val="bg-BG"/>
        </w:rPr>
        <w:t>бщински пазари</w:t>
      </w:r>
      <w:r w:rsidR="00B13086">
        <w:rPr>
          <w:lang w:val="bg-BG"/>
        </w:rPr>
        <w:t>“ ЕООД</w:t>
      </w:r>
      <w:r w:rsidR="0017700A">
        <w:rPr>
          <w:lang w:val="bg-BG"/>
        </w:rPr>
        <w:t>. И</w:t>
      </w:r>
      <w:r w:rsidR="00DE2FC0" w:rsidRPr="00DE2FC0">
        <w:rPr>
          <w:lang w:val="bg-BG"/>
        </w:rPr>
        <w:t>зключение</w:t>
      </w:r>
      <w:r w:rsidR="0017700A">
        <w:rPr>
          <w:lang w:val="bg-BG"/>
        </w:rPr>
        <w:t xml:space="preserve"> п</w:t>
      </w:r>
      <w:r w:rsidR="00DE2FC0" w:rsidRPr="00DE2FC0">
        <w:rPr>
          <w:lang w:val="bg-BG"/>
        </w:rPr>
        <w:t xml:space="preserve">рави </w:t>
      </w:r>
      <w:r w:rsidR="0017700A">
        <w:rPr>
          <w:lang w:val="bg-BG"/>
        </w:rPr>
        <w:t>„О</w:t>
      </w:r>
      <w:r w:rsidR="00DE2FC0" w:rsidRPr="00DE2FC0">
        <w:rPr>
          <w:lang w:val="bg-BG"/>
        </w:rPr>
        <w:t>бщински транспорт Русе</w:t>
      </w:r>
      <w:r w:rsidR="0017700A">
        <w:rPr>
          <w:lang w:val="bg-BG"/>
        </w:rPr>
        <w:t>“ ЕАД</w:t>
      </w:r>
      <w:r w:rsidR="00DE2FC0" w:rsidRPr="00DE2FC0">
        <w:rPr>
          <w:lang w:val="bg-BG"/>
        </w:rPr>
        <w:t>, който приключва финансовата 2022 с отрицателен финансов резултат и загуба от</w:t>
      </w:r>
      <w:r w:rsidR="0017700A">
        <w:rPr>
          <w:lang w:val="bg-BG"/>
        </w:rPr>
        <w:t xml:space="preserve"> </w:t>
      </w:r>
      <w:r w:rsidR="00DE2FC0" w:rsidRPr="00DE2FC0">
        <w:rPr>
          <w:lang w:val="bg-BG"/>
        </w:rPr>
        <w:t>556</w:t>
      </w:r>
      <w:r w:rsidR="0017700A">
        <w:rPr>
          <w:lang w:val="bg-BG"/>
        </w:rPr>
        <w:t> </w:t>
      </w:r>
      <w:r w:rsidR="00DE2FC0" w:rsidRPr="00DE2FC0">
        <w:rPr>
          <w:lang w:val="bg-BG"/>
        </w:rPr>
        <w:t>000</w:t>
      </w:r>
      <w:r w:rsidR="0017700A">
        <w:rPr>
          <w:lang w:val="bg-BG"/>
        </w:rPr>
        <w:t xml:space="preserve"> лева</w:t>
      </w:r>
      <w:r w:rsidR="00DE2FC0" w:rsidRPr="00DE2FC0">
        <w:rPr>
          <w:lang w:val="bg-BG"/>
        </w:rPr>
        <w:t>. Всички лечебни заведения са реализирали инвестиции в материалната си база</w:t>
      </w:r>
      <w:r w:rsidR="0017700A">
        <w:rPr>
          <w:lang w:val="bg-BG"/>
        </w:rPr>
        <w:t xml:space="preserve">, </w:t>
      </w:r>
      <w:r w:rsidR="00DE2FC0" w:rsidRPr="00DE2FC0">
        <w:rPr>
          <w:lang w:val="bg-BG"/>
        </w:rPr>
        <w:t>в закупуване на апаратура, както и за повишаването на квалификацията</w:t>
      </w:r>
      <w:r w:rsidR="0017700A">
        <w:rPr>
          <w:lang w:val="bg-BG"/>
        </w:rPr>
        <w:t xml:space="preserve"> </w:t>
      </w:r>
      <w:r w:rsidR="00DE2FC0" w:rsidRPr="00DE2FC0">
        <w:rPr>
          <w:lang w:val="bg-BG"/>
        </w:rPr>
        <w:t>на персонала. Информацията за резултатите от дейността на дружествата е обобщена в доклад, който ви е представен</w:t>
      </w:r>
      <w:r w:rsidR="0017700A">
        <w:rPr>
          <w:lang w:val="bg-BG"/>
        </w:rPr>
        <w:t>, к</w:t>
      </w:r>
      <w:r w:rsidR="00DE2FC0" w:rsidRPr="00DE2FC0">
        <w:rPr>
          <w:lang w:val="bg-BG"/>
        </w:rPr>
        <w:t>ато комисията след извършен анализ</w:t>
      </w:r>
      <w:r w:rsidR="0017700A">
        <w:rPr>
          <w:lang w:val="bg-BG"/>
        </w:rPr>
        <w:t xml:space="preserve"> </w:t>
      </w:r>
      <w:r w:rsidR="00DE2FC0" w:rsidRPr="00DE2FC0">
        <w:rPr>
          <w:lang w:val="bg-BG"/>
        </w:rPr>
        <w:t>предлага да се вземат следните решения от общинския съвет</w:t>
      </w:r>
      <w:r w:rsidR="001D3F49">
        <w:rPr>
          <w:lang w:val="bg-BG"/>
        </w:rPr>
        <w:t xml:space="preserve">. Първо </w:t>
      </w:r>
      <w:r w:rsidR="00DE2FC0" w:rsidRPr="00DE2FC0">
        <w:rPr>
          <w:lang w:val="bg-BG"/>
        </w:rPr>
        <w:t>да бъдат приети годишните финансови отчети и годишните доклади за дейността на дружествата за 2022 година</w:t>
      </w:r>
      <w:r w:rsidR="001D3F49">
        <w:rPr>
          <w:lang w:val="bg-BG"/>
        </w:rPr>
        <w:t xml:space="preserve">, </w:t>
      </w:r>
      <w:r w:rsidR="00DE2FC0" w:rsidRPr="00DE2FC0">
        <w:rPr>
          <w:lang w:val="bg-BG"/>
        </w:rPr>
        <w:t xml:space="preserve">да се одобри </w:t>
      </w:r>
      <w:r w:rsidR="001D3F49">
        <w:rPr>
          <w:lang w:val="bg-BG"/>
        </w:rPr>
        <w:t>Г</w:t>
      </w:r>
      <w:r w:rsidR="00DE2FC0" w:rsidRPr="00DE2FC0">
        <w:rPr>
          <w:lang w:val="bg-BG"/>
        </w:rPr>
        <w:t>одишния обобщен доклад за резултатите от дейността за 2</w:t>
      </w:r>
      <w:r w:rsidR="001D3F49">
        <w:rPr>
          <w:lang w:val="bg-BG"/>
        </w:rPr>
        <w:t>0</w:t>
      </w:r>
      <w:r w:rsidR="00DE2FC0" w:rsidRPr="00DE2FC0">
        <w:rPr>
          <w:lang w:val="bg-BG"/>
        </w:rPr>
        <w:t>22 година</w:t>
      </w:r>
      <w:r w:rsidR="001D3F49">
        <w:rPr>
          <w:lang w:val="bg-BG"/>
        </w:rPr>
        <w:t xml:space="preserve">, </w:t>
      </w:r>
      <w:r w:rsidR="00DE2FC0" w:rsidRPr="00DE2FC0">
        <w:rPr>
          <w:lang w:val="bg-BG"/>
        </w:rPr>
        <w:t>да бъдат освободени от внасяне на дивидент всички общински търговски дружества и да бъдат избрани предложените проверители, регистрирани одитори за 2</w:t>
      </w:r>
      <w:r w:rsidR="001D3F49">
        <w:rPr>
          <w:lang w:val="bg-BG"/>
        </w:rPr>
        <w:t>0</w:t>
      </w:r>
      <w:r w:rsidR="00DE2FC0" w:rsidRPr="00DE2FC0">
        <w:rPr>
          <w:lang w:val="bg-BG"/>
        </w:rPr>
        <w:t>23 за дружествата, които п</w:t>
      </w:r>
      <w:r w:rsidR="001840C1">
        <w:rPr>
          <w:lang w:val="bg-BG"/>
        </w:rPr>
        <w:t>одлежат н</w:t>
      </w:r>
      <w:r w:rsidR="00DE2FC0" w:rsidRPr="00DE2FC0">
        <w:rPr>
          <w:lang w:val="bg-BG"/>
        </w:rPr>
        <w:t>а независим одит</w:t>
      </w:r>
      <w:r w:rsidR="001840C1">
        <w:rPr>
          <w:lang w:val="bg-BG"/>
        </w:rPr>
        <w:t>. Б</w:t>
      </w:r>
      <w:r w:rsidR="00DE2FC0" w:rsidRPr="00DE2FC0">
        <w:rPr>
          <w:lang w:val="bg-BG"/>
        </w:rPr>
        <w:t>лагодаря ви.</w:t>
      </w:r>
    </w:p>
    <w:p w14:paraId="068B8BE1" w14:textId="77777777" w:rsidR="008809AD" w:rsidRDefault="002A4384" w:rsidP="002A4384">
      <w:pPr>
        <w:spacing w:line="276" w:lineRule="auto"/>
        <w:ind w:firstLine="708"/>
        <w:jc w:val="both"/>
        <w:rPr>
          <w:lang w:val="bg-BG"/>
        </w:rPr>
      </w:pPr>
      <w:r w:rsidRPr="002A4384">
        <w:rPr>
          <w:b/>
          <w:bCs/>
          <w:lang w:val="bg-BG"/>
        </w:rPr>
        <w:t>Г-н Иво Пазарджиев:</w:t>
      </w:r>
      <w:r>
        <w:rPr>
          <w:lang w:val="bg-BG"/>
        </w:rPr>
        <w:t xml:space="preserve"> </w:t>
      </w:r>
      <w:r w:rsidR="00DE2FC0" w:rsidRPr="00DE2FC0">
        <w:rPr>
          <w:lang w:val="bg-BG"/>
        </w:rPr>
        <w:t>Благодаря</w:t>
      </w:r>
      <w:r>
        <w:rPr>
          <w:lang w:val="bg-BG"/>
        </w:rPr>
        <w:t xml:space="preserve"> на </w:t>
      </w:r>
      <w:r w:rsidR="00DE2FC0" w:rsidRPr="00DE2FC0">
        <w:rPr>
          <w:lang w:val="bg-BG"/>
        </w:rPr>
        <w:t>госпож</w:t>
      </w:r>
      <w:r>
        <w:rPr>
          <w:lang w:val="bg-BG"/>
        </w:rPr>
        <w:t>а С</w:t>
      </w:r>
      <w:r w:rsidR="00DE2FC0" w:rsidRPr="00DE2FC0">
        <w:rPr>
          <w:lang w:val="bg-BG"/>
        </w:rPr>
        <w:t>тефанова</w:t>
      </w:r>
      <w:r>
        <w:rPr>
          <w:lang w:val="bg-BG"/>
        </w:rPr>
        <w:t>. А</w:t>
      </w:r>
      <w:r w:rsidR="00DE2FC0" w:rsidRPr="00DE2FC0">
        <w:rPr>
          <w:lang w:val="bg-BG"/>
        </w:rPr>
        <w:t>ко има въпроси, управителите са готови да отговорят на съветници</w:t>
      </w:r>
      <w:r>
        <w:rPr>
          <w:lang w:val="bg-BG"/>
        </w:rPr>
        <w:t>. З</w:t>
      </w:r>
      <w:r w:rsidR="00DE2FC0" w:rsidRPr="00DE2FC0">
        <w:rPr>
          <w:lang w:val="bg-BG"/>
        </w:rPr>
        <w:t>аявки за изказван</w:t>
      </w:r>
      <w:r>
        <w:rPr>
          <w:lang w:val="bg-BG"/>
        </w:rPr>
        <w:t xml:space="preserve">ия </w:t>
      </w:r>
      <w:r w:rsidR="00DE2FC0" w:rsidRPr="00DE2FC0">
        <w:rPr>
          <w:lang w:val="bg-BG"/>
        </w:rPr>
        <w:t>по точката</w:t>
      </w:r>
      <w:r>
        <w:rPr>
          <w:lang w:val="bg-BG"/>
        </w:rPr>
        <w:t xml:space="preserve">? </w:t>
      </w:r>
      <w:r w:rsidR="00DE2FC0" w:rsidRPr="00DE2FC0">
        <w:rPr>
          <w:lang w:val="bg-BG"/>
        </w:rPr>
        <w:t>Господин</w:t>
      </w:r>
      <w:r>
        <w:rPr>
          <w:lang w:val="bg-BG"/>
        </w:rPr>
        <w:t xml:space="preserve"> С</w:t>
      </w:r>
      <w:r w:rsidR="00DE2FC0" w:rsidRPr="00DE2FC0">
        <w:rPr>
          <w:lang w:val="bg-BG"/>
        </w:rPr>
        <w:t>танчев</w:t>
      </w:r>
      <w:r>
        <w:rPr>
          <w:lang w:val="bg-BG"/>
        </w:rPr>
        <w:t>, заповядайте</w:t>
      </w:r>
      <w:r w:rsidR="00DE2FC0" w:rsidRPr="00DE2FC0">
        <w:rPr>
          <w:lang w:val="bg-BG"/>
        </w:rPr>
        <w:t>.</w:t>
      </w:r>
    </w:p>
    <w:p w14:paraId="759033DB" w14:textId="77777777" w:rsidR="008A3B7C" w:rsidRDefault="008809AD" w:rsidP="002A4384">
      <w:pPr>
        <w:spacing w:line="276" w:lineRule="auto"/>
        <w:ind w:firstLine="708"/>
        <w:jc w:val="both"/>
        <w:rPr>
          <w:lang w:val="bg-BG"/>
        </w:rPr>
      </w:pPr>
      <w:r w:rsidRPr="008809AD">
        <w:rPr>
          <w:b/>
          <w:bCs/>
          <w:lang w:val="bg-BG"/>
        </w:rPr>
        <w:t>Г-н Станимир Станчев:</w:t>
      </w:r>
      <w:r>
        <w:rPr>
          <w:lang w:val="bg-BG"/>
        </w:rPr>
        <w:t xml:space="preserve"> </w:t>
      </w:r>
      <w:r w:rsidR="00DE2FC0" w:rsidRPr="00DE2FC0">
        <w:rPr>
          <w:lang w:val="bg-BG"/>
        </w:rPr>
        <w:t>Уважаеми господин</w:t>
      </w:r>
      <w:r>
        <w:rPr>
          <w:lang w:val="bg-BG"/>
        </w:rPr>
        <w:t xml:space="preserve"> К</w:t>
      </w:r>
      <w:r w:rsidR="00DE2FC0" w:rsidRPr="00DE2FC0">
        <w:rPr>
          <w:lang w:val="bg-BG"/>
        </w:rPr>
        <w:t xml:space="preserve">мет, уважаеми господин </w:t>
      </w:r>
      <w:r>
        <w:rPr>
          <w:lang w:val="bg-BG"/>
        </w:rPr>
        <w:t>П</w:t>
      </w:r>
      <w:r w:rsidR="00DE2FC0" w:rsidRPr="00DE2FC0">
        <w:rPr>
          <w:lang w:val="bg-BG"/>
        </w:rPr>
        <w:t>редседател, уважаеми колеги</w:t>
      </w:r>
      <w:r>
        <w:rPr>
          <w:lang w:val="bg-BG"/>
        </w:rPr>
        <w:t xml:space="preserve"> </w:t>
      </w:r>
      <w:r w:rsidR="00DE2FC0" w:rsidRPr="00DE2FC0">
        <w:rPr>
          <w:lang w:val="bg-BG"/>
        </w:rPr>
        <w:t>общински съветници</w:t>
      </w:r>
      <w:r>
        <w:rPr>
          <w:lang w:val="bg-BG"/>
        </w:rPr>
        <w:t>. К</w:t>
      </w:r>
      <w:r w:rsidR="00DE2FC0" w:rsidRPr="00DE2FC0">
        <w:rPr>
          <w:lang w:val="bg-BG"/>
        </w:rPr>
        <w:t>акто казахме</w:t>
      </w:r>
      <w:r w:rsidR="00EC48A2">
        <w:rPr>
          <w:lang w:val="bg-BG"/>
        </w:rPr>
        <w:t xml:space="preserve"> </w:t>
      </w:r>
      <w:r w:rsidR="00DE2FC0" w:rsidRPr="00DE2FC0">
        <w:rPr>
          <w:lang w:val="bg-BG"/>
        </w:rPr>
        <w:t>нееднократно по време на комисии, както казахме и преди</w:t>
      </w:r>
      <w:r w:rsidR="00EC48A2">
        <w:rPr>
          <w:lang w:val="bg-BG"/>
        </w:rPr>
        <w:t xml:space="preserve"> </w:t>
      </w:r>
      <w:r w:rsidR="00DE2FC0" w:rsidRPr="00DE2FC0">
        <w:rPr>
          <w:lang w:val="bg-BG"/>
        </w:rPr>
        <w:t>1 година, продължаваме да го повтарям</w:t>
      </w:r>
      <w:r w:rsidR="00EC48A2">
        <w:rPr>
          <w:lang w:val="bg-BG"/>
        </w:rPr>
        <w:t>е</w:t>
      </w:r>
      <w:r w:rsidR="00DE2FC0" w:rsidRPr="00DE2FC0">
        <w:rPr>
          <w:lang w:val="bg-BG"/>
        </w:rPr>
        <w:t xml:space="preserve"> и сега. И видно</w:t>
      </w:r>
      <w:r w:rsidR="00EC48A2">
        <w:rPr>
          <w:lang w:val="bg-BG"/>
        </w:rPr>
        <w:t xml:space="preserve"> </w:t>
      </w:r>
      <w:r w:rsidR="00DE2FC0" w:rsidRPr="00DE2FC0">
        <w:rPr>
          <w:lang w:val="bg-BG"/>
        </w:rPr>
        <w:t>от резултатите, които н</w:t>
      </w:r>
      <w:r w:rsidR="00EC48A2">
        <w:rPr>
          <w:lang w:val="bg-BG"/>
        </w:rPr>
        <w:t xml:space="preserve">и </w:t>
      </w:r>
      <w:r w:rsidR="00DE2FC0" w:rsidRPr="00DE2FC0">
        <w:rPr>
          <w:lang w:val="bg-BG"/>
        </w:rPr>
        <w:t>бяха предоставени. Говоря относно нашето предложение</w:t>
      </w:r>
      <w:r w:rsidR="00EC48A2">
        <w:rPr>
          <w:lang w:val="bg-BG"/>
        </w:rPr>
        <w:t xml:space="preserve"> </w:t>
      </w:r>
      <w:r w:rsidR="00DE2FC0" w:rsidRPr="00DE2FC0">
        <w:rPr>
          <w:lang w:val="bg-BG"/>
        </w:rPr>
        <w:t>ще бъде в</w:t>
      </w:r>
      <w:r w:rsidR="00EC48A2">
        <w:rPr>
          <w:lang w:val="bg-BG"/>
        </w:rPr>
        <w:t xml:space="preserve"> един </w:t>
      </w:r>
      <w:r w:rsidR="00DE2FC0" w:rsidRPr="00DE2FC0">
        <w:rPr>
          <w:lang w:val="bg-BG"/>
        </w:rPr>
        <w:t>друг контекст</w:t>
      </w:r>
      <w:r w:rsidR="00EC48A2">
        <w:rPr>
          <w:lang w:val="bg-BG"/>
        </w:rPr>
        <w:t>, н</w:t>
      </w:r>
      <w:r w:rsidR="00DE2FC0" w:rsidRPr="00DE2FC0">
        <w:rPr>
          <w:lang w:val="bg-BG"/>
        </w:rPr>
        <w:t xml:space="preserve">акрая ще го кажа. И видно от финансовите </w:t>
      </w:r>
      <w:r w:rsidR="00DE2FC0" w:rsidRPr="00DE2FC0">
        <w:rPr>
          <w:lang w:val="bg-BG"/>
        </w:rPr>
        <w:lastRenderedPageBreak/>
        <w:t>показатели, които</w:t>
      </w:r>
      <w:r w:rsidR="009A25EE">
        <w:rPr>
          <w:lang w:val="bg-BG"/>
        </w:rPr>
        <w:t xml:space="preserve"> </w:t>
      </w:r>
      <w:r w:rsidR="00DE2FC0" w:rsidRPr="00DE2FC0">
        <w:rPr>
          <w:lang w:val="bg-BG"/>
        </w:rPr>
        <w:t xml:space="preserve">декларира </w:t>
      </w:r>
      <w:r w:rsidR="009A25EE">
        <w:rPr>
          <w:lang w:val="bg-BG"/>
        </w:rPr>
        <w:t>„О</w:t>
      </w:r>
      <w:r w:rsidR="00DE2FC0" w:rsidRPr="00DE2FC0">
        <w:rPr>
          <w:lang w:val="bg-BG"/>
        </w:rPr>
        <w:t>бщински пазари</w:t>
      </w:r>
      <w:r w:rsidR="009A25EE">
        <w:rPr>
          <w:lang w:val="bg-BG"/>
        </w:rPr>
        <w:t>“, н</w:t>
      </w:r>
      <w:r w:rsidR="00DE2FC0" w:rsidRPr="00DE2FC0">
        <w:rPr>
          <w:lang w:val="bg-BG"/>
        </w:rPr>
        <w:t>ашите въпроси са свързани с това на какво се дължи намаляването на финансовите резултати.</w:t>
      </w:r>
      <w:r w:rsidR="009A25EE">
        <w:rPr>
          <w:lang w:val="bg-BG"/>
        </w:rPr>
        <w:t xml:space="preserve"> </w:t>
      </w:r>
      <w:r w:rsidR="00DE2FC0" w:rsidRPr="00DE2FC0">
        <w:rPr>
          <w:lang w:val="bg-BG"/>
        </w:rPr>
        <w:t>Защото</w:t>
      </w:r>
      <w:r w:rsidR="009A25EE">
        <w:rPr>
          <w:lang w:val="bg-BG"/>
        </w:rPr>
        <w:t xml:space="preserve"> </w:t>
      </w:r>
      <w:r w:rsidR="00DE2FC0" w:rsidRPr="00DE2FC0">
        <w:rPr>
          <w:lang w:val="bg-BG"/>
        </w:rPr>
        <w:t>през последн</w:t>
      </w:r>
      <w:r w:rsidR="009A25EE">
        <w:rPr>
          <w:lang w:val="bg-BG"/>
        </w:rPr>
        <w:t xml:space="preserve">ите </w:t>
      </w:r>
      <w:r w:rsidR="00DE2FC0" w:rsidRPr="00DE2FC0">
        <w:rPr>
          <w:lang w:val="bg-BG"/>
        </w:rPr>
        <w:t>година</w:t>
      </w:r>
      <w:r w:rsidR="009A25EE">
        <w:rPr>
          <w:lang w:val="bg-BG"/>
        </w:rPr>
        <w:t xml:space="preserve">-две, то </w:t>
      </w:r>
      <w:r w:rsidR="00DE2FC0" w:rsidRPr="00DE2FC0">
        <w:rPr>
          <w:lang w:val="bg-BG"/>
        </w:rPr>
        <w:t>беше натоварено с несвойствени дейности, както да управлява</w:t>
      </w:r>
      <w:r w:rsidR="00136CF4">
        <w:rPr>
          <w:lang w:val="bg-BG"/>
        </w:rPr>
        <w:t xml:space="preserve"> </w:t>
      </w:r>
      <w:r w:rsidR="00DE2FC0" w:rsidRPr="00DE2FC0">
        <w:rPr>
          <w:lang w:val="bg-BG"/>
        </w:rPr>
        <w:t>Ледената пързалка</w:t>
      </w:r>
      <w:r w:rsidR="00136CF4">
        <w:rPr>
          <w:lang w:val="bg-BG"/>
        </w:rPr>
        <w:t xml:space="preserve">, </w:t>
      </w:r>
      <w:r w:rsidR="00DE2FC0" w:rsidRPr="00DE2FC0">
        <w:rPr>
          <w:lang w:val="bg-BG"/>
        </w:rPr>
        <w:t>според нас, както и да развива и</w:t>
      </w:r>
      <w:r w:rsidR="00136CF4">
        <w:rPr>
          <w:lang w:val="bg-BG"/>
        </w:rPr>
        <w:t xml:space="preserve"> </w:t>
      </w:r>
      <w:r w:rsidR="00DE2FC0" w:rsidRPr="00DE2FC0">
        <w:rPr>
          <w:lang w:val="bg-BG"/>
        </w:rPr>
        <w:t>несвойствени дейности като строителство, управление и на</w:t>
      </w:r>
      <w:r w:rsidR="00136CF4">
        <w:rPr>
          <w:lang w:val="bg-BG"/>
        </w:rPr>
        <w:t xml:space="preserve"> з</w:t>
      </w:r>
      <w:r w:rsidR="00DE2FC0" w:rsidRPr="00DE2FC0">
        <w:rPr>
          <w:lang w:val="bg-BG"/>
        </w:rPr>
        <w:t xml:space="preserve">апочналия </w:t>
      </w:r>
      <w:r w:rsidR="00136CF4">
        <w:rPr>
          <w:lang w:val="bg-BG"/>
        </w:rPr>
        <w:t>я</w:t>
      </w:r>
      <w:r w:rsidR="00DE2FC0" w:rsidRPr="00DE2FC0">
        <w:rPr>
          <w:lang w:val="bg-BG"/>
        </w:rPr>
        <w:t>нуари месец мисля, че беше обещано строителството на басейна в парка. Виждаме съществено намаляване</w:t>
      </w:r>
      <w:r w:rsidR="00136CF4">
        <w:rPr>
          <w:lang w:val="bg-BG"/>
        </w:rPr>
        <w:t xml:space="preserve"> </w:t>
      </w:r>
      <w:r w:rsidR="00DE2FC0" w:rsidRPr="00DE2FC0">
        <w:rPr>
          <w:lang w:val="bg-BG"/>
        </w:rPr>
        <w:t>на тези резултати и това, което казахме преди 1 година, започва да се получава. Според нас намаляването на финансовите резултати</w:t>
      </w:r>
      <w:r w:rsidR="00E238C2">
        <w:rPr>
          <w:lang w:val="bg-BG"/>
        </w:rPr>
        <w:t xml:space="preserve">, </w:t>
      </w:r>
      <w:r w:rsidR="00DE2FC0" w:rsidRPr="00DE2FC0">
        <w:rPr>
          <w:lang w:val="bg-BG"/>
        </w:rPr>
        <w:t>показва, че дружеството започва да се задъхва и да изпитва финансови или по</w:t>
      </w:r>
      <w:r w:rsidR="00E238C2">
        <w:rPr>
          <w:lang w:val="bg-BG"/>
        </w:rPr>
        <w:t xml:space="preserve">-точно </w:t>
      </w:r>
      <w:r w:rsidR="00DE2FC0" w:rsidRPr="00DE2FC0">
        <w:rPr>
          <w:lang w:val="bg-BG"/>
        </w:rPr>
        <w:t>икономически трудности, още повече с</w:t>
      </w:r>
      <w:r w:rsidR="00E238C2">
        <w:rPr>
          <w:lang w:val="bg-BG"/>
        </w:rPr>
        <w:t xml:space="preserve"> </w:t>
      </w:r>
      <w:r w:rsidR="00DE2FC0" w:rsidRPr="00DE2FC0">
        <w:rPr>
          <w:lang w:val="bg-BG"/>
        </w:rPr>
        <w:t>придобиването на заема, който му предстои сега за басейна. Не знам дали</w:t>
      </w:r>
      <w:r w:rsidR="001079F1">
        <w:rPr>
          <w:lang w:val="bg-BG"/>
        </w:rPr>
        <w:t xml:space="preserve">, </w:t>
      </w:r>
      <w:r w:rsidR="00DE2FC0" w:rsidRPr="00DE2FC0">
        <w:rPr>
          <w:lang w:val="bg-BG"/>
        </w:rPr>
        <w:t>ще кажете</w:t>
      </w:r>
      <w:r w:rsidR="001079F1">
        <w:rPr>
          <w:lang w:val="bg-BG"/>
        </w:rPr>
        <w:t>, н</w:t>
      </w:r>
      <w:r w:rsidR="00DE2FC0" w:rsidRPr="00DE2FC0">
        <w:rPr>
          <w:lang w:val="bg-BG"/>
        </w:rPr>
        <w:t>а година няколко</w:t>
      </w:r>
      <w:r w:rsidR="001079F1">
        <w:rPr>
          <w:lang w:val="bg-BG"/>
        </w:rPr>
        <w:t xml:space="preserve"> </w:t>
      </w:r>
      <w:r w:rsidR="00DE2FC0" w:rsidRPr="00DE2FC0">
        <w:rPr>
          <w:lang w:val="bg-BG"/>
        </w:rPr>
        <w:t>стотин хиляди лева трябваше да внася това дружество. И с</w:t>
      </w:r>
      <w:r w:rsidR="001079F1">
        <w:rPr>
          <w:lang w:val="bg-BG"/>
        </w:rPr>
        <w:t xml:space="preserve"> </w:t>
      </w:r>
      <w:r w:rsidR="00DE2FC0" w:rsidRPr="00DE2FC0">
        <w:rPr>
          <w:lang w:val="bg-BG"/>
        </w:rPr>
        <w:t>печалба от</w:t>
      </w:r>
      <w:r w:rsidR="001079F1">
        <w:rPr>
          <w:lang w:val="bg-BG"/>
        </w:rPr>
        <w:t xml:space="preserve"> </w:t>
      </w:r>
      <w:r w:rsidR="00DE2FC0" w:rsidRPr="00DE2FC0">
        <w:rPr>
          <w:lang w:val="bg-BG"/>
        </w:rPr>
        <w:t>73</w:t>
      </w:r>
      <w:r w:rsidR="001079F1">
        <w:rPr>
          <w:lang w:val="bg-BG"/>
        </w:rPr>
        <w:t> </w:t>
      </w:r>
      <w:r w:rsidR="00DE2FC0" w:rsidRPr="00DE2FC0">
        <w:rPr>
          <w:lang w:val="bg-BG"/>
        </w:rPr>
        <w:t>000</w:t>
      </w:r>
      <w:r w:rsidR="001079F1">
        <w:rPr>
          <w:lang w:val="bg-BG"/>
        </w:rPr>
        <w:t xml:space="preserve"> лева, </w:t>
      </w:r>
      <w:r w:rsidR="00DE2FC0" w:rsidRPr="00DE2FC0">
        <w:rPr>
          <w:lang w:val="bg-BG"/>
        </w:rPr>
        <w:t xml:space="preserve">беше </w:t>
      </w:r>
      <w:r w:rsidR="001079F1">
        <w:rPr>
          <w:lang w:val="bg-BG"/>
        </w:rPr>
        <w:t xml:space="preserve">ми </w:t>
      </w:r>
      <w:r w:rsidR="00DE2FC0" w:rsidRPr="00DE2FC0">
        <w:rPr>
          <w:lang w:val="bg-BG"/>
        </w:rPr>
        <w:t>предоставена тази справка</w:t>
      </w:r>
      <w:r w:rsidR="001079F1">
        <w:rPr>
          <w:lang w:val="bg-BG"/>
        </w:rPr>
        <w:t xml:space="preserve">, </w:t>
      </w:r>
      <w:r w:rsidR="00DE2FC0" w:rsidRPr="00DE2FC0">
        <w:rPr>
          <w:lang w:val="bg-BG"/>
        </w:rPr>
        <w:t>как ще</w:t>
      </w:r>
      <w:r w:rsidR="008948EB">
        <w:rPr>
          <w:lang w:val="bg-BG"/>
        </w:rPr>
        <w:t xml:space="preserve"> </w:t>
      </w:r>
      <w:r w:rsidR="00DE2FC0" w:rsidRPr="00DE2FC0">
        <w:rPr>
          <w:lang w:val="bg-BG"/>
        </w:rPr>
        <w:t>го прави</w:t>
      </w:r>
      <w:r w:rsidR="008948EB">
        <w:rPr>
          <w:lang w:val="bg-BG"/>
        </w:rPr>
        <w:t xml:space="preserve"> т</w:t>
      </w:r>
      <w:r w:rsidR="00DE2FC0" w:rsidRPr="00DE2FC0">
        <w:rPr>
          <w:lang w:val="bg-BG"/>
        </w:rPr>
        <w:t>ова нещо</w:t>
      </w:r>
      <w:r w:rsidR="008948EB">
        <w:rPr>
          <w:lang w:val="bg-BG"/>
        </w:rPr>
        <w:t xml:space="preserve">? И </w:t>
      </w:r>
      <w:r w:rsidR="00DE2FC0" w:rsidRPr="00DE2FC0">
        <w:rPr>
          <w:lang w:val="bg-BG"/>
        </w:rPr>
        <w:t>това, което казахме преди 1 година, че се цели дестабилизация</w:t>
      </w:r>
      <w:r w:rsidR="008948EB">
        <w:rPr>
          <w:lang w:val="bg-BG"/>
        </w:rPr>
        <w:t>та</w:t>
      </w:r>
      <w:r w:rsidR="00DE2FC0" w:rsidRPr="00DE2FC0">
        <w:rPr>
          <w:lang w:val="bg-BG"/>
        </w:rPr>
        <w:t xml:space="preserve"> на</w:t>
      </w:r>
      <w:r w:rsidR="008948EB">
        <w:rPr>
          <w:lang w:val="bg-BG"/>
        </w:rPr>
        <w:t xml:space="preserve"> в</w:t>
      </w:r>
      <w:r w:rsidR="00DE2FC0" w:rsidRPr="00DE2FC0">
        <w:rPr>
          <w:lang w:val="bg-BG"/>
        </w:rPr>
        <w:t>ъпросното дружество</w:t>
      </w:r>
      <w:r w:rsidR="008948EB">
        <w:rPr>
          <w:lang w:val="bg-BG"/>
        </w:rPr>
        <w:t xml:space="preserve">, </w:t>
      </w:r>
      <w:r w:rsidR="00DE2FC0" w:rsidRPr="00DE2FC0">
        <w:rPr>
          <w:lang w:val="bg-BG"/>
        </w:rPr>
        <w:t>ще се случи. Но за сметка на това</w:t>
      </w:r>
      <w:r w:rsidR="008948EB">
        <w:rPr>
          <w:lang w:val="bg-BG"/>
        </w:rPr>
        <w:t xml:space="preserve">, </w:t>
      </w:r>
      <w:r w:rsidR="00DE2FC0" w:rsidRPr="00DE2FC0">
        <w:rPr>
          <w:lang w:val="bg-BG"/>
        </w:rPr>
        <w:t>през последнат</w:t>
      </w:r>
      <w:r w:rsidR="008948EB">
        <w:rPr>
          <w:lang w:val="bg-BG"/>
        </w:rPr>
        <w:t xml:space="preserve">а </w:t>
      </w:r>
      <w:r w:rsidR="00DE2FC0" w:rsidRPr="00DE2FC0">
        <w:rPr>
          <w:lang w:val="bg-BG"/>
        </w:rPr>
        <w:t>година</w:t>
      </w:r>
      <w:r w:rsidR="008948EB">
        <w:rPr>
          <w:lang w:val="bg-BG"/>
        </w:rPr>
        <w:t xml:space="preserve">-две </w:t>
      </w:r>
      <w:r w:rsidR="00DE2FC0" w:rsidRPr="00DE2FC0">
        <w:rPr>
          <w:lang w:val="bg-BG"/>
        </w:rPr>
        <w:t>имаше редица статии как примерно изключително голям</w:t>
      </w:r>
      <w:r w:rsidR="00AC08C2">
        <w:rPr>
          <w:lang w:val="bg-BG"/>
        </w:rPr>
        <w:t xml:space="preserve"> п</w:t>
      </w:r>
      <w:r w:rsidR="00DE2FC0" w:rsidRPr="00DE2FC0">
        <w:rPr>
          <w:lang w:val="bg-BG"/>
        </w:rPr>
        <w:t>аричен ресурс е акумулиран</w:t>
      </w:r>
      <w:r w:rsidR="00AC08C2">
        <w:rPr>
          <w:lang w:val="bg-BG"/>
        </w:rPr>
        <w:t xml:space="preserve">, </w:t>
      </w:r>
      <w:r w:rsidR="00DE2FC0" w:rsidRPr="00DE2FC0">
        <w:rPr>
          <w:lang w:val="bg-BG"/>
        </w:rPr>
        <w:t xml:space="preserve">смисъл приход от управлението на </w:t>
      </w:r>
      <w:r w:rsidR="00AC08C2">
        <w:rPr>
          <w:lang w:val="bg-BG"/>
        </w:rPr>
        <w:t>Л</w:t>
      </w:r>
      <w:r w:rsidR="00DE2FC0" w:rsidRPr="00DE2FC0">
        <w:rPr>
          <w:lang w:val="bg-BG"/>
        </w:rPr>
        <w:t>едената пързалка. Изключително голям ресурс от</w:t>
      </w:r>
      <w:r w:rsidR="00AC08C2">
        <w:rPr>
          <w:lang w:val="bg-BG"/>
        </w:rPr>
        <w:t xml:space="preserve"> </w:t>
      </w:r>
      <w:r w:rsidR="00DE2FC0" w:rsidRPr="00DE2FC0">
        <w:rPr>
          <w:lang w:val="bg-BG"/>
        </w:rPr>
        <w:t xml:space="preserve">така наречения вече </w:t>
      </w:r>
      <w:r w:rsidR="00AC08C2">
        <w:rPr>
          <w:lang w:val="bg-BG"/>
        </w:rPr>
        <w:t>П</w:t>
      </w:r>
      <w:r w:rsidR="00DE2FC0" w:rsidRPr="00DE2FC0">
        <w:rPr>
          <w:lang w:val="bg-BG"/>
        </w:rPr>
        <w:t xml:space="preserve">ролетен панаир, а не както русенци </w:t>
      </w:r>
      <w:r w:rsidR="00AC08C2">
        <w:rPr>
          <w:lang w:val="bg-BG"/>
        </w:rPr>
        <w:t xml:space="preserve">я </w:t>
      </w:r>
      <w:r w:rsidR="00DE2FC0" w:rsidRPr="00DE2FC0">
        <w:rPr>
          <w:lang w:val="bg-BG"/>
        </w:rPr>
        <w:t xml:space="preserve">знаят </w:t>
      </w:r>
      <w:r w:rsidR="00AC08C2">
        <w:rPr>
          <w:lang w:val="bg-BG"/>
        </w:rPr>
        <w:t>Т</w:t>
      </w:r>
      <w:r w:rsidR="00DE2FC0" w:rsidRPr="00DE2FC0">
        <w:rPr>
          <w:lang w:val="bg-BG"/>
        </w:rPr>
        <w:t>арла. Няма да коментирам къде се провежда тя</w:t>
      </w:r>
      <w:r w:rsidR="00D9761C">
        <w:rPr>
          <w:lang w:val="bg-BG"/>
        </w:rPr>
        <w:t xml:space="preserve">, </w:t>
      </w:r>
      <w:r w:rsidR="00DE2FC0" w:rsidRPr="00DE2FC0">
        <w:rPr>
          <w:lang w:val="bg-BG"/>
        </w:rPr>
        <w:t>само ще кажа, че русенският бизнес за</w:t>
      </w:r>
      <w:r w:rsidR="00D9761C">
        <w:rPr>
          <w:lang w:val="bg-BG"/>
        </w:rPr>
        <w:t xml:space="preserve"> втора </w:t>
      </w:r>
      <w:r w:rsidR="00DE2FC0" w:rsidRPr="00DE2FC0">
        <w:rPr>
          <w:lang w:val="bg-BG"/>
        </w:rPr>
        <w:t>поредна година по</w:t>
      </w:r>
      <w:r w:rsidR="00D9761C">
        <w:rPr>
          <w:lang w:val="bg-BG"/>
        </w:rPr>
        <w:t xml:space="preserve"> една </w:t>
      </w:r>
      <w:r w:rsidR="00DE2FC0" w:rsidRPr="00DE2FC0">
        <w:rPr>
          <w:lang w:val="bg-BG"/>
        </w:rPr>
        <w:t>или друга причина отсъства</w:t>
      </w:r>
      <w:r w:rsidR="00D9761C">
        <w:rPr>
          <w:lang w:val="bg-BG"/>
        </w:rPr>
        <w:t xml:space="preserve"> </w:t>
      </w:r>
      <w:r w:rsidR="00DE2FC0" w:rsidRPr="00DE2FC0">
        <w:rPr>
          <w:lang w:val="bg-BG"/>
        </w:rPr>
        <w:t>от</w:t>
      </w:r>
      <w:r w:rsidR="00D9761C">
        <w:rPr>
          <w:lang w:val="bg-BG"/>
        </w:rPr>
        <w:t xml:space="preserve"> </w:t>
      </w:r>
      <w:r w:rsidR="00DE2FC0" w:rsidRPr="00DE2FC0">
        <w:rPr>
          <w:lang w:val="bg-BG"/>
        </w:rPr>
        <w:t>този панаир</w:t>
      </w:r>
      <w:r w:rsidR="00D9761C">
        <w:rPr>
          <w:lang w:val="bg-BG"/>
        </w:rPr>
        <w:t>. З</w:t>
      </w:r>
      <w:r w:rsidR="00DE2FC0" w:rsidRPr="00DE2FC0">
        <w:rPr>
          <w:lang w:val="bg-BG"/>
        </w:rPr>
        <w:t>ащо? Защо русенския бизнес не припознава управлението на този панаир като наш и защо се толерират</w:t>
      </w:r>
      <w:r w:rsidR="00D9761C">
        <w:rPr>
          <w:lang w:val="bg-BG"/>
        </w:rPr>
        <w:t>, с</w:t>
      </w:r>
      <w:r w:rsidR="00DE2FC0" w:rsidRPr="00DE2FC0">
        <w:rPr>
          <w:lang w:val="bg-BG"/>
        </w:rPr>
        <w:t>поред мен</w:t>
      </w:r>
      <w:r w:rsidR="008A3B7C">
        <w:rPr>
          <w:lang w:val="bg-BG"/>
        </w:rPr>
        <w:t xml:space="preserve"> </w:t>
      </w:r>
      <w:r w:rsidR="00DE2FC0" w:rsidRPr="00DE2FC0">
        <w:rPr>
          <w:lang w:val="bg-BG"/>
        </w:rPr>
        <w:t>видно</w:t>
      </w:r>
      <w:r w:rsidR="008A3B7C">
        <w:rPr>
          <w:lang w:val="bg-BG"/>
        </w:rPr>
        <w:t xml:space="preserve">, </w:t>
      </w:r>
      <w:r w:rsidR="00DE2FC0" w:rsidRPr="00DE2FC0">
        <w:rPr>
          <w:lang w:val="bg-BG"/>
        </w:rPr>
        <w:t>няма да коментирам колко е евтино</w:t>
      </w:r>
      <w:r w:rsidR="008A3B7C">
        <w:rPr>
          <w:lang w:val="bg-BG"/>
        </w:rPr>
        <w:t xml:space="preserve">, </w:t>
      </w:r>
      <w:r w:rsidR="00DE2FC0" w:rsidRPr="00DE2FC0">
        <w:rPr>
          <w:lang w:val="bg-BG"/>
        </w:rPr>
        <w:t xml:space="preserve">фирми </w:t>
      </w:r>
      <w:r w:rsidR="008A3B7C">
        <w:rPr>
          <w:lang w:val="bg-BG"/>
        </w:rPr>
        <w:t xml:space="preserve">и </w:t>
      </w:r>
      <w:r w:rsidR="00DE2FC0" w:rsidRPr="00DE2FC0">
        <w:rPr>
          <w:lang w:val="bg-BG"/>
        </w:rPr>
        <w:t>представители</w:t>
      </w:r>
      <w:r w:rsidR="008A3B7C">
        <w:rPr>
          <w:lang w:val="bg-BG"/>
        </w:rPr>
        <w:t xml:space="preserve"> </w:t>
      </w:r>
      <w:r w:rsidR="00DE2FC0" w:rsidRPr="00DE2FC0">
        <w:rPr>
          <w:lang w:val="bg-BG"/>
        </w:rPr>
        <w:t>оттук на изток. Благодаря</w:t>
      </w:r>
      <w:r w:rsidR="008A3B7C">
        <w:rPr>
          <w:lang w:val="bg-BG"/>
        </w:rPr>
        <w:t>.</w:t>
      </w:r>
    </w:p>
    <w:p w14:paraId="41B83528" w14:textId="77777777" w:rsidR="00A4168D" w:rsidRDefault="008A3B7C" w:rsidP="002A4384">
      <w:pPr>
        <w:spacing w:line="276" w:lineRule="auto"/>
        <w:ind w:firstLine="708"/>
        <w:jc w:val="both"/>
        <w:rPr>
          <w:lang w:val="bg-BG"/>
        </w:rPr>
      </w:pPr>
      <w:r w:rsidRPr="008A3B7C">
        <w:rPr>
          <w:b/>
          <w:bCs/>
          <w:lang w:val="bg-BG"/>
        </w:rPr>
        <w:t>Г-н Иво Пазарджиев:</w:t>
      </w:r>
      <w:r>
        <w:rPr>
          <w:lang w:val="bg-BG"/>
        </w:rPr>
        <w:t xml:space="preserve"> Б</w:t>
      </w:r>
      <w:r w:rsidR="00DE2FC0" w:rsidRPr="00DE2FC0">
        <w:rPr>
          <w:lang w:val="bg-BG"/>
        </w:rPr>
        <w:t>лагодаря. Други заявки за изказвания по точката</w:t>
      </w:r>
      <w:r w:rsidR="00A4168D">
        <w:rPr>
          <w:lang w:val="bg-BG"/>
        </w:rPr>
        <w:t xml:space="preserve">? </w:t>
      </w:r>
      <w:r w:rsidR="00DE2FC0" w:rsidRPr="00DE2FC0">
        <w:rPr>
          <w:lang w:val="bg-BG"/>
        </w:rPr>
        <w:t xml:space="preserve">Кметът на </w:t>
      </w:r>
      <w:r w:rsidR="00A4168D">
        <w:rPr>
          <w:lang w:val="bg-BG"/>
        </w:rPr>
        <w:t>О</w:t>
      </w:r>
      <w:r w:rsidR="00DE2FC0" w:rsidRPr="00DE2FC0">
        <w:rPr>
          <w:lang w:val="bg-BG"/>
        </w:rPr>
        <w:t>бщина Русе ще вземе думата.</w:t>
      </w:r>
    </w:p>
    <w:p w14:paraId="640965C9" w14:textId="77777777" w:rsidR="00EF3E30" w:rsidRDefault="00A4168D" w:rsidP="002A4384">
      <w:pPr>
        <w:spacing w:line="276" w:lineRule="auto"/>
        <w:ind w:firstLine="708"/>
        <w:jc w:val="both"/>
        <w:rPr>
          <w:lang w:val="bg-BG"/>
        </w:rPr>
      </w:pPr>
      <w:r w:rsidRPr="00A4168D">
        <w:rPr>
          <w:b/>
          <w:bCs/>
          <w:lang w:val="bg-BG"/>
        </w:rPr>
        <w:t>Г-н Пенчо Милков:</w:t>
      </w:r>
      <w:r w:rsidR="00330ABE">
        <w:rPr>
          <w:lang w:val="bg-BG"/>
        </w:rPr>
        <w:t xml:space="preserve"> </w:t>
      </w:r>
      <w:r w:rsidR="00DE2FC0" w:rsidRPr="00DE2FC0">
        <w:rPr>
          <w:lang w:val="bg-BG"/>
        </w:rPr>
        <w:t>Уважаеми господин</w:t>
      </w:r>
      <w:r>
        <w:rPr>
          <w:lang w:val="bg-BG"/>
        </w:rPr>
        <w:t xml:space="preserve"> П</w:t>
      </w:r>
      <w:r w:rsidR="00DE2FC0" w:rsidRPr="00DE2FC0">
        <w:rPr>
          <w:lang w:val="bg-BG"/>
        </w:rPr>
        <w:t>редседател, уважаеми общински съветници</w:t>
      </w:r>
      <w:r w:rsidR="00330ABE">
        <w:rPr>
          <w:lang w:val="bg-BG"/>
        </w:rPr>
        <w:t>, у</w:t>
      </w:r>
      <w:r w:rsidR="00DE2FC0" w:rsidRPr="00DE2FC0">
        <w:rPr>
          <w:lang w:val="bg-BG"/>
        </w:rPr>
        <w:t>важаеми представители на търговските дружества</w:t>
      </w:r>
      <w:r w:rsidR="00330ABE">
        <w:rPr>
          <w:lang w:val="bg-BG"/>
        </w:rPr>
        <w:t>. Б</w:t>
      </w:r>
      <w:r w:rsidR="00DE2FC0" w:rsidRPr="00DE2FC0">
        <w:rPr>
          <w:lang w:val="bg-BG"/>
        </w:rPr>
        <w:t>лагодаря на всички, че сте тук ръководителите.</w:t>
      </w:r>
      <w:r w:rsidR="00330ABE">
        <w:rPr>
          <w:lang w:val="bg-BG"/>
        </w:rPr>
        <w:t xml:space="preserve"> Първо, </w:t>
      </w:r>
      <w:r w:rsidR="00DE2FC0" w:rsidRPr="00DE2FC0">
        <w:rPr>
          <w:lang w:val="bg-BG"/>
        </w:rPr>
        <w:t>по отношение на думите, че се цели дестабилизация, които вчера бяха казани в публичното пространство, днеска от страна на съветника в общинския съвет</w:t>
      </w:r>
      <w:r w:rsidR="005D30B2">
        <w:rPr>
          <w:lang w:val="bg-BG"/>
        </w:rPr>
        <w:t>. И</w:t>
      </w:r>
      <w:r w:rsidR="00DE2FC0" w:rsidRPr="00DE2FC0">
        <w:rPr>
          <w:lang w:val="bg-BG"/>
        </w:rPr>
        <w:t>ма достатъчно юристи в залата</w:t>
      </w:r>
      <w:r w:rsidR="005D30B2">
        <w:rPr>
          <w:lang w:val="bg-BG"/>
        </w:rPr>
        <w:t>, к</w:t>
      </w:r>
      <w:r w:rsidR="00DE2FC0" w:rsidRPr="00DE2FC0">
        <w:rPr>
          <w:lang w:val="bg-BG"/>
        </w:rPr>
        <w:t>оито могат да знаят какво означава да се цели дестабилизация, цели ф</w:t>
      </w:r>
      <w:r w:rsidR="005D30B2">
        <w:rPr>
          <w:lang w:val="bg-BG"/>
        </w:rPr>
        <w:t>а</w:t>
      </w:r>
      <w:r w:rsidR="00DE2FC0" w:rsidRPr="00DE2FC0">
        <w:rPr>
          <w:lang w:val="bg-BG"/>
        </w:rPr>
        <w:t>ли</w:t>
      </w:r>
      <w:r w:rsidR="005D30B2">
        <w:rPr>
          <w:lang w:val="bg-BG"/>
        </w:rPr>
        <w:t>т,</w:t>
      </w:r>
      <w:r w:rsidR="00DE2FC0" w:rsidRPr="00DE2FC0">
        <w:rPr>
          <w:lang w:val="bg-BG"/>
        </w:rPr>
        <w:t xml:space="preserve"> цели</w:t>
      </w:r>
      <w:r w:rsidR="005D30B2">
        <w:rPr>
          <w:lang w:val="bg-BG"/>
        </w:rPr>
        <w:t>… Н</w:t>
      </w:r>
      <w:r w:rsidR="00DE2FC0" w:rsidRPr="00DE2FC0">
        <w:rPr>
          <w:lang w:val="bg-BG"/>
        </w:rPr>
        <w:t>ищо не се цели. И ако това продължава да се говори, трябва да се докаже, но не в тази сграда</w:t>
      </w:r>
      <w:r w:rsidR="00637893">
        <w:rPr>
          <w:lang w:val="bg-BG"/>
        </w:rPr>
        <w:t xml:space="preserve">, а </w:t>
      </w:r>
      <w:r w:rsidR="00DE2FC0" w:rsidRPr="00DE2FC0">
        <w:rPr>
          <w:lang w:val="bg-BG"/>
        </w:rPr>
        <w:t xml:space="preserve">в друга. Напротив, дружеството е капитализирано с милиони осигурени и единственият задъхан тука е критикуващия. Изобщо не е задъхано дружеството. Всички подали искания да участват на </w:t>
      </w:r>
      <w:r w:rsidR="00637893">
        <w:rPr>
          <w:lang w:val="bg-BG"/>
        </w:rPr>
        <w:t>Т</w:t>
      </w:r>
      <w:r w:rsidR="00DE2FC0" w:rsidRPr="00DE2FC0">
        <w:rPr>
          <w:lang w:val="bg-BG"/>
        </w:rPr>
        <w:t>арлата</w:t>
      </w:r>
      <w:r w:rsidR="00637893">
        <w:rPr>
          <w:lang w:val="bg-BG"/>
        </w:rPr>
        <w:t xml:space="preserve">, </w:t>
      </w:r>
      <w:r w:rsidR="00DE2FC0" w:rsidRPr="00DE2FC0">
        <w:rPr>
          <w:lang w:val="bg-BG"/>
        </w:rPr>
        <w:t xml:space="preserve">са участвали на </w:t>
      </w:r>
      <w:r w:rsidR="00637893">
        <w:rPr>
          <w:lang w:val="bg-BG"/>
        </w:rPr>
        <w:t>Т</w:t>
      </w:r>
      <w:r w:rsidR="00DE2FC0" w:rsidRPr="00DE2FC0">
        <w:rPr>
          <w:lang w:val="bg-BG"/>
        </w:rPr>
        <w:t>арлата.</w:t>
      </w:r>
      <w:r w:rsidR="00637893">
        <w:rPr>
          <w:lang w:val="bg-BG"/>
        </w:rPr>
        <w:t xml:space="preserve"> </w:t>
      </w:r>
      <w:r w:rsidR="00DE2FC0" w:rsidRPr="00DE2FC0">
        <w:rPr>
          <w:lang w:val="bg-BG"/>
        </w:rPr>
        <w:t>По</w:t>
      </w:r>
      <w:r w:rsidR="00637893">
        <w:rPr>
          <w:lang w:val="bg-BG"/>
        </w:rPr>
        <w:t>-</w:t>
      </w:r>
      <w:r w:rsidR="00DE2FC0" w:rsidRPr="00DE2FC0">
        <w:rPr>
          <w:lang w:val="bg-BG"/>
        </w:rPr>
        <w:t>русенско от това да го направи русенско общинско предприятие</w:t>
      </w:r>
      <w:r w:rsidR="0044632F">
        <w:rPr>
          <w:lang w:val="bg-BG"/>
        </w:rPr>
        <w:t xml:space="preserve">, </w:t>
      </w:r>
      <w:r w:rsidR="00DE2FC0" w:rsidRPr="00DE2FC0">
        <w:rPr>
          <w:lang w:val="bg-BG"/>
        </w:rPr>
        <w:t>няма как да бъде. Всеки, който е желал е отишъл и аз не видях празно място. Ходих няколко пъти. Хората разсъждават обратно на преждеговор</w:t>
      </w:r>
      <w:r w:rsidR="0044632F">
        <w:rPr>
          <w:lang w:val="bg-BG"/>
        </w:rPr>
        <w:t>ещи</w:t>
      </w:r>
      <w:r w:rsidR="00DE2FC0" w:rsidRPr="00DE2FC0">
        <w:rPr>
          <w:lang w:val="bg-BG"/>
        </w:rPr>
        <w:t>я. По отношение на</w:t>
      </w:r>
      <w:r w:rsidR="0044632F">
        <w:rPr>
          <w:lang w:val="bg-BG"/>
        </w:rPr>
        <w:t xml:space="preserve"> </w:t>
      </w:r>
      <w:r w:rsidR="00DE2FC0" w:rsidRPr="00DE2FC0">
        <w:rPr>
          <w:lang w:val="bg-BG"/>
        </w:rPr>
        <w:t>търговското дружество пазари</w:t>
      </w:r>
      <w:r w:rsidR="0044632F">
        <w:rPr>
          <w:lang w:val="bg-BG"/>
        </w:rPr>
        <w:t xml:space="preserve">, </w:t>
      </w:r>
      <w:r w:rsidR="00DE2FC0" w:rsidRPr="00DE2FC0">
        <w:rPr>
          <w:lang w:val="bg-BG"/>
        </w:rPr>
        <w:t>възложени са</w:t>
      </w:r>
      <w:r w:rsidR="0044632F">
        <w:rPr>
          <w:lang w:val="bg-BG"/>
        </w:rPr>
        <w:t xml:space="preserve"> </w:t>
      </w:r>
      <w:r w:rsidR="00DE2FC0" w:rsidRPr="00DE2FC0">
        <w:rPr>
          <w:lang w:val="bg-BG"/>
        </w:rPr>
        <w:t>м</w:t>
      </w:r>
      <w:r w:rsidR="0044632F">
        <w:rPr>
          <w:lang w:val="bg-BG"/>
        </w:rPr>
        <w:t xml:space="preserve">у </w:t>
      </w:r>
      <w:r w:rsidR="00DE2FC0" w:rsidRPr="00DE2FC0">
        <w:rPr>
          <w:lang w:val="bg-BG"/>
        </w:rPr>
        <w:t>задачи, които са изцяло в интерес на хората. На загуба</w:t>
      </w:r>
      <w:r w:rsidR="0044632F">
        <w:rPr>
          <w:lang w:val="bg-BG"/>
        </w:rPr>
        <w:t xml:space="preserve"> </w:t>
      </w:r>
      <w:r w:rsidR="00DE2FC0" w:rsidRPr="00DE2FC0">
        <w:rPr>
          <w:lang w:val="bg-BG"/>
        </w:rPr>
        <w:t>разбира се</w:t>
      </w:r>
      <w:r w:rsidR="0044632F">
        <w:rPr>
          <w:lang w:val="bg-BG"/>
        </w:rPr>
        <w:t xml:space="preserve"> е </w:t>
      </w:r>
      <w:r w:rsidR="00DE2FC0" w:rsidRPr="00DE2FC0">
        <w:rPr>
          <w:lang w:val="bg-BG"/>
        </w:rPr>
        <w:t>обществената тоалетна, която стопанисва в центъра</w:t>
      </w:r>
      <w:r w:rsidR="001375A9">
        <w:rPr>
          <w:lang w:val="bg-BG"/>
        </w:rPr>
        <w:t>. Х</w:t>
      </w:r>
      <w:r w:rsidR="00DE2FC0" w:rsidRPr="00DE2FC0">
        <w:rPr>
          <w:lang w:val="bg-BG"/>
        </w:rPr>
        <w:t>ората очакваха толкова дълго време да има. Тя е на загуба, ама не може всичко да е на печалба, когато предприятието е обществено публичноправно, то</w:t>
      </w:r>
      <w:r w:rsidR="001375A9">
        <w:rPr>
          <w:lang w:val="bg-BG"/>
        </w:rPr>
        <w:t xml:space="preserve"> </w:t>
      </w:r>
      <w:r w:rsidR="00DE2FC0" w:rsidRPr="00DE2FC0">
        <w:rPr>
          <w:lang w:val="bg-BG"/>
        </w:rPr>
        <w:t xml:space="preserve">е на общината. </w:t>
      </w:r>
      <w:r w:rsidR="001375A9">
        <w:rPr>
          <w:lang w:val="bg-BG"/>
        </w:rPr>
        <w:t xml:space="preserve">И </w:t>
      </w:r>
      <w:r w:rsidR="00DE2FC0" w:rsidRPr="00DE2FC0">
        <w:rPr>
          <w:lang w:val="bg-BG"/>
        </w:rPr>
        <w:t>тази загуба се</w:t>
      </w:r>
      <w:r w:rsidR="001375A9">
        <w:rPr>
          <w:lang w:val="bg-BG"/>
        </w:rPr>
        <w:t xml:space="preserve"> н</w:t>
      </w:r>
      <w:r w:rsidR="00DE2FC0" w:rsidRPr="00DE2FC0">
        <w:rPr>
          <w:lang w:val="bg-BG"/>
        </w:rPr>
        <w:t>аваксва с други приходи. И отново казвам нали</w:t>
      </w:r>
      <w:r w:rsidR="001375A9">
        <w:rPr>
          <w:lang w:val="bg-BG"/>
        </w:rPr>
        <w:t xml:space="preserve">, </w:t>
      </w:r>
      <w:r w:rsidR="00DE2FC0" w:rsidRPr="00DE2FC0">
        <w:rPr>
          <w:lang w:val="bg-BG"/>
        </w:rPr>
        <w:t>самоцелното критикарство няма нищо добро в него</w:t>
      </w:r>
      <w:r w:rsidR="004C373C">
        <w:rPr>
          <w:lang w:val="bg-BG"/>
        </w:rPr>
        <w:t xml:space="preserve">. И </w:t>
      </w:r>
      <w:r w:rsidR="00DE2FC0" w:rsidRPr="00DE2FC0">
        <w:rPr>
          <w:lang w:val="bg-BG"/>
        </w:rPr>
        <w:t xml:space="preserve">басейна ще бъде построен, а отделно друго </w:t>
      </w:r>
      <w:r w:rsidR="004C373C">
        <w:rPr>
          <w:lang w:val="bg-BG"/>
        </w:rPr>
        <w:t>„</w:t>
      </w:r>
      <w:r w:rsidR="00DE2FC0" w:rsidRPr="00DE2FC0">
        <w:rPr>
          <w:lang w:val="bg-BG"/>
        </w:rPr>
        <w:t>ние питаме</w:t>
      </w:r>
      <w:r w:rsidR="004C373C">
        <w:rPr>
          <w:lang w:val="bg-BG"/>
        </w:rPr>
        <w:t>“</w:t>
      </w:r>
      <w:r w:rsidR="00DE2FC0" w:rsidRPr="00DE2FC0">
        <w:rPr>
          <w:lang w:val="bg-BG"/>
        </w:rPr>
        <w:t>, ами вие преди да питате трябва да четете</w:t>
      </w:r>
      <w:r w:rsidR="004C373C">
        <w:rPr>
          <w:lang w:val="bg-BG"/>
        </w:rPr>
        <w:t>. И</w:t>
      </w:r>
      <w:r w:rsidR="00DE2FC0" w:rsidRPr="00DE2FC0">
        <w:rPr>
          <w:lang w:val="bg-BG"/>
        </w:rPr>
        <w:t xml:space="preserve">маше финансови анализи, които бяха представени пред общинския съвет и хората са чели </w:t>
      </w:r>
      <w:r w:rsidR="004C373C">
        <w:rPr>
          <w:lang w:val="bg-BG"/>
        </w:rPr>
        <w:t xml:space="preserve">и </w:t>
      </w:r>
      <w:r w:rsidR="00DE2FC0" w:rsidRPr="00DE2FC0">
        <w:rPr>
          <w:lang w:val="bg-BG"/>
        </w:rPr>
        <w:t>затова и не питат. Имаше финансови анализи, имаше обществено обсъждане. Аз не</w:t>
      </w:r>
      <w:r w:rsidR="004C373C">
        <w:rPr>
          <w:lang w:val="bg-BG"/>
        </w:rPr>
        <w:t xml:space="preserve"> Ви </w:t>
      </w:r>
      <w:r w:rsidR="00DE2FC0" w:rsidRPr="00DE2FC0">
        <w:rPr>
          <w:lang w:val="bg-BG"/>
        </w:rPr>
        <w:t xml:space="preserve">видях нито на </w:t>
      </w:r>
      <w:r w:rsidR="00DE2FC0" w:rsidRPr="00DE2FC0">
        <w:rPr>
          <w:lang w:val="bg-BG"/>
        </w:rPr>
        <w:lastRenderedPageBreak/>
        <w:t>общественото обсъждане, нито при гласуването на точката</w:t>
      </w:r>
      <w:r w:rsidR="00310408">
        <w:rPr>
          <w:lang w:val="bg-BG"/>
        </w:rPr>
        <w:t xml:space="preserve"> Ви </w:t>
      </w:r>
      <w:r w:rsidR="00DE2FC0" w:rsidRPr="00DE2FC0">
        <w:rPr>
          <w:lang w:val="bg-BG"/>
        </w:rPr>
        <w:t xml:space="preserve">чух да обсъждаме финансовия анализ, който съществуваше. Изобщо не </w:t>
      </w:r>
      <w:r w:rsidR="00310408">
        <w:rPr>
          <w:lang w:val="bg-BG"/>
        </w:rPr>
        <w:t xml:space="preserve">Ви </w:t>
      </w:r>
      <w:r w:rsidR="00DE2FC0" w:rsidRPr="00DE2FC0">
        <w:rPr>
          <w:lang w:val="bg-BG"/>
        </w:rPr>
        <w:t xml:space="preserve">видях, но </w:t>
      </w:r>
      <w:r w:rsidR="00310408">
        <w:rPr>
          <w:lang w:val="bg-BG"/>
        </w:rPr>
        <w:t>от</w:t>
      </w:r>
      <w:r w:rsidR="00DE2FC0" w:rsidRPr="00DE2FC0">
        <w:rPr>
          <w:lang w:val="bg-BG"/>
        </w:rPr>
        <w:t>ново казвам, понеже останаха</w:t>
      </w:r>
      <w:r w:rsidR="00310408">
        <w:rPr>
          <w:lang w:val="bg-BG"/>
        </w:rPr>
        <w:t xml:space="preserve"> б</w:t>
      </w:r>
      <w:r w:rsidR="00DE2FC0" w:rsidRPr="00DE2FC0">
        <w:rPr>
          <w:lang w:val="bg-BG"/>
        </w:rPr>
        <w:t>роени дни до определени дати есента и трябва да се направят изказвания. Трябва на килограм да се пускат питания. След това</w:t>
      </w:r>
      <w:r w:rsidR="00D71EFA">
        <w:rPr>
          <w:lang w:val="bg-BG"/>
        </w:rPr>
        <w:t xml:space="preserve">, </w:t>
      </w:r>
      <w:r w:rsidR="00DE2FC0" w:rsidRPr="00DE2FC0">
        <w:rPr>
          <w:lang w:val="bg-BG"/>
        </w:rPr>
        <w:t xml:space="preserve">като не </w:t>
      </w:r>
      <w:r w:rsidR="00D71EFA">
        <w:rPr>
          <w:lang w:val="bg-BG"/>
        </w:rPr>
        <w:t>В</w:t>
      </w:r>
      <w:r w:rsidR="00DE2FC0" w:rsidRPr="00DE2FC0">
        <w:rPr>
          <w:lang w:val="bg-BG"/>
        </w:rPr>
        <w:t>и отговарят на килограм на питанията, хората са напуснали или некадърни или злонамерени, което не е вярно. Търговските дружества на община Русе са в добро състояние</w:t>
      </w:r>
      <w:r w:rsidR="00D71EFA">
        <w:rPr>
          <w:lang w:val="bg-BG"/>
        </w:rPr>
        <w:t>. Т</w:t>
      </w:r>
      <w:r w:rsidR="00DE2FC0" w:rsidRPr="00DE2FC0">
        <w:rPr>
          <w:lang w:val="bg-BG"/>
        </w:rPr>
        <w:t>ърговското дружество и общинските предприятия</w:t>
      </w:r>
      <w:r w:rsidR="00D71EFA">
        <w:rPr>
          <w:lang w:val="bg-BG"/>
        </w:rPr>
        <w:t>, л</w:t>
      </w:r>
      <w:r w:rsidR="00DE2FC0" w:rsidRPr="00DE2FC0">
        <w:rPr>
          <w:lang w:val="bg-BG"/>
        </w:rPr>
        <w:t>ечебните заведения развиват много силна дейност. Тук са ръководителите. Можете да се запознаете. Така че пак казвам</w:t>
      </w:r>
      <w:r w:rsidR="00D71EFA">
        <w:rPr>
          <w:lang w:val="bg-BG"/>
        </w:rPr>
        <w:t xml:space="preserve">, </w:t>
      </w:r>
      <w:r w:rsidR="00DE2FC0" w:rsidRPr="00DE2FC0">
        <w:rPr>
          <w:lang w:val="bg-BG"/>
        </w:rPr>
        <w:t>от уважение към колегите и мисля, че трябва наистина да</w:t>
      </w:r>
      <w:r w:rsidR="00D71EFA">
        <w:rPr>
          <w:lang w:val="bg-BG"/>
        </w:rPr>
        <w:t xml:space="preserve"> </w:t>
      </w:r>
      <w:r w:rsidR="00DE2FC0" w:rsidRPr="00DE2FC0">
        <w:rPr>
          <w:lang w:val="bg-BG"/>
        </w:rPr>
        <w:t>сме много внимателни в говоренето. Предприятието не е задъхано в никакъв случай</w:t>
      </w:r>
      <w:r w:rsidR="00D71EFA">
        <w:rPr>
          <w:lang w:val="bg-BG"/>
        </w:rPr>
        <w:t xml:space="preserve">, </w:t>
      </w:r>
      <w:r w:rsidR="00DE2FC0" w:rsidRPr="00DE2FC0">
        <w:rPr>
          <w:lang w:val="bg-BG"/>
        </w:rPr>
        <w:t>задъхан е друг. Благодаря ви.</w:t>
      </w:r>
    </w:p>
    <w:p w14:paraId="07063F6F" w14:textId="2C62F1C8" w:rsidR="00EF3E30" w:rsidRDefault="00EF3E30" w:rsidP="002A4384">
      <w:pPr>
        <w:spacing w:line="276" w:lineRule="auto"/>
        <w:ind w:firstLine="708"/>
        <w:jc w:val="both"/>
        <w:rPr>
          <w:lang w:val="bg-BG"/>
        </w:rPr>
      </w:pPr>
      <w:r w:rsidRPr="00EF3E30">
        <w:rPr>
          <w:b/>
          <w:bCs/>
          <w:lang w:val="bg-BG"/>
        </w:rPr>
        <w:t>Г-н Иво Пазарджиев:</w:t>
      </w:r>
      <w:r>
        <w:rPr>
          <w:lang w:val="bg-BG"/>
        </w:rPr>
        <w:t xml:space="preserve"> </w:t>
      </w:r>
      <w:r w:rsidR="00DE2FC0" w:rsidRPr="00DE2FC0">
        <w:rPr>
          <w:lang w:val="bg-BG"/>
        </w:rPr>
        <w:t>Благодаря</w:t>
      </w:r>
      <w:r>
        <w:rPr>
          <w:lang w:val="bg-BG"/>
        </w:rPr>
        <w:t>.</w:t>
      </w:r>
      <w:r w:rsidR="0041673E">
        <w:t xml:space="preserve"> </w:t>
      </w:r>
      <w:r w:rsidR="0041673E">
        <w:rPr>
          <w:lang w:val="bg-BG"/>
        </w:rPr>
        <w:t>Р</w:t>
      </w:r>
      <w:r w:rsidR="00DE2FC0" w:rsidRPr="00DE2FC0">
        <w:rPr>
          <w:lang w:val="bg-BG"/>
        </w:rPr>
        <w:t>еплика</w:t>
      </w:r>
      <w:r w:rsidR="0041673E">
        <w:rPr>
          <w:lang w:val="bg-BG"/>
        </w:rPr>
        <w:t xml:space="preserve"> за </w:t>
      </w:r>
      <w:r w:rsidR="00DE2FC0" w:rsidRPr="00DE2FC0">
        <w:rPr>
          <w:lang w:val="bg-BG"/>
        </w:rPr>
        <w:t>господин</w:t>
      </w:r>
      <w:r>
        <w:rPr>
          <w:lang w:val="bg-BG"/>
        </w:rPr>
        <w:t xml:space="preserve"> С</w:t>
      </w:r>
      <w:r w:rsidR="00DE2FC0" w:rsidRPr="00DE2FC0">
        <w:rPr>
          <w:lang w:val="bg-BG"/>
        </w:rPr>
        <w:t>танчев.</w:t>
      </w:r>
    </w:p>
    <w:p w14:paraId="4CC590EB" w14:textId="77B8C9B6" w:rsidR="00384611" w:rsidRDefault="00EF3E30" w:rsidP="002A4384">
      <w:pPr>
        <w:spacing w:line="276" w:lineRule="auto"/>
        <w:ind w:firstLine="708"/>
        <w:jc w:val="both"/>
        <w:rPr>
          <w:lang w:val="bg-BG"/>
        </w:rPr>
      </w:pPr>
      <w:r w:rsidRPr="00EF3E30">
        <w:rPr>
          <w:b/>
          <w:bCs/>
          <w:lang w:val="bg-BG"/>
        </w:rPr>
        <w:t>Г-н Станимир Станчев /ре</w:t>
      </w:r>
      <w:r>
        <w:rPr>
          <w:b/>
          <w:bCs/>
          <w:lang w:val="bg-BG"/>
        </w:rPr>
        <w:t>п</w:t>
      </w:r>
      <w:r w:rsidRPr="00EF3E30">
        <w:rPr>
          <w:b/>
          <w:bCs/>
          <w:lang w:val="bg-BG"/>
        </w:rPr>
        <w:t>лика/:</w:t>
      </w:r>
      <w:r w:rsidR="0041673E">
        <w:rPr>
          <w:lang w:val="bg-BG"/>
        </w:rPr>
        <w:t xml:space="preserve"> Уважаеми господин Председател, </w:t>
      </w:r>
      <w:r w:rsidR="00DE2FC0" w:rsidRPr="00DE2FC0">
        <w:rPr>
          <w:lang w:val="bg-BG"/>
        </w:rPr>
        <w:t xml:space="preserve">уважаеми колеги, уважаеми господин </w:t>
      </w:r>
      <w:r w:rsidR="0041673E">
        <w:rPr>
          <w:lang w:val="bg-BG"/>
        </w:rPr>
        <w:t>К</w:t>
      </w:r>
      <w:r w:rsidR="00DE2FC0" w:rsidRPr="00DE2FC0">
        <w:rPr>
          <w:lang w:val="bg-BG"/>
        </w:rPr>
        <w:t>мет</w:t>
      </w:r>
      <w:r w:rsidR="00157016">
        <w:rPr>
          <w:lang w:val="bg-BG"/>
        </w:rPr>
        <w:t>. Щ</w:t>
      </w:r>
      <w:r w:rsidR="00DE2FC0" w:rsidRPr="00DE2FC0">
        <w:rPr>
          <w:lang w:val="bg-BG"/>
        </w:rPr>
        <w:t>е се поправя</w:t>
      </w:r>
      <w:r w:rsidR="00157016">
        <w:rPr>
          <w:lang w:val="bg-BG"/>
        </w:rPr>
        <w:t xml:space="preserve">, </w:t>
      </w:r>
      <w:r w:rsidR="00DE2FC0" w:rsidRPr="00DE2FC0">
        <w:rPr>
          <w:lang w:val="bg-BG"/>
        </w:rPr>
        <w:t>не се цели, то това е практика да се дестабилизират общински</w:t>
      </w:r>
      <w:r w:rsidR="00157016">
        <w:rPr>
          <w:lang w:val="bg-BG"/>
        </w:rPr>
        <w:t xml:space="preserve"> </w:t>
      </w:r>
      <w:r w:rsidR="00DE2FC0" w:rsidRPr="00DE2FC0">
        <w:rPr>
          <w:lang w:val="bg-BG"/>
        </w:rPr>
        <w:t>предприятия</w:t>
      </w:r>
      <w:r w:rsidR="00157016">
        <w:rPr>
          <w:lang w:val="bg-BG"/>
        </w:rPr>
        <w:t xml:space="preserve"> </w:t>
      </w:r>
      <w:r w:rsidR="00DE2FC0" w:rsidRPr="00DE2FC0">
        <w:rPr>
          <w:lang w:val="bg-BG"/>
        </w:rPr>
        <w:t>при леви управления или както каза вчера</w:t>
      </w:r>
      <w:r w:rsidR="00157016">
        <w:rPr>
          <w:lang w:val="bg-BG"/>
        </w:rPr>
        <w:t xml:space="preserve"> една</w:t>
      </w:r>
      <w:r w:rsidR="00DE2FC0" w:rsidRPr="00DE2FC0">
        <w:rPr>
          <w:lang w:val="bg-BG"/>
        </w:rPr>
        <w:t xml:space="preserve"> моя колежка</w:t>
      </w:r>
      <w:r w:rsidR="00B04052">
        <w:rPr>
          <w:lang w:val="bg-BG"/>
        </w:rPr>
        <w:t xml:space="preserve"> </w:t>
      </w:r>
      <w:r w:rsidR="00DE2FC0" w:rsidRPr="00DE2FC0">
        <w:rPr>
          <w:lang w:val="bg-BG"/>
        </w:rPr>
        <w:t>популистки такива управления</w:t>
      </w:r>
      <w:r w:rsidR="00B04052">
        <w:rPr>
          <w:lang w:val="bg-BG"/>
        </w:rPr>
        <w:t xml:space="preserve">, </w:t>
      </w:r>
      <w:r w:rsidR="00DE2FC0" w:rsidRPr="00DE2FC0">
        <w:rPr>
          <w:lang w:val="bg-BG"/>
        </w:rPr>
        <w:t>това е практика. Финансови анализи има най</w:t>
      </w:r>
      <w:r w:rsidR="00B04052">
        <w:rPr>
          <w:lang w:val="bg-BG"/>
        </w:rPr>
        <w:t>-</w:t>
      </w:r>
      <w:r w:rsidR="00DE2FC0" w:rsidRPr="00DE2FC0">
        <w:rPr>
          <w:lang w:val="bg-BG"/>
        </w:rPr>
        <w:t>различни, само че</w:t>
      </w:r>
      <w:r w:rsidR="00B04052">
        <w:rPr>
          <w:lang w:val="bg-BG"/>
        </w:rPr>
        <w:t xml:space="preserve"> </w:t>
      </w:r>
      <w:r w:rsidR="00DE2FC0" w:rsidRPr="00DE2FC0">
        <w:rPr>
          <w:lang w:val="bg-BG"/>
        </w:rPr>
        <w:t>Вие къде</w:t>
      </w:r>
      <w:r w:rsidR="00455D8E">
        <w:rPr>
          <w:lang w:val="bg-BG"/>
        </w:rPr>
        <w:t xml:space="preserve"> </w:t>
      </w:r>
      <w:r w:rsidR="00DE2FC0" w:rsidRPr="00DE2FC0">
        <w:rPr>
          <w:lang w:val="bg-BG"/>
        </w:rPr>
        <w:t>намерихте общински</w:t>
      </w:r>
      <w:r w:rsidR="00455D8E">
        <w:rPr>
          <w:lang w:val="bg-BG"/>
        </w:rPr>
        <w:t xml:space="preserve"> </w:t>
      </w:r>
      <w:r w:rsidR="00DE2FC0" w:rsidRPr="00DE2FC0">
        <w:rPr>
          <w:lang w:val="bg-BG"/>
        </w:rPr>
        <w:t>басейн на печалба, но това са</w:t>
      </w:r>
      <w:r w:rsidR="00455D8E">
        <w:rPr>
          <w:lang w:val="bg-BG"/>
        </w:rPr>
        <w:t xml:space="preserve"> едни </w:t>
      </w:r>
      <w:r w:rsidR="00DE2FC0" w:rsidRPr="00DE2FC0">
        <w:rPr>
          <w:lang w:val="bg-BG"/>
        </w:rPr>
        <w:t>или други наши</w:t>
      </w:r>
      <w:r w:rsidR="00455D8E">
        <w:rPr>
          <w:lang w:val="bg-BG"/>
        </w:rPr>
        <w:t xml:space="preserve"> </w:t>
      </w:r>
      <w:r w:rsidR="00DE2FC0" w:rsidRPr="00DE2FC0">
        <w:rPr>
          <w:lang w:val="bg-BG"/>
        </w:rPr>
        <w:t>спорове</w:t>
      </w:r>
      <w:r w:rsidR="00455D8E">
        <w:rPr>
          <w:lang w:val="bg-BG"/>
        </w:rPr>
        <w:t>. О</w:t>
      </w:r>
      <w:r w:rsidR="00DE2FC0" w:rsidRPr="00DE2FC0">
        <w:rPr>
          <w:lang w:val="bg-BG"/>
        </w:rPr>
        <w:t xml:space="preserve">тносно това, което казахте преди малко, моите уважения към труда към мен и екипа ми, всички, които подготвят тия питания, няма да </w:t>
      </w:r>
      <w:r w:rsidR="00191590">
        <w:rPr>
          <w:lang w:val="bg-BG"/>
        </w:rPr>
        <w:t>В</w:t>
      </w:r>
      <w:r w:rsidR="00DE2FC0" w:rsidRPr="00DE2FC0">
        <w:rPr>
          <w:lang w:val="bg-BG"/>
        </w:rPr>
        <w:t>и позволя да говорите</w:t>
      </w:r>
      <w:r w:rsidR="00191590">
        <w:rPr>
          <w:lang w:val="bg-BG"/>
        </w:rPr>
        <w:t xml:space="preserve">, че </w:t>
      </w:r>
      <w:r w:rsidR="00DE2FC0" w:rsidRPr="00DE2FC0">
        <w:rPr>
          <w:lang w:val="bg-BG"/>
        </w:rPr>
        <w:t xml:space="preserve">са на килограм, защото ако </w:t>
      </w:r>
      <w:r w:rsidR="00191590">
        <w:rPr>
          <w:lang w:val="bg-BG"/>
        </w:rPr>
        <w:t>В</w:t>
      </w:r>
      <w:r w:rsidR="00DE2FC0" w:rsidRPr="00DE2FC0">
        <w:rPr>
          <w:lang w:val="bg-BG"/>
        </w:rPr>
        <w:t>ие сега бяхте подготвени с отговорите, може</w:t>
      </w:r>
      <w:r w:rsidR="00191590">
        <w:rPr>
          <w:lang w:val="bg-BG"/>
        </w:rPr>
        <w:t>ше</w:t>
      </w:r>
      <w:r w:rsidR="00DE2FC0" w:rsidRPr="00DE2FC0">
        <w:rPr>
          <w:lang w:val="bg-BG"/>
        </w:rPr>
        <w:t xml:space="preserve"> да ги дискутираме тези питания в тази сесия, а </w:t>
      </w:r>
      <w:r w:rsidR="00191590">
        <w:rPr>
          <w:lang w:val="bg-BG"/>
        </w:rPr>
        <w:t>В</w:t>
      </w:r>
      <w:r w:rsidR="00DE2FC0" w:rsidRPr="00DE2FC0">
        <w:rPr>
          <w:lang w:val="bg-BG"/>
        </w:rPr>
        <w:t xml:space="preserve">ие не само, че не сте готови, а </w:t>
      </w:r>
      <w:r w:rsidR="00191590">
        <w:rPr>
          <w:lang w:val="bg-BG"/>
        </w:rPr>
        <w:t>В</w:t>
      </w:r>
      <w:r w:rsidR="00DE2FC0" w:rsidRPr="00DE2FC0">
        <w:rPr>
          <w:lang w:val="bg-BG"/>
        </w:rPr>
        <w:t>ие не искате да ги дискутираме тези питания, защото явно има от какво да се притеснявате. Явно</w:t>
      </w:r>
      <w:r w:rsidR="00233001">
        <w:rPr>
          <w:lang w:val="bg-BG"/>
        </w:rPr>
        <w:t xml:space="preserve">, </w:t>
      </w:r>
      <w:r w:rsidR="00DE2FC0" w:rsidRPr="00DE2FC0">
        <w:rPr>
          <w:lang w:val="bg-BG"/>
        </w:rPr>
        <w:t>казвам предположение, не е доказателство. И накрая ще завърша с</w:t>
      </w:r>
      <w:r w:rsidR="00233001">
        <w:rPr>
          <w:lang w:val="bg-BG"/>
        </w:rPr>
        <w:t xml:space="preserve"> едно </w:t>
      </w:r>
      <w:r w:rsidR="00DE2FC0" w:rsidRPr="00DE2FC0">
        <w:rPr>
          <w:lang w:val="bg-BG"/>
        </w:rPr>
        <w:t>предложение</w:t>
      </w:r>
      <w:r w:rsidR="00233001">
        <w:rPr>
          <w:lang w:val="bg-BG"/>
        </w:rPr>
        <w:t>. О</w:t>
      </w:r>
      <w:r w:rsidR="00DE2FC0" w:rsidRPr="00DE2FC0">
        <w:rPr>
          <w:lang w:val="bg-BG"/>
        </w:rPr>
        <w:t>тносно</w:t>
      </w:r>
      <w:r w:rsidR="00233001">
        <w:rPr>
          <w:lang w:val="bg-BG"/>
        </w:rPr>
        <w:t xml:space="preserve"> д</w:t>
      </w:r>
      <w:r w:rsidR="00DE2FC0" w:rsidRPr="00DE2FC0">
        <w:rPr>
          <w:lang w:val="bg-BG"/>
        </w:rPr>
        <w:t xml:space="preserve">ивидента за </w:t>
      </w:r>
      <w:r w:rsidR="00233001">
        <w:rPr>
          <w:lang w:val="bg-BG"/>
        </w:rPr>
        <w:t>„О</w:t>
      </w:r>
      <w:r w:rsidR="00DE2FC0" w:rsidRPr="00DE2FC0">
        <w:rPr>
          <w:lang w:val="bg-BG"/>
        </w:rPr>
        <w:t>бщински пазари</w:t>
      </w:r>
      <w:r w:rsidR="00233001">
        <w:rPr>
          <w:lang w:val="bg-BG"/>
        </w:rPr>
        <w:t>“,</w:t>
      </w:r>
      <w:r w:rsidR="00384611">
        <w:rPr>
          <w:lang w:val="bg-BG"/>
        </w:rPr>
        <w:t xml:space="preserve"> </w:t>
      </w:r>
      <w:r w:rsidR="00DE2FC0" w:rsidRPr="00DE2FC0">
        <w:rPr>
          <w:lang w:val="bg-BG"/>
        </w:rPr>
        <w:t>предлагам да се гласува отделно. Благодаря</w:t>
      </w:r>
      <w:r w:rsidR="00384611">
        <w:rPr>
          <w:lang w:val="bg-BG"/>
        </w:rPr>
        <w:t>.</w:t>
      </w:r>
      <w:r w:rsidR="006B6093">
        <w:rPr>
          <w:lang w:val="bg-BG"/>
        </w:rPr>
        <w:t xml:space="preserve"> Сега ще го дам и писмено.</w:t>
      </w:r>
    </w:p>
    <w:p w14:paraId="31A809E8" w14:textId="77777777" w:rsidR="006B6093" w:rsidRDefault="00384611" w:rsidP="002A4384">
      <w:pPr>
        <w:spacing w:line="276" w:lineRule="auto"/>
        <w:ind w:firstLine="708"/>
        <w:jc w:val="both"/>
        <w:rPr>
          <w:lang w:val="bg-BG"/>
        </w:rPr>
      </w:pPr>
      <w:r w:rsidRPr="009B1A06">
        <w:rPr>
          <w:b/>
          <w:bCs/>
          <w:lang w:val="bg-BG"/>
        </w:rPr>
        <w:t>Г-н Иво Пазарджиев:</w:t>
      </w:r>
      <w:r w:rsidR="006B6093">
        <w:rPr>
          <w:lang w:val="bg-BG"/>
        </w:rPr>
        <w:t xml:space="preserve"> Не, няма нужда, процедурно. </w:t>
      </w:r>
      <w:r w:rsidR="00DE2FC0" w:rsidRPr="00DE2FC0">
        <w:rPr>
          <w:lang w:val="bg-BG"/>
        </w:rPr>
        <w:t xml:space="preserve">Господин Александър </w:t>
      </w:r>
      <w:r w:rsidR="006B6093">
        <w:rPr>
          <w:lang w:val="bg-BG"/>
        </w:rPr>
        <w:t>Н</w:t>
      </w:r>
      <w:r w:rsidR="00DE2FC0" w:rsidRPr="00DE2FC0">
        <w:rPr>
          <w:lang w:val="bg-BG"/>
        </w:rPr>
        <w:t xml:space="preserve">еделчев за изказване. </w:t>
      </w:r>
    </w:p>
    <w:p w14:paraId="5E9E7F26" w14:textId="77777777" w:rsidR="00BD4B25" w:rsidRDefault="006B6093" w:rsidP="002A4384">
      <w:pPr>
        <w:spacing w:line="276" w:lineRule="auto"/>
        <w:ind w:firstLine="708"/>
        <w:jc w:val="both"/>
        <w:rPr>
          <w:lang w:val="bg-BG"/>
        </w:rPr>
      </w:pPr>
      <w:r w:rsidRPr="009B1A06">
        <w:rPr>
          <w:b/>
          <w:bCs/>
          <w:lang w:val="bg-BG"/>
        </w:rPr>
        <w:t>Г-н Александър Неделчев:</w:t>
      </w:r>
      <w:r>
        <w:rPr>
          <w:lang w:val="bg-BG"/>
        </w:rPr>
        <w:t xml:space="preserve"> </w:t>
      </w:r>
      <w:r w:rsidR="00DE2FC0" w:rsidRPr="00DE2FC0">
        <w:rPr>
          <w:lang w:val="bg-BG"/>
        </w:rPr>
        <w:t>Благодаря, господин</w:t>
      </w:r>
      <w:r>
        <w:rPr>
          <w:lang w:val="bg-BG"/>
        </w:rPr>
        <w:t xml:space="preserve"> П</w:t>
      </w:r>
      <w:r w:rsidR="00DE2FC0" w:rsidRPr="00DE2FC0">
        <w:rPr>
          <w:lang w:val="bg-BG"/>
        </w:rPr>
        <w:t>азарджиев. Уважаеми колеги</w:t>
      </w:r>
      <w:r w:rsidR="009B1A06">
        <w:rPr>
          <w:lang w:val="bg-BG"/>
        </w:rPr>
        <w:t>, к</w:t>
      </w:r>
      <w:r w:rsidR="00DE2FC0" w:rsidRPr="00DE2FC0">
        <w:rPr>
          <w:lang w:val="bg-BG"/>
        </w:rPr>
        <w:t>ато прочетох вчера от пресконференцията на</w:t>
      </w:r>
      <w:r w:rsidR="00F42B3C">
        <w:rPr>
          <w:lang w:val="bg-BG"/>
        </w:rPr>
        <w:t xml:space="preserve"> СДС </w:t>
      </w:r>
      <w:r w:rsidR="00DE2FC0" w:rsidRPr="00DE2FC0">
        <w:rPr>
          <w:lang w:val="bg-BG"/>
        </w:rPr>
        <w:t>какво се е говорило за</w:t>
      </w:r>
      <w:r w:rsidR="00F42B3C">
        <w:rPr>
          <w:lang w:val="bg-BG"/>
        </w:rPr>
        <w:t xml:space="preserve"> т</w:t>
      </w:r>
      <w:r w:rsidR="00DE2FC0" w:rsidRPr="00DE2FC0">
        <w:rPr>
          <w:lang w:val="bg-BG"/>
        </w:rPr>
        <w:t xml:space="preserve">ърговското дружество </w:t>
      </w:r>
      <w:r w:rsidR="00F42B3C">
        <w:rPr>
          <w:lang w:val="bg-BG"/>
        </w:rPr>
        <w:t>„О</w:t>
      </w:r>
      <w:r w:rsidR="00DE2FC0" w:rsidRPr="00DE2FC0">
        <w:rPr>
          <w:lang w:val="bg-BG"/>
        </w:rPr>
        <w:t>бщински пазари</w:t>
      </w:r>
      <w:r w:rsidR="00F42B3C">
        <w:rPr>
          <w:lang w:val="bg-BG"/>
        </w:rPr>
        <w:t xml:space="preserve">“, </w:t>
      </w:r>
      <w:r w:rsidR="00DE2FC0" w:rsidRPr="00DE2FC0">
        <w:rPr>
          <w:lang w:val="bg-BG"/>
        </w:rPr>
        <w:t>доста се посмях. Толкова несериозни твърдения и с нищо не аргументирани</w:t>
      </w:r>
      <w:r w:rsidR="00F42B3C">
        <w:rPr>
          <w:lang w:val="bg-BG"/>
        </w:rPr>
        <w:t xml:space="preserve"> о</w:t>
      </w:r>
      <w:r w:rsidR="00DE2FC0" w:rsidRPr="00DE2FC0">
        <w:rPr>
          <w:lang w:val="bg-BG"/>
        </w:rPr>
        <w:t xml:space="preserve">тдавна не бях чел. Ако някой си е направил труда да прочете внесения ни материал в частта за </w:t>
      </w:r>
      <w:r w:rsidR="00F42B3C">
        <w:rPr>
          <w:lang w:val="bg-BG"/>
        </w:rPr>
        <w:t>„О</w:t>
      </w:r>
      <w:r w:rsidR="00DE2FC0" w:rsidRPr="00DE2FC0">
        <w:rPr>
          <w:lang w:val="bg-BG"/>
        </w:rPr>
        <w:t>бщински пазари</w:t>
      </w:r>
      <w:r w:rsidR="00F42B3C">
        <w:rPr>
          <w:lang w:val="bg-BG"/>
        </w:rPr>
        <w:t>“</w:t>
      </w:r>
      <w:r w:rsidR="00DE2FC0" w:rsidRPr="00DE2FC0">
        <w:rPr>
          <w:lang w:val="bg-BG"/>
        </w:rPr>
        <w:t xml:space="preserve">, ясно ще види, че примерно през </w:t>
      </w:r>
      <w:r w:rsidR="00BE593B">
        <w:rPr>
          <w:lang w:val="bg-BG"/>
        </w:rPr>
        <w:t>20</w:t>
      </w:r>
      <w:r w:rsidR="00DE2FC0" w:rsidRPr="00DE2FC0">
        <w:rPr>
          <w:lang w:val="bg-BG"/>
        </w:rPr>
        <w:t>22 година са внесени</w:t>
      </w:r>
      <w:r w:rsidR="00BE593B">
        <w:rPr>
          <w:lang w:val="bg-BG"/>
        </w:rPr>
        <w:t xml:space="preserve"> о</w:t>
      </w:r>
      <w:r w:rsidR="00DE2FC0" w:rsidRPr="00DE2FC0">
        <w:rPr>
          <w:lang w:val="bg-BG"/>
        </w:rPr>
        <w:t>т</w:t>
      </w:r>
      <w:r w:rsidR="00BE593B">
        <w:rPr>
          <w:lang w:val="bg-BG"/>
        </w:rPr>
        <w:t xml:space="preserve"> </w:t>
      </w:r>
      <w:r w:rsidR="00DE2FC0" w:rsidRPr="00DE2FC0">
        <w:rPr>
          <w:lang w:val="bg-BG"/>
        </w:rPr>
        <w:t>320</w:t>
      </w:r>
      <w:r w:rsidR="00BE593B">
        <w:rPr>
          <w:lang w:val="bg-BG"/>
        </w:rPr>
        <w:t> </w:t>
      </w:r>
      <w:r w:rsidR="00DE2FC0" w:rsidRPr="00DE2FC0">
        <w:rPr>
          <w:lang w:val="bg-BG"/>
        </w:rPr>
        <w:t>000</w:t>
      </w:r>
      <w:r w:rsidR="00BE593B">
        <w:rPr>
          <w:lang w:val="bg-BG"/>
        </w:rPr>
        <w:t xml:space="preserve"> лева </w:t>
      </w:r>
      <w:r w:rsidR="00DE2FC0" w:rsidRPr="00DE2FC0">
        <w:rPr>
          <w:lang w:val="bg-BG"/>
        </w:rPr>
        <w:t xml:space="preserve">в бюджета срещу 270 през </w:t>
      </w:r>
      <w:r w:rsidR="00BE593B">
        <w:rPr>
          <w:lang w:val="bg-BG"/>
        </w:rPr>
        <w:t>20</w:t>
      </w:r>
      <w:r w:rsidR="00DE2FC0" w:rsidRPr="00DE2FC0">
        <w:rPr>
          <w:lang w:val="bg-BG"/>
        </w:rPr>
        <w:t>21</w:t>
      </w:r>
      <w:r w:rsidR="00BE593B">
        <w:rPr>
          <w:lang w:val="bg-BG"/>
        </w:rPr>
        <w:t>. Ах, к</w:t>
      </w:r>
      <w:r w:rsidR="00DE2FC0" w:rsidRPr="00DE2FC0">
        <w:rPr>
          <w:lang w:val="bg-BG"/>
        </w:rPr>
        <w:t>аква дестабилизация</w:t>
      </w:r>
      <w:r w:rsidR="00BE593B">
        <w:rPr>
          <w:lang w:val="bg-BG"/>
        </w:rPr>
        <w:t xml:space="preserve">! </w:t>
      </w:r>
      <w:r w:rsidR="00DE2FC0" w:rsidRPr="00DE2FC0">
        <w:rPr>
          <w:lang w:val="bg-BG"/>
        </w:rPr>
        <w:t>Ако види това, което ни е предоставено като материал</w:t>
      </w:r>
      <w:r w:rsidR="00BE593B">
        <w:rPr>
          <w:lang w:val="bg-BG"/>
        </w:rPr>
        <w:t>, п</w:t>
      </w:r>
      <w:r w:rsidR="00DE2FC0" w:rsidRPr="00DE2FC0">
        <w:rPr>
          <w:lang w:val="bg-BG"/>
        </w:rPr>
        <w:t>риходи от придобиване на дълготрайни материални активи</w:t>
      </w:r>
      <w:r w:rsidR="00E95093">
        <w:rPr>
          <w:lang w:val="bg-BG"/>
        </w:rPr>
        <w:t xml:space="preserve"> </w:t>
      </w:r>
      <w:r w:rsidR="00DE2FC0" w:rsidRPr="00DE2FC0">
        <w:rPr>
          <w:lang w:val="bg-BG"/>
        </w:rPr>
        <w:t>581</w:t>
      </w:r>
      <w:r w:rsidR="00E95093">
        <w:rPr>
          <w:lang w:val="bg-BG"/>
        </w:rPr>
        <w:t> </w:t>
      </w:r>
      <w:r w:rsidR="00DE2FC0" w:rsidRPr="00DE2FC0">
        <w:rPr>
          <w:lang w:val="bg-BG"/>
        </w:rPr>
        <w:t>000</w:t>
      </w:r>
      <w:r w:rsidR="00E95093">
        <w:rPr>
          <w:lang w:val="bg-BG"/>
        </w:rPr>
        <w:t xml:space="preserve"> лева. Ах, </w:t>
      </w:r>
      <w:r w:rsidR="00DE2FC0" w:rsidRPr="00DE2FC0">
        <w:rPr>
          <w:lang w:val="bg-BG"/>
        </w:rPr>
        <w:t>каква дестабилизация</w:t>
      </w:r>
      <w:r w:rsidR="00E95093">
        <w:rPr>
          <w:lang w:val="bg-BG"/>
        </w:rPr>
        <w:t xml:space="preserve">! </w:t>
      </w:r>
      <w:r w:rsidR="00DE2FC0" w:rsidRPr="00DE2FC0">
        <w:rPr>
          <w:lang w:val="bg-BG"/>
        </w:rPr>
        <w:t>От тях 54 стари магазина на централен пазар са заменени с нови по</w:t>
      </w:r>
      <w:r w:rsidR="00E95093">
        <w:rPr>
          <w:lang w:val="bg-BG"/>
        </w:rPr>
        <w:t>-</w:t>
      </w:r>
      <w:r w:rsidR="00DE2FC0" w:rsidRPr="00DE2FC0">
        <w:rPr>
          <w:lang w:val="bg-BG"/>
        </w:rPr>
        <w:t>големи, удобни закрити помещения. Ремонтиран</w:t>
      </w:r>
      <w:r w:rsidR="00E95093">
        <w:rPr>
          <w:lang w:val="bg-BG"/>
        </w:rPr>
        <w:t xml:space="preserve"> </w:t>
      </w:r>
      <w:r w:rsidR="00DE2FC0" w:rsidRPr="00DE2FC0">
        <w:rPr>
          <w:lang w:val="bg-BG"/>
        </w:rPr>
        <w:t xml:space="preserve">е пазар </w:t>
      </w:r>
      <w:r w:rsidR="00E95093">
        <w:rPr>
          <w:lang w:val="bg-BG"/>
        </w:rPr>
        <w:t>„</w:t>
      </w:r>
      <w:r w:rsidR="00DE2FC0" w:rsidRPr="00DE2FC0">
        <w:rPr>
          <w:lang w:val="bg-BG"/>
        </w:rPr>
        <w:t>Сан</w:t>
      </w:r>
      <w:r w:rsidR="00E95093">
        <w:rPr>
          <w:lang w:val="bg-BG"/>
        </w:rPr>
        <w:t xml:space="preserve"> С</w:t>
      </w:r>
      <w:r w:rsidR="00DE2FC0" w:rsidRPr="00DE2FC0">
        <w:rPr>
          <w:lang w:val="bg-BG"/>
        </w:rPr>
        <w:t>тефано</w:t>
      </w:r>
      <w:r w:rsidR="00E95093">
        <w:rPr>
          <w:lang w:val="bg-BG"/>
        </w:rPr>
        <w:t>“</w:t>
      </w:r>
      <w:r w:rsidR="00DE2FC0" w:rsidRPr="00DE2FC0">
        <w:rPr>
          <w:lang w:val="bg-BG"/>
        </w:rPr>
        <w:t>. Много голям</w:t>
      </w:r>
      <w:r w:rsidR="00760318">
        <w:rPr>
          <w:lang w:val="bg-BG"/>
        </w:rPr>
        <w:t>о</w:t>
      </w:r>
      <w:r w:rsidR="00DE2FC0" w:rsidRPr="00DE2FC0">
        <w:rPr>
          <w:lang w:val="bg-BG"/>
        </w:rPr>
        <w:t xml:space="preserve"> поме</w:t>
      </w:r>
      <w:r w:rsidR="00760318">
        <w:rPr>
          <w:lang w:val="bg-BG"/>
        </w:rPr>
        <w:t xml:space="preserve">щение </w:t>
      </w:r>
      <w:r w:rsidR="00DE2FC0" w:rsidRPr="00DE2FC0">
        <w:rPr>
          <w:lang w:val="bg-BG"/>
        </w:rPr>
        <w:t>закрит базар. Да не изброявам всичко, че няма</w:t>
      </w:r>
      <w:r w:rsidR="00760318">
        <w:rPr>
          <w:lang w:val="bg-BG"/>
        </w:rPr>
        <w:t xml:space="preserve"> да ми </w:t>
      </w:r>
      <w:r w:rsidR="00DE2FC0" w:rsidRPr="00DE2FC0">
        <w:rPr>
          <w:lang w:val="bg-BG"/>
        </w:rPr>
        <w:t>стигне времето на изказването</w:t>
      </w:r>
      <w:r w:rsidR="00760318">
        <w:rPr>
          <w:lang w:val="bg-BG"/>
        </w:rPr>
        <w:t>. П</w:t>
      </w:r>
      <w:r w:rsidR="00DE2FC0" w:rsidRPr="00DE2FC0">
        <w:rPr>
          <w:lang w:val="bg-BG"/>
        </w:rPr>
        <w:t>росто</w:t>
      </w:r>
      <w:r w:rsidR="00760318">
        <w:rPr>
          <w:lang w:val="bg-BG"/>
        </w:rPr>
        <w:t>, и</w:t>
      </w:r>
      <w:r w:rsidR="00DE2FC0" w:rsidRPr="00DE2FC0">
        <w:rPr>
          <w:lang w:val="bg-BG"/>
        </w:rPr>
        <w:t xml:space="preserve">маше период, в който </w:t>
      </w:r>
      <w:r w:rsidR="00760318">
        <w:rPr>
          <w:lang w:val="bg-BG"/>
        </w:rPr>
        <w:t>„О</w:t>
      </w:r>
      <w:r w:rsidR="00DE2FC0" w:rsidRPr="00DE2FC0">
        <w:rPr>
          <w:lang w:val="bg-BG"/>
        </w:rPr>
        <w:t>бщински пазари</w:t>
      </w:r>
      <w:r w:rsidR="00760318">
        <w:rPr>
          <w:lang w:val="bg-BG"/>
        </w:rPr>
        <w:t xml:space="preserve">“ </w:t>
      </w:r>
      <w:r w:rsidR="00DE2FC0" w:rsidRPr="00DE2FC0">
        <w:rPr>
          <w:lang w:val="bg-BG"/>
        </w:rPr>
        <w:t>бяха дестабилизирани</w:t>
      </w:r>
      <w:r w:rsidR="00760318">
        <w:rPr>
          <w:lang w:val="bg-BG"/>
        </w:rPr>
        <w:t>, г</w:t>
      </w:r>
      <w:r w:rsidR="00DE2FC0" w:rsidRPr="00DE2FC0">
        <w:rPr>
          <w:lang w:val="bg-BG"/>
        </w:rPr>
        <w:t>осподин</w:t>
      </w:r>
      <w:r w:rsidR="00760318">
        <w:rPr>
          <w:lang w:val="bg-BG"/>
        </w:rPr>
        <w:t xml:space="preserve"> С</w:t>
      </w:r>
      <w:r w:rsidR="00DE2FC0" w:rsidRPr="00DE2FC0">
        <w:rPr>
          <w:lang w:val="bg-BG"/>
        </w:rPr>
        <w:t>танчев</w:t>
      </w:r>
      <w:r w:rsidR="00760318">
        <w:rPr>
          <w:lang w:val="bg-BG"/>
        </w:rPr>
        <w:t>. Го</w:t>
      </w:r>
      <w:r w:rsidR="00DE2FC0" w:rsidRPr="00DE2FC0">
        <w:rPr>
          <w:lang w:val="bg-BG"/>
        </w:rPr>
        <w:t>спожа Никол</w:t>
      </w:r>
      <w:r w:rsidR="00760318">
        <w:rPr>
          <w:lang w:val="bg-BG"/>
        </w:rPr>
        <w:t xml:space="preserve">ова </w:t>
      </w:r>
      <w:r w:rsidR="00DE2FC0" w:rsidRPr="00DE2FC0">
        <w:rPr>
          <w:lang w:val="bg-BG"/>
        </w:rPr>
        <w:t xml:space="preserve">седи до </w:t>
      </w:r>
      <w:r w:rsidR="00760318">
        <w:rPr>
          <w:lang w:val="bg-BG"/>
        </w:rPr>
        <w:t>В</w:t>
      </w:r>
      <w:r w:rsidR="00DE2FC0" w:rsidRPr="00DE2FC0">
        <w:rPr>
          <w:lang w:val="bg-BG"/>
        </w:rPr>
        <w:t xml:space="preserve">ас и тя като кмет много добре може да ви каже в кой период беше това, когато бяха със стотици хиляди лева загубите на пазарите, когато бяха на червено търговското дружество и след избирането на </w:t>
      </w:r>
      <w:r w:rsidR="007F33C2">
        <w:rPr>
          <w:lang w:val="bg-BG"/>
        </w:rPr>
        <w:t>Е</w:t>
      </w:r>
      <w:r w:rsidR="00DE2FC0" w:rsidRPr="00DE2FC0">
        <w:rPr>
          <w:lang w:val="bg-BG"/>
        </w:rPr>
        <w:t xml:space="preserve">дем </w:t>
      </w:r>
      <w:r w:rsidR="007F33C2">
        <w:rPr>
          <w:lang w:val="bg-BG"/>
        </w:rPr>
        <w:t>Д</w:t>
      </w:r>
      <w:r w:rsidR="00DE2FC0" w:rsidRPr="00DE2FC0">
        <w:rPr>
          <w:lang w:val="bg-BG"/>
        </w:rPr>
        <w:t xml:space="preserve">емирджиев и после на </w:t>
      </w:r>
      <w:r w:rsidR="007F33C2">
        <w:rPr>
          <w:lang w:val="bg-BG"/>
        </w:rPr>
        <w:t>К</w:t>
      </w:r>
      <w:r w:rsidR="00DE2FC0" w:rsidRPr="00DE2FC0">
        <w:rPr>
          <w:lang w:val="bg-BG"/>
        </w:rPr>
        <w:t xml:space="preserve">унчо </w:t>
      </w:r>
      <w:r w:rsidR="007F33C2">
        <w:rPr>
          <w:lang w:val="bg-BG"/>
        </w:rPr>
        <w:t>К</w:t>
      </w:r>
      <w:r w:rsidR="00DE2FC0" w:rsidRPr="00DE2FC0">
        <w:rPr>
          <w:lang w:val="bg-BG"/>
        </w:rPr>
        <w:t>унчев за управители на дружеството</w:t>
      </w:r>
      <w:r w:rsidR="007F33C2">
        <w:rPr>
          <w:lang w:val="bg-BG"/>
        </w:rPr>
        <w:t xml:space="preserve">, </w:t>
      </w:r>
      <w:r w:rsidR="00DE2FC0" w:rsidRPr="00DE2FC0">
        <w:rPr>
          <w:lang w:val="bg-BG"/>
        </w:rPr>
        <w:t xml:space="preserve">нещата коренно се промениха. И това започна точно по лявото управление. Твърдението </w:t>
      </w:r>
      <w:r w:rsidR="007F33C2">
        <w:rPr>
          <w:lang w:val="bg-BG"/>
        </w:rPr>
        <w:t>В</w:t>
      </w:r>
      <w:r w:rsidR="00DE2FC0" w:rsidRPr="00DE2FC0">
        <w:rPr>
          <w:lang w:val="bg-BG"/>
        </w:rPr>
        <w:t>и, че по левите управления са дестабилизирали</w:t>
      </w:r>
      <w:r w:rsidR="006378C9">
        <w:rPr>
          <w:lang w:val="bg-BG"/>
        </w:rPr>
        <w:t xml:space="preserve"> ОП-тата </w:t>
      </w:r>
      <w:r w:rsidR="00DE2FC0" w:rsidRPr="00DE2FC0">
        <w:rPr>
          <w:lang w:val="bg-BG"/>
        </w:rPr>
        <w:t>са</w:t>
      </w:r>
      <w:r w:rsidR="006378C9">
        <w:rPr>
          <w:lang w:val="bg-BG"/>
        </w:rPr>
        <w:t xml:space="preserve"> </w:t>
      </w:r>
      <w:r w:rsidR="00DE2FC0" w:rsidRPr="00DE2FC0">
        <w:rPr>
          <w:lang w:val="bg-BG"/>
        </w:rPr>
        <w:t xml:space="preserve">толкова пък смехотворни, че чак не знам как може да обвиняваш някого в </w:t>
      </w:r>
      <w:r w:rsidR="00DE2FC0" w:rsidRPr="00DE2FC0">
        <w:rPr>
          <w:lang w:val="bg-BG"/>
        </w:rPr>
        <w:lastRenderedPageBreak/>
        <w:t>популизъм</w:t>
      </w:r>
      <w:r w:rsidR="006378C9">
        <w:rPr>
          <w:lang w:val="bg-BG"/>
        </w:rPr>
        <w:t xml:space="preserve"> и </w:t>
      </w:r>
      <w:r w:rsidR="00DE2FC0" w:rsidRPr="00DE2FC0">
        <w:rPr>
          <w:lang w:val="bg-BG"/>
        </w:rPr>
        <w:t>в същото време да с</w:t>
      </w:r>
      <w:r w:rsidR="006378C9">
        <w:rPr>
          <w:lang w:val="bg-BG"/>
        </w:rPr>
        <w:t xml:space="preserve">и на </w:t>
      </w:r>
      <w:r w:rsidR="00DE2FC0" w:rsidRPr="00DE2FC0">
        <w:rPr>
          <w:lang w:val="bg-BG"/>
        </w:rPr>
        <w:t>такава степен популист. Смятам, че когато се изказваме от тая трибуна, наистина</w:t>
      </w:r>
      <w:r w:rsidR="006378C9">
        <w:rPr>
          <w:lang w:val="bg-BG"/>
        </w:rPr>
        <w:t xml:space="preserve"> </w:t>
      </w:r>
      <w:r w:rsidR="00DE2FC0" w:rsidRPr="00DE2FC0">
        <w:rPr>
          <w:lang w:val="bg-BG"/>
        </w:rPr>
        <w:t>в</w:t>
      </w:r>
      <w:r w:rsidR="006378C9">
        <w:rPr>
          <w:lang w:val="bg-BG"/>
        </w:rPr>
        <w:t>я</w:t>
      </w:r>
      <w:r w:rsidR="00DE2FC0" w:rsidRPr="00DE2FC0">
        <w:rPr>
          <w:lang w:val="bg-BG"/>
        </w:rPr>
        <w:t>рно, че наближават местни избори</w:t>
      </w:r>
      <w:r w:rsidR="006378C9">
        <w:rPr>
          <w:lang w:val="bg-BG"/>
        </w:rPr>
        <w:t>, вя</w:t>
      </w:r>
      <w:r w:rsidR="00DE2FC0" w:rsidRPr="00DE2FC0">
        <w:rPr>
          <w:lang w:val="bg-BG"/>
        </w:rPr>
        <w:t>рно, че всеки се стреми да получи някакви дивиденти от</w:t>
      </w:r>
      <w:r w:rsidR="0097142E">
        <w:rPr>
          <w:lang w:val="bg-BG"/>
        </w:rPr>
        <w:t xml:space="preserve"> д</w:t>
      </w:r>
      <w:r w:rsidR="00DE2FC0" w:rsidRPr="00DE2FC0">
        <w:rPr>
          <w:lang w:val="bg-BG"/>
        </w:rPr>
        <w:t xml:space="preserve">ейността си </w:t>
      </w:r>
      <w:r w:rsidR="0097142E">
        <w:rPr>
          <w:lang w:val="bg-BG"/>
        </w:rPr>
        <w:t xml:space="preserve">и </w:t>
      </w:r>
      <w:r w:rsidR="00DE2FC0" w:rsidRPr="00DE2FC0">
        <w:rPr>
          <w:lang w:val="bg-BG"/>
        </w:rPr>
        <w:t xml:space="preserve">от това, което говори, но уверявам </w:t>
      </w:r>
      <w:r w:rsidR="00C90D45">
        <w:rPr>
          <w:lang w:val="bg-BG"/>
        </w:rPr>
        <w:t>В</w:t>
      </w:r>
      <w:r w:rsidR="00DE2FC0" w:rsidRPr="00DE2FC0">
        <w:rPr>
          <w:lang w:val="bg-BG"/>
        </w:rPr>
        <w:t>и, не е дивидент</w:t>
      </w:r>
      <w:r w:rsidR="00C90D45">
        <w:rPr>
          <w:lang w:val="bg-BG"/>
        </w:rPr>
        <w:t xml:space="preserve"> к</w:t>
      </w:r>
      <w:r w:rsidR="00DE2FC0" w:rsidRPr="00DE2FC0">
        <w:rPr>
          <w:lang w:val="bg-BG"/>
        </w:rPr>
        <w:t>огато говориш неаргументира</w:t>
      </w:r>
      <w:r w:rsidR="00C90D45">
        <w:rPr>
          <w:lang w:val="bg-BG"/>
        </w:rPr>
        <w:t xml:space="preserve">ни, </w:t>
      </w:r>
      <w:r w:rsidR="00DE2FC0" w:rsidRPr="00DE2FC0">
        <w:rPr>
          <w:lang w:val="bg-BG"/>
        </w:rPr>
        <w:t>непотвърдени данни. Напротив, противоречащи на фактите твърдения. Това на никого нищо добро не е</w:t>
      </w:r>
      <w:r w:rsidR="00C90D45">
        <w:rPr>
          <w:lang w:val="bg-BG"/>
        </w:rPr>
        <w:t xml:space="preserve"> д</w:t>
      </w:r>
      <w:r w:rsidR="00DE2FC0" w:rsidRPr="00DE2FC0">
        <w:rPr>
          <w:lang w:val="bg-BG"/>
        </w:rPr>
        <w:t>о</w:t>
      </w:r>
      <w:r w:rsidR="00C90D45">
        <w:rPr>
          <w:lang w:val="bg-BG"/>
        </w:rPr>
        <w:t xml:space="preserve">несло </w:t>
      </w:r>
      <w:r w:rsidR="00DE2FC0" w:rsidRPr="00DE2FC0">
        <w:rPr>
          <w:lang w:val="bg-BG"/>
        </w:rPr>
        <w:t xml:space="preserve">като политически резултати. Аз съм изключително щастлив, че </w:t>
      </w:r>
      <w:r w:rsidR="00A85EE1">
        <w:rPr>
          <w:lang w:val="bg-BG"/>
        </w:rPr>
        <w:t>„О</w:t>
      </w:r>
      <w:r w:rsidR="00DE2FC0" w:rsidRPr="00DE2FC0">
        <w:rPr>
          <w:lang w:val="bg-BG"/>
        </w:rPr>
        <w:t>бщински пазари</w:t>
      </w:r>
      <w:r w:rsidR="00A85EE1">
        <w:rPr>
          <w:lang w:val="bg-BG"/>
        </w:rPr>
        <w:t xml:space="preserve">“ </w:t>
      </w:r>
      <w:r w:rsidR="00DE2FC0" w:rsidRPr="00DE2FC0">
        <w:rPr>
          <w:lang w:val="bg-BG"/>
        </w:rPr>
        <w:t>наистина през годините показва</w:t>
      </w:r>
      <w:r w:rsidR="00A85EE1">
        <w:rPr>
          <w:lang w:val="bg-BG"/>
        </w:rPr>
        <w:t xml:space="preserve"> едно </w:t>
      </w:r>
      <w:r w:rsidR="00DE2FC0" w:rsidRPr="00DE2FC0">
        <w:rPr>
          <w:lang w:val="bg-BG"/>
        </w:rPr>
        <w:t xml:space="preserve">стабилно развитие, прогресиране, ангажиране с все нови и нови дейности, които са полезни за гражданите на </w:t>
      </w:r>
      <w:r w:rsidR="00A85EE1">
        <w:rPr>
          <w:lang w:val="bg-BG"/>
        </w:rPr>
        <w:t>О</w:t>
      </w:r>
      <w:r w:rsidR="00DE2FC0" w:rsidRPr="00DE2FC0">
        <w:rPr>
          <w:lang w:val="bg-BG"/>
        </w:rPr>
        <w:t>бщина Русе и за общината и продължава да изпълнява основната си дейност, предоставяйки в</w:t>
      </w:r>
      <w:r w:rsidR="00BD4B25">
        <w:rPr>
          <w:lang w:val="bg-BG"/>
        </w:rPr>
        <w:t xml:space="preserve">се </w:t>
      </w:r>
      <w:r w:rsidR="00DE2FC0" w:rsidRPr="00DE2FC0">
        <w:rPr>
          <w:lang w:val="bg-BG"/>
        </w:rPr>
        <w:t>по</w:t>
      </w:r>
      <w:r w:rsidR="00BD4B25">
        <w:rPr>
          <w:lang w:val="bg-BG"/>
        </w:rPr>
        <w:t>-</w:t>
      </w:r>
      <w:r w:rsidR="00DE2FC0" w:rsidRPr="00DE2FC0">
        <w:rPr>
          <w:lang w:val="bg-BG"/>
        </w:rPr>
        <w:t>добри</w:t>
      </w:r>
      <w:r w:rsidR="00BD4B25">
        <w:rPr>
          <w:lang w:val="bg-BG"/>
        </w:rPr>
        <w:t xml:space="preserve"> </w:t>
      </w:r>
      <w:r w:rsidR="00DE2FC0" w:rsidRPr="00DE2FC0">
        <w:rPr>
          <w:lang w:val="bg-BG"/>
        </w:rPr>
        <w:t>обществени тържища на русенските граждани. Благодаря</w:t>
      </w:r>
      <w:r w:rsidR="00BD4B25">
        <w:rPr>
          <w:lang w:val="bg-BG"/>
        </w:rPr>
        <w:t>.</w:t>
      </w:r>
    </w:p>
    <w:p w14:paraId="2816BEB6" w14:textId="77777777" w:rsidR="00BD4B25" w:rsidRDefault="00BD4B25" w:rsidP="002A4384">
      <w:pPr>
        <w:spacing w:line="276" w:lineRule="auto"/>
        <w:ind w:firstLine="708"/>
        <w:jc w:val="both"/>
        <w:rPr>
          <w:lang w:val="bg-BG"/>
        </w:rPr>
      </w:pPr>
      <w:r w:rsidRPr="000D3A95">
        <w:rPr>
          <w:b/>
          <w:bCs/>
          <w:lang w:val="bg-BG"/>
        </w:rPr>
        <w:t>Г-н Иво Пазарджиев:</w:t>
      </w:r>
      <w:r>
        <w:rPr>
          <w:lang w:val="bg-BG"/>
        </w:rPr>
        <w:t xml:space="preserve"> Б</w:t>
      </w:r>
      <w:r w:rsidR="00DE2FC0" w:rsidRPr="00DE2FC0">
        <w:rPr>
          <w:lang w:val="bg-BG"/>
        </w:rPr>
        <w:t>лагодаря.</w:t>
      </w:r>
      <w:r>
        <w:rPr>
          <w:lang w:val="bg-BG"/>
        </w:rPr>
        <w:t xml:space="preserve"> Реплика за госпожа Елеонора Николова.</w:t>
      </w:r>
    </w:p>
    <w:p w14:paraId="634AFC9D" w14:textId="77777777" w:rsidR="00331A89" w:rsidRDefault="00BD4B25" w:rsidP="002A4384">
      <w:pPr>
        <w:spacing w:line="276" w:lineRule="auto"/>
        <w:ind w:firstLine="708"/>
        <w:jc w:val="both"/>
        <w:rPr>
          <w:lang w:val="bg-BG"/>
        </w:rPr>
      </w:pPr>
      <w:r w:rsidRPr="000D3A95">
        <w:rPr>
          <w:b/>
          <w:bCs/>
          <w:lang w:val="bg-BG"/>
        </w:rPr>
        <w:t>Г-жа Елеонора Николова /реплика/:</w:t>
      </w:r>
      <w:r w:rsidR="000D3A95">
        <w:rPr>
          <w:lang w:val="bg-BG"/>
        </w:rPr>
        <w:t xml:space="preserve"> </w:t>
      </w:r>
      <w:r w:rsidR="00DE2FC0" w:rsidRPr="00DE2FC0">
        <w:rPr>
          <w:lang w:val="bg-BG"/>
        </w:rPr>
        <w:t xml:space="preserve">Уважаеми господин </w:t>
      </w:r>
      <w:r w:rsidR="000D3A95">
        <w:rPr>
          <w:lang w:val="bg-BG"/>
        </w:rPr>
        <w:t>К</w:t>
      </w:r>
      <w:r w:rsidR="00DE2FC0" w:rsidRPr="00DE2FC0">
        <w:rPr>
          <w:lang w:val="bg-BG"/>
        </w:rPr>
        <w:t xml:space="preserve">мете, уважаеми господин </w:t>
      </w:r>
      <w:r w:rsidR="000D3A95">
        <w:rPr>
          <w:lang w:val="bg-BG"/>
        </w:rPr>
        <w:t>П</w:t>
      </w:r>
      <w:r w:rsidR="00DE2FC0" w:rsidRPr="00DE2FC0">
        <w:rPr>
          <w:lang w:val="bg-BG"/>
        </w:rPr>
        <w:t>редседател, уважаеми колеги</w:t>
      </w:r>
      <w:r w:rsidR="000D3A95">
        <w:rPr>
          <w:lang w:val="bg-BG"/>
        </w:rPr>
        <w:t>. У</w:t>
      </w:r>
      <w:r w:rsidR="00DE2FC0" w:rsidRPr="00DE2FC0">
        <w:rPr>
          <w:lang w:val="bg-BG"/>
        </w:rPr>
        <w:t>важаеми господин</w:t>
      </w:r>
      <w:r w:rsidR="000D3A95">
        <w:rPr>
          <w:lang w:val="bg-BG"/>
        </w:rPr>
        <w:t xml:space="preserve"> Н</w:t>
      </w:r>
      <w:r w:rsidR="00DE2FC0" w:rsidRPr="00DE2FC0">
        <w:rPr>
          <w:lang w:val="bg-BG"/>
        </w:rPr>
        <w:t xml:space="preserve">еделчев, </w:t>
      </w:r>
      <w:r w:rsidR="000D3A95">
        <w:rPr>
          <w:lang w:val="bg-BG"/>
        </w:rPr>
        <w:t>„О</w:t>
      </w:r>
      <w:r w:rsidR="00DE2FC0" w:rsidRPr="00DE2FC0">
        <w:rPr>
          <w:lang w:val="bg-BG"/>
        </w:rPr>
        <w:t>бщински пазари</w:t>
      </w:r>
      <w:r w:rsidR="000D3A95">
        <w:rPr>
          <w:lang w:val="bg-BG"/>
        </w:rPr>
        <w:t xml:space="preserve">“ </w:t>
      </w:r>
      <w:r w:rsidR="00DE2FC0" w:rsidRPr="00DE2FC0">
        <w:rPr>
          <w:lang w:val="bg-BG"/>
        </w:rPr>
        <w:t xml:space="preserve">имаха нещастна съдба по време на управлението на кмета </w:t>
      </w:r>
      <w:r w:rsidR="000D3A95">
        <w:rPr>
          <w:lang w:val="bg-BG"/>
        </w:rPr>
        <w:t>К</w:t>
      </w:r>
      <w:r w:rsidR="00DE2FC0" w:rsidRPr="00DE2FC0">
        <w:rPr>
          <w:lang w:val="bg-BG"/>
        </w:rPr>
        <w:t xml:space="preserve">алчев. След това по време на моето управление беше назначен </w:t>
      </w:r>
      <w:r w:rsidR="002C1C47">
        <w:rPr>
          <w:lang w:val="bg-BG"/>
        </w:rPr>
        <w:t>А</w:t>
      </w:r>
      <w:r w:rsidR="00DE2FC0" w:rsidRPr="00DE2FC0">
        <w:rPr>
          <w:lang w:val="bg-BG"/>
        </w:rPr>
        <w:t>йдън</w:t>
      </w:r>
      <w:r w:rsidR="002C1C47">
        <w:rPr>
          <w:lang w:val="bg-BG"/>
        </w:rPr>
        <w:t xml:space="preserve"> Д</w:t>
      </w:r>
      <w:r w:rsidR="00DE2FC0" w:rsidRPr="00DE2FC0">
        <w:rPr>
          <w:lang w:val="bg-BG"/>
        </w:rPr>
        <w:t>емерджиев</w:t>
      </w:r>
      <w:r w:rsidR="002C1C47">
        <w:rPr>
          <w:lang w:val="bg-BG"/>
        </w:rPr>
        <w:t>, о</w:t>
      </w:r>
      <w:r w:rsidR="00DE2FC0" w:rsidRPr="00DE2FC0">
        <w:rPr>
          <w:lang w:val="bg-BG"/>
        </w:rPr>
        <w:t xml:space="preserve">ткъдето започна всъщност прогреса на предприятието. Нека да си спомним, че това беше кандидатура на </w:t>
      </w:r>
      <w:r w:rsidR="002C1C47">
        <w:rPr>
          <w:lang w:val="bg-BG"/>
        </w:rPr>
        <w:t>СДС</w:t>
      </w:r>
      <w:r w:rsidR="00DE2FC0" w:rsidRPr="00DE2FC0">
        <w:rPr>
          <w:lang w:val="bg-BG"/>
        </w:rPr>
        <w:t xml:space="preserve">. Този човек беше изключително грамотен, изключително добър в управлението. Всъщност господин </w:t>
      </w:r>
      <w:r w:rsidR="002C1C47">
        <w:rPr>
          <w:lang w:val="bg-BG"/>
        </w:rPr>
        <w:t>К</w:t>
      </w:r>
      <w:r w:rsidR="00DE2FC0" w:rsidRPr="00DE2FC0">
        <w:rPr>
          <w:lang w:val="bg-BG"/>
        </w:rPr>
        <w:t>унчев завари</w:t>
      </w:r>
      <w:r w:rsidR="002C1C47">
        <w:rPr>
          <w:lang w:val="bg-BG"/>
        </w:rPr>
        <w:t xml:space="preserve"> едно </w:t>
      </w:r>
      <w:r w:rsidR="00DE2FC0" w:rsidRPr="00DE2FC0">
        <w:rPr>
          <w:lang w:val="bg-BG"/>
        </w:rPr>
        <w:t>добре работещо предприятие</w:t>
      </w:r>
      <w:r w:rsidR="00605AF3">
        <w:rPr>
          <w:lang w:val="bg-BG"/>
        </w:rPr>
        <w:t>. Щ</w:t>
      </w:r>
      <w:r w:rsidR="00DE2FC0" w:rsidRPr="00DE2FC0">
        <w:rPr>
          <w:lang w:val="bg-BG"/>
        </w:rPr>
        <w:t>о се касае до новите начинания на</w:t>
      </w:r>
      <w:r w:rsidR="00605AF3">
        <w:rPr>
          <w:lang w:val="bg-BG"/>
        </w:rPr>
        <w:t xml:space="preserve"> „</w:t>
      </w:r>
      <w:r w:rsidR="00DE2FC0" w:rsidRPr="00DE2FC0">
        <w:rPr>
          <w:lang w:val="bg-BG"/>
        </w:rPr>
        <w:t>Общински пазари</w:t>
      </w:r>
      <w:r w:rsidR="00605AF3">
        <w:rPr>
          <w:lang w:val="bg-BG"/>
        </w:rPr>
        <w:t>“,</w:t>
      </w:r>
      <w:r w:rsidR="00DE2FC0" w:rsidRPr="00DE2FC0">
        <w:rPr>
          <w:lang w:val="bg-BG"/>
        </w:rPr>
        <w:t xml:space="preserve"> само искам</w:t>
      </w:r>
      <w:r w:rsidR="00605AF3">
        <w:rPr>
          <w:lang w:val="bg-BG"/>
        </w:rPr>
        <w:t xml:space="preserve"> м</w:t>
      </w:r>
      <w:r w:rsidR="00DE2FC0" w:rsidRPr="00DE2FC0">
        <w:rPr>
          <w:lang w:val="bg-BG"/>
        </w:rPr>
        <w:t>ои лични впечатления</w:t>
      </w:r>
      <w:r w:rsidR="00605AF3">
        <w:rPr>
          <w:lang w:val="bg-BG"/>
        </w:rPr>
        <w:t xml:space="preserve"> </w:t>
      </w:r>
      <w:r w:rsidR="00DE2FC0" w:rsidRPr="00DE2FC0">
        <w:rPr>
          <w:lang w:val="bg-BG"/>
        </w:rPr>
        <w:t>да кажа</w:t>
      </w:r>
      <w:r w:rsidR="00605AF3">
        <w:rPr>
          <w:lang w:val="bg-BG"/>
        </w:rPr>
        <w:t xml:space="preserve">, </w:t>
      </w:r>
      <w:r w:rsidR="00DE2FC0" w:rsidRPr="00DE2FC0">
        <w:rPr>
          <w:lang w:val="bg-BG"/>
        </w:rPr>
        <w:t xml:space="preserve">общинското пазарче на </w:t>
      </w:r>
      <w:r w:rsidR="00605AF3">
        <w:rPr>
          <w:lang w:val="bg-BG"/>
        </w:rPr>
        <w:t>„</w:t>
      </w:r>
      <w:r w:rsidR="00DE2FC0" w:rsidRPr="00DE2FC0">
        <w:rPr>
          <w:lang w:val="bg-BG"/>
        </w:rPr>
        <w:t>Сан</w:t>
      </w:r>
      <w:r w:rsidR="00605AF3">
        <w:rPr>
          <w:lang w:val="bg-BG"/>
        </w:rPr>
        <w:t xml:space="preserve"> С</w:t>
      </w:r>
      <w:r w:rsidR="00DE2FC0" w:rsidRPr="00DE2FC0">
        <w:rPr>
          <w:lang w:val="bg-BG"/>
        </w:rPr>
        <w:t>тефано</w:t>
      </w:r>
      <w:r w:rsidR="00605AF3">
        <w:rPr>
          <w:lang w:val="bg-BG"/>
        </w:rPr>
        <w:t xml:space="preserve">“ </w:t>
      </w:r>
      <w:r w:rsidR="00DE2FC0" w:rsidRPr="00DE2FC0">
        <w:rPr>
          <w:lang w:val="bg-BG"/>
        </w:rPr>
        <w:t xml:space="preserve">беше унищожено. Там се </w:t>
      </w:r>
      <w:r w:rsidR="00605AF3">
        <w:rPr>
          <w:lang w:val="bg-BG"/>
        </w:rPr>
        <w:t>„</w:t>
      </w:r>
      <w:r w:rsidR="00DE2FC0" w:rsidRPr="00DE2FC0">
        <w:rPr>
          <w:lang w:val="bg-BG"/>
        </w:rPr>
        <w:t>цв</w:t>
      </w:r>
      <w:r w:rsidR="00331A89">
        <w:rPr>
          <w:lang w:val="bg-BG"/>
        </w:rPr>
        <w:t>ъ</w:t>
      </w:r>
      <w:r w:rsidR="00DE2FC0" w:rsidRPr="00DE2FC0">
        <w:rPr>
          <w:lang w:val="bg-BG"/>
        </w:rPr>
        <w:t>кна</w:t>
      </w:r>
      <w:r w:rsidR="00605AF3">
        <w:rPr>
          <w:lang w:val="bg-BG"/>
        </w:rPr>
        <w:t xml:space="preserve">“, </w:t>
      </w:r>
      <w:r w:rsidR="00DE2FC0" w:rsidRPr="00DE2FC0">
        <w:rPr>
          <w:lang w:val="bg-BG"/>
        </w:rPr>
        <w:t>ако мога така да се израз</w:t>
      </w:r>
      <w:r w:rsidR="00331A89">
        <w:rPr>
          <w:lang w:val="bg-BG"/>
        </w:rPr>
        <w:t xml:space="preserve">я, една </w:t>
      </w:r>
      <w:r w:rsidR="00DE2FC0" w:rsidRPr="00DE2FC0">
        <w:rPr>
          <w:lang w:val="bg-BG"/>
        </w:rPr>
        <w:t xml:space="preserve">закрита площ, </w:t>
      </w:r>
      <w:r w:rsidR="00331A89">
        <w:rPr>
          <w:lang w:val="bg-BG"/>
        </w:rPr>
        <w:t xml:space="preserve">в </w:t>
      </w:r>
      <w:r w:rsidR="00DE2FC0" w:rsidRPr="00DE2FC0">
        <w:rPr>
          <w:lang w:val="bg-BG"/>
        </w:rPr>
        <w:t xml:space="preserve">която никой не влиза и фактически сега в момента няма пазарче на </w:t>
      </w:r>
      <w:r w:rsidR="00331A89">
        <w:rPr>
          <w:lang w:val="bg-BG"/>
        </w:rPr>
        <w:t>„</w:t>
      </w:r>
      <w:r w:rsidR="00DE2FC0" w:rsidRPr="00DE2FC0">
        <w:rPr>
          <w:lang w:val="bg-BG"/>
        </w:rPr>
        <w:t>Сан</w:t>
      </w:r>
      <w:r w:rsidR="00331A89">
        <w:rPr>
          <w:lang w:val="bg-BG"/>
        </w:rPr>
        <w:t xml:space="preserve"> С</w:t>
      </w:r>
      <w:r w:rsidR="00DE2FC0" w:rsidRPr="00DE2FC0">
        <w:rPr>
          <w:lang w:val="bg-BG"/>
        </w:rPr>
        <w:t>тефано</w:t>
      </w:r>
      <w:r w:rsidR="00331A89">
        <w:rPr>
          <w:lang w:val="bg-BG"/>
        </w:rPr>
        <w:t>“</w:t>
      </w:r>
      <w:r w:rsidR="00DE2FC0" w:rsidRPr="00DE2FC0">
        <w:rPr>
          <w:lang w:val="bg-BG"/>
        </w:rPr>
        <w:t xml:space="preserve">. </w:t>
      </w:r>
    </w:p>
    <w:p w14:paraId="1688ED47" w14:textId="2916AFDA" w:rsidR="00892565" w:rsidRDefault="00331A89" w:rsidP="002A4384">
      <w:pPr>
        <w:spacing w:line="276" w:lineRule="auto"/>
        <w:ind w:firstLine="708"/>
        <w:jc w:val="both"/>
        <w:rPr>
          <w:lang w:val="bg-BG"/>
        </w:rPr>
      </w:pPr>
      <w:r w:rsidRPr="00892565">
        <w:rPr>
          <w:b/>
          <w:bCs/>
          <w:lang w:val="bg-BG"/>
        </w:rPr>
        <w:t>Г-н Иво Пазарджиев:</w:t>
      </w:r>
      <w:r>
        <w:rPr>
          <w:lang w:val="bg-BG"/>
        </w:rPr>
        <w:t xml:space="preserve"> </w:t>
      </w:r>
      <w:r w:rsidR="00DE2FC0" w:rsidRPr="00DE2FC0">
        <w:rPr>
          <w:lang w:val="bg-BG"/>
        </w:rPr>
        <w:t>Благодаря. Други заявки за изказвания по точката</w:t>
      </w:r>
      <w:r w:rsidR="00892565">
        <w:rPr>
          <w:lang w:val="bg-BG"/>
        </w:rPr>
        <w:t>?</w:t>
      </w:r>
      <w:r w:rsidR="00E154BB">
        <w:rPr>
          <w:lang w:val="bg-BG"/>
        </w:rPr>
        <w:t xml:space="preserve"> Има, да. Н</w:t>
      </w:r>
      <w:r w:rsidR="00DE2FC0" w:rsidRPr="00DE2FC0">
        <w:rPr>
          <w:lang w:val="bg-BG"/>
        </w:rPr>
        <w:t>атиснете копчето. Добре</w:t>
      </w:r>
      <w:r w:rsidR="00892565">
        <w:rPr>
          <w:lang w:val="bg-BG"/>
        </w:rPr>
        <w:t xml:space="preserve">, втора </w:t>
      </w:r>
      <w:r w:rsidR="00DE2FC0" w:rsidRPr="00DE2FC0">
        <w:rPr>
          <w:lang w:val="bg-BG"/>
        </w:rPr>
        <w:t xml:space="preserve">реплика </w:t>
      </w:r>
      <w:r w:rsidR="00892565">
        <w:rPr>
          <w:lang w:val="bg-BG"/>
        </w:rPr>
        <w:t xml:space="preserve">за </w:t>
      </w:r>
      <w:r w:rsidR="00DE2FC0" w:rsidRPr="00DE2FC0">
        <w:rPr>
          <w:lang w:val="bg-BG"/>
        </w:rPr>
        <w:t>господин</w:t>
      </w:r>
      <w:r w:rsidR="00892565">
        <w:rPr>
          <w:lang w:val="bg-BG"/>
        </w:rPr>
        <w:t xml:space="preserve"> С</w:t>
      </w:r>
      <w:r w:rsidR="00DE2FC0" w:rsidRPr="00DE2FC0">
        <w:rPr>
          <w:lang w:val="bg-BG"/>
        </w:rPr>
        <w:t xml:space="preserve">танчев. </w:t>
      </w:r>
    </w:p>
    <w:p w14:paraId="01992931" w14:textId="77777777" w:rsidR="003D0621" w:rsidRDefault="00892565" w:rsidP="002A4384">
      <w:pPr>
        <w:spacing w:line="276" w:lineRule="auto"/>
        <w:ind w:firstLine="708"/>
        <w:jc w:val="both"/>
        <w:rPr>
          <w:lang w:val="bg-BG"/>
        </w:rPr>
      </w:pPr>
      <w:r w:rsidRPr="00892565">
        <w:rPr>
          <w:b/>
          <w:bCs/>
          <w:lang w:val="bg-BG"/>
        </w:rPr>
        <w:t>Г-н Станимир Станчев /реплика/:</w:t>
      </w:r>
      <w:r>
        <w:rPr>
          <w:lang w:val="bg-BG"/>
        </w:rPr>
        <w:t xml:space="preserve"> </w:t>
      </w:r>
      <w:r w:rsidR="00DE2FC0" w:rsidRPr="00DE2FC0">
        <w:rPr>
          <w:lang w:val="bg-BG"/>
        </w:rPr>
        <w:t>Уважаеми</w:t>
      </w:r>
      <w:r w:rsidR="008A08CB">
        <w:rPr>
          <w:lang w:val="bg-BG"/>
        </w:rPr>
        <w:t xml:space="preserve"> господин Кмет, уважаеми</w:t>
      </w:r>
      <w:r w:rsidR="00E154BB">
        <w:rPr>
          <w:lang w:val="bg-BG"/>
        </w:rPr>
        <w:t xml:space="preserve"> господин П</w:t>
      </w:r>
      <w:r w:rsidR="00DE2FC0" w:rsidRPr="00DE2FC0">
        <w:rPr>
          <w:lang w:val="bg-BG"/>
        </w:rPr>
        <w:t>редседател, уважаеми колеги</w:t>
      </w:r>
      <w:r w:rsidR="00E154BB">
        <w:rPr>
          <w:lang w:val="bg-BG"/>
        </w:rPr>
        <w:t>. У</w:t>
      </w:r>
      <w:r w:rsidR="00DE2FC0" w:rsidRPr="00DE2FC0">
        <w:rPr>
          <w:lang w:val="bg-BG"/>
        </w:rPr>
        <w:t xml:space="preserve">важаеми господин </w:t>
      </w:r>
      <w:r w:rsidR="00E154BB">
        <w:rPr>
          <w:lang w:val="bg-BG"/>
        </w:rPr>
        <w:t>Не</w:t>
      </w:r>
      <w:r w:rsidR="00DE2FC0" w:rsidRPr="00DE2FC0">
        <w:rPr>
          <w:lang w:val="bg-BG"/>
        </w:rPr>
        <w:t>делчев, няма да</w:t>
      </w:r>
      <w:r w:rsidR="008A08CB">
        <w:rPr>
          <w:lang w:val="bg-BG"/>
        </w:rPr>
        <w:t xml:space="preserve"> е</w:t>
      </w:r>
      <w:r w:rsidR="00DE2FC0" w:rsidRPr="00DE2FC0">
        <w:rPr>
          <w:lang w:val="bg-BG"/>
        </w:rPr>
        <w:t xml:space="preserve"> класически сблъсъка, ако той не е между лявото и дясното, както казахте в началото. Само че аз по време на комисии</w:t>
      </w:r>
      <w:r w:rsidR="00C1356B">
        <w:rPr>
          <w:lang w:val="bg-BG"/>
        </w:rPr>
        <w:t xml:space="preserve"> и</w:t>
      </w:r>
      <w:r w:rsidR="00DE2FC0" w:rsidRPr="00DE2FC0">
        <w:rPr>
          <w:lang w:val="bg-BG"/>
        </w:rPr>
        <w:t>зисках</w:t>
      </w:r>
      <w:r w:rsidR="00C1356B">
        <w:rPr>
          <w:lang w:val="bg-BG"/>
        </w:rPr>
        <w:t xml:space="preserve"> една </w:t>
      </w:r>
      <w:r w:rsidR="00DE2FC0" w:rsidRPr="00DE2FC0">
        <w:rPr>
          <w:lang w:val="bg-BG"/>
        </w:rPr>
        <w:t>справка от</w:t>
      </w:r>
      <w:r w:rsidR="00C1356B">
        <w:rPr>
          <w:lang w:val="bg-BG"/>
        </w:rPr>
        <w:t xml:space="preserve"> </w:t>
      </w:r>
      <w:r w:rsidR="00DE2FC0" w:rsidRPr="00DE2FC0">
        <w:rPr>
          <w:lang w:val="bg-BG"/>
        </w:rPr>
        <w:t>общинска администрация. Съжалявам просто, че не е с подпис и печат</w:t>
      </w:r>
      <w:r w:rsidR="00C1356B">
        <w:rPr>
          <w:lang w:val="bg-BG"/>
        </w:rPr>
        <w:t>, з</w:t>
      </w:r>
      <w:r w:rsidR="00DE2FC0" w:rsidRPr="00DE2FC0">
        <w:rPr>
          <w:lang w:val="bg-BG"/>
        </w:rPr>
        <w:t xml:space="preserve">ащото </w:t>
      </w:r>
      <w:r w:rsidR="00C1356B">
        <w:rPr>
          <w:lang w:val="bg-BG"/>
        </w:rPr>
        <w:t>В</w:t>
      </w:r>
      <w:r w:rsidR="00DE2FC0" w:rsidRPr="00DE2FC0">
        <w:rPr>
          <w:lang w:val="bg-BG"/>
        </w:rPr>
        <w:t>ие може да кажете, че това е неофициален документ. И в приходи</w:t>
      </w:r>
      <w:r w:rsidR="00C1356B">
        <w:rPr>
          <w:lang w:val="bg-BG"/>
        </w:rPr>
        <w:t xml:space="preserve">, </w:t>
      </w:r>
      <w:r w:rsidR="00DE2FC0" w:rsidRPr="00DE2FC0">
        <w:rPr>
          <w:lang w:val="bg-BG"/>
        </w:rPr>
        <w:t>разходи</w:t>
      </w:r>
      <w:r w:rsidR="00C1356B">
        <w:rPr>
          <w:lang w:val="bg-BG"/>
        </w:rPr>
        <w:t xml:space="preserve">, </w:t>
      </w:r>
      <w:r w:rsidR="00DE2FC0" w:rsidRPr="00DE2FC0">
        <w:rPr>
          <w:lang w:val="bg-BG"/>
        </w:rPr>
        <w:t>финансови резултати</w:t>
      </w:r>
      <w:r w:rsidR="000D640F">
        <w:rPr>
          <w:lang w:val="bg-BG"/>
        </w:rPr>
        <w:t xml:space="preserve"> </w:t>
      </w:r>
      <w:r w:rsidR="00DE2FC0" w:rsidRPr="00DE2FC0">
        <w:rPr>
          <w:lang w:val="bg-BG"/>
        </w:rPr>
        <w:t>се забелязва намаляването на финансовите</w:t>
      </w:r>
      <w:r w:rsidR="000D640F">
        <w:rPr>
          <w:lang w:val="bg-BG"/>
        </w:rPr>
        <w:t xml:space="preserve"> резултати</w:t>
      </w:r>
      <w:r w:rsidR="00DE2FC0" w:rsidRPr="00DE2FC0">
        <w:rPr>
          <w:lang w:val="bg-BG"/>
        </w:rPr>
        <w:t>. Това казва</w:t>
      </w:r>
      <w:r w:rsidR="00B70459">
        <w:rPr>
          <w:lang w:val="bg-BG"/>
        </w:rPr>
        <w:t xml:space="preserve">м, </w:t>
      </w:r>
      <w:r w:rsidR="00DE2FC0" w:rsidRPr="00DE2FC0">
        <w:rPr>
          <w:lang w:val="bg-BG"/>
        </w:rPr>
        <w:t>не съм казал, че са на загуба или нещо</w:t>
      </w:r>
      <w:r w:rsidR="00B70459">
        <w:rPr>
          <w:lang w:val="bg-BG"/>
        </w:rPr>
        <w:t xml:space="preserve"> </w:t>
      </w:r>
      <w:r w:rsidR="00DE2FC0" w:rsidRPr="00DE2FC0">
        <w:rPr>
          <w:lang w:val="bg-BG"/>
        </w:rPr>
        <w:t>от рода</w:t>
      </w:r>
      <w:r w:rsidR="00B70459">
        <w:rPr>
          <w:lang w:val="bg-BG"/>
        </w:rPr>
        <w:t>. Н</w:t>
      </w:r>
      <w:r w:rsidR="00DE2FC0" w:rsidRPr="00DE2FC0">
        <w:rPr>
          <w:lang w:val="bg-BG"/>
        </w:rPr>
        <w:t>амаляване на финансовите резултати</w:t>
      </w:r>
      <w:r w:rsidR="00B70459">
        <w:rPr>
          <w:lang w:val="bg-BG"/>
        </w:rPr>
        <w:t xml:space="preserve">. И </w:t>
      </w:r>
      <w:r w:rsidR="00DE2FC0" w:rsidRPr="00DE2FC0">
        <w:rPr>
          <w:lang w:val="bg-BG"/>
        </w:rPr>
        <w:t>в точка 3</w:t>
      </w:r>
      <w:r w:rsidR="00B70459">
        <w:rPr>
          <w:lang w:val="bg-BG"/>
        </w:rPr>
        <w:t xml:space="preserve">, </w:t>
      </w:r>
      <w:r w:rsidR="00DE2FC0" w:rsidRPr="00DE2FC0">
        <w:rPr>
          <w:lang w:val="bg-BG"/>
        </w:rPr>
        <w:t>мога</w:t>
      </w:r>
      <w:r w:rsidR="00B70459">
        <w:rPr>
          <w:lang w:val="bg-BG"/>
        </w:rPr>
        <w:t xml:space="preserve"> </w:t>
      </w:r>
      <w:r w:rsidR="00DE2FC0" w:rsidRPr="00DE2FC0">
        <w:rPr>
          <w:lang w:val="bg-BG"/>
        </w:rPr>
        <w:t xml:space="preserve">да </w:t>
      </w:r>
      <w:r w:rsidR="00B70459">
        <w:rPr>
          <w:lang w:val="bg-BG"/>
        </w:rPr>
        <w:t>В</w:t>
      </w:r>
      <w:r w:rsidR="00DE2FC0" w:rsidRPr="00DE2FC0">
        <w:rPr>
          <w:lang w:val="bg-BG"/>
        </w:rPr>
        <w:t>и го предоставя</w:t>
      </w:r>
      <w:r w:rsidR="00B70459">
        <w:rPr>
          <w:lang w:val="bg-BG"/>
        </w:rPr>
        <w:t xml:space="preserve"> </w:t>
      </w:r>
      <w:r w:rsidR="00DE2FC0" w:rsidRPr="00DE2FC0">
        <w:rPr>
          <w:lang w:val="bg-BG"/>
        </w:rPr>
        <w:t>това нещо</w:t>
      </w:r>
      <w:r w:rsidR="00B70459">
        <w:rPr>
          <w:lang w:val="bg-BG"/>
        </w:rPr>
        <w:t>, щ</w:t>
      </w:r>
      <w:r w:rsidR="00DE2FC0" w:rsidRPr="00DE2FC0">
        <w:rPr>
          <w:lang w:val="bg-BG"/>
        </w:rPr>
        <w:t>е видите, че от 176</w:t>
      </w:r>
      <w:r w:rsidR="00B70459">
        <w:rPr>
          <w:lang w:val="bg-BG"/>
        </w:rPr>
        <w:t xml:space="preserve"> </w:t>
      </w:r>
      <w:r w:rsidR="00DE2FC0" w:rsidRPr="00DE2FC0">
        <w:rPr>
          <w:lang w:val="bg-BG"/>
        </w:rPr>
        <w:t>000 на 160</w:t>
      </w:r>
      <w:r w:rsidR="00B70459">
        <w:rPr>
          <w:lang w:val="bg-BG"/>
        </w:rPr>
        <w:t>, 20</w:t>
      </w:r>
      <w:r w:rsidR="00DE2FC0" w:rsidRPr="00DE2FC0">
        <w:rPr>
          <w:lang w:val="bg-BG"/>
        </w:rPr>
        <w:t>22 е на 73</w:t>
      </w:r>
      <w:r w:rsidR="00235E11">
        <w:rPr>
          <w:lang w:val="bg-BG"/>
        </w:rPr>
        <w:t xml:space="preserve">, </w:t>
      </w:r>
      <w:r w:rsidR="00DE2FC0" w:rsidRPr="00DE2FC0">
        <w:rPr>
          <w:lang w:val="bg-BG"/>
        </w:rPr>
        <w:t>това твърдим ние. Когато започнат да намаляват, увеличава</w:t>
      </w:r>
      <w:r w:rsidR="00235E11">
        <w:rPr>
          <w:lang w:val="bg-BG"/>
        </w:rPr>
        <w:t xml:space="preserve"> ти се </w:t>
      </w:r>
      <w:r w:rsidR="00DE2FC0" w:rsidRPr="00DE2FC0">
        <w:rPr>
          <w:lang w:val="bg-BG"/>
        </w:rPr>
        <w:t>работата</w:t>
      </w:r>
      <w:r w:rsidR="00235E11">
        <w:rPr>
          <w:lang w:val="bg-BG"/>
        </w:rPr>
        <w:t>, а</w:t>
      </w:r>
      <w:r w:rsidR="00DE2FC0" w:rsidRPr="00DE2FC0">
        <w:rPr>
          <w:lang w:val="bg-BG"/>
        </w:rPr>
        <w:t xml:space="preserve"> да не говоря</w:t>
      </w:r>
      <w:r w:rsidR="00235E11">
        <w:rPr>
          <w:lang w:val="bg-BG"/>
        </w:rPr>
        <w:t xml:space="preserve">, че са </w:t>
      </w:r>
      <w:r w:rsidR="00DE2FC0" w:rsidRPr="00DE2FC0">
        <w:rPr>
          <w:lang w:val="bg-BG"/>
        </w:rPr>
        <w:t>увелич</w:t>
      </w:r>
      <w:r w:rsidR="00BE3D18">
        <w:rPr>
          <w:lang w:val="bg-BG"/>
        </w:rPr>
        <w:t xml:space="preserve">ени </w:t>
      </w:r>
      <w:r w:rsidR="00DE2FC0" w:rsidRPr="00DE2FC0">
        <w:rPr>
          <w:lang w:val="bg-BG"/>
        </w:rPr>
        <w:t>доколкото разбрах и наемите, а в същото време се намалява</w:t>
      </w:r>
      <w:r w:rsidR="00BE3D18">
        <w:rPr>
          <w:lang w:val="bg-BG"/>
        </w:rPr>
        <w:t xml:space="preserve"> КПД-то</w:t>
      </w:r>
      <w:r w:rsidR="00DE2FC0" w:rsidRPr="00DE2FC0">
        <w:rPr>
          <w:lang w:val="bg-BG"/>
        </w:rPr>
        <w:t xml:space="preserve">, полезното действие, </w:t>
      </w:r>
      <w:r w:rsidR="00BE3D18">
        <w:rPr>
          <w:lang w:val="bg-BG"/>
        </w:rPr>
        <w:t xml:space="preserve">в </w:t>
      </w:r>
      <w:r w:rsidR="00DE2FC0" w:rsidRPr="00DE2FC0">
        <w:rPr>
          <w:lang w:val="bg-BG"/>
        </w:rPr>
        <w:t>смисъл</w:t>
      </w:r>
      <w:r w:rsidR="00BE3D18">
        <w:rPr>
          <w:lang w:val="bg-BG"/>
        </w:rPr>
        <w:t xml:space="preserve"> </w:t>
      </w:r>
      <w:r w:rsidR="00DE2FC0" w:rsidRPr="00DE2FC0">
        <w:rPr>
          <w:lang w:val="bg-BG"/>
        </w:rPr>
        <w:t>печалбата, това какво</w:t>
      </w:r>
      <w:r w:rsidR="00BE3D18">
        <w:rPr>
          <w:lang w:val="bg-BG"/>
        </w:rPr>
        <w:t xml:space="preserve"> </w:t>
      </w:r>
      <w:r w:rsidR="00DE2FC0" w:rsidRPr="00DE2FC0">
        <w:rPr>
          <w:lang w:val="bg-BG"/>
        </w:rPr>
        <w:t>показв</w:t>
      </w:r>
      <w:r w:rsidR="00BE3D18">
        <w:rPr>
          <w:lang w:val="bg-BG"/>
        </w:rPr>
        <w:t xml:space="preserve">а - </w:t>
      </w:r>
      <w:r w:rsidR="00DE2FC0" w:rsidRPr="00DE2FC0">
        <w:rPr>
          <w:lang w:val="bg-BG"/>
        </w:rPr>
        <w:t>че си много, много, много добре</w:t>
      </w:r>
      <w:r w:rsidR="003D0621">
        <w:rPr>
          <w:lang w:val="bg-BG"/>
        </w:rPr>
        <w:t xml:space="preserve">? </w:t>
      </w:r>
      <w:r w:rsidR="00DE2FC0" w:rsidRPr="00DE2FC0">
        <w:rPr>
          <w:lang w:val="bg-BG"/>
        </w:rPr>
        <w:t>Благодаря.</w:t>
      </w:r>
    </w:p>
    <w:p w14:paraId="3E6CE991" w14:textId="77777777" w:rsidR="00065CBE" w:rsidRDefault="003D0621" w:rsidP="002A4384">
      <w:pPr>
        <w:spacing w:line="276" w:lineRule="auto"/>
        <w:ind w:firstLine="708"/>
        <w:jc w:val="both"/>
        <w:rPr>
          <w:lang w:val="bg-BG"/>
        </w:rPr>
      </w:pPr>
      <w:r w:rsidRPr="0033214C">
        <w:rPr>
          <w:b/>
          <w:bCs/>
          <w:lang w:val="bg-BG"/>
        </w:rPr>
        <w:t>Г-н Иво Пазарджиев:</w:t>
      </w:r>
      <w:r>
        <w:rPr>
          <w:lang w:val="bg-BG"/>
        </w:rPr>
        <w:t xml:space="preserve"> </w:t>
      </w:r>
      <w:r w:rsidR="00DE2FC0" w:rsidRPr="00DE2FC0">
        <w:rPr>
          <w:lang w:val="bg-BG"/>
        </w:rPr>
        <w:t>Благодар</w:t>
      </w:r>
      <w:r w:rsidR="0033214C">
        <w:rPr>
          <w:lang w:val="bg-BG"/>
        </w:rPr>
        <w:t>я</w:t>
      </w:r>
      <w:r w:rsidR="00DE2FC0" w:rsidRPr="00DE2FC0">
        <w:rPr>
          <w:lang w:val="bg-BG"/>
        </w:rPr>
        <w:t>. Други заявки за изказвания</w:t>
      </w:r>
      <w:r>
        <w:rPr>
          <w:lang w:val="bg-BG"/>
        </w:rPr>
        <w:t xml:space="preserve">? </w:t>
      </w:r>
      <w:r w:rsidR="00DE2FC0" w:rsidRPr="00DE2FC0">
        <w:rPr>
          <w:lang w:val="bg-BG"/>
        </w:rPr>
        <w:t xml:space="preserve">Няма. Гласуваме </w:t>
      </w:r>
      <w:r>
        <w:rPr>
          <w:lang w:val="bg-BG"/>
        </w:rPr>
        <w:t xml:space="preserve">първо </w:t>
      </w:r>
      <w:r w:rsidR="00DE2FC0" w:rsidRPr="00DE2FC0">
        <w:rPr>
          <w:lang w:val="bg-BG"/>
        </w:rPr>
        <w:t>процедурното предложение на господин</w:t>
      </w:r>
      <w:r>
        <w:rPr>
          <w:lang w:val="bg-BG"/>
        </w:rPr>
        <w:t xml:space="preserve"> С</w:t>
      </w:r>
      <w:r w:rsidR="00DE2FC0" w:rsidRPr="00DE2FC0">
        <w:rPr>
          <w:lang w:val="bg-BG"/>
        </w:rPr>
        <w:t xml:space="preserve">танчев за разделно гласуване на точката за </w:t>
      </w:r>
      <w:r>
        <w:rPr>
          <w:lang w:val="bg-BG"/>
        </w:rPr>
        <w:t>„О</w:t>
      </w:r>
      <w:r w:rsidR="00DE2FC0" w:rsidRPr="00DE2FC0">
        <w:rPr>
          <w:lang w:val="bg-BG"/>
        </w:rPr>
        <w:t>бщински пазари</w:t>
      </w:r>
      <w:r>
        <w:rPr>
          <w:lang w:val="bg-BG"/>
        </w:rPr>
        <w:t>“</w:t>
      </w:r>
      <w:r w:rsidR="00DE2FC0" w:rsidRPr="00DE2FC0">
        <w:rPr>
          <w:lang w:val="bg-BG"/>
        </w:rPr>
        <w:t>, а останалите да бъдат гласувани анблок</w:t>
      </w:r>
      <w:r>
        <w:rPr>
          <w:lang w:val="bg-BG"/>
        </w:rPr>
        <w:t>. Г</w:t>
      </w:r>
      <w:r w:rsidR="00DE2FC0" w:rsidRPr="00DE2FC0">
        <w:rPr>
          <w:lang w:val="bg-BG"/>
        </w:rPr>
        <w:t>осподин</w:t>
      </w:r>
      <w:r>
        <w:rPr>
          <w:lang w:val="bg-BG"/>
        </w:rPr>
        <w:t xml:space="preserve"> С</w:t>
      </w:r>
      <w:r w:rsidR="00DE2FC0" w:rsidRPr="00DE2FC0">
        <w:rPr>
          <w:lang w:val="bg-BG"/>
        </w:rPr>
        <w:t>танчев, нали правилно съм разбрал предложението</w:t>
      </w:r>
      <w:r w:rsidR="0033214C">
        <w:rPr>
          <w:lang w:val="bg-BG"/>
        </w:rPr>
        <w:t xml:space="preserve"> Ви? Д</w:t>
      </w:r>
      <w:r w:rsidR="00DE2FC0" w:rsidRPr="00DE2FC0">
        <w:rPr>
          <w:lang w:val="bg-BG"/>
        </w:rPr>
        <w:t xml:space="preserve">а гласуваме разделно точката за </w:t>
      </w:r>
      <w:r w:rsidR="0033214C">
        <w:rPr>
          <w:lang w:val="bg-BG"/>
        </w:rPr>
        <w:t>„О</w:t>
      </w:r>
      <w:r w:rsidR="00DE2FC0" w:rsidRPr="00DE2FC0">
        <w:rPr>
          <w:lang w:val="bg-BG"/>
        </w:rPr>
        <w:t>бщински пазари</w:t>
      </w:r>
      <w:r w:rsidR="0033214C">
        <w:rPr>
          <w:lang w:val="bg-BG"/>
        </w:rPr>
        <w:t xml:space="preserve">“, а </w:t>
      </w:r>
      <w:r w:rsidR="00DE2FC0" w:rsidRPr="00DE2FC0">
        <w:rPr>
          <w:lang w:val="bg-BG"/>
        </w:rPr>
        <w:t>останалите анблок</w:t>
      </w:r>
      <w:r w:rsidR="0033214C">
        <w:rPr>
          <w:lang w:val="bg-BG"/>
        </w:rPr>
        <w:t>? Д</w:t>
      </w:r>
      <w:r w:rsidR="00DE2FC0" w:rsidRPr="00DE2FC0">
        <w:rPr>
          <w:lang w:val="bg-BG"/>
        </w:rPr>
        <w:t>а</w:t>
      </w:r>
      <w:r w:rsidR="0033214C">
        <w:rPr>
          <w:lang w:val="bg-BG"/>
        </w:rPr>
        <w:t>. Г</w:t>
      </w:r>
      <w:r w:rsidR="00DE2FC0" w:rsidRPr="00DE2FC0">
        <w:rPr>
          <w:lang w:val="bg-BG"/>
        </w:rPr>
        <w:t>ласуваме процедурното предложение</w:t>
      </w:r>
      <w:r w:rsidR="00065CBE">
        <w:rPr>
          <w:lang w:val="bg-BG"/>
        </w:rPr>
        <w:t xml:space="preserve"> на господин </w:t>
      </w:r>
      <w:r w:rsidR="00DE2FC0" w:rsidRPr="00DE2FC0">
        <w:rPr>
          <w:lang w:val="bg-BG"/>
        </w:rPr>
        <w:t>Станчев.</w:t>
      </w:r>
    </w:p>
    <w:p w14:paraId="558F20E1" w14:textId="77777777" w:rsidR="00AA0E15" w:rsidRDefault="00AA0E15" w:rsidP="00AA0E15">
      <w:pPr>
        <w:spacing w:line="276" w:lineRule="auto"/>
        <w:jc w:val="both"/>
        <w:rPr>
          <w:b/>
          <w:bCs/>
          <w:highlight w:val="yellow"/>
          <w:lang w:val="bg-BG"/>
        </w:rPr>
      </w:pPr>
    </w:p>
    <w:p w14:paraId="779CE812" w14:textId="2A77EFD6" w:rsidR="00AA0E15" w:rsidRDefault="00AA0E15" w:rsidP="00AA0E15">
      <w:pPr>
        <w:spacing w:line="276" w:lineRule="auto"/>
        <w:jc w:val="both"/>
        <w:rPr>
          <w:b/>
          <w:bCs/>
          <w:lang w:val="bg-BG"/>
        </w:rPr>
      </w:pPr>
      <w:r w:rsidRPr="00DD02C9">
        <w:rPr>
          <w:b/>
          <w:bCs/>
          <w:lang w:val="bg-BG"/>
        </w:rPr>
        <w:lastRenderedPageBreak/>
        <w:t>КВОРУМ – 4</w:t>
      </w:r>
      <w:r w:rsidR="00DD02C9">
        <w:rPr>
          <w:b/>
          <w:bCs/>
          <w:lang w:val="bg-BG"/>
        </w:rPr>
        <w:t>5</w:t>
      </w:r>
      <w:r w:rsidRPr="00DD02C9">
        <w:rPr>
          <w:b/>
          <w:bCs/>
          <w:lang w:val="bg-BG"/>
        </w:rPr>
        <w:t xml:space="preserve">. С </w:t>
      </w:r>
      <w:r w:rsidR="00DD02C9" w:rsidRPr="00DD02C9">
        <w:rPr>
          <w:b/>
          <w:bCs/>
          <w:lang w:val="bg-BG"/>
        </w:rPr>
        <w:t>1</w:t>
      </w:r>
      <w:r w:rsidRPr="00DD02C9">
        <w:rPr>
          <w:b/>
          <w:bCs/>
          <w:lang w:val="bg-BG"/>
        </w:rPr>
        <w:t xml:space="preserve">9 „за“, 10 „против“ и </w:t>
      </w:r>
      <w:r w:rsidR="004D7EC7" w:rsidRPr="00DD02C9">
        <w:rPr>
          <w:b/>
          <w:bCs/>
          <w:lang w:val="bg-BG"/>
        </w:rPr>
        <w:t>16</w:t>
      </w:r>
      <w:r w:rsidRPr="00DD02C9">
        <w:rPr>
          <w:b/>
          <w:bCs/>
          <w:lang w:val="bg-BG"/>
        </w:rPr>
        <w:t xml:space="preserve"> „въздържали се“ </w:t>
      </w:r>
      <w:r w:rsidR="00DD02C9" w:rsidRPr="00DD02C9">
        <w:rPr>
          <w:b/>
          <w:bCs/>
          <w:lang w:val="bg-BG"/>
        </w:rPr>
        <w:t xml:space="preserve">не </w:t>
      </w:r>
      <w:r w:rsidRPr="00DD02C9">
        <w:rPr>
          <w:b/>
          <w:bCs/>
          <w:lang w:val="bg-BG"/>
        </w:rPr>
        <w:t>се прие</w:t>
      </w:r>
      <w:r w:rsidR="00DD02C9">
        <w:rPr>
          <w:b/>
          <w:bCs/>
          <w:lang w:val="bg-BG"/>
        </w:rPr>
        <w:t xml:space="preserve"> предложението.</w:t>
      </w:r>
    </w:p>
    <w:p w14:paraId="597FEE27" w14:textId="6EED292F" w:rsidR="00AA0E15" w:rsidRDefault="00AA0E15" w:rsidP="00AA0E15">
      <w:pPr>
        <w:spacing w:line="276" w:lineRule="auto"/>
        <w:jc w:val="both"/>
        <w:rPr>
          <w:lang w:val="bg-BG"/>
        </w:rPr>
      </w:pPr>
    </w:p>
    <w:p w14:paraId="31C9E9F8" w14:textId="77777777" w:rsidR="00C244BA" w:rsidRDefault="00AA0E15" w:rsidP="00065CBE">
      <w:pPr>
        <w:spacing w:line="276" w:lineRule="auto"/>
        <w:jc w:val="both"/>
        <w:rPr>
          <w:lang w:val="bg-BG"/>
        </w:rPr>
      </w:pPr>
      <w:r>
        <w:rPr>
          <w:lang w:val="bg-BG"/>
        </w:rPr>
        <w:tab/>
      </w:r>
      <w:r w:rsidRPr="00AA0E15">
        <w:rPr>
          <w:b/>
          <w:bCs/>
          <w:lang w:val="bg-BG"/>
        </w:rPr>
        <w:t>Г-н Иво Пазарджиев:</w:t>
      </w:r>
      <w:r w:rsidR="00DD02C9">
        <w:rPr>
          <w:b/>
          <w:bCs/>
          <w:lang w:val="bg-BG"/>
        </w:rPr>
        <w:t xml:space="preserve"> </w:t>
      </w:r>
      <w:r w:rsidR="00DD02C9" w:rsidRPr="00C4709E">
        <w:rPr>
          <w:lang w:val="bg-BG"/>
        </w:rPr>
        <w:t>Добре. Ръчно „за“ господин Станчев.</w:t>
      </w:r>
      <w:r w:rsidR="00DD02C9">
        <w:rPr>
          <w:b/>
          <w:bCs/>
          <w:lang w:val="bg-BG"/>
        </w:rPr>
        <w:t xml:space="preserve"> </w:t>
      </w:r>
      <w:r w:rsidR="00DE2FC0" w:rsidRPr="00DE2FC0">
        <w:rPr>
          <w:lang w:val="bg-BG"/>
        </w:rPr>
        <w:t>Гласуваме основното предложение.</w:t>
      </w:r>
    </w:p>
    <w:p w14:paraId="1155775D" w14:textId="77777777" w:rsidR="00C244BA" w:rsidRDefault="00C244BA" w:rsidP="00065CBE">
      <w:pPr>
        <w:spacing w:line="276" w:lineRule="auto"/>
        <w:jc w:val="both"/>
        <w:rPr>
          <w:lang w:val="bg-BG"/>
        </w:rPr>
      </w:pPr>
    </w:p>
    <w:p w14:paraId="692FFC60" w14:textId="78C9E35B" w:rsidR="00C244BA" w:rsidRDefault="00C244BA" w:rsidP="00065CBE">
      <w:pPr>
        <w:spacing w:line="276" w:lineRule="auto"/>
        <w:jc w:val="both"/>
        <w:rPr>
          <w:b/>
          <w:bCs/>
          <w:lang w:val="bg-BG"/>
        </w:rPr>
      </w:pPr>
      <w:r w:rsidRPr="006548FB">
        <w:rPr>
          <w:b/>
          <w:bCs/>
          <w:lang w:val="bg-BG"/>
        </w:rPr>
        <w:t xml:space="preserve">КВОРУМ – </w:t>
      </w:r>
      <w:r w:rsidR="00432906" w:rsidRPr="006548FB">
        <w:rPr>
          <w:b/>
          <w:bCs/>
          <w:lang w:val="bg-BG"/>
        </w:rPr>
        <w:t>48</w:t>
      </w:r>
      <w:r w:rsidRPr="006548FB">
        <w:rPr>
          <w:b/>
          <w:bCs/>
          <w:lang w:val="bg-BG"/>
        </w:rPr>
        <w:t xml:space="preserve">. С 33 „за“, 0 „против“ и </w:t>
      </w:r>
      <w:r w:rsidR="00432906" w:rsidRPr="006548FB">
        <w:rPr>
          <w:b/>
          <w:bCs/>
          <w:lang w:val="bg-BG"/>
        </w:rPr>
        <w:t>15</w:t>
      </w:r>
      <w:r w:rsidRPr="006548FB">
        <w:rPr>
          <w:b/>
          <w:bCs/>
          <w:lang w:val="bg-BG"/>
        </w:rPr>
        <w:t xml:space="preserve"> „въздържали се“ се прие</w:t>
      </w:r>
    </w:p>
    <w:p w14:paraId="742411F1" w14:textId="37758458" w:rsidR="006548FB" w:rsidRDefault="006548FB" w:rsidP="00065CBE">
      <w:pPr>
        <w:spacing w:line="276" w:lineRule="auto"/>
        <w:jc w:val="both"/>
        <w:rPr>
          <w:b/>
          <w:bCs/>
          <w:lang w:val="bg-BG"/>
        </w:rPr>
      </w:pPr>
    </w:p>
    <w:p w14:paraId="0D474C22" w14:textId="77777777" w:rsidR="006548FB" w:rsidRPr="006548FB" w:rsidRDefault="006548FB" w:rsidP="006548FB">
      <w:pPr>
        <w:keepNext/>
        <w:contextualSpacing/>
        <w:jc w:val="center"/>
        <w:outlineLvl w:val="0"/>
        <w:rPr>
          <w:b/>
          <w:sz w:val="28"/>
          <w:szCs w:val="28"/>
          <w:lang w:val="bg-BG"/>
        </w:rPr>
      </w:pPr>
      <w:r w:rsidRPr="006548FB">
        <w:rPr>
          <w:b/>
          <w:sz w:val="28"/>
          <w:szCs w:val="28"/>
          <w:lang w:val="bg-BG"/>
        </w:rPr>
        <w:t>РЕШЕНИЕ № 1</w:t>
      </w:r>
      <w:r w:rsidRPr="006548FB">
        <w:rPr>
          <w:b/>
          <w:sz w:val="28"/>
          <w:szCs w:val="28"/>
        </w:rPr>
        <w:t>35</w:t>
      </w:r>
      <w:r w:rsidRPr="006548FB">
        <w:rPr>
          <w:b/>
          <w:sz w:val="28"/>
          <w:szCs w:val="28"/>
          <w:lang w:val="bg-BG"/>
        </w:rPr>
        <w:t>6</w:t>
      </w:r>
    </w:p>
    <w:p w14:paraId="7179A577" w14:textId="2B1B565F" w:rsidR="006548FB" w:rsidRPr="006548FB" w:rsidRDefault="006548FB" w:rsidP="006548FB">
      <w:pPr>
        <w:contextualSpacing/>
        <w:rPr>
          <w:b/>
          <w:sz w:val="28"/>
          <w:szCs w:val="28"/>
          <w:lang w:val="bg-BG"/>
        </w:rPr>
      </w:pPr>
    </w:p>
    <w:p w14:paraId="62CDB63F" w14:textId="77777777" w:rsidR="006548FB" w:rsidRPr="006548FB" w:rsidRDefault="006548FB" w:rsidP="006548FB">
      <w:pPr>
        <w:spacing w:after="160" w:line="252" w:lineRule="auto"/>
        <w:ind w:firstLine="708"/>
        <w:jc w:val="both"/>
        <w:rPr>
          <w:rFonts w:eastAsiaTheme="minorHAnsi"/>
        </w:rPr>
      </w:pPr>
      <w:r w:rsidRPr="006548FB">
        <w:rPr>
          <w:rFonts w:eastAsiaTheme="minorHAnsi"/>
        </w:rPr>
        <w:t>На основание чл. 21, ал. 2, във връзка с чл. 21, ал. 1, т. 23 от ЗМСМА; чл. 137, ал. 1, т. 3 и чл. 146, ал. 1 и ал. 3, чл. 147, ал. 2, чл. 221, т. 6 и т. 7 и чл. 248, ал. 1 от Търговския закон, чл. 26, чл. 30 и чл. 31, във връзка с чл. 3 от Закона за публичните предприятия, чл. 10, ал. 1, т. 3 и т. 6 и чл. 13, т. 5 и т. 6 от Наредба №9 на Общински съвет – Русе, Общинският съвет реши:</w:t>
      </w:r>
    </w:p>
    <w:p w14:paraId="08D57E02" w14:textId="77777777" w:rsidR="006548FB" w:rsidRPr="006548FB" w:rsidRDefault="006548FB" w:rsidP="006548FB">
      <w:pPr>
        <w:spacing w:after="160" w:line="252" w:lineRule="auto"/>
        <w:ind w:firstLine="708"/>
        <w:jc w:val="both"/>
        <w:rPr>
          <w:rFonts w:eastAsiaTheme="minorHAnsi"/>
        </w:rPr>
      </w:pPr>
    </w:p>
    <w:p w14:paraId="014FD485" w14:textId="77777777" w:rsidR="006548FB" w:rsidRPr="006548FB" w:rsidRDefault="006548FB" w:rsidP="00A02E78">
      <w:pPr>
        <w:numPr>
          <w:ilvl w:val="0"/>
          <w:numId w:val="4"/>
        </w:numPr>
        <w:spacing w:after="160" w:line="252" w:lineRule="auto"/>
        <w:jc w:val="both"/>
        <w:rPr>
          <w:rFonts w:eastAsiaTheme="minorHAnsi"/>
        </w:rPr>
      </w:pPr>
      <w:r w:rsidRPr="006548FB">
        <w:rPr>
          <w:rFonts w:eastAsiaTheme="minorHAnsi"/>
        </w:rPr>
        <w:t>Приема Годишните финансови отчети и Годишните доклади за дейността през 2022 г. на общинските еднолични търговски дружества: „Общински пазари” ЕООД;</w:t>
      </w:r>
      <w:r w:rsidRPr="006548FB">
        <w:rPr>
          <w:rFonts w:eastAsiaTheme="minorHAnsi"/>
          <w:color w:val="000000"/>
          <w:kern w:val="24"/>
        </w:rPr>
        <w:t xml:space="preserve"> „Общински транспорт Русе“ ЕАД;</w:t>
      </w:r>
      <w:r w:rsidRPr="006548FB">
        <w:rPr>
          <w:rFonts w:eastAsiaTheme="minorHAnsi"/>
        </w:rPr>
        <w:t xml:space="preserve"> „Диагностично консултативен център 1 – Русе” ЕООД; „Медицински център 1 – Русе” ЕООД; „Център по дентална медицина 1 – Русе” ЕООД; „Център за психично здраве – Русе” ЕООД; „Комплексен онкологичен център – Русе” ЕООД, „Специализирана болница за активно лечение за пневмо-фтизиатрични заболявания д-р Димитър Граматиков – Русе” ЕООД.</w:t>
      </w:r>
    </w:p>
    <w:p w14:paraId="6E9891DC" w14:textId="77777777" w:rsidR="006548FB" w:rsidRPr="006548FB" w:rsidRDefault="006548FB" w:rsidP="00A02E78">
      <w:pPr>
        <w:numPr>
          <w:ilvl w:val="0"/>
          <w:numId w:val="4"/>
        </w:numPr>
        <w:spacing w:after="160" w:line="252" w:lineRule="auto"/>
        <w:jc w:val="both"/>
        <w:rPr>
          <w:rFonts w:eastAsiaTheme="minorHAnsi"/>
        </w:rPr>
      </w:pPr>
      <w:r w:rsidRPr="006548FB">
        <w:rPr>
          <w:rFonts w:eastAsiaTheme="minorHAnsi"/>
        </w:rPr>
        <w:t>Приема консолидираните годишни финансови отчети, заверени от регистриран одитор и консолидираните годишни доклади за дейността през 2022 г. на „Комплексен онкологичен център – Русе” ЕООД и „Специализирана болница за активно лечение за пневмо-фтизиатрични заболявания д-р Димитър Граматиков – Русе” ЕООД</w:t>
      </w:r>
    </w:p>
    <w:p w14:paraId="6E2090D1" w14:textId="77777777" w:rsidR="006548FB" w:rsidRPr="006548FB" w:rsidRDefault="006548FB" w:rsidP="00A02E78">
      <w:pPr>
        <w:numPr>
          <w:ilvl w:val="0"/>
          <w:numId w:val="4"/>
        </w:numPr>
        <w:spacing w:after="160" w:line="252" w:lineRule="auto"/>
        <w:jc w:val="both"/>
        <w:rPr>
          <w:rFonts w:eastAsiaTheme="minorHAnsi"/>
        </w:rPr>
      </w:pPr>
      <w:r w:rsidRPr="006548FB">
        <w:rPr>
          <w:rFonts w:eastAsiaTheme="minorHAnsi"/>
        </w:rPr>
        <w:t>Одобрява Годишен обобщен доклад за резултатите от дейността на общинските еднолични търговски дружества през 2022 г., съгласно приложение.</w:t>
      </w:r>
    </w:p>
    <w:p w14:paraId="72609CE1" w14:textId="77777777" w:rsidR="006548FB" w:rsidRPr="006548FB" w:rsidRDefault="006548FB" w:rsidP="00A02E78">
      <w:pPr>
        <w:numPr>
          <w:ilvl w:val="0"/>
          <w:numId w:val="4"/>
        </w:numPr>
        <w:spacing w:after="160" w:line="252" w:lineRule="auto"/>
        <w:jc w:val="both"/>
        <w:rPr>
          <w:rFonts w:eastAsiaTheme="minorHAnsi"/>
        </w:rPr>
      </w:pPr>
      <w:r w:rsidRPr="006548FB">
        <w:rPr>
          <w:rFonts w:eastAsiaTheme="minorHAnsi"/>
        </w:rPr>
        <w:t xml:space="preserve">Освобождава от внасяне на дивидент общинските търговски дружества „Общински </w:t>
      </w:r>
      <w:proofErr w:type="gramStart"/>
      <w:r w:rsidRPr="006548FB">
        <w:rPr>
          <w:rFonts w:eastAsiaTheme="minorHAnsi"/>
        </w:rPr>
        <w:t>пазари“ ЕООД</w:t>
      </w:r>
      <w:proofErr w:type="gramEnd"/>
      <w:r w:rsidRPr="006548FB">
        <w:rPr>
          <w:rFonts w:eastAsiaTheme="minorHAnsi"/>
        </w:rPr>
        <w:t>, „Диагностично консултативен център 1 – Русе” ЕООД; „Медицински център 1 – Русе” ЕООД; „Център по дентална медицина 1 – Русе” ЕООД; „Център за психично здраве – Русе” ЕООД, „Комплексен онкологичен център – Русе” ЕООД и „Специализирана болница за активно лечение за пневмо-фтизиатрични заболявания д-р Димитър Граматиков – Русе” ЕООД</w:t>
      </w:r>
    </w:p>
    <w:p w14:paraId="7F6F66C9" w14:textId="77777777" w:rsidR="006548FB" w:rsidRPr="006548FB" w:rsidRDefault="006548FB" w:rsidP="00A02E78">
      <w:pPr>
        <w:numPr>
          <w:ilvl w:val="0"/>
          <w:numId w:val="4"/>
        </w:numPr>
        <w:spacing w:after="160" w:line="252" w:lineRule="auto"/>
        <w:jc w:val="both"/>
        <w:rPr>
          <w:rFonts w:eastAsiaTheme="minorHAnsi"/>
        </w:rPr>
      </w:pPr>
      <w:r w:rsidRPr="006548FB">
        <w:rPr>
          <w:rFonts w:eastAsiaTheme="minorHAnsi"/>
        </w:rPr>
        <w:t>Избира проверители-регистрирани одитори за заверка на Годишните финансови отчети на общинските търговски дружества за 2023 г., както следва:</w:t>
      </w:r>
    </w:p>
    <w:p w14:paraId="6FC72161" w14:textId="77777777" w:rsidR="006548FB" w:rsidRPr="006548FB" w:rsidRDefault="006548FB" w:rsidP="00A02E78">
      <w:pPr>
        <w:numPr>
          <w:ilvl w:val="1"/>
          <w:numId w:val="4"/>
        </w:numPr>
        <w:spacing w:after="160" w:line="252" w:lineRule="auto"/>
        <w:ind w:left="1134" w:hanging="414"/>
        <w:jc w:val="both"/>
        <w:rPr>
          <w:rFonts w:eastAsiaTheme="minorHAnsi"/>
        </w:rPr>
      </w:pPr>
      <w:r w:rsidRPr="006548FB">
        <w:rPr>
          <w:rFonts w:eastAsiaTheme="minorHAnsi"/>
        </w:rPr>
        <w:t xml:space="preserve">Димитър Петров Йорданов, с диплом №0123/1992 г. за „Общински пазари” ЕООД; </w:t>
      </w:r>
    </w:p>
    <w:p w14:paraId="455889E3" w14:textId="77777777" w:rsidR="006548FB" w:rsidRPr="006548FB" w:rsidRDefault="006548FB" w:rsidP="00A02E78">
      <w:pPr>
        <w:numPr>
          <w:ilvl w:val="1"/>
          <w:numId w:val="4"/>
        </w:numPr>
        <w:spacing w:after="160" w:line="252" w:lineRule="auto"/>
        <w:ind w:left="1134" w:hanging="414"/>
        <w:jc w:val="both"/>
        <w:rPr>
          <w:rFonts w:eastAsiaTheme="minorHAnsi"/>
        </w:rPr>
      </w:pPr>
      <w:r w:rsidRPr="006548FB">
        <w:rPr>
          <w:rFonts w:eastAsiaTheme="minorHAnsi"/>
        </w:rPr>
        <w:lastRenderedPageBreak/>
        <w:t xml:space="preserve">Димчо Иванов Димитров, с диплом №0621/2009 г. и търговско дружество „СПОТЛАЙТ </w:t>
      </w:r>
      <w:proofErr w:type="gramStart"/>
      <w:r w:rsidRPr="006548FB">
        <w:rPr>
          <w:rFonts w:eastAsiaTheme="minorHAnsi"/>
        </w:rPr>
        <w:t>ОДИТИНГ“ ЕООД</w:t>
      </w:r>
      <w:proofErr w:type="gramEnd"/>
      <w:r w:rsidRPr="006548FB">
        <w:rPr>
          <w:rFonts w:eastAsiaTheme="minorHAnsi"/>
        </w:rPr>
        <w:t xml:space="preserve">, чрез което упражнява дейността – </w:t>
      </w:r>
      <w:r w:rsidRPr="006548FB">
        <w:rPr>
          <w:rFonts w:eastAsia="TimesNewRomanPSMT"/>
        </w:rPr>
        <w:t>за „Общински транспорт Русе“ ЕАД;</w:t>
      </w:r>
    </w:p>
    <w:p w14:paraId="70AEA8D9" w14:textId="77777777" w:rsidR="006548FB" w:rsidRPr="006548FB" w:rsidRDefault="006548FB" w:rsidP="00A02E78">
      <w:pPr>
        <w:numPr>
          <w:ilvl w:val="1"/>
          <w:numId w:val="4"/>
        </w:numPr>
        <w:spacing w:after="160" w:line="252" w:lineRule="auto"/>
        <w:ind w:left="1134" w:hanging="414"/>
        <w:jc w:val="both"/>
        <w:rPr>
          <w:rFonts w:eastAsiaTheme="minorHAnsi"/>
        </w:rPr>
      </w:pPr>
      <w:r w:rsidRPr="006548FB">
        <w:rPr>
          <w:rFonts w:eastAsiaTheme="minorHAnsi"/>
        </w:rPr>
        <w:t>Стефанка Тодорова Николова, с диплом №0041/2001 г. и търговско дружество „</w:t>
      </w:r>
      <w:proofErr w:type="gramStart"/>
      <w:r w:rsidRPr="006548FB">
        <w:rPr>
          <w:rFonts w:eastAsiaTheme="minorHAnsi"/>
        </w:rPr>
        <w:t>СКРИБА“ ЕООД</w:t>
      </w:r>
      <w:proofErr w:type="gramEnd"/>
      <w:r w:rsidRPr="006548FB">
        <w:rPr>
          <w:rFonts w:eastAsiaTheme="minorHAnsi"/>
        </w:rPr>
        <w:t>, чрез което упражнява дейността – за „Диагностично консултативен център 1 – Русе” ЕООД;</w:t>
      </w:r>
    </w:p>
    <w:p w14:paraId="77906F6F" w14:textId="77777777" w:rsidR="006548FB" w:rsidRPr="006548FB" w:rsidRDefault="006548FB" w:rsidP="00A02E78">
      <w:pPr>
        <w:numPr>
          <w:ilvl w:val="1"/>
          <w:numId w:val="4"/>
        </w:numPr>
        <w:spacing w:after="160" w:line="252" w:lineRule="auto"/>
        <w:ind w:left="1134" w:hanging="414"/>
        <w:jc w:val="both"/>
        <w:rPr>
          <w:rFonts w:eastAsiaTheme="minorHAnsi"/>
        </w:rPr>
      </w:pPr>
      <w:r w:rsidRPr="006548FB">
        <w:rPr>
          <w:rFonts w:eastAsiaTheme="minorHAnsi"/>
        </w:rPr>
        <w:t>Стефанка Тодорова Николова, с диплом №0041/2001 г. и търговско дружество „</w:t>
      </w:r>
      <w:proofErr w:type="gramStart"/>
      <w:r w:rsidRPr="006548FB">
        <w:rPr>
          <w:rFonts w:eastAsiaTheme="minorHAnsi"/>
        </w:rPr>
        <w:t>СКРИБА“ ЕООД</w:t>
      </w:r>
      <w:proofErr w:type="gramEnd"/>
      <w:r w:rsidRPr="006548FB">
        <w:rPr>
          <w:rFonts w:eastAsiaTheme="minorHAnsi"/>
        </w:rPr>
        <w:t>, чрез което упражнява дейността – за „Комплексен онкологичен център – Русе” ЕООД;</w:t>
      </w:r>
    </w:p>
    <w:p w14:paraId="7B0FF706" w14:textId="77777777" w:rsidR="006548FB" w:rsidRPr="006548FB" w:rsidRDefault="006548FB" w:rsidP="00A02E78">
      <w:pPr>
        <w:numPr>
          <w:ilvl w:val="1"/>
          <w:numId w:val="4"/>
        </w:numPr>
        <w:spacing w:after="160" w:line="252" w:lineRule="auto"/>
        <w:ind w:left="1134" w:hanging="414"/>
        <w:jc w:val="both"/>
        <w:rPr>
          <w:rFonts w:eastAsiaTheme="minorHAnsi"/>
        </w:rPr>
      </w:pPr>
      <w:r w:rsidRPr="006548FB">
        <w:rPr>
          <w:rFonts w:eastAsiaTheme="minorHAnsi"/>
        </w:rPr>
        <w:t>Дияна Георгиева Пенчева, с диплом №0380/1997 г. за „Специализирана болница за активно лечение за пневмо-фтизиатрични заболявания д-р Димитър Граматиков – Русе” ЕООД.</w:t>
      </w:r>
    </w:p>
    <w:p w14:paraId="546A93FC" w14:textId="54195125" w:rsidR="00432906" w:rsidRPr="006548FB" w:rsidRDefault="00432906" w:rsidP="006548FB">
      <w:pPr>
        <w:contextualSpacing/>
        <w:jc w:val="both"/>
        <w:rPr>
          <w:rFonts w:eastAsiaTheme="minorHAnsi"/>
          <w:lang w:val="bg-BG"/>
        </w:rPr>
      </w:pPr>
    </w:p>
    <w:p w14:paraId="3BF221E5" w14:textId="589A370D" w:rsidR="001F55C4" w:rsidRDefault="00432906" w:rsidP="00065CBE">
      <w:pPr>
        <w:spacing w:line="276" w:lineRule="auto"/>
        <w:jc w:val="both"/>
        <w:rPr>
          <w:lang w:val="bg-BG"/>
        </w:rPr>
      </w:pPr>
      <w:r>
        <w:rPr>
          <w:b/>
          <w:bCs/>
          <w:lang w:val="bg-BG"/>
        </w:rPr>
        <w:tab/>
      </w:r>
      <w:r w:rsidRPr="001F55C4">
        <w:rPr>
          <w:b/>
          <w:bCs/>
          <w:lang w:val="bg-BG"/>
        </w:rPr>
        <w:t>Г-н Иво Пазарджиев:</w:t>
      </w:r>
      <w:r>
        <w:rPr>
          <w:lang w:val="bg-BG"/>
        </w:rPr>
        <w:t xml:space="preserve"> </w:t>
      </w:r>
      <w:r w:rsidR="00DE2FC0" w:rsidRPr="00DE2FC0">
        <w:rPr>
          <w:lang w:val="bg-BG"/>
        </w:rPr>
        <w:t>Извинявам</w:t>
      </w:r>
      <w:r w:rsidR="001F55C4">
        <w:rPr>
          <w:lang w:val="bg-BG"/>
        </w:rPr>
        <w:t xml:space="preserve"> се </w:t>
      </w:r>
      <w:r w:rsidR="00DE2FC0" w:rsidRPr="00DE2FC0">
        <w:rPr>
          <w:lang w:val="bg-BG"/>
        </w:rPr>
        <w:t xml:space="preserve">33 гласа </w:t>
      </w:r>
      <w:r w:rsidR="001F55C4">
        <w:rPr>
          <w:lang w:val="bg-BG"/>
        </w:rPr>
        <w:t>„</w:t>
      </w:r>
      <w:r w:rsidR="00DE2FC0" w:rsidRPr="00DE2FC0">
        <w:rPr>
          <w:lang w:val="bg-BG"/>
        </w:rPr>
        <w:t>за</w:t>
      </w:r>
      <w:r w:rsidR="001F55C4">
        <w:rPr>
          <w:lang w:val="bg-BG"/>
        </w:rPr>
        <w:t>“</w:t>
      </w:r>
      <w:r w:rsidR="00DE2FC0" w:rsidRPr="00DE2FC0">
        <w:rPr>
          <w:lang w:val="bg-BG"/>
        </w:rPr>
        <w:t xml:space="preserve">, 0 </w:t>
      </w:r>
      <w:r w:rsidR="001F55C4">
        <w:rPr>
          <w:lang w:val="bg-BG"/>
        </w:rPr>
        <w:t>„</w:t>
      </w:r>
      <w:r w:rsidR="00DE2FC0" w:rsidRPr="00DE2FC0">
        <w:rPr>
          <w:lang w:val="bg-BG"/>
        </w:rPr>
        <w:t>против</w:t>
      </w:r>
      <w:r w:rsidR="001F55C4">
        <w:rPr>
          <w:lang w:val="bg-BG"/>
        </w:rPr>
        <w:t>“ и</w:t>
      </w:r>
      <w:r w:rsidR="00DE2FC0" w:rsidRPr="00DE2FC0">
        <w:rPr>
          <w:lang w:val="bg-BG"/>
        </w:rPr>
        <w:t xml:space="preserve"> 15 </w:t>
      </w:r>
      <w:r w:rsidR="001F55C4">
        <w:rPr>
          <w:lang w:val="bg-BG"/>
        </w:rPr>
        <w:t>„</w:t>
      </w:r>
      <w:r w:rsidR="00DE2FC0" w:rsidRPr="00DE2FC0">
        <w:rPr>
          <w:lang w:val="bg-BG"/>
        </w:rPr>
        <w:t>въздържали се</w:t>
      </w:r>
      <w:r w:rsidR="001F55C4">
        <w:rPr>
          <w:lang w:val="bg-BG"/>
        </w:rPr>
        <w:t>“</w:t>
      </w:r>
      <w:r w:rsidR="00DE2FC0" w:rsidRPr="00DE2FC0">
        <w:rPr>
          <w:lang w:val="bg-BG"/>
        </w:rPr>
        <w:t>. Благодаря за корекцията. Предложението се приема. Благодаря на управителите на нашите търговски дружества, че уважиха заседанието на общинския съвет.</w:t>
      </w:r>
    </w:p>
    <w:p w14:paraId="2F3EC012" w14:textId="155B3DEB" w:rsidR="001F55C4" w:rsidRDefault="001F55C4" w:rsidP="00065CBE">
      <w:pPr>
        <w:spacing w:line="276" w:lineRule="auto"/>
        <w:jc w:val="both"/>
        <w:rPr>
          <w:lang w:val="bg-BG"/>
        </w:rPr>
      </w:pPr>
    </w:p>
    <w:p w14:paraId="68632FDE" w14:textId="72421048" w:rsidR="001F55C4" w:rsidRPr="00A11160" w:rsidRDefault="001F55C4" w:rsidP="00065CBE">
      <w:pPr>
        <w:spacing w:line="276" w:lineRule="auto"/>
        <w:jc w:val="both"/>
        <w:rPr>
          <w:b/>
          <w:bCs/>
          <w:lang w:val="bg-BG"/>
        </w:rPr>
      </w:pPr>
      <w:r w:rsidRPr="00A11160">
        <w:rPr>
          <w:b/>
          <w:bCs/>
          <w:lang w:val="bg-BG"/>
        </w:rPr>
        <w:t>Точка 5</w:t>
      </w:r>
    </w:p>
    <w:p w14:paraId="6951C75C" w14:textId="77777777" w:rsidR="001F55C4" w:rsidRPr="00A11160" w:rsidRDefault="001F55C4" w:rsidP="00A11160">
      <w:pPr>
        <w:jc w:val="both"/>
        <w:rPr>
          <w:b/>
          <w:bCs/>
        </w:rPr>
      </w:pPr>
      <w:r w:rsidRPr="00A11160">
        <w:rPr>
          <w:b/>
          <w:bCs/>
        </w:rPr>
        <w:t>Упълномощаване на управителя на КОЦ – Русе ЕООД да сключи съдебна спогодба по гражданско дело №46057/2022 г. и гражданско дело №46058/2022 г. по описа на Русенски районен съд на основание чл.365 от Закон за задълженията договорите (ЗЗД) във връзка с чл. 243 от Гражданския процесуален кодекс (ГПК)</w:t>
      </w:r>
    </w:p>
    <w:p w14:paraId="6B77976F" w14:textId="498CE6AC" w:rsidR="001F55C4" w:rsidRDefault="001F55C4" w:rsidP="00065CBE">
      <w:pPr>
        <w:spacing w:line="276" w:lineRule="auto"/>
        <w:jc w:val="both"/>
        <w:rPr>
          <w:lang w:val="bg-BG"/>
        </w:rPr>
      </w:pPr>
    </w:p>
    <w:p w14:paraId="1E9BDD42" w14:textId="77777777" w:rsidR="006A257C" w:rsidRDefault="00A11160" w:rsidP="00065CBE">
      <w:pPr>
        <w:spacing w:line="276" w:lineRule="auto"/>
        <w:jc w:val="both"/>
        <w:rPr>
          <w:lang w:val="bg-BG"/>
        </w:rPr>
      </w:pPr>
      <w:r>
        <w:rPr>
          <w:lang w:val="bg-BG"/>
        </w:rPr>
        <w:tab/>
      </w:r>
      <w:r w:rsidRPr="00A11160">
        <w:rPr>
          <w:b/>
          <w:bCs/>
          <w:lang w:val="bg-BG"/>
        </w:rPr>
        <w:t>Г-н Иво Пазарджиев:</w:t>
      </w:r>
      <w:r>
        <w:rPr>
          <w:b/>
          <w:bCs/>
          <w:lang w:val="bg-BG"/>
        </w:rPr>
        <w:t xml:space="preserve"> </w:t>
      </w:r>
      <w:r w:rsidR="006E7620">
        <w:rPr>
          <w:lang w:val="bg-BG"/>
        </w:rPr>
        <w:t>Й</w:t>
      </w:r>
      <w:r w:rsidR="00DE2FC0" w:rsidRPr="00DE2FC0">
        <w:rPr>
          <w:lang w:val="bg-BG"/>
        </w:rPr>
        <w:t xml:space="preserve">оана </w:t>
      </w:r>
      <w:r w:rsidR="006E7620">
        <w:rPr>
          <w:lang w:val="bg-BG"/>
        </w:rPr>
        <w:t>Н</w:t>
      </w:r>
      <w:r w:rsidR="00DE2FC0" w:rsidRPr="00DE2FC0">
        <w:rPr>
          <w:lang w:val="bg-BG"/>
        </w:rPr>
        <w:t>еделчева, моля да докладва точката.</w:t>
      </w:r>
    </w:p>
    <w:p w14:paraId="1528EC9E" w14:textId="77777777" w:rsidR="00EA6782" w:rsidRDefault="006A257C" w:rsidP="006A257C">
      <w:pPr>
        <w:spacing w:line="276" w:lineRule="auto"/>
        <w:ind w:firstLine="708"/>
        <w:jc w:val="both"/>
        <w:rPr>
          <w:lang w:val="bg-BG"/>
        </w:rPr>
      </w:pPr>
      <w:r w:rsidRPr="006A257C">
        <w:rPr>
          <w:b/>
          <w:bCs/>
          <w:lang w:val="bg-BG"/>
        </w:rPr>
        <w:t>Г-жа Йоана Неделчева:</w:t>
      </w:r>
      <w:r>
        <w:rPr>
          <w:lang w:val="bg-BG"/>
        </w:rPr>
        <w:t xml:space="preserve"> У</w:t>
      </w:r>
      <w:r w:rsidR="00DE2FC0" w:rsidRPr="00DE2FC0">
        <w:rPr>
          <w:lang w:val="bg-BG"/>
        </w:rPr>
        <w:t xml:space="preserve">важаеми общински съветници, уважаеми господин </w:t>
      </w:r>
      <w:r>
        <w:rPr>
          <w:lang w:val="bg-BG"/>
        </w:rPr>
        <w:t>П</w:t>
      </w:r>
      <w:r w:rsidR="00DE2FC0" w:rsidRPr="00DE2FC0">
        <w:rPr>
          <w:lang w:val="bg-BG"/>
        </w:rPr>
        <w:t xml:space="preserve">редседател, господин </w:t>
      </w:r>
      <w:r>
        <w:rPr>
          <w:lang w:val="bg-BG"/>
        </w:rPr>
        <w:t>К</w:t>
      </w:r>
      <w:r w:rsidR="00DE2FC0" w:rsidRPr="00DE2FC0">
        <w:rPr>
          <w:lang w:val="bg-BG"/>
        </w:rPr>
        <w:t>мет</w:t>
      </w:r>
      <w:r>
        <w:rPr>
          <w:lang w:val="bg-BG"/>
        </w:rPr>
        <w:t>. П</w:t>
      </w:r>
      <w:r w:rsidR="00DE2FC0" w:rsidRPr="00DE2FC0">
        <w:rPr>
          <w:lang w:val="bg-BG"/>
        </w:rPr>
        <w:t>редставям</w:t>
      </w:r>
      <w:r w:rsidR="004F5DF9">
        <w:rPr>
          <w:lang w:val="bg-BG"/>
        </w:rPr>
        <w:t xml:space="preserve"> </w:t>
      </w:r>
      <w:r w:rsidR="00DE2FC0" w:rsidRPr="00DE2FC0">
        <w:rPr>
          <w:lang w:val="bg-BG"/>
        </w:rPr>
        <w:t xml:space="preserve">на вашето внимание настоящото предложение, което е във връзка с упълномощаване на управителя на </w:t>
      </w:r>
      <w:r>
        <w:rPr>
          <w:lang w:val="bg-BG"/>
        </w:rPr>
        <w:t>К</w:t>
      </w:r>
      <w:r w:rsidR="00DE2FC0" w:rsidRPr="00DE2FC0">
        <w:rPr>
          <w:lang w:val="bg-BG"/>
        </w:rPr>
        <w:t>омплексен онкологичен център</w:t>
      </w:r>
      <w:r>
        <w:rPr>
          <w:lang w:val="bg-BG"/>
        </w:rPr>
        <w:t xml:space="preserve"> - </w:t>
      </w:r>
      <w:r w:rsidR="00DE2FC0" w:rsidRPr="00DE2FC0">
        <w:rPr>
          <w:lang w:val="bg-BG"/>
        </w:rPr>
        <w:t>Русе да сключи споразумения по</w:t>
      </w:r>
      <w:r>
        <w:rPr>
          <w:lang w:val="bg-BG"/>
        </w:rPr>
        <w:t xml:space="preserve"> две </w:t>
      </w:r>
      <w:r w:rsidR="00DE2FC0" w:rsidRPr="00DE2FC0">
        <w:rPr>
          <w:lang w:val="bg-BG"/>
        </w:rPr>
        <w:t>граждански дела, като тези дела представляват суми, които са разходи за обучение</w:t>
      </w:r>
      <w:r w:rsidR="00BB4A7E">
        <w:rPr>
          <w:lang w:val="bg-BG"/>
        </w:rPr>
        <w:t xml:space="preserve"> п</w:t>
      </w:r>
      <w:r w:rsidR="00DE2FC0" w:rsidRPr="00DE2FC0">
        <w:rPr>
          <w:lang w:val="bg-BG"/>
        </w:rPr>
        <w:t>о договор</w:t>
      </w:r>
      <w:r w:rsidR="00BB4A7E">
        <w:rPr>
          <w:lang w:val="bg-BG"/>
        </w:rPr>
        <w:t>и</w:t>
      </w:r>
      <w:r w:rsidR="00DE2FC0" w:rsidRPr="00DE2FC0">
        <w:rPr>
          <w:lang w:val="bg-BG"/>
        </w:rPr>
        <w:t xml:space="preserve"> за повишаване на квалификацията на специалисти в системата на здравеопазването. Всъщност става въпрос за неизпълнение на тези</w:t>
      </w:r>
      <w:r w:rsidR="00BB4A7E">
        <w:rPr>
          <w:lang w:val="bg-BG"/>
        </w:rPr>
        <w:t xml:space="preserve"> два </w:t>
      </w:r>
      <w:r w:rsidR="00DE2FC0" w:rsidRPr="00DE2FC0">
        <w:rPr>
          <w:lang w:val="bg-BG"/>
        </w:rPr>
        <w:t>договора. Поради това</w:t>
      </w:r>
      <w:r w:rsidR="00BB4A7E">
        <w:rPr>
          <w:lang w:val="bg-BG"/>
        </w:rPr>
        <w:t xml:space="preserve">, </w:t>
      </w:r>
      <w:r w:rsidR="00DE2FC0" w:rsidRPr="00DE2FC0">
        <w:rPr>
          <w:lang w:val="bg-BG"/>
        </w:rPr>
        <w:t>в процеса на съдебното дирене</w:t>
      </w:r>
      <w:r w:rsidR="006606A3">
        <w:rPr>
          <w:lang w:val="bg-BG"/>
        </w:rPr>
        <w:t xml:space="preserve"> е </w:t>
      </w:r>
      <w:r w:rsidR="00DE2FC0" w:rsidRPr="00DE2FC0">
        <w:rPr>
          <w:lang w:val="bg-BG"/>
        </w:rPr>
        <w:t>възникнала възможността</w:t>
      </w:r>
      <w:r w:rsidR="006606A3">
        <w:rPr>
          <w:lang w:val="bg-BG"/>
        </w:rPr>
        <w:t xml:space="preserve"> КОЦ - </w:t>
      </w:r>
      <w:r w:rsidR="00DE2FC0" w:rsidRPr="00DE2FC0">
        <w:rPr>
          <w:lang w:val="bg-BG"/>
        </w:rPr>
        <w:t>Русе да сключи споразумение, тъй като</w:t>
      </w:r>
      <w:r w:rsidR="006606A3">
        <w:rPr>
          <w:lang w:val="bg-BG"/>
        </w:rPr>
        <w:t xml:space="preserve"> О</w:t>
      </w:r>
      <w:r w:rsidR="00DE2FC0" w:rsidRPr="00DE2FC0">
        <w:rPr>
          <w:lang w:val="bg-BG"/>
        </w:rPr>
        <w:t>бщина Русе е собственик на капитала на търговското дружество, като тези отношения се регулират</w:t>
      </w:r>
      <w:r w:rsidR="006606A3">
        <w:rPr>
          <w:lang w:val="bg-BG"/>
        </w:rPr>
        <w:t xml:space="preserve"> </w:t>
      </w:r>
      <w:r w:rsidR="00DE2FC0" w:rsidRPr="00DE2FC0">
        <w:rPr>
          <w:lang w:val="bg-BG"/>
        </w:rPr>
        <w:t xml:space="preserve">освен от </w:t>
      </w:r>
      <w:r w:rsidR="006606A3">
        <w:rPr>
          <w:lang w:val="bg-BG"/>
        </w:rPr>
        <w:t>Т</w:t>
      </w:r>
      <w:r w:rsidR="00DE2FC0" w:rsidRPr="00DE2FC0">
        <w:rPr>
          <w:lang w:val="bg-BG"/>
        </w:rPr>
        <w:t xml:space="preserve">ърговския закон, така и от </w:t>
      </w:r>
      <w:r w:rsidR="006606A3">
        <w:rPr>
          <w:lang w:val="bg-BG"/>
        </w:rPr>
        <w:t>З</w:t>
      </w:r>
      <w:r w:rsidR="00DE2FC0" w:rsidRPr="00DE2FC0">
        <w:rPr>
          <w:lang w:val="bg-BG"/>
        </w:rPr>
        <w:t>акона за публичните предприятия и от</w:t>
      </w:r>
      <w:r w:rsidR="00CC7DB5">
        <w:rPr>
          <w:lang w:val="bg-BG"/>
        </w:rPr>
        <w:t xml:space="preserve"> П</w:t>
      </w:r>
      <w:r w:rsidR="00DE2FC0" w:rsidRPr="00DE2FC0">
        <w:rPr>
          <w:lang w:val="bg-BG"/>
        </w:rPr>
        <w:t xml:space="preserve">равилника за прилагане на </w:t>
      </w:r>
      <w:r w:rsidR="00CC7DB5">
        <w:rPr>
          <w:lang w:val="bg-BG"/>
        </w:rPr>
        <w:t>З</w:t>
      </w:r>
      <w:r w:rsidR="00DE2FC0" w:rsidRPr="00DE2FC0">
        <w:rPr>
          <w:lang w:val="bg-BG"/>
        </w:rPr>
        <w:t>акона за публичните предприятия</w:t>
      </w:r>
      <w:r w:rsidR="00CC7DB5">
        <w:rPr>
          <w:lang w:val="bg-BG"/>
        </w:rPr>
        <w:t xml:space="preserve">. В </w:t>
      </w:r>
      <w:r w:rsidR="00DE2FC0" w:rsidRPr="00DE2FC0">
        <w:rPr>
          <w:lang w:val="bg-BG"/>
        </w:rPr>
        <w:t>член 25</w:t>
      </w:r>
      <w:r w:rsidR="00CC7DB5">
        <w:rPr>
          <w:lang w:val="bg-BG"/>
        </w:rPr>
        <w:t xml:space="preserve">, </w:t>
      </w:r>
      <w:r w:rsidR="00DE2FC0" w:rsidRPr="00DE2FC0">
        <w:rPr>
          <w:lang w:val="bg-BG"/>
        </w:rPr>
        <w:t>алинея 1.5 от правилника е предвидено, че освен по въпроси, които са</w:t>
      </w:r>
      <w:r w:rsidR="00CC7DB5">
        <w:rPr>
          <w:lang w:val="bg-BG"/>
        </w:rPr>
        <w:t xml:space="preserve"> предоставени </w:t>
      </w:r>
      <w:r w:rsidR="00DE2FC0" w:rsidRPr="00DE2FC0">
        <w:rPr>
          <w:lang w:val="bg-BG"/>
        </w:rPr>
        <w:t xml:space="preserve">от </w:t>
      </w:r>
      <w:r w:rsidR="00EA6782">
        <w:rPr>
          <w:lang w:val="bg-BG"/>
        </w:rPr>
        <w:t>Т</w:t>
      </w:r>
      <w:r w:rsidR="00DE2FC0" w:rsidRPr="00DE2FC0">
        <w:rPr>
          <w:lang w:val="bg-BG"/>
        </w:rPr>
        <w:t>ърговския закон</w:t>
      </w:r>
      <w:r w:rsidR="00EA6782">
        <w:rPr>
          <w:lang w:val="bg-BG"/>
        </w:rPr>
        <w:t>, О</w:t>
      </w:r>
      <w:r w:rsidR="00DE2FC0" w:rsidRPr="00DE2FC0">
        <w:rPr>
          <w:lang w:val="bg-BG"/>
        </w:rPr>
        <w:t>бщото събрание на съдружниците</w:t>
      </w:r>
      <w:r w:rsidR="00EA6782">
        <w:rPr>
          <w:lang w:val="bg-BG"/>
        </w:rPr>
        <w:t xml:space="preserve"> в</w:t>
      </w:r>
      <w:r w:rsidR="00DE2FC0" w:rsidRPr="00DE2FC0">
        <w:rPr>
          <w:lang w:val="bg-BG"/>
        </w:rPr>
        <w:t>зема решения, с които да</w:t>
      </w:r>
      <w:r w:rsidR="00EA6782">
        <w:rPr>
          <w:lang w:val="bg-BG"/>
        </w:rPr>
        <w:t xml:space="preserve"> </w:t>
      </w:r>
      <w:r w:rsidR="00DE2FC0" w:rsidRPr="00DE2FC0">
        <w:rPr>
          <w:lang w:val="bg-BG"/>
        </w:rPr>
        <w:t>предоставя възможността за сключване на съдебна или извънсъдебна спогодба. В тази връзка моля да подкрепите точката</w:t>
      </w:r>
      <w:r w:rsidR="00EA6782">
        <w:rPr>
          <w:lang w:val="bg-BG"/>
        </w:rPr>
        <w:t>. А</w:t>
      </w:r>
      <w:r w:rsidR="00DE2FC0" w:rsidRPr="00DE2FC0">
        <w:rPr>
          <w:lang w:val="bg-BG"/>
        </w:rPr>
        <w:t>ко има някакви въпроси, мисля, че има представител на</w:t>
      </w:r>
      <w:r w:rsidR="00EA6782">
        <w:rPr>
          <w:lang w:val="bg-BG"/>
        </w:rPr>
        <w:t xml:space="preserve"> КОЦ - </w:t>
      </w:r>
      <w:r w:rsidR="00DE2FC0" w:rsidRPr="00DE2FC0">
        <w:rPr>
          <w:lang w:val="bg-BG"/>
        </w:rPr>
        <w:t>Русе.</w:t>
      </w:r>
    </w:p>
    <w:p w14:paraId="5C2B9905" w14:textId="77777777" w:rsidR="00AD5816" w:rsidRDefault="00EA6782" w:rsidP="006A257C">
      <w:pPr>
        <w:spacing w:line="276" w:lineRule="auto"/>
        <w:ind w:firstLine="708"/>
        <w:jc w:val="both"/>
        <w:rPr>
          <w:lang w:val="bg-BG"/>
        </w:rPr>
      </w:pPr>
      <w:r w:rsidRPr="00EA6782">
        <w:rPr>
          <w:b/>
          <w:bCs/>
          <w:lang w:val="bg-BG"/>
        </w:rPr>
        <w:t>Г-н Иво Пазарджиев:</w:t>
      </w:r>
      <w:r w:rsidR="00DE2FC0" w:rsidRPr="00EA6782">
        <w:rPr>
          <w:b/>
          <w:bCs/>
          <w:lang w:val="bg-BG"/>
        </w:rPr>
        <w:t xml:space="preserve"> </w:t>
      </w:r>
      <w:r w:rsidR="00AD5816">
        <w:rPr>
          <w:lang w:val="bg-BG"/>
        </w:rPr>
        <w:t>Заявки за изказвания по точката? Госпожа Николова, заповядайте.</w:t>
      </w:r>
    </w:p>
    <w:p w14:paraId="6495EF57" w14:textId="77777777" w:rsidR="00284870" w:rsidRDefault="00AD5816" w:rsidP="006A257C">
      <w:pPr>
        <w:spacing w:line="276" w:lineRule="auto"/>
        <w:ind w:firstLine="708"/>
        <w:jc w:val="both"/>
        <w:rPr>
          <w:lang w:val="bg-BG"/>
        </w:rPr>
      </w:pPr>
      <w:r w:rsidRPr="00AD5816">
        <w:rPr>
          <w:b/>
          <w:bCs/>
          <w:lang w:val="bg-BG"/>
        </w:rPr>
        <w:t>Г-жа Елеонора Николова:</w:t>
      </w:r>
      <w:r>
        <w:rPr>
          <w:lang w:val="bg-BG"/>
        </w:rPr>
        <w:t xml:space="preserve"> </w:t>
      </w:r>
      <w:r w:rsidR="00DE2FC0" w:rsidRPr="00DE2FC0">
        <w:rPr>
          <w:lang w:val="bg-BG"/>
        </w:rPr>
        <w:t>Уважаеми колеги, само да допълня докладчика по точката</w:t>
      </w:r>
      <w:r w:rsidR="00284870">
        <w:rPr>
          <w:lang w:val="bg-BG"/>
        </w:rPr>
        <w:t>. С</w:t>
      </w:r>
      <w:r w:rsidR="00DE2FC0" w:rsidRPr="00DE2FC0">
        <w:rPr>
          <w:lang w:val="bg-BG"/>
        </w:rPr>
        <w:t>поразумени</w:t>
      </w:r>
      <w:r w:rsidR="00284870">
        <w:rPr>
          <w:lang w:val="bg-BG"/>
        </w:rPr>
        <w:t xml:space="preserve">ята </w:t>
      </w:r>
      <w:r w:rsidR="00DE2FC0" w:rsidRPr="00DE2FC0">
        <w:rPr>
          <w:lang w:val="bg-BG"/>
        </w:rPr>
        <w:t>са в полза на</w:t>
      </w:r>
      <w:r w:rsidR="00284870">
        <w:rPr>
          <w:lang w:val="bg-BG"/>
        </w:rPr>
        <w:t xml:space="preserve"> КОЦ</w:t>
      </w:r>
      <w:r w:rsidR="00DE2FC0" w:rsidRPr="00DE2FC0">
        <w:rPr>
          <w:lang w:val="bg-BG"/>
        </w:rPr>
        <w:t>. Това е важно да се каже</w:t>
      </w:r>
      <w:r w:rsidR="00284870">
        <w:rPr>
          <w:lang w:val="bg-BG"/>
        </w:rPr>
        <w:t>. П</w:t>
      </w:r>
      <w:r w:rsidR="00DE2FC0" w:rsidRPr="00DE2FC0">
        <w:rPr>
          <w:lang w:val="bg-BG"/>
        </w:rPr>
        <w:t xml:space="preserve">росто тези </w:t>
      </w:r>
      <w:r w:rsidR="00DE2FC0" w:rsidRPr="00DE2FC0">
        <w:rPr>
          <w:lang w:val="bg-BG"/>
        </w:rPr>
        <w:lastRenderedPageBreak/>
        <w:t>задължения ще бъдат платени, но се уговаря разсрочено плащане, което ни дава основание да го подкрепим.</w:t>
      </w:r>
    </w:p>
    <w:p w14:paraId="0289AA56" w14:textId="77777777" w:rsidR="00324CE3" w:rsidRDefault="00284870" w:rsidP="006A257C">
      <w:pPr>
        <w:spacing w:line="276" w:lineRule="auto"/>
        <w:ind w:firstLine="708"/>
        <w:jc w:val="both"/>
        <w:rPr>
          <w:lang w:val="bg-BG"/>
        </w:rPr>
      </w:pPr>
      <w:r w:rsidRPr="00284870">
        <w:rPr>
          <w:b/>
          <w:bCs/>
          <w:lang w:val="bg-BG"/>
        </w:rPr>
        <w:t>Г-н Иво Пазарджиев:</w:t>
      </w:r>
      <w:r>
        <w:rPr>
          <w:lang w:val="bg-BG"/>
        </w:rPr>
        <w:t xml:space="preserve"> Да, информацията е коректна </w:t>
      </w:r>
      <w:r w:rsidR="00DE2FC0" w:rsidRPr="00DE2FC0">
        <w:rPr>
          <w:lang w:val="bg-BG"/>
        </w:rPr>
        <w:t>действително</w:t>
      </w:r>
      <w:r w:rsidR="00324CE3">
        <w:rPr>
          <w:lang w:val="bg-BG"/>
        </w:rPr>
        <w:t>. Б</w:t>
      </w:r>
      <w:r w:rsidR="00DE2FC0" w:rsidRPr="00DE2FC0">
        <w:rPr>
          <w:lang w:val="bg-BG"/>
        </w:rPr>
        <w:t>лагодаря на госпожа</w:t>
      </w:r>
      <w:r w:rsidR="00324CE3">
        <w:rPr>
          <w:lang w:val="bg-BG"/>
        </w:rPr>
        <w:t xml:space="preserve"> Николова</w:t>
      </w:r>
      <w:r w:rsidR="00DE2FC0" w:rsidRPr="00DE2FC0">
        <w:rPr>
          <w:lang w:val="bg-BG"/>
        </w:rPr>
        <w:t>. Други заявки за изказван</w:t>
      </w:r>
      <w:r w:rsidR="00324CE3">
        <w:rPr>
          <w:lang w:val="bg-BG"/>
        </w:rPr>
        <w:t xml:space="preserve">ия? </w:t>
      </w:r>
      <w:r w:rsidR="00DE2FC0" w:rsidRPr="00DE2FC0">
        <w:rPr>
          <w:lang w:val="bg-BG"/>
        </w:rPr>
        <w:t>Няма</w:t>
      </w:r>
      <w:r w:rsidR="00324CE3">
        <w:rPr>
          <w:lang w:val="bg-BG"/>
        </w:rPr>
        <w:t>. Р</w:t>
      </w:r>
      <w:r w:rsidR="00DE2FC0" w:rsidRPr="00DE2FC0">
        <w:rPr>
          <w:lang w:val="bg-BG"/>
        </w:rPr>
        <w:t>ежим на гласуване</w:t>
      </w:r>
      <w:r w:rsidR="00324CE3">
        <w:rPr>
          <w:lang w:val="bg-BG"/>
        </w:rPr>
        <w:t>, м</w:t>
      </w:r>
      <w:r w:rsidR="00DE2FC0" w:rsidRPr="00DE2FC0">
        <w:rPr>
          <w:lang w:val="bg-BG"/>
        </w:rPr>
        <w:t xml:space="preserve">оля по точката. </w:t>
      </w:r>
    </w:p>
    <w:p w14:paraId="355C0783" w14:textId="77777777" w:rsidR="00324CE3" w:rsidRDefault="00324CE3" w:rsidP="00324CE3">
      <w:pPr>
        <w:spacing w:line="276" w:lineRule="auto"/>
        <w:jc w:val="both"/>
        <w:rPr>
          <w:lang w:val="bg-BG"/>
        </w:rPr>
      </w:pPr>
    </w:p>
    <w:p w14:paraId="7F65ADBF" w14:textId="7D1735B9" w:rsidR="00D136E4" w:rsidRDefault="00D136E4" w:rsidP="00D136E4">
      <w:pPr>
        <w:spacing w:line="276" w:lineRule="auto"/>
        <w:jc w:val="both"/>
        <w:rPr>
          <w:b/>
          <w:bCs/>
          <w:lang w:val="bg-BG"/>
        </w:rPr>
      </w:pPr>
      <w:r w:rsidRPr="006548FB">
        <w:rPr>
          <w:b/>
          <w:bCs/>
          <w:lang w:val="bg-BG"/>
        </w:rPr>
        <w:t>КВОРУМ – 46. С 46 „за“, 0 „против“ и 0 „въздържали се“ се прие</w:t>
      </w:r>
    </w:p>
    <w:p w14:paraId="7E74F78F" w14:textId="0DED3237" w:rsidR="006548FB" w:rsidRDefault="006548FB" w:rsidP="00D136E4">
      <w:pPr>
        <w:spacing w:line="276" w:lineRule="auto"/>
        <w:jc w:val="both"/>
        <w:rPr>
          <w:b/>
          <w:bCs/>
          <w:lang w:val="bg-BG"/>
        </w:rPr>
      </w:pPr>
    </w:p>
    <w:p w14:paraId="35A461E1" w14:textId="77777777" w:rsidR="006548FB" w:rsidRPr="006548FB" w:rsidRDefault="006548FB" w:rsidP="006548FB">
      <w:pPr>
        <w:keepNext/>
        <w:contextualSpacing/>
        <w:jc w:val="center"/>
        <w:outlineLvl w:val="0"/>
        <w:rPr>
          <w:b/>
          <w:sz w:val="28"/>
          <w:szCs w:val="28"/>
          <w:lang w:val="bg-BG"/>
        </w:rPr>
      </w:pPr>
      <w:r w:rsidRPr="006548FB">
        <w:rPr>
          <w:b/>
          <w:sz w:val="28"/>
          <w:szCs w:val="28"/>
          <w:lang w:val="bg-BG"/>
        </w:rPr>
        <w:t>РЕШЕНИЕ № 1</w:t>
      </w:r>
      <w:r w:rsidRPr="006548FB">
        <w:rPr>
          <w:b/>
          <w:sz w:val="28"/>
          <w:szCs w:val="28"/>
        </w:rPr>
        <w:t>35</w:t>
      </w:r>
      <w:r w:rsidRPr="006548FB">
        <w:rPr>
          <w:b/>
          <w:sz w:val="28"/>
          <w:szCs w:val="28"/>
          <w:lang w:val="bg-BG"/>
        </w:rPr>
        <w:t>7</w:t>
      </w:r>
    </w:p>
    <w:p w14:paraId="68441A96" w14:textId="6F590DB4" w:rsidR="006548FB" w:rsidRPr="006548FB" w:rsidRDefault="006548FB" w:rsidP="006548FB">
      <w:pPr>
        <w:contextualSpacing/>
        <w:rPr>
          <w:b/>
          <w:sz w:val="28"/>
          <w:szCs w:val="28"/>
          <w:lang w:val="bg-BG"/>
        </w:rPr>
      </w:pPr>
    </w:p>
    <w:p w14:paraId="17BCDB3D" w14:textId="77777777" w:rsidR="006548FB" w:rsidRPr="006548FB" w:rsidRDefault="006548FB" w:rsidP="006548FB">
      <w:pPr>
        <w:ind w:firstLine="709"/>
        <w:jc w:val="both"/>
        <w:rPr>
          <w:rFonts w:eastAsiaTheme="minorHAnsi"/>
          <w:lang w:val="bg-BG"/>
        </w:rPr>
      </w:pPr>
      <w:r w:rsidRPr="006548FB">
        <w:rPr>
          <w:rFonts w:eastAsiaTheme="minorHAnsi"/>
          <w:lang w:val="bg-BG"/>
        </w:rPr>
        <w:t>На основание чл. 21, ал. 2, във връзка с чл. 21, ал. 1, т. 23 от ЗМСМА, чл. 25, ал. 1, т. 5 от Правилника за прилагане на Закона за публичните предприятия, във връзка с чл. 147 от Търговския закон и чл. 8, ал. 1, т. 1 от Наредба №9 за реда и условията за упражняване правата на Община Русе върху общинската част от капитала на търговските дружества на Общински съвет – Русе, Общинският съвет реши:</w:t>
      </w:r>
    </w:p>
    <w:p w14:paraId="43337878" w14:textId="77777777" w:rsidR="006548FB" w:rsidRPr="006548FB" w:rsidRDefault="006548FB" w:rsidP="006548FB">
      <w:pPr>
        <w:ind w:firstLine="709"/>
        <w:jc w:val="both"/>
        <w:rPr>
          <w:rFonts w:eastAsiaTheme="minorHAnsi"/>
          <w:lang w:val="bg-BG"/>
        </w:rPr>
      </w:pPr>
    </w:p>
    <w:p w14:paraId="28A16E1C" w14:textId="77777777" w:rsidR="006548FB" w:rsidRPr="006548FB" w:rsidRDefault="006548FB" w:rsidP="00A02E78">
      <w:pPr>
        <w:numPr>
          <w:ilvl w:val="0"/>
          <w:numId w:val="5"/>
        </w:numPr>
        <w:tabs>
          <w:tab w:val="left" w:pos="993"/>
        </w:tabs>
        <w:spacing w:after="160" w:line="252" w:lineRule="auto"/>
        <w:ind w:hanging="11"/>
        <w:contextualSpacing/>
        <w:jc w:val="both"/>
        <w:rPr>
          <w:rFonts w:eastAsiaTheme="minorHAnsi"/>
          <w:lang w:val="bg-BG"/>
        </w:rPr>
      </w:pPr>
      <w:r w:rsidRPr="006548FB">
        <w:rPr>
          <w:rFonts w:eastAsiaTheme="minorHAnsi"/>
          <w:b/>
          <w:lang w:val="bg-BG"/>
        </w:rPr>
        <w:t>ДАВА СЪГЛАСИЕ за сключване на съдебно споразумение</w:t>
      </w:r>
      <w:r w:rsidRPr="006548FB">
        <w:rPr>
          <w:rFonts w:eastAsiaTheme="minorHAnsi"/>
          <w:lang w:val="bg-BG"/>
        </w:rPr>
        <w:t xml:space="preserve"> по гражданско дело </w:t>
      </w:r>
      <w:r w:rsidRPr="006548FB">
        <w:rPr>
          <w:rFonts w:eastAsiaTheme="minorHAnsi"/>
          <w:iCs/>
        </w:rPr>
        <w:t xml:space="preserve">№ 46057/2022 г. по описа на </w:t>
      </w:r>
      <w:r w:rsidRPr="006548FB">
        <w:rPr>
          <w:rFonts w:eastAsiaTheme="minorHAnsi"/>
          <w:iCs/>
          <w:lang w:val="bg-BG"/>
        </w:rPr>
        <w:t>Русенски Районен съд</w:t>
      </w:r>
      <w:r w:rsidRPr="006548FB">
        <w:rPr>
          <w:rFonts w:eastAsiaTheme="minorHAnsi"/>
          <w:lang w:val="bg-BG"/>
        </w:rPr>
        <w:t xml:space="preserve"> между Комплексен онкологичен център – Русе ЕООД и </w:t>
      </w:r>
      <w:r w:rsidRPr="006548FB">
        <w:rPr>
          <w:rFonts w:eastAsiaTheme="minorHAnsi"/>
        </w:rPr>
        <w:t>д-р Людмил Станчев Станев</w:t>
      </w:r>
      <w:r w:rsidRPr="006548FB">
        <w:rPr>
          <w:rFonts w:eastAsiaTheme="minorHAnsi"/>
          <w:lang w:val="bg-BG"/>
        </w:rPr>
        <w:t xml:space="preserve"> при следните параметри и условия:</w:t>
      </w:r>
    </w:p>
    <w:p w14:paraId="5409EBD5" w14:textId="77777777" w:rsidR="006548FB" w:rsidRPr="006548FB" w:rsidRDefault="006548FB" w:rsidP="006548FB">
      <w:pPr>
        <w:widowControl w:val="0"/>
        <w:suppressAutoHyphens/>
        <w:spacing w:after="160" w:line="252" w:lineRule="auto"/>
        <w:ind w:left="709"/>
        <w:jc w:val="both"/>
        <w:rPr>
          <w:rFonts w:eastAsia="Lucida Sans Unicode"/>
          <w:bCs/>
        </w:rPr>
      </w:pPr>
      <w:r w:rsidRPr="006548FB">
        <w:rPr>
          <w:rFonts w:eastAsia="Lucida Sans Unicode"/>
          <w:bCs/>
          <w:lang w:val="bg-BG"/>
        </w:rPr>
        <w:t>1</w:t>
      </w:r>
      <w:r w:rsidRPr="006548FB">
        <w:rPr>
          <w:rFonts w:eastAsia="Lucida Sans Unicode"/>
          <w:bCs/>
        </w:rPr>
        <w:t>.</w:t>
      </w:r>
      <w:r w:rsidRPr="006548FB">
        <w:rPr>
          <w:rFonts w:eastAsia="Lucida Sans Unicode"/>
        </w:rPr>
        <w:t xml:space="preserve"> </w:t>
      </w:r>
      <w:r w:rsidRPr="006548FB">
        <w:rPr>
          <w:rFonts w:eastAsia="Lucida Sans Unicode"/>
          <w:bCs/>
        </w:rPr>
        <w:t xml:space="preserve">Д-р Людмил Станчев Станев признава, че дължи на КОЦ-Русе ЕООД сумата от 6186,37 лв., представляваща разходи за обучение (такси и отпуск за подготовка и явяване на държавен изпит), дължими пропорционално на отработеното време. </w:t>
      </w:r>
    </w:p>
    <w:p w14:paraId="1BA9250B" w14:textId="77777777" w:rsidR="006548FB" w:rsidRPr="006548FB" w:rsidRDefault="006548FB" w:rsidP="006548FB">
      <w:pPr>
        <w:widowControl w:val="0"/>
        <w:suppressAutoHyphens/>
        <w:spacing w:after="160" w:line="252" w:lineRule="auto"/>
        <w:ind w:left="709"/>
        <w:jc w:val="both"/>
        <w:rPr>
          <w:rFonts w:eastAsia="Lucida Sans Unicode"/>
          <w:spacing w:val="3"/>
        </w:rPr>
      </w:pPr>
      <w:r w:rsidRPr="006548FB">
        <w:rPr>
          <w:rFonts w:eastAsia="Lucida Sans Unicode"/>
          <w:spacing w:val="3"/>
        </w:rPr>
        <w:t>2.</w:t>
      </w:r>
      <w:r w:rsidRPr="006548FB">
        <w:rPr>
          <w:rFonts w:eastAsia="Lucida Sans Unicode"/>
          <w:bCs/>
          <w:spacing w:val="3"/>
        </w:rPr>
        <w:t xml:space="preserve"> Д-р Людмил Станчев Станев се задължава да изплати сумата по т. 1, в 6-месечен срок, започващ от месеца следващ одобряването на спогодбата от съда, чрез 5 бр. равни месечни плащания в размер на 1031,06 лв. всяка и 1 бр. вноска в размер на 1031,07 лв., по банкова сметка на КОЦ-Русе ЕООД. Плащането следва да се извърши до 30-то число на съответния месец.</w:t>
      </w:r>
      <w:r w:rsidRPr="006548FB">
        <w:rPr>
          <w:rFonts w:eastAsia="Lucida Sans Unicode"/>
          <w:spacing w:val="3"/>
        </w:rPr>
        <w:t xml:space="preserve"> </w:t>
      </w:r>
    </w:p>
    <w:p w14:paraId="42FEE898" w14:textId="77777777" w:rsidR="006548FB" w:rsidRPr="006548FB" w:rsidRDefault="006548FB" w:rsidP="006548FB">
      <w:pPr>
        <w:widowControl w:val="0"/>
        <w:suppressAutoHyphens/>
        <w:spacing w:after="160" w:line="252" w:lineRule="auto"/>
        <w:ind w:left="709"/>
        <w:jc w:val="both"/>
        <w:rPr>
          <w:rFonts w:eastAsia="Lucida Sans Unicode"/>
        </w:rPr>
      </w:pPr>
      <w:r w:rsidRPr="006548FB">
        <w:rPr>
          <w:rFonts w:eastAsia="Lucida Sans Unicode"/>
        </w:rPr>
        <w:t>3. При неплащане на сумата по т. 1 в срока по т. 2, ищецът ще се възползва от правото си да се сдобие с изпълнителен лист на основание чл. 404 от ГПК.    </w:t>
      </w:r>
    </w:p>
    <w:p w14:paraId="482DE1A4" w14:textId="77777777" w:rsidR="006548FB" w:rsidRPr="006548FB" w:rsidRDefault="006548FB" w:rsidP="006548FB">
      <w:pPr>
        <w:widowControl w:val="0"/>
        <w:tabs>
          <w:tab w:val="left" w:pos="709"/>
          <w:tab w:val="center" w:pos="4153"/>
          <w:tab w:val="right" w:pos="8306"/>
        </w:tabs>
        <w:suppressAutoHyphens/>
        <w:spacing w:after="160" w:line="252" w:lineRule="auto"/>
        <w:ind w:left="709"/>
        <w:jc w:val="both"/>
        <w:rPr>
          <w:rFonts w:eastAsia="Lucida Sans Unicode"/>
        </w:rPr>
      </w:pPr>
      <w:r w:rsidRPr="006548FB">
        <w:rPr>
          <w:rFonts w:eastAsia="Lucida Sans Unicode"/>
        </w:rPr>
        <w:tab/>
        <w:t>4. Ищецът се отказва от претенцията си за н</w:t>
      </w:r>
      <w:r w:rsidRPr="006548FB">
        <w:rPr>
          <w:rFonts w:eastAsia="Lucida Sans Unicode"/>
          <w:bCs/>
        </w:rPr>
        <w:t>еустойка в размер на 2 416,67 лв. по чл. 8, ал. 2 от Договора, дължима пропорционално на отработеното време;</w:t>
      </w:r>
      <w:r w:rsidRPr="006548FB">
        <w:rPr>
          <w:rFonts w:eastAsia="Lucida Sans Unicode"/>
        </w:rPr>
        <w:t xml:space="preserve"> </w:t>
      </w:r>
    </w:p>
    <w:p w14:paraId="233622ED" w14:textId="77777777" w:rsidR="006548FB" w:rsidRPr="006548FB" w:rsidRDefault="006548FB" w:rsidP="006548FB">
      <w:pPr>
        <w:widowControl w:val="0"/>
        <w:tabs>
          <w:tab w:val="left" w:pos="709"/>
          <w:tab w:val="center" w:pos="4153"/>
          <w:tab w:val="right" w:pos="8306"/>
        </w:tabs>
        <w:suppressAutoHyphens/>
        <w:spacing w:after="160" w:line="252" w:lineRule="auto"/>
        <w:ind w:left="709"/>
        <w:jc w:val="both"/>
        <w:rPr>
          <w:rFonts w:eastAsia="Lucida Sans Unicode"/>
        </w:rPr>
      </w:pPr>
      <w:r w:rsidRPr="006548FB">
        <w:rPr>
          <w:rFonts w:eastAsia="Lucida Sans Unicode"/>
          <w:bCs/>
        </w:rPr>
        <w:t>5. Ищецът се отказва от претенцията си за договорна лихва, уговорена в размер на основния лихвен процент на БНБ плюс 10 пункта, в общ размер на 2 463,82 лв., изчислена върху дължимата сума и неустойката, с начална дата – първият ден, следващ датата на прекратяване на трудовото правоотношение – 29.01.2020 г., и с крайна дата 24.11.2022 г. – датата на завеждане на иска, дължима пропорционално на отработеното време.</w:t>
      </w:r>
    </w:p>
    <w:p w14:paraId="6EE6A979" w14:textId="77777777" w:rsidR="006548FB" w:rsidRPr="006548FB" w:rsidRDefault="006548FB" w:rsidP="006548FB">
      <w:pPr>
        <w:widowControl w:val="0"/>
        <w:tabs>
          <w:tab w:val="center" w:pos="709"/>
          <w:tab w:val="center" w:pos="4153"/>
          <w:tab w:val="right" w:pos="8306"/>
        </w:tabs>
        <w:suppressAutoHyphens/>
        <w:spacing w:after="160" w:line="252" w:lineRule="auto"/>
        <w:ind w:left="709"/>
        <w:jc w:val="both"/>
        <w:rPr>
          <w:rFonts w:eastAsia="Lucida Sans Unicode"/>
        </w:rPr>
      </w:pPr>
      <w:r w:rsidRPr="006548FB">
        <w:rPr>
          <w:rFonts w:eastAsia="Lucida Sans Unicode"/>
        </w:rPr>
        <w:tab/>
        <w:t xml:space="preserve">6. Ищецът се отказва от претенцията си за законната лихва върху сумата от </w:t>
      </w:r>
      <w:r w:rsidRPr="006548FB">
        <w:rPr>
          <w:rFonts w:eastAsia="Lucida Sans Unicode"/>
          <w:bCs/>
        </w:rPr>
        <w:t>11 066,85 лв., считано от датата на подаване на исковата молба до окончателното й изплащане</w:t>
      </w:r>
      <w:r w:rsidRPr="006548FB">
        <w:rPr>
          <w:rFonts w:eastAsia="Lucida Sans Unicode"/>
        </w:rPr>
        <w:t>;</w:t>
      </w:r>
    </w:p>
    <w:p w14:paraId="22007CD2" w14:textId="77777777" w:rsidR="006548FB" w:rsidRPr="006548FB" w:rsidRDefault="006548FB" w:rsidP="006548FB">
      <w:pPr>
        <w:widowControl w:val="0"/>
        <w:suppressAutoHyphens/>
        <w:spacing w:after="160" w:line="252" w:lineRule="auto"/>
        <w:ind w:left="709"/>
        <w:jc w:val="both"/>
        <w:rPr>
          <w:rFonts w:eastAsia="Lucida Sans Unicode"/>
        </w:rPr>
      </w:pPr>
      <w:r w:rsidRPr="006548FB">
        <w:rPr>
          <w:rFonts w:eastAsia="Lucida Sans Unicode"/>
        </w:rPr>
        <w:t>7. Разноските по производството и по спогодбата остават върху страните така, както са ги направили.</w:t>
      </w:r>
    </w:p>
    <w:p w14:paraId="07C1537E" w14:textId="77777777" w:rsidR="006548FB" w:rsidRPr="006548FB" w:rsidRDefault="006548FB" w:rsidP="006548FB">
      <w:pPr>
        <w:widowControl w:val="0"/>
        <w:suppressAutoHyphens/>
        <w:spacing w:after="160" w:line="252" w:lineRule="auto"/>
        <w:ind w:left="709"/>
        <w:jc w:val="both"/>
        <w:rPr>
          <w:rFonts w:eastAsia="Lucida Sans Unicode"/>
        </w:rPr>
      </w:pPr>
      <w:r w:rsidRPr="006548FB">
        <w:rPr>
          <w:rFonts w:eastAsia="Lucida Sans Unicode"/>
        </w:rPr>
        <w:lastRenderedPageBreak/>
        <w:t xml:space="preserve">8. Спогодбата ще влезе в законна сила от деня на подписването й от страните и одобряването </w:t>
      </w:r>
      <w:proofErr w:type="gramStart"/>
      <w:r w:rsidRPr="006548FB">
        <w:rPr>
          <w:rFonts w:eastAsia="Lucida Sans Unicode"/>
        </w:rPr>
        <w:t>й  от</w:t>
      </w:r>
      <w:proofErr w:type="gramEnd"/>
      <w:r w:rsidRPr="006548FB">
        <w:rPr>
          <w:rFonts w:eastAsia="Lucida Sans Unicode"/>
        </w:rPr>
        <w:t xml:space="preserve"> съда по смисъла на чл.234 ал.1 от ГПК.</w:t>
      </w:r>
    </w:p>
    <w:p w14:paraId="1EACBC07" w14:textId="77777777" w:rsidR="006548FB" w:rsidRPr="006548FB" w:rsidRDefault="006548FB" w:rsidP="006548FB">
      <w:pPr>
        <w:widowControl w:val="0"/>
        <w:suppressAutoHyphens/>
        <w:spacing w:after="160" w:line="252" w:lineRule="auto"/>
        <w:ind w:left="709"/>
        <w:jc w:val="both"/>
        <w:rPr>
          <w:rFonts w:eastAsia="Lucida Sans Unicode"/>
        </w:rPr>
      </w:pPr>
      <w:r w:rsidRPr="006548FB">
        <w:rPr>
          <w:rFonts w:eastAsia="Lucida Sans Unicode"/>
        </w:rPr>
        <w:t>9. Съгласно разпоредбата на чл.78, ал.9 от ГПК, КОЦ-Русе ЕООД има право да получи половината от внесената държавна такса за образуване на гр. д. № 46057/2022 г. по описа на Р</w:t>
      </w:r>
      <w:r w:rsidRPr="006548FB">
        <w:rPr>
          <w:rFonts w:eastAsia="Lucida Sans Unicode"/>
          <w:lang w:val="bg-BG"/>
        </w:rPr>
        <w:t xml:space="preserve">усенски </w:t>
      </w:r>
      <w:r w:rsidRPr="006548FB">
        <w:rPr>
          <w:rFonts w:eastAsia="Lucida Sans Unicode"/>
        </w:rPr>
        <w:t>Р</w:t>
      </w:r>
      <w:r w:rsidRPr="006548FB">
        <w:rPr>
          <w:rFonts w:eastAsia="Lucida Sans Unicode"/>
          <w:lang w:val="bg-BG"/>
        </w:rPr>
        <w:t xml:space="preserve">айонен </w:t>
      </w:r>
      <w:r w:rsidRPr="006548FB">
        <w:rPr>
          <w:rFonts w:eastAsia="Lucida Sans Unicode"/>
        </w:rPr>
        <w:t>съд, ХV гр</w:t>
      </w:r>
      <w:r w:rsidRPr="006548FB">
        <w:rPr>
          <w:rFonts w:eastAsia="Lucida Sans Unicode"/>
          <w:lang w:val="bg-BG"/>
        </w:rPr>
        <w:t>аждански</w:t>
      </w:r>
      <w:r w:rsidRPr="006548FB">
        <w:rPr>
          <w:rFonts w:eastAsia="Lucida Sans Unicode"/>
        </w:rPr>
        <w:t xml:space="preserve"> състав</w:t>
      </w:r>
    </w:p>
    <w:p w14:paraId="63B6154F" w14:textId="77777777" w:rsidR="006548FB" w:rsidRPr="006548FB" w:rsidRDefault="006548FB" w:rsidP="00A02E78">
      <w:pPr>
        <w:numPr>
          <w:ilvl w:val="0"/>
          <w:numId w:val="5"/>
        </w:numPr>
        <w:tabs>
          <w:tab w:val="left" w:pos="1134"/>
        </w:tabs>
        <w:spacing w:after="160" w:line="252" w:lineRule="auto"/>
        <w:ind w:hanging="11"/>
        <w:contextualSpacing/>
        <w:jc w:val="both"/>
        <w:rPr>
          <w:rFonts w:eastAsiaTheme="minorHAnsi"/>
          <w:lang w:val="bg-BG"/>
        </w:rPr>
      </w:pPr>
      <w:r w:rsidRPr="006548FB">
        <w:rPr>
          <w:rFonts w:eastAsiaTheme="minorHAnsi"/>
          <w:b/>
          <w:lang w:val="bg-BG"/>
        </w:rPr>
        <w:t>ДАВА СЪГЛАСИЕ за сключване на съдебно споразумение</w:t>
      </w:r>
      <w:r w:rsidRPr="006548FB">
        <w:rPr>
          <w:rFonts w:eastAsiaTheme="minorHAnsi"/>
          <w:lang w:val="bg-BG"/>
        </w:rPr>
        <w:t xml:space="preserve"> по гражданско дело № </w:t>
      </w:r>
      <w:r w:rsidRPr="006548FB">
        <w:rPr>
          <w:rFonts w:eastAsiaTheme="minorHAnsi"/>
          <w:iCs/>
        </w:rPr>
        <w:t xml:space="preserve"> 46058/2022 </w:t>
      </w:r>
      <w:r w:rsidRPr="006548FB">
        <w:rPr>
          <w:rFonts w:eastAsiaTheme="minorHAnsi"/>
          <w:iCs/>
          <w:lang w:val="bg-BG"/>
        </w:rPr>
        <w:t xml:space="preserve">г. </w:t>
      </w:r>
      <w:r w:rsidRPr="006548FB">
        <w:rPr>
          <w:rFonts w:eastAsiaTheme="minorHAnsi"/>
          <w:iCs/>
        </w:rPr>
        <w:t xml:space="preserve">по описа на </w:t>
      </w:r>
      <w:r w:rsidRPr="006548FB">
        <w:rPr>
          <w:rFonts w:eastAsiaTheme="minorHAnsi"/>
          <w:iCs/>
          <w:lang w:val="bg-BG"/>
        </w:rPr>
        <w:t>Русенски Районен съд</w:t>
      </w:r>
      <w:r w:rsidRPr="006548FB">
        <w:rPr>
          <w:rFonts w:eastAsiaTheme="minorHAnsi"/>
          <w:lang w:val="bg-BG"/>
        </w:rPr>
        <w:t xml:space="preserve"> между Комплексен онкологичен център – Русе ЕООД и </w:t>
      </w:r>
      <w:r w:rsidRPr="006548FB">
        <w:rPr>
          <w:rFonts w:eastAsiaTheme="minorHAnsi"/>
        </w:rPr>
        <w:t>д-р -р Катерина Асенова Генова</w:t>
      </w:r>
      <w:r w:rsidRPr="006548FB">
        <w:rPr>
          <w:rFonts w:eastAsiaTheme="minorHAnsi"/>
          <w:lang w:val="bg-BG"/>
        </w:rPr>
        <w:t xml:space="preserve"> при следните параметри и условия:</w:t>
      </w:r>
    </w:p>
    <w:p w14:paraId="5B5C5D73" w14:textId="77777777" w:rsidR="006548FB" w:rsidRPr="006548FB" w:rsidRDefault="006548FB" w:rsidP="006548FB">
      <w:pPr>
        <w:widowControl w:val="0"/>
        <w:suppressAutoHyphens/>
        <w:spacing w:after="160" w:line="252" w:lineRule="auto"/>
        <w:ind w:left="709"/>
        <w:jc w:val="both"/>
        <w:rPr>
          <w:rFonts w:eastAsia="Lucida Sans Unicode"/>
          <w:bCs/>
          <w:color w:val="FF0000"/>
          <w:spacing w:val="2"/>
        </w:rPr>
      </w:pPr>
      <w:r w:rsidRPr="006548FB">
        <w:rPr>
          <w:rFonts w:eastAsia="Lucida Sans Unicode"/>
          <w:bCs/>
        </w:rPr>
        <w:t>1.</w:t>
      </w:r>
      <w:r w:rsidRPr="006548FB">
        <w:rPr>
          <w:rFonts w:eastAsia="Lucida Sans Unicode"/>
        </w:rPr>
        <w:t xml:space="preserve"> </w:t>
      </w:r>
      <w:r w:rsidRPr="006548FB">
        <w:rPr>
          <w:rFonts w:eastAsia="Lucida Sans Unicode"/>
          <w:bCs/>
        </w:rPr>
        <w:t>Д-р Катерина Асенова Генова признава, че дължи на КОЦ-Русе ЕООД сумата от       7 991,38 лв., представляваща разходи за обучение (такси и отпуск за обучение)</w:t>
      </w:r>
      <w:r w:rsidRPr="006548FB">
        <w:rPr>
          <w:rFonts w:eastAsia="Lucida Sans Unicode"/>
          <w:bCs/>
          <w:spacing w:val="2"/>
        </w:rPr>
        <w:t xml:space="preserve">. </w:t>
      </w:r>
    </w:p>
    <w:p w14:paraId="0179F83F" w14:textId="77777777" w:rsidR="006548FB" w:rsidRPr="006548FB" w:rsidRDefault="006548FB" w:rsidP="006548FB">
      <w:pPr>
        <w:widowControl w:val="0"/>
        <w:suppressAutoHyphens/>
        <w:spacing w:after="160" w:line="252" w:lineRule="auto"/>
        <w:ind w:left="709"/>
        <w:jc w:val="both"/>
        <w:rPr>
          <w:rFonts w:eastAsiaTheme="minorHAnsi"/>
          <w:position w:val="6"/>
        </w:rPr>
      </w:pPr>
      <w:r w:rsidRPr="006548FB">
        <w:rPr>
          <w:rFonts w:eastAsia="Lucida Sans Unicode"/>
          <w:spacing w:val="3"/>
        </w:rPr>
        <w:t xml:space="preserve">2. Д-р Катерина Асенова Генова се задължава да изплати сумата по т. 1, в 6-месечен срок, започващ от месеца, следващ одобряването на спогодбата от съда, чрез 5 бр. равни месечни плащания в размер на 1331,90 лв. всяка и 1 бр. вноска в размер на 1331,88 лв., по банкова сметка на </w:t>
      </w:r>
      <w:r w:rsidRPr="006548FB">
        <w:rPr>
          <w:rFonts w:eastAsia="Lucida Sans Unicode"/>
          <w:iCs/>
          <w:spacing w:val="3"/>
        </w:rPr>
        <w:t>КОЦ-Русе ЕООД.</w:t>
      </w:r>
      <w:r w:rsidRPr="006548FB">
        <w:rPr>
          <w:rFonts w:eastAsiaTheme="minorHAnsi"/>
        </w:rPr>
        <w:t xml:space="preserve"> </w:t>
      </w:r>
      <w:r w:rsidRPr="006548FB">
        <w:rPr>
          <w:rFonts w:eastAsia="Lucida Sans Unicode"/>
          <w:iCs/>
          <w:spacing w:val="3"/>
        </w:rPr>
        <w:t>Плащането следва да се извърши до 30-то число на съответния месец.</w:t>
      </w:r>
    </w:p>
    <w:p w14:paraId="3F3538D7" w14:textId="77777777" w:rsidR="006548FB" w:rsidRPr="006548FB" w:rsidRDefault="006548FB" w:rsidP="006548FB">
      <w:pPr>
        <w:widowControl w:val="0"/>
        <w:tabs>
          <w:tab w:val="left" w:pos="709"/>
          <w:tab w:val="center" w:pos="4153"/>
          <w:tab w:val="right" w:pos="8306"/>
        </w:tabs>
        <w:suppressAutoHyphens/>
        <w:spacing w:after="160" w:line="252" w:lineRule="auto"/>
        <w:ind w:left="709"/>
        <w:jc w:val="both"/>
        <w:rPr>
          <w:rFonts w:eastAsia="Lucida Sans Unicode"/>
        </w:rPr>
      </w:pPr>
      <w:r w:rsidRPr="006548FB">
        <w:rPr>
          <w:rFonts w:eastAsia="Lucida Sans Unicode"/>
        </w:rPr>
        <w:tab/>
        <w:t>3. При неплащане на сумата по т. 1 в срока по т. 2, ищецът ще се възползва от правото си да се сдобие с изпълнителен лист на основание чл. 404 от ГПК.    </w:t>
      </w:r>
    </w:p>
    <w:p w14:paraId="77D27389" w14:textId="77777777" w:rsidR="006548FB" w:rsidRPr="006548FB" w:rsidRDefault="006548FB" w:rsidP="006548FB">
      <w:pPr>
        <w:widowControl w:val="0"/>
        <w:tabs>
          <w:tab w:val="left" w:pos="709"/>
          <w:tab w:val="center" w:pos="4153"/>
          <w:tab w:val="right" w:pos="8306"/>
        </w:tabs>
        <w:suppressAutoHyphens/>
        <w:spacing w:after="160" w:line="252" w:lineRule="auto"/>
        <w:ind w:left="709"/>
        <w:jc w:val="both"/>
        <w:rPr>
          <w:rFonts w:eastAsia="Lucida Sans Unicode"/>
        </w:rPr>
      </w:pPr>
      <w:r w:rsidRPr="006548FB">
        <w:rPr>
          <w:rFonts w:eastAsia="Lucida Sans Unicode"/>
        </w:rPr>
        <w:tab/>
        <w:t>4. Ищецът се отказва от претенцията си за договорна лихва, уговорена в размер на законната лихва, в общ размер на 4 079,01 лв., изчислена върху направените разходи за обучение, със съответни начални дати – първият ден, следващ датата на заплащането, и за периоди с крайна дата – датата на завеждане на иска.</w:t>
      </w:r>
    </w:p>
    <w:p w14:paraId="5FA7357F" w14:textId="77777777" w:rsidR="006548FB" w:rsidRPr="006548FB" w:rsidRDefault="006548FB" w:rsidP="006548FB">
      <w:pPr>
        <w:widowControl w:val="0"/>
        <w:tabs>
          <w:tab w:val="left" w:pos="709"/>
          <w:tab w:val="center" w:pos="4153"/>
          <w:tab w:val="right" w:pos="8306"/>
        </w:tabs>
        <w:suppressAutoHyphens/>
        <w:spacing w:after="160" w:line="252" w:lineRule="auto"/>
        <w:ind w:left="709"/>
        <w:jc w:val="both"/>
        <w:rPr>
          <w:rFonts w:eastAsia="Lucida Sans Unicode"/>
        </w:rPr>
      </w:pPr>
      <w:r w:rsidRPr="006548FB">
        <w:rPr>
          <w:rFonts w:eastAsia="Lucida Sans Unicode"/>
          <w:bCs/>
        </w:rPr>
        <w:tab/>
        <w:t>5. Ищецът се отказва от претенцията си за неустойка в размер на 5 000 лв. по чл. 6, ал. 1, т. 2 от Договора.</w:t>
      </w:r>
    </w:p>
    <w:p w14:paraId="2CBC242D" w14:textId="77777777" w:rsidR="006548FB" w:rsidRPr="006548FB" w:rsidRDefault="006548FB" w:rsidP="006548FB">
      <w:pPr>
        <w:widowControl w:val="0"/>
        <w:tabs>
          <w:tab w:val="center" w:pos="709"/>
          <w:tab w:val="center" w:pos="4153"/>
          <w:tab w:val="right" w:pos="8306"/>
        </w:tabs>
        <w:suppressAutoHyphens/>
        <w:spacing w:after="160" w:line="252" w:lineRule="auto"/>
        <w:ind w:left="709"/>
        <w:jc w:val="both"/>
        <w:rPr>
          <w:rFonts w:eastAsia="Lucida Sans Unicode"/>
        </w:rPr>
      </w:pPr>
      <w:r w:rsidRPr="006548FB">
        <w:rPr>
          <w:rFonts w:eastAsia="Lucida Sans Unicode"/>
        </w:rPr>
        <w:tab/>
        <w:t xml:space="preserve">6. Ищецът се отказва от претенцията си за законната лихва върху сумата от </w:t>
      </w:r>
      <w:r w:rsidRPr="006548FB">
        <w:rPr>
          <w:rFonts w:eastAsia="Lucida Sans Unicode"/>
          <w:bCs/>
        </w:rPr>
        <w:t>17 070,39 лв.</w:t>
      </w:r>
      <w:r w:rsidRPr="006548FB">
        <w:rPr>
          <w:rFonts w:eastAsia="Lucida Sans Unicode"/>
        </w:rPr>
        <w:t>, считано от датата на подаване на исковата молба до окончателното й изплащане.</w:t>
      </w:r>
    </w:p>
    <w:p w14:paraId="48C4A06C" w14:textId="77777777" w:rsidR="006548FB" w:rsidRPr="006548FB" w:rsidRDefault="006548FB" w:rsidP="006548FB">
      <w:pPr>
        <w:widowControl w:val="0"/>
        <w:suppressAutoHyphens/>
        <w:spacing w:after="160" w:line="252" w:lineRule="auto"/>
        <w:ind w:left="709"/>
        <w:jc w:val="both"/>
        <w:rPr>
          <w:rFonts w:eastAsia="Lucida Sans Unicode"/>
        </w:rPr>
      </w:pPr>
      <w:r w:rsidRPr="006548FB">
        <w:rPr>
          <w:rFonts w:eastAsia="Lucida Sans Unicode"/>
        </w:rPr>
        <w:t>7. Разноските по производството и по спогодбата остават върху страните така, както са ги направили.</w:t>
      </w:r>
    </w:p>
    <w:p w14:paraId="3A4B336A" w14:textId="77777777" w:rsidR="006548FB" w:rsidRPr="006548FB" w:rsidRDefault="006548FB" w:rsidP="006548FB">
      <w:pPr>
        <w:widowControl w:val="0"/>
        <w:suppressAutoHyphens/>
        <w:spacing w:after="160" w:line="252" w:lineRule="auto"/>
        <w:ind w:left="709"/>
        <w:jc w:val="both"/>
        <w:rPr>
          <w:rFonts w:eastAsia="Lucida Sans Unicode"/>
        </w:rPr>
      </w:pPr>
      <w:r w:rsidRPr="006548FB">
        <w:rPr>
          <w:rFonts w:eastAsia="Lucida Sans Unicode"/>
        </w:rPr>
        <w:t>8. Спогодбата ще влезе в законна сила от деня на подписването й от страните и одобряването й от съда по смисъла на чл. 234, ал. 1 от ГПК.</w:t>
      </w:r>
    </w:p>
    <w:p w14:paraId="72003DB9" w14:textId="77777777" w:rsidR="006548FB" w:rsidRPr="006548FB" w:rsidRDefault="006548FB" w:rsidP="006548FB">
      <w:pPr>
        <w:widowControl w:val="0"/>
        <w:suppressAutoHyphens/>
        <w:spacing w:after="160" w:line="252" w:lineRule="auto"/>
        <w:ind w:left="709"/>
        <w:jc w:val="both"/>
        <w:rPr>
          <w:rFonts w:eastAsia="Lucida Sans Unicode"/>
        </w:rPr>
      </w:pPr>
      <w:r w:rsidRPr="006548FB">
        <w:rPr>
          <w:rFonts w:eastAsia="Lucida Sans Unicode"/>
        </w:rPr>
        <w:t xml:space="preserve">9. Съгласно разпоредбата на чл. 78, ал. 9 от ГПК, КОЦ-Русе ЕООД има право да получи половината от внесената държавна такса за образуване на гр. д. № </w:t>
      </w:r>
      <w:r w:rsidRPr="006548FB">
        <w:rPr>
          <w:rFonts w:eastAsia="Lucida Sans Unicode"/>
          <w:lang w:val="bg-BG"/>
        </w:rPr>
        <w:t>4</w:t>
      </w:r>
      <w:r w:rsidRPr="006548FB">
        <w:rPr>
          <w:rFonts w:eastAsia="Lucida Sans Unicode"/>
        </w:rPr>
        <w:t>6058/2022 г. по описа на Р</w:t>
      </w:r>
      <w:r w:rsidRPr="006548FB">
        <w:rPr>
          <w:rFonts w:eastAsia="Lucida Sans Unicode"/>
          <w:lang w:val="bg-BG"/>
        </w:rPr>
        <w:t xml:space="preserve">усенски </w:t>
      </w:r>
      <w:r w:rsidRPr="006548FB">
        <w:rPr>
          <w:rFonts w:eastAsia="Lucida Sans Unicode"/>
        </w:rPr>
        <w:t>Р</w:t>
      </w:r>
      <w:r w:rsidRPr="006548FB">
        <w:rPr>
          <w:rFonts w:eastAsia="Lucida Sans Unicode"/>
          <w:lang w:val="bg-BG"/>
        </w:rPr>
        <w:t xml:space="preserve">айонен </w:t>
      </w:r>
      <w:r w:rsidRPr="006548FB">
        <w:rPr>
          <w:rFonts w:eastAsia="Lucida Sans Unicode"/>
        </w:rPr>
        <w:t>съд, ІІІ граждански състав.</w:t>
      </w:r>
    </w:p>
    <w:p w14:paraId="0E4CE8B5" w14:textId="77777777" w:rsidR="006548FB" w:rsidRPr="006548FB" w:rsidRDefault="006548FB" w:rsidP="006548FB">
      <w:pPr>
        <w:spacing w:after="160"/>
        <w:ind w:left="720"/>
        <w:contextualSpacing/>
        <w:jc w:val="both"/>
        <w:rPr>
          <w:rFonts w:eastAsiaTheme="minorHAnsi"/>
          <w:lang w:val="bg-BG"/>
        </w:rPr>
      </w:pPr>
    </w:p>
    <w:p w14:paraId="37881D07" w14:textId="77777777" w:rsidR="006548FB" w:rsidRPr="006548FB" w:rsidRDefault="006548FB" w:rsidP="00A02E78">
      <w:pPr>
        <w:numPr>
          <w:ilvl w:val="0"/>
          <w:numId w:val="5"/>
        </w:numPr>
        <w:tabs>
          <w:tab w:val="left" w:pos="1134"/>
        </w:tabs>
        <w:spacing w:after="160" w:line="252" w:lineRule="auto"/>
        <w:ind w:left="709" w:firstLine="0"/>
        <w:contextualSpacing/>
        <w:jc w:val="both"/>
        <w:rPr>
          <w:rFonts w:eastAsiaTheme="minorHAnsi"/>
          <w:lang w:val="bg-BG"/>
        </w:rPr>
      </w:pPr>
      <w:r w:rsidRPr="006548FB">
        <w:rPr>
          <w:rFonts w:eastAsiaTheme="minorHAnsi"/>
          <w:lang w:val="bg-BG"/>
        </w:rPr>
        <w:t xml:space="preserve">УПЪЛНОМОЩАВА управителя на Комплексен онкологичен център – Русе ЕООД или упълномощено от него лице </w:t>
      </w:r>
      <w:r w:rsidRPr="006548FB">
        <w:rPr>
          <w:rFonts w:eastAsiaTheme="minorHAnsi"/>
          <w:shd w:val="clear" w:color="auto" w:fill="FFFFFF"/>
        </w:rPr>
        <w:t>да сключ</w:t>
      </w:r>
      <w:r w:rsidRPr="006548FB">
        <w:rPr>
          <w:rFonts w:eastAsiaTheme="minorHAnsi"/>
          <w:shd w:val="clear" w:color="auto" w:fill="FFFFFF"/>
          <w:lang w:val="bg-BG"/>
        </w:rPr>
        <w:t>и</w:t>
      </w:r>
      <w:r w:rsidRPr="006548FB">
        <w:rPr>
          <w:rFonts w:eastAsiaTheme="minorHAnsi"/>
          <w:shd w:val="clear" w:color="auto" w:fill="FFFFFF"/>
        </w:rPr>
        <w:t xml:space="preserve"> </w:t>
      </w:r>
      <w:r w:rsidRPr="006548FB">
        <w:rPr>
          <w:rFonts w:eastAsiaTheme="minorHAnsi"/>
          <w:shd w:val="clear" w:color="auto" w:fill="FFFFFF"/>
          <w:lang w:val="bg-BG"/>
        </w:rPr>
        <w:t xml:space="preserve">съдебна </w:t>
      </w:r>
      <w:r w:rsidRPr="006548FB">
        <w:rPr>
          <w:rFonts w:eastAsiaTheme="minorHAnsi"/>
          <w:shd w:val="clear" w:color="auto" w:fill="FFFFFF"/>
        </w:rPr>
        <w:t xml:space="preserve">спогодба </w:t>
      </w:r>
      <w:r w:rsidRPr="006548FB">
        <w:rPr>
          <w:rFonts w:eastAsiaTheme="minorHAnsi"/>
          <w:shd w:val="clear" w:color="auto" w:fill="FFFFFF"/>
          <w:lang w:val="bg-BG"/>
        </w:rPr>
        <w:t xml:space="preserve">по </w:t>
      </w:r>
      <w:r w:rsidRPr="006548FB">
        <w:rPr>
          <w:rFonts w:eastAsiaTheme="minorHAnsi"/>
          <w:lang w:val="bg-BG"/>
        </w:rPr>
        <w:t xml:space="preserve">гражданско дело  </w:t>
      </w:r>
      <w:r w:rsidRPr="006548FB">
        <w:rPr>
          <w:rFonts w:eastAsiaTheme="minorHAnsi"/>
          <w:iCs/>
        </w:rPr>
        <w:t xml:space="preserve">46057/2022 г. по описа на </w:t>
      </w:r>
      <w:r w:rsidRPr="006548FB">
        <w:rPr>
          <w:rFonts w:eastAsiaTheme="minorHAnsi"/>
          <w:iCs/>
          <w:lang w:val="bg-BG"/>
        </w:rPr>
        <w:t>Русенски Районен съд</w:t>
      </w:r>
      <w:r w:rsidRPr="006548FB">
        <w:rPr>
          <w:rFonts w:eastAsiaTheme="minorHAnsi"/>
          <w:lang w:val="bg-BG"/>
        </w:rPr>
        <w:t xml:space="preserve"> между</w:t>
      </w:r>
      <w:r w:rsidRPr="006548FB">
        <w:rPr>
          <w:rFonts w:eastAsiaTheme="minorHAnsi"/>
          <w:shd w:val="clear" w:color="auto" w:fill="FFFFFF"/>
        </w:rPr>
        <w:t xml:space="preserve">, </w:t>
      </w:r>
      <w:r w:rsidRPr="006548FB">
        <w:rPr>
          <w:rFonts w:eastAsiaTheme="minorHAnsi"/>
          <w:shd w:val="clear" w:color="auto" w:fill="FFFFFF"/>
          <w:lang w:val="bg-BG"/>
        </w:rPr>
        <w:t>при условията,</w:t>
      </w:r>
      <w:r w:rsidRPr="006548FB">
        <w:rPr>
          <w:rFonts w:eastAsiaTheme="minorHAnsi"/>
          <w:shd w:val="clear" w:color="auto" w:fill="FFFFFF"/>
        </w:rPr>
        <w:t xml:space="preserve"> изрично посочен</w:t>
      </w:r>
      <w:r w:rsidRPr="006548FB">
        <w:rPr>
          <w:rFonts w:eastAsiaTheme="minorHAnsi"/>
          <w:shd w:val="clear" w:color="auto" w:fill="FFFFFF"/>
          <w:lang w:val="bg-BG"/>
        </w:rPr>
        <w:t xml:space="preserve">и в </w:t>
      </w:r>
      <w:r w:rsidRPr="006548FB">
        <w:rPr>
          <w:rFonts w:eastAsiaTheme="minorHAnsi"/>
          <w:b/>
          <w:shd w:val="clear" w:color="auto" w:fill="FFFFFF"/>
          <w:lang w:val="bg-BG"/>
        </w:rPr>
        <w:t>тo</w:t>
      </w:r>
      <w:proofErr w:type="gramStart"/>
      <w:r w:rsidRPr="006548FB">
        <w:rPr>
          <w:rFonts w:eastAsiaTheme="minorHAnsi"/>
          <w:b/>
          <w:shd w:val="clear" w:color="auto" w:fill="FFFFFF"/>
          <w:lang w:val="bg-BG"/>
        </w:rPr>
        <w:t xml:space="preserve">чка </w:t>
      </w:r>
      <w:r w:rsidRPr="006548FB">
        <w:rPr>
          <w:rFonts w:eastAsiaTheme="minorHAnsi"/>
          <w:b/>
          <w:shd w:val="clear" w:color="auto" w:fill="FFFFFF"/>
        </w:rPr>
        <w:t xml:space="preserve"> I.</w:t>
      </w:r>
      <w:proofErr w:type="gramEnd"/>
      <w:r w:rsidRPr="006548FB">
        <w:rPr>
          <w:rFonts w:eastAsiaTheme="minorHAnsi"/>
          <w:shd w:val="clear" w:color="auto" w:fill="FFFFFF"/>
        </w:rPr>
        <w:t xml:space="preserve"> </w:t>
      </w:r>
      <w:r w:rsidRPr="006548FB">
        <w:rPr>
          <w:rFonts w:eastAsiaTheme="minorHAnsi"/>
          <w:shd w:val="clear" w:color="auto" w:fill="FFFFFF"/>
          <w:lang w:val="bg-BG"/>
        </w:rPr>
        <w:t>на настоящото решение</w:t>
      </w:r>
      <w:r w:rsidRPr="006548FB">
        <w:rPr>
          <w:rFonts w:eastAsiaTheme="minorHAnsi"/>
          <w:color w:val="333333"/>
          <w:shd w:val="clear" w:color="auto" w:fill="FFFFFF"/>
        </w:rPr>
        <w:t>.</w:t>
      </w:r>
    </w:p>
    <w:p w14:paraId="7BCE7500" w14:textId="77777777" w:rsidR="006548FB" w:rsidRPr="006548FB" w:rsidRDefault="006548FB" w:rsidP="00A02E78">
      <w:pPr>
        <w:numPr>
          <w:ilvl w:val="0"/>
          <w:numId w:val="5"/>
        </w:numPr>
        <w:tabs>
          <w:tab w:val="left" w:pos="851"/>
          <w:tab w:val="left" w:pos="1134"/>
        </w:tabs>
        <w:spacing w:after="160" w:line="252" w:lineRule="auto"/>
        <w:ind w:left="709" w:firstLine="0"/>
        <w:contextualSpacing/>
        <w:jc w:val="both"/>
        <w:rPr>
          <w:rFonts w:eastAsiaTheme="minorHAnsi"/>
          <w:lang w:val="bg-BG"/>
        </w:rPr>
      </w:pPr>
      <w:r w:rsidRPr="006548FB">
        <w:rPr>
          <w:rFonts w:eastAsiaTheme="minorHAnsi"/>
          <w:lang w:val="bg-BG"/>
        </w:rPr>
        <w:t xml:space="preserve">УПЪЛНОМОЩАВА управителя на Комплексен онкологичен център – Русе ЕООД или упълномощено от него лице </w:t>
      </w:r>
      <w:r w:rsidRPr="006548FB">
        <w:rPr>
          <w:rFonts w:eastAsiaTheme="minorHAnsi"/>
          <w:shd w:val="clear" w:color="auto" w:fill="FFFFFF"/>
        </w:rPr>
        <w:t>да сключ</w:t>
      </w:r>
      <w:r w:rsidRPr="006548FB">
        <w:rPr>
          <w:rFonts w:eastAsiaTheme="minorHAnsi"/>
          <w:shd w:val="clear" w:color="auto" w:fill="FFFFFF"/>
          <w:lang w:val="bg-BG"/>
        </w:rPr>
        <w:t>и</w:t>
      </w:r>
      <w:r w:rsidRPr="006548FB">
        <w:rPr>
          <w:rFonts w:eastAsiaTheme="minorHAnsi"/>
          <w:shd w:val="clear" w:color="auto" w:fill="FFFFFF"/>
        </w:rPr>
        <w:t xml:space="preserve"> </w:t>
      </w:r>
      <w:r w:rsidRPr="006548FB">
        <w:rPr>
          <w:rFonts w:eastAsiaTheme="minorHAnsi"/>
          <w:shd w:val="clear" w:color="auto" w:fill="FFFFFF"/>
          <w:lang w:val="bg-BG"/>
        </w:rPr>
        <w:t xml:space="preserve">съдебна </w:t>
      </w:r>
      <w:r w:rsidRPr="006548FB">
        <w:rPr>
          <w:rFonts w:eastAsiaTheme="minorHAnsi"/>
          <w:shd w:val="clear" w:color="auto" w:fill="FFFFFF"/>
        </w:rPr>
        <w:t xml:space="preserve">спогодба </w:t>
      </w:r>
      <w:r w:rsidRPr="006548FB">
        <w:rPr>
          <w:rFonts w:eastAsiaTheme="minorHAnsi"/>
          <w:shd w:val="clear" w:color="auto" w:fill="FFFFFF"/>
          <w:lang w:val="bg-BG"/>
        </w:rPr>
        <w:t xml:space="preserve">по </w:t>
      </w:r>
      <w:r w:rsidRPr="006548FB">
        <w:rPr>
          <w:rFonts w:eastAsiaTheme="minorHAnsi"/>
          <w:lang w:val="bg-BG"/>
        </w:rPr>
        <w:lastRenderedPageBreak/>
        <w:t xml:space="preserve">гражданско дело  </w:t>
      </w:r>
      <w:r w:rsidRPr="006548FB">
        <w:rPr>
          <w:rFonts w:eastAsiaTheme="minorHAnsi"/>
          <w:iCs/>
        </w:rPr>
        <w:t xml:space="preserve">46058/2022 г. по описа на </w:t>
      </w:r>
      <w:r w:rsidRPr="006548FB">
        <w:rPr>
          <w:rFonts w:eastAsiaTheme="minorHAnsi"/>
          <w:iCs/>
          <w:lang w:val="bg-BG"/>
        </w:rPr>
        <w:t>Русенски Районен съд</w:t>
      </w:r>
      <w:r w:rsidRPr="006548FB">
        <w:rPr>
          <w:rFonts w:eastAsiaTheme="minorHAnsi"/>
          <w:lang w:val="bg-BG"/>
        </w:rPr>
        <w:t xml:space="preserve"> между</w:t>
      </w:r>
      <w:r w:rsidRPr="006548FB">
        <w:rPr>
          <w:rFonts w:eastAsiaTheme="minorHAnsi"/>
          <w:shd w:val="clear" w:color="auto" w:fill="FFFFFF"/>
        </w:rPr>
        <w:t xml:space="preserve">, </w:t>
      </w:r>
      <w:r w:rsidRPr="006548FB">
        <w:rPr>
          <w:rFonts w:eastAsiaTheme="minorHAnsi"/>
          <w:shd w:val="clear" w:color="auto" w:fill="FFFFFF"/>
          <w:lang w:val="bg-BG"/>
        </w:rPr>
        <w:t>при условията,</w:t>
      </w:r>
      <w:r w:rsidRPr="006548FB">
        <w:rPr>
          <w:rFonts w:eastAsiaTheme="minorHAnsi"/>
          <w:shd w:val="clear" w:color="auto" w:fill="FFFFFF"/>
        </w:rPr>
        <w:t xml:space="preserve"> изрично посочен</w:t>
      </w:r>
      <w:r w:rsidRPr="006548FB">
        <w:rPr>
          <w:rFonts w:eastAsiaTheme="minorHAnsi"/>
          <w:shd w:val="clear" w:color="auto" w:fill="FFFFFF"/>
          <w:lang w:val="bg-BG"/>
        </w:rPr>
        <w:t xml:space="preserve">и в </w:t>
      </w:r>
      <w:r w:rsidRPr="006548FB">
        <w:rPr>
          <w:rFonts w:eastAsiaTheme="minorHAnsi"/>
          <w:b/>
          <w:shd w:val="clear" w:color="auto" w:fill="FFFFFF"/>
          <w:lang w:val="bg-BG"/>
        </w:rPr>
        <w:t>тo</w:t>
      </w:r>
      <w:proofErr w:type="gramStart"/>
      <w:r w:rsidRPr="006548FB">
        <w:rPr>
          <w:rFonts w:eastAsiaTheme="minorHAnsi"/>
          <w:b/>
          <w:shd w:val="clear" w:color="auto" w:fill="FFFFFF"/>
          <w:lang w:val="bg-BG"/>
        </w:rPr>
        <w:t xml:space="preserve">чка </w:t>
      </w:r>
      <w:r w:rsidRPr="006548FB">
        <w:rPr>
          <w:rFonts w:eastAsiaTheme="minorHAnsi"/>
          <w:b/>
          <w:shd w:val="clear" w:color="auto" w:fill="FFFFFF"/>
        </w:rPr>
        <w:t xml:space="preserve"> II.</w:t>
      </w:r>
      <w:proofErr w:type="gramEnd"/>
      <w:r w:rsidRPr="006548FB">
        <w:rPr>
          <w:rFonts w:eastAsiaTheme="minorHAnsi"/>
          <w:shd w:val="clear" w:color="auto" w:fill="FFFFFF"/>
        </w:rPr>
        <w:t xml:space="preserve"> </w:t>
      </w:r>
      <w:r w:rsidRPr="006548FB">
        <w:rPr>
          <w:rFonts w:eastAsiaTheme="minorHAnsi"/>
          <w:shd w:val="clear" w:color="auto" w:fill="FFFFFF"/>
          <w:lang w:val="bg-BG"/>
        </w:rPr>
        <w:t>на настоящото решение</w:t>
      </w:r>
      <w:r w:rsidRPr="006548FB">
        <w:rPr>
          <w:rFonts w:eastAsiaTheme="minorHAnsi"/>
          <w:color w:val="333333"/>
          <w:shd w:val="clear" w:color="auto" w:fill="FFFFFF"/>
        </w:rPr>
        <w:t>.</w:t>
      </w:r>
    </w:p>
    <w:p w14:paraId="3CA9E707" w14:textId="20BDE80D" w:rsidR="00841D9C" w:rsidRPr="006548FB" w:rsidRDefault="00841D9C" w:rsidP="006548FB">
      <w:pPr>
        <w:contextualSpacing/>
        <w:jc w:val="both"/>
        <w:rPr>
          <w:rFonts w:eastAsiaTheme="minorHAnsi"/>
          <w:lang w:val="bg-BG"/>
        </w:rPr>
      </w:pPr>
    </w:p>
    <w:p w14:paraId="6712A73B" w14:textId="3831A140" w:rsidR="00841D9C" w:rsidRPr="00841D9C" w:rsidRDefault="00841D9C" w:rsidP="00D136E4">
      <w:pPr>
        <w:spacing w:line="276" w:lineRule="auto"/>
        <w:jc w:val="both"/>
        <w:rPr>
          <w:lang w:val="bg-BG"/>
        </w:rPr>
      </w:pPr>
      <w:r>
        <w:rPr>
          <w:b/>
          <w:bCs/>
          <w:lang w:val="bg-BG"/>
        </w:rPr>
        <w:tab/>
        <w:t xml:space="preserve">Г-н Иво Пазарджиев: </w:t>
      </w:r>
      <w:r>
        <w:rPr>
          <w:lang w:val="bg-BG"/>
        </w:rPr>
        <w:t>Благодаря на д-р Кожухаров за присъствието.</w:t>
      </w:r>
    </w:p>
    <w:p w14:paraId="55FA8E41" w14:textId="00A9A585" w:rsidR="00324CE3" w:rsidRDefault="00324CE3" w:rsidP="00324CE3">
      <w:pPr>
        <w:spacing w:line="276" w:lineRule="auto"/>
        <w:jc w:val="both"/>
        <w:rPr>
          <w:lang w:val="bg-BG"/>
        </w:rPr>
      </w:pPr>
    </w:p>
    <w:p w14:paraId="073F9438" w14:textId="1C16F429" w:rsidR="00D136E4" w:rsidRPr="00D136E4" w:rsidRDefault="00D136E4" w:rsidP="00324CE3">
      <w:pPr>
        <w:spacing w:line="276" w:lineRule="auto"/>
        <w:jc w:val="both"/>
        <w:rPr>
          <w:b/>
          <w:bCs/>
          <w:lang w:val="bg-BG"/>
        </w:rPr>
      </w:pPr>
      <w:r w:rsidRPr="00D136E4">
        <w:rPr>
          <w:b/>
          <w:bCs/>
          <w:lang w:val="bg-BG"/>
        </w:rPr>
        <w:t>Точка 6</w:t>
      </w:r>
    </w:p>
    <w:p w14:paraId="179E35E7" w14:textId="77777777" w:rsidR="00D136E4" w:rsidRPr="00D136E4" w:rsidRDefault="00D136E4" w:rsidP="00D136E4">
      <w:pPr>
        <w:tabs>
          <w:tab w:val="left" w:pos="0"/>
        </w:tabs>
        <w:jc w:val="both"/>
        <w:rPr>
          <w:b/>
          <w:bCs/>
        </w:rPr>
      </w:pPr>
      <w:r w:rsidRPr="00D136E4">
        <w:rPr>
          <w:b/>
          <w:bCs/>
        </w:rPr>
        <w:t xml:space="preserve">Одобрение за дарение на събраните финансови средства от община Русе и </w:t>
      </w:r>
      <w:proofErr w:type="gramStart"/>
      <w:r w:rsidRPr="00D136E4">
        <w:rPr>
          <w:b/>
          <w:bCs/>
        </w:rPr>
        <w:t>дарители  за</w:t>
      </w:r>
      <w:proofErr w:type="gramEnd"/>
      <w:r w:rsidRPr="00D136E4">
        <w:rPr>
          <w:b/>
          <w:bCs/>
        </w:rPr>
        <w:t xml:space="preserve"> изграждане на паметник на Апостола на Свободата-Васил Левски в гр. Тараклия, Молдова</w:t>
      </w:r>
    </w:p>
    <w:p w14:paraId="37A17747" w14:textId="77777777" w:rsidR="00D136E4" w:rsidRDefault="00D136E4" w:rsidP="00324CE3">
      <w:pPr>
        <w:spacing w:line="276" w:lineRule="auto"/>
        <w:jc w:val="both"/>
        <w:rPr>
          <w:lang w:val="bg-BG"/>
        </w:rPr>
      </w:pPr>
    </w:p>
    <w:p w14:paraId="1BC0802E" w14:textId="77777777" w:rsidR="00841D9C" w:rsidRDefault="00841D9C" w:rsidP="00841D9C">
      <w:pPr>
        <w:spacing w:line="276" w:lineRule="auto"/>
        <w:ind w:firstLine="708"/>
        <w:jc w:val="both"/>
        <w:rPr>
          <w:lang w:val="bg-BG"/>
        </w:rPr>
      </w:pPr>
      <w:r w:rsidRPr="00841D9C">
        <w:rPr>
          <w:b/>
          <w:bCs/>
          <w:lang w:val="bg-BG"/>
        </w:rPr>
        <w:t>Г-н Иво Пазарджиев:</w:t>
      </w:r>
      <w:r>
        <w:rPr>
          <w:lang w:val="bg-BG"/>
        </w:rPr>
        <w:t xml:space="preserve"> Г</w:t>
      </w:r>
      <w:r w:rsidR="00DE2FC0" w:rsidRPr="00DE2FC0">
        <w:rPr>
          <w:lang w:val="bg-BG"/>
        </w:rPr>
        <w:t xml:space="preserve">осподин </w:t>
      </w:r>
      <w:r>
        <w:rPr>
          <w:lang w:val="bg-BG"/>
        </w:rPr>
        <w:t>Енчо Е</w:t>
      </w:r>
      <w:r w:rsidR="00DE2FC0" w:rsidRPr="00DE2FC0">
        <w:rPr>
          <w:lang w:val="bg-BG"/>
        </w:rPr>
        <w:t>нчев</w:t>
      </w:r>
      <w:r>
        <w:rPr>
          <w:lang w:val="bg-BG"/>
        </w:rPr>
        <w:t xml:space="preserve"> ще </w:t>
      </w:r>
      <w:r w:rsidR="00DE2FC0" w:rsidRPr="00DE2FC0">
        <w:rPr>
          <w:lang w:val="bg-BG"/>
        </w:rPr>
        <w:t>докладва</w:t>
      </w:r>
      <w:r>
        <w:rPr>
          <w:lang w:val="bg-BG"/>
        </w:rPr>
        <w:t>. Заповядайте.</w:t>
      </w:r>
    </w:p>
    <w:p w14:paraId="043841FE" w14:textId="77777777" w:rsidR="00740ED3" w:rsidRDefault="00841D9C" w:rsidP="00841D9C">
      <w:pPr>
        <w:spacing w:line="276" w:lineRule="auto"/>
        <w:ind w:firstLine="708"/>
        <w:jc w:val="both"/>
        <w:rPr>
          <w:lang w:val="bg-BG"/>
        </w:rPr>
      </w:pPr>
      <w:r w:rsidRPr="007D6646">
        <w:rPr>
          <w:b/>
          <w:bCs/>
          <w:lang w:val="bg-BG"/>
        </w:rPr>
        <w:t>Г-н Енчо Енчев:</w:t>
      </w:r>
      <w:r w:rsidR="007D6646">
        <w:rPr>
          <w:lang w:val="bg-BG"/>
        </w:rPr>
        <w:t xml:space="preserve"> </w:t>
      </w:r>
      <w:r w:rsidR="00DE2FC0" w:rsidRPr="00DE2FC0">
        <w:rPr>
          <w:lang w:val="bg-BG"/>
        </w:rPr>
        <w:t>Благодаря, господин</w:t>
      </w:r>
      <w:r w:rsidR="007D6646">
        <w:rPr>
          <w:lang w:val="bg-BG"/>
        </w:rPr>
        <w:t xml:space="preserve"> П</w:t>
      </w:r>
      <w:r w:rsidR="00DE2FC0" w:rsidRPr="00DE2FC0">
        <w:rPr>
          <w:lang w:val="bg-BG"/>
        </w:rPr>
        <w:t xml:space="preserve">редседател. Уважаеми общински съветници, всички вие си спомняте, че с </w:t>
      </w:r>
      <w:r w:rsidR="00AD0CEE">
        <w:rPr>
          <w:lang w:val="bg-BG"/>
        </w:rPr>
        <w:t>Р</w:t>
      </w:r>
      <w:r w:rsidR="00DE2FC0" w:rsidRPr="00DE2FC0">
        <w:rPr>
          <w:lang w:val="bg-BG"/>
        </w:rPr>
        <w:t xml:space="preserve">ешение </w:t>
      </w:r>
      <w:r w:rsidR="00AD0CEE" w:rsidRPr="00A13945">
        <w:rPr>
          <w:lang w:val="ru-RU"/>
        </w:rPr>
        <w:t>№</w:t>
      </w:r>
      <w:r w:rsidR="001774D0">
        <w:rPr>
          <w:lang w:val="ru-RU"/>
        </w:rPr>
        <w:t xml:space="preserve"> </w:t>
      </w:r>
      <w:r w:rsidR="00DE2FC0" w:rsidRPr="00DE2FC0">
        <w:rPr>
          <w:lang w:val="bg-BG"/>
        </w:rPr>
        <w:t>1277</w:t>
      </w:r>
      <w:r w:rsidR="00AD0CEE">
        <w:rPr>
          <w:lang w:val="bg-BG"/>
        </w:rPr>
        <w:t>/</w:t>
      </w:r>
      <w:r w:rsidR="00DE2FC0" w:rsidRPr="00DE2FC0">
        <w:rPr>
          <w:lang w:val="bg-BG"/>
        </w:rPr>
        <w:t>16</w:t>
      </w:r>
      <w:r w:rsidR="00AD0CEE">
        <w:rPr>
          <w:lang w:val="bg-BG"/>
        </w:rPr>
        <w:t>.</w:t>
      </w:r>
      <w:r w:rsidR="00DE2FC0" w:rsidRPr="00DE2FC0">
        <w:rPr>
          <w:lang w:val="bg-BG"/>
        </w:rPr>
        <w:t xml:space="preserve">03 </w:t>
      </w:r>
      <w:r w:rsidR="00AD0CEE">
        <w:rPr>
          <w:lang w:val="bg-BG"/>
        </w:rPr>
        <w:t>О</w:t>
      </w:r>
      <w:r w:rsidR="00DE2FC0" w:rsidRPr="00DE2FC0">
        <w:rPr>
          <w:lang w:val="bg-BG"/>
        </w:rPr>
        <w:t>бщински съвет</w:t>
      </w:r>
      <w:r w:rsidR="00AD0CEE">
        <w:rPr>
          <w:lang w:val="bg-BG"/>
        </w:rPr>
        <w:t xml:space="preserve"> - </w:t>
      </w:r>
      <w:r w:rsidR="00DE2FC0" w:rsidRPr="00DE2FC0">
        <w:rPr>
          <w:lang w:val="bg-BG"/>
        </w:rPr>
        <w:t>Русе даде своето съгласие за предоставяне на дарения в размер на</w:t>
      </w:r>
      <w:r w:rsidR="003C4115">
        <w:rPr>
          <w:lang w:val="bg-BG"/>
        </w:rPr>
        <w:t xml:space="preserve"> </w:t>
      </w:r>
      <w:r w:rsidR="00DE2FC0" w:rsidRPr="00DE2FC0">
        <w:rPr>
          <w:lang w:val="bg-BG"/>
        </w:rPr>
        <w:t>10</w:t>
      </w:r>
      <w:r w:rsidR="003C4115">
        <w:rPr>
          <w:lang w:val="bg-BG"/>
        </w:rPr>
        <w:t> </w:t>
      </w:r>
      <w:r w:rsidR="00DE2FC0" w:rsidRPr="00DE2FC0">
        <w:rPr>
          <w:lang w:val="bg-BG"/>
        </w:rPr>
        <w:t>000</w:t>
      </w:r>
      <w:r w:rsidR="003C4115">
        <w:rPr>
          <w:lang w:val="bg-BG"/>
        </w:rPr>
        <w:t xml:space="preserve"> лева</w:t>
      </w:r>
      <w:r w:rsidR="00DE2FC0" w:rsidRPr="00DE2FC0">
        <w:rPr>
          <w:lang w:val="bg-BG"/>
        </w:rPr>
        <w:t xml:space="preserve"> на </w:t>
      </w:r>
      <w:r w:rsidR="003C4115">
        <w:rPr>
          <w:lang w:val="bg-BG"/>
        </w:rPr>
        <w:t>Т</w:t>
      </w:r>
      <w:r w:rsidR="00DE2FC0" w:rsidRPr="00DE2FC0">
        <w:rPr>
          <w:lang w:val="bg-BG"/>
        </w:rPr>
        <w:t xml:space="preserve">араклийския район в </w:t>
      </w:r>
      <w:r w:rsidR="00607834">
        <w:rPr>
          <w:lang w:val="bg-BG"/>
        </w:rPr>
        <w:t>Р</w:t>
      </w:r>
      <w:r w:rsidR="00DE2FC0" w:rsidRPr="00DE2FC0">
        <w:rPr>
          <w:lang w:val="bg-BG"/>
        </w:rPr>
        <w:t xml:space="preserve">епублика Молдова за изграждане на паметник на Васил Левски в град </w:t>
      </w:r>
      <w:r w:rsidR="00607834">
        <w:rPr>
          <w:lang w:val="bg-BG"/>
        </w:rPr>
        <w:t>Т</w:t>
      </w:r>
      <w:r w:rsidR="00DE2FC0" w:rsidRPr="00DE2FC0">
        <w:rPr>
          <w:lang w:val="bg-BG"/>
        </w:rPr>
        <w:t>араклия. Паралелно с това бяха обявени банкови сметки за набиране на допълнителни средства. Организиран беше концерт срещу закупуване на билети, а също така и на самия концерт бяха поставени дарителски кутии. Общата сума, която се набра от банковите сметки, концерта, дарителските кутии, възлиза на</w:t>
      </w:r>
      <w:r w:rsidR="00740ED3">
        <w:rPr>
          <w:lang w:val="bg-BG"/>
        </w:rPr>
        <w:t xml:space="preserve"> </w:t>
      </w:r>
      <w:r w:rsidR="00DE2FC0" w:rsidRPr="00DE2FC0">
        <w:rPr>
          <w:lang w:val="bg-BG"/>
        </w:rPr>
        <w:t>3</w:t>
      </w:r>
      <w:r w:rsidR="00740ED3">
        <w:rPr>
          <w:lang w:val="bg-BG"/>
        </w:rPr>
        <w:t> </w:t>
      </w:r>
      <w:r w:rsidR="00DE2FC0" w:rsidRPr="00DE2FC0">
        <w:rPr>
          <w:lang w:val="bg-BG"/>
        </w:rPr>
        <w:t>970</w:t>
      </w:r>
      <w:r w:rsidR="00740ED3">
        <w:rPr>
          <w:lang w:val="bg-BG"/>
        </w:rPr>
        <w:t xml:space="preserve"> лева</w:t>
      </w:r>
      <w:r w:rsidR="00DE2FC0" w:rsidRPr="00DE2FC0">
        <w:rPr>
          <w:lang w:val="bg-BG"/>
        </w:rPr>
        <w:t>. В тази връзка ви призовавам да дадете съгласие сумата да бъде преведена за изграждане на паметника на Васил Левски в</w:t>
      </w:r>
      <w:r w:rsidR="00740ED3">
        <w:rPr>
          <w:lang w:val="bg-BG"/>
        </w:rPr>
        <w:t xml:space="preserve"> </w:t>
      </w:r>
      <w:r w:rsidR="00DE2FC0" w:rsidRPr="00DE2FC0">
        <w:rPr>
          <w:lang w:val="bg-BG"/>
        </w:rPr>
        <w:t>Т</w:t>
      </w:r>
      <w:r w:rsidR="00740ED3">
        <w:rPr>
          <w:lang w:val="bg-BG"/>
        </w:rPr>
        <w:t>а</w:t>
      </w:r>
      <w:r w:rsidR="00DE2FC0" w:rsidRPr="00DE2FC0">
        <w:rPr>
          <w:lang w:val="bg-BG"/>
        </w:rPr>
        <w:t>рак</w:t>
      </w:r>
      <w:r w:rsidR="00740ED3">
        <w:rPr>
          <w:lang w:val="bg-BG"/>
        </w:rPr>
        <w:t>л</w:t>
      </w:r>
      <w:r w:rsidR="00DE2FC0" w:rsidRPr="00DE2FC0">
        <w:rPr>
          <w:lang w:val="bg-BG"/>
        </w:rPr>
        <w:t>ия. Благодаря</w:t>
      </w:r>
      <w:r w:rsidR="00740ED3">
        <w:rPr>
          <w:lang w:val="bg-BG"/>
        </w:rPr>
        <w:t>.</w:t>
      </w:r>
    </w:p>
    <w:p w14:paraId="71E5D208" w14:textId="77777777" w:rsidR="00B1620B" w:rsidRDefault="00740ED3" w:rsidP="00841D9C">
      <w:pPr>
        <w:spacing w:line="276" w:lineRule="auto"/>
        <w:ind w:firstLine="708"/>
        <w:jc w:val="both"/>
        <w:rPr>
          <w:lang w:val="bg-BG"/>
        </w:rPr>
      </w:pPr>
      <w:r w:rsidRPr="00564800">
        <w:rPr>
          <w:b/>
          <w:bCs/>
          <w:lang w:val="bg-BG"/>
        </w:rPr>
        <w:t>Г-н Иво Пазарджиев:</w:t>
      </w:r>
      <w:r>
        <w:rPr>
          <w:lang w:val="bg-BG"/>
        </w:rPr>
        <w:t xml:space="preserve"> </w:t>
      </w:r>
      <w:r w:rsidR="00B1620B">
        <w:rPr>
          <w:lang w:val="bg-BG"/>
        </w:rPr>
        <w:t>Благодаря на г</w:t>
      </w:r>
      <w:r w:rsidR="00DE2FC0" w:rsidRPr="00DE2FC0">
        <w:rPr>
          <w:lang w:val="bg-BG"/>
        </w:rPr>
        <w:t>осподин</w:t>
      </w:r>
      <w:r>
        <w:rPr>
          <w:lang w:val="bg-BG"/>
        </w:rPr>
        <w:t xml:space="preserve"> Е</w:t>
      </w:r>
      <w:r w:rsidR="00DE2FC0" w:rsidRPr="00DE2FC0">
        <w:rPr>
          <w:lang w:val="bg-BG"/>
        </w:rPr>
        <w:t>нчев</w:t>
      </w:r>
      <w:r w:rsidR="00B1620B">
        <w:rPr>
          <w:lang w:val="bg-BG"/>
        </w:rPr>
        <w:t>. З</w:t>
      </w:r>
      <w:r w:rsidR="00DE2FC0" w:rsidRPr="00DE2FC0">
        <w:rPr>
          <w:lang w:val="bg-BG"/>
        </w:rPr>
        <w:t>аявк</w:t>
      </w:r>
      <w:r w:rsidR="00B1620B">
        <w:rPr>
          <w:lang w:val="bg-BG"/>
        </w:rPr>
        <w:t xml:space="preserve">и </w:t>
      </w:r>
      <w:r w:rsidR="00DE2FC0" w:rsidRPr="00DE2FC0">
        <w:rPr>
          <w:lang w:val="bg-BG"/>
        </w:rPr>
        <w:t>за изказван</w:t>
      </w:r>
      <w:r w:rsidR="00B1620B">
        <w:rPr>
          <w:lang w:val="bg-BG"/>
        </w:rPr>
        <w:t xml:space="preserve">ия </w:t>
      </w:r>
      <w:r w:rsidR="00DE2FC0" w:rsidRPr="00DE2FC0">
        <w:rPr>
          <w:lang w:val="bg-BG"/>
        </w:rPr>
        <w:t>по точката</w:t>
      </w:r>
      <w:r w:rsidR="00B1620B">
        <w:rPr>
          <w:lang w:val="bg-BG"/>
        </w:rPr>
        <w:t xml:space="preserve">? </w:t>
      </w:r>
      <w:r w:rsidR="00DE2FC0" w:rsidRPr="00DE2FC0">
        <w:rPr>
          <w:lang w:val="bg-BG"/>
        </w:rPr>
        <w:t>Но</w:t>
      </w:r>
      <w:r w:rsidR="00B1620B">
        <w:rPr>
          <w:lang w:val="bg-BG"/>
        </w:rPr>
        <w:t>ра Стоянова.</w:t>
      </w:r>
    </w:p>
    <w:p w14:paraId="13F2E2ED" w14:textId="77777777" w:rsidR="002976CC" w:rsidRDefault="00B1620B" w:rsidP="00841D9C">
      <w:pPr>
        <w:spacing w:line="276" w:lineRule="auto"/>
        <w:ind w:firstLine="708"/>
        <w:jc w:val="both"/>
        <w:rPr>
          <w:lang w:val="bg-BG"/>
        </w:rPr>
      </w:pPr>
      <w:r w:rsidRPr="00B1620B">
        <w:rPr>
          <w:b/>
          <w:bCs/>
          <w:lang w:val="bg-BG"/>
        </w:rPr>
        <w:t>Г-жа Нора Стоянова:</w:t>
      </w:r>
      <w:r>
        <w:rPr>
          <w:lang w:val="bg-BG"/>
        </w:rPr>
        <w:t xml:space="preserve"> </w:t>
      </w:r>
      <w:r w:rsidR="00DE2FC0" w:rsidRPr="00DE2FC0">
        <w:rPr>
          <w:lang w:val="bg-BG"/>
        </w:rPr>
        <w:t xml:space="preserve">Благодаря, господин </w:t>
      </w:r>
      <w:r>
        <w:rPr>
          <w:lang w:val="bg-BG"/>
        </w:rPr>
        <w:t>П</w:t>
      </w:r>
      <w:r w:rsidR="00DE2FC0" w:rsidRPr="00DE2FC0">
        <w:rPr>
          <w:lang w:val="bg-BG"/>
        </w:rPr>
        <w:t xml:space="preserve">редседател. Уважаеми колеги, искам да заявя, че аз и колегите ми от групата на </w:t>
      </w:r>
      <w:r w:rsidR="0058263D">
        <w:rPr>
          <w:lang w:val="bg-BG"/>
        </w:rPr>
        <w:t>М</w:t>
      </w:r>
      <w:r w:rsidR="00DE2FC0" w:rsidRPr="00DE2FC0">
        <w:rPr>
          <w:lang w:val="bg-BG"/>
        </w:rPr>
        <w:t xml:space="preserve">естна коалиция </w:t>
      </w:r>
      <w:r w:rsidR="0058263D">
        <w:rPr>
          <w:lang w:val="bg-BG"/>
        </w:rPr>
        <w:t>„</w:t>
      </w:r>
      <w:r w:rsidR="00DE2FC0" w:rsidRPr="00DE2FC0">
        <w:rPr>
          <w:lang w:val="bg-BG"/>
        </w:rPr>
        <w:t>БСП за България</w:t>
      </w:r>
      <w:r w:rsidR="0058263D">
        <w:rPr>
          <w:lang w:val="bg-BG"/>
        </w:rPr>
        <w:t>“</w:t>
      </w:r>
      <w:r w:rsidR="00DE2FC0" w:rsidRPr="00DE2FC0">
        <w:rPr>
          <w:lang w:val="bg-BG"/>
        </w:rPr>
        <w:t xml:space="preserve"> категорично подкрепяме това предложение и всички подобни</w:t>
      </w:r>
      <w:r w:rsidR="0058263D">
        <w:rPr>
          <w:lang w:val="bg-BG"/>
        </w:rPr>
        <w:t>, к</w:t>
      </w:r>
      <w:r w:rsidR="00DE2FC0" w:rsidRPr="00DE2FC0">
        <w:rPr>
          <w:lang w:val="bg-BG"/>
        </w:rPr>
        <w:t>оито се</w:t>
      </w:r>
      <w:r w:rsidR="0058263D">
        <w:rPr>
          <w:lang w:val="bg-BG"/>
        </w:rPr>
        <w:t xml:space="preserve"> п</w:t>
      </w:r>
      <w:r w:rsidR="00DE2FC0" w:rsidRPr="00DE2FC0">
        <w:rPr>
          <w:lang w:val="bg-BG"/>
        </w:rPr>
        <w:t xml:space="preserve">редприемат с цел съхраняване на българските култура и дух сред малцинството ни в </w:t>
      </w:r>
      <w:r w:rsidR="0058263D">
        <w:rPr>
          <w:lang w:val="bg-BG"/>
        </w:rPr>
        <w:t>Р</w:t>
      </w:r>
      <w:r w:rsidR="00DE2FC0" w:rsidRPr="00DE2FC0">
        <w:rPr>
          <w:lang w:val="bg-BG"/>
        </w:rPr>
        <w:t>епублика Молдова. Аз вярвам и отстоявам тезата, че запазването на българщината е ключът</w:t>
      </w:r>
      <w:r w:rsidR="002976CC">
        <w:rPr>
          <w:lang w:val="bg-BG"/>
        </w:rPr>
        <w:t xml:space="preserve"> н</w:t>
      </w:r>
      <w:r w:rsidR="00DE2FC0" w:rsidRPr="00DE2FC0">
        <w:rPr>
          <w:lang w:val="bg-BG"/>
        </w:rPr>
        <w:t xml:space="preserve">а запазването ни като нация и съхраняването </w:t>
      </w:r>
      <w:r w:rsidR="002976CC">
        <w:rPr>
          <w:lang w:val="bg-BG"/>
        </w:rPr>
        <w:t xml:space="preserve">на </w:t>
      </w:r>
      <w:r w:rsidR="00DE2FC0" w:rsidRPr="00DE2FC0">
        <w:rPr>
          <w:lang w:val="bg-BG"/>
        </w:rPr>
        <w:t>нашата обща памет и много се радвам, че от общинска администрация също мислят в тази посока. Благодаря ви.</w:t>
      </w:r>
    </w:p>
    <w:p w14:paraId="33CF7495" w14:textId="77777777" w:rsidR="00640D9B" w:rsidRDefault="002976CC" w:rsidP="00841D9C">
      <w:pPr>
        <w:spacing w:line="276" w:lineRule="auto"/>
        <w:ind w:firstLine="708"/>
        <w:jc w:val="both"/>
        <w:rPr>
          <w:lang w:val="bg-BG"/>
        </w:rPr>
      </w:pPr>
      <w:r w:rsidRPr="002976CC">
        <w:rPr>
          <w:b/>
          <w:bCs/>
          <w:lang w:val="bg-BG"/>
        </w:rPr>
        <w:t>Г-н Иво Пазарджиев:</w:t>
      </w:r>
      <w:r>
        <w:rPr>
          <w:lang w:val="bg-BG"/>
        </w:rPr>
        <w:t xml:space="preserve"> </w:t>
      </w:r>
      <w:r w:rsidR="00DE2FC0" w:rsidRPr="00DE2FC0">
        <w:rPr>
          <w:lang w:val="bg-BG"/>
        </w:rPr>
        <w:t>Благодаря</w:t>
      </w:r>
      <w:r>
        <w:rPr>
          <w:lang w:val="bg-BG"/>
        </w:rPr>
        <w:t xml:space="preserve"> на госпожа Стоянова</w:t>
      </w:r>
      <w:r w:rsidR="00DE2FC0" w:rsidRPr="00DE2FC0">
        <w:rPr>
          <w:lang w:val="bg-BG"/>
        </w:rPr>
        <w:t>. Други заявки за изказвания по точката</w:t>
      </w:r>
      <w:r>
        <w:rPr>
          <w:lang w:val="bg-BG"/>
        </w:rPr>
        <w:t xml:space="preserve">? </w:t>
      </w:r>
      <w:r w:rsidR="00DE2FC0" w:rsidRPr="00DE2FC0">
        <w:rPr>
          <w:lang w:val="bg-BG"/>
        </w:rPr>
        <w:t>Няма</w:t>
      </w:r>
      <w:r>
        <w:rPr>
          <w:lang w:val="bg-BG"/>
        </w:rPr>
        <w:t>. Р</w:t>
      </w:r>
      <w:r w:rsidR="00DE2FC0" w:rsidRPr="00DE2FC0">
        <w:rPr>
          <w:lang w:val="bg-BG"/>
        </w:rPr>
        <w:t>ежим на гласуване, моля. Кмет</w:t>
      </w:r>
      <w:r w:rsidR="00640D9B">
        <w:rPr>
          <w:lang w:val="bg-BG"/>
        </w:rPr>
        <w:t>ът</w:t>
      </w:r>
      <w:r w:rsidR="00DE2FC0" w:rsidRPr="00DE2FC0">
        <w:rPr>
          <w:lang w:val="bg-BG"/>
        </w:rPr>
        <w:t xml:space="preserve"> иска изказване. Моля да спрете гласуването, господин </w:t>
      </w:r>
      <w:r w:rsidR="00640D9B">
        <w:rPr>
          <w:lang w:val="bg-BG"/>
        </w:rPr>
        <w:t>К</w:t>
      </w:r>
      <w:r w:rsidR="00DE2FC0" w:rsidRPr="00DE2FC0">
        <w:rPr>
          <w:lang w:val="bg-BG"/>
        </w:rPr>
        <w:t>мета искаше изказ</w:t>
      </w:r>
      <w:r w:rsidR="00640D9B">
        <w:rPr>
          <w:lang w:val="bg-BG"/>
        </w:rPr>
        <w:t>ване.</w:t>
      </w:r>
    </w:p>
    <w:p w14:paraId="5C5665EB" w14:textId="77777777" w:rsidR="004C7C09" w:rsidRDefault="00640D9B" w:rsidP="00841D9C">
      <w:pPr>
        <w:spacing w:line="276" w:lineRule="auto"/>
        <w:ind w:firstLine="708"/>
        <w:jc w:val="both"/>
        <w:rPr>
          <w:lang w:val="bg-BG"/>
        </w:rPr>
      </w:pPr>
      <w:r w:rsidRPr="00640D9B">
        <w:rPr>
          <w:b/>
          <w:bCs/>
          <w:lang w:val="bg-BG"/>
        </w:rPr>
        <w:t>Г-н Пенчо Милков:</w:t>
      </w:r>
      <w:r>
        <w:rPr>
          <w:lang w:val="bg-BG"/>
        </w:rPr>
        <w:t xml:space="preserve"> У</w:t>
      </w:r>
      <w:r w:rsidR="00DE2FC0" w:rsidRPr="00DE2FC0">
        <w:rPr>
          <w:lang w:val="bg-BG"/>
        </w:rPr>
        <w:t xml:space="preserve">важаеми господин </w:t>
      </w:r>
      <w:r>
        <w:rPr>
          <w:lang w:val="bg-BG"/>
        </w:rPr>
        <w:t>П</w:t>
      </w:r>
      <w:r w:rsidR="00DE2FC0" w:rsidRPr="00DE2FC0">
        <w:rPr>
          <w:lang w:val="bg-BG"/>
        </w:rPr>
        <w:t>редседател, уважаеми колеги съветници. Темата е изключително важна</w:t>
      </w:r>
      <w:r>
        <w:rPr>
          <w:lang w:val="bg-BG"/>
        </w:rPr>
        <w:t xml:space="preserve">, </w:t>
      </w:r>
      <w:r w:rsidR="00DE2FC0" w:rsidRPr="00DE2FC0">
        <w:rPr>
          <w:lang w:val="bg-BG"/>
        </w:rPr>
        <w:t>2</w:t>
      </w:r>
      <w:r>
        <w:rPr>
          <w:lang w:val="bg-BG"/>
        </w:rPr>
        <w:t>-</w:t>
      </w:r>
      <w:r w:rsidR="00DE2FC0" w:rsidRPr="00DE2FC0">
        <w:rPr>
          <w:lang w:val="bg-BG"/>
        </w:rPr>
        <w:t>3 изречения само искам да ви кажа</w:t>
      </w:r>
      <w:r w:rsidR="005D1ED7">
        <w:rPr>
          <w:lang w:val="bg-BG"/>
        </w:rPr>
        <w:t>. К</w:t>
      </w:r>
      <w:r w:rsidR="00DE2FC0" w:rsidRPr="00DE2FC0">
        <w:rPr>
          <w:lang w:val="bg-BG"/>
        </w:rPr>
        <w:t>аузата за събиране на средства продължава</w:t>
      </w:r>
      <w:r w:rsidR="005D1ED7">
        <w:rPr>
          <w:lang w:val="bg-BG"/>
        </w:rPr>
        <w:t>. Т</w:t>
      </w:r>
      <w:r w:rsidR="00DE2FC0" w:rsidRPr="00DE2FC0">
        <w:rPr>
          <w:lang w:val="bg-BG"/>
        </w:rPr>
        <w:t>ова, че ние в момента днес</w:t>
      </w:r>
      <w:r w:rsidR="005D1ED7">
        <w:rPr>
          <w:lang w:val="bg-BG"/>
        </w:rPr>
        <w:t xml:space="preserve"> п</w:t>
      </w:r>
      <w:r w:rsidR="00DE2FC0" w:rsidRPr="00DE2FC0">
        <w:rPr>
          <w:lang w:val="bg-BG"/>
        </w:rPr>
        <w:t>равим това решени</w:t>
      </w:r>
      <w:r w:rsidR="005D1ED7">
        <w:rPr>
          <w:lang w:val="bg-BG"/>
        </w:rPr>
        <w:t xml:space="preserve">е не </w:t>
      </w:r>
      <w:r w:rsidR="00DE2FC0" w:rsidRPr="00DE2FC0">
        <w:rPr>
          <w:lang w:val="bg-BG"/>
        </w:rPr>
        <w:t>значи, че сме свършили в Русе събирането на средства. Благодаря на всички, които участваха и дадоха дотук средства за построяването на паметника. Обръщам се от трибуната на общинския съвет към всички вас като колеги съветници</w:t>
      </w:r>
      <w:r w:rsidR="005D1ED7">
        <w:rPr>
          <w:lang w:val="bg-BG"/>
        </w:rPr>
        <w:t xml:space="preserve">, </w:t>
      </w:r>
      <w:r w:rsidR="00DE2FC0" w:rsidRPr="00DE2FC0">
        <w:rPr>
          <w:lang w:val="bg-BG"/>
        </w:rPr>
        <w:t>към всички ваши познати да по</w:t>
      </w:r>
      <w:r w:rsidR="005D1ED7">
        <w:rPr>
          <w:lang w:val="bg-BG"/>
        </w:rPr>
        <w:t>пу</w:t>
      </w:r>
      <w:r w:rsidR="00DE2FC0" w:rsidRPr="00DE2FC0">
        <w:rPr>
          <w:lang w:val="bg-BG"/>
        </w:rPr>
        <w:t>ляризирате и към русенци. Акцията продължава и нека подпомогне</w:t>
      </w:r>
      <w:r w:rsidR="006B1FC7">
        <w:rPr>
          <w:lang w:val="bg-BG"/>
        </w:rPr>
        <w:t>м</w:t>
      </w:r>
      <w:r w:rsidR="00DE2FC0" w:rsidRPr="00DE2FC0">
        <w:rPr>
          <w:lang w:val="bg-BG"/>
        </w:rPr>
        <w:t xml:space="preserve"> българската общност</w:t>
      </w:r>
      <w:r w:rsidR="006B1FC7">
        <w:rPr>
          <w:lang w:val="bg-BG"/>
        </w:rPr>
        <w:t xml:space="preserve"> д</w:t>
      </w:r>
      <w:r w:rsidR="00DE2FC0" w:rsidRPr="00DE2FC0">
        <w:rPr>
          <w:lang w:val="bg-BG"/>
        </w:rPr>
        <w:t>ействително да</w:t>
      </w:r>
      <w:r w:rsidR="006B1FC7">
        <w:rPr>
          <w:lang w:val="bg-BG"/>
        </w:rPr>
        <w:t xml:space="preserve"> у</w:t>
      </w:r>
      <w:r w:rsidR="00DE2FC0" w:rsidRPr="00DE2FC0">
        <w:rPr>
          <w:lang w:val="bg-BG"/>
        </w:rPr>
        <w:t>спее да събере средствата, така че на следващото заседание се надявам да има нова такава</w:t>
      </w:r>
      <w:r w:rsidR="006B1FC7">
        <w:rPr>
          <w:lang w:val="bg-BG"/>
        </w:rPr>
        <w:t xml:space="preserve"> точка</w:t>
      </w:r>
      <w:r w:rsidR="00DE2FC0" w:rsidRPr="00DE2FC0">
        <w:rPr>
          <w:lang w:val="bg-BG"/>
        </w:rPr>
        <w:t>. Това исках да кажа. Сметките са</w:t>
      </w:r>
      <w:r w:rsidR="006B1FC7">
        <w:rPr>
          <w:lang w:val="bg-BG"/>
        </w:rPr>
        <w:t xml:space="preserve"> </w:t>
      </w:r>
      <w:r w:rsidR="00DE2FC0" w:rsidRPr="00DE2FC0">
        <w:rPr>
          <w:lang w:val="bg-BG"/>
        </w:rPr>
        <w:t>на сайта и ще бъда наистина от сърце</w:t>
      </w:r>
      <w:r w:rsidR="006B1FC7">
        <w:rPr>
          <w:lang w:val="bg-BG"/>
        </w:rPr>
        <w:t xml:space="preserve"> б</w:t>
      </w:r>
      <w:r w:rsidR="00DE2FC0" w:rsidRPr="00DE2FC0">
        <w:rPr>
          <w:lang w:val="bg-BG"/>
        </w:rPr>
        <w:t>лагодарен на всеки. Това са важните неща в живота</w:t>
      </w:r>
      <w:r w:rsidR="004C7C09">
        <w:rPr>
          <w:lang w:val="bg-BG"/>
        </w:rPr>
        <w:t xml:space="preserve"> и </w:t>
      </w:r>
      <w:r w:rsidR="00DE2FC0" w:rsidRPr="00DE2FC0">
        <w:rPr>
          <w:lang w:val="bg-BG"/>
        </w:rPr>
        <w:t>важните каузи. Благодаря ви.</w:t>
      </w:r>
    </w:p>
    <w:p w14:paraId="411A5879" w14:textId="77777777" w:rsidR="00276646" w:rsidRDefault="004C7C09" w:rsidP="00841D9C">
      <w:pPr>
        <w:spacing w:line="276" w:lineRule="auto"/>
        <w:ind w:firstLine="708"/>
        <w:jc w:val="both"/>
        <w:rPr>
          <w:lang w:val="bg-BG"/>
        </w:rPr>
      </w:pPr>
      <w:r w:rsidRPr="004C7C09">
        <w:rPr>
          <w:b/>
          <w:bCs/>
          <w:lang w:val="bg-BG"/>
        </w:rPr>
        <w:lastRenderedPageBreak/>
        <w:t>Г-н Иво Пазарджиев:</w:t>
      </w:r>
      <w:r>
        <w:rPr>
          <w:lang w:val="bg-BG"/>
        </w:rPr>
        <w:t xml:space="preserve"> </w:t>
      </w:r>
      <w:r w:rsidR="00DE2FC0" w:rsidRPr="00DE2FC0">
        <w:rPr>
          <w:lang w:val="bg-BG"/>
        </w:rPr>
        <w:t>Благодар</w:t>
      </w:r>
      <w:r>
        <w:rPr>
          <w:lang w:val="bg-BG"/>
        </w:rPr>
        <w:t>я</w:t>
      </w:r>
      <w:r w:rsidR="00DE2FC0" w:rsidRPr="00DE2FC0">
        <w:rPr>
          <w:lang w:val="bg-BG"/>
        </w:rPr>
        <w:t>. Други изказвания има ли някой?</w:t>
      </w:r>
      <w:r w:rsidR="00276646">
        <w:rPr>
          <w:lang w:val="bg-BG"/>
        </w:rPr>
        <w:t xml:space="preserve"> </w:t>
      </w:r>
      <w:r w:rsidR="00DE2FC0" w:rsidRPr="00DE2FC0">
        <w:rPr>
          <w:lang w:val="bg-BG"/>
        </w:rPr>
        <w:t>Няма</w:t>
      </w:r>
      <w:r w:rsidR="00276646">
        <w:rPr>
          <w:lang w:val="bg-BG"/>
        </w:rPr>
        <w:t>. Р</w:t>
      </w:r>
      <w:r w:rsidR="00DE2FC0" w:rsidRPr="00DE2FC0">
        <w:rPr>
          <w:lang w:val="bg-BG"/>
        </w:rPr>
        <w:t>ежим на гласуване</w:t>
      </w:r>
      <w:r w:rsidR="00276646">
        <w:rPr>
          <w:lang w:val="bg-BG"/>
        </w:rPr>
        <w:t>, м</w:t>
      </w:r>
      <w:r w:rsidR="00DE2FC0" w:rsidRPr="00DE2FC0">
        <w:rPr>
          <w:lang w:val="bg-BG"/>
        </w:rPr>
        <w:t xml:space="preserve">оля по точката. </w:t>
      </w:r>
    </w:p>
    <w:p w14:paraId="4835E0B2" w14:textId="77777777" w:rsidR="00276646" w:rsidRDefault="00276646" w:rsidP="00276646">
      <w:pPr>
        <w:spacing w:line="276" w:lineRule="auto"/>
        <w:jc w:val="both"/>
        <w:rPr>
          <w:lang w:val="bg-BG"/>
        </w:rPr>
      </w:pPr>
    </w:p>
    <w:p w14:paraId="460D3B08" w14:textId="0C9D7F7F" w:rsidR="00276646" w:rsidRDefault="00276646" w:rsidP="00276646">
      <w:pPr>
        <w:spacing w:line="276" w:lineRule="auto"/>
        <w:jc w:val="both"/>
        <w:rPr>
          <w:b/>
          <w:bCs/>
          <w:lang w:val="bg-BG"/>
        </w:rPr>
      </w:pPr>
      <w:r w:rsidRPr="005F59A5">
        <w:rPr>
          <w:b/>
          <w:bCs/>
          <w:lang w:val="bg-BG"/>
        </w:rPr>
        <w:t>КВОРУМ – 47. С 47 „за“, 0 „против“ и 0 „въздържали се“ се прие</w:t>
      </w:r>
    </w:p>
    <w:p w14:paraId="1130F5D8" w14:textId="00BABC29" w:rsidR="005F59A5" w:rsidRDefault="005F59A5" w:rsidP="00276646">
      <w:pPr>
        <w:spacing w:line="276" w:lineRule="auto"/>
        <w:jc w:val="both"/>
        <w:rPr>
          <w:b/>
          <w:bCs/>
          <w:lang w:val="bg-BG"/>
        </w:rPr>
      </w:pPr>
    </w:p>
    <w:p w14:paraId="5C0DD626" w14:textId="77777777" w:rsidR="005F59A5" w:rsidRPr="005F59A5" w:rsidRDefault="005F59A5" w:rsidP="005F59A5">
      <w:pPr>
        <w:keepNext/>
        <w:contextualSpacing/>
        <w:jc w:val="center"/>
        <w:outlineLvl w:val="0"/>
        <w:rPr>
          <w:b/>
          <w:sz w:val="28"/>
          <w:szCs w:val="28"/>
          <w:lang w:val="bg-BG"/>
        </w:rPr>
      </w:pPr>
      <w:r w:rsidRPr="005F59A5">
        <w:rPr>
          <w:b/>
          <w:sz w:val="28"/>
          <w:szCs w:val="28"/>
          <w:lang w:val="bg-BG"/>
        </w:rPr>
        <w:t>РЕШЕНИЕ № 1</w:t>
      </w:r>
      <w:r w:rsidRPr="005F59A5">
        <w:rPr>
          <w:b/>
          <w:sz w:val="28"/>
          <w:szCs w:val="28"/>
        </w:rPr>
        <w:t>35</w:t>
      </w:r>
      <w:r w:rsidRPr="005F59A5">
        <w:rPr>
          <w:b/>
          <w:sz w:val="28"/>
          <w:szCs w:val="28"/>
          <w:lang w:val="bg-BG"/>
        </w:rPr>
        <w:t>8</w:t>
      </w:r>
    </w:p>
    <w:p w14:paraId="6C7EB782" w14:textId="17AC0F6D" w:rsidR="005F59A5" w:rsidRPr="005F59A5" w:rsidRDefault="005F59A5" w:rsidP="005F59A5">
      <w:pPr>
        <w:contextualSpacing/>
        <w:rPr>
          <w:b/>
          <w:sz w:val="28"/>
          <w:szCs w:val="28"/>
          <w:lang w:val="bg-BG"/>
        </w:rPr>
      </w:pPr>
    </w:p>
    <w:p w14:paraId="5452E259" w14:textId="77777777" w:rsidR="005F59A5" w:rsidRPr="005F59A5" w:rsidRDefault="005F59A5" w:rsidP="005F59A5">
      <w:pPr>
        <w:ind w:firstLine="567"/>
        <w:jc w:val="both"/>
        <w:rPr>
          <w:rFonts w:eastAsiaTheme="minorHAnsi" w:cstheme="minorBidi"/>
          <w:bCs/>
        </w:rPr>
      </w:pPr>
      <w:r w:rsidRPr="005F59A5">
        <w:rPr>
          <w:rFonts w:eastAsiaTheme="minorHAnsi" w:cstheme="minorBidi"/>
          <w:bCs/>
        </w:rPr>
        <w:t>На основание чл. 21, ал. 2, във връзка с чл. 21, ал. 1, т. 8 от ЗМСМА и чл. 8, ал. 1 и чл. 34, ал. 4 от ЗОС, Общински съвет – Русе</w:t>
      </w:r>
      <w:r w:rsidRPr="005F59A5">
        <w:rPr>
          <w:rFonts w:eastAsiaTheme="minorHAnsi" w:cstheme="minorBidi"/>
          <w:b/>
          <w:bCs/>
        </w:rPr>
        <w:t xml:space="preserve"> </w:t>
      </w:r>
      <w:r w:rsidRPr="005F59A5">
        <w:rPr>
          <w:rFonts w:eastAsiaTheme="minorHAnsi" w:cstheme="minorBidi"/>
          <w:bCs/>
        </w:rPr>
        <w:t>реши:</w:t>
      </w:r>
    </w:p>
    <w:p w14:paraId="0AC24E5F" w14:textId="77777777" w:rsidR="005F59A5" w:rsidRPr="005F59A5" w:rsidRDefault="005F59A5" w:rsidP="005F59A5">
      <w:pPr>
        <w:ind w:firstLine="567"/>
        <w:jc w:val="both"/>
        <w:rPr>
          <w:rFonts w:eastAsiaTheme="minorHAnsi" w:cstheme="minorBidi"/>
          <w:b/>
          <w:bCs/>
        </w:rPr>
      </w:pPr>
    </w:p>
    <w:p w14:paraId="5B45446A" w14:textId="77777777" w:rsidR="005F59A5" w:rsidRPr="005F59A5" w:rsidRDefault="005F59A5" w:rsidP="005F59A5">
      <w:pPr>
        <w:ind w:firstLine="567"/>
        <w:jc w:val="both"/>
        <w:rPr>
          <w:rFonts w:eastAsiaTheme="minorHAnsi" w:cstheme="minorBidi"/>
          <w:b/>
          <w:bCs/>
        </w:rPr>
      </w:pPr>
      <w:r w:rsidRPr="005F59A5">
        <w:rPr>
          <w:rFonts w:eastAsiaTheme="minorHAnsi" w:cstheme="minorBidi"/>
          <w:bCs/>
        </w:rPr>
        <w:t>1.</w:t>
      </w:r>
      <w:r w:rsidRPr="005F59A5">
        <w:rPr>
          <w:rFonts w:eastAsiaTheme="minorHAnsi" w:cstheme="minorBidi"/>
          <w:b/>
          <w:bCs/>
        </w:rPr>
        <w:t xml:space="preserve"> </w:t>
      </w:r>
      <w:r w:rsidRPr="005F59A5">
        <w:rPr>
          <w:rFonts w:eastAsiaTheme="minorHAnsi" w:cstheme="minorBidi"/>
          <w:bCs/>
        </w:rPr>
        <w:t>Дава съгласие Община Русе да предостави дарение на Тараклийски район в Република Молдова сумата на 3970 лв. /три хиляди деветстотин и седемдесет лева/ получени от проведената благотворителна кампания за изграждане на паметник на Васил Левски в град Тараклия.</w:t>
      </w:r>
    </w:p>
    <w:p w14:paraId="0B5E6F4D" w14:textId="77777777" w:rsidR="005F59A5" w:rsidRPr="005F59A5" w:rsidRDefault="005F59A5" w:rsidP="005F59A5">
      <w:pPr>
        <w:ind w:firstLine="567"/>
        <w:jc w:val="both"/>
        <w:rPr>
          <w:rFonts w:eastAsiaTheme="minorHAnsi" w:cstheme="minorBidi"/>
          <w:b/>
          <w:bCs/>
        </w:rPr>
      </w:pPr>
      <w:r w:rsidRPr="005F59A5">
        <w:rPr>
          <w:rFonts w:eastAsiaTheme="minorHAnsi" w:cstheme="minorBidi"/>
          <w:bCs/>
        </w:rPr>
        <w:t>2.</w:t>
      </w:r>
      <w:r w:rsidRPr="005F59A5">
        <w:rPr>
          <w:rFonts w:eastAsiaTheme="minorHAnsi" w:cstheme="minorBidi"/>
          <w:b/>
          <w:bCs/>
        </w:rPr>
        <w:t xml:space="preserve"> </w:t>
      </w:r>
      <w:r w:rsidRPr="005F59A5">
        <w:rPr>
          <w:rFonts w:eastAsiaTheme="minorHAnsi" w:cstheme="minorBidi"/>
          <w:bCs/>
        </w:rPr>
        <w:t>Общинска администрация да изготви и Кмета на Община Русе да подпише договор за дарение при условията на точка 1 от настоящото решение.</w:t>
      </w:r>
    </w:p>
    <w:p w14:paraId="049E8C29" w14:textId="435912B3" w:rsidR="00276646" w:rsidRDefault="00276646" w:rsidP="00276646">
      <w:pPr>
        <w:spacing w:line="276" w:lineRule="auto"/>
        <w:jc w:val="both"/>
        <w:rPr>
          <w:b/>
          <w:bCs/>
          <w:lang w:val="bg-BG"/>
        </w:rPr>
      </w:pPr>
    </w:p>
    <w:p w14:paraId="6CCDCE66" w14:textId="1EB59C51" w:rsidR="00276646" w:rsidRPr="00C02121" w:rsidRDefault="00276646" w:rsidP="00276646">
      <w:pPr>
        <w:spacing w:line="276" w:lineRule="auto"/>
        <w:jc w:val="both"/>
        <w:rPr>
          <w:b/>
          <w:bCs/>
          <w:lang w:val="bg-BG"/>
        </w:rPr>
      </w:pPr>
      <w:r w:rsidRPr="00C02121">
        <w:rPr>
          <w:b/>
          <w:bCs/>
          <w:lang w:val="bg-BG"/>
        </w:rPr>
        <w:t>Точка 7</w:t>
      </w:r>
    </w:p>
    <w:p w14:paraId="1F770677" w14:textId="77777777" w:rsidR="00276646" w:rsidRPr="00C02121" w:rsidRDefault="00276646" w:rsidP="00276646">
      <w:pPr>
        <w:jc w:val="both"/>
        <w:rPr>
          <w:b/>
          <w:bCs/>
        </w:rPr>
      </w:pPr>
      <w:r w:rsidRPr="00C02121">
        <w:rPr>
          <w:b/>
          <w:bCs/>
          <w:lang w:val="bg-BG"/>
        </w:rPr>
        <w:t xml:space="preserve">К.л.1285 </w:t>
      </w:r>
      <w:r w:rsidRPr="00C02121">
        <w:rPr>
          <w:b/>
          <w:bCs/>
        </w:rPr>
        <w:t>Допълване на Годишния план за приватизация на общинска собственост през 2023 г. и откриване на процедура за приватизация на общински имот с административен адрес: гр. Русе, ул. „</w:t>
      </w:r>
      <w:proofErr w:type="gramStart"/>
      <w:r w:rsidRPr="00C02121">
        <w:rPr>
          <w:b/>
          <w:bCs/>
        </w:rPr>
        <w:t>Александровска“ №</w:t>
      </w:r>
      <w:proofErr w:type="gramEnd"/>
      <w:r w:rsidRPr="00C02121">
        <w:rPr>
          <w:b/>
          <w:bCs/>
        </w:rPr>
        <w:t>91, предмет на АЧОС №6858/21.12.2012 г.</w:t>
      </w:r>
    </w:p>
    <w:p w14:paraId="383AA4B2" w14:textId="77777777" w:rsidR="00276646" w:rsidRDefault="00276646" w:rsidP="00276646">
      <w:pPr>
        <w:spacing w:line="276" w:lineRule="auto"/>
        <w:jc w:val="both"/>
        <w:rPr>
          <w:lang w:val="bg-BG"/>
        </w:rPr>
      </w:pPr>
    </w:p>
    <w:p w14:paraId="70855659" w14:textId="77777777" w:rsidR="0050304B" w:rsidRDefault="00C02121" w:rsidP="00C02121">
      <w:pPr>
        <w:spacing w:line="276" w:lineRule="auto"/>
        <w:ind w:firstLine="708"/>
        <w:jc w:val="both"/>
        <w:rPr>
          <w:lang w:val="bg-BG"/>
        </w:rPr>
      </w:pPr>
      <w:r w:rsidRPr="009876D4">
        <w:rPr>
          <w:b/>
          <w:bCs/>
          <w:lang w:val="bg-BG"/>
        </w:rPr>
        <w:t>Г-н Иво Пазарджиев:</w:t>
      </w:r>
      <w:r>
        <w:rPr>
          <w:lang w:val="bg-BG"/>
        </w:rPr>
        <w:t xml:space="preserve"> Госпожа</w:t>
      </w:r>
      <w:r w:rsidR="0050304B">
        <w:rPr>
          <w:lang w:val="bg-BG"/>
        </w:rPr>
        <w:t xml:space="preserve"> С</w:t>
      </w:r>
      <w:r w:rsidR="00DE2FC0" w:rsidRPr="00DE2FC0">
        <w:rPr>
          <w:lang w:val="bg-BG"/>
        </w:rPr>
        <w:t>тефанова</w:t>
      </w:r>
      <w:r w:rsidR="0050304B">
        <w:rPr>
          <w:lang w:val="bg-BG"/>
        </w:rPr>
        <w:t xml:space="preserve">, </w:t>
      </w:r>
      <w:r w:rsidR="00DE2FC0" w:rsidRPr="00DE2FC0">
        <w:rPr>
          <w:lang w:val="bg-BG"/>
        </w:rPr>
        <w:t>заповядайте</w:t>
      </w:r>
      <w:r w:rsidR="0050304B">
        <w:rPr>
          <w:lang w:val="bg-BG"/>
        </w:rPr>
        <w:t>.</w:t>
      </w:r>
    </w:p>
    <w:p w14:paraId="78B7CC77" w14:textId="403C4692" w:rsidR="005D6DDF" w:rsidRDefault="0050304B" w:rsidP="00C02121">
      <w:pPr>
        <w:spacing w:line="276" w:lineRule="auto"/>
        <w:ind w:firstLine="708"/>
        <w:jc w:val="both"/>
        <w:rPr>
          <w:lang w:val="bg-BG"/>
        </w:rPr>
      </w:pPr>
      <w:r w:rsidRPr="009876D4">
        <w:rPr>
          <w:b/>
          <w:bCs/>
          <w:lang w:val="bg-BG"/>
        </w:rPr>
        <w:t>Г-жа Златомира Стефанова:</w:t>
      </w:r>
      <w:r>
        <w:rPr>
          <w:lang w:val="bg-BG"/>
        </w:rPr>
        <w:t xml:space="preserve"> Благодаря, г</w:t>
      </w:r>
      <w:r w:rsidR="00DE2FC0" w:rsidRPr="00DE2FC0">
        <w:rPr>
          <w:lang w:val="bg-BG"/>
        </w:rPr>
        <w:t xml:space="preserve">осподин </w:t>
      </w:r>
      <w:r>
        <w:rPr>
          <w:lang w:val="bg-BG"/>
        </w:rPr>
        <w:t>П</w:t>
      </w:r>
      <w:r w:rsidR="00DE2FC0" w:rsidRPr="00DE2FC0">
        <w:rPr>
          <w:lang w:val="bg-BG"/>
        </w:rPr>
        <w:t>редседател</w:t>
      </w:r>
      <w:r w:rsidR="009876D4">
        <w:rPr>
          <w:lang w:val="bg-BG"/>
        </w:rPr>
        <w:t>. У</w:t>
      </w:r>
      <w:r w:rsidR="00DE2FC0" w:rsidRPr="00DE2FC0">
        <w:rPr>
          <w:lang w:val="bg-BG"/>
        </w:rPr>
        <w:t>важаеми общински съветници</w:t>
      </w:r>
      <w:r w:rsidR="009876D4">
        <w:rPr>
          <w:lang w:val="bg-BG"/>
        </w:rPr>
        <w:t>, п</w:t>
      </w:r>
      <w:r w:rsidR="00DE2FC0" w:rsidRPr="00DE2FC0">
        <w:rPr>
          <w:lang w:val="bg-BG"/>
        </w:rPr>
        <w:t>редложението е във връзка с инвестиционно намерение, което е постъпило в общинска администрация</w:t>
      </w:r>
      <w:r w:rsidR="00B32BD8">
        <w:rPr>
          <w:lang w:val="bg-BG"/>
        </w:rPr>
        <w:t>. Н</w:t>
      </w:r>
      <w:r w:rsidR="00DE2FC0" w:rsidRPr="00DE2FC0">
        <w:rPr>
          <w:lang w:val="bg-BG"/>
        </w:rPr>
        <w:t>аемателят на този обект</w:t>
      </w:r>
      <w:r w:rsidR="00B32BD8">
        <w:rPr>
          <w:lang w:val="bg-BG"/>
        </w:rPr>
        <w:t xml:space="preserve"> би </w:t>
      </w:r>
      <w:r w:rsidR="00DE2FC0" w:rsidRPr="00DE2FC0">
        <w:rPr>
          <w:lang w:val="bg-BG"/>
        </w:rPr>
        <w:t>искал да направи голяма инвестиция за разширяването му</w:t>
      </w:r>
      <w:r w:rsidR="00B32BD8">
        <w:rPr>
          <w:lang w:val="bg-BG"/>
        </w:rPr>
        <w:t xml:space="preserve">, </w:t>
      </w:r>
      <w:r w:rsidR="00DE2FC0" w:rsidRPr="00DE2FC0">
        <w:rPr>
          <w:lang w:val="bg-BG"/>
        </w:rPr>
        <w:t>за подобряването на самата дейност и в този в този ред на мисли той е отправил искане към общинска администрация</w:t>
      </w:r>
      <w:r w:rsidR="00B32BD8">
        <w:rPr>
          <w:lang w:val="bg-BG"/>
        </w:rPr>
        <w:t xml:space="preserve"> </w:t>
      </w:r>
      <w:r w:rsidR="00DE2FC0" w:rsidRPr="00DE2FC0">
        <w:rPr>
          <w:lang w:val="bg-BG"/>
        </w:rPr>
        <w:t xml:space="preserve">да закупи съответният обект, който е на </w:t>
      </w:r>
      <w:r w:rsidR="00B32BD8">
        <w:rPr>
          <w:lang w:val="bg-BG"/>
        </w:rPr>
        <w:t>„А</w:t>
      </w:r>
      <w:r w:rsidR="00DE2FC0" w:rsidRPr="00DE2FC0">
        <w:rPr>
          <w:lang w:val="bg-BG"/>
        </w:rPr>
        <w:t>лександровска</w:t>
      </w:r>
      <w:r w:rsidR="00B32BD8">
        <w:rPr>
          <w:lang w:val="bg-BG"/>
        </w:rPr>
        <w:t xml:space="preserve">“ </w:t>
      </w:r>
      <w:r w:rsidR="00DE2FC0" w:rsidRPr="00DE2FC0">
        <w:rPr>
          <w:lang w:val="bg-BG"/>
        </w:rPr>
        <w:t>91 или бившата баничарница</w:t>
      </w:r>
      <w:r w:rsidR="00A80919">
        <w:rPr>
          <w:lang w:val="bg-BG"/>
        </w:rPr>
        <w:t>, к</w:t>
      </w:r>
      <w:r w:rsidR="00DE2FC0" w:rsidRPr="00DE2FC0">
        <w:rPr>
          <w:lang w:val="bg-BG"/>
        </w:rPr>
        <w:t>акто всички я</w:t>
      </w:r>
      <w:r w:rsidR="005D6DDF">
        <w:rPr>
          <w:lang w:val="bg-BG"/>
        </w:rPr>
        <w:t xml:space="preserve"> знаем</w:t>
      </w:r>
      <w:r w:rsidR="00A80919">
        <w:rPr>
          <w:lang w:val="bg-BG"/>
        </w:rPr>
        <w:t xml:space="preserve">. В </w:t>
      </w:r>
      <w:r w:rsidR="00DE2FC0" w:rsidRPr="00DE2FC0">
        <w:rPr>
          <w:lang w:val="bg-BG"/>
        </w:rPr>
        <w:t xml:space="preserve">тази връзка </w:t>
      </w:r>
      <w:r w:rsidR="00A80919">
        <w:rPr>
          <w:lang w:val="bg-BG"/>
        </w:rPr>
        <w:t>К</w:t>
      </w:r>
      <w:r w:rsidR="00DE2FC0" w:rsidRPr="00DE2FC0">
        <w:rPr>
          <w:lang w:val="bg-BG"/>
        </w:rPr>
        <w:t xml:space="preserve">омисията по приватизация и следприватизационен контрол предлага </w:t>
      </w:r>
      <w:r w:rsidR="00A80919">
        <w:rPr>
          <w:lang w:val="bg-BG"/>
        </w:rPr>
        <w:t>Г</w:t>
      </w:r>
      <w:r w:rsidR="00DE2FC0" w:rsidRPr="00DE2FC0">
        <w:rPr>
          <w:lang w:val="bg-BG"/>
        </w:rPr>
        <w:t>одишния план за приватизация през 2</w:t>
      </w:r>
      <w:r w:rsidR="00A80919">
        <w:rPr>
          <w:lang w:val="bg-BG"/>
        </w:rPr>
        <w:t>0</w:t>
      </w:r>
      <w:r w:rsidR="00DE2FC0" w:rsidRPr="00DE2FC0">
        <w:rPr>
          <w:lang w:val="bg-BG"/>
        </w:rPr>
        <w:t>23 да се допълни. Самостоятелен обект в сграда със застроена площ 86 квадратни метра с предназначение за търговска дейност</w:t>
      </w:r>
      <w:r w:rsidR="00A80919">
        <w:rPr>
          <w:lang w:val="bg-BG"/>
        </w:rPr>
        <w:t xml:space="preserve"> н</w:t>
      </w:r>
      <w:r w:rsidR="00DE2FC0" w:rsidRPr="00DE2FC0">
        <w:rPr>
          <w:lang w:val="bg-BG"/>
        </w:rPr>
        <w:t xml:space="preserve">а улица </w:t>
      </w:r>
      <w:r w:rsidR="00A80919">
        <w:rPr>
          <w:lang w:val="bg-BG"/>
        </w:rPr>
        <w:t>„А</w:t>
      </w:r>
      <w:r w:rsidR="00DE2FC0" w:rsidRPr="00DE2FC0">
        <w:rPr>
          <w:lang w:val="bg-BG"/>
        </w:rPr>
        <w:t>лександровска</w:t>
      </w:r>
      <w:r w:rsidR="00A80919">
        <w:rPr>
          <w:lang w:val="bg-BG"/>
        </w:rPr>
        <w:t xml:space="preserve">“ </w:t>
      </w:r>
      <w:r w:rsidR="00DE2FC0" w:rsidRPr="00DE2FC0">
        <w:rPr>
          <w:lang w:val="bg-BG"/>
        </w:rPr>
        <w:t xml:space="preserve">91. Обектът представлява фурна с помещение за продажба </w:t>
      </w:r>
      <w:r w:rsidR="00A80919">
        <w:rPr>
          <w:lang w:val="bg-BG"/>
        </w:rPr>
        <w:t>з</w:t>
      </w:r>
      <w:r w:rsidR="00DE2FC0" w:rsidRPr="00DE2FC0">
        <w:rPr>
          <w:lang w:val="bg-BG"/>
        </w:rPr>
        <w:t>а закуски и склад</w:t>
      </w:r>
      <w:r w:rsidR="00A80919">
        <w:rPr>
          <w:lang w:val="bg-BG"/>
        </w:rPr>
        <w:t xml:space="preserve"> к</w:t>
      </w:r>
      <w:r w:rsidR="00DE2FC0" w:rsidRPr="00DE2FC0">
        <w:rPr>
          <w:lang w:val="bg-BG"/>
        </w:rPr>
        <w:t>ъм нея</w:t>
      </w:r>
      <w:r w:rsidR="00D23F8C">
        <w:rPr>
          <w:lang w:val="bg-BG"/>
        </w:rPr>
        <w:t xml:space="preserve">, с </w:t>
      </w:r>
      <w:r w:rsidR="00DE2FC0" w:rsidRPr="00DE2FC0">
        <w:rPr>
          <w:lang w:val="bg-BG"/>
        </w:rPr>
        <w:t>функционално свързан по</w:t>
      </w:r>
      <w:r w:rsidR="00D23F8C">
        <w:rPr>
          <w:lang w:val="bg-BG"/>
        </w:rPr>
        <w:t>лу</w:t>
      </w:r>
      <w:r w:rsidR="00DE2FC0" w:rsidRPr="00DE2FC0">
        <w:rPr>
          <w:lang w:val="bg-BG"/>
        </w:rPr>
        <w:t>етаж баня, съблекалня и принадлежащи части. За да започне процеса</w:t>
      </w:r>
      <w:r w:rsidR="00D23F8C">
        <w:rPr>
          <w:lang w:val="bg-BG"/>
        </w:rPr>
        <w:t xml:space="preserve"> по</w:t>
      </w:r>
      <w:r w:rsidR="00DE2FC0" w:rsidRPr="00DE2FC0">
        <w:rPr>
          <w:lang w:val="bg-BG"/>
        </w:rPr>
        <w:t xml:space="preserve"> продажба по </w:t>
      </w:r>
      <w:r w:rsidR="00D23F8C">
        <w:rPr>
          <w:lang w:val="bg-BG"/>
        </w:rPr>
        <w:t>З</w:t>
      </w:r>
      <w:r w:rsidR="00DE2FC0" w:rsidRPr="00DE2FC0">
        <w:rPr>
          <w:lang w:val="bg-BG"/>
        </w:rPr>
        <w:t>акона за приватизация и следприватизационен контрол, комисията предлага да се открие процедура за приватизация и да се възложи изготвянето на приватизационна оценка. Благодаря</w:t>
      </w:r>
      <w:r w:rsidR="005D6DDF">
        <w:rPr>
          <w:lang w:val="bg-BG"/>
        </w:rPr>
        <w:t>.</w:t>
      </w:r>
    </w:p>
    <w:p w14:paraId="30531B5C" w14:textId="77777777" w:rsidR="007114C4" w:rsidRDefault="005D6DDF" w:rsidP="00C02121">
      <w:pPr>
        <w:spacing w:line="276" w:lineRule="auto"/>
        <w:ind w:firstLine="708"/>
        <w:jc w:val="both"/>
        <w:rPr>
          <w:lang w:val="bg-BG"/>
        </w:rPr>
      </w:pPr>
      <w:r w:rsidRPr="005D6DDF">
        <w:rPr>
          <w:b/>
          <w:bCs/>
          <w:lang w:val="bg-BG"/>
        </w:rPr>
        <w:t>Г-н Иво Пазарджиев:</w:t>
      </w:r>
      <w:r>
        <w:rPr>
          <w:lang w:val="bg-BG"/>
        </w:rPr>
        <w:t xml:space="preserve"> Б</w:t>
      </w:r>
      <w:r w:rsidR="00DE2FC0" w:rsidRPr="00DE2FC0">
        <w:rPr>
          <w:lang w:val="bg-BG"/>
        </w:rPr>
        <w:t>лагодаря.</w:t>
      </w:r>
      <w:r>
        <w:rPr>
          <w:lang w:val="bg-BG"/>
        </w:rPr>
        <w:t xml:space="preserve"> Заявки за изказвания? </w:t>
      </w:r>
      <w:r w:rsidR="00DE2FC0" w:rsidRPr="00DE2FC0">
        <w:rPr>
          <w:lang w:val="bg-BG"/>
        </w:rPr>
        <w:t>Няма</w:t>
      </w:r>
      <w:r>
        <w:rPr>
          <w:lang w:val="bg-BG"/>
        </w:rPr>
        <w:t>. Р</w:t>
      </w:r>
      <w:r w:rsidR="00DE2FC0" w:rsidRPr="00DE2FC0">
        <w:rPr>
          <w:lang w:val="bg-BG"/>
        </w:rPr>
        <w:t>ежим на гласуване.</w:t>
      </w:r>
    </w:p>
    <w:p w14:paraId="7315EF05" w14:textId="77777777" w:rsidR="007114C4" w:rsidRDefault="007114C4" w:rsidP="007114C4">
      <w:pPr>
        <w:spacing w:line="276" w:lineRule="auto"/>
        <w:jc w:val="both"/>
        <w:rPr>
          <w:lang w:val="bg-BG"/>
        </w:rPr>
      </w:pPr>
    </w:p>
    <w:p w14:paraId="396D687D" w14:textId="310AF642" w:rsidR="007114C4" w:rsidRDefault="007114C4" w:rsidP="007114C4">
      <w:pPr>
        <w:spacing w:line="276" w:lineRule="auto"/>
        <w:jc w:val="both"/>
        <w:rPr>
          <w:b/>
          <w:bCs/>
          <w:lang w:val="bg-BG"/>
        </w:rPr>
      </w:pPr>
      <w:r w:rsidRPr="005F59A5">
        <w:rPr>
          <w:b/>
          <w:bCs/>
          <w:lang w:val="bg-BG"/>
        </w:rPr>
        <w:t>КВОРУМ – 44. С 37 „за“, 1 „против“ и 6 „въздържали се“ се прие</w:t>
      </w:r>
    </w:p>
    <w:p w14:paraId="0C960F15" w14:textId="24E66D60" w:rsidR="005F59A5" w:rsidRDefault="005F59A5" w:rsidP="007114C4">
      <w:pPr>
        <w:spacing w:line="276" w:lineRule="auto"/>
        <w:jc w:val="both"/>
        <w:rPr>
          <w:b/>
          <w:bCs/>
          <w:lang w:val="bg-BG"/>
        </w:rPr>
      </w:pPr>
    </w:p>
    <w:p w14:paraId="2C161FCF" w14:textId="77777777" w:rsidR="005F59A5" w:rsidRPr="005F59A5" w:rsidRDefault="005F59A5" w:rsidP="005F59A5">
      <w:pPr>
        <w:keepNext/>
        <w:contextualSpacing/>
        <w:jc w:val="center"/>
        <w:outlineLvl w:val="0"/>
        <w:rPr>
          <w:b/>
          <w:sz w:val="28"/>
          <w:szCs w:val="28"/>
          <w:lang w:val="bg-BG"/>
        </w:rPr>
      </w:pPr>
      <w:r w:rsidRPr="005F59A5">
        <w:rPr>
          <w:b/>
          <w:sz w:val="28"/>
          <w:szCs w:val="28"/>
          <w:lang w:val="bg-BG"/>
        </w:rPr>
        <w:lastRenderedPageBreak/>
        <w:t>РЕШЕНИЕ № 1</w:t>
      </w:r>
      <w:r w:rsidRPr="005F59A5">
        <w:rPr>
          <w:b/>
          <w:sz w:val="28"/>
          <w:szCs w:val="28"/>
        </w:rPr>
        <w:t>35</w:t>
      </w:r>
      <w:r w:rsidRPr="005F59A5">
        <w:rPr>
          <w:b/>
          <w:sz w:val="28"/>
          <w:szCs w:val="28"/>
          <w:lang w:val="bg-BG"/>
        </w:rPr>
        <w:t>9</w:t>
      </w:r>
    </w:p>
    <w:p w14:paraId="5207A8D5" w14:textId="2FFA4CDE" w:rsidR="005F59A5" w:rsidRPr="005F59A5" w:rsidRDefault="005F59A5" w:rsidP="005F59A5">
      <w:pPr>
        <w:contextualSpacing/>
        <w:rPr>
          <w:b/>
          <w:sz w:val="28"/>
          <w:szCs w:val="28"/>
          <w:lang w:val="bg-BG"/>
        </w:rPr>
      </w:pPr>
    </w:p>
    <w:p w14:paraId="0AE4DC95" w14:textId="77777777" w:rsidR="005F59A5" w:rsidRPr="005F59A5" w:rsidRDefault="005F59A5" w:rsidP="005F59A5">
      <w:pPr>
        <w:ind w:firstLine="708"/>
        <w:jc w:val="both"/>
      </w:pPr>
      <w:r w:rsidRPr="005F59A5">
        <w:t>На основание чл. 21, ал. 2, във връзка с чл. 21, ал. 1, т. 8 от ЗМСМА, във връзка с чл. 1, ал. 2, т. 6, чл. 4, ал. 4 от ЗПСК и чл. 3, т. 3 и чл. 7, т. 11 от Наредба за устройство и работа на органите за приватизация и следприватизационен контрол на Общински съвет – Русе, Общински съвет – Русе реши:</w:t>
      </w:r>
    </w:p>
    <w:p w14:paraId="08EEF482" w14:textId="77777777" w:rsidR="005F59A5" w:rsidRPr="005F59A5" w:rsidRDefault="005F59A5" w:rsidP="005F59A5">
      <w:pPr>
        <w:ind w:firstLine="708"/>
        <w:jc w:val="both"/>
      </w:pPr>
    </w:p>
    <w:p w14:paraId="5226D16E" w14:textId="77777777" w:rsidR="005F59A5" w:rsidRPr="005F59A5" w:rsidRDefault="005F59A5" w:rsidP="00A02E78">
      <w:pPr>
        <w:numPr>
          <w:ilvl w:val="0"/>
          <w:numId w:val="6"/>
        </w:numPr>
        <w:spacing w:after="160" w:line="252" w:lineRule="auto"/>
        <w:contextualSpacing/>
        <w:jc w:val="both"/>
      </w:pPr>
      <w:r w:rsidRPr="005F59A5">
        <w:t xml:space="preserve">Допълва </w:t>
      </w:r>
      <w:r w:rsidRPr="005F59A5">
        <w:rPr>
          <w:bCs/>
        </w:rPr>
        <w:t xml:space="preserve">Годишния план за приватизация на общинска собственост през 2023 г., </w:t>
      </w:r>
      <w:r w:rsidRPr="005F59A5">
        <w:t xml:space="preserve">приет с Решение №1174/24.01.2023 г. на Общински съвет – Русе, с точка 2.11: </w:t>
      </w:r>
    </w:p>
    <w:p w14:paraId="363D3743" w14:textId="77777777" w:rsidR="005F59A5" w:rsidRPr="005F59A5" w:rsidRDefault="005F59A5" w:rsidP="005F59A5">
      <w:pPr>
        <w:ind w:left="709"/>
        <w:jc w:val="both"/>
      </w:pPr>
      <w:r w:rsidRPr="005F59A5">
        <w:t xml:space="preserve"> „Фурна с помещение за продажба на закуски и склад към нея, ведно с функционално свързания полуетаж, представляващ баня и съблекалня на етажа над фурната със съответните прилежащи части, нанесени в Кадастралната карта и кадастралните регистри на град Русе като самостоятелен обект в сграда с идентификатор 63427.2.1375.1.2, с обща застроена площ 86 кв. м., предназначение: за търговска дейност, брой нива на обекта: 1, разположен в сграда с идентификатор 63427.2.1375.1, с предназначение: сграда със смесено предназначение, с административен адрес: гр. Русе, ул. „Александровска“ №91, ет. 0, с прилежащи части: изба под фурната с площ 18 кв. м. и съответните ид. части от общите части на сградата, и сграда с идентификатор 63427.2.1375.4 по КККР, със застроена площ 47 кв. м., с предназначение: сграда за търговия. За описания общински имот е съставен Акт за частна общинска собственост №6858/21.12.2012 </w:t>
      </w:r>
      <w:proofErr w:type="gramStart"/>
      <w:r w:rsidRPr="005F59A5">
        <w:t>г.“</w:t>
      </w:r>
      <w:proofErr w:type="gramEnd"/>
    </w:p>
    <w:p w14:paraId="657DD80F" w14:textId="77777777" w:rsidR="005F59A5" w:rsidRPr="005F59A5" w:rsidRDefault="005F59A5" w:rsidP="00A02E78">
      <w:pPr>
        <w:numPr>
          <w:ilvl w:val="0"/>
          <w:numId w:val="6"/>
        </w:numPr>
        <w:spacing w:after="160" w:line="252" w:lineRule="auto"/>
        <w:contextualSpacing/>
        <w:jc w:val="both"/>
      </w:pPr>
      <w:r w:rsidRPr="005F59A5">
        <w:t>Открива процедура за приватизация на фурна с помещение за продажба на закуски и склад към нея, ведно с функционално свързания полуетаж, представляващ баня и съблекалня на етажа над фурната със съответните прилежащи части, нанесени в Кадастралната карта и кадастралните регистри на град Русе като самостоятелен обект в сграда с идентификатор 63427.2.1375.1.2, с обща застроена площ 86 кв. м., предназначение: за търговска дейност, брой нива на обекта: 1, разположен в сграда с идентификатор 63427.2.1375.1, с предназначение: сграда със смесено предназначение, с административен адрес: гр. Русе, ул. „Александровска“ №91, ет. 0, с прилежащи части: изба под фурната с площ 18 кв. м. и съответните ид. части от общите части на сградата, и сграда с идентификатор 63427.2.1375.4 по КККР, със застроена площ 47 кв. м., с предназначение: сграда за търговия, предмет на Акт за частна общинска собственост №6858/21.12.2012 г.</w:t>
      </w:r>
    </w:p>
    <w:p w14:paraId="27D6A5AC" w14:textId="77777777" w:rsidR="005F59A5" w:rsidRPr="005F59A5" w:rsidRDefault="005F59A5" w:rsidP="00A02E78">
      <w:pPr>
        <w:numPr>
          <w:ilvl w:val="0"/>
          <w:numId w:val="6"/>
        </w:numPr>
        <w:spacing w:after="160" w:line="252" w:lineRule="auto"/>
        <w:contextualSpacing/>
        <w:jc w:val="both"/>
      </w:pPr>
      <w:r w:rsidRPr="005F59A5">
        <w:t>Упълномощава Кмета с правата и задълженията на „възложител”, съгласно Наредба за възлагане извършването на дейности, свързани с подготовката за приватизация или със следприватизационния контрол, включително процесуално представителство, или на дейности, свързани с функциите по Закона за публичните предприятия.</w:t>
      </w:r>
    </w:p>
    <w:p w14:paraId="354E68A4" w14:textId="6DEEE9AE" w:rsidR="007114C4" w:rsidRDefault="007114C4" w:rsidP="007114C4">
      <w:pPr>
        <w:spacing w:line="276" w:lineRule="auto"/>
        <w:jc w:val="both"/>
        <w:rPr>
          <w:b/>
          <w:bCs/>
          <w:lang w:val="bg-BG"/>
        </w:rPr>
      </w:pPr>
    </w:p>
    <w:p w14:paraId="56A86A77" w14:textId="290EB0E7" w:rsidR="007114C4" w:rsidRPr="007114C4" w:rsidRDefault="007114C4" w:rsidP="007114C4">
      <w:pPr>
        <w:spacing w:line="276" w:lineRule="auto"/>
        <w:jc w:val="both"/>
        <w:rPr>
          <w:b/>
          <w:bCs/>
          <w:lang w:val="bg-BG"/>
        </w:rPr>
      </w:pPr>
      <w:r w:rsidRPr="007114C4">
        <w:rPr>
          <w:b/>
          <w:bCs/>
          <w:lang w:val="bg-BG"/>
        </w:rPr>
        <w:t>Точка 8</w:t>
      </w:r>
    </w:p>
    <w:p w14:paraId="751DCD54" w14:textId="77777777" w:rsidR="007114C4" w:rsidRPr="007114C4" w:rsidRDefault="007114C4" w:rsidP="007114C4">
      <w:pPr>
        <w:jc w:val="both"/>
        <w:rPr>
          <w:b/>
          <w:bCs/>
        </w:rPr>
      </w:pPr>
      <w:r w:rsidRPr="007114C4">
        <w:rPr>
          <w:b/>
          <w:bCs/>
          <w:lang w:val="bg-BG"/>
        </w:rPr>
        <w:t xml:space="preserve">К.л.1286 </w:t>
      </w:r>
      <w:r w:rsidRPr="007114C4">
        <w:rPr>
          <w:b/>
          <w:bCs/>
        </w:rPr>
        <w:t xml:space="preserve">Допълване на Годишния план за приватизация на общинска собственост през 2023 г. и откриване на процедура за приватизация на общински имот с административен адрес: гр. Русе, ул. „Димчо </w:t>
      </w:r>
      <w:proofErr w:type="gramStart"/>
      <w:r w:rsidRPr="007114C4">
        <w:rPr>
          <w:b/>
          <w:bCs/>
        </w:rPr>
        <w:t>Дебелянов“</w:t>
      </w:r>
      <w:proofErr w:type="gramEnd"/>
      <w:r w:rsidRPr="007114C4">
        <w:rPr>
          <w:b/>
          <w:bCs/>
        </w:rPr>
        <w:t>, предмет на АЧОС №10795/10.04.2023 г.</w:t>
      </w:r>
    </w:p>
    <w:p w14:paraId="33A5643D" w14:textId="77777777" w:rsidR="007114C4" w:rsidRDefault="007114C4" w:rsidP="007114C4">
      <w:pPr>
        <w:spacing w:line="276" w:lineRule="auto"/>
        <w:jc w:val="both"/>
        <w:rPr>
          <w:lang w:val="bg-BG"/>
        </w:rPr>
      </w:pPr>
    </w:p>
    <w:p w14:paraId="0A6E000B" w14:textId="77777777" w:rsidR="00443BC3" w:rsidRDefault="00443BC3" w:rsidP="00443BC3">
      <w:pPr>
        <w:spacing w:line="276" w:lineRule="auto"/>
        <w:ind w:firstLine="708"/>
        <w:jc w:val="both"/>
        <w:rPr>
          <w:lang w:val="bg-BG"/>
        </w:rPr>
      </w:pPr>
      <w:r w:rsidRPr="00443BC3">
        <w:rPr>
          <w:b/>
          <w:bCs/>
          <w:lang w:val="bg-BG"/>
        </w:rPr>
        <w:t>Г-н Иво Пазарджиев:</w:t>
      </w:r>
      <w:r>
        <w:rPr>
          <w:lang w:val="bg-BG"/>
        </w:rPr>
        <w:t xml:space="preserve"> Заповядайте.</w:t>
      </w:r>
    </w:p>
    <w:p w14:paraId="6683D80B" w14:textId="77777777" w:rsidR="003A0588" w:rsidRDefault="00443BC3" w:rsidP="00443BC3">
      <w:pPr>
        <w:spacing w:line="276" w:lineRule="auto"/>
        <w:ind w:firstLine="708"/>
        <w:jc w:val="both"/>
        <w:rPr>
          <w:lang w:val="bg-BG"/>
        </w:rPr>
      </w:pPr>
      <w:r w:rsidRPr="00443BC3">
        <w:rPr>
          <w:b/>
          <w:bCs/>
          <w:lang w:val="bg-BG"/>
        </w:rPr>
        <w:lastRenderedPageBreak/>
        <w:t>Г-жа Златомира Стефанова:</w:t>
      </w:r>
      <w:r w:rsidR="0035685A">
        <w:rPr>
          <w:lang w:val="bg-BG"/>
        </w:rPr>
        <w:t xml:space="preserve"> Б</w:t>
      </w:r>
      <w:r w:rsidR="00DE2FC0" w:rsidRPr="00DE2FC0">
        <w:rPr>
          <w:lang w:val="bg-BG"/>
        </w:rPr>
        <w:t>лагодаря</w:t>
      </w:r>
      <w:r w:rsidR="0035685A">
        <w:rPr>
          <w:lang w:val="bg-BG"/>
        </w:rPr>
        <w:t xml:space="preserve">, </w:t>
      </w:r>
      <w:r w:rsidR="00DE2FC0" w:rsidRPr="00DE2FC0">
        <w:rPr>
          <w:lang w:val="bg-BG"/>
        </w:rPr>
        <w:t xml:space="preserve">господин </w:t>
      </w:r>
      <w:r w:rsidR="0035685A">
        <w:rPr>
          <w:lang w:val="bg-BG"/>
        </w:rPr>
        <w:t>П</w:t>
      </w:r>
      <w:r w:rsidR="00DE2FC0" w:rsidRPr="00DE2FC0">
        <w:rPr>
          <w:lang w:val="bg-BG"/>
        </w:rPr>
        <w:t>редседател</w:t>
      </w:r>
      <w:r w:rsidR="0035685A">
        <w:rPr>
          <w:lang w:val="bg-BG"/>
        </w:rPr>
        <w:t>. В</w:t>
      </w:r>
      <w:r w:rsidR="00DE2FC0" w:rsidRPr="00DE2FC0">
        <w:rPr>
          <w:lang w:val="bg-BG"/>
        </w:rPr>
        <w:t xml:space="preserve">ъв връзка с постъпило инвестиционно намерение за закупуване на имот общинска собственост, </w:t>
      </w:r>
      <w:r w:rsidR="0035685A">
        <w:rPr>
          <w:lang w:val="bg-BG"/>
        </w:rPr>
        <w:t>К</w:t>
      </w:r>
      <w:r w:rsidR="00DE2FC0" w:rsidRPr="00DE2FC0">
        <w:rPr>
          <w:lang w:val="bg-BG"/>
        </w:rPr>
        <w:t xml:space="preserve">омисията по приватизация и следприватизационен контрол предлага и за този обект да се допълни </w:t>
      </w:r>
      <w:r w:rsidR="0035685A">
        <w:rPr>
          <w:lang w:val="bg-BG"/>
        </w:rPr>
        <w:t>П</w:t>
      </w:r>
      <w:r w:rsidR="00DE2FC0" w:rsidRPr="00DE2FC0">
        <w:rPr>
          <w:lang w:val="bg-BG"/>
        </w:rPr>
        <w:t>лана за приватизация през 2</w:t>
      </w:r>
      <w:r w:rsidR="0035685A">
        <w:rPr>
          <w:lang w:val="bg-BG"/>
        </w:rPr>
        <w:t>0</w:t>
      </w:r>
      <w:r w:rsidR="00DE2FC0" w:rsidRPr="00DE2FC0">
        <w:rPr>
          <w:lang w:val="bg-BG"/>
        </w:rPr>
        <w:t>23 година. Това е</w:t>
      </w:r>
      <w:r w:rsidR="00CB010B">
        <w:rPr>
          <w:lang w:val="bg-BG"/>
        </w:rPr>
        <w:t xml:space="preserve"> една </w:t>
      </w:r>
      <w:r w:rsidR="00DE2FC0" w:rsidRPr="00DE2FC0">
        <w:rPr>
          <w:lang w:val="bg-BG"/>
        </w:rPr>
        <w:t>едноетажна сграда със застроена площ 55 квадратни метра, която не е в много</w:t>
      </w:r>
      <w:r w:rsidR="00086AC0">
        <w:rPr>
          <w:lang w:val="bg-BG"/>
        </w:rPr>
        <w:t xml:space="preserve"> угледен </w:t>
      </w:r>
      <w:r w:rsidR="00DE2FC0" w:rsidRPr="00DE2FC0">
        <w:rPr>
          <w:lang w:val="bg-BG"/>
        </w:rPr>
        <w:t>вид</w:t>
      </w:r>
      <w:r w:rsidR="00086AC0">
        <w:rPr>
          <w:lang w:val="bg-BG"/>
        </w:rPr>
        <w:t xml:space="preserve">, </w:t>
      </w:r>
      <w:r w:rsidR="00DE2FC0" w:rsidRPr="00DE2FC0">
        <w:rPr>
          <w:lang w:val="bg-BG"/>
        </w:rPr>
        <w:t xml:space="preserve">с предназначение за търговска дейност. В квартал </w:t>
      </w:r>
      <w:r w:rsidR="00086AC0">
        <w:rPr>
          <w:lang w:val="bg-BG"/>
        </w:rPr>
        <w:t>„Р</w:t>
      </w:r>
      <w:r w:rsidR="00DE2FC0" w:rsidRPr="00DE2FC0">
        <w:rPr>
          <w:lang w:val="bg-BG"/>
        </w:rPr>
        <w:t>одина</w:t>
      </w:r>
      <w:r w:rsidR="00086AC0">
        <w:rPr>
          <w:lang w:val="bg-BG"/>
        </w:rPr>
        <w:t xml:space="preserve">“ </w:t>
      </w:r>
      <w:r w:rsidR="00DE2FC0" w:rsidRPr="00DE2FC0">
        <w:rPr>
          <w:lang w:val="bg-BG"/>
        </w:rPr>
        <w:t>2</w:t>
      </w:r>
      <w:r w:rsidR="00086AC0">
        <w:rPr>
          <w:lang w:val="bg-BG"/>
        </w:rPr>
        <w:t xml:space="preserve">, </w:t>
      </w:r>
      <w:r w:rsidR="00DE2FC0" w:rsidRPr="00DE2FC0">
        <w:rPr>
          <w:lang w:val="bg-BG"/>
        </w:rPr>
        <w:t xml:space="preserve">улица </w:t>
      </w:r>
      <w:r w:rsidR="00086AC0">
        <w:rPr>
          <w:lang w:val="bg-BG"/>
        </w:rPr>
        <w:t>„Д</w:t>
      </w:r>
      <w:r w:rsidR="00DE2FC0" w:rsidRPr="00DE2FC0">
        <w:rPr>
          <w:lang w:val="bg-BG"/>
        </w:rPr>
        <w:t xml:space="preserve">имчо </w:t>
      </w:r>
      <w:r w:rsidR="00086AC0">
        <w:rPr>
          <w:lang w:val="bg-BG"/>
        </w:rPr>
        <w:t>Де</w:t>
      </w:r>
      <w:r w:rsidR="00DE2FC0" w:rsidRPr="00DE2FC0">
        <w:rPr>
          <w:lang w:val="bg-BG"/>
        </w:rPr>
        <w:t>белянов</w:t>
      </w:r>
      <w:r w:rsidR="00086AC0">
        <w:rPr>
          <w:lang w:val="bg-BG"/>
        </w:rPr>
        <w:t>“</w:t>
      </w:r>
      <w:r w:rsidR="00DE2FC0" w:rsidRPr="00DE2FC0">
        <w:rPr>
          <w:lang w:val="bg-BG"/>
        </w:rPr>
        <w:t>, като намерението</w:t>
      </w:r>
      <w:r w:rsidR="000A7C37">
        <w:rPr>
          <w:lang w:val="bg-BG"/>
        </w:rPr>
        <w:t xml:space="preserve"> </w:t>
      </w:r>
      <w:r w:rsidR="00DE2FC0" w:rsidRPr="00DE2FC0">
        <w:rPr>
          <w:lang w:val="bg-BG"/>
        </w:rPr>
        <w:t>за инвестиция</w:t>
      </w:r>
      <w:r w:rsidR="000A7C37">
        <w:rPr>
          <w:lang w:val="bg-BG"/>
        </w:rPr>
        <w:t xml:space="preserve"> е </w:t>
      </w:r>
      <w:r w:rsidR="00DE2FC0" w:rsidRPr="00DE2FC0">
        <w:rPr>
          <w:lang w:val="bg-BG"/>
        </w:rPr>
        <w:t>да се</w:t>
      </w:r>
      <w:r w:rsidR="000A7C37">
        <w:rPr>
          <w:lang w:val="bg-BG"/>
        </w:rPr>
        <w:t xml:space="preserve"> </w:t>
      </w:r>
      <w:r w:rsidR="00DE2FC0" w:rsidRPr="00DE2FC0">
        <w:rPr>
          <w:lang w:val="bg-BG"/>
        </w:rPr>
        <w:t>обнови</w:t>
      </w:r>
      <w:r w:rsidR="003A0588">
        <w:rPr>
          <w:lang w:val="bg-BG"/>
        </w:rPr>
        <w:t xml:space="preserve">, </w:t>
      </w:r>
      <w:r w:rsidR="00DE2FC0" w:rsidRPr="00DE2FC0">
        <w:rPr>
          <w:lang w:val="bg-BG"/>
        </w:rPr>
        <w:t xml:space="preserve">да се направи добре </w:t>
      </w:r>
      <w:r w:rsidR="003A0588">
        <w:rPr>
          <w:lang w:val="bg-BG"/>
        </w:rPr>
        <w:t xml:space="preserve">и </w:t>
      </w:r>
      <w:r w:rsidR="00DE2FC0" w:rsidRPr="00DE2FC0">
        <w:rPr>
          <w:lang w:val="bg-BG"/>
        </w:rPr>
        <w:t>да се превърне в магазин</w:t>
      </w:r>
      <w:r w:rsidR="003A0588">
        <w:rPr>
          <w:lang w:val="bg-BG"/>
        </w:rPr>
        <w:t>. З</w:t>
      </w:r>
      <w:r w:rsidR="00DE2FC0" w:rsidRPr="00DE2FC0">
        <w:rPr>
          <w:lang w:val="bg-BG"/>
        </w:rPr>
        <w:t xml:space="preserve">а започване на процеса по продажба по реда на </w:t>
      </w:r>
      <w:r w:rsidR="003A0588">
        <w:rPr>
          <w:lang w:val="bg-BG"/>
        </w:rPr>
        <w:t>З</w:t>
      </w:r>
      <w:r w:rsidR="00DE2FC0" w:rsidRPr="00DE2FC0">
        <w:rPr>
          <w:lang w:val="bg-BG"/>
        </w:rPr>
        <w:t>акона за приватизация и следприватизационен контрол</w:t>
      </w:r>
      <w:r w:rsidR="003A0588">
        <w:rPr>
          <w:lang w:val="bg-BG"/>
        </w:rPr>
        <w:t>, к</w:t>
      </w:r>
      <w:r w:rsidR="00DE2FC0" w:rsidRPr="00DE2FC0">
        <w:rPr>
          <w:lang w:val="bg-BG"/>
        </w:rPr>
        <w:t>омисията предлага да се открие процедура и да се възложи изготвянето на приватизационна оценка и информационен меморандум. Благодаря.</w:t>
      </w:r>
    </w:p>
    <w:p w14:paraId="1EEB5B0A" w14:textId="77777777" w:rsidR="003A0588" w:rsidRDefault="003A0588" w:rsidP="00443BC3">
      <w:pPr>
        <w:spacing w:line="276" w:lineRule="auto"/>
        <w:ind w:firstLine="708"/>
        <w:jc w:val="both"/>
        <w:rPr>
          <w:lang w:val="bg-BG"/>
        </w:rPr>
      </w:pPr>
      <w:r w:rsidRPr="003A0588">
        <w:rPr>
          <w:b/>
          <w:bCs/>
          <w:lang w:val="bg-BG"/>
        </w:rPr>
        <w:t>Г-н Иво Пазарджиев:</w:t>
      </w:r>
      <w:r>
        <w:rPr>
          <w:lang w:val="bg-BG"/>
        </w:rPr>
        <w:t xml:space="preserve"> Благодаря на госпожа Стефанова. Заявки за изказвания?</w:t>
      </w:r>
      <w:r w:rsidR="00DE2FC0" w:rsidRPr="00DE2FC0">
        <w:rPr>
          <w:lang w:val="bg-BG"/>
        </w:rPr>
        <w:t xml:space="preserve"> Няма</w:t>
      </w:r>
      <w:r>
        <w:rPr>
          <w:lang w:val="bg-BG"/>
        </w:rPr>
        <w:t>. Р</w:t>
      </w:r>
      <w:r w:rsidR="00DE2FC0" w:rsidRPr="00DE2FC0">
        <w:rPr>
          <w:lang w:val="bg-BG"/>
        </w:rPr>
        <w:t xml:space="preserve">ежим на гласуване. </w:t>
      </w:r>
    </w:p>
    <w:p w14:paraId="792C792F" w14:textId="77777777" w:rsidR="003A0588" w:rsidRDefault="003A0588" w:rsidP="003A0588">
      <w:pPr>
        <w:spacing w:line="276" w:lineRule="auto"/>
        <w:jc w:val="both"/>
        <w:rPr>
          <w:lang w:val="bg-BG"/>
        </w:rPr>
      </w:pPr>
    </w:p>
    <w:p w14:paraId="5DDCC4D1" w14:textId="4B1EED23" w:rsidR="005518B4" w:rsidRDefault="005518B4" w:rsidP="005518B4">
      <w:pPr>
        <w:spacing w:line="276" w:lineRule="auto"/>
        <w:jc w:val="both"/>
        <w:rPr>
          <w:b/>
          <w:bCs/>
          <w:lang w:val="bg-BG"/>
        </w:rPr>
      </w:pPr>
      <w:r w:rsidRPr="005F59A5">
        <w:rPr>
          <w:b/>
          <w:bCs/>
          <w:lang w:val="bg-BG"/>
        </w:rPr>
        <w:t>КВОРУМ – 4</w:t>
      </w:r>
      <w:r w:rsidR="00F22F6F" w:rsidRPr="005F59A5">
        <w:rPr>
          <w:b/>
          <w:bCs/>
          <w:lang w:val="bg-BG"/>
        </w:rPr>
        <w:t>6</w:t>
      </w:r>
      <w:r w:rsidRPr="005F59A5">
        <w:rPr>
          <w:b/>
          <w:bCs/>
          <w:lang w:val="bg-BG"/>
        </w:rPr>
        <w:t>. С 3</w:t>
      </w:r>
      <w:r w:rsidR="00F22F6F" w:rsidRPr="005F59A5">
        <w:rPr>
          <w:b/>
          <w:bCs/>
          <w:lang w:val="bg-BG"/>
        </w:rPr>
        <w:t>8</w:t>
      </w:r>
      <w:r w:rsidRPr="005F59A5">
        <w:rPr>
          <w:b/>
          <w:bCs/>
          <w:lang w:val="bg-BG"/>
        </w:rPr>
        <w:t xml:space="preserve"> „за“, </w:t>
      </w:r>
      <w:r w:rsidR="00F22F6F" w:rsidRPr="005F59A5">
        <w:rPr>
          <w:b/>
          <w:bCs/>
          <w:lang w:val="bg-BG"/>
        </w:rPr>
        <w:t>0</w:t>
      </w:r>
      <w:r w:rsidRPr="005F59A5">
        <w:rPr>
          <w:b/>
          <w:bCs/>
          <w:lang w:val="bg-BG"/>
        </w:rPr>
        <w:t xml:space="preserve"> „против“ и </w:t>
      </w:r>
      <w:r w:rsidR="00F22F6F" w:rsidRPr="005F59A5">
        <w:rPr>
          <w:b/>
          <w:bCs/>
          <w:lang w:val="bg-BG"/>
        </w:rPr>
        <w:t>8</w:t>
      </w:r>
      <w:r w:rsidRPr="005F59A5">
        <w:rPr>
          <w:b/>
          <w:bCs/>
          <w:lang w:val="bg-BG"/>
        </w:rPr>
        <w:t xml:space="preserve"> „въздържали се“ се прие</w:t>
      </w:r>
    </w:p>
    <w:p w14:paraId="7C7C305A" w14:textId="243A193D" w:rsidR="005F59A5" w:rsidRDefault="005F59A5" w:rsidP="005518B4">
      <w:pPr>
        <w:spacing w:line="276" w:lineRule="auto"/>
        <w:jc w:val="both"/>
        <w:rPr>
          <w:b/>
          <w:bCs/>
          <w:lang w:val="bg-BG"/>
        </w:rPr>
      </w:pPr>
    </w:p>
    <w:p w14:paraId="0B92699C" w14:textId="77777777" w:rsidR="005F59A5" w:rsidRPr="005F59A5" w:rsidRDefault="005F59A5" w:rsidP="005F59A5">
      <w:pPr>
        <w:keepNext/>
        <w:contextualSpacing/>
        <w:jc w:val="center"/>
        <w:outlineLvl w:val="0"/>
        <w:rPr>
          <w:b/>
          <w:sz w:val="28"/>
          <w:szCs w:val="28"/>
          <w:lang w:val="bg-BG"/>
        </w:rPr>
      </w:pPr>
      <w:r w:rsidRPr="005F59A5">
        <w:rPr>
          <w:b/>
          <w:sz w:val="28"/>
          <w:szCs w:val="28"/>
          <w:lang w:val="bg-BG"/>
        </w:rPr>
        <w:t>РЕШЕНИЕ № 1</w:t>
      </w:r>
      <w:r w:rsidRPr="005F59A5">
        <w:rPr>
          <w:b/>
          <w:sz w:val="28"/>
          <w:szCs w:val="28"/>
        </w:rPr>
        <w:t>360</w:t>
      </w:r>
    </w:p>
    <w:p w14:paraId="1FFD55B0" w14:textId="31A2C82E" w:rsidR="005F59A5" w:rsidRPr="005F59A5" w:rsidRDefault="005F59A5" w:rsidP="005F59A5">
      <w:pPr>
        <w:contextualSpacing/>
        <w:rPr>
          <w:b/>
          <w:sz w:val="28"/>
          <w:szCs w:val="28"/>
          <w:lang w:val="bg-BG"/>
        </w:rPr>
      </w:pPr>
    </w:p>
    <w:p w14:paraId="54CD1096" w14:textId="77777777" w:rsidR="005F59A5" w:rsidRPr="005F59A5" w:rsidRDefault="005F59A5" w:rsidP="005F59A5">
      <w:pPr>
        <w:ind w:firstLine="708"/>
        <w:jc w:val="both"/>
      </w:pPr>
      <w:r w:rsidRPr="005F59A5">
        <w:t>На основание чл. 21, ал. 2, във връзка с чл. 21, ал. 1, т. 8 от ЗМСМА, във връзка с чл. 1, ал. 2, т. 6, чл. 4, ал. 4 от ЗПСК и чл. 3, т. 3 и чл. 7, т. 11 от Наредба за устройство и работа на органите за приватизация и следприватизационен контрол на Общински съвет – Русе, Общински съвет – Русе реши:</w:t>
      </w:r>
    </w:p>
    <w:p w14:paraId="5A02278D" w14:textId="77777777" w:rsidR="005F59A5" w:rsidRPr="005F59A5" w:rsidRDefault="005F59A5" w:rsidP="005F59A5">
      <w:pPr>
        <w:ind w:firstLine="708"/>
        <w:jc w:val="both"/>
      </w:pPr>
    </w:p>
    <w:p w14:paraId="1FB43CFE" w14:textId="77777777" w:rsidR="005F59A5" w:rsidRPr="005F59A5" w:rsidRDefault="005F59A5" w:rsidP="00A02E78">
      <w:pPr>
        <w:pStyle w:val="a7"/>
        <w:numPr>
          <w:ilvl w:val="0"/>
          <w:numId w:val="7"/>
        </w:numPr>
        <w:spacing w:line="252" w:lineRule="auto"/>
        <w:jc w:val="both"/>
        <w:rPr>
          <w:rFonts w:ascii="Times New Roman" w:hAnsi="Times New Roman" w:cs="Times New Roman"/>
          <w:sz w:val="24"/>
          <w:szCs w:val="24"/>
        </w:rPr>
      </w:pPr>
      <w:r w:rsidRPr="005F59A5">
        <w:rPr>
          <w:rFonts w:ascii="Times New Roman" w:hAnsi="Times New Roman" w:cs="Times New Roman"/>
          <w:sz w:val="24"/>
          <w:szCs w:val="24"/>
        </w:rPr>
        <w:t xml:space="preserve">Допълва </w:t>
      </w:r>
      <w:r w:rsidRPr="005F59A5">
        <w:rPr>
          <w:rFonts w:ascii="Times New Roman" w:hAnsi="Times New Roman" w:cs="Times New Roman"/>
          <w:bCs/>
          <w:sz w:val="24"/>
          <w:szCs w:val="24"/>
        </w:rPr>
        <w:t xml:space="preserve">Годишния план за приватизация на общинска собственост през 2023 г., </w:t>
      </w:r>
      <w:r w:rsidRPr="005F59A5">
        <w:rPr>
          <w:rFonts w:ascii="Times New Roman" w:hAnsi="Times New Roman" w:cs="Times New Roman"/>
          <w:sz w:val="24"/>
          <w:szCs w:val="24"/>
        </w:rPr>
        <w:t xml:space="preserve">приет с Решение №1174/24.01.2023 г. на Общински съвет – Русе, с точка 2.12: </w:t>
      </w:r>
    </w:p>
    <w:p w14:paraId="60949DE9" w14:textId="77777777" w:rsidR="005F59A5" w:rsidRPr="005F59A5" w:rsidRDefault="005F59A5" w:rsidP="005F59A5">
      <w:pPr>
        <w:pStyle w:val="a7"/>
        <w:jc w:val="both"/>
        <w:rPr>
          <w:rFonts w:ascii="Times New Roman" w:hAnsi="Times New Roman" w:cs="Times New Roman"/>
          <w:sz w:val="24"/>
          <w:szCs w:val="24"/>
        </w:rPr>
      </w:pPr>
      <w:r w:rsidRPr="005F59A5">
        <w:rPr>
          <w:rFonts w:ascii="Times New Roman" w:hAnsi="Times New Roman" w:cs="Times New Roman"/>
          <w:sz w:val="24"/>
          <w:szCs w:val="24"/>
        </w:rPr>
        <w:t xml:space="preserve">„Сграда с идентификатор 63427.5.487.27 по Кадастралната карта и кадастралните регистри на град Русе, със застроена площ от 55 кв. м., с предназначение: сграда за търговия, брой етажи: 1, с адрес: гр. Русе, кв. „Родина 2“, ул. „Димчо </w:t>
      </w:r>
      <w:proofErr w:type="gramStart"/>
      <w:r w:rsidRPr="005F59A5">
        <w:rPr>
          <w:rFonts w:ascii="Times New Roman" w:hAnsi="Times New Roman" w:cs="Times New Roman"/>
          <w:sz w:val="24"/>
          <w:szCs w:val="24"/>
        </w:rPr>
        <w:t>Дебелянов“</w:t>
      </w:r>
      <w:proofErr w:type="gramEnd"/>
      <w:r w:rsidRPr="005F59A5">
        <w:rPr>
          <w:rFonts w:ascii="Times New Roman" w:hAnsi="Times New Roman" w:cs="Times New Roman"/>
          <w:sz w:val="24"/>
          <w:szCs w:val="24"/>
        </w:rPr>
        <w:t xml:space="preserve">, предмет на Акт №10795/10.04.2023 г. за частна общинска собственост. Сградата е разположена в поземлен имот с идентификатор 63427.5.487, с начин на трайно ползване: комплексно застрояване, за който има съставен Акт №10232/17.07.2021 г. за частна общинска </w:t>
      </w:r>
      <w:proofErr w:type="gramStart"/>
      <w:r w:rsidRPr="005F59A5">
        <w:rPr>
          <w:rFonts w:ascii="Times New Roman" w:hAnsi="Times New Roman" w:cs="Times New Roman"/>
          <w:sz w:val="24"/>
          <w:szCs w:val="24"/>
        </w:rPr>
        <w:t>собственост.“</w:t>
      </w:r>
      <w:proofErr w:type="gramEnd"/>
    </w:p>
    <w:p w14:paraId="407AD1FB" w14:textId="77777777" w:rsidR="005F59A5" w:rsidRPr="005F59A5" w:rsidRDefault="005F59A5" w:rsidP="00A02E78">
      <w:pPr>
        <w:pStyle w:val="a7"/>
        <w:numPr>
          <w:ilvl w:val="0"/>
          <w:numId w:val="7"/>
        </w:numPr>
        <w:spacing w:line="252" w:lineRule="auto"/>
        <w:jc w:val="both"/>
        <w:rPr>
          <w:rFonts w:ascii="Times New Roman" w:hAnsi="Times New Roman" w:cs="Times New Roman"/>
          <w:sz w:val="24"/>
          <w:szCs w:val="24"/>
          <w:lang w:val="bg-BG"/>
        </w:rPr>
      </w:pPr>
      <w:r w:rsidRPr="005F59A5">
        <w:rPr>
          <w:rFonts w:ascii="Times New Roman" w:hAnsi="Times New Roman" w:cs="Times New Roman"/>
          <w:sz w:val="24"/>
          <w:szCs w:val="24"/>
          <w:lang w:val="bg-BG"/>
        </w:rPr>
        <w:t>Открива процедура за приватизация на сграда с идентификатор 63427.5.487.27 по Кадастралната карта и кадастралните регистри на град Русе, със застроена площ от 55 кв. м., с предназначение: сграда за търговия, брой етажи: 1, с адрес: гр. Русе, кв. „Родина 2“, ул. „Димчо Дебелянов“, предмет на Акт за частна общинска собственост №10795/10.04.2023 г.</w:t>
      </w:r>
    </w:p>
    <w:p w14:paraId="42D657F6" w14:textId="77777777" w:rsidR="005F59A5" w:rsidRPr="005F59A5" w:rsidRDefault="005F59A5" w:rsidP="00A02E78">
      <w:pPr>
        <w:pStyle w:val="a7"/>
        <w:numPr>
          <w:ilvl w:val="0"/>
          <w:numId w:val="7"/>
        </w:numPr>
        <w:spacing w:line="252" w:lineRule="auto"/>
        <w:jc w:val="both"/>
        <w:rPr>
          <w:rFonts w:ascii="Times New Roman" w:hAnsi="Times New Roman" w:cs="Times New Roman"/>
          <w:sz w:val="24"/>
          <w:szCs w:val="24"/>
        </w:rPr>
      </w:pPr>
      <w:r w:rsidRPr="005F59A5">
        <w:rPr>
          <w:rFonts w:ascii="Times New Roman" w:hAnsi="Times New Roman" w:cs="Times New Roman"/>
          <w:sz w:val="24"/>
          <w:szCs w:val="24"/>
        </w:rPr>
        <w:t>Упълномощава Кмета с правата и задълженията на „възложител”, съгласно Наредба за възлагане извършването на дейности, свързани с подготовката за приватизация или със следприватизационния контрол, включително процесуално представителство, или на дейности, свързани с функциите по Закона за публичните предприятия.</w:t>
      </w:r>
    </w:p>
    <w:p w14:paraId="2BF3AD86" w14:textId="0963DC91" w:rsidR="003A0588" w:rsidRPr="005F59A5" w:rsidRDefault="003A0588" w:rsidP="005F59A5">
      <w:pPr>
        <w:contextualSpacing/>
        <w:jc w:val="both"/>
        <w:rPr>
          <w:rFonts w:eastAsiaTheme="minorHAnsi"/>
          <w:lang w:val="bg-BG"/>
        </w:rPr>
      </w:pPr>
    </w:p>
    <w:p w14:paraId="4ABEA22F" w14:textId="77777777" w:rsidR="00DF56B1" w:rsidRDefault="00DF56B1" w:rsidP="003A0588">
      <w:pPr>
        <w:spacing w:line="276" w:lineRule="auto"/>
        <w:jc w:val="both"/>
        <w:rPr>
          <w:b/>
          <w:bCs/>
          <w:lang w:val="bg-BG"/>
        </w:rPr>
      </w:pPr>
    </w:p>
    <w:p w14:paraId="78EAF3D5" w14:textId="77777777" w:rsidR="00DF56B1" w:rsidRDefault="00DF56B1" w:rsidP="003A0588">
      <w:pPr>
        <w:spacing w:line="276" w:lineRule="auto"/>
        <w:jc w:val="both"/>
        <w:rPr>
          <w:b/>
          <w:bCs/>
          <w:lang w:val="bg-BG"/>
        </w:rPr>
      </w:pPr>
    </w:p>
    <w:p w14:paraId="0FE2D302" w14:textId="6B495FBE" w:rsidR="005518B4" w:rsidRPr="005518B4" w:rsidRDefault="005518B4" w:rsidP="003A0588">
      <w:pPr>
        <w:spacing w:line="276" w:lineRule="auto"/>
        <w:jc w:val="both"/>
        <w:rPr>
          <w:b/>
          <w:bCs/>
          <w:lang w:val="bg-BG"/>
        </w:rPr>
      </w:pPr>
      <w:r w:rsidRPr="005518B4">
        <w:rPr>
          <w:b/>
          <w:bCs/>
          <w:lang w:val="bg-BG"/>
        </w:rPr>
        <w:lastRenderedPageBreak/>
        <w:t>Точка 9</w:t>
      </w:r>
    </w:p>
    <w:p w14:paraId="70CE5D90" w14:textId="77777777" w:rsidR="005518B4" w:rsidRPr="005518B4" w:rsidRDefault="005518B4" w:rsidP="005518B4">
      <w:pPr>
        <w:jc w:val="both"/>
        <w:rPr>
          <w:b/>
          <w:bCs/>
        </w:rPr>
      </w:pPr>
      <w:r w:rsidRPr="005518B4">
        <w:rPr>
          <w:b/>
          <w:bCs/>
          <w:lang w:val="bg-BG"/>
        </w:rPr>
        <w:t xml:space="preserve">К.л.1287 </w:t>
      </w:r>
      <w:r w:rsidRPr="005518B4">
        <w:rPr>
          <w:b/>
          <w:bCs/>
        </w:rPr>
        <w:t>Състав на Комисията по приватизация и следприватизационен контрол</w:t>
      </w:r>
      <w:r w:rsidRPr="005518B4">
        <w:rPr>
          <w:b/>
          <w:bCs/>
          <w:u w:val="single"/>
          <w:lang w:val="ru-RU"/>
        </w:rPr>
        <w:t xml:space="preserve"> </w:t>
      </w:r>
      <w:r w:rsidRPr="005518B4">
        <w:rPr>
          <w:b/>
          <w:bCs/>
        </w:rPr>
        <w:t xml:space="preserve"> </w:t>
      </w:r>
      <w:r w:rsidRPr="005518B4">
        <w:rPr>
          <w:b/>
          <w:bCs/>
          <w:color w:val="000000"/>
          <w:kern w:val="28"/>
          <w:lang w:val="ru-RU"/>
        </w:rPr>
        <w:t xml:space="preserve"> </w:t>
      </w:r>
      <w:r w:rsidRPr="005518B4">
        <w:rPr>
          <w:b/>
          <w:bCs/>
        </w:rPr>
        <w:t xml:space="preserve">    </w:t>
      </w:r>
    </w:p>
    <w:p w14:paraId="4D635294" w14:textId="77777777" w:rsidR="005518B4" w:rsidRDefault="005518B4" w:rsidP="003A0588">
      <w:pPr>
        <w:spacing w:line="276" w:lineRule="auto"/>
        <w:jc w:val="both"/>
        <w:rPr>
          <w:lang w:val="bg-BG"/>
        </w:rPr>
      </w:pPr>
    </w:p>
    <w:p w14:paraId="74B6EE46" w14:textId="77777777" w:rsidR="00F22F6F" w:rsidRDefault="00F22F6F" w:rsidP="00F22F6F">
      <w:pPr>
        <w:spacing w:line="276" w:lineRule="auto"/>
        <w:ind w:firstLine="708"/>
        <w:jc w:val="both"/>
        <w:rPr>
          <w:lang w:val="bg-BG"/>
        </w:rPr>
      </w:pPr>
      <w:r w:rsidRPr="00C2567E">
        <w:rPr>
          <w:b/>
          <w:bCs/>
          <w:lang w:val="bg-BG"/>
        </w:rPr>
        <w:t>Г-н Иво Пазарджиев:</w:t>
      </w:r>
      <w:r>
        <w:rPr>
          <w:lang w:val="bg-BG"/>
        </w:rPr>
        <w:t xml:space="preserve"> Госпожа Стефанова отново.</w:t>
      </w:r>
    </w:p>
    <w:p w14:paraId="386C98DC" w14:textId="77777777" w:rsidR="00F94FE8" w:rsidRDefault="00F22F6F" w:rsidP="00F22F6F">
      <w:pPr>
        <w:spacing w:line="276" w:lineRule="auto"/>
        <w:ind w:firstLine="708"/>
        <w:jc w:val="both"/>
        <w:rPr>
          <w:lang w:val="bg-BG"/>
        </w:rPr>
      </w:pPr>
      <w:r w:rsidRPr="00C2567E">
        <w:rPr>
          <w:b/>
          <w:bCs/>
          <w:lang w:val="bg-BG"/>
        </w:rPr>
        <w:t>Г-жа Златомира Стефанова:</w:t>
      </w:r>
      <w:r w:rsidR="00C2567E">
        <w:rPr>
          <w:lang w:val="bg-BG"/>
        </w:rPr>
        <w:t xml:space="preserve"> </w:t>
      </w:r>
      <w:r w:rsidR="00DE2FC0" w:rsidRPr="00DE2FC0">
        <w:rPr>
          <w:lang w:val="bg-BG"/>
        </w:rPr>
        <w:t xml:space="preserve">Уважаеми общински съветници, </w:t>
      </w:r>
      <w:r w:rsidR="00C2567E">
        <w:rPr>
          <w:lang w:val="bg-BG"/>
        </w:rPr>
        <w:t>К</w:t>
      </w:r>
      <w:r w:rsidR="00DE2FC0" w:rsidRPr="00DE2FC0">
        <w:rPr>
          <w:lang w:val="bg-BG"/>
        </w:rPr>
        <w:t>омисията по приватизация и следприватизационен контрол</w:t>
      </w:r>
      <w:r w:rsidR="00C2567E">
        <w:rPr>
          <w:lang w:val="bg-BG"/>
        </w:rPr>
        <w:t xml:space="preserve"> </w:t>
      </w:r>
      <w:r w:rsidR="00DE2FC0" w:rsidRPr="00DE2FC0">
        <w:rPr>
          <w:lang w:val="bg-BG"/>
        </w:rPr>
        <w:t xml:space="preserve">се състои от 11 члена, 6 от членовете са общински съветници, а 5 са от общинска администрация, предложени от кмета. Към настоящия момент комисията е в намален състав и с </w:t>
      </w:r>
      <w:r w:rsidR="00C2567E">
        <w:rPr>
          <w:lang w:val="bg-BG"/>
        </w:rPr>
        <w:t>трима</w:t>
      </w:r>
      <w:r w:rsidR="00DE2FC0" w:rsidRPr="00DE2FC0">
        <w:rPr>
          <w:lang w:val="bg-BG"/>
        </w:rPr>
        <w:t xml:space="preserve"> представители от общинската администрация, което налага състава</w:t>
      </w:r>
      <w:r w:rsidR="00EF62E6">
        <w:rPr>
          <w:lang w:val="bg-BG"/>
        </w:rPr>
        <w:t xml:space="preserve"> й </w:t>
      </w:r>
      <w:r w:rsidR="00DE2FC0" w:rsidRPr="00DE2FC0">
        <w:rPr>
          <w:lang w:val="bg-BG"/>
        </w:rPr>
        <w:t>да бъде допълнен с</w:t>
      </w:r>
      <w:r w:rsidR="00EF62E6">
        <w:rPr>
          <w:lang w:val="bg-BG"/>
        </w:rPr>
        <w:t xml:space="preserve"> двама </w:t>
      </w:r>
      <w:r w:rsidR="00DE2FC0" w:rsidRPr="00DE2FC0">
        <w:rPr>
          <w:lang w:val="bg-BG"/>
        </w:rPr>
        <w:t>служители</w:t>
      </w:r>
      <w:r w:rsidR="00EF62E6">
        <w:rPr>
          <w:lang w:val="bg-BG"/>
        </w:rPr>
        <w:t xml:space="preserve">. В </w:t>
      </w:r>
      <w:r w:rsidR="00DE2FC0" w:rsidRPr="00DE2FC0">
        <w:rPr>
          <w:lang w:val="bg-BG"/>
        </w:rPr>
        <w:t>проекта</w:t>
      </w:r>
      <w:r w:rsidR="00EF62E6">
        <w:rPr>
          <w:lang w:val="bg-BG"/>
        </w:rPr>
        <w:t xml:space="preserve"> з</w:t>
      </w:r>
      <w:r w:rsidR="00DE2FC0" w:rsidRPr="00DE2FC0">
        <w:rPr>
          <w:lang w:val="bg-BG"/>
        </w:rPr>
        <w:t>а решение сме записали</w:t>
      </w:r>
      <w:r w:rsidR="00EF62E6">
        <w:rPr>
          <w:lang w:val="bg-BG"/>
        </w:rPr>
        <w:t xml:space="preserve"> „</w:t>
      </w:r>
      <w:r w:rsidR="00DE2FC0" w:rsidRPr="00DE2FC0">
        <w:rPr>
          <w:lang w:val="bg-BG"/>
        </w:rPr>
        <w:t xml:space="preserve">освобождава </w:t>
      </w:r>
      <w:r w:rsidR="00EF62E6">
        <w:rPr>
          <w:lang w:val="bg-BG"/>
        </w:rPr>
        <w:t>И</w:t>
      </w:r>
      <w:r w:rsidR="00DE2FC0" w:rsidRPr="00DE2FC0">
        <w:rPr>
          <w:lang w:val="bg-BG"/>
        </w:rPr>
        <w:t xml:space="preserve">скрен Илиев и </w:t>
      </w:r>
      <w:r w:rsidR="00EF62E6">
        <w:rPr>
          <w:lang w:val="bg-BG"/>
        </w:rPr>
        <w:t>К</w:t>
      </w:r>
      <w:r w:rsidR="00DE2FC0" w:rsidRPr="00DE2FC0">
        <w:rPr>
          <w:lang w:val="bg-BG"/>
        </w:rPr>
        <w:t xml:space="preserve">ристиян </w:t>
      </w:r>
      <w:r w:rsidR="00EF62E6">
        <w:rPr>
          <w:lang w:val="bg-BG"/>
        </w:rPr>
        <w:t>В</w:t>
      </w:r>
      <w:r w:rsidR="00DE2FC0" w:rsidRPr="00DE2FC0">
        <w:rPr>
          <w:lang w:val="bg-BG"/>
        </w:rPr>
        <w:t xml:space="preserve">ълчев като членове на </w:t>
      </w:r>
      <w:r w:rsidR="00EF62E6">
        <w:rPr>
          <w:lang w:val="bg-BG"/>
        </w:rPr>
        <w:t>К</w:t>
      </w:r>
      <w:r w:rsidR="00DE2FC0" w:rsidRPr="00DE2FC0">
        <w:rPr>
          <w:lang w:val="bg-BG"/>
        </w:rPr>
        <w:t>омисията по приватизация и избира</w:t>
      </w:r>
      <w:r w:rsidR="00EF62E6">
        <w:rPr>
          <w:lang w:val="bg-BG"/>
        </w:rPr>
        <w:t xml:space="preserve"> </w:t>
      </w:r>
      <w:r w:rsidR="00DE2FC0" w:rsidRPr="00DE2FC0">
        <w:rPr>
          <w:lang w:val="bg-BG"/>
        </w:rPr>
        <w:t xml:space="preserve">Елена </w:t>
      </w:r>
      <w:r w:rsidR="00EF62E6">
        <w:rPr>
          <w:lang w:val="bg-BG"/>
        </w:rPr>
        <w:t>Т</w:t>
      </w:r>
      <w:r w:rsidR="00DE2FC0" w:rsidRPr="00DE2FC0">
        <w:rPr>
          <w:lang w:val="bg-BG"/>
        </w:rPr>
        <w:t xml:space="preserve">одорова и </w:t>
      </w:r>
      <w:r w:rsidR="00EF62E6">
        <w:rPr>
          <w:lang w:val="bg-BG"/>
        </w:rPr>
        <w:t>М</w:t>
      </w:r>
      <w:r w:rsidR="00DE2FC0" w:rsidRPr="00DE2FC0">
        <w:rPr>
          <w:lang w:val="bg-BG"/>
        </w:rPr>
        <w:t>ирослава</w:t>
      </w:r>
      <w:r w:rsidR="00EF62E6">
        <w:rPr>
          <w:lang w:val="bg-BG"/>
        </w:rPr>
        <w:t xml:space="preserve"> М</w:t>
      </w:r>
      <w:r w:rsidR="00DE2FC0" w:rsidRPr="00DE2FC0">
        <w:rPr>
          <w:lang w:val="bg-BG"/>
        </w:rPr>
        <w:t>аркова</w:t>
      </w:r>
      <w:r w:rsidR="00F94FE8">
        <w:rPr>
          <w:lang w:val="bg-BG"/>
        </w:rPr>
        <w:t>“</w:t>
      </w:r>
      <w:r w:rsidR="00DE2FC0" w:rsidRPr="00DE2FC0">
        <w:rPr>
          <w:lang w:val="bg-BG"/>
        </w:rPr>
        <w:t>. Благодаря ви.</w:t>
      </w:r>
    </w:p>
    <w:p w14:paraId="3B75EB90" w14:textId="77777777" w:rsidR="00740929" w:rsidRDefault="00F94FE8" w:rsidP="00F22F6F">
      <w:pPr>
        <w:spacing w:line="276" w:lineRule="auto"/>
        <w:ind w:firstLine="708"/>
        <w:jc w:val="both"/>
        <w:rPr>
          <w:lang w:val="bg-BG"/>
        </w:rPr>
      </w:pPr>
      <w:r w:rsidRPr="00F94FE8">
        <w:rPr>
          <w:b/>
          <w:bCs/>
          <w:lang w:val="bg-BG"/>
        </w:rPr>
        <w:t>Г-н Иво Пазарджиев:</w:t>
      </w:r>
      <w:r>
        <w:rPr>
          <w:lang w:val="bg-BG"/>
        </w:rPr>
        <w:t xml:space="preserve"> Благодаря. </w:t>
      </w:r>
      <w:r w:rsidR="00DE2FC0" w:rsidRPr="00DE2FC0">
        <w:rPr>
          <w:lang w:val="bg-BG"/>
        </w:rPr>
        <w:t>Заявк</w:t>
      </w:r>
      <w:r>
        <w:rPr>
          <w:lang w:val="bg-BG"/>
        </w:rPr>
        <w:t xml:space="preserve">и </w:t>
      </w:r>
      <w:r w:rsidR="00DE2FC0" w:rsidRPr="00DE2FC0">
        <w:rPr>
          <w:lang w:val="bg-BG"/>
        </w:rPr>
        <w:t>за изказван</w:t>
      </w:r>
      <w:r>
        <w:rPr>
          <w:lang w:val="bg-BG"/>
        </w:rPr>
        <w:t>ия? Г</w:t>
      </w:r>
      <w:r w:rsidR="00DE2FC0" w:rsidRPr="00DE2FC0">
        <w:rPr>
          <w:lang w:val="bg-BG"/>
        </w:rPr>
        <w:t>оспожа</w:t>
      </w:r>
      <w:r>
        <w:rPr>
          <w:lang w:val="bg-BG"/>
        </w:rPr>
        <w:t xml:space="preserve"> Е</w:t>
      </w:r>
      <w:r w:rsidR="00DE2FC0" w:rsidRPr="00DE2FC0">
        <w:rPr>
          <w:lang w:val="bg-BG"/>
        </w:rPr>
        <w:t xml:space="preserve">леонора </w:t>
      </w:r>
      <w:r>
        <w:rPr>
          <w:lang w:val="bg-BG"/>
        </w:rPr>
        <w:t>Н</w:t>
      </w:r>
      <w:r w:rsidR="00DE2FC0" w:rsidRPr="00DE2FC0">
        <w:rPr>
          <w:lang w:val="bg-BG"/>
        </w:rPr>
        <w:t>иколова.</w:t>
      </w:r>
    </w:p>
    <w:p w14:paraId="453ED132" w14:textId="77777777" w:rsidR="00BF5A4F" w:rsidRDefault="00740929" w:rsidP="00F22F6F">
      <w:pPr>
        <w:spacing w:line="276" w:lineRule="auto"/>
        <w:ind w:firstLine="708"/>
        <w:jc w:val="both"/>
        <w:rPr>
          <w:lang w:val="bg-BG"/>
        </w:rPr>
      </w:pPr>
      <w:r w:rsidRPr="00740929">
        <w:rPr>
          <w:b/>
          <w:bCs/>
          <w:lang w:val="bg-BG"/>
        </w:rPr>
        <w:t>Г-жа Елеонора Николова:</w:t>
      </w:r>
      <w:r>
        <w:rPr>
          <w:lang w:val="bg-BG"/>
        </w:rPr>
        <w:t xml:space="preserve"> У</w:t>
      </w:r>
      <w:r w:rsidR="00DE2FC0" w:rsidRPr="00DE2FC0">
        <w:rPr>
          <w:lang w:val="bg-BG"/>
        </w:rPr>
        <w:t>важаеми колег</w:t>
      </w:r>
      <w:r>
        <w:rPr>
          <w:lang w:val="bg-BG"/>
        </w:rPr>
        <w:t>и</w:t>
      </w:r>
      <w:r w:rsidR="00DE2FC0" w:rsidRPr="00DE2FC0">
        <w:rPr>
          <w:lang w:val="bg-BG"/>
        </w:rPr>
        <w:t>, ние на предходна сесия поставихме въпроса във връзка със структурата, възнаграждението на тази комисия, която от 2</w:t>
      </w:r>
      <w:r w:rsidR="00392717">
        <w:rPr>
          <w:lang w:val="bg-BG"/>
        </w:rPr>
        <w:t xml:space="preserve">004 година </w:t>
      </w:r>
      <w:r w:rsidR="00DE2FC0" w:rsidRPr="00DE2FC0">
        <w:rPr>
          <w:lang w:val="bg-BG"/>
        </w:rPr>
        <w:t xml:space="preserve">всъщност се явява комисия за привилегировани. Искам само да ви уведомя, </w:t>
      </w:r>
      <w:r w:rsidR="00392717">
        <w:rPr>
          <w:lang w:val="bg-BG"/>
        </w:rPr>
        <w:t>да</w:t>
      </w:r>
      <w:r w:rsidR="00DE2FC0" w:rsidRPr="00DE2FC0">
        <w:rPr>
          <w:lang w:val="bg-BG"/>
        </w:rPr>
        <w:t xml:space="preserve"> не сте изненадани, че сме сезирали </w:t>
      </w:r>
      <w:r w:rsidR="00392717">
        <w:rPr>
          <w:lang w:val="bg-BG"/>
        </w:rPr>
        <w:t>О</w:t>
      </w:r>
      <w:r w:rsidR="00DE2FC0" w:rsidRPr="00DE2FC0">
        <w:rPr>
          <w:lang w:val="bg-BG"/>
        </w:rPr>
        <w:t>кръжна прокуратура с това</w:t>
      </w:r>
      <w:r w:rsidR="00392717">
        <w:rPr>
          <w:lang w:val="bg-BG"/>
        </w:rPr>
        <w:t>, ч</w:t>
      </w:r>
      <w:r w:rsidR="00DE2FC0" w:rsidRPr="00DE2FC0">
        <w:rPr>
          <w:lang w:val="bg-BG"/>
        </w:rPr>
        <w:t xml:space="preserve">е </w:t>
      </w:r>
      <w:r w:rsidR="00BF5A4F">
        <w:rPr>
          <w:lang w:val="bg-BG"/>
        </w:rPr>
        <w:t>Н</w:t>
      </w:r>
      <w:r w:rsidR="00DE2FC0" w:rsidRPr="00DE2FC0">
        <w:rPr>
          <w:lang w:val="bg-BG"/>
        </w:rPr>
        <w:t xml:space="preserve">аредбата за приватизация в русенска община не е съобразена с измененията в </w:t>
      </w:r>
      <w:r w:rsidR="00BF5A4F">
        <w:rPr>
          <w:lang w:val="bg-BG"/>
        </w:rPr>
        <w:t>З</w:t>
      </w:r>
      <w:r w:rsidR="00DE2FC0" w:rsidRPr="00DE2FC0">
        <w:rPr>
          <w:lang w:val="bg-BG"/>
        </w:rPr>
        <w:t xml:space="preserve">акона за приватизация и следприватизационен контрол, така че радостта ще бъде кратка. </w:t>
      </w:r>
    </w:p>
    <w:p w14:paraId="59E98887" w14:textId="77777777" w:rsidR="007C274E" w:rsidRDefault="00BF5A4F" w:rsidP="00F22F6F">
      <w:pPr>
        <w:spacing w:line="276" w:lineRule="auto"/>
        <w:ind w:firstLine="708"/>
        <w:jc w:val="both"/>
        <w:rPr>
          <w:lang w:val="bg-BG"/>
        </w:rPr>
      </w:pPr>
      <w:r w:rsidRPr="00D41EAA">
        <w:rPr>
          <w:b/>
          <w:bCs/>
          <w:lang w:val="bg-BG"/>
        </w:rPr>
        <w:t>Г-н Иво Пазарджиев:</w:t>
      </w:r>
      <w:r>
        <w:rPr>
          <w:lang w:val="bg-BG"/>
        </w:rPr>
        <w:t xml:space="preserve"> </w:t>
      </w:r>
      <w:r w:rsidR="00DE2FC0" w:rsidRPr="00DE2FC0">
        <w:rPr>
          <w:lang w:val="bg-BG"/>
        </w:rPr>
        <w:t>Благодаря. Други заявки за изказвания</w:t>
      </w:r>
      <w:r w:rsidR="007C274E">
        <w:rPr>
          <w:lang w:val="bg-BG"/>
        </w:rPr>
        <w:t xml:space="preserve">? </w:t>
      </w:r>
      <w:r w:rsidR="00DE2FC0" w:rsidRPr="00DE2FC0">
        <w:rPr>
          <w:lang w:val="bg-BG"/>
        </w:rPr>
        <w:t>Няма</w:t>
      </w:r>
      <w:r w:rsidR="007C274E">
        <w:rPr>
          <w:lang w:val="bg-BG"/>
        </w:rPr>
        <w:t>. Р</w:t>
      </w:r>
      <w:r w:rsidR="00DE2FC0" w:rsidRPr="00DE2FC0">
        <w:rPr>
          <w:lang w:val="bg-BG"/>
        </w:rPr>
        <w:t>ежим на гласуване</w:t>
      </w:r>
      <w:r w:rsidR="007C274E">
        <w:rPr>
          <w:lang w:val="bg-BG"/>
        </w:rPr>
        <w:t xml:space="preserve"> по точката, моля</w:t>
      </w:r>
      <w:r w:rsidR="00DE2FC0" w:rsidRPr="00DE2FC0">
        <w:rPr>
          <w:lang w:val="bg-BG"/>
        </w:rPr>
        <w:t>.</w:t>
      </w:r>
    </w:p>
    <w:p w14:paraId="00A36336" w14:textId="77777777" w:rsidR="00C515F9" w:rsidRDefault="00C515F9" w:rsidP="00C515F9">
      <w:pPr>
        <w:spacing w:line="276" w:lineRule="auto"/>
        <w:jc w:val="both"/>
        <w:rPr>
          <w:b/>
          <w:bCs/>
          <w:highlight w:val="yellow"/>
          <w:lang w:val="bg-BG"/>
        </w:rPr>
      </w:pPr>
    </w:p>
    <w:p w14:paraId="0BD51831" w14:textId="691A1C61" w:rsidR="00C515F9" w:rsidRDefault="00C515F9" w:rsidP="00C515F9">
      <w:pPr>
        <w:spacing w:line="276" w:lineRule="auto"/>
        <w:jc w:val="both"/>
        <w:rPr>
          <w:b/>
          <w:bCs/>
          <w:lang w:val="bg-BG"/>
        </w:rPr>
      </w:pPr>
      <w:r w:rsidRPr="005F59A5">
        <w:rPr>
          <w:b/>
          <w:bCs/>
          <w:lang w:val="bg-BG"/>
        </w:rPr>
        <w:t>КВОРУМ – 45. С 42 „за“, 0 „против“ и 3 „въздържали се“ се прие</w:t>
      </w:r>
    </w:p>
    <w:p w14:paraId="29BF9873" w14:textId="0791B7E7" w:rsidR="005F59A5" w:rsidRDefault="005F59A5" w:rsidP="00C515F9">
      <w:pPr>
        <w:spacing w:line="276" w:lineRule="auto"/>
        <w:jc w:val="both"/>
        <w:rPr>
          <w:b/>
          <w:bCs/>
          <w:lang w:val="bg-BG"/>
        </w:rPr>
      </w:pPr>
    </w:p>
    <w:p w14:paraId="12F3D76A" w14:textId="77777777" w:rsidR="005F59A5" w:rsidRPr="005F59A5" w:rsidRDefault="005F59A5" w:rsidP="005F59A5">
      <w:pPr>
        <w:keepNext/>
        <w:contextualSpacing/>
        <w:jc w:val="center"/>
        <w:outlineLvl w:val="0"/>
        <w:rPr>
          <w:b/>
          <w:sz w:val="28"/>
          <w:szCs w:val="28"/>
          <w:lang w:val="bg-BG"/>
        </w:rPr>
      </w:pPr>
      <w:r w:rsidRPr="005F59A5">
        <w:rPr>
          <w:b/>
          <w:sz w:val="28"/>
          <w:szCs w:val="28"/>
          <w:lang w:val="bg-BG"/>
        </w:rPr>
        <w:t>РЕШЕНИЕ № 1</w:t>
      </w:r>
      <w:r w:rsidRPr="005F59A5">
        <w:rPr>
          <w:b/>
          <w:sz w:val="28"/>
          <w:szCs w:val="28"/>
        </w:rPr>
        <w:t>361</w:t>
      </w:r>
    </w:p>
    <w:p w14:paraId="11ED9716" w14:textId="303B8B2C" w:rsidR="005F59A5" w:rsidRPr="005F59A5" w:rsidRDefault="005F59A5" w:rsidP="005F59A5">
      <w:pPr>
        <w:contextualSpacing/>
        <w:rPr>
          <w:b/>
          <w:sz w:val="28"/>
          <w:szCs w:val="28"/>
          <w:lang w:val="bg-BG"/>
        </w:rPr>
      </w:pPr>
    </w:p>
    <w:p w14:paraId="62C9F4D7" w14:textId="77777777" w:rsidR="005F59A5" w:rsidRPr="005F59A5" w:rsidRDefault="005F59A5" w:rsidP="005F59A5">
      <w:pPr>
        <w:ind w:firstLine="708"/>
        <w:jc w:val="both"/>
      </w:pPr>
      <w:r w:rsidRPr="005F59A5">
        <w:t>На основание чл. 21, ал. 2, във връзка с чл. 21, ал. 1, т. 1 от ЗМСМА и чл. 8, ал. 3 и ал. 4 от Наредба за устройство и работа на органите за приватизация и следприватизационен контрол на ОбС - Русе, Общински съвет – Русе реши:</w:t>
      </w:r>
    </w:p>
    <w:p w14:paraId="78C2D1BD" w14:textId="77777777" w:rsidR="005F59A5" w:rsidRPr="005F59A5" w:rsidRDefault="005F59A5" w:rsidP="005F59A5">
      <w:pPr>
        <w:ind w:firstLine="708"/>
        <w:jc w:val="both"/>
      </w:pPr>
    </w:p>
    <w:p w14:paraId="64F5469B" w14:textId="77777777" w:rsidR="005F59A5" w:rsidRPr="005F59A5" w:rsidRDefault="005F59A5" w:rsidP="00A02E78">
      <w:pPr>
        <w:numPr>
          <w:ilvl w:val="1"/>
          <w:numId w:val="8"/>
        </w:numPr>
        <w:spacing w:after="160" w:line="252" w:lineRule="auto"/>
        <w:contextualSpacing/>
        <w:jc w:val="both"/>
        <w:rPr>
          <w:lang w:val="bg-BG" w:eastAsia="bg-BG"/>
        </w:rPr>
      </w:pPr>
      <w:r w:rsidRPr="005F59A5">
        <w:rPr>
          <w:lang w:val="bg-BG" w:eastAsia="bg-BG"/>
        </w:rPr>
        <w:t>Освобождава Искрен Илиев и Кристиян Вълчев като членове на Комисията по приватизация и следприватизационен контрол.</w:t>
      </w:r>
    </w:p>
    <w:p w14:paraId="0E75DF7B" w14:textId="0E4A3608" w:rsidR="007C274E" w:rsidRDefault="005F59A5" w:rsidP="00A02E78">
      <w:pPr>
        <w:numPr>
          <w:ilvl w:val="1"/>
          <w:numId w:val="8"/>
        </w:numPr>
        <w:spacing w:after="160" w:line="252" w:lineRule="auto"/>
        <w:contextualSpacing/>
        <w:jc w:val="both"/>
        <w:rPr>
          <w:lang w:val="bg-BG" w:eastAsia="bg-BG"/>
        </w:rPr>
      </w:pPr>
      <w:r w:rsidRPr="005F59A5">
        <w:rPr>
          <w:lang w:val="bg-BG" w:eastAsia="bg-BG"/>
        </w:rPr>
        <w:t>Избира Елена Тодорова – началник-отдел „Правно-нормативно обслужване“ към дирекция „Правни дейности“ и Мирослава Маркова – директор дирекция „Управление на собствеността“ за членове на Комисията по приватизация и следприватизационен контрол.</w:t>
      </w:r>
    </w:p>
    <w:p w14:paraId="50078581" w14:textId="77777777" w:rsidR="005F59A5" w:rsidRPr="005F59A5" w:rsidRDefault="005F59A5" w:rsidP="005F59A5">
      <w:pPr>
        <w:spacing w:after="160" w:line="252" w:lineRule="auto"/>
        <w:ind w:left="1080"/>
        <w:contextualSpacing/>
        <w:jc w:val="both"/>
        <w:rPr>
          <w:lang w:val="bg-BG" w:eastAsia="bg-BG"/>
        </w:rPr>
      </w:pPr>
    </w:p>
    <w:p w14:paraId="27304C5A" w14:textId="7B818519" w:rsidR="00C515F9" w:rsidRPr="008A333E" w:rsidRDefault="00C515F9" w:rsidP="007C274E">
      <w:pPr>
        <w:spacing w:line="276" w:lineRule="auto"/>
        <w:jc w:val="both"/>
        <w:rPr>
          <w:b/>
          <w:bCs/>
          <w:lang w:val="bg-BG"/>
        </w:rPr>
      </w:pPr>
      <w:r w:rsidRPr="008A333E">
        <w:rPr>
          <w:b/>
          <w:bCs/>
          <w:lang w:val="bg-BG"/>
        </w:rPr>
        <w:t xml:space="preserve">Точка </w:t>
      </w:r>
      <w:r w:rsidR="008A333E" w:rsidRPr="008A333E">
        <w:rPr>
          <w:b/>
          <w:bCs/>
          <w:lang w:val="bg-BG"/>
        </w:rPr>
        <w:t>10</w:t>
      </w:r>
    </w:p>
    <w:p w14:paraId="4EB57451" w14:textId="77777777" w:rsidR="008A333E" w:rsidRPr="008A333E" w:rsidRDefault="008A333E" w:rsidP="008A333E">
      <w:pPr>
        <w:jc w:val="both"/>
        <w:rPr>
          <w:b/>
          <w:bCs/>
        </w:rPr>
      </w:pPr>
      <w:r w:rsidRPr="008A333E">
        <w:rPr>
          <w:b/>
          <w:bCs/>
          <w:lang w:val="bg-BG"/>
        </w:rPr>
        <w:t xml:space="preserve">К.л.1316 </w:t>
      </w:r>
      <w:r w:rsidRPr="008A333E">
        <w:rPr>
          <w:b/>
          <w:bCs/>
        </w:rPr>
        <w:t>Промяна в списъците с общински жилища</w:t>
      </w:r>
    </w:p>
    <w:p w14:paraId="32DC0127" w14:textId="48A78654" w:rsidR="008A333E" w:rsidRDefault="008A333E" w:rsidP="007C274E">
      <w:pPr>
        <w:spacing w:line="276" w:lineRule="auto"/>
        <w:jc w:val="both"/>
        <w:rPr>
          <w:lang w:val="bg-BG"/>
        </w:rPr>
      </w:pPr>
    </w:p>
    <w:p w14:paraId="295440B5" w14:textId="77777777" w:rsidR="00D41EAA" w:rsidRDefault="008A333E" w:rsidP="007C274E">
      <w:pPr>
        <w:spacing w:line="276" w:lineRule="auto"/>
        <w:jc w:val="both"/>
        <w:rPr>
          <w:lang w:val="bg-BG"/>
        </w:rPr>
      </w:pPr>
      <w:r>
        <w:rPr>
          <w:lang w:val="bg-BG"/>
        </w:rPr>
        <w:tab/>
      </w:r>
      <w:r w:rsidRPr="00D41EAA">
        <w:rPr>
          <w:b/>
          <w:bCs/>
          <w:lang w:val="bg-BG"/>
        </w:rPr>
        <w:t>Г-н Иво Пазарджиев:</w:t>
      </w:r>
      <w:r>
        <w:rPr>
          <w:lang w:val="bg-BG"/>
        </w:rPr>
        <w:t xml:space="preserve"> </w:t>
      </w:r>
      <w:r w:rsidR="00DE2FC0" w:rsidRPr="00DE2FC0">
        <w:rPr>
          <w:lang w:val="bg-BG"/>
        </w:rPr>
        <w:t>Кой ще докладва</w:t>
      </w:r>
      <w:r>
        <w:rPr>
          <w:lang w:val="bg-BG"/>
        </w:rPr>
        <w:t>? Г</w:t>
      </w:r>
      <w:r w:rsidR="00DE2FC0" w:rsidRPr="00DE2FC0">
        <w:rPr>
          <w:lang w:val="bg-BG"/>
        </w:rPr>
        <w:t>оспо</w:t>
      </w:r>
      <w:r>
        <w:rPr>
          <w:lang w:val="bg-BG"/>
        </w:rPr>
        <w:t>жа С</w:t>
      </w:r>
      <w:r w:rsidR="00DE2FC0" w:rsidRPr="00DE2FC0">
        <w:rPr>
          <w:lang w:val="bg-BG"/>
        </w:rPr>
        <w:t>тефанов</w:t>
      </w:r>
      <w:r>
        <w:rPr>
          <w:lang w:val="bg-BG"/>
        </w:rPr>
        <w:t xml:space="preserve">а </w:t>
      </w:r>
      <w:r w:rsidR="00DE2FC0" w:rsidRPr="00DE2FC0">
        <w:rPr>
          <w:lang w:val="bg-BG"/>
        </w:rPr>
        <w:t>виждам пак.</w:t>
      </w:r>
    </w:p>
    <w:p w14:paraId="2245FBF3" w14:textId="77777777" w:rsidR="00D37E25" w:rsidRDefault="00D41EAA" w:rsidP="00D41EAA">
      <w:pPr>
        <w:spacing w:line="276" w:lineRule="auto"/>
        <w:ind w:firstLine="708"/>
        <w:jc w:val="both"/>
        <w:rPr>
          <w:lang w:val="bg-BG"/>
        </w:rPr>
      </w:pPr>
      <w:r w:rsidRPr="00D41EAA">
        <w:rPr>
          <w:b/>
          <w:bCs/>
          <w:lang w:val="bg-BG"/>
        </w:rPr>
        <w:t>Г-жа Златомира Стефанова:</w:t>
      </w:r>
      <w:r>
        <w:rPr>
          <w:lang w:val="bg-BG"/>
        </w:rPr>
        <w:t xml:space="preserve"> </w:t>
      </w:r>
      <w:r w:rsidR="00DE2FC0" w:rsidRPr="00DE2FC0">
        <w:rPr>
          <w:lang w:val="bg-BG"/>
        </w:rPr>
        <w:t>Уважаеми общински съветници</w:t>
      </w:r>
      <w:r w:rsidR="00DE55E7">
        <w:rPr>
          <w:lang w:val="bg-BG"/>
        </w:rPr>
        <w:t xml:space="preserve">, </w:t>
      </w:r>
      <w:r w:rsidR="00DE2FC0" w:rsidRPr="00DE2FC0">
        <w:rPr>
          <w:lang w:val="bg-BG"/>
        </w:rPr>
        <w:t xml:space="preserve">в изпълнение на </w:t>
      </w:r>
      <w:r w:rsidR="00DE55E7">
        <w:rPr>
          <w:lang w:val="bg-BG"/>
        </w:rPr>
        <w:t>Д</w:t>
      </w:r>
      <w:r w:rsidR="00DE2FC0" w:rsidRPr="00DE2FC0">
        <w:rPr>
          <w:lang w:val="bg-BG"/>
        </w:rPr>
        <w:t>оговор от 15</w:t>
      </w:r>
      <w:r w:rsidR="00DE55E7">
        <w:rPr>
          <w:lang w:val="bg-BG"/>
        </w:rPr>
        <w:t>.</w:t>
      </w:r>
      <w:r w:rsidR="00DE2FC0" w:rsidRPr="00DE2FC0">
        <w:rPr>
          <w:lang w:val="bg-BG"/>
        </w:rPr>
        <w:t>05</w:t>
      </w:r>
      <w:r w:rsidR="00DE55E7">
        <w:rPr>
          <w:lang w:val="bg-BG"/>
        </w:rPr>
        <w:t>.</w:t>
      </w:r>
      <w:r w:rsidR="00DE2FC0" w:rsidRPr="00DE2FC0">
        <w:rPr>
          <w:lang w:val="bg-BG"/>
        </w:rPr>
        <w:t xml:space="preserve">2023 година за учредяване право на строеж върху недвижим имот частна общинска собственост с уговорена клауза за реално заплащане на цената чрез </w:t>
      </w:r>
      <w:r w:rsidR="00DE2FC0" w:rsidRPr="00DE2FC0">
        <w:rPr>
          <w:lang w:val="bg-BG"/>
        </w:rPr>
        <w:lastRenderedPageBreak/>
        <w:t xml:space="preserve">предоставяне в собственост на други сгради на суперфициара, както и в изпълнение на </w:t>
      </w:r>
      <w:r w:rsidR="00A77EBE">
        <w:rPr>
          <w:lang w:val="bg-BG"/>
        </w:rPr>
        <w:t>р</w:t>
      </w:r>
      <w:r w:rsidR="00DE2FC0" w:rsidRPr="00DE2FC0">
        <w:rPr>
          <w:lang w:val="bg-BG"/>
        </w:rPr>
        <w:t>ешението</w:t>
      </w:r>
      <w:r w:rsidR="00A77EBE">
        <w:rPr>
          <w:lang w:val="bg-BG"/>
        </w:rPr>
        <w:t xml:space="preserve"> о</w:t>
      </w:r>
      <w:r w:rsidR="00DE2FC0" w:rsidRPr="00DE2FC0">
        <w:rPr>
          <w:lang w:val="bg-BG"/>
        </w:rPr>
        <w:t>т 24</w:t>
      </w:r>
      <w:r w:rsidR="00DE55E7">
        <w:rPr>
          <w:lang w:val="bg-BG"/>
        </w:rPr>
        <w:t>.</w:t>
      </w:r>
      <w:r w:rsidR="00DE2FC0" w:rsidRPr="00DE2FC0">
        <w:rPr>
          <w:lang w:val="bg-BG"/>
        </w:rPr>
        <w:t>01</w:t>
      </w:r>
      <w:r w:rsidR="00DE55E7">
        <w:rPr>
          <w:lang w:val="bg-BG"/>
        </w:rPr>
        <w:t>.</w:t>
      </w:r>
      <w:r w:rsidR="00DE2FC0" w:rsidRPr="00DE2FC0">
        <w:rPr>
          <w:lang w:val="bg-BG"/>
        </w:rPr>
        <w:t>2</w:t>
      </w:r>
      <w:r w:rsidR="00A77EBE">
        <w:rPr>
          <w:lang w:val="bg-BG"/>
        </w:rPr>
        <w:t>0</w:t>
      </w:r>
      <w:r w:rsidR="00DE2FC0" w:rsidRPr="00DE2FC0">
        <w:rPr>
          <w:lang w:val="bg-BG"/>
        </w:rPr>
        <w:t>22 година на общинския съвет</w:t>
      </w:r>
      <w:r w:rsidR="00A77EBE">
        <w:rPr>
          <w:lang w:val="bg-BG"/>
        </w:rPr>
        <w:t xml:space="preserve">, </w:t>
      </w:r>
      <w:r w:rsidR="00DE2FC0" w:rsidRPr="00DE2FC0">
        <w:rPr>
          <w:lang w:val="bg-BG"/>
        </w:rPr>
        <w:t>ви съобщаваме с удоволствие, че общината придобива</w:t>
      </w:r>
      <w:r w:rsidR="00A77EBE">
        <w:rPr>
          <w:lang w:val="bg-BG"/>
        </w:rPr>
        <w:t xml:space="preserve"> </w:t>
      </w:r>
      <w:r w:rsidR="00DE2FC0" w:rsidRPr="00DE2FC0">
        <w:rPr>
          <w:lang w:val="bg-BG"/>
        </w:rPr>
        <w:t>4 нови жилищни имота, които са</w:t>
      </w:r>
      <w:r w:rsidR="00A77EBE">
        <w:rPr>
          <w:lang w:val="bg-BG"/>
        </w:rPr>
        <w:t xml:space="preserve"> </w:t>
      </w:r>
      <w:r w:rsidR="00DE2FC0" w:rsidRPr="00DE2FC0">
        <w:rPr>
          <w:lang w:val="bg-BG"/>
        </w:rPr>
        <w:t>изключително добре наистина построени</w:t>
      </w:r>
      <w:r w:rsidR="00A77EBE">
        <w:rPr>
          <w:lang w:val="bg-BG"/>
        </w:rPr>
        <w:t xml:space="preserve">, </w:t>
      </w:r>
      <w:r w:rsidR="00DE2FC0" w:rsidRPr="00DE2FC0">
        <w:rPr>
          <w:lang w:val="bg-BG"/>
        </w:rPr>
        <w:t>изключително в добро състояние.</w:t>
      </w:r>
      <w:r w:rsidR="00A77EBE">
        <w:rPr>
          <w:lang w:val="bg-BG"/>
        </w:rPr>
        <w:t xml:space="preserve"> Три </w:t>
      </w:r>
      <w:r w:rsidR="00DE2FC0" w:rsidRPr="00DE2FC0">
        <w:rPr>
          <w:lang w:val="bg-BG"/>
        </w:rPr>
        <w:t xml:space="preserve">от тях са в жк. Дружба 1, улица </w:t>
      </w:r>
      <w:r w:rsidR="00E77203">
        <w:rPr>
          <w:lang w:val="bg-BG"/>
        </w:rPr>
        <w:t>„Ц</w:t>
      </w:r>
      <w:r w:rsidR="00DE2FC0" w:rsidRPr="00DE2FC0">
        <w:rPr>
          <w:lang w:val="bg-BG"/>
        </w:rPr>
        <w:t xml:space="preserve">анко </w:t>
      </w:r>
      <w:r w:rsidR="00E77203">
        <w:rPr>
          <w:lang w:val="bg-BG"/>
        </w:rPr>
        <w:t>Ц</w:t>
      </w:r>
      <w:r w:rsidR="00DE2FC0" w:rsidRPr="00DE2FC0">
        <w:rPr>
          <w:lang w:val="bg-BG"/>
        </w:rPr>
        <w:t>ерковски</w:t>
      </w:r>
      <w:r w:rsidR="00E77203">
        <w:rPr>
          <w:lang w:val="bg-BG"/>
        </w:rPr>
        <w:t>“</w:t>
      </w:r>
      <w:r w:rsidR="00DE2FC0" w:rsidRPr="00DE2FC0">
        <w:rPr>
          <w:lang w:val="bg-BG"/>
        </w:rPr>
        <w:t xml:space="preserve"> и </w:t>
      </w:r>
      <w:r w:rsidR="00E77203">
        <w:rPr>
          <w:lang w:val="bg-BG"/>
        </w:rPr>
        <w:t xml:space="preserve">един </w:t>
      </w:r>
      <w:r w:rsidR="00DE2FC0" w:rsidRPr="00DE2FC0">
        <w:rPr>
          <w:lang w:val="bg-BG"/>
        </w:rPr>
        <w:t xml:space="preserve">е на булевард </w:t>
      </w:r>
      <w:r w:rsidR="00E77203">
        <w:rPr>
          <w:lang w:val="bg-BG"/>
        </w:rPr>
        <w:t>„Л</w:t>
      </w:r>
      <w:r w:rsidR="00DE2FC0" w:rsidRPr="00DE2FC0">
        <w:rPr>
          <w:lang w:val="bg-BG"/>
        </w:rPr>
        <w:t>ипник</w:t>
      </w:r>
      <w:r w:rsidR="00E77203">
        <w:rPr>
          <w:lang w:val="bg-BG"/>
        </w:rPr>
        <w:t xml:space="preserve">“ </w:t>
      </w:r>
      <w:r w:rsidR="00DE2FC0" w:rsidRPr="00DE2FC0">
        <w:rPr>
          <w:lang w:val="bg-BG"/>
        </w:rPr>
        <w:t>16</w:t>
      </w:r>
      <w:r w:rsidR="00E77203">
        <w:rPr>
          <w:lang w:val="bg-BG"/>
        </w:rPr>
        <w:t>. З</w:t>
      </w:r>
      <w:r w:rsidR="00DE2FC0" w:rsidRPr="00DE2FC0">
        <w:rPr>
          <w:lang w:val="bg-BG"/>
        </w:rPr>
        <w:t>а да бъдат отдадени под наем, същите трябва да бъдат включени в</w:t>
      </w:r>
      <w:r w:rsidR="00E77203">
        <w:rPr>
          <w:lang w:val="bg-BG"/>
        </w:rPr>
        <w:t xml:space="preserve"> един </w:t>
      </w:r>
      <w:r w:rsidR="00DE2FC0" w:rsidRPr="00DE2FC0">
        <w:rPr>
          <w:lang w:val="bg-BG"/>
        </w:rPr>
        <w:t>от утвърдените списъци за общинските жилища, като ние предлагаме те да бъдат включени във ведомствения фонд 2023. Затова ви молим да вземете това решение. Благодаря</w:t>
      </w:r>
      <w:r w:rsidR="00D37E25">
        <w:rPr>
          <w:lang w:val="bg-BG"/>
        </w:rPr>
        <w:t>.</w:t>
      </w:r>
    </w:p>
    <w:p w14:paraId="4B878AB0" w14:textId="77777777" w:rsidR="009A1714" w:rsidRDefault="00D37E25" w:rsidP="00D41EAA">
      <w:pPr>
        <w:spacing w:line="276" w:lineRule="auto"/>
        <w:ind w:firstLine="708"/>
        <w:jc w:val="both"/>
        <w:rPr>
          <w:lang w:val="bg-BG"/>
        </w:rPr>
      </w:pPr>
      <w:r w:rsidRPr="006511DA">
        <w:rPr>
          <w:b/>
          <w:bCs/>
          <w:lang w:val="bg-BG"/>
        </w:rPr>
        <w:t>Г-н Иво Пазарджиев:</w:t>
      </w:r>
      <w:r>
        <w:rPr>
          <w:lang w:val="bg-BG"/>
        </w:rPr>
        <w:t xml:space="preserve"> Б</w:t>
      </w:r>
      <w:r w:rsidR="00DE2FC0" w:rsidRPr="00DE2FC0">
        <w:rPr>
          <w:lang w:val="bg-BG"/>
        </w:rPr>
        <w:t>лагодаря.</w:t>
      </w:r>
      <w:r>
        <w:rPr>
          <w:lang w:val="bg-BG"/>
        </w:rPr>
        <w:t xml:space="preserve"> Заявки за изказвания по точката? Няма. Р</w:t>
      </w:r>
      <w:r w:rsidR="00DE2FC0" w:rsidRPr="00DE2FC0">
        <w:rPr>
          <w:lang w:val="bg-BG"/>
        </w:rPr>
        <w:t>ежим на гласуване. Добре</w:t>
      </w:r>
      <w:r w:rsidR="009A1714">
        <w:rPr>
          <w:lang w:val="bg-BG"/>
        </w:rPr>
        <w:t xml:space="preserve">, </w:t>
      </w:r>
      <w:r w:rsidR="00DE2FC0" w:rsidRPr="00DE2FC0">
        <w:rPr>
          <w:lang w:val="bg-BG"/>
        </w:rPr>
        <w:t>моля само да бъде спряна системата за гласуване</w:t>
      </w:r>
      <w:r w:rsidR="009A1714">
        <w:rPr>
          <w:lang w:val="bg-BG"/>
        </w:rPr>
        <w:t>. Госпожа Николова, заповядайте. заповядайте за изказване.</w:t>
      </w:r>
    </w:p>
    <w:p w14:paraId="22317E8C" w14:textId="77777777" w:rsidR="00134001" w:rsidRDefault="009A1714" w:rsidP="00D41EAA">
      <w:pPr>
        <w:spacing w:line="276" w:lineRule="auto"/>
        <w:ind w:firstLine="708"/>
        <w:jc w:val="both"/>
        <w:rPr>
          <w:lang w:val="bg-BG"/>
        </w:rPr>
      </w:pPr>
      <w:r w:rsidRPr="007E3E60">
        <w:rPr>
          <w:b/>
          <w:bCs/>
          <w:lang w:val="bg-BG"/>
        </w:rPr>
        <w:t>Г-жа Елеонора Николова:</w:t>
      </w:r>
      <w:r w:rsidR="007E3E60">
        <w:rPr>
          <w:lang w:val="bg-BG"/>
        </w:rPr>
        <w:t xml:space="preserve"> </w:t>
      </w:r>
      <w:r w:rsidR="00DE2FC0" w:rsidRPr="00DE2FC0">
        <w:rPr>
          <w:lang w:val="bg-BG"/>
        </w:rPr>
        <w:t xml:space="preserve">Уважаеми господин </w:t>
      </w:r>
      <w:r w:rsidR="007E3E60">
        <w:rPr>
          <w:lang w:val="bg-BG"/>
        </w:rPr>
        <w:t>К</w:t>
      </w:r>
      <w:r w:rsidR="00DE2FC0" w:rsidRPr="00DE2FC0">
        <w:rPr>
          <w:lang w:val="bg-BG"/>
        </w:rPr>
        <w:t xml:space="preserve">мет, уважаеми господин </w:t>
      </w:r>
      <w:r w:rsidR="007E3E60">
        <w:rPr>
          <w:lang w:val="bg-BG"/>
        </w:rPr>
        <w:t>П</w:t>
      </w:r>
      <w:r w:rsidR="00DE2FC0" w:rsidRPr="00DE2FC0">
        <w:rPr>
          <w:lang w:val="bg-BG"/>
        </w:rPr>
        <w:t>редседател, уважаеми колеги</w:t>
      </w:r>
      <w:r w:rsidR="007E3E60">
        <w:rPr>
          <w:lang w:val="bg-BG"/>
        </w:rPr>
        <w:t>. К</w:t>
      </w:r>
      <w:r w:rsidR="00DE2FC0" w:rsidRPr="00DE2FC0">
        <w:rPr>
          <w:lang w:val="bg-BG"/>
        </w:rPr>
        <w:t>огато се случва нещо добро в десния сектор го отчитаме, а специално идеята да се предоставя право на строеж срещу придобиване на жилища е</w:t>
      </w:r>
      <w:r w:rsidR="00225592">
        <w:rPr>
          <w:lang w:val="bg-BG"/>
        </w:rPr>
        <w:t xml:space="preserve"> една и</w:t>
      </w:r>
      <w:r w:rsidR="00DE2FC0" w:rsidRPr="00DE2FC0">
        <w:rPr>
          <w:lang w:val="bg-BG"/>
        </w:rPr>
        <w:t>зключително добра идея и</w:t>
      </w:r>
      <w:r w:rsidR="00225592">
        <w:rPr>
          <w:lang w:val="bg-BG"/>
        </w:rPr>
        <w:t xml:space="preserve"> т</w:t>
      </w:r>
      <w:r w:rsidR="00DE2FC0" w:rsidRPr="00DE2FC0">
        <w:rPr>
          <w:lang w:val="bg-BG"/>
        </w:rPr>
        <w:t>я се реализира много добре, в резултат на което общината придобива 4 жилища. Тази политика следва да продължи, защото това е начина общината да придобива нови и нови жилища, които да предоставя</w:t>
      </w:r>
      <w:r w:rsidR="00225592">
        <w:rPr>
          <w:lang w:val="bg-BG"/>
        </w:rPr>
        <w:t xml:space="preserve"> </w:t>
      </w:r>
      <w:r w:rsidR="00DE2FC0" w:rsidRPr="00DE2FC0">
        <w:rPr>
          <w:lang w:val="bg-BG"/>
        </w:rPr>
        <w:t>на нуждаещи се граждани</w:t>
      </w:r>
      <w:r w:rsidR="00134001">
        <w:rPr>
          <w:lang w:val="bg-BG"/>
        </w:rPr>
        <w:t xml:space="preserve"> и </w:t>
      </w:r>
      <w:r w:rsidR="00DE2FC0" w:rsidRPr="00DE2FC0">
        <w:rPr>
          <w:lang w:val="bg-BG"/>
        </w:rPr>
        <w:t xml:space="preserve">тук все пак искам да отдадем заслуженото на моя колега </w:t>
      </w:r>
      <w:r w:rsidR="00134001">
        <w:rPr>
          <w:lang w:val="bg-BG"/>
        </w:rPr>
        <w:t>Д</w:t>
      </w:r>
      <w:r w:rsidR="00DE2FC0" w:rsidRPr="00DE2FC0">
        <w:rPr>
          <w:lang w:val="bg-BG"/>
        </w:rPr>
        <w:t xml:space="preserve">еян </w:t>
      </w:r>
      <w:r w:rsidR="00134001">
        <w:rPr>
          <w:lang w:val="bg-BG"/>
        </w:rPr>
        <w:t>Н</w:t>
      </w:r>
      <w:r w:rsidR="00DE2FC0" w:rsidRPr="00DE2FC0">
        <w:rPr>
          <w:lang w:val="bg-BG"/>
        </w:rPr>
        <w:t>едков, защото предложението, намирането на терена, намирането на инвеститора беше негова идея.</w:t>
      </w:r>
    </w:p>
    <w:p w14:paraId="30179F1E" w14:textId="77777777" w:rsidR="00324223" w:rsidRDefault="00134001" w:rsidP="00324223">
      <w:pPr>
        <w:spacing w:line="276" w:lineRule="auto"/>
        <w:ind w:firstLine="708"/>
        <w:jc w:val="both"/>
        <w:rPr>
          <w:lang w:val="bg-BG"/>
        </w:rPr>
      </w:pPr>
      <w:r w:rsidRPr="00104078">
        <w:rPr>
          <w:b/>
          <w:bCs/>
          <w:lang w:val="bg-BG"/>
        </w:rPr>
        <w:t>Г-н Иво Пазарджиев:</w:t>
      </w:r>
      <w:r>
        <w:rPr>
          <w:lang w:val="bg-BG"/>
        </w:rPr>
        <w:t xml:space="preserve"> </w:t>
      </w:r>
      <w:r w:rsidR="00DE2FC0" w:rsidRPr="00DE2FC0">
        <w:rPr>
          <w:lang w:val="bg-BG"/>
        </w:rPr>
        <w:t>Благодаря</w:t>
      </w:r>
      <w:r>
        <w:rPr>
          <w:lang w:val="bg-BG"/>
        </w:rPr>
        <w:t>. Д</w:t>
      </w:r>
      <w:r w:rsidR="00DE2FC0" w:rsidRPr="00DE2FC0">
        <w:rPr>
          <w:lang w:val="bg-BG"/>
        </w:rPr>
        <w:t>руги</w:t>
      </w:r>
      <w:r>
        <w:rPr>
          <w:lang w:val="bg-BG"/>
        </w:rPr>
        <w:t xml:space="preserve"> заявки за изказвания? </w:t>
      </w:r>
      <w:r w:rsidR="00DE2FC0" w:rsidRPr="00DE2FC0">
        <w:rPr>
          <w:lang w:val="bg-BG"/>
        </w:rPr>
        <w:t>Няма</w:t>
      </w:r>
      <w:r>
        <w:rPr>
          <w:lang w:val="bg-BG"/>
        </w:rPr>
        <w:t>. Р</w:t>
      </w:r>
      <w:r w:rsidR="00DE2FC0" w:rsidRPr="00DE2FC0">
        <w:rPr>
          <w:lang w:val="bg-BG"/>
        </w:rPr>
        <w:t>ежим на гласуване по точката.</w:t>
      </w:r>
    </w:p>
    <w:p w14:paraId="574F9503" w14:textId="77777777" w:rsidR="00324223" w:rsidRDefault="00324223" w:rsidP="00324223">
      <w:pPr>
        <w:spacing w:line="276" w:lineRule="auto"/>
        <w:jc w:val="both"/>
        <w:rPr>
          <w:lang w:val="bg-BG"/>
        </w:rPr>
      </w:pPr>
    </w:p>
    <w:p w14:paraId="5FE598BF" w14:textId="2778745B" w:rsidR="00324223" w:rsidRPr="005F59A5" w:rsidRDefault="00324223" w:rsidP="00324223">
      <w:pPr>
        <w:spacing w:line="276" w:lineRule="auto"/>
        <w:jc w:val="both"/>
        <w:rPr>
          <w:b/>
          <w:bCs/>
          <w:lang w:val="bg-BG"/>
        </w:rPr>
      </w:pPr>
      <w:r w:rsidRPr="005F59A5">
        <w:rPr>
          <w:b/>
          <w:bCs/>
          <w:lang w:val="bg-BG"/>
        </w:rPr>
        <w:t>КВОРУМ – 46. С 45 „за“, 0 „против“ и 1 „въздържали се“ се прие</w:t>
      </w:r>
    </w:p>
    <w:p w14:paraId="53148121" w14:textId="26CA7167" w:rsidR="005F59A5" w:rsidRPr="005F59A5" w:rsidRDefault="005F59A5" w:rsidP="00324223">
      <w:pPr>
        <w:spacing w:line="276" w:lineRule="auto"/>
        <w:jc w:val="both"/>
        <w:rPr>
          <w:b/>
          <w:bCs/>
          <w:lang w:val="bg-BG"/>
        </w:rPr>
      </w:pPr>
    </w:p>
    <w:p w14:paraId="6CEDF830" w14:textId="77777777" w:rsidR="005F59A5" w:rsidRPr="005F59A5" w:rsidRDefault="005F59A5" w:rsidP="005F59A5">
      <w:pPr>
        <w:keepNext/>
        <w:contextualSpacing/>
        <w:jc w:val="center"/>
        <w:outlineLvl w:val="0"/>
        <w:rPr>
          <w:b/>
          <w:sz w:val="28"/>
          <w:szCs w:val="28"/>
          <w:lang w:val="bg-BG"/>
        </w:rPr>
      </w:pPr>
      <w:r w:rsidRPr="005F59A5">
        <w:rPr>
          <w:b/>
          <w:sz w:val="28"/>
          <w:szCs w:val="28"/>
          <w:lang w:val="bg-BG"/>
        </w:rPr>
        <w:t>РЕШЕНИЕ № 1</w:t>
      </w:r>
      <w:r w:rsidRPr="005F59A5">
        <w:rPr>
          <w:b/>
          <w:sz w:val="28"/>
          <w:szCs w:val="28"/>
        </w:rPr>
        <w:t>362</w:t>
      </w:r>
    </w:p>
    <w:p w14:paraId="1F5DDC89" w14:textId="45D1DDAA" w:rsidR="005F59A5" w:rsidRPr="005F59A5" w:rsidRDefault="005F59A5" w:rsidP="005F59A5">
      <w:pPr>
        <w:contextualSpacing/>
        <w:rPr>
          <w:b/>
          <w:sz w:val="28"/>
          <w:szCs w:val="28"/>
          <w:lang w:val="bg-BG"/>
        </w:rPr>
      </w:pPr>
    </w:p>
    <w:p w14:paraId="6EE22A64" w14:textId="77777777" w:rsidR="005F59A5" w:rsidRPr="005F59A5" w:rsidRDefault="005F59A5" w:rsidP="005F59A5">
      <w:pPr>
        <w:spacing w:after="160" w:line="252" w:lineRule="auto"/>
        <w:ind w:firstLine="708"/>
        <w:jc w:val="both"/>
        <w:rPr>
          <w:rFonts w:eastAsiaTheme="minorHAnsi"/>
          <w:lang w:val="bg-BG"/>
        </w:rPr>
      </w:pPr>
      <w:r w:rsidRPr="005F59A5">
        <w:rPr>
          <w:rFonts w:eastAsiaTheme="minorHAnsi"/>
        </w:rPr>
        <w:t>На основание чл. 21, ал. 2</w:t>
      </w:r>
      <w:r w:rsidRPr="005F59A5">
        <w:rPr>
          <w:rFonts w:eastAsiaTheme="minorHAnsi"/>
          <w:lang w:val="bg-BG"/>
        </w:rPr>
        <w:t xml:space="preserve">, във </w:t>
      </w:r>
      <w:r w:rsidRPr="005F59A5">
        <w:rPr>
          <w:rFonts w:eastAsiaTheme="minorHAnsi"/>
        </w:rPr>
        <w:t xml:space="preserve">връзка </w:t>
      </w:r>
      <w:r w:rsidRPr="005F59A5">
        <w:rPr>
          <w:rFonts w:eastAsiaTheme="minorHAnsi"/>
          <w:lang w:val="bg-BG"/>
        </w:rPr>
        <w:t>с</w:t>
      </w:r>
      <w:r w:rsidRPr="005F59A5">
        <w:rPr>
          <w:rFonts w:eastAsiaTheme="minorHAnsi"/>
        </w:rPr>
        <w:t xml:space="preserve"> чл. 21, ал. 1, т 8 от Закона за местно</w:t>
      </w:r>
      <w:r w:rsidRPr="005F59A5">
        <w:rPr>
          <w:rFonts w:eastAsiaTheme="minorHAnsi"/>
          <w:lang w:val="bg-BG"/>
        </w:rPr>
        <w:t>то</w:t>
      </w:r>
      <w:r w:rsidRPr="005F59A5">
        <w:rPr>
          <w:rFonts w:eastAsiaTheme="minorHAnsi"/>
        </w:rPr>
        <w:t xml:space="preserve"> самоуправление и местна</w:t>
      </w:r>
      <w:r w:rsidRPr="005F59A5">
        <w:rPr>
          <w:rFonts w:eastAsiaTheme="minorHAnsi"/>
          <w:lang w:val="bg-BG"/>
        </w:rPr>
        <w:t>та</w:t>
      </w:r>
      <w:r w:rsidRPr="005F59A5">
        <w:rPr>
          <w:rFonts w:eastAsiaTheme="minorHAnsi"/>
        </w:rPr>
        <w:t xml:space="preserve"> администрация</w:t>
      </w:r>
      <w:r w:rsidRPr="005F59A5">
        <w:rPr>
          <w:rFonts w:eastAsiaTheme="minorHAnsi"/>
          <w:lang w:val="bg-BG"/>
        </w:rPr>
        <w:t xml:space="preserve"> и чл. 42, ал.1 и ал. 2 от Закона за общинската собственост, чл. 12, ал. 1, ал. 2 и ал. 4 от Наредба №6 на Общински съвет – Русе за условията и реда за установяване на жилищни нужди, настаняване под наем и разпореждане с жилища – общинска собственост, Общинският съвет реши:</w:t>
      </w:r>
    </w:p>
    <w:p w14:paraId="75812820" w14:textId="77777777" w:rsidR="005F59A5" w:rsidRPr="005F59A5" w:rsidRDefault="005F59A5" w:rsidP="005F59A5">
      <w:pPr>
        <w:spacing w:after="160" w:line="252" w:lineRule="auto"/>
        <w:ind w:firstLine="708"/>
        <w:jc w:val="both"/>
        <w:rPr>
          <w:rFonts w:eastAsiaTheme="minorHAnsi"/>
          <w:bCs/>
          <w:lang w:val="bg-BG"/>
        </w:rPr>
      </w:pPr>
      <w:r w:rsidRPr="005F59A5">
        <w:rPr>
          <w:rFonts w:eastAsiaTheme="minorHAnsi"/>
          <w:bCs/>
          <w:lang w:val="bg-BG"/>
        </w:rPr>
        <w:t>1. Приема допълнение на Списък №2 на общинските жилища от ведомствения фонд, утвърден от Общински съвет – Русе с Решение №1179, прието с протокол №44/24.01.2023 г., както следва:</w:t>
      </w:r>
    </w:p>
    <w:p w14:paraId="76ED3FBE" w14:textId="77777777" w:rsidR="005F59A5" w:rsidRPr="005F59A5" w:rsidRDefault="005F59A5" w:rsidP="005F59A5">
      <w:pPr>
        <w:spacing w:after="160" w:line="252" w:lineRule="auto"/>
        <w:ind w:firstLine="708"/>
        <w:jc w:val="both"/>
        <w:rPr>
          <w:rFonts w:eastAsiaTheme="minorHAnsi"/>
          <w:bCs/>
          <w:lang w:val="bg-BG"/>
        </w:rPr>
      </w:pPr>
      <w:r w:rsidRPr="005F59A5">
        <w:rPr>
          <w:rFonts w:eastAsiaTheme="minorHAnsi"/>
          <w:bCs/>
          <w:lang w:val="bg-BG"/>
        </w:rPr>
        <w:t xml:space="preserve">1.1. създава нова точка №78 – жилищен имот, представляващ апартамент №Б1.7, с административен адрес гр. Русе, </w:t>
      </w:r>
      <w:r w:rsidRPr="005F59A5">
        <w:rPr>
          <w:rFonts w:eastAsiaTheme="minorHAnsi"/>
          <w:lang w:val="bg-BG"/>
        </w:rPr>
        <w:t xml:space="preserve">бул. „Липник“ №16, вход Б1, етаж 4, </w:t>
      </w:r>
      <w:r w:rsidRPr="005F59A5">
        <w:rPr>
          <w:rFonts w:eastAsiaTheme="minorHAnsi"/>
          <w:bCs/>
          <w:lang w:val="bg-BG"/>
        </w:rPr>
        <w:t>предмет на АЧОС №10816/29.05.2023 г.</w:t>
      </w:r>
    </w:p>
    <w:p w14:paraId="06B3606D" w14:textId="77777777" w:rsidR="005F59A5" w:rsidRPr="005F59A5" w:rsidRDefault="005F59A5" w:rsidP="005F59A5">
      <w:pPr>
        <w:spacing w:after="160" w:line="252" w:lineRule="auto"/>
        <w:ind w:firstLine="708"/>
        <w:jc w:val="both"/>
        <w:rPr>
          <w:rFonts w:eastAsiaTheme="minorHAnsi"/>
          <w:bCs/>
          <w:lang w:val="bg-BG"/>
        </w:rPr>
      </w:pPr>
      <w:r w:rsidRPr="005F59A5">
        <w:rPr>
          <w:rFonts w:eastAsiaTheme="minorHAnsi"/>
          <w:bCs/>
          <w:lang w:val="bg-BG"/>
        </w:rPr>
        <w:t xml:space="preserve">1.2. създава нова точка №79 – жилищен имот, представляващ апартамент №25, с административен адрес гр. Русе, </w:t>
      </w:r>
      <w:r w:rsidRPr="005F59A5">
        <w:rPr>
          <w:rFonts w:eastAsiaTheme="minorHAnsi"/>
          <w:lang w:val="bg-BG"/>
        </w:rPr>
        <w:t xml:space="preserve">ж.к. „Дружба 1“, ул. „Цанко Церковски“ №12, етаж 6, </w:t>
      </w:r>
      <w:r w:rsidRPr="005F59A5">
        <w:rPr>
          <w:rFonts w:eastAsiaTheme="minorHAnsi"/>
          <w:bCs/>
          <w:lang w:val="bg-BG"/>
        </w:rPr>
        <w:t>предмет на АЧОС №10817/29.05.2023 г.</w:t>
      </w:r>
    </w:p>
    <w:p w14:paraId="2A86E794" w14:textId="77777777" w:rsidR="005F59A5" w:rsidRPr="005F59A5" w:rsidRDefault="005F59A5" w:rsidP="005F59A5">
      <w:pPr>
        <w:spacing w:after="160" w:line="252" w:lineRule="auto"/>
        <w:ind w:firstLine="708"/>
        <w:jc w:val="both"/>
        <w:rPr>
          <w:rFonts w:eastAsiaTheme="minorHAnsi"/>
          <w:bCs/>
          <w:lang w:val="bg-BG"/>
        </w:rPr>
      </w:pPr>
      <w:r w:rsidRPr="005F59A5">
        <w:rPr>
          <w:rFonts w:eastAsiaTheme="minorHAnsi"/>
          <w:bCs/>
          <w:lang w:val="bg-BG"/>
        </w:rPr>
        <w:lastRenderedPageBreak/>
        <w:t xml:space="preserve">1.3. създава нова точка №80 – жилищен имот, представляващ апартамент №27, с административен адрес гр. Русе, </w:t>
      </w:r>
      <w:r w:rsidRPr="005F59A5">
        <w:rPr>
          <w:rFonts w:eastAsiaTheme="minorHAnsi"/>
          <w:lang w:val="bg-BG"/>
        </w:rPr>
        <w:t xml:space="preserve">ж.к. „Дружба 1“, ул. „Цанко Церковски“ №12, етаж 7, </w:t>
      </w:r>
      <w:r w:rsidRPr="005F59A5">
        <w:rPr>
          <w:rFonts w:eastAsiaTheme="minorHAnsi"/>
          <w:bCs/>
          <w:lang w:val="bg-BG"/>
        </w:rPr>
        <w:t>предмет на АЧОС №10818/29.05.2023 г.</w:t>
      </w:r>
    </w:p>
    <w:p w14:paraId="33BE3CF2" w14:textId="6382676D" w:rsidR="00324223" w:rsidRPr="005F59A5" w:rsidRDefault="005F59A5" w:rsidP="005F59A5">
      <w:pPr>
        <w:spacing w:after="160" w:line="252" w:lineRule="auto"/>
        <w:ind w:firstLine="708"/>
        <w:jc w:val="both"/>
        <w:rPr>
          <w:rFonts w:eastAsiaTheme="minorHAnsi"/>
          <w:bCs/>
          <w:lang w:val="bg-BG"/>
        </w:rPr>
      </w:pPr>
      <w:r w:rsidRPr="005F59A5">
        <w:rPr>
          <w:rFonts w:eastAsiaTheme="minorHAnsi"/>
          <w:bCs/>
          <w:lang w:val="bg-BG"/>
        </w:rPr>
        <w:t xml:space="preserve">1.4. създава нова точка №81 – жилищен имот, представляващ апартамент №31, с административен адрес гр. Русе, </w:t>
      </w:r>
      <w:r w:rsidRPr="005F59A5">
        <w:rPr>
          <w:rFonts w:eastAsiaTheme="minorHAnsi"/>
          <w:lang w:val="bg-BG"/>
        </w:rPr>
        <w:t xml:space="preserve">ж.к. „Дружба 1“, ул. „Цанко Церковски“ №12, етаж 8, </w:t>
      </w:r>
      <w:r w:rsidRPr="005F59A5">
        <w:rPr>
          <w:rFonts w:eastAsiaTheme="minorHAnsi"/>
          <w:bCs/>
          <w:lang w:val="bg-BG"/>
        </w:rPr>
        <w:t>предмет на АЧОС №10819/29.05.2023 г.</w:t>
      </w:r>
    </w:p>
    <w:p w14:paraId="6DE264B8" w14:textId="77777777" w:rsidR="00DF56B1" w:rsidRDefault="00DF56B1" w:rsidP="00324223">
      <w:pPr>
        <w:spacing w:line="276" w:lineRule="auto"/>
        <w:jc w:val="both"/>
        <w:rPr>
          <w:b/>
          <w:bCs/>
          <w:lang w:val="bg-BG"/>
        </w:rPr>
      </w:pPr>
    </w:p>
    <w:p w14:paraId="6956ED5D" w14:textId="516013BF" w:rsidR="00324223" w:rsidRPr="00324223" w:rsidRDefault="00324223" w:rsidP="00324223">
      <w:pPr>
        <w:spacing w:line="276" w:lineRule="auto"/>
        <w:jc w:val="both"/>
        <w:rPr>
          <w:b/>
          <w:bCs/>
          <w:lang w:val="bg-BG"/>
        </w:rPr>
      </w:pPr>
      <w:r w:rsidRPr="00324223">
        <w:rPr>
          <w:b/>
          <w:bCs/>
          <w:lang w:val="bg-BG"/>
        </w:rPr>
        <w:t>Точка 11</w:t>
      </w:r>
    </w:p>
    <w:p w14:paraId="28050B37" w14:textId="77777777" w:rsidR="00324223" w:rsidRPr="00324223" w:rsidRDefault="00324223" w:rsidP="00324223">
      <w:pPr>
        <w:jc w:val="both"/>
        <w:rPr>
          <w:b/>
          <w:bCs/>
        </w:rPr>
      </w:pPr>
      <w:r w:rsidRPr="00324223">
        <w:rPr>
          <w:b/>
          <w:bCs/>
          <w:lang w:val="bg-BG"/>
        </w:rPr>
        <w:t xml:space="preserve">К.л.1300 </w:t>
      </w:r>
      <w:r w:rsidRPr="00324223">
        <w:rPr>
          <w:b/>
          <w:bCs/>
          <w:lang w:val="ru-RU"/>
        </w:rPr>
        <w:t>Приемане на Наредба за изменение и допълнение на Наредба №6 за условията и реда за установяване на жилищни нужди, настаняване под наем и продажба на жилища – общинска собственост /Наредба №6 за УРУЖНННРОЖС/</w:t>
      </w:r>
      <w:r w:rsidRPr="00324223">
        <w:rPr>
          <w:b/>
          <w:bCs/>
          <w:u w:val="single"/>
          <w:lang w:val="ru-RU"/>
        </w:rPr>
        <w:t xml:space="preserve"> </w:t>
      </w:r>
      <w:r w:rsidRPr="00324223">
        <w:rPr>
          <w:b/>
          <w:bCs/>
        </w:rPr>
        <w:t xml:space="preserve"> </w:t>
      </w:r>
      <w:r w:rsidRPr="00324223">
        <w:rPr>
          <w:b/>
          <w:bCs/>
          <w:color w:val="000000"/>
          <w:kern w:val="28"/>
          <w:lang w:val="ru-RU"/>
        </w:rPr>
        <w:t xml:space="preserve"> </w:t>
      </w:r>
      <w:r w:rsidRPr="00324223">
        <w:rPr>
          <w:b/>
          <w:bCs/>
        </w:rPr>
        <w:t xml:space="preserve">    </w:t>
      </w:r>
    </w:p>
    <w:p w14:paraId="0AF713C1" w14:textId="77777777" w:rsidR="003837B0" w:rsidRDefault="003837B0" w:rsidP="003837B0">
      <w:pPr>
        <w:spacing w:line="276" w:lineRule="auto"/>
        <w:jc w:val="both"/>
        <w:rPr>
          <w:lang w:val="bg-BG"/>
        </w:rPr>
      </w:pPr>
    </w:p>
    <w:p w14:paraId="248A4267" w14:textId="77777777" w:rsidR="00FB4C62" w:rsidRDefault="003837B0" w:rsidP="003837B0">
      <w:pPr>
        <w:spacing w:line="276" w:lineRule="auto"/>
        <w:ind w:firstLine="708"/>
        <w:jc w:val="both"/>
        <w:rPr>
          <w:lang w:val="bg-BG"/>
        </w:rPr>
      </w:pPr>
      <w:r w:rsidRPr="003837B0">
        <w:rPr>
          <w:b/>
          <w:bCs/>
          <w:lang w:val="bg-BG"/>
        </w:rPr>
        <w:t>Г-н Иво Пазарджиев:</w:t>
      </w:r>
      <w:r>
        <w:rPr>
          <w:lang w:val="bg-BG"/>
        </w:rPr>
        <w:t xml:space="preserve"> Господин Асен</w:t>
      </w:r>
      <w:r w:rsidR="00FB4C62">
        <w:rPr>
          <w:lang w:val="bg-BG"/>
        </w:rPr>
        <w:t xml:space="preserve"> </w:t>
      </w:r>
      <w:r>
        <w:rPr>
          <w:lang w:val="bg-BG"/>
        </w:rPr>
        <w:t>Д</w:t>
      </w:r>
      <w:r w:rsidR="00DE2FC0" w:rsidRPr="00DE2FC0">
        <w:rPr>
          <w:lang w:val="bg-BG"/>
        </w:rPr>
        <w:t xml:space="preserve">аскалов ще докладва от името на вносителите. </w:t>
      </w:r>
    </w:p>
    <w:p w14:paraId="7B201039" w14:textId="77777777" w:rsidR="00021BC1" w:rsidRDefault="00FB4C62" w:rsidP="003837B0">
      <w:pPr>
        <w:spacing w:line="276" w:lineRule="auto"/>
        <w:ind w:firstLine="708"/>
        <w:jc w:val="both"/>
        <w:rPr>
          <w:lang w:val="bg-BG"/>
        </w:rPr>
      </w:pPr>
      <w:r w:rsidRPr="00B61126">
        <w:rPr>
          <w:b/>
          <w:bCs/>
          <w:lang w:val="bg-BG"/>
        </w:rPr>
        <w:t>Г-н Асен Даскалов:</w:t>
      </w:r>
      <w:r>
        <w:rPr>
          <w:lang w:val="bg-BG"/>
        </w:rPr>
        <w:t xml:space="preserve"> </w:t>
      </w:r>
      <w:r w:rsidR="00DE2FC0" w:rsidRPr="00DE2FC0">
        <w:rPr>
          <w:lang w:val="bg-BG"/>
        </w:rPr>
        <w:t xml:space="preserve">Благодаря, господин </w:t>
      </w:r>
      <w:r>
        <w:rPr>
          <w:lang w:val="bg-BG"/>
        </w:rPr>
        <w:t>П</w:t>
      </w:r>
      <w:r w:rsidR="00DE2FC0" w:rsidRPr="00DE2FC0">
        <w:rPr>
          <w:lang w:val="bg-BG"/>
        </w:rPr>
        <w:t xml:space="preserve">редседател. Уважаеми господин </w:t>
      </w:r>
      <w:r>
        <w:rPr>
          <w:lang w:val="bg-BG"/>
        </w:rPr>
        <w:t>К</w:t>
      </w:r>
      <w:r w:rsidR="00DE2FC0" w:rsidRPr="00DE2FC0">
        <w:rPr>
          <w:lang w:val="bg-BG"/>
        </w:rPr>
        <w:t>мет, уважаеми заместник</w:t>
      </w:r>
      <w:r>
        <w:rPr>
          <w:lang w:val="bg-BG"/>
        </w:rPr>
        <w:t>-</w:t>
      </w:r>
      <w:r w:rsidR="00DE2FC0" w:rsidRPr="00DE2FC0">
        <w:rPr>
          <w:lang w:val="bg-BG"/>
        </w:rPr>
        <w:t xml:space="preserve">кметове, уважаеми колеги общински съветници. С решение от </w:t>
      </w:r>
      <w:r>
        <w:rPr>
          <w:lang w:val="bg-BG"/>
        </w:rPr>
        <w:t>с</w:t>
      </w:r>
      <w:r w:rsidR="00DE2FC0" w:rsidRPr="00DE2FC0">
        <w:rPr>
          <w:lang w:val="bg-BG"/>
        </w:rPr>
        <w:t xml:space="preserve">ептември 2021 година общински съвет прие </w:t>
      </w:r>
      <w:r>
        <w:rPr>
          <w:lang w:val="bg-BG"/>
        </w:rPr>
        <w:t>Н</w:t>
      </w:r>
      <w:r w:rsidR="00DE2FC0" w:rsidRPr="00DE2FC0">
        <w:rPr>
          <w:lang w:val="bg-BG"/>
        </w:rPr>
        <w:t xml:space="preserve">аредба за изменение и допълнение на </w:t>
      </w:r>
      <w:r>
        <w:rPr>
          <w:lang w:val="bg-BG"/>
        </w:rPr>
        <w:t>Н</w:t>
      </w:r>
      <w:r w:rsidR="00DE2FC0" w:rsidRPr="00DE2FC0">
        <w:rPr>
          <w:lang w:val="bg-BG"/>
        </w:rPr>
        <w:t>аредба 6, с която бяха приети ред</w:t>
      </w:r>
      <w:r w:rsidR="00B61126">
        <w:rPr>
          <w:lang w:val="bg-BG"/>
        </w:rPr>
        <w:t xml:space="preserve"> </w:t>
      </w:r>
      <w:r w:rsidR="00DE2FC0" w:rsidRPr="00DE2FC0">
        <w:rPr>
          <w:lang w:val="bg-BG"/>
        </w:rPr>
        <w:t>и условия за продажба на общински жилища</w:t>
      </w:r>
      <w:r w:rsidR="00B61126">
        <w:rPr>
          <w:lang w:val="bg-BG"/>
        </w:rPr>
        <w:t>. С</w:t>
      </w:r>
      <w:r w:rsidR="00DE2FC0" w:rsidRPr="00DE2FC0">
        <w:rPr>
          <w:lang w:val="bg-BG"/>
        </w:rPr>
        <w:t>ъгласно член 33</w:t>
      </w:r>
      <w:r>
        <w:rPr>
          <w:lang w:val="bg-BG"/>
        </w:rPr>
        <w:t xml:space="preserve">, </w:t>
      </w:r>
      <w:r w:rsidR="00DE2FC0" w:rsidRPr="00DE2FC0">
        <w:rPr>
          <w:lang w:val="bg-BG"/>
        </w:rPr>
        <w:t>алинея 5 от наредбата в случаите, когато са постъпили по</w:t>
      </w:r>
      <w:r w:rsidR="00B61126">
        <w:rPr>
          <w:lang w:val="bg-BG"/>
        </w:rPr>
        <w:t>-</w:t>
      </w:r>
      <w:r w:rsidR="00DE2FC0" w:rsidRPr="00DE2FC0">
        <w:rPr>
          <w:lang w:val="bg-BG"/>
        </w:rPr>
        <w:t>голям брой заявления</w:t>
      </w:r>
      <w:r w:rsidR="00B61126">
        <w:rPr>
          <w:lang w:val="bg-BG"/>
        </w:rPr>
        <w:t xml:space="preserve"> </w:t>
      </w:r>
      <w:r w:rsidR="00DE2FC0" w:rsidRPr="00DE2FC0">
        <w:rPr>
          <w:lang w:val="bg-BG"/>
        </w:rPr>
        <w:t>от максимално определения от общинския съвет брой жилища за продажба, комисията определя кои жилища да преминат в списъка на общинските жилища</w:t>
      </w:r>
      <w:r w:rsidR="00B61126">
        <w:rPr>
          <w:lang w:val="bg-BG"/>
        </w:rPr>
        <w:t xml:space="preserve"> о</w:t>
      </w:r>
      <w:r w:rsidR="00DE2FC0" w:rsidRPr="00DE2FC0">
        <w:rPr>
          <w:lang w:val="bg-BG"/>
        </w:rPr>
        <w:t>тредени за продажба</w:t>
      </w:r>
      <w:r w:rsidR="002368CD">
        <w:rPr>
          <w:lang w:val="bg-BG"/>
        </w:rPr>
        <w:t xml:space="preserve">, </w:t>
      </w:r>
      <w:r w:rsidR="00DE2FC0" w:rsidRPr="00DE2FC0">
        <w:rPr>
          <w:lang w:val="bg-BG"/>
        </w:rPr>
        <w:t>като класира жилища</w:t>
      </w:r>
      <w:r w:rsidR="002368CD">
        <w:rPr>
          <w:lang w:val="bg-BG"/>
        </w:rPr>
        <w:t>та</w:t>
      </w:r>
      <w:r w:rsidR="00DE2FC0" w:rsidRPr="00DE2FC0">
        <w:rPr>
          <w:lang w:val="bg-BG"/>
        </w:rPr>
        <w:t xml:space="preserve"> в низходящ ред, съобразно критериите.</w:t>
      </w:r>
      <w:r w:rsidR="002368CD">
        <w:rPr>
          <w:lang w:val="bg-BG"/>
        </w:rPr>
        <w:t xml:space="preserve"> Една точка з</w:t>
      </w:r>
      <w:r w:rsidR="00DE2FC0" w:rsidRPr="00DE2FC0">
        <w:rPr>
          <w:lang w:val="bg-BG"/>
        </w:rPr>
        <w:t>а всеки 5 завършени години</w:t>
      </w:r>
      <w:r w:rsidR="002368CD">
        <w:rPr>
          <w:lang w:val="bg-BG"/>
        </w:rPr>
        <w:t>, една точк</w:t>
      </w:r>
      <w:r w:rsidR="00DE2FC0" w:rsidRPr="00DE2FC0">
        <w:rPr>
          <w:lang w:val="bg-BG"/>
        </w:rPr>
        <w:t xml:space="preserve">а </w:t>
      </w:r>
      <w:r w:rsidR="002368CD">
        <w:rPr>
          <w:lang w:val="bg-BG"/>
        </w:rPr>
        <w:t xml:space="preserve">за </w:t>
      </w:r>
      <w:r w:rsidR="00DE2FC0" w:rsidRPr="00DE2FC0">
        <w:rPr>
          <w:lang w:val="bg-BG"/>
        </w:rPr>
        <w:t>година</w:t>
      </w:r>
      <w:r w:rsidR="002368CD">
        <w:rPr>
          <w:lang w:val="bg-BG"/>
        </w:rPr>
        <w:t xml:space="preserve">, три </w:t>
      </w:r>
      <w:r w:rsidR="00DE2FC0" w:rsidRPr="00DE2FC0">
        <w:rPr>
          <w:lang w:val="bg-BG"/>
        </w:rPr>
        <w:t>точки за панелно жилище</w:t>
      </w:r>
      <w:r w:rsidR="002368CD">
        <w:rPr>
          <w:lang w:val="bg-BG"/>
        </w:rPr>
        <w:t>, една точк</w:t>
      </w:r>
      <w:r w:rsidR="00DE2FC0" w:rsidRPr="00DE2FC0">
        <w:rPr>
          <w:lang w:val="bg-BG"/>
        </w:rPr>
        <w:t xml:space="preserve">а </w:t>
      </w:r>
      <w:r w:rsidR="002368CD">
        <w:rPr>
          <w:lang w:val="bg-BG"/>
        </w:rPr>
        <w:t>за ЕП</w:t>
      </w:r>
      <w:r w:rsidR="00222A6A">
        <w:rPr>
          <w:lang w:val="bg-BG"/>
        </w:rPr>
        <w:t xml:space="preserve">К и две </w:t>
      </w:r>
      <w:r w:rsidR="00DE2FC0" w:rsidRPr="00DE2FC0">
        <w:rPr>
          <w:lang w:val="bg-BG"/>
        </w:rPr>
        <w:t xml:space="preserve">точки за тухлено. С работата по списъка се установи, че има редица затруднения с точкуването, тъй като тогава се класираха тухлени сгради и централна градска част, панелни от немски тип в квартал </w:t>
      </w:r>
      <w:r w:rsidR="00222A6A">
        <w:rPr>
          <w:lang w:val="bg-BG"/>
        </w:rPr>
        <w:t>„З</w:t>
      </w:r>
      <w:r w:rsidR="00DE2FC0" w:rsidRPr="00DE2FC0">
        <w:rPr>
          <w:lang w:val="bg-BG"/>
        </w:rPr>
        <w:t>дравец</w:t>
      </w:r>
      <w:r w:rsidR="00222A6A">
        <w:rPr>
          <w:lang w:val="bg-BG"/>
        </w:rPr>
        <w:t>“</w:t>
      </w:r>
      <w:r w:rsidR="00DE2FC0" w:rsidRPr="00DE2FC0">
        <w:rPr>
          <w:lang w:val="bg-BG"/>
        </w:rPr>
        <w:t xml:space="preserve">, който както знаем е асфалтиран последната 1 година, нали благодарение на </w:t>
      </w:r>
      <w:r w:rsidR="00222A6A">
        <w:rPr>
          <w:lang w:val="bg-BG"/>
        </w:rPr>
        <w:t>О</w:t>
      </w:r>
      <w:r w:rsidR="00DE2FC0" w:rsidRPr="00DE2FC0">
        <w:rPr>
          <w:lang w:val="bg-BG"/>
        </w:rPr>
        <w:t xml:space="preserve">бщина Русе, квартал </w:t>
      </w:r>
      <w:r w:rsidR="00222A6A">
        <w:rPr>
          <w:lang w:val="bg-BG"/>
        </w:rPr>
        <w:t>„З</w:t>
      </w:r>
      <w:r w:rsidR="00DE2FC0" w:rsidRPr="00DE2FC0">
        <w:rPr>
          <w:lang w:val="bg-BG"/>
        </w:rPr>
        <w:t xml:space="preserve">дравец </w:t>
      </w:r>
      <w:r w:rsidR="00222A6A">
        <w:rPr>
          <w:lang w:val="bg-BG"/>
        </w:rPr>
        <w:t>И</w:t>
      </w:r>
      <w:r w:rsidR="00DE2FC0" w:rsidRPr="00DE2FC0">
        <w:rPr>
          <w:lang w:val="bg-BG"/>
        </w:rPr>
        <w:t>зток</w:t>
      </w:r>
      <w:r w:rsidR="00222A6A">
        <w:rPr>
          <w:lang w:val="bg-BG"/>
        </w:rPr>
        <w:t xml:space="preserve">“ </w:t>
      </w:r>
      <w:r w:rsidR="00DE2FC0" w:rsidRPr="00DE2FC0">
        <w:rPr>
          <w:lang w:val="bg-BG"/>
        </w:rPr>
        <w:t>и</w:t>
      </w:r>
      <w:r w:rsidR="005D2D55">
        <w:rPr>
          <w:lang w:val="bg-BG"/>
        </w:rPr>
        <w:t xml:space="preserve"> първите </w:t>
      </w:r>
      <w:r w:rsidR="00DE2FC0" w:rsidRPr="00DE2FC0">
        <w:rPr>
          <w:lang w:val="bg-BG"/>
        </w:rPr>
        <w:t xml:space="preserve">построени блокове в квартал </w:t>
      </w:r>
      <w:r w:rsidR="005D2D55">
        <w:rPr>
          <w:lang w:val="bg-BG"/>
        </w:rPr>
        <w:t>„Д</w:t>
      </w:r>
      <w:r w:rsidR="00DE2FC0" w:rsidRPr="00DE2FC0">
        <w:rPr>
          <w:lang w:val="bg-BG"/>
        </w:rPr>
        <w:t>ружба</w:t>
      </w:r>
      <w:r w:rsidR="005D2D55">
        <w:rPr>
          <w:lang w:val="bg-BG"/>
        </w:rPr>
        <w:t>“</w:t>
      </w:r>
      <w:r w:rsidR="00DE2FC0" w:rsidRPr="00DE2FC0">
        <w:rPr>
          <w:lang w:val="bg-BG"/>
        </w:rPr>
        <w:t xml:space="preserve">. Считаме, че тогава не беше отчетено важното обстоятелство, че класирането на жилища би следвало да отразява логиката на предвидената разпоредба на член 20 от </w:t>
      </w:r>
      <w:r w:rsidR="005D2D55">
        <w:rPr>
          <w:lang w:val="bg-BG"/>
        </w:rPr>
        <w:t>З</w:t>
      </w:r>
      <w:r w:rsidR="00DE2FC0" w:rsidRPr="00DE2FC0">
        <w:rPr>
          <w:lang w:val="bg-BG"/>
        </w:rPr>
        <w:t>акона за местните данъци и такси</w:t>
      </w:r>
      <w:r w:rsidR="00DC2931">
        <w:rPr>
          <w:lang w:val="bg-BG"/>
        </w:rPr>
        <w:t>, к</w:t>
      </w:r>
      <w:r w:rsidR="00DE2FC0" w:rsidRPr="00DE2FC0">
        <w:rPr>
          <w:lang w:val="bg-BG"/>
        </w:rPr>
        <w:t xml:space="preserve">оято гласи, че данъчната оценка на недвижимите имоти на гражданите се определя от служител на общинска администрация по норми съгласно </w:t>
      </w:r>
      <w:r w:rsidR="00DC2931">
        <w:rPr>
          <w:lang w:val="bg-BG"/>
        </w:rPr>
        <w:t>П</w:t>
      </w:r>
      <w:r w:rsidR="00DE2FC0" w:rsidRPr="00DE2FC0">
        <w:rPr>
          <w:lang w:val="bg-BG"/>
        </w:rPr>
        <w:t>риложение 2 в</w:t>
      </w:r>
      <w:r w:rsidR="00DC2931">
        <w:rPr>
          <w:lang w:val="bg-BG"/>
        </w:rPr>
        <w:t xml:space="preserve"> </w:t>
      </w:r>
      <w:r w:rsidR="00DE2FC0" w:rsidRPr="00DE2FC0">
        <w:rPr>
          <w:lang w:val="bg-BG"/>
        </w:rPr>
        <w:t>зависимост от вида на имота</w:t>
      </w:r>
      <w:r w:rsidR="00DC2931">
        <w:rPr>
          <w:lang w:val="bg-BG"/>
        </w:rPr>
        <w:t xml:space="preserve">, </w:t>
      </w:r>
      <w:r w:rsidR="00DE2FC0" w:rsidRPr="00DE2FC0">
        <w:rPr>
          <w:lang w:val="bg-BG"/>
        </w:rPr>
        <w:t>местонахождението, площта, конструкцията и овехтяването. В тази връзка</w:t>
      </w:r>
      <w:r w:rsidR="00DC2931">
        <w:rPr>
          <w:lang w:val="bg-BG"/>
        </w:rPr>
        <w:t>, п</w:t>
      </w:r>
      <w:r w:rsidR="00DE2FC0" w:rsidRPr="00DE2FC0">
        <w:rPr>
          <w:lang w:val="bg-BG"/>
        </w:rPr>
        <w:t xml:space="preserve">редлагаме общински съвет да приеме </w:t>
      </w:r>
      <w:r w:rsidR="00DC2931">
        <w:rPr>
          <w:lang w:val="bg-BG"/>
        </w:rPr>
        <w:t>Н</w:t>
      </w:r>
      <w:r w:rsidR="00DE2FC0" w:rsidRPr="00DE2FC0">
        <w:rPr>
          <w:lang w:val="bg-BG"/>
        </w:rPr>
        <w:t xml:space="preserve">аредба за изменение и допълнение на </w:t>
      </w:r>
      <w:r w:rsidR="00AA1E59">
        <w:rPr>
          <w:lang w:val="bg-BG"/>
        </w:rPr>
        <w:t>Н</w:t>
      </w:r>
      <w:r w:rsidR="00DE2FC0" w:rsidRPr="00DE2FC0">
        <w:rPr>
          <w:lang w:val="bg-BG"/>
        </w:rPr>
        <w:t>аредба</w:t>
      </w:r>
      <w:r w:rsidR="00AA1E59">
        <w:rPr>
          <w:lang w:val="bg-BG"/>
        </w:rPr>
        <w:t xml:space="preserve"> </w:t>
      </w:r>
      <w:r w:rsidR="00DE2FC0" w:rsidRPr="00DE2FC0">
        <w:rPr>
          <w:lang w:val="bg-BG"/>
        </w:rPr>
        <w:t>6, както следва</w:t>
      </w:r>
      <w:r w:rsidR="00AA1E59">
        <w:rPr>
          <w:lang w:val="bg-BG"/>
        </w:rPr>
        <w:t xml:space="preserve">, </w:t>
      </w:r>
      <w:r w:rsidR="00DE2FC0" w:rsidRPr="00DE2FC0">
        <w:rPr>
          <w:lang w:val="bg-BG"/>
        </w:rPr>
        <w:t>в член 33 алинея 5</w:t>
      </w:r>
      <w:r w:rsidR="00AA1E59">
        <w:rPr>
          <w:lang w:val="bg-BG"/>
        </w:rPr>
        <w:t xml:space="preserve">, точка </w:t>
      </w:r>
      <w:r w:rsidR="00DE2FC0" w:rsidRPr="00DE2FC0">
        <w:rPr>
          <w:lang w:val="bg-BG"/>
        </w:rPr>
        <w:t>1 и точка 3 да придобият следната редакция</w:t>
      </w:r>
      <w:r w:rsidR="00AA1E59">
        <w:rPr>
          <w:lang w:val="bg-BG"/>
        </w:rPr>
        <w:t xml:space="preserve">: „ точка 1 </w:t>
      </w:r>
      <w:r w:rsidR="00DE2FC0" w:rsidRPr="00DE2FC0">
        <w:rPr>
          <w:lang w:val="bg-BG"/>
        </w:rPr>
        <w:t>срок на обитаване на общинското жилище от заявителя</w:t>
      </w:r>
      <w:r w:rsidR="007A661B">
        <w:rPr>
          <w:lang w:val="bg-BG"/>
        </w:rPr>
        <w:t>, една точка</w:t>
      </w:r>
      <w:r w:rsidR="00DE2FC0" w:rsidRPr="00DE2FC0">
        <w:rPr>
          <w:lang w:val="bg-BG"/>
        </w:rPr>
        <w:t xml:space="preserve"> </w:t>
      </w:r>
      <w:r w:rsidR="007A661B">
        <w:rPr>
          <w:lang w:val="bg-BG"/>
        </w:rPr>
        <w:t>з</w:t>
      </w:r>
      <w:r w:rsidR="00DE2FC0" w:rsidRPr="00DE2FC0">
        <w:rPr>
          <w:lang w:val="bg-BG"/>
        </w:rPr>
        <w:t>а всяка завършена година</w:t>
      </w:r>
      <w:r w:rsidR="007A661B">
        <w:rPr>
          <w:lang w:val="bg-BG"/>
        </w:rPr>
        <w:t xml:space="preserve">. Точка 3 </w:t>
      </w:r>
      <w:r w:rsidR="00DE2FC0" w:rsidRPr="00DE2FC0">
        <w:rPr>
          <w:lang w:val="bg-BG"/>
        </w:rPr>
        <w:t>вид на конструкцията</w:t>
      </w:r>
      <w:r w:rsidR="007A661B">
        <w:rPr>
          <w:lang w:val="bg-BG"/>
        </w:rPr>
        <w:t xml:space="preserve">, десет </w:t>
      </w:r>
      <w:r w:rsidR="00DE2FC0" w:rsidRPr="00DE2FC0">
        <w:rPr>
          <w:lang w:val="bg-BG"/>
        </w:rPr>
        <w:t>точки за панелно жилище</w:t>
      </w:r>
      <w:r w:rsidR="007A661B">
        <w:rPr>
          <w:lang w:val="bg-BG"/>
        </w:rPr>
        <w:t xml:space="preserve">, </w:t>
      </w:r>
      <w:r w:rsidR="00DE2FC0" w:rsidRPr="00DE2FC0">
        <w:rPr>
          <w:lang w:val="bg-BG"/>
        </w:rPr>
        <w:t xml:space="preserve">за тухла и </w:t>
      </w:r>
      <w:r w:rsidR="007A661B">
        <w:rPr>
          <w:lang w:val="bg-BG"/>
        </w:rPr>
        <w:t xml:space="preserve">ЕПК пет </w:t>
      </w:r>
      <w:r w:rsidR="00DE2FC0" w:rsidRPr="00DE2FC0">
        <w:rPr>
          <w:lang w:val="bg-BG"/>
        </w:rPr>
        <w:t>точки</w:t>
      </w:r>
      <w:r w:rsidR="007A661B">
        <w:rPr>
          <w:lang w:val="bg-BG"/>
        </w:rPr>
        <w:t>“</w:t>
      </w:r>
      <w:r w:rsidR="00DE2FC0" w:rsidRPr="00DE2FC0">
        <w:rPr>
          <w:lang w:val="bg-BG"/>
        </w:rPr>
        <w:t>. Да се създаде нова точка 4 със следния текст</w:t>
      </w:r>
      <w:r w:rsidR="00C0069E">
        <w:rPr>
          <w:lang w:val="bg-BG"/>
        </w:rPr>
        <w:t xml:space="preserve">, </w:t>
      </w:r>
      <w:r w:rsidR="00DE2FC0" w:rsidRPr="00DE2FC0">
        <w:rPr>
          <w:lang w:val="bg-BG"/>
        </w:rPr>
        <w:t xml:space="preserve">за да се има предвид и да се отчита и самото зониране, което го има по </w:t>
      </w:r>
      <w:r w:rsidR="00C0069E">
        <w:rPr>
          <w:lang w:val="bg-BG"/>
        </w:rPr>
        <w:t>З</w:t>
      </w:r>
      <w:r w:rsidR="00DE2FC0" w:rsidRPr="00DE2FC0">
        <w:rPr>
          <w:lang w:val="bg-BG"/>
        </w:rPr>
        <w:t xml:space="preserve">акона за местни данъци и такси </w:t>
      </w:r>
      <w:r w:rsidR="00C0069E">
        <w:rPr>
          <w:lang w:val="bg-BG"/>
        </w:rPr>
        <w:t xml:space="preserve">и </w:t>
      </w:r>
      <w:r w:rsidR="00DE2FC0" w:rsidRPr="00DE2FC0">
        <w:rPr>
          <w:lang w:val="bg-BG"/>
        </w:rPr>
        <w:t>при данъчните оценки</w:t>
      </w:r>
      <w:r w:rsidR="00C0069E">
        <w:rPr>
          <w:lang w:val="bg-BG"/>
        </w:rPr>
        <w:t>. З</w:t>
      </w:r>
      <w:r w:rsidR="00DE2FC0" w:rsidRPr="00DE2FC0">
        <w:rPr>
          <w:lang w:val="bg-BG"/>
        </w:rPr>
        <w:t>а</w:t>
      </w:r>
      <w:r w:rsidR="00C0069E">
        <w:rPr>
          <w:lang w:val="bg-BG"/>
        </w:rPr>
        <w:t xml:space="preserve"> първа </w:t>
      </w:r>
      <w:r w:rsidR="00DE2FC0" w:rsidRPr="00DE2FC0">
        <w:rPr>
          <w:lang w:val="bg-BG"/>
        </w:rPr>
        <w:t>зона 2 точки</w:t>
      </w:r>
      <w:r w:rsidR="00C0069E">
        <w:rPr>
          <w:lang w:val="bg-BG"/>
        </w:rPr>
        <w:t xml:space="preserve">, втора </w:t>
      </w:r>
      <w:r w:rsidR="00DE2FC0" w:rsidRPr="00DE2FC0">
        <w:rPr>
          <w:lang w:val="bg-BG"/>
        </w:rPr>
        <w:t>зона 5 точки</w:t>
      </w:r>
      <w:r w:rsidR="00C0069E">
        <w:rPr>
          <w:lang w:val="bg-BG"/>
        </w:rPr>
        <w:t xml:space="preserve">, трета </w:t>
      </w:r>
      <w:r w:rsidR="00DE2FC0" w:rsidRPr="00DE2FC0">
        <w:rPr>
          <w:lang w:val="bg-BG"/>
        </w:rPr>
        <w:t>зона 10 точки</w:t>
      </w:r>
      <w:r w:rsidR="00DB6992">
        <w:rPr>
          <w:lang w:val="bg-BG"/>
        </w:rPr>
        <w:t xml:space="preserve">, </w:t>
      </w:r>
      <w:r w:rsidR="00DE2FC0" w:rsidRPr="00DE2FC0">
        <w:rPr>
          <w:lang w:val="bg-BG"/>
        </w:rPr>
        <w:t>четвърта зона 20 точки</w:t>
      </w:r>
      <w:r w:rsidR="00DB6992">
        <w:rPr>
          <w:lang w:val="bg-BG"/>
        </w:rPr>
        <w:t xml:space="preserve">, пета </w:t>
      </w:r>
      <w:r w:rsidR="00DE2FC0" w:rsidRPr="00DE2FC0">
        <w:rPr>
          <w:lang w:val="bg-BG"/>
        </w:rPr>
        <w:t>зона 25 точки. Правя изменение в параграф 2 от предложението</w:t>
      </w:r>
      <w:r w:rsidR="00DB6992">
        <w:rPr>
          <w:lang w:val="bg-BG"/>
        </w:rPr>
        <w:t xml:space="preserve">, </w:t>
      </w:r>
      <w:r w:rsidR="00DE2FC0" w:rsidRPr="00DE2FC0">
        <w:rPr>
          <w:lang w:val="bg-BG"/>
        </w:rPr>
        <w:t>в смисъл настоящата наредба влиза в сила от 01</w:t>
      </w:r>
      <w:r w:rsidR="00DB6992">
        <w:rPr>
          <w:lang w:val="bg-BG"/>
        </w:rPr>
        <w:t>.</w:t>
      </w:r>
      <w:r w:rsidR="00DE2FC0" w:rsidRPr="00DE2FC0">
        <w:rPr>
          <w:lang w:val="bg-BG"/>
        </w:rPr>
        <w:t>01</w:t>
      </w:r>
      <w:r w:rsidR="00DB6992">
        <w:rPr>
          <w:lang w:val="bg-BG"/>
        </w:rPr>
        <w:t>.2</w:t>
      </w:r>
      <w:r w:rsidR="00DE2FC0" w:rsidRPr="00DE2FC0">
        <w:rPr>
          <w:lang w:val="bg-BG"/>
        </w:rPr>
        <w:t>02</w:t>
      </w:r>
      <w:r w:rsidR="00DB6992">
        <w:rPr>
          <w:lang w:val="bg-BG"/>
        </w:rPr>
        <w:t xml:space="preserve">4 </w:t>
      </w:r>
      <w:r w:rsidR="00DE2FC0" w:rsidRPr="00DE2FC0">
        <w:rPr>
          <w:lang w:val="bg-BG"/>
        </w:rPr>
        <w:t>година</w:t>
      </w:r>
      <w:r w:rsidR="00DB6992">
        <w:rPr>
          <w:lang w:val="bg-BG"/>
        </w:rPr>
        <w:t>, з</w:t>
      </w:r>
      <w:r w:rsidR="00DE2FC0" w:rsidRPr="00DE2FC0">
        <w:rPr>
          <w:lang w:val="bg-BG"/>
        </w:rPr>
        <w:t xml:space="preserve">а да може, тъй като в предходното гласуване общината </w:t>
      </w:r>
      <w:r w:rsidR="00345E94">
        <w:rPr>
          <w:lang w:val="bg-BG"/>
        </w:rPr>
        <w:t>н</w:t>
      </w:r>
      <w:r w:rsidR="00DE2FC0" w:rsidRPr="00DE2FC0">
        <w:rPr>
          <w:lang w:val="bg-BG"/>
        </w:rPr>
        <w:t xml:space="preserve">али стана ясно, че придобива 4 нови жилища, евентуално да продължи сегашното класиране, тъй като ако общински </w:t>
      </w:r>
      <w:r w:rsidR="00DE2FC0" w:rsidRPr="00DE2FC0">
        <w:rPr>
          <w:lang w:val="bg-BG"/>
        </w:rPr>
        <w:lastRenderedPageBreak/>
        <w:t>съвет приеме нашето предложение</w:t>
      </w:r>
      <w:r w:rsidR="00345E94">
        <w:rPr>
          <w:lang w:val="bg-BG"/>
        </w:rPr>
        <w:t xml:space="preserve"> е </w:t>
      </w:r>
      <w:r w:rsidR="00DE2FC0" w:rsidRPr="00DE2FC0">
        <w:rPr>
          <w:lang w:val="bg-BG"/>
        </w:rPr>
        <w:t>необходимо да се прави ново класиране. Благодарение на колега общински съветник, който също наистина е активен по темата</w:t>
      </w:r>
      <w:r w:rsidR="00345E94">
        <w:rPr>
          <w:lang w:val="bg-BG"/>
        </w:rPr>
        <w:t>, О</w:t>
      </w:r>
      <w:r w:rsidR="00DE2FC0" w:rsidRPr="00DE2FC0">
        <w:rPr>
          <w:lang w:val="bg-BG"/>
        </w:rPr>
        <w:t>бщина Русе отговориха какви са зоните</w:t>
      </w:r>
      <w:r w:rsidR="00FD36BB">
        <w:rPr>
          <w:lang w:val="bg-BG"/>
        </w:rPr>
        <w:t>, к</w:t>
      </w:r>
      <w:r w:rsidR="00DE2FC0" w:rsidRPr="00DE2FC0">
        <w:rPr>
          <w:lang w:val="bg-BG"/>
        </w:rPr>
        <w:t>оето го имате по електронните пощи</w:t>
      </w:r>
      <w:r w:rsidR="00FD36BB">
        <w:rPr>
          <w:lang w:val="bg-BG"/>
        </w:rPr>
        <w:t xml:space="preserve"> и</w:t>
      </w:r>
      <w:r w:rsidR="00DE2FC0" w:rsidRPr="00DE2FC0">
        <w:rPr>
          <w:lang w:val="bg-BG"/>
        </w:rPr>
        <w:t>зпратено от сътрудниците</w:t>
      </w:r>
      <w:r w:rsidR="00FD36BB">
        <w:rPr>
          <w:lang w:val="bg-BG"/>
        </w:rPr>
        <w:t>. З</w:t>
      </w:r>
      <w:r w:rsidR="00DE2FC0" w:rsidRPr="00DE2FC0">
        <w:rPr>
          <w:lang w:val="bg-BG"/>
        </w:rPr>
        <w:t xml:space="preserve">она 4 видно са квартал </w:t>
      </w:r>
      <w:r w:rsidR="00FD36BB">
        <w:rPr>
          <w:lang w:val="bg-BG"/>
        </w:rPr>
        <w:t>„Д</w:t>
      </w:r>
      <w:r w:rsidR="00DE2FC0" w:rsidRPr="00DE2FC0">
        <w:rPr>
          <w:lang w:val="bg-BG"/>
        </w:rPr>
        <w:t>ружба 1</w:t>
      </w:r>
      <w:r w:rsidR="00FD36BB">
        <w:rPr>
          <w:lang w:val="bg-BG"/>
        </w:rPr>
        <w:t>“</w:t>
      </w:r>
      <w:r w:rsidR="00DE2FC0" w:rsidRPr="00DE2FC0">
        <w:rPr>
          <w:lang w:val="bg-BG"/>
        </w:rPr>
        <w:t xml:space="preserve">, </w:t>
      </w:r>
      <w:r w:rsidR="00FD36BB">
        <w:rPr>
          <w:lang w:val="bg-BG"/>
        </w:rPr>
        <w:t>„Д</w:t>
      </w:r>
      <w:r w:rsidR="00DE2FC0" w:rsidRPr="00DE2FC0">
        <w:rPr>
          <w:lang w:val="bg-BG"/>
        </w:rPr>
        <w:t>ружба 2</w:t>
      </w:r>
      <w:r w:rsidR="00FD36BB">
        <w:rPr>
          <w:lang w:val="bg-BG"/>
        </w:rPr>
        <w:t>“</w:t>
      </w:r>
      <w:r w:rsidR="00DE2FC0" w:rsidRPr="00DE2FC0">
        <w:rPr>
          <w:lang w:val="bg-BG"/>
        </w:rPr>
        <w:t xml:space="preserve">, </w:t>
      </w:r>
      <w:r w:rsidR="00FD36BB">
        <w:rPr>
          <w:lang w:val="bg-BG"/>
        </w:rPr>
        <w:t>„Д</w:t>
      </w:r>
      <w:r w:rsidR="00DE2FC0" w:rsidRPr="00DE2FC0">
        <w:rPr>
          <w:lang w:val="bg-BG"/>
        </w:rPr>
        <w:t>ружба 3</w:t>
      </w:r>
      <w:r w:rsidR="00FD36BB">
        <w:rPr>
          <w:lang w:val="bg-BG"/>
        </w:rPr>
        <w:t xml:space="preserve">“ </w:t>
      </w:r>
      <w:r w:rsidR="00DE2FC0" w:rsidRPr="00DE2FC0">
        <w:rPr>
          <w:lang w:val="bg-BG"/>
        </w:rPr>
        <w:t xml:space="preserve">и </w:t>
      </w:r>
      <w:r w:rsidR="00FD36BB">
        <w:rPr>
          <w:lang w:val="bg-BG"/>
        </w:rPr>
        <w:t>„Ч</w:t>
      </w:r>
      <w:r w:rsidR="00DE2FC0" w:rsidRPr="00DE2FC0">
        <w:rPr>
          <w:lang w:val="bg-BG"/>
        </w:rPr>
        <w:t>ародейка</w:t>
      </w:r>
      <w:r w:rsidR="00FD36BB">
        <w:rPr>
          <w:lang w:val="bg-BG"/>
        </w:rPr>
        <w:t>“</w:t>
      </w:r>
      <w:r w:rsidR="00DE2FC0" w:rsidRPr="00DE2FC0">
        <w:rPr>
          <w:lang w:val="bg-BG"/>
        </w:rPr>
        <w:t>. Благодарение на общинска администрация не е необходимо писмено да искаме да ни се предостави информация</w:t>
      </w:r>
      <w:r w:rsidR="000B2505">
        <w:rPr>
          <w:lang w:val="bg-BG"/>
        </w:rPr>
        <w:t xml:space="preserve"> и </w:t>
      </w:r>
      <w:r w:rsidR="00DE2FC0" w:rsidRPr="00DE2FC0">
        <w:rPr>
          <w:lang w:val="bg-BG"/>
        </w:rPr>
        <w:t>аз в последните дни</w:t>
      </w:r>
      <w:r w:rsidR="000B2505">
        <w:rPr>
          <w:lang w:val="bg-BG"/>
        </w:rPr>
        <w:t xml:space="preserve">, </w:t>
      </w:r>
      <w:r w:rsidR="00DE2FC0" w:rsidRPr="00DE2FC0">
        <w:rPr>
          <w:lang w:val="bg-BG"/>
        </w:rPr>
        <w:t>понеже нямаше време и за писмено</w:t>
      </w:r>
      <w:r w:rsidR="000B2505">
        <w:rPr>
          <w:lang w:val="bg-BG"/>
        </w:rPr>
        <w:t>, п</w:t>
      </w:r>
      <w:r w:rsidR="00DE2FC0" w:rsidRPr="00DE2FC0">
        <w:rPr>
          <w:lang w:val="bg-BG"/>
        </w:rPr>
        <w:t xml:space="preserve">олучих информация, тъй като в писмото до колегата </w:t>
      </w:r>
      <w:r w:rsidR="000B2505">
        <w:rPr>
          <w:lang w:val="bg-BG"/>
        </w:rPr>
        <w:t>Н</w:t>
      </w:r>
      <w:r w:rsidR="00DE2FC0" w:rsidRPr="00DE2FC0">
        <w:rPr>
          <w:lang w:val="bg-BG"/>
        </w:rPr>
        <w:t>едков</w:t>
      </w:r>
      <w:r w:rsidR="000B2505">
        <w:rPr>
          <w:lang w:val="bg-BG"/>
        </w:rPr>
        <w:t xml:space="preserve">, </w:t>
      </w:r>
      <w:r w:rsidR="00DE2FC0" w:rsidRPr="00DE2FC0">
        <w:rPr>
          <w:lang w:val="bg-BG"/>
        </w:rPr>
        <w:t>от него става ясно, че 28 от продадените жилища са в панелни сгради. Поисках информация в кои зони са</w:t>
      </w:r>
      <w:r w:rsidR="000B2505">
        <w:rPr>
          <w:lang w:val="bg-BG"/>
        </w:rPr>
        <w:t>. З</w:t>
      </w:r>
      <w:r w:rsidR="00DE2FC0" w:rsidRPr="00DE2FC0">
        <w:rPr>
          <w:lang w:val="bg-BG"/>
        </w:rPr>
        <w:t>начи от тези панелни жилища</w:t>
      </w:r>
      <w:r w:rsidR="008D3DB3">
        <w:rPr>
          <w:lang w:val="bg-BG"/>
        </w:rPr>
        <w:t xml:space="preserve">, </w:t>
      </w:r>
      <w:r w:rsidR="00DE2FC0" w:rsidRPr="00DE2FC0">
        <w:rPr>
          <w:lang w:val="bg-BG"/>
        </w:rPr>
        <w:t xml:space="preserve">в </w:t>
      </w:r>
      <w:r w:rsidR="008D3DB3">
        <w:rPr>
          <w:lang w:val="bg-BG"/>
        </w:rPr>
        <w:t>З</w:t>
      </w:r>
      <w:r w:rsidR="00DE2FC0" w:rsidRPr="00DE2FC0">
        <w:rPr>
          <w:lang w:val="bg-BG"/>
        </w:rPr>
        <w:t xml:space="preserve">она 3 са 9 броя в квартал </w:t>
      </w:r>
      <w:r w:rsidR="008D3DB3">
        <w:rPr>
          <w:lang w:val="bg-BG"/>
        </w:rPr>
        <w:t>„З</w:t>
      </w:r>
      <w:r w:rsidR="00DE2FC0" w:rsidRPr="00DE2FC0">
        <w:rPr>
          <w:lang w:val="bg-BG"/>
        </w:rPr>
        <w:t>дравец</w:t>
      </w:r>
      <w:r w:rsidR="008D3DB3">
        <w:rPr>
          <w:lang w:val="bg-BG"/>
        </w:rPr>
        <w:t>“, к</w:t>
      </w:r>
      <w:r w:rsidR="00DE2FC0" w:rsidRPr="00DE2FC0">
        <w:rPr>
          <w:lang w:val="bg-BG"/>
        </w:rPr>
        <w:t xml:space="preserve">оето ако не бъркам е </w:t>
      </w:r>
      <w:r w:rsidR="0069707A">
        <w:rPr>
          <w:lang w:val="bg-BG"/>
        </w:rPr>
        <w:t>„С</w:t>
      </w:r>
      <w:r w:rsidR="00DE2FC0" w:rsidRPr="00DE2FC0">
        <w:rPr>
          <w:lang w:val="bg-BG"/>
        </w:rPr>
        <w:t xml:space="preserve">тария </w:t>
      </w:r>
      <w:r w:rsidR="0069707A">
        <w:rPr>
          <w:lang w:val="bg-BG"/>
        </w:rPr>
        <w:t>З</w:t>
      </w:r>
      <w:r w:rsidR="00DE2FC0" w:rsidRPr="00DE2FC0">
        <w:rPr>
          <w:lang w:val="bg-BG"/>
        </w:rPr>
        <w:t>дравец</w:t>
      </w:r>
      <w:r w:rsidR="0069707A">
        <w:rPr>
          <w:lang w:val="bg-BG"/>
        </w:rPr>
        <w:t>“</w:t>
      </w:r>
      <w:r w:rsidR="00DE2FC0" w:rsidRPr="00DE2FC0">
        <w:rPr>
          <w:lang w:val="bg-BG"/>
        </w:rPr>
        <w:t>, който нали е с прекрасна инфраструктура</w:t>
      </w:r>
      <w:r w:rsidR="0069707A">
        <w:rPr>
          <w:lang w:val="bg-BG"/>
        </w:rPr>
        <w:t xml:space="preserve"> н</w:t>
      </w:r>
      <w:r w:rsidR="00DE2FC0" w:rsidRPr="00DE2FC0">
        <w:rPr>
          <w:lang w:val="bg-BG"/>
        </w:rPr>
        <w:t>аистина</w:t>
      </w:r>
      <w:r w:rsidR="0069707A">
        <w:rPr>
          <w:lang w:val="bg-BG"/>
        </w:rPr>
        <w:t xml:space="preserve">, </w:t>
      </w:r>
      <w:r w:rsidR="00DE2FC0" w:rsidRPr="00DE2FC0">
        <w:rPr>
          <w:lang w:val="bg-BG"/>
        </w:rPr>
        <w:t xml:space="preserve">в </w:t>
      </w:r>
      <w:r w:rsidR="0069707A">
        <w:rPr>
          <w:lang w:val="bg-BG"/>
        </w:rPr>
        <w:t>„З</w:t>
      </w:r>
      <w:r w:rsidR="00DE2FC0" w:rsidRPr="00DE2FC0">
        <w:rPr>
          <w:lang w:val="bg-BG"/>
        </w:rPr>
        <w:t>дравец</w:t>
      </w:r>
      <w:r w:rsidR="0094540D">
        <w:rPr>
          <w:lang w:val="bg-BG"/>
        </w:rPr>
        <w:t xml:space="preserve"> – И</w:t>
      </w:r>
      <w:r w:rsidR="00DE2FC0" w:rsidRPr="00DE2FC0">
        <w:rPr>
          <w:lang w:val="bg-BG"/>
        </w:rPr>
        <w:t>зток</w:t>
      </w:r>
      <w:r w:rsidR="0094540D">
        <w:rPr>
          <w:lang w:val="bg-BG"/>
        </w:rPr>
        <w:t xml:space="preserve">“ </w:t>
      </w:r>
      <w:r w:rsidR="00DE2FC0" w:rsidRPr="00DE2FC0">
        <w:rPr>
          <w:lang w:val="bg-BG"/>
        </w:rPr>
        <w:t>са 10 броя</w:t>
      </w:r>
      <w:r w:rsidR="0094540D">
        <w:rPr>
          <w:lang w:val="bg-BG"/>
        </w:rPr>
        <w:t xml:space="preserve">, </w:t>
      </w:r>
      <w:r w:rsidR="00DE2FC0" w:rsidRPr="00DE2FC0">
        <w:rPr>
          <w:lang w:val="bg-BG"/>
        </w:rPr>
        <w:t xml:space="preserve">в </w:t>
      </w:r>
      <w:r w:rsidR="0094540D">
        <w:rPr>
          <w:lang w:val="bg-BG"/>
        </w:rPr>
        <w:t>„З</w:t>
      </w:r>
      <w:r w:rsidR="00DE2FC0" w:rsidRPr="00DE2FC0">
        <w:rPr>
          <w:lang w:val="bg-BG"/>
        </w:rPr>
        <w:t>дравец</w:t>
      </w:r>
      <w:r w:rsidR="0094540D">
        <w:rPr>
          <w:lang w:val="bg-BG"/>
        </w:rPr>
        <w:t xml:space="preserve"> – С</w:t>
      </w:r>
      <w:r w:rsidR="00DE2FC0" w:rsidRPr="00DE2FC0">
        <w:rPr>
          <w:lang w:val="bg-BG"/>
        </w:rPr>
        <w:t>евер</w:t>
      </w:r>
      <w:r w:rsidR="0094540D">
        <w:rPr>
          <w:lang w:val="bg-BG"/>
        </w:rPr>
        <w:t xml:space="preserve">“ </w:t>
      </w:r>
      <w:r w:rsidR="00DE2FC0" w:rsidRPr="00DE2FC0">
        <w:rPr>
          <w:lang w:val="bg-BG"/>
        </w:rPr>
        <w:t>1 брой</w:t>
      </w:r>
      <w:r w:rsidR="0094540D">
        <w:rPr>
          <w:lang w:val="bg-BG"/>
        </w:rPr>
        <w:t>. О</w:t>
      </w:r>
      <w:r w:rsidR="00DE2FC0" w:rsidRPr="00DE2FC0">
        <w:rPr>
          <w:lang w:val="bg-BG"/>
        </w:rPr>
        <w:t xml:space="preserve">т зона 4 са продадени в </w:t>
      </w:r>
      <w:r w:rsidR="0094540D">
        <w:rPr>
          <w:lang w:val="bg-BG"/>
        </w:rPr>
        <w:t>„Д</w:t>
      </w:r>
      <w:r w:rsidR="00DE2FC0" w:rsidRPr="00DE2FC0">
        <w:rPr>
          <w:lang w:val="bg-BG"/>
        </w:rPr>
        <w:t>ружба 1</w:t>
      </w:r>
      <w:r w:rsidR="0094540D">
        <w:rPr>
          <w:lang w:val="bg-BG"/>
        </w:rPr>
        <w:t>“</w:t>
      </w:r>
      <w:r w:rsidR="00DE2FC0" w:rsidRPr="00DE2FC0">
        <w:rPr>
          <w:lang w:val="bg-BG"/>
        </w:rPr>
        <w:t xml:space="preserve"> 5 броя</w:t>
      </w:r>
      <w:r w:rsidR="0094540D">
        <w:rPr>
          <w:lang w:val="bg-BG"/>
        </w:rPr>
        <w:t xml:space="preserve">, </w:t>
      </w:r>
      <w:r w:rsidR="00DE2FC0" w:rsidRPr="00DE2FC0">
        <w:rPr>
          <w:lang w:val="bg-BG"/>
        </w:rPr>
        <w:t xml:space="preserve">в квартал </w:t>
      </w:r>
      <w:r w:rsidR="0094540D">
        <w:rPr>
          <w:lang w:val="bg-BG"/>
        </w:rPr>
        <w:t>„Р</w:t>
      </w:r>
      <w:r w:rsidR="00DE2FC0" w:rsidRPr="00DE2FC0">
        <w:rPr>
          <w:lang w:val="bg-BG"/>
        </w:rPr>
        <w:t>одина</w:t>
      </w:r>
      <w:r w:rsidR="0094540D">
        <w:rPr>
          <w:lang w:val="bg-BG"/>
        </w:rPr>
        <w:t>“</w:t>
      </w:r>
      <w:r w:rsidR="00DE2FC0" w:rsidRPr="00DE2FC0">
        <w:rPr>
          <w:lang w:val="bg-BG"/>
        </w:rPr>
        <w:t xml:space="preserve"> 3 броя</w:t>
      </w:r>
      <w:r w:rsidR="0094540D">
        <w:rPr>
          <w:lang w:val="bg-BG"/>
        </w:rPr>
        <w:t xml:space="preserve">, </w:t>
      </w:r>
      <w:r w:rsidR="00DE2FC0" w:rsidRPr="00DE2FC0">
        <w:rPr>
          <w:lang w:val="bg-BG"/>
        </w:rPr>
        <w:t xml:space="preserve">в квартал </w:t>
      </w:r>
      <w:r w:rsidR="0094540D">
        <w:rPr>
          <w:lang w:val="bg-BG"/>
        </w:rPr>
        <w:t>„Ч</w:t>
      </w:r>
      <w:r w:rsidR="00DE2FC0" w:rsidRPr="00DE2FC0">
        <w:rPr>
          <w:lang w:val="bg-BG"/>
        </w:rPr>
        <w:t>ародейка</w:t>
      </w:r>
      <w:r w:rsidR="0087591E">
        <w:rPr>
          <w:lang w:val="bg-BG"/>
        </w:rPr>
        <w:t xml:space="preserve">“ </w:t>
      </w:r>
      <w:r w:rsidR="00DE2FC0" w:rsidRPr="00DE2FC0">
        <w:rPr>
          <w:lang w:val="bg-BG"/>
        </w:rPr>
        <w:t>0 броя. Тоест</w:t>
      </w:r>
      <w:r w:rsidR="00086A86">
        <w:rPr>
          <w:lang w:val="bg-BG"/>
        </w:rPr>
        <w:t xml:space="preserve">, </w:t>
      </w:r>
      <w:r w:rsidR="00DE2FC0" w:rsidRPr="00DE2FC0">
        <w:rPr>
          <w:lang w:val="bg-BG"/>
        </w:rPr>
        <w:t>мисля че</w:t>
      </w:r>
      <w:r w:rsidR="00086A86">
        <w:rPr>
          <w:lang w:val="bg-BG"/>
        </w:rPr>
        <w:t xml:space="preserve"> с</w:t>
      </w:r>
      <w:r w:rsidR="00DE2FC0" w:rsidRPr="00DE2FC0">
        <w:rPr>
          <w:lang w:val="bg-BG"/>
        </w:rPr>
        <w:t>амата статистика е в подкрепа на това, което предлагаме. Да, благодаря ви. Ще очаквам вашите коментари</w:t>
      </w:r>
      <w:r w:rsidR="00086A86">
        <w:rPr>
          <w:lang w:val="bg-BG"/>
        </w:rPr>
        <w:t xml:space="preserve">, </w:t>
      </w:r>
      <w:r w:rsidR="00DE2FC0" w:rsidRPr="00DE2FC0">
        <w:rPr>
          <w:lang w:val="bg-BG"/>
        </w:rPr>
        <w:t>ако има може да коментираме</w:t>
      </w:r>
      <w:r w:rsidR="00086A86">
        <w:rPr>
          <w:lang w:val="bg-BG"/>
        </w:rPr>
        <w:t xml:space="preserve"> и </w:t>
      </w:r>
      <w:r w:rsidR="00DE2FC0" w:rsidRPr="00DE2FC0">
        <w:rPr>
          <w:lang w:val="bg-BG"/>
        </w:rPr>
        <w:t>по самите текстове.</w:t>
      </w:r>
    </w:p>
    <w:p w14:paraId="5C542D09" w14:textId="77777777" w:rsidR="007C7B0D" w:rsidRDefault="00021BC1" w:rsidP="003837B0">
      <w:pPr>
        <w:spacing w:line="276" w:lineRule="auto"/>
        <w:ind w:firstLine="708"/>
        <w:jc w:val="both"/>
        <w:rPr>
          <w:lang w:val="bg-BG"/>
        </w:rPr>
      </w:pPr>
      <w:r w:rsidRPr="00021BC1">
        <w:rPr>
          <w:b/>
          <w:bCs/>
          <w:lang w:val="bg-BG"/>
        </w:rPr>
        <w:t>Г-н Иво Пазарджиев:</w:t>
      </w:r>
      <w:r>
        <w:rPr>
          <w:lang w:val="bg-BG"/>
        </w:rPr>
        <w:t xml:space="preserve"> </w:t>
      </w:r>
      <w:r w:rsidR="00DE2FC0" w:rsidRPr="00DE2FC0">
        <w:rPr>
          <w:lang w:val="bg-BG"/>
        </w:rPr>
        <w:t>Благодаря на</w:t>
      </w:r>
      <w:r>
        <w:rPr>
          <w:lang w:val="bg-BG"/>
        </w:rPr>
        <w:t xml:space="preserve"> господин Даскалов. С</w:t>
      </w:r>
      <w:r w:rsidR="00DE2FC0" w:rsidRPr="00DE2FC0">
        <w:rPr>
          <w:lang w:val="bg-BG"/>
        </w:rPr>
        <w:t>амо секунда. Добре</w:t>
      </w:r>
      <w:r w:rsidR="00723487">
        <w:rPr>
          <w:lang w:val="bg-BG"/>
        </w:rPr>
        <w:t>.</w:t>
      </w:r>
      <w:r w:rsidR="007C7B0D">
        <w:rPr>
          <w:lang w:val="bg-BG"/>
        </w:rPr>
        <w:t xml:space="preserve"> Г</w:t>
      </w:r>
      <w:r w:rsidR="00DE2FC0" w:rsidRPr="00DE2FC0">
        <w:rPr>
          <w:lang w:val="bg-BG"/>
        </w:rPr>
        <w:t xml:space="preserve">осподин </w:t>
      </w:r>
      <w:r w:rsidR="007C7B0D">
        <w:rPr>
          <w:lang w:val="bg-BG"/>
        </w:rPr>
        <w:t>С</w:t>
      </w:r>
      <w:r w:rsidR="00DE2FC0" w:rsidRPr="00DE2FC0">
        <w:rPr>
          <w:lang w:val="bg-BG"/>
        </w:rPr>
        <w:t xml:space="preserve">ветлозар Симеонов. </w:t>
      </w:r>
    </w:p>
    <w:p w14:paraId="5A8C0789" w14:textId="77777777" w:rsidR="00DE43BC" w:rsidRDefault="007C7B0D" w:rsidP="003837B0">
      <w:pPr>
        <w:spacing w:line="276" w:lineRule="auto"/>
        <w:ind w:firstLine="708"/>
        <w:jc w:val="both"/>
        <w:rPr>
          <w:lang w:val="bg-BG"/>
        </w:rPr>
      </w:pPr>
      <w:r w:rsidRPr="007C7B0D">
        <w:rPr>
          <w:b/>
          <w:bCs/>
          <w:lang w:val="bg-BG"/>
        </w:rPr>
        <w:t>Г-н Светлозар Симеонов:</w:t>
      </w:r>
      <w:r>
        <w:rPr>
          <w:lang w:val="bg-BG"/>
        </w:rPr>
        <w:t xml:space="preserve"> </w:t>
      </w:r>
      <w:r w:rsidR="00DE2FC0" w:rsidRPr="00DE2FC0">
        <w:rPr>
          <w:lang w:val="bg-BG"/>
        </w:rPr>
        <w:t>Здравейте</w:t>
      </w:r>
      <w:r>
        <w:rPr>
          <w:lang w:val="bg-BG"/>
        </w:rPr>
        <w:t xml:space="preserve">, </w:t>
      </w:r>
      <w:r w:rsidR="00DE2FC0" w:rsidRPr="00DE2FC0">
        <w:rPr>
          <w:lang w:val="bg-BG"/>
        </w:rPr>
        <w:t>колеги</w:t>
      </w:r>
      <w:r>
        <w:rPr>
          <w:lang w:val="bg-BG"/>
        </w:rPr>
        <w:t>. М</w:t>
      </w:r>
      <w:r w:rsidR="00DE2FC0" w:rsidRPr="00DE2FC0">
        <w:rPr>
          <w:lang w:val="bg-BG"/>
        </w:rPr>
        <w:t>оето изказване</w:t>
      </w:r>
      <w:r>
        <w:rPr>
          <w:lang w:val="bg-BG"/>
        </w:rPr>
        <w:t xml:space="preserve"> е провокирано</w:t>
      </w:r>
      <w:r w:rsidR="00EB4B1D">
        <w:rPr>
          <w:lang w:val="bg-BG"/>
        </w:rPr>
        <w:t xml:space="preserve"> </w:t>
      </w:r>
      <w:r w:rsidR="00DE2FC0" w:rsidRPr="00DE2FC0">
        <w:rPr>
          <w:lang w:val="bg-BG"/>
        </w:rPr>
        <w:t>от изказването на господин</w:t>
      </w:r>
      <w:r w:rsidR="00EB4B1D">
        <w:rPr>
          <w:lang w:val="bg-BG"/>
        </w:rPr>
        <w:t xml:space="preserve"> </w:t>
      </w:r>
      <w:r w:rsidR="00DE2FC0" w:rsidRPr="00DE2FC0">
        <w:rPr>
          <w:lang w:val="bg-BG"/>
        </w:rPr>
        <w:t>Асен</w:t>
      </w:r>
      <w:r w:rsidR="00EB4B1D">
        <w:rPr>
          <w:lang w:val="bg-BG"/>
        </w:rPr>
        <w:t xml:space="preserve"> Д</w:t>
      </w:r>
      <w:r w:rsidR="00DE2FC0" w:rsidRPr="00DE2FC0">
        <w:rPr>
          <w:lang w:val="bg-BG"/>
        </w:rPr>
        <w:t>аскалов</w:t>
      </w:r>
      <w:r w:rsidR="00EB4B1D">
        <w:rPr>
          <w:lang w:val="bg-BG"/>
        </w:rPr>
        <w:t xml:space="preserve"> з</w:t>
      </w:r>
      <w:r w:rsidR="00DE2FC0" w:rsidRPr="00DE2FC0">
        <w:rPr>
          <w:lang w:val="bg-BG"/>
        </w:rPr>
        <w:t>а това, че</w:t>
      </w:r>
      <w:r w:rsidR="00EB4B1D">
        <w:rPr>
          <w:lang w:val="bg-BG"/>
        </w:rPr>
        <w:t xml:space="preserve"> п</w:t>
      </w:r>
      <w:r w:rsidR="00DE2FC0" w:rsidRPr="00DE2FC0">
        <w:rPr>
          <w:lang w:val="bg-BG"/>
        </w:rPr>
        <w:t>родадените жилища, които са продадени в момента и класифицирания по квартали</w:t>
      </w:r>
      <w:r w:rsidR="00987987">
        <w:rPr>
          <w:lang w:val="bg-BG"/>
        </w:rPr>
        <w:t xml:space="preserve"> в кой квартал колко е продадено, </w:t>
      </w:r>
      <w:r w:rsidR="00DE2FC0" w:rsidRPr="00DE2FC0">
        <w:rPr>
          <w:lang w:val="bg-BG"/>
        </w:rPr>
        <w:t>това няма никакво отношение от цялата история</w:t>
      </w:r>
      <w:r w:rsidR="00987987">
        <w:rPr>
          <w:lang w:val="bg-BG"/>
        </w:rPr>
        <w:t xml:space="preserve"> по п</w:t>
      </w:r>
      <w:r w:rsidR="00DE2FC0" w:rsidRPr="00DE2FC0">
        <w:rPr>
          <w:lang w:val="bg-BG"/>
        </w:rPr>
        <w:t>ростата причина, че хората, които са кандидатствали и данъчните оценки, които са, ако погледнем списъка и ги видим, ще видим, че тези, които са продадени са хора, които са имали някакви средства и банките са</w:t>
      </w:r>
      <w:r w:rsidR="00987987">
        <w:rPr>
          <w:lang w:val="bg-BG"/>
        </w:rPr>
        <w:t xml:space="preserve"> им </w:t>
      </w:r>
      <w:r w:rsidR="00DE2FC0" w:rsidRPr="00DE2FC0">
        <w:rPr>
          <w:lang w:val="bg-BG"/>
        </w:rPr>
        <w:t xml:space="preserve">отпуснали някакви средства. Реално погледнато, голяма част от хората, които живеят </w:t>
      </w:r>
      <w:r w:rsidR="004D3BEC">
        <w:rPr>
          <w:lang w:val="bg-BG"/>
        </w:rPr>
        <w:t>в „Д</w:t>
      </w:r>
      <w:r w:rsidR="00DE2FC0" w:rsidRPr="00DE2FC0">
        <w:rPr>
          <w:lang w:val="bg-BG"/>
        </w:rPr>
        <w:t>ружба</w:t>
      </w:r>
      <w:r w:rsidR="004D3BEC">
        <w:rPr>
          <w:lang w:val="bg-BG"/>
        </w:rPr>
        <w:t xml:space="preserve">“ </w:t>
      </w:r>
      <w:r w:rsidR="00DE2FC0" w:rsidRPr="00DE2FC0">
        <w:rPr>
          <w:lang w:val="bg-BG"/>
        </w:rPr>
        <w:t xml:space="preserve">и в </w:t>
      </w:r>
      <w:r w:rsidR="004D3BEC">
        <w:rPr>
          <w:lang w:val="bg-BG"/>
        </w:rPr>
        <w:t>„Ч</w:t>
      </w:r>
      <w:r w:rsidR="00DE2FC0" w:rsidRPr="00DE2FC0">
        <w:rPr>
          <w:lang w:val="bg-BG"/>
        </w:rPr>
        <w:t>ародейки</w:t>
      </w:r>
      <w:r w:rsidR="004D3BEC">
        <w:rPr>
          <w:lang w:val="bg-BG"/>
        </w:rPr>
        <w:t xml:space="preserve">“ са </w:t>
      </w:r>
      <w:r w:rsidR="00DE2FC0" w:rsidRPr="00DE2FC0">
        <w:rPr>
          <w:lang w:val="bg-BG"/>
        </w:rPr>
        <w:t>с</w:t>
      </w:r>
      <w:r w:rsidR="004D3BEC">
        <w:rPr>
          <w:lang w:val="bg-BG"/>
        </w:rPr>
        <w:t xml:space="preserve">е </w:t>
      </w:r>
      <w:r w:rsidR="00DE2FC0" w:rsidRPr="00DE2FC0">
        <w:rPr>
          <w:lang w:val="bg-BG"/>
        </w:rPr>
        <w:t>отказали по проста</w:t>
      </w:r>
      <w:r w:rsidR="004D3BEC">
        <w:rPr>
          <w:lang w:val="bg-BG"/>
        </w:rPr>
        <w:t>та</w:t>
      </w:r>
      <w:r w:rsidR="00DE2FC0" w:rsidRPr="00DE2FC0">
        <w:rPr>
          <w:lang w:val="bg-BG"/>
        </w:rPr>
        <w:t xml:space="preserve"> причина, защото нямат финансов ресурс. Това, което в момента правим, ние ограничаваме хората</w:t>
      </w:r>
      <w:r w:rsidR="004D3BEC">
        <w:rPr>
          <w:lang w:val="bg-BG"/>
        </w:rPr>
        <w:t xml:space="preserve"> т</w:t>
      </w:r>
      <w:r w:rsidR="00DE2FC0" w:rsidRPr="00DE2FC0">
        <w:rPr>
          <w:lang w:val="bg-BG"/>
        </w:rPr>
        <w:t>ези, които искат да си купят и</w:t>
      </w:r>
      <w:r w:rsidR="004D3BEC">
        <w:rPr>
          <w:lang w:val="bg-BG"/>
        </w:rPr>
        <w:t xml:space="preserve"> </w:t>
      </w:r>
      <w:r w:rsidR="00DE2FC0" w:rsidRPr="00DE2FC0">
        <w:rPr>
          <w:lang w:val="bg-BG"/>
        </w:rPr>
        <w:t>имат нужда общината от тези средства</w:t>
      </w:r>
      <w:r w:rsidR="004D3BEC">
        <w:rPr>
          <w:lang w:val="bg-BG"/>
        </w:rPr>
        <w:t xml:space="preserve">, </w:t>
      </w:r>
      <w:r w:rsidR="00DE2FC0" w:rsidRPr="00DE2FC0">
        <w:rPr>
          <w:lang w:val="bg-BG"/>
        </w:rPr>
        <w:t>казваме на хората, които нямат средства</w:t>
      </w:r>
      <w:r w:rsidR="002F435B">
        <w:rPr>
          <w:lang w:val="bg-BG"/>
        </w:rPr>
        <w:t xml:space="preserve"> „в</w:t>
      </w:r>
      <w:r w:rsidR="00DE2FC0" w:rsidRPr="00DE2FC0">
        <w:rPr>
          <w:lang w:val="bg-BG"/>
        </w:rPr>
        <w:t>ие сте с предимство</w:t>
      </w:r>
      <w:r w:rsidR="002F435B">
        <w:rPr>
          <w:lang w:val="bg-BG"/>
        </w:rPr>
        <w:t xml:space="preserve">, </w:t>
      </w:r>
      <w:r w:rsidR="00DE2FC0" w:rsidRPr="00DE2FC0">
        <w:rPr>
          <w:lang w:val="bg-BG"/>
        </w:rPr>
        <w:t>ще си купите, ако си намерите пари</w:t>
      </w:r>
      <w:r w:rsidR="002F435B">
        <w:rPr>
          <w:lang w:val="bg-BG"/>
        </w:rPr>
        <w:t>“</w:t>
      </w:r>
      <w:r w:rsidR="00DE2FC0" w:rsidRPr="00DE2FC0">
        <w:rPr>
          <w:lang w:val="bg-BG"/>
        </w:rPr>
        <w:t xml:space="preserve">, но няма от къде да си ги намерят. И в момента правим </w:t>
      </w:r>
      <w:r w:rsidR="002F435B">
        <w:rPr>
          <w:lang w:val="bg-BG"/>
        </w:rPr>
        <w:t>ед</w:t>
      </w:r>
      <w:r w:rsidR="00DE2FC0" w:rsidRPr="00DE2FC0">
        <w:rPr>
          <w:lang w:val="bg-BG"/>
        </w:rPr>
        <w:t>но</w:t>
      </w:r>
      <w:r w:rsidR="002F435B">
        <w:rPr>
          <w:lang w:val="bg-BG"/>
        </w:rPr>
        <w:t xml:space="preserve"> </w:t>
      </w:r>
      <w:r w:rsidR="00DE2FC0" w:rsidRPr="00DE2FC0">
        <w:rPr>
          <w:lang w:val="bg-BG"/>
        </w:rPr>
        <w:t>разделение на хората. Данъчните оценки, които се правят</w:t>
      </w:r>
      <w:r w:rsidR="008A2834">
        <w:rPr>
          <w:lang w:val="bg-BG"/>
        </w:rPr>
        <w:t xml:space="preserve">, </w:t>
      </w:r>
      <w:r w:rsidR="00DE2FC0" w:rsidRPr="00DE2FC0">
        <w:rPr>
          <w:lang w:val="bg-BG"/>
        </w:rPr>
        <w:t xml:space="preserve">те се правят въз основа на кварталите. Ако сте се </w:t>
      </w:r>
      <w:r w:rsidR="008A2834">
        <w:rPr>
          <w:lang w:val="bg-BG"/>
        </w:rPr>
        <w:t>за</w:t>
      </w:r>
      <w:r w:rsidR="00DE2FC0" w:rsidRPr="00DE2FC0">
        <w:rPr>
          <w:lang w:val="bg-BG"/>
        </w:rPr>
        <w:t>интересували, можехте да присъстват</w:t>
      </w:r>
      <w:r w:rsidR="008A2834">
        <w:rPr>
          <w:lang w:val="bg-BG"/>
        </w:rPr>
        <w:t>е</w:t>
      </w:r>
      <w:r w:rsidR="006C0CED">
        <w:rPr>
          <w:lang w:val="bg-BG"/>
        </w:rPr>
        <w:t xml:space="preserve"> </w:t>
      </w:r>
      <w:r w:rsidR="00DE2FC0" w:rsidRPr="00DE2FC0">
        <w:rPr>
          <w:lang w:val="bg-BG"/>
        </w:rPr>
        <w:t>когато се изготвят списъците в тази комисия, която е по общинска жилищна собственост</w:t>
      </w:r>
      <w:r w:rsidR="006C0CED">
        <w:rPr>
          <w:lang w:val="bg-BG"/>
        </w:rPr>
        <w:t>, д</w:t>
      </w:r>
      <w:r w:rsidR="00DE2FC0" w:rsidRPr="00DE2FC0">
        <w:rPr>
          <w:lang w:val="bg-BG"/>
        </w:rPr>
        <w:t>а присъстват</w:t>
      </w:r>
      <w:r w:rsidR="006C0CED">
        <w:rPr>
          <w:lang w:val="bg-BG"/>
        </w:rPr>
        <w:t xml:space="preserve">е </w:t>
      </w:r>
      <w:r w:rsidR="00DE2FC0" w:rsidRPr="00DE2FC0">
        <w:rPr>
          <w:lang w:val="bg-BG"/>
        </w:rPr>
        <w:t>и да видите за какво става на въпрос</w:t>
      </w:r>
      <w:r w:rsidR="006C0CED">
        <w:rPr>
          <w:lang w:val="bg-BG"/>
        </w:rPr>
        <w:t xml:space="preserve"> и </w:t>
      </w:r>
      <w:r w:rsidR="00DE2FC0" w:rsidRPr="00DE2FC0">
        <w:rPr>
          <w:lang w:val="bg-BG"/>
        </w:rPr>
        <w:t>ще разберете, че това, което го предлагат</w:t>
      </w:r>
      <w:r w:rsidR="006C0CED">
        <w:rPr>
          <w:lang w:val="bg-BG"/>
        </w:rPr>
        <w:t xml:space="preserve"> </w:t>
      </w:r>
      <w:r w:rsidR="00DE2FC0" w:rsidRPr="00DE2FC0">
        <w:rPr>
          <w:lang w:val="bg-BG"/>
        </w:rPr>
        <w:t>е пълна</w:t>
      </w:r>
      <w:r w:rsidR="006C0CED">
        <w:rPr>
          <w:lang w:val="bg-BG"/>
        </w:rPr>
        <w:t xml:space="preserve"> </w:t>
      </w:r>
      <w:r w:rsidR="00DE2FC0" w:rsidRPr="00DE2FC0">
        <w:rPr>
          <w:lang w:val="bg-BG"/>
        </w:rPr>
        <w:t>безумица.</w:t>
      </w:r>
      <w:r w:rsidR="006C0CED">
        <w:rPr>
          <w:lang w:val="bg-BG"/>
        </w:rPr>
        <w:t xml:space="preserve"> К</w:t>
      </w:r>
      <w:r w:rsidR="00DE2FC0" w:rsidRPr="00DE2FC0">
        <w:rPr>
          <w:lang w:val="bg-BG"/>
        </w:rPr>
        <w:t>азах го и</w:t>
      </w:r>
      <w:r w:rsidR="006C0CED">
        <w:rPr>
          <w:lang w:val="bg-BG"/>
        </w:rPr>
        <w:t xml:space="preserve"> </w:t>
      </w:r>
      <w:r w:rsidR="00DE2FC0" w:rsidRPr="00DE2FC0">
        <w:rPr>
          <w:lang w:val="bg-BG"/>
        </w:rPr>
        <w:t xml:space="preserve">по време на комисиите, че това което се прави </w:t>
      </w:r>
      <w:r w:rsidR="006C0CED">
        <w:rPr>
          <w:lang w:val="bg-BG"/>
        </w:rPr>
        <w:t xml:space="preserve">е </w:t>
      </w:r>
      <w:r w:rsidR="00DE2FC0" w:rsidRPr="00DE2FC0">
        <w:rPr>
          <w:lang w:val="bg-BG"/>
        </w:rPr>
        <w:t>дискриминация и го казвам пак. По простата причина, че има независим оценител, ко</w:t>
      </w:r>
      <w:r w:rsidR="00A5514C">
        <w:rPr>
          <w:lang w:val="bg-BG"/>
        </w:rPr>
        <w:t>й</w:t>
      </w:r>
      <w:r w:rsidR="00DE2FC0" w:rsidRPr="00DE2FC0">
        <w:rPr>
          <w:lang w:val="bg-BG"/>
        </w:rPr>
        <w:t>то оценява</w:t>
      </w:r>
      <w:r w:rsidR="00A5514C">
        <w:rPr>
          <w:lang w:val="bg-BG"/>
        </w:rPr>
        <w:t xml:space="preserve"> </w:t>
      </w:r>
      <w:r w:rsidR="00DE2FC0" w:rsidRPr="00DE2FC0">
        <w:rPr>
          <w:lang w:val="bg-BG"/>
        </w:rPr>
        <w:t>тези жилища. Какво общо има</w:t>
      </w:r>
      <w:r w:rsidR="00A5514C">
        <w:rPr>
          <w:lang w:val="bg-BG"/>
        </w:rPr>
        <w:t xml:space="preserve">, ако на пазарни цени ги </w:t>
      </w:r>
      <w:r w:rsidR="00DE2FC0" w:rsidRPr="00DE2FC0">
        <w:rPr>
          <w:lang w:val="bg-BG"/>
        </w:rPr>
        <w:t>продаваме. Който има пари ще си купи, който няма пари няма да си куп</w:t>
      </w:r>
      <w:r w:rsidR="00E730FB">
        <w:rPr>
          <w:lang w:val="bg-BG"/>
        </w:rPr>
        <w:t xml:space="preserve">и. И </w:t>
      </w:r>
      <w:r w:rsidR="00DE2FC0" w:rsidRPr="00DE2FC0">
        <w:rPr>
          <w:lang w:val="bg-BG"/>
        </w:rPr>
        <w:t>тези, които нямат пари</w:t>
      </w:r>
      <w:r w:rsidR="00E730FB">
        <w:rPr>
          <w:lang w:val="bg-BG"/>
        </w:rPr>
        <w:t>, т</w:t>
      </w:r>
      <w:r w:rsidR="00DE2FC0" w:rsidRPr="00DE2FC0">
        <w:rPr>
          <w:lang w:val="bg-BG"/>
        </w:rPr>
        <w:t>е дори</w:t>
      </w:r>
      <w:r w:rsidR="00E730FB">
        <w:rPr>
          <w:lang w:val="bg-BG"/>
        </w:rPr>
        <w:t xml:space="preserve"> </w:t>
      </w:r>
      <w:r w:rsidR="00DE2FC0" w:rsidRPr="00DE2FC0">
        <w:rPr>
          <w:lang w:val="bg-BG"/>
        </w:rPr>
        <w:t>сами се отказват. Те си пускат документи. Това защо го правим в момента? Хората ме питат</w:t>
      </w:r>
      <w:r w:rsidR="00E730FB">
        <w:rPr>
          <w:lang w:val="bg-BG"/>
        </w:rPr>
        <w:t xml:space="preserve"> по улиците, защо ни </w:t>
      </w:r>
      <w:r w:rsidR="00DE2FC0" w:rsidRPr="00DE2FC0">
        <w:rPr>
          <w:lang w:val="bg-BG"/>
        </w:rPr>
        <w:t>делят</w:t>
      </w:r>
      <w:r w:rsidR="00E730FB">
        <w:rPr>
          <w:lang w:val="bg-BG"/>
        </w:rPr>
        <w:t xml:space="preserve"> на </w:t>
      </w:r>
      <w:r w:rsidR="00DE2FC0" w:rsidRPr="00DE2FC0">
        <w:rPr>
          <w:lang w:val="bg-BG"/>
        </w:rPr>
        <w:t>квартали. Ще отговорите</w:t>
      </w:r>
      <w:r w:rsidR="00E730FB">
        <w:rPr>
          <w:lang w:val="bg-BG"/>
        </w:rPr>
        <w:t xml:space="preserve"> </w:t>
      </w:r>
      <w:r w:rsidR="00DE2FC0" w:rsidRPr="00DE2FC0">
        <w:rPr>
          <w:lang w:val="bg-BG"/>
        </w:rPr>
        <w:t>ви</w:t>
      </w:r>
      <w:r w:rsidR="00E730FB">
        <w:rPr>
          <w:lang w:val="bg-BG"/>
        </w:rPr>
        <w:t xml:space="preserve">е, </w:t>
      </w:r>
      <w:r w:rsidR="00DE2FC0" w:rsidRPr="00DE2FC0">
        <w:rPr>
          <w:lang w:val="bg-BG"/>
        </w:rPr>
        <w:t>не аз</w:t>
      </w:r>
      <w:r w:rsidR="00E730FB">
        <w:rPr>
          <w:lang w:val="bg-BG"/>
        </w:rPr>
        <w:t>. Б</w:t>
      </w:r>
      <w:r w:rsidR="00DE2FC0" w:rsidRPr="00DE2FC0">
        <w:rPr>
          <w:lang w:val="bg-BG"/>
        </w:rPr>
        <w:t>лагодаря за вниманието.</w:t>
      </w:r>
    </w:p>
    <w:p w14:paraId="4DB1DF9A" w14:textId="77777777" w:rsidR="007559D0" w:rsidRDefault="00DE43BC" w:rsidP="003837B0">
      <w:pPr>
        <w:spacing w:line="276" w:lineRule="auto"/>
        <w:ind w:firstLine="708"/>
        <w:jc w:val="both"/>
        <w:rPr>
          <w:lang w:val="bg-BG"/>
        </w:rPr>
      </w:pPr>
      <w:r w:rsidRPr="00DE43BC">
        <w:rPr>
          <w:b/>
          <w:bCs/>
          <w:lang w:val="bg-BG"/>
        </w:rPr>
        <w:t>Г-н Иво Пазарджиев:</w:t>
      </w:r>
      <w:r>
        <w:rPr>
          <w:lang w:val="bg-BG"/>
        </w:rPr>
        <w:t xml:space="preserve"> </w:t>
      </w:r>
      <w:r w:rsidR="00DE2FC0" w:rsidRPr="00DE2FC0">
        <w:rPr>
          <w:lang w:val="bg-BG"/>
        </w:rPr>
        <w:t>Реплика на господин</w:t>
      </w:r>
      <w:r>
        <w:rPr>
          <w:lang w:val="bg-BG"/>
        </w:rPr>
        <w:t xml:space="preserve"> Д</w:t>
      </w:r>
      <w:r w:rsidR="00DE2FC0" w:rsidRPr="00DE2FC0">
        <w:rPr>
          <w:lang w:val="bg-BG"/>
        </w:rPr>
        <w:t>аскалов.</w:t>
      </w:r>
    </w:p>
    <w:p w14:paraId="2D109C51" w14:textId="77777777" w:rsidR="00A6306D" w:rsidRDefault="007559D0" w:rsidP="003837B0">
      <w:pPr>
        <w:spacing w:line="276" w:lineRule="auto"/>
        <w:ind w:firstLine="708"/>
        <w:jc w:val="both"/>
        <w:rPr>
          <w:lang w:val="bg-BG"/>
        </w:rPr>
      </w:pPr>
      <w:r w:rsidRPr="007559D0">
        <w:rPr>
          <w:b/>
          <w:bCs/>
          <w:lang w:val="bg-BG"/>
        </w:rPr>
        <w:t>Г-н Асен Даскалов /реплика/:</w:t>
      </w:r>
      <w:r>
        <w:rPr>
          <w:lang w:val="bg-BG"/>
        </w:rPr>
        <w:t xml:space="preserve"> </w:t>
      </w:r>
      <w:r w:rsidR="00DE2FC0" w:rsidRPr="00DE2FC0">
        <w:rPr>
          <w:lang w:val="bg-BG"/>
        </w:rPr>
        <w:t>Благодаря, господин</w:t>
      </w:r>
      <w:r>
        <w:rPr>
          <w:lang w:val="bg-BG"/>
        </w:rPr>
        <w:t xml:space="preserve"> П</w:t>
      </w:r>
      <w:r w:rsidR="00DE2FC0" w:rsidRPr="00DE2FC0">
        <w:rPr>
          <w:lang w:val="bg-BG"/>
        </w:rPr>
        <w:t xml:space="preserve">редседател. Господин Симеонов, </w:t>
      </w:r>
      <w:r w:rsidR="009F0622">
        <w:rPr>
          <w:lang w:val="bg-BG"/>
        </w:rPr>
        <w:t xml:space="preserve">а </w:t>
      </w:r>
      <w:r w:rsidR="00DE2FC0" w:rsidRPr="00DE2FC0">
        <w:rPr>
          <w:lang w:val="bg-BG"/>
        </w:rPr>
        <w:t>хората питат ли защо са делени по квартали при издаване на данъчни оценки</w:t>
      </w:r>
      <w:r w:rsidR="009F0622">
        <w:rPr>
          <w:lang w:val="bg-BG"/>
        </w:rPr>
        <w:t xml:space="preserve">? А </w:t>
      </w:r>
      <w:r w:rsidR="00DE2FC0" w:rsidRPr="00DE2FC0">
        <w:rPr>
          <w:lang w:val="bg-BG"/>
        </w:rPr>
        <w:t>дали е дискриминация</w:t>
      </w:r>
      <w:r w:rsidR="009F0622">
        <w:rPr>
          <w:lang w:val="bg-BG"/>
        </w:rPr>
        <w:t>, к</w:t>
      </w:r>
      <w:r w:rsidR="00DE2FC0" w:rsidRPr="00DE2FC0">
        <w:rPr>
          <w:lang w:val="bg-BG"/>
        </w:rPr>
        <w:t xml:space="preserve">омпетентен </w:t>
      </w:r>
      <w:r w:rsidR="009F0622">
        <w:rPr>
          <w:lang w:val="bg-BG"/>
        </w:rPr>
        <w:t>н</w:t>
      </w:r>
      <w:r w:rsidR="00DE2FC0" w:rsidRPr="00DE2FC0">
        <w:rPr>
          <w:lang w:val="bg-BG"/>
        </w:rPr>
        <w:t xml:space="preserve">е </w:t>
      </w:r>
      <w:r w:rsidR="009F0622">
        <w:rPr>
          <w:lang w:val="bg-BG"/>
        </w:rPr>
        <w:t xml:space="preserve">е </w:t>
      </w:r>
      <w:r w:rsidR="00DE2FC0" w:rsidRPr="00DE2FC0">
        <w:rPr>
          <w:lang w:val="bg-BG"/>
        </w:rPr>
        <w:t>общинският съвет</w:t>
      </w:r>
      <w:r w:rsidR="009F0622">
        <w:rPr>
          <w:lang w:val="bg-BG"/>
        </w:rPr>
        <w:t xml:space="preserve">, </w:t>
      </w:r>
      <w:r w:rsidR="00DE2FC0" w:rsidRPr="00DE2FC0">
        <w:rPr>
          <w:lang w:val="bg-BG"/>
        </w:rPr>
        <w:t>компетентна</w:t>
      </w:r>
      <w:r w:rsidR="009F0622">
        <w:rPr>
          <w:lang w:val="bg-BG"/>
        </w:rPr>
        <w:t xml:space="preserve"> е </w:t>
      </w:r>
      <w:r w:rsidR="00DE2FC0" w:rsidRPr="00DE2FC0">
        <w:rPr>
          <w:lang w:val="bg-BG"/>
        </w:rPr>
        <w:t xml:space="preserve">има си комисия и след това евентуално съда, където подлежат на обжалване актовете, </w:t>
      </w:r>
      <w:r w:rsidR="00DE2FC0" w:rsidRPr="00DE2FC0">
        <w:rPr>
          <w:lang w:val="bg-BG"/>
        </w:rPr>
        <w:lastRenderedPageBreak/>
        <w:t xml:space="preserve">така че дали е дискриминация, не мисля, че нито аз, нито </w:t>
      </w:r>
      <w:r w:rsidR="00A6306D">
        <w:rPr>
          <w:lang w:val="bg-BG"/>
        </w:rPr>
        <w:t>В</w:t>
      </w:r>
      <w:r w:rsidR="00DE2FC0" w:rsidRPr="00DE2FC0">
        <w:rPr>
          <w:lang w:val="bg-BG"/>
        </w:rPr>
        <w:t>ие сме компетентни да кажем. Благодаря.</w:t>
      </w:r>
    </w:p>
    <w:p w14:paraId="09335381" w14:textId="74371733" w:rsidR="00A6306D" w:rsidRDefault="00A6306D" w:rsidP="003837B0">
      <w:pPr>
        <w:spacing w:line="276" w:lineRule="auto"/>
        <w:ind w:firstLine="708"/>
        <w:jc w:val="both"/>
        <w:rPr>
          <w:lang w:val="bg-BG"/>
        </w:rPr>
      </w:pPr>
      <w:r w:rsidRPr="00A6306D">
        <w:rPr>
          <w:b/>
          <w:bCs/>
          <w:lang w:val="bg-BG"/>
        </w:rPr>
        <w:t>Г-н Иво Пазарджиев:</w:t>
      </w:r>
      <w:r w:rsidR="00DE2FC0" w:rsidRPr="00DE2FC0">
        <w:rPr>
          <w:lang w:val="bg-BG"/>
        </w:rPr>
        <w:t xml:space="preserve"> Благодар</w:t>
      </w:r>
      <w:r>
        <w:rPr>
          <w:lang w:val="bg-BG"/>
        </w:rPr>
        <w:t>я</w:t>
      </w:r>
      <w:r w:rsidR="00DE2FC0" w:rsidRPr="00DE2FC0">
        <w:rPr>
          <w:lang w:val="bg-BG"/>
        </w:rPr>
        <w:t>.</w:t>
      </w:r>
      <w:r>
        <w:rPr>
          <w:lang w:val="bg-BG"/>
        </w:rPr>
        <w:t xml:space="preserve"> Втора реплика на госпожа Николова. Реплика на господин</w:t>
      </w:r>
      <w:r w:rsidR="00EB655B">
        <w:rPr>
          <w:lang w:val="bg-BG"/>
        </w:rPr>
        <w:t xml:space="preserve"> С</w:t>
      </w:r>
      <w:r>
        <w:rPr>
          <w:lang w:val="bg-BG"/>
        </w:rPr>
        <w:t>имеонов, нали така?</w:t>
      </w:r>
    </w:p>
    <w:p w14:paraId="65B42D3C" w14:textId="77777777" w:rsidR="00EB655B" w:rsidRDefault="00A6306D" w:rsidP="003837B0">
      <w:pPr>
        <w:spacing w:line="276" w:lineRule="auto"/>
        <w:ind w:firstLine="708"/>
        <w:jc w:val="both"/>
        <w:rPr>
          <w:lang w:val="bg-BG"/>
        </w:rPr>
      </w:pPr>
      <w:r w:rsidRPr="00A6306D">
        <w:rPr>
          <w:b/>
          <w:bCs/>
          <w:lang w:val="bg-BG"/>
        </w:rPr>
        <w:t>Г-жа Елеонора Николова /реплика/</w:t>
      </w:r>
      <w:r w:rsidR="00EB655B">
        <w:rPr>
          <w:b/>
          <w:bCs/>
          <w:lang w:val="bg-BG"/>
        </w:rPr>
        <w:t xml:space="preserve">: </w:t>
      </w:r>
      <w:r w:rsidR="00DE2FC0" w:rsidRPr="00DE2FC0">
        <w:rPr>
          <w:lang w:val="bg-BG"/>
        </w:rPr>
        <w:t>Колега Симеонов</w:t>
      </w:r>
      <w:r w:rsidR="00EB655B">
        <w:rPr>
          <w:lang w:val="bg-BG"/>
        </w:rPr>
        <w:t xml:space="preserve">, </w:t>
      </w:r>
      <w:r w:rsidR="00DE2FC0" w:rsidRPr="00DE2FC0">
        <w:rPr>
          <w:lang w:val="bg-BG"/>
        </w:rPr>
        <w:t xml:space="preserve">искам да </w:t>
      </w:r>
      <w:r w:rsidR="00EB655B">
        <w:rPr>
          <w:lang w:val="bg-BG"/>
        </w:rPr>
        <w:t>В</w:t>
      </w:r>
      <w:r w:rsidR="00DE2FC0" w:rsidRPr="00DE2FC0">
        <w:rPr>
          <w:lang w:val="bg-BG"/>
        </w:rPr>
        <w:t xml:space="preserve">и репликирам в тази посока, че въпросът трябва да зададете на общинска администрация, която е готвила тази наредба, не на колегите. </w:t>
      </w:r>
    </w:p>
    <w:p w14:paraId="1AE8D7A9" w14:textId="77777777" w:rsidR="00666CEF" w:rsidRDefault="00EB655B" w:rsidP="003837B0">
      <w:pPr>
        <w:spacing w:line="276" w:lineRule="auto"/>
        <w:ind w:firstLine="708"/>
        <w:jc w:val="both"/>
        <w:rPr>
          <w:lang w:val="bg-BG"/>
        </w:rPr>
      </w:pPr>
      <w:r w:rsidRPr="00666CEF">
        <w:rPr>
          <w:b/>
          <w:bCs/>
          <w:lang w:val="bg-BG"/>
        </w:rPr>
        <w:t>Г-н Иво Пазарджиев:</w:t>
      </w:r>
      <w:r>
        <w:rPr>
          <w:lang w:val="bg-BG"/>
        </w:rPr>
        <w:t xml:space="preserve"> </w:t>
      </w:r>
      <w:r w:rsidR="00DE2FC0" w:rsidRPr="00DE2FC0">
        <w:rPr>
          <w:lang w:val="bg-BG"/>
        </w:rPr>
        <w:t>Следва</w:t>
      </w:r>
      <w:r>
        <w:rPr>
          <w:lang w:val="bg-BG"/>
        </w:rPr>
        <w:t>що</w:t>
      </w:r>
      <w:r w:rsidR="00DE2FC0" w:rsidRPr="00DE2FC0">
        <w:rPr>
          <w:lang w:val="bg-BG"/>
        </w:rPr>
        <w:t xml:space="preserve"> заявено изказване</w:t>
      </w:r>
      <w:r>
        <w:rPr>
          <w:lang w:val="bg-BG"/>
        </w:rPr>
        <w:t xml:space="preserve"> </w:t>
      </w:r>
      <w:r w:rsidR="00DE2FC0" w:rsidRPr="00DE2FC0">
        <w:rPr>
          <w:lang w:val="bg-BG"/>
        </w:rPr>
        <w:t xml:space="preserve">господин Александър </w:t>
      </w:r>
      <w:r>
        <w:rPr>
          <w:lang w:val="bg-BG"/>
        </w:rPr>
        <w:t>Н</w:t>
      </w:r>
      <w:r w:rsidR="00DE2FC0" w:rsidRPr="00DE2FC0">
        <w:rPr>
          <w:lang w:val="bg-BG"/>
        </w:rPr>
        <w:t>еделчев</w:t>
      </w:r>
      <w:r w:rsidR="00666CEF">
        <w:rPr>
          <w:lang w:val="bg-BG"/>
        </w:rPr>
        <w:t xml:space="preserve">, </w:t>
      </w:r>
      <w:r w:rsidR="00DE2FC0" w:rsidRPr="00DE2FC0">
        <w:rPr>
          <w:lang w:val="bg-BG"/>
        </w:rPr>
        <w:t>след него кмета.</w:t>
      </w:r>
    </w:p>
    <w:p w14:paraId="47E1B528" w14:textId="77777777" w:rsidR="00127DB7" w:rsidRDefault="00666CEF" w:rsidP="003837B0">
      <w:pPr>
        <w:spacing w:line="276" w:lineRule="auto"/>
        <w:ind w:firstLine="708"/>
        <w:jc w:val="both"/>
        <w:rPr>
          <w:lang w:val="bg-BG"/>
        </w:rPr>
      </w:pPr>
      <w:r w:rsidRPr="00666CEF">
        <w:rPr>
          <w:b/>
          <w:bCs/>
          <w:lang w:val="bg-BG"/>
        </w:rPr>
        <w:t>Г-н Александър Неделчев:</w:t>
      </w:r>
      <w:r>
        <w:rPr>
          <w:lang w:val="bg-BG"/>
        </w:rPr>
        <w:t xml:space="preserve"> </w:t>
      </w:r>
      <w:r w:rsidR="00DE2FC0" w:rsidRPr="00DE2FC0">
        <w:rPr>
          <w:lang w:val="bg-BG"/>
        </w:rPr>
        <w:t>Благодаря, господин</w:t>
      </w:r>
      <w:r>
        <w:rPr>
          <w:lang w:val="bg-BG"/>
        </w:rPr>
        <w:t xml:space="preserve"> П</w:t>
      </w:r>
      <w:r w:rsidR="00DE2FC0" w:rsidRPr="00DE2FC0">
        <w:rPr>
          <w:lang w:val="bg-BG"/>
        </w:rPr>
        <w:t>азарджиев</w:t>
      </w:r>
      <w:r>
        <w:rPr>
          <w:lang w:val="bg-BG"/>
        </w:rPr>
        <w:t>. У</w:t>
      </w:r>
      <w:r w:rsidR="00DE2FC0" w:rsidRPr="00DE2FC0">
        <w:rPr>
          <w:lang w:val="bg-BG"/>
        </w:rPr>
        <w:t xml:space="preserve">важаеми колеги, уважаеми господин </w:t>
      </w:r>
      <w:r>
        <w:rPr>
          <w:lang w:val="bg-BG"/>
        </w:rPr>
        <w:t>М</w:t>
      </w:r>
      <w:r w:rsidR="00DE2FC0" w:rsidRPr="00DE2FC0">
        <w:rPr>
          <w:lang w:val="bg-BG"/>
        </w:rPr>
        <w:t>илков. Аз ще подкрепя предложението</w:t>
      </w:r>
      <w:r w:rsidR="00C45584">
        <w:rPr>
          <w:lang w:val="bg-BG"/>
        </w:rPr>
        <w:t xml:space="preserve"> о</w:t>
      </w:r>
      <w:r w:rsidR="00DE2FC0" w:rsidRPr="00DE2FC0">
        <w:rPr>
          <w:lang w:val="bg-BG"/>
        </w:rPr>
        <w:t>собено с</w:t>
      </w:r>
      <w:r w:rsidR="00C45584">
        <w:rPr>
          <w:lang w:val="bg-BG"/>
        </w:rPr>
        <w:t xml:space="preserve"> </w:t>
      </w:r>
      <w:r w:rsidR="00DE2FC0" w:rsidRPr="00DE2FC0">
        <w:rPr>
          <w:lang w:val="bg-BG"/>
        </w:rPr>
        <w:t>промяната в параграф 2, която смятам за много правилна, тъй като е редно да се довършат процедурите за тази година и наредбата</w:t>
      </w:r>
      <w:r w:rsidR="00C45584">
        <w:rPr>
          <w:lang w:val="bg-BG"/>
        </w:rPr>
        <w:t xml:space="preserve"> да си влезе </w:t>
      </w:r>
      <w:r w:rsidR="00DE2FC0" w:rsidRPr="00DE2FC0">
        <w:rPr>
          <w:lang w:val="bg-BG"/>
        </w:rPr>
        <w:t>в сила от новата календарна</w:t>
      </w:r>
      <w:r w:rsidR="00C45584">
        <w:rPr>
          <w:lang w:val="bg-BG"/>
        </w:rPr>
        <w:t xml:space="preserve"> п</w:t>
      </w:r>
      <w:r w:rsidR="00DE2FC0" w:rsidRPr="00DE2FC0">
        <w:rPr>
          <w:lang w:val="bg-BG"/>
        </w:rPr>
        <w:t>ромяната, но имам</w:t>
      </w:r>
      <w:r w:rsidR="00C45584">
        <w:rPr>
          <w:lang w:val="bg-BG"/>
        </w:rPr>
        <w:t xml:space="preserve"> едно </w:t>
      </w:r>
      <w:r w:rsidR="00DE2FC0" w:rsidRPr="00DE2FC0">
        <w:rPr>
          <w:lang w:val="bg-BG"/>
        </w:rPr>
        <w:t>конкретно предложение, което направих и на комиси</w:t>
      </w:r>
      <w:r w:rsidR="00C45584">
        <w:rPr>
          <w:lang w:val="bg-BG"/>
        </w:rPr>
        <w:t xml:space="preserve">и </w:t>
      </w:r>
      <w:r w:rsidR="00DE2FC0" w:rsidRPr="00DE2FC0">
        <w:rPr>
          <w:lang w:val="bg-BG"/>
        </w:rPr>
        <w:t>и даже очаква вносителя</w:t>
      </w:r>
      <w:r w:rsidR="00884D25">
        <w:rPr>
          <w:lang w:val="bg-BG"/>
        </w:rPr>
        <w:t xml:space="preserve"> д</w:t>
      </w:r>
      <w:r w:rsidR="00DE2FC0" w:rsidRPr="00DE2FC0">
        <w:rPr>
          <w:lang w:val="bg-BG"/>
        </w:rPr>
        <w:t xml:space="preserve">а го е обсъдил </w:t>
      </w:r>
      <w:r w:rsidR="00884D25">
        <w:rPr>
          <w:lang w:val="bg-BG"/>
        </w:rPr>
        <w:t xml:space="preserve">и </w:t>
      </w:r>
      <w:r w:rsidR="00DE2FC0" w:rsidRPr="00DE2FC0">
        <w:rPr>
          <w:lang w:val="bg-BG"/>
        </w:rPr>
        <w:t>евентуално приел, затова го правя отново. Предлагам</w:t>
      </w:r>
      <w:r w:rsidR="00884D25">
        <w:rPr>
          <w:lang w:val="bg-BG"/>
        </w:rPr>
        <w:t xml:space="preserve"> точка първа </w:t>
      </w:r>
      <w:r w:rsidR="00DE2FC0" w:rsidRPr="00DE2FC0">
        <w:rPr>
          <w:lang w:val="bg-BG"/>
        </w:rPr>
        <w:t>от проекта за решение</w:t>
      </w:r>
      <w:r w:rsidR="00884D25">
        <w:rPr>
          <w:lang w:val="bg-BG"/>
        </w:rPr>
        <w:t xml:space="preserve"> д</w:t>
      </w:r>
      <w:r w:rsidR="00DE2FC0" w:rsidRPr="00DE2FC0">
        <w:rPr>
          <w:lang w:val="bg-BG"/>
        </w:rPr>
        <w:t>а отпадне</w:t>
      </w:r>
      <w:r w:rsidR="00884D25">
        <w:rPr>
          <w:lang w:val="bg-BG"/>
        </w:rPr>
        <w:t>. Т</w:t>
      </w:r>
      <w:r w:rsidR="00DE2FC0" w:rsidRPr="00DE2FC0">
        <w:rPr>
          <w:lang w:val="bg-BG"/>
        </w:rPr>
        <w:t>я</w:t>
      </w:r>
      <w:r w:rsidR="00884D25">
        <w:rPr>
          <w:lang w:val="bg-BG"/>
        </w:rPr>
        <w:t xml:space="preserve"> </w:t>
      </w:r>
      <w:r w:rsidR="00DE2FC0" w:rsidRPr="00DE2FC0">
        <w:rPr>
          <w:lang w:val="bg-BG"/>
        </w:rPr>
        <w:t>касае намаляване на срока за получаване на</w:t>
      </w:r>
      <w:r w:rsidR="00884D25">
        <w:rPr>
          <w:lang w:val="bg-BG"/>
        </w:rPr>
        <w:t xml:space="preserve"> една точка б</w:t>
      </w:r>
      <w:r w:rsidR="00DE2FC0" w:rsidRPr="00DE2FC0">
        <w:rPr>
          <w:lang w:val="bg-BG"/>
        </w:rPr>
        <w:t xml:space="preserve">онус от 5 години за </w:t>
      </w:r>
      <w:r w:rsidR="005E393D">
        <w:rPr>
          <w:lang w:val="bg-BG"/>
        </w:rPr>
        <w:t xml:space="preserve">една </w:t>
      </w:r>
      <w:r w:rsidR="00884D25">
        <w:rPr>
          <w:lang w:val="bg-BG"/>
        </w:rPr>
        <w:t>точка н</w:t>
      </w:r>
      <w:r w:rsidR="00DE2FC0" w:rsidRPr="00DE2FC0">
        <w:rPr>
          <w:lang w:val="bg-BG"/>
        </w:rPr>
        <w:t>а 1 година за</w:t>
      </w:r>
      <w:r w:rsidR="005E393D">
        <w:rPr>
          <w:lang w:val="bg-BG"/>
        </w:rPr>
        <w:t xml:space="preserve"> една точка</w:t>
      </w:r>
      <w:r w:rsidR="00DE2FC0" w:rsidRPr="00DE2FC0">
        <w:rPr>
          <w:lang w:val="bg-BG"/>
        </w:rPr>
        <w:t>. Смисъл колкото повече години</w:t>
      </w:r>
      <w:r w:rsidR="005E393D">
        <w:rPr>
          <w:lang w:val="bg-BG"/>
        </w:rPr>
        <w:t xml:space="preserve"> един </w:t>
      </w:r>
      <w:r w:rsidR="00DE2FC0" w:rsidRPr="00DE2FC0">
        <w:rPr>
          <w:lang w:val="bg-BG"/>
        </w:rPr>
        <w:t>човек е живял</w:t>
      </w:r>
      <w:r w:rsidR="005E393D">
        <w:rPr>
          <w:lang w:val="bg-BG"/>
        </w:rPr>
        <w:t xml:space="preserve">, </w:t>
      </w:r>
      <w:r w:rsidR="00DE2FC0" w:rsidRPr="00DE2FC0">
        <w:rPr>
          <w:lang w:val="bg-BG"/>
        </w:rPr>
        <w:t>толкова повече точки да получи или привилегия при евентуалното класиране</w:t>
      </w:r>
      <w:r w:rsidR="005E393D">
        <w:rPr>
          <w:lang w:val="bg-BG"/>
        </w:rPr>
        <w:t>. С</w:t>
      </w:r>
      <w:r w:rsidR="00DE2FC0" w:rsidRPr="00DE2FC0">
        <w:rPr>
          <w:lang w:val="bg-BG"/>
        </w:rPr>
        <w:t>мятам за това за неправилно, тъй като самото ползване на общинско жилище представлява помощ, която общината оказва</w:t>
      </w:r>
      <w:r w:rsidR="005E393D">
        <w:rPr>
          <w:lang w:val="bg-BG"/>
        </w:rPr>
        <w:t xml:space="preserve"> н</w:t>
      </w:r>
      <w:r w:rsidR="00DE2FC0" w:rsidRPr="00DE2FC0">
        <w:rPr>
          <w:lang w:val="bg-BG"/>
        </w:rPr>
        <w:t>а наемателите предвид разликата в наемите между свободния пазар и тези на общинските жилища и след като ти си подпомагал</w:t>
      </w:r>
      <w:r w:rsidR="00DF009E">
        <w:rPr>
          <w:lang w:val="bg-BG"/>
        </w:rPr>
        <w:t xml:space="preserve"> един </w:t>
      </w:r>
      <w:r w:rsidR="00DE2FC0" w:rsidRPr="00DE2FC0">
        <w:rPr>
          <w:lang w:val="bg-BG"/>
        </w:rPr>
        <w:t>човек</w:t>
      </w:r>
      <w:r w:rsidR="00DF009E">
        <w:rPr>
          <w:lang w:val="bg-BG"/>
        </w:rPr>
        <w:t xml:space="preserve"> м</w:t>
      </w:r>
      <w:r w:rsidR="00DE2FC0" w:rsidRPr="00DE2FC0">
        <w:rPr>
          <w:lang w:val="bg-BG"/>
        </w:rPr>
        <w:t>ного по</w:t>
      </w:r>
      <w:r w:rsidR="00DF009E">
        <w:rPr>
          <w:lang w:val="bg-BG"/>
        </w:rPr>
        <w:t>-</w:t>
      </w:r>
      <w:r w:rsidR="00DE2FC0" w:rsidRPr="00DE2FC0">
        <w:rPr>
          <w:lang w:val="bg-BG"/>
        </w:rPr>
        <w:t>дълги години, отколкото друг</w:t>
      </w:r>
      <w:r w:rsidR="00DF009E">
        <w:rPr>
          <w:lang w:val="bg-BG"/>
        </w:rPr>
        <w:t xml:space="preserve">, </w:t>
      </w:r>
      <w:r w:rsidR="00DE2FC0" w:rsidRPr="00DE2FC0">
        <w:rPr>
          <w:lang w:val="bg-BG"/>
        </w:rPr>
        <w:t>да му даваш</w:t>
      </w:r>
      <w:r w:rsidR="00DF009E">
        <w:rPr>
          <w:lang w:val="bg-BG"/>
        </w:rPr>
        <w:t xml:space="preserve"> и </w:t>
      </w:r>
      <w:r w:rsidR="00DE2FC0" w:rsidRPr="00DE2FC0">
        <w:rPr>
          <w:lang w:val="bg-BG"/>
        </w:rPr>
        <w:t>допълнително предимство заради това, че повече години си го подпомагал</w:t>
      </w:r>
      <w:r w:rsidR="00DF009E">
        <w:rPr>
          <w:lang w:val="bg-BG"/>
        </w:rPr>
        <w:t>, с</w:t>
      </w:r>
      <w:r w:rsidR="00DE2FC0" w:rsidRPr="00DE2FC0">
        <w:rPr>
          <w:lang w:val="bg-BG"/>
        </w:rPr>
        <w:t>поред мен не е справедливо</w:t>
      </w:r>
      <w:r w:rsidR="00DF009E">
        <w:rPr>
          <w:lang w:val="bg-BG"/>
        </w:rPr>
        <w:t>. Т</w:t>
      </w:r>
      <w:r w:rsidR="00DE2FC0" w:rsidRPr="00DE2FC0">
        <w:rPr>
          <w:lang w:val="bg-BG"/>
        </w:rPr>
        <w:t>о не носи никакви конкретни ползи на общината. Смятам, че другите</w:t>
      </w:r>
      <w:r w:rsidR="00E50A0D">
        <w:rPr>
          <w:lang w:val="bg-BG"/>
        </w:rPr>
        <w:t xml:space="preserve"> два </w:t>
      </w:r>
      <w:r w:rsidR="00DE2FC0" w:rsidRPr="00DE2FC0">
        <w:rPr>
          <w:lang w:val="bg-BG"/>
        </w:rPr>
        <w:t>показателя, които се въвеждат с промените, са достатъчно да се направи</w:t>
      </w:r>
      <w:r w:rsidR="00E50A0D">
        <w:rPr>
          <w:lang w:val="bg-BG"/>
        </w:rPr>
        <w:t xml:space="preserve"> едно </w:t>
      </w:r>
      <w:r w:rsidR="00DE2FC0" w:rsidRPr="00DE2FC0">
        <w:rPr>
          <w:lang w:val="bg-BG"/>
        </w:rPr>
        <w:t>по</w:t>
      </w:r>
      <w:r w:rsidR="00E50A0D">
        <w:rPr>
          <w:lang w:val="bg-BG"/>
        </w:rPr>
        <w:t>-</w:t>
      </w:r>
      <w:r w:rsidR="00DE2FC0" w:rsidRPr="00DE2FC0">
        <w:rPr>
          <w:lang w:val="bg-BG"/>
        </w:rPr>
        <w:t xml:space="preserve">оптимално </w:t>
      </w:r>
      <w:r w:rsidR="00E50A0D">
        <w:rPr>
          <w:lang w:val="bg-BG"/>
        </w:rPr>
        <w:t>к</w:t>
      </w:r>
      <w:r w:rsidR="00DE2FC0" w:rsidRPr="00DE2FC0">
        <w:rPr>
          <w:lang w:val="bg-BG"/>
        </w:rPr>
        <w:t>ласиране и да се решат проблемите</w:t>
      </w:r>
      <w:r w:rsidR="00E50A0D">
        <w:rPr>
          <w:lang w:val="bg-BG"/>
        </w:rPr>
        <w:t xml:space="preserve">, </w:t>
      </w:r>
      <w:r w:rsidR="00DE2FC0" w:rsidRPr="00DE2FC0">
        <w:rPr>
          <w:lang w:val="bg-BG"/>
        </w:rPr>
        <w:t>както в полза на гражданите, така и защитавайки интереса на общината. Затова формално предлагам</w:t>
      </w:r>
      <w:r w:rsidR="00E50A0D">
        <w:rPr>
          <w:lang w:val="bg-BG"/>
        </w:rPr>
        <w:t xml:space="preserve"> точка 1 </w:t>
      </w:r>
      <w:r w:rsidR="00DE2FC0" w:rsidRPr="00DE2FC0">
        <w:rPr>
          <w:lang w:val="bg-BG"/>
        </w:rPr>
        <w:t>от проекта за решение да отпадне.</w:t>
      </w:r>
    </w:p>
    <w:p w14:paraId="0D03AFE8" w14:textId="77777777" w:rsidR="00127DB7" w:rsidRDefault="00127DB7" w:rsidP="003837B0">
      <w:pPr>
        <w:spacing w:line="276" w:lineRule="auto"/>
        <w:ind w:firstLine="708"/>
        <w:jc w:val="both"/>
        <w:rPr>
          <w:lang w:val="bg-BG"/>
        </w:rPr>
      </w:pPr>
      <w:r w:rsidRPr="00127DB7">
        <w:rPr>
          <w:b/>
          <w:bCs/>
          <w:lang w:val="bg-BG"/>
        </w:rPr>
        <w:t>Г-н Иво Пазарджиев:</w:t>
      </w:r>
      <w:r w:rsidR="00DE2FC0" w:rsidRPr="00DE2FC0">
        <w:rPr>
          <w:lang w:val="bg-BG"/>
        </w:rPr>
        <w:t xml:space="preserve"> Благодаря на господин </w:t>
      </w:r>
      <w:r>
        <w:rPr>
          <w:lang w:val="bg-BG"/>
        </w:rPr>
        <w:t>Не</w:t>
      </w:r>
      <w:r w:rsidR="00DE2FC0" w:rsidRPr="00DE2FC0">
        <w:rPr>
          <w:lang w:val="bg-BG"/>
        </w:rPr>
        <w:t>делчев</w:t>
      </w:r>
      <w:r>
        <w:rPr>
          <w:lang w:val="bg-BG"/>
        </w:rPr>
        <w:t>. К</w:t>
      </w:r>
      <w:r w:rsidR="00DE2FC0" w:rsidRPr="00DE2FC0">
        <w:rPr>
          <w:lang w:val="bg-BG"/>
        </w:rPr>
        <w:t>мет</w:t>
      </w:r>
      <w:r>
        <w:rPr>
          <w:lang w:val="bg-BG"/>
        </w:rPr>
        <w:t xml:space="preserve">ът </w:t>
      </w:r>
      <w:r w:rsidR="00DE2FC0" w:rsidRPr="00DE2FC0">
        <w:rPr>
          <w:lang w:val="bg-BG"/>
        </w:rPr>
        <w:t>на</w:t>
      </w:r>
      <w:r>
        <w:rPr>
          <w:lang w:val="bg-BG"/>
        </w:rPr>
        <w:t xml:space="preserve"> О</w:t>
      </w:r>
      <w:r w:rsidR="00DE2FC0" w:rsidRPr="00DE2FC0">
        <w:rPr>
          <w:lang w:val="bg-BG"/>
        </w:rPr>
        <w:t>бщина Русе.</w:t>
      </w:r>
    </w:p>
    <w:p w14:paraId="07D2F409" w14:textId="77777777" w:rsidR="008036C2" w:rsidRDefault="00127DB7" w:rsidP="003837B0">
      <w:pPr>
        <w:spacing w:line="276" w:lineRule="auto"/>
        <w:ind w:firstLine="708"/>
        <w:jc w:val="both"/>
        <w:rPr>
          <w:lang w:val="bg-BG"/>
        </w:rPr>
      </w:pPr>
      <w:r w:rsidRPr="00127DB7">
        <w:rPr>
          <w:b/>
          <w:bCs/>
          <w:lang w:val="bg-BG"/>
        </w:rPr>
        <w:t>Г-н Пенчо Милков:</w:t>
      </w:r>
      <w:r>
        <w:rPr>
          <w:lang w:val="bg-BG"/>
        </w:rPr>
        <w:t xml:space="preserve"> У</w:t>
      </w:r>
      <w:r w:rsidR="00DE2FC0" w:rsidRPr="00DE2FC0">
        <w:rPr>
          <w:lang w:val="bg-BG"/>
        </w:rPr>
        <w:t>важаеми господин</w:t>
      </w:r>
      <w:r>
        <w:rPr>
          <w:lang w:val="bg-BG"/>
        </w:rPr>
        <w:t xml:space="preserve"> П</w:t>
      </w:r>
      <w:r w:rsidR="00DE2FC0" w:rsidRPr="00DE2FC0">
        <w:rPr>
          <w:lang w:val="bg-BG"/>
        </w:rPr>
        <w:t xml:space="preserve">редседател, уважаеми общински съветници, колеги. Давам моето становище по предложението на колегата господин </w:t>
      </w:r>
      <w:r w:rsidR="00DF2FF6">
        <w:rPr>
          <w:lang w:val="bg-BG"/>
        </w:rPr>
        <w:t>Д</w:t>
      </w:r>
      <w:r w:rsidR="00DE2FC0" w:rsidRPr="00DE2FC0">
        <w:rPr>
          <w:lang w:val="bg-BG"/>
        </w:rPr>
        <w:t>аскалов и на съветниците</w:t>
      </w:r>
      <w:r w:rsidR="00DF2FF6">
        <w:rPr>
          <w:lang w:val="bg-BG"/>
        </w:rPr>
        <w:t>. Н</w:t>
      </w:r>
      <w:r w:rsidR="00DE2FC0" w:rsidRPr="00DE2FC0">
        <w:rPr>
          <w:lang w:val="bg-BG"/>
        </w:rPr>
        <w:t>е е безумица</w:t>
      </w:r>
      <w:r w:rsidR="00DF2FF6">
        <w:rPr>
          <w:lang w:val="bg-BG"/>
        </w:rPr>
        <w:t xml:space="preserve">, </w:t>
      </w:r>
      <w:r w:rsidR="00DE2FC0" w:rsidRPr="00DE2FC0">
        <w:rPr>
          <w:lang w:val="bg-BG"/>
        </w:rPr>
        <w:t>въпрос</w:t>
      </w:r>
      <w:r w:rsidR="00DF2FF6">
        <w:rPr>
          <w:lang w:val="bg-BG"/>
        </w:rPr>
        <w:t xml:space="preserve"> е на </w:t>
      </w:r>
      <w:r w:rsidR="00DE2FC0" w:rsidRPr="00DE2FC0">
        <w:rPr>
          <w:lang w:val="bg-BG"/>
        </w:rPr>
        <w:t>гледна точка.</w:t>
      </w:r>
      <w:r w:rsidR="00DF2FF6">
        <w:rPr>
          <w:lang w:val="bg-BG"/>
        </w:rPr>
        <w:t xml:space="preserve"> </w:t>
      </w:r>
      <w:r w:rsidR="00DE2FC0" w:rsidRPr="00DE2FC0">
        <w:rPr>
          <w:lang w:val="bg-BG"/>
        </w:rPr>
        <w:t>Аз ще изложа моята гледна точка</w:t>
      </w:r>
      <w:r w:rsidR="00036303">
        <w:rPr>
          <w:lang w:val="bg-BG"/>
        </w:rPr>
        <w:t>. П</w:t>
      </w:r>
      <w:r w:rsidR="00DE2FC0" w:rsidRPr="00DE2FC0">
        <w:rPr>
          <w:lang w:val="bg-BG"/>
        </w:rPr>
        <w:t>реди 2 години, когато представих идеята да продадем част от жилищата 3% от апартаментите</w:t>
      </w:r>
      <w:r w:rsidR="00036303">
        <w:rPr>
          <w:lang w:val="bg-BG"/>
        </w:rPr>
        <w:t xml:space="preserve">, </w:t>
      </w:r>
      <w:r w:rsidR="00DE2FC0" w:rsidRPr="00DE2FC0">
        <w:rPr>
          <w:lang w:val="bg-BG"/>
        </w:rPr>
        <w:t>ви казах, че това е почти кощунствена идея. Има забрана за продажба. Това е нещо скъпо за общината. Много бедни хора живеят</w:t>
      </w:r>
      <w:r w:rsidR="00036303">
        <w:rPr>
          <w:lang w:val="bg-BG"/>
        </w:rPr>
        <w:t xml:space="preserve"> в</w:t>
      </w:r>
      <w:r w:rsidR="00DE2FC0" w:rsidRPr="00DE2FC0">
        <w:rPr>
          <w:lang w:val="bg-BG"/>
        </w:rPr>
        <w:t xml:space="preserve"> тези жилища. Казах ви, че ние се намираме в ролята на героя, който е на птицата лети и за да не падне в океана, се наложи да отреж</w:t>
      </w:r>
      <w:r w:rsidR="00036303">
        <w:rPr>
          <w:lang w:val="bg-BG"/>
        </w:rPr>
        <w:t xml:space="preserve">е от </w:t>
      </w:r>
      <w:r w:rsidR="00DE2FC0" w:rsidRPr="00DE2FC0">
        <w:rPr>
          <w:lang w:val="bg-BG"/>
        </w:rPr>
        <w:t>крака си и да</w:t>
      </w:r>
      <w:r w:rsidR="00036303">
        <w:rPr>
          <w:lang w:val="bg-BG"/>
        </w:rPr>
        <w:t xml:space="preserve"> й даде да яде</w:t>
      </w:r>
      <w:r w:rsidR="00DE2FC0" w:rsidRPr="00DE2FC0">
        <w:rPr>
          <w:lang w:val="bg-BG"/>
        </w:rPr>
        <w:t>.</w:t>
      </w:r>
      <w:r w:rsidR="000D27F7">
        <w:rPr>
          <w:lang w:val="bg-BG"/>
        </w:rPr>
        <w:t xml:space="preserve"> Т</w:t>
      </w:r>
      <w:r w:rsidR="00DE2FC0" w:rsidRPr="00DE2FC0">
        <w:rPr>
          <w:lang w:val="bg-BG"/>
        </w:rPr>
        <w:t>ова е истината</w:t>
      </w:r>
      <w:r w:rsidR="000D27F7">
        <w:rPr>
          <w:lang w:val="bg-BG"/>
        </w:rPr>
        <w:t xml:space="preserve">, </w:t>
      </w:r>
      <w:r w:rsidR="00DE2FC0" w:rsidRPr="00DE2FC0">
        <w:rPr>
          <w:lang w:val="bg-BG"/>
        </w:rPr>
        <w:t>1 хапка 3%. Да се продадат защо</w:t>
      </w:r>
      <w:r w:rsidR="000D27F7">
        <w:rPr>
          <w:lang w:val="bg-BG"/>
        </w:rPr>
        <w:t xml:space="preserve">, </w:t>
      </w:r>
      <w:r w:rsidR="00DE2FC0" w:rsidRPr="00DE2FC0">
        <w:rPr>
          <w:lang w:val="bg-BG"/>
        </w:rPr>
        <w:t>за да направим ремонт на другите жилища на хората, които нямат средства да си ги ремонтират, защото състоянието е покъртително в общинските жилища</w:t>
      </w:r>
      <w:r w:rsidR="000D27F7">
        <w:rPr>
          <w:lang w:val="bg-BG"/>
        </w:rPr>
        <w:t xml:space="preserve"> в </w:t>
      </w:r>
      <w:r w:rsidR="00DE2FC0" w:rsidRPr="00DE2FC0">
        <w:rPr>
          <w:lang w:val="bg-BG"/>
        </w:rPr>
        <w:t>повечето</w:t>
      </w:r>
      <w:r w:rsidR="000D27F7">
        <w:rPr>
          <w:lang w:val="bg-BG"/>
        </w:rPr>
        <w:t xml:space="preserve">. Да, </w:t>
      </w:r>
      <w:r w:rsidR="00DE2FC0" w:rsidRPr="00DE2FC0">
        <w:rPr>
          <w:lang w:val="bg-BG"/>
        </w:rPr>
        <w:t>има и хора, които са усп</w:t>
      </w:r>
      <w:r w:rsidR="000D27F7">
        <w:rPr>
          <w:lang w:val="bg-BG"/>
        </w:rPr>
        <w:t>е</w:t>
      </w:r>
      <w:r w:rsidR="00DE2FC0" w:rsidRPr="00DE2FC0">
        <w:rPr>
          <w:lang w:val="bg-BG"/>
        </w:rPr>
        <w:t>ли</w:t>
      </w:r>
      <w:r w:rsidR="000D27F7">
        <w:rPr>
          <w:lang w:val="bg-BG"/>
        </w:rPr>
        <w:t xml:space="preserve"> </w:t>
      </w:r>
      <w:r w:rsidR="00DE2FC0" w:rsidRPr="00DE2FC0">
        <w:rPr>
          <w:lang w:val="bg-BG"/>
        </w:rPr>
        <w:t>с личен труд, със средства,</w:t>
      </w:r>
      <w:r w:rsidR="000D27F7">
        <w:rPr>
          <w:lang w:val="bg-BG"/>
        </w:rPr>
        <w:t xml:space="preserve"> с</w:t>
      </w:r>
      <w:r w:rsidR="00DE2FC0" w:rsidRPr="00DE2FC0">
        <w:rPr>
          <w:lang w:val="bg-BG"/>
        </w:rPr>
        <w:t xml:space="preserve"> кредити да си ги приведат в приличен вид. Правейки това изключение, не е правила общината</w:t>
      </w:r>
      <w:r w:rsidR="00BC4041">
        <w:rPr>
          <w:lang w:val="bg-BG"/>
        </w:rPr>
        <w:t xml:space="preserve"> </w:t>
      </w:r>
      <w:r w:rsidR="00DE2FC0" w:rsidRPr="00DE2FC0">
        <w:rPr>
          <w:lang w:val="bg-BG"/>
        </w:rPr>
        <w:t>Наредбата. Общината предложи идеята. Наредбата</w:t>
      </w:r>
      <w:r w:rsidR="00BC4041">
        <w:rPr>
          <w:lang w:val="bg-BG"/>
        </w:rPr>
        <w:t xml:space="preserve"> я </w:t>
      </w:r>
      <w:r w:rsidR="00DE2FC0" w:rsidRPr="00DE2FC0">
        <w:rPr>
          <w:lang w:val="bg-BG"/>
        </w:rPr>
        <w:t>направи общинския съвет с тези критерии, които трябваше да се спа</w:t>
      </w:r>
      <w:r w:rsidR="00BC4041">
        <w:rPr>
          <w:lang w:val="bg-BG"/>
        </w:rPr>
        <w:t>з</w:t>
      </w:r>
      <w:r w:rsidR="00DE2FC0" w:rsidRPr="00DE2FC0">
        <w:rPr>
          <w:lang w:val="bg-BG"/>
        </w:rPr>
        <w:t>ят от нас. След това си спомнете, че</w:t>
      </w:r>
      <w:r w:rsidR="00BC4041">
        <w:rPr>
          <w:lang w:val="bg-BG"/>
        </w:rPr>
        <w:t xml:space="preserve"> </w:t>
      </w:r>
      <w:r w:rsidR="00DE2FC0" w:rsidRPr="00DE2FC0">
        <w:rPr>
          <w:lang w:val="bg-BG"/>
        </w:rPr>
        <w:t>повече от 6 месеца тр</w:t>
      </w:r>
      <w:r w:rsidR="00BC4041">
        <w:rPr>
          <w:lang w:val="bg-BG"/>
        </w:rPr>
        <w:t xml:space="preserve">аеше </w:t>
      </w:r>
      <w:r w:rsidR="00DE2FC0" w:rsidRPr="00DE2FC0">
        <w:rPr>
          <w:lang w:val="bg-BG"/>
        </w:rPr>
        <w:t>това класиране. Само 4 месеца те имаха право да подават документи</w:t>
      </w:r>
      <w:r w:rsidR="00BC4041">
        <w:rPr>
          <w:lang w:val="bg-BG"/>
        </w:rPr>
        <w:t xml:space="preserve"> </w:t>
      </w:r>
      <w:r w:rsidR="00BC4041">
        <w:rPr>
          <w:lang w:val="bg-BG"/>
        </w:rPr>
        <w:lastRenderedPageBreak/>
        <w:t>х</w:t>
      </w:r>
      <w:r w:rsidR="00DE2FC0" w:rsidRPr="00DE2FC0">
        <w:rPr>
          <w:lang w:val="bg-BG"/>
        </w:rPr>
        <w:t>ората</w:t>
      </w:r>
      <w:r w:rsidR="00BC4041">
        <w:rPr>
          <w:lang w:val="bg-BG"/>
        </w:rPr>
        <w:t>. С</w:t>
      </w:r>
      <w:r w:rsidR="00DE2FC0" w:rsidRPr="00DE2FC0">
        <w:rPr>
          <w:lang w:val="bg-BG"/>
        </w:rPr>
        <w:t>лед това работи комисия. След това се връчваха писмата. След това трябваше да влезе в сила. Имаше 2 обжалвания на заповедта да влезе в сила и накрая се установи този списък, по който започнаха да се извършват на пазарна цена продажби. За мен целта е изпълнена. Общината е реализирала от тези продажби ресурс</w:t>
      </w:r>
      <w:r w:rsidR="000C2242">
        <w:rPr>
          <w:lang w:val="bg-BG"/>
        </w:rPr>
        <w:t xml:space="preserve"> </w:t>
      </w:r>
      <w:r w:rsidR="00DE2FC0" w:rsidRPr="00DE2FC0">
        <w:rPr>
          <w:lang w:val="bg-BG"/>
        </w:rPr>
        <w:t>и го заявих и на колегите, който в момента се използва за ремонт на общински жилища и сгради</w:t>
      </w:r>
      <w:r w:rsidR="000C2242">
        <w:rPr>
          <w:lang w:val="bg-BG"/>
        </w:rPr>
        <w:t xml:space="preserve"> п</w:t>
      </w:r>
      <w:r w:rsidR="00DE2FC0" w:rsidRPr="00DE2FC0">
        <w:rPr>
          <w:lang w:val="bg-BG"/>
        </w:rPr>
        <w:t>о вашето решение</w:t>
      </w:r>
      <w:r w:rsidR="000C2242">
        <w:rPr>
          <w:lang w:val="bg-BG"/>
        </w:rPr>
        <w:t xml:space="preserve">, </w:t>
      </w:r>
      <w:r w:rsidR="00DE2FC0" w:rsidRPr="00DE2FC0">
        <w:rPr>
          <w:lang w:val="bg-BG"/>
        </w:rPr>
        <w:t>вие сложихте много тежки условия. Точно това се прави</w:t>
      </w:r>
      <w:r w:rsidR="000C2242">
        <w:rPr>
          <w:lang w:val="bg-BG"/>
        </w:rPr>
        <w:t>. С</w:t>
      </w:r>
      <w:r w:rsidR="00DE2FC0" w:rsidRPr="00DE2FC0">
        <w:rPr>
          <w:lang w:val="bg-BG"/>
        </w:rPr>
        <w:t>редства</w:t>
      </w:r>
      <w:r w:rsidR="000C2242">
        <w:rPr>
          <w:lang w:val="bg-BG"/>
        </w:rPr>
        <w:t xml:space="preserve"> </w:t>
      </w:r>
      <w:r w:rsidR="00DE2FC0" w:rsidRPr="00DE2FC0">
        <w:rPr>
          <w:lang w:val="bg-BG"/>
        </w:rPr>
        <w:t>има</w:t>
      </w:r>
      <w:r w:rsidR="000C2242">
        <w:rPr>
          <w:lang w:val="bg-BG"/>
        </w:rPr>
        <w:t xml:space="preserve">, </w:t>
      </w:r>
      <w:r w:rsidR="00DE2FC0" w:rsidRPr="00DE2FC0">
        <w:rPr>
          <w:lang w:val="bg-BG"/>
        </w:rPr>
        <w:t>тези средства не могат да бъдат разходени</w:t>
      </w:r>
      <w:r w:rsidR="00762424">
        <w:rPr>
          <w:lang w:val="bg-BG"/>
        </w:rPr>
        <w:t xml:space="preserve"> т</w:t>
      </w:r>
      <w:r w:rsidR="00DE2FC0" w:rsidRPr="00DE2FC0">
        <w:rPr>
          <w:lang w:val="bg-BG"/>
        </w:rPr>
        <w:t>ази година</w:t>
      </w:r>
      <w:r w:rsidR="00762424">
        <w:rPr>
          <w:lang w:val="bg-BG"/>
        </w:rPr>
        <w:t xml:space="preserve">, </w:t>
      </w:r>
      <w:r w:rsidR="00DE2FC0" w:rsidRPr="00DE2FC0">
        <w:rPr>
          <w:lang w:val="bg-BG"/>
        </w:rPr>
        <w:t>аз го казах това. И гледната точка какво е моето мнение, ако гледната точка е през интереса на купуващия</w:t>
      </w:r>
      <w:r w:rsidR="00762424">
        <w:rPr>
          <w:lang w:val="bg-BG"/>
        </w:rPr>
        <w:t xml:space="preserve">, </w:t>
      </w:r>
      <w:r w:rsidR="00DE2FC0" w:rsidRPr="00DE2FC0">
        <w:rPr>
          <w:lang w:val="bg-BG"/>
        </w:rPr>
        <w:t>да</w:t>
      </w:r>
      <w:r w:rsidR="00762424">
        <w:rPr>
          <w:lang w:val="bg-BG"/>
        </w:rPr>
        <w:t xml:space="preserve">, </w:t>
      </w:r>
      <w:r w:rsidR="00DE2FC0" w:rsidRPr="00DE2FC0">
        <w:rPr>
          <w:lang w:val="bg-BG"/>
        </w:rPr>
        <w:t>има и хора с интерес да купят жилища, тогава ще мислим</w:t>
      </w:r>
      <w:r w:rsidR="00762424">
        <w:rPr>
          <w:lang w:val="bg-BG"/>
        </w:rPr>
        <w:t xml:space="preserve"> п</w:t>
      </w:r>
      <w:r w:rsidR="00DE2FC0" w:rsidRPr="00DE2FC0">
        <w:rPr>
          <w:lang w:val="bg-BG"/>
        </w:rPr>
        <w:t>о този начин, но ако интереса е публичноправният</w:t>
      </w:r>
      <w:r w:rsidR="00762424">
        <w:rPr>
          <w:lang w:val="bg-BG"/>
        </w:rPr>
        <w:t xml:space="preserve">, </w:t>
      </w:r>
      <w:r w:rsidR="00DE2FC0" w:rsidRPr="00DE2FC0">
        <w:rPr>
          <w:lang w:val="bg-BG"/>
        </w:rPr>
        <w:t>този на общината, че ние направихме изключение и да вземем средства, с които да ремонтираме другите жилища</w:t>
      </w:r>
      <w:r w:rsidR="00762424">
        <w:rPr>
          <w:lang w:val="bg-BG"/>
        </w:rPr>
        <w:t>, т</w:t>
      </w:r>
      <w:r w:rsidR="00DE2FC0" w:rsidRPr="00DE2FC0">
        <w:rPr>
          <w:lang w:val="bg-BG"/>
        </w:rPr>
        <w:t>ова е изпълнено. Аз тази година назначавам ремонт</w:t>
      </w:r>
      <w:r w:rsidR="00142D5B">
        <w:rPr>
          <w:lang w:val="bg-BG"/>
        </w:rPr>
        <w:t>и</w:t>
      </w:r>
      <w:r w:rsidR="00762424">
        <w:rPr>
          <w:lang w:val="bg-BG"/>
        </w:rPr>
        <w:t xml:space="preserve">, </w:t>
      </w:r>
      <w:r w:rsidR="00DE2FC0" w:rsidRPr="00DE2FC0">
        <w:rPr>
          <w:lang w:val="bg-BG"/>
        </w:rPr>
        <w:t>догодина ще има пари да назначавам ремонт. Просто няма нужда в момента от такова решение вие да решите да се правят нови продажби. Аз не го предлагам, защото средства за ремонти има. Обаче ако вземете сега решението за изменение на наредбата, това обясних също на колегите. Промените ли наредбата</w:t>
      </w:r>
      <w:r w:rsidR="00142D5B">
        <w:rPr>
          <w:lang w:val="bg-BG"/>
        </w:rPr>
        <w:t>, ц</w:t>
      </w:r>
      <w:r w:rsidR="00DE2FC0" w:rsidRPr="00DE2FC0">
        <w:rPr>
          <w:lang w:val="bg-BG"/>
        </w:rPr>
        <w:t>ялото класиране до момента изчезва и ако догодина или по</w:t>
      </w:r>
      <w:r w:rsidR="00142D5B">
        <w:rPr>
          <w:lang w:val="bg-BG"/>
        </w:rPr>
        <w:t>-</w:t>
      </w:r>
      <w:r w:rsidR="00DE2FC0" w:rsidRPr="00DE2FC0">
        <w:rPr>
          <w:lang w:val="bg-BG"/>
        </w:rPr>
        <w:t>догодина решим, че трябват такива средства и ги предвидим</w:t>
      </w:r>
      <w:r w:rsidR="00142D5B">
        <w:rPr>
          <w:lang w:val="bg-BG"/>
        </w:rPr>
        <w:t xml:space="preserve"> в </w:t>
      </w:r>
      <w:r w:rsidR="00DE2FC0" w:rsidRPr="00DE2FC0">
        <w:rPr>
          <w:lang w:val="bg-BG"/>
        </w:rPr>
        <w:t>бюджета, за да ги имаме, ще минем нови 9 месеца на класирания</w:t>
      </w:r>
      <w:r w:rsidR="00954C96">
        <w:rPr>
          <w:lang w:val="bg-BG"/>
        </w:rPr>
        <w:t xml:space="preserve">, </w:t>
      </w:r>
      <w:r w:rsidR="00DE2FC0" w:rsidRPr="00DE2FC0">
        <w:rPr>
          <w:lang w:val="bg-BG"/>
        </w:rPr>
        <w:t>уведомявания, обжалвания и практически става изключително трудно да ги придобиеш. Това е моето становище като администрация</w:t>
      </w:r>
      <w:r w:rsidR="00954C96">
        <w:rPr>
          <w:lang w:val="bg-BG"/>
        </w:rPr>
        <w:t>. К</w:t>
      </w:r>
      <w:r w:rsidR="00DE2FC0" w:rsidRPr="00DE2FC0">
        <w:rPr>
          <w:lang w:val="bg-BG"/>
        </w:rPr>
        <w:t>аквото вие решите, ние ще го изпълним, но за момента пак казвам</w:t>
      </w:r>
      <w:r w:rsidR="00954C96">
        <w:rPr>
          <w:lang w:val="bg-BG"/>
        </w:rPr>
        <w:t xml:space="preserve">, </w:t>
      </w:r>
      <w:r w:rsidR="00DE2FC0" w:rsidRPr="00DE2FC0">
        <w:rPr>
          <w:lang w:val="bg-BG"/>
        </w:rPr>
        <w:t>нищо не го налага. Днеска говорих също и с колегата</w:t>
      </w:r>
      <w:r w:rsidR="00954C96">
        <w:rPr>
          <w:lang w:val="bg-BG"/>
        </w:rPr>
        <w:t xml:space="preserve"> Д</w:t>
      </w:r>
      <w:r w:rsidR="00DE2FC0" w:rsidRPr="00DE2FC0">
        <w:rPr>
          <w:lang w:val="bg-BG"/>
        </w:rPr>
        <w:t>аскалов</w:t>
      </w:r>
      <w:r w:rsidR="00954C96">
        <w:rPr>
          <w:lang w:val="bg-BG"/>
        </w:rPr>
        <w:t>, д</w:t>
      </w:r>
      <w:r w:rsidR="00DE2FC0" w:rsidRPr="00DE2FC0">
        <w:rPr>
          <w:lang w:val="bg-BG"/>
        </w:rPr>
        <w:t>руг мой колега от университета,</w:t>
      </w:r>
      <w:r w:rsidR="00954C96">
        <w:rPr>
          <w:lang w:val="bg-BG"/>
        </w:rPr>
        <w:t xml:space="preserve"> нали з</w:t>
      </w:r>
      <w:r w:rsidR="00DE2FC0" w:rsidRPr="00DE2FC0">
        <w:rPr>
          <w:lang w:val="bg-BG"/>
        </w:rPr>
        <w:t>ащото ставаше дума сутринта за колеги и ко</w:t>
      </w:r>
      <w:r w:rsidR="00842DC7">
        <w:rPr>
          <w:lang w:val="bg-BG"/>
        </w:rPr>
        <w:t xml:space="preserve">ето </w:t>
      </w:r>
      <w:r w:rsidR="00DE2FC0" w:rsidRPr="00DE2FC0">
        <w:rPr>
          <w:lang w:val="bg-BG"/>
        </w:rPr>
        <w:t>много уважавам</w:t>
      </w:r>
      <w:r w:rsidR="00842DC7">
        <w:rPr>
          <w:lang w:val="bg-BG"/>
        </w:rPr>
        <w:t xml:space="preserve">, </w:t>
      </w:r>
      <w:r w:rsidR="00DE2FC0" w:rsidRPr="00DE2FC0">
        <w:rPr>
          <w:lang w:val="bg-BG"/>
        </w:rPr>
        <w:t>не е</w:t>
      </w:r>
      <w:r w:rsidR="00842DC7">
        <w:rPr>
          <w:lang w:val="bg-BG"/>
        </w:rPr>
        <w:t xml:space="preserve"> </w:t>
      </w:r>
      <w:r w:rsidR="00DE2FC0" w:rsidRPr="00DE2FC0">
        <w:rPr>
          <w:lang w:val="bg-BG"/>
        </w:rPr>
        <w:t>небивалици точката</w:t>
      </w:r>
      <w:r w:rsidR="00842DC7">
        <w:rPr>
          <w:lang w:val="bg-BG"/>
        </w:rPr>
        <w:t>. В</w:t>
      </w:r>
      <w:r w:rsidR="00DE2FC0" w:rsidRPr="00DE2FC0">
        <w:rPr>
          <w:lang w:val="bg-BG"/>
        </w:rPr>
        <w:t>ъпрос</w:t>
      </w:r>
      <w:r w:rsidR="00842DC7">
        <w:rPr>
          <w:lang w:val="bg-BG"/>
        </w:rPr>
        <w:t xml:space="preserve"> </w:t>
      </w:r>
      <w:r w:rsidR="00DE2FC0" w:rsidRPr="00DE2FC0">
        <w:rPr>
          <w:lang w:val="bg-BG"/>
        </w:rPr>
        <w:t xml:space="preserve">абсолютно на гледна точка и аз смятам, че трябва да погледнем от страна на публичноправния интерес, а не от страна на интереса на купуващите. В крайна сметка, ако решите </w:t>
      </w:r>
      <w:r w:rsidR="00842DC7">
        <w:rPr>
          <w:lang w:val="bg-BG"/>
        </w:rPr>
        <w:t>н</w:t>
      </w:r>
      <w:r w:rsidR="00DE2FC0" w:rsidRPr="00DE2FC0">
        <w:rPr>
          <w:lang w:val="bg-BG"/>
        </w:rPr>
        <w:t>али да се промени</w:t>
      </w:r>
      <w:r w:rsidR="008036C2">
        <w:rPr>
          <w:lang w:val="bg-BG"/>
        </w:rPr>
        <w:t xml:space="preserve">, </w:t>
      </w:r>
      <w:r w:rsidR="00DE2FC0" w:rsidRPr="00DE2FC0">
        <w:rPr>
          <w:lang w:val="bg-BG"/>
        </w:rPr>
        <w:t>това ще налага ново класиране. Това искам да имате предвид, което ще отнеме не по</w:t>
      </w:r>
      <w:r w:rsidR="008036C2">
        <w:rPr>
          <w:lang w:val="bg-BG"/>
        </w:rPr>
        <w:t>-</w:t>
      </w:r>
      <w:r w:rsidR="00DE2FC0" w:rsidRPr="00DE2FC0">
        <w:rPr>
          <w:lang w:val="bg-BG"/>
        </w:rPr>
        <w:t>малко от 9 месеца и реално ефективно</w:t>
      </w:r>
      <w:r w:rsidR="008036C2">
        <w:rPr>
          <w:lang w:val="bg-BG"/>
        </w:rPr>
        <w:t xml:space="preserve"> т</w:t>
      </w:r>
      <w:r w:rsidR="00DE2FC0" w:rsidRPr="00DE2FC0">
        <w:rPr>
          <w:lang w:val="bg-BG"/>
        </w:rPr>
        <w:t>ова няма да донесе възможността, ако потрябва на администрацията средства за ремонт, тя ще може да ги получи чак след 9 месеца, а в момента ние имаме средства за ремонт, които като не се разходват те ще минат като преходен остатък догодина и ще можем да продължим тази кампания. Това ми е мнението.</w:t>
      </w:r>
    </w:p>
    <w:p w14:paraId="67A25D89" w14:textId="77777777" w:rsidR="00226AAF" w:rsidRDefault="008036C2" w:rsidP="003837B0">
      <w:pPr>
        <w:spacing w:line="276" w:lineRule="auto"/>
        <w:ind w:firstLine="708"/>
        <w:jc w:val="both"/>
        <w:rPr>
          <w:lang w:val="bg-BG"/>
        </w:rPr>
      </w:pPr>
      <w:r w:rsidRPr="00BA6432">
        <w:rPr>
          <w:b/>
          <w:bCs/>
          <w:lang w:val="bg-BG"/>
        </w:rPr>
        <w:t>Г-н Иво Пазарджиев:</w:t>
      </w:r>
      <w:r w:rsidR="00BA6432">
        <w:rPr>
          <w:lang w:val="bg-BG"/>
        </w:rPr>
        <w:t xml:space="preserve"> </w:t>
      </w:r>
      <w:r w:rsidR="00DE2FC0" w:rsidRPr="00DE2FC0">
        <w:rPr>
          <w:lang w:val="bg-BG"/>
        </w:rPr>
        <w:t>Благодаря на кмета. Други заявки за изказвания по точката</w:t>
      </w:r>
      <w:r>
        <w:rPr>
          <w:lang w:val="bg-BG"/>
        </w:rPr>
        <w:t>?</w:t>
      </w:r>
      <w:r w:rsidR="00DE2FC0" w:rsidRPr="00DE2FC0">
        <w:rPr>
          <w:lang w:val="bg-BG"/>
        </w:rPr>
        <w:t xml:space="preserve"> Други заявки за изказван</w:t>
      </w:r>
      <w:r w:rsidR="00BA6432">
        <w:rPr>
          <w:lang w:val="bg-BG"/>
        </w:rPr>
        <w:t xml:space="preserve">ия </w:t>
      </w:r>
      <w:r w:rsidR="00DE2FC0" w:rsidRPr="00DE2FC0">
        <w:rPr>
          <w:lang w:val="bg-BG"/>
        </w:rPr>
        <w:t>има ли? Добре, имаме предложение от</w:t>
      </w:r>
      <w:r w:rsidR="00BA6432">
        <w:rPr>
          <w:lang w:val="bg-BG"/>
        </w:rPr>
        <w:t xml:space="preserve"> г</w:t>
      </w:r>
      <w:r w:rsidR="00DE2FC0" w:rsidRPr="00DE2FC0">
        <w:rPr>
          <w:lang w:val="bg-BG"/>
        </w:rPr>
        <w:t>осподин</w:t>
      </w:r>
      <w:r w:rsidR="00BA6432">
        <w:rPr>
          <w:lang w:val="bg-BG"/>
        </w:rPr>
        <w:t xml:space="preserve"> Н</w:t>
      </w:r>
      <w:r w:rsidR="00DE2FC0" w:rsidRPr="00DE2FC0">
        <w:rPr>
          <w:lang w:val="bg-BG"/>
        </w:rPr>
        <w:t>еделчев</w:t>
      </w:r>
      <w:r w:rsidR="00BA6432">
        <w:rPr>
          <w:lang w:val="bg-BG"/>
        </w:rPr>
        <w:t xml:space="preserve">, точка 1 </w:t>
      </w:r>
      <w:r w:rsidR="00DE2FC0" w:rsidRPr="00DE2FC0">
        <w:rPr>
          <w:lang w:val="bg-BG"/>
        </w:rPr>
        <w:t>от проекта за решение да отпадне. Е</w:t>
      </w:r>
      <w:r w:rsidR="00226AAF">
        <w:rPr>
          <w:lang w:val="bg-BG"/>
        </w:rPr>
        <w:t xml:space="preserve">, </w:t>
      </w:r>
      <w:r w:rsidR="00DE2FC0" w:rsidRPr="00DE2FC0">
        <w:rPr>
          <w:lang w:val="bg-BG"/>
        </w:rPr>
        <w:t xml:space="preserve">то </w:t>
      </w:r>
      <w:r w:rsidR="00226AAF">
        <w:rPr>
          <w:lang w:val="bg-BG"/>
        </w:rPr>
        <w:t xml:space="preserve">трябва </w:t>
      </w:r>
      <w:r w:rsidR="00DE2FC0" w:rsidRPr="00DE2FC0">
        <w:rPr>
          <w:lang w:val="bg-BG"/>
        </w:rPr>
        <w:t>да стане в зала. Има предложение от господин</w:t>
      </w:r>
      <w:r w:rsidR="00226AAF">
        <w:rPr>
          <w:lang w:val="bg-BG"/>
        </w:rPr>
        <w:t xml:space="preserve"> Н</w:t>
      </w:r>
      <w:r w:rsidR="00DE2FC0" w:rsidRPr="00DE2FC0">
        <w:rPr>
          <w:lang w:val="bg-BG"/>
        </w:rPr>
        <w:t>еделчев</w:t>
      </w:r>
      <w:r w:rsidR="00226AAF">
        <w:rPr>
          <w:lang w:val="bg-BG"/>
        </w:rPr>
        <w:t xml:space="preserve"> точка 1 </w:t>
      </w:r>
      <w:r w:rsidR="00DE2FC0" w:rsidRPr="00DE2FC0">
        <w:rPr>
          <w:lang w:val="bg-BG"/>
        </w:rPr>
        <w:t>да отпадне</w:t>
      </w:r>
      <w:r w:rsidR="00226AAF">
        <w:rPr>
          <w:lang w:val="bg-BG"/>
        </w:rPr>
        <w:t>. О</w:t>
      </w:r>
      <w:r w:rsidR="00DE2FC0" w:rsidRPr="00DE2FC0">
        <w:rPr>
          <w:lang w:val="bg-BG"/>
        </w:rPr>
        <w:t>т името на вносителите</w:t>
      </w:r>
      <w:r w:rsidR="00226AAF">
        <w:rPr>
          <w:lang w:val="bg-BG"/>
        </w:rPr>
        <w:t xml:space="preserve"> т</w:t>
      </w:r>
      <w:r w:rsidR="00DE2FC0" w:rsidRPr="00DE2FC0">
        <w:rPr>
          <w:lang w:val="bg-BG"/>
        </w:rPr>
        <w:t>ова се приема. Гласуваме предложението с отпадналата</w:t>
      </w:r>
      <w:r w:rsidR="00226AAF">
        <w:rPr>
          <w:lang w:val="bg-BG"/>
        </w:rPr>
        <w:t xml:space="preserve"> първа точка о</w:t>
      </w:r>
      <w:r w:rsidR="00DE2FC0" w:rsidRPr="00DE2FC0">
        <w:rPr>
          <w:lang w:val="bg-BG"/>
        </w:rPr>
        <w:t>т проекта за решение.</w:t>
      </w:r>
      <w:r w:rsidR="00226AAF">
        <w:rPr>
          <w:lang w:val="bg-BG"/>
        </w:rPr>
        <w:t xml:space="preserve"> Да, да.</w:t>
      </w:r>
    </w:p>
    <w:p w14:paraId="16B2C929" w14:textId="77777777" w:rsidR="00226AAF" w:rsidRDefault="00226AAF" w:rsidP="00226AAF">
      <w:pPr>
        <w:spacing w:line="276" w:lineRule="auto"/>
        <w:jc w:val="both"/>
        <w:rPr>
          <w:lang w:val="bg-BG"/>
        </w:rPr>
      </w:pPr>
    </w:p>
    <w:p w14:paraId="317F6AAF" w14:textId="28549B8F" w:rsidR="00861E81" w:rsidRDefault="00861E81" w:rsidP="00861E81">
      <w:pPr>
        <w:spacing w:line="276" w:lineRule="auto"/>
        <w:jc w:val="both"/>
        <w:rPr>
          <w:b/>
          <w:bCs/>
          <w:lang w:val="bg-BG"/>
        </w:rPr>
      </w:pPr>
      <w:r w:rsidRPr="00D712F8">
        <w:rPr>
          <w:b/>
          <w:bCs/>
          <w:lang w:val="bg-BG"/>
        </w:rPr>
        <w:t xml:space="preserve">КВОРУМ – 43. С 13 „за“, 7 „против“ и 23 „въздържали се“ </w:t>
      </w:r>
      <w:r w:rsidR="00D712F8" w:rsidRPr="00D712F8">
        <w:rPr>
          <w:b/>
          <w:bCs/>
          <w:lang w:val="bg-BG"/>
        </w:rPr>
        <w:t xml:space="preserve">не </w:t>
      </w:r>
      <w:r w:rsidRPr="00D712F8">
        <w:rPr>
          <w:b/>
          <w:bCs/>
          <w:lang w:val="bg-BG"/>
        </w:rPr>
        <w:t>се прие</w:t>
      </w:r>
      <w:r w:rsidR="00D712F8" w:rsidRPr="00D712F8">
        <w:rPr>
          <w:b/>
          <w:bCs/>
          <w:lang w:val="bg-BG"/>
        </w:rPr>
        <w:t xml:space="preserve"> предложението.</w:t>
      </w:r>
    </w:p>
    <w:p w14:paraId="50E07299" w14:textId="4D993385" w:rsidR="00D712F8" w:rsidRDefault="00D712F8" w:rsidP="00861E81">
      <w:pPr>
        <w:spacing w:line="276" w:lineRule="auto"/>
        <w:jc w:val="both"/>
        <w:rPr>
          <w:b/>
          <w:bCs/>
          <w:lang w:val="bg-BG"/>
        </w:rPr>
      </w:pPr>
    </w:p>
    <w:p w14:paraId="095A4A4A" w14:textId="6FFF6E72" w:rsidR="00D712F8" w:rsidRPr="00D712F8" w:rsidRDefault="00D712F8" w:rsidP="00861E81">
      <w:pPr>
        <w:spacing w:line="276" w:lineRule="auto"/>
        <w:jc w:val="both"/>
        <w:rPr>
          <w:lang w:val="bg-BG"/>
        </w:rPr>
      </w:pPr>
      <w:r>
        <w:rPr>
          <w:b/>
          <w:bCs/>
          <w:lang w:val="bg-BG"/>
        </w:rPr>
        <w:tab/>
        <w:t xml:space="preserve">Г-н Иво Пазарджиев: </w:t>
      </w:r>
      <w:r>
        <w:rPr>
          <w:lang w:val="bg-BG"/>
        </w:rPr>
        <w:t>По следващата точка аз съм вносител. Ще помоля госпожа Деница Иванова да води.</w:t>
      </w:r>
    </w:p>
    <w:p w14:paraId="002C993D" w14:textId="77777777" w:rsidR="00861E81" w:rsidRDefault="00861E81" w:rsidP="00861E81">
      <w:pPr>
        <w:spacing w:line="276" w:lineRule="auto"/>
        <w:jc w:val="both"/>
        <w:rPr>
          <w:lang w:val="bg-BG"/>
        </w:rPr>
      </w:pPr>
    </w:p>
    <w:p w14:paraId="452E5EA6" w14:textId="77777777" w:rsidR="00DF56B1" w:rsidRDefault="00DF56B1" w:rsidP="00226AAF">
      <w:pPr>
        <w:spacing w:line="276" w:lineRule="auto"/>
        <w:jc w:val="both"/>
        <w:rPr>
          <w:b/>
          <w:bCs/>
          <w:lang w:val="bg-BG"/>
        </w:rPr>
      </w:pPr>
    </w:p>
    <w:p w14:paraId="08E747BA" w14:textId="6CE91743" w:rsidR="00226AAF" w:rsidRPr="00861E81" w:rsidRDefault="00861E81" w:rsidP="00226AAF">
      <w:pPr>
        <w:spacing w:line="276" w:lineRule="auto"/>
        <w:jc w:val="both"/>
        <w:rPr>
          <w:b/>
          <w:bCs/>
          <w:lang w:val="bg-BG"/>
        </w:rPr>
      </w:pPr>
      <w:r w:rsidRPr="00861E81">
        <w:rPr>
          <w:b/>
          <w:bCs/>
          <w:lang w:val="bg-BG"/>
        </w:rPr>
        <w:lastRenderedPageBreak/>
        <w:t>Точка 12</w:t>
      </w:r>
    </w:p>
    <w:p w14:paraId="240DE3E6" w14:textId="77777777" w:rsidR="00861E81" w:rsidRPr="00861E81" w:rsidRDefault="00861E81" w:rsidP="00861E81">
      <w:pPr>
        <w:jc w:val="both"/>
        <w:rPr>
          <w:b/>
          <w:bCs/>
        </w:rPr>
      </w:pPr>
      <w:r w:rsidRPr="00861E81">
        <w:rPr>
          <w:b/>
          <w:bCs/>
          <w:lang w:val="bg-BG"/>
        </w:rPr>
        <w:t xml:space="preserve">К.л.1301 </w:t>
      </w:r>
      <w:r w:rsidRPr="00861E81">
        <w:rPr>
          <w:b/>
          <w:bCs/>
          <w:color w:val="000000" w:themeColor="text1"/>
        </w:rPr>
        <w:t>Приемане на Наредба за изменение и допълнение на Наредба № 4 з</w:t>
      </w:r>
      <w:r w:rsidRPr="00861E81">
        <w:rPr>
          <w:b/>
          <w:bCs/>
          <w:color w:val="000000" w:themeColor="text1"/>
          <w:shd w:val="clear" w:color="auto" w:fill="FFFFFF"/>
        </w:rPr>
        <w:t>а поддържане и осигуряване на обществения ред, условията и реда за провеждане на масови обществени прояви, опазване общественото и личното имущество и чистотата на територията на Община Русе</w:t>
      </w:r>
    </w:p>
    <w:p w14:paraId="04B78460" w14:textId="77777777" w:rsidR="00861E81" w:rsidRPr="00861E81" w:rsidRDefault="00861E81" w:rsidP="00226AAF">
      <w:pPr>
        <w:spacing w:line="276" w:lineRule="auto"/>
        <w:jc w:val="both"/>
        <w:rPr>
          <w:b/>
          <w:bCs/>
          <w:lang w:val="bg-BG"/>
        </w:rPr>
      </w:pPr>
    </w:p>
    <w:p w14:paraId="6395FED5" w14:textId="77777777" w:rsidR="002F2E98" w:rsidRDefault="002F2E98" w:rsidP="002F2E98">
      <w:pPr>
        <w:spacing w:line="276" w:lineRule="auto"/>
        <w:ind w:firstLine="708"/>
        <w:jc w:val="both"/>
        <w:rPr>
          <w:lang w:val="bg-BG"/>
        </w:rPr>
      </w:pPr>
      <w:r w:rsidRPr="001D023D">
        <w:rPr>
          <w:b/>
          <w:bCs/>
          <w:lang w:val="bg-BG"/>
        </w:rPr>
        <w:t>Г-жа Деница Иванова:</w:t>
      </w:r>
      <w:r>
        <w:rPr>
          <w:lang w:val="bg-BG"/>
        </w:rPr>
        <w:t xml:space="preserve"> </w:t>
      </w:r>
      <w:r w:rsidR="00DE2FC0" w:rsidRPr="00DE2FC0">
        <w:rPr>
          <w:lang w:val="bg-BG"/>
        </w:rPr>
        <w:t xml:space="preserve">Заповядайте, господин </w:t>
      </w:r>
      <w:r>
        <w:rPr>
          <w:lang w:val="bg-BG"/>
        </w:rPr>
        <w:t>П</w:t>
      </w:r>
      <w:r w:rsidR="00DE2FC0" w:rsidRPr="00DE2FC0">
        <w:rPr>
          <w:lang w:val="bg-BG"/>
        </w:rPr>
        <w:t>азарджиев.</w:t>
      </w:r>
    </w:p>
    <w:p w14:paraId="4C04159F" w14:textId="77777777" w:rsidR="00F947CC" w:rsidRDefault="002F2E98" w:rsidP="002F2E98">
      <w:pPr>
        <w:spacing w:line="276" w:lineRule="auto"/>
        <w:ind w:firstLine="708"/>
        <w:jc w:val="both"/>
        <w:rPr>
          <w:lang w:val="bg-BG"/>
        </w:rPr>
      </w:pPr>
      <w:r w:rsidRPr="001D023D">
        <w:rPr>
          <w:b/>
          <w:bCs/>
          <w:lang w:val="bg-BG"/>
        </w:rPr>
        <w:t>Г-н Иво Пазарджиев:</w:t>
      </w:r>
      <w:r>
        <w:rPr>
          <w:lang w:val="bg-BG"/>
        </w:rPr>
        <w:t xml:space="preserve"> У</w:t>
      </w:r>
      <w:r w:rsidR="00DE2FC0" w:rsidRPr="00DE2FC0">
        <w:rPr>
          <w:lang w:val="bg-BG"/>
        </w:rPr>
        <w:t>важаеми колеги общински съветници</w:t>
      </w:r>
      <w:r w:rsidR="0099577D">
        <w:rPr>
          <w:lang w:val="bg-BG"/>
        </w:rPr>
        <w:t>, п</w:t>
      </w:r>
      <w:r w:rsidR="00DE2FC0" w:rsidRPr="00DE2FC0">
        <w:rPr>
          <w:lang w:val="bg-BG"/>
        </w:rPr>
        <w:t xml:space="preserve">редложението ми за промяна на </w:t>
      </w:r>
      <w:r w:rsidR="00583704">
        <w:rPr>
          <w:lang w:val="bg-BG"/>
        </w:rPr>
        <w:t>Н</w:t>
      </w:r>
      <w:r w:rsidR="00DE2FC0" w:rsidRPr="00DE2FC0">
        <w:rPr>
          <w:lang w:val="bg-BG"/>
        </w:rPr>
        <w:t>аредба 4</w:t>
      </w:r>
      <w:r w:rsidR="00583704">
        <w:rPr>
          <w:lang w:val="bg-BG"/>
        </w:rPr>
        <w:t xml:space="preserve"> н</w:t>
      </w:r>
      <w:r w:rsidR="00DE2FC0" w:rsidRPr="00DE2FC0">
        <w:rPr>
          <w:lang w:val="bg-BG"/>
        </w:rPr>
        <w:t xml:space="preserve">а </w:t>
      </w:r>
      <w:r w:rsidR="00583704">
        <w:rPr>
          <w:lang w:val="bg-BG"/>
        </w:rPr>
        <w:t>О</w:t>
      </w:r>
      <w:r w:rsidR="00DE2FC0" w:rsidRPr="00DE2FC0">
        <w:rPr>
          <w:lang w:val="bg-BG"/>
        </w:rPr>
        <w:t>бщински съвет</w:t>
      </w:r>
      <w:r w:rsidR="00583704">
        <w:rPr>
          <w:lang w:val="bg-BG"/>
        </w:rPr>
        <w:t xml:space="preserve"> </w:t>
      </w:r>
      <w:r w:rsidR="0099577D">
        <w:rPr>
          <w:lang w:val="bg-BG"/>
        </w:rPr>
        <w:t>–</w:t>
      </w:r>
      <w:r w:rsidR="00583704">
        <w:rPr>
          <w:lang w:val="bg-BG"/>
        </w:rPr>
        <w:t xml:space="preserve"> </w:t>
      </w:r>
      <w:r w:rsidR="00DE2FC0" w:rsidRPr="00DE2FC0">
        <w:rPr>
          <w:lang w:val="bg-BG"/>
        </w:rPr>
        <w:t>Русе</w:t>
      </w:r>
      <w:r w:rsidR="0099577D">
        <w:rPr>
          <w:lang w:val="bg-BG"/>
        </w:rPr>
        <w:t xml:space="preserve"> е </w:t>
      </w:r>
      <w:r w:rsidR="00DE2FC0" w:rsidRPr="00DE2FC0">
        <w:rPr>
          <w:lang w:val="bg-BG"/>
        </w:rPr>
        <w:t>във връзка с актуализиране на</w:t>
      </w:r>
      <w:r w:rsidR="00583704">
        <w:rPr>
          <w:lang w:val="bg-BG"/>
        </w:rPr>
        <w:t xml:space="preserve"> р</w:t>
      </w:r>
      <w:r w:rsidR="00DE2FC0" w:rsidRPr="00DE2FC0">
        <w:rPr>
          <w:lang w:val="bg-BG"/>
        </w:rPr>
        <w:t>азмера на санкциите за нарушаване на правилата за</w:t>
      </w:r>
      <w:r w:rsidR="0099577D">
        <w:rPr>
          <w:lang w:val="bg-BG"/>
        </w:rPr>
        <w:t xml:space="preserve"> т</w:t>
      </w:r>
      <w:r w:rsidR="00DE2FC0" w:rsidRPr="00DE2FC0">
        <w:rPr>
          <w:lang w:val="bg-BG"/>
        </w:rPr>
        <w:t>ишина.</w:t>
      </w:r>
      <w:r w:rsidR="0099577D">
        <w:rPr>
          <w:lang w:val="bg-BG"/>
        </w:rPr>
        <w:t xml:space="preserve"> </w:t>
      </w:r>
      <w:r w:rsidR="00DE2FC0" w:rsidRPr="00DE2FC0">
        <w:rPr>
          <w:lang w:val="bg-BG"/>
        </w:rPr>
        <w:t xml:space="preserve">Именно </w:t>
      </w:r>
      <w:r w:rsidR="0099577D">
        <w:rPr>
          <w:lang w:val="bg-BG"/>
        </w:rPr>
        <w:t>з</w:t>
      </w:r>
      <w:r w:rsidR="00DE2FC0" w:rsidRPr="00DE2FC0">
        <w:rPr>
          <w:lang w:val="bg-BG"/>
        </w:rPr>
        <w:t>а тези недобросъвестни лица, които тормозят свои съседи, тормозят нашите съграждани с вдигане на шум в различно време</w:t>
      </w:r>
      <w:r w:rsidR="0099577D">
        <w:rPr>
          <w:lang w:val="bg-BG"/>
        </w:rPr>
        <w:t xml:space="preserve"> от</w:t>
      </w:r>
      <w:r w:rsidR="00C607D5">
        <w:rPr>
          <w:lang w:val="bg-BG"/>
        </w:rPr>
        <w:t xml:space="preserve"> </w:t>
      </w:r>
      <w:r w:rsidR="0099577D">
        <w:rPr>
          <w:lang w:val="bg-BG"/>
        </w:rPr>
        <w:t>д</w:t>
      </w:r>
      <w:r w:rsidR="00DE2FC0" w:rsidRPr="00DE2FC0">
        <w:rPr>
          <w:lang w:val="bg-BG"/>
        </w:rPr>
        <w:t>енонощието. Въпросните глоби не са актуализирани от много години. Знаем, че е налице ин</w:t>
      </w:r>
      <w:r w:rsidR="00C607D5">
        <w:rPr>
          <w:lang w:val="bg-BG"/>
        </w:rPr>
        <w:t>флация</w:t>
      </w:r>
      <w:r w:rsidR="00DE2FC0" w:rsidRPr="00DE2FC0">
        <w:rPr>
          <w:lang w:val="bg-BG"/>
        </w:rPr>
        <w:t xml:space="preserve"> и към настоящия момент те не са актуални. Глоба от 20 до 100 </w:t>
      </w:r>
      <w:r w:rsidR="00F947CC">
        <w:rPr>
          <w:lang w:val="bg-BG"/>
        </w:rPr>
        <w:t xml:space="preserve">лева </w:t>
      </w:r>
      <w:r w:rsidR="00DE2FC0" w:rsidRPr="00DE2FC0">
        <w:rPr>
          <w:lang w:val="bg-BG"/>
        </w:rPr>
        <w:t>със сигурност</w:t>
      </w:r>
      <w:r w:rsidR="00F947CC">
        <w:rPr>
          <w:lang w:val="bg-BG"/>
        </w:rPr>
        <w:t xml:space="preserve"> н</w:t>
      </w:r>
      <w:r w:rsidR="00DE2FC0" w:rsidRPr="00DE2FC0">
        <w:rPr>
          <w:lang w:val="bg-BG"/>
        </w:rPr>
        <w:t>яма възпитателния ефект, който се изисква от нея. Като това, че има диапазон между 20 и</w:t>
      </w:r>
      <w:r w:rsidR="00F947CC">
        <w:rPr>
          <w:lang w:val="bg-BG"/>
        </w:rPr>
        <w:t xml:space="preserve"> </w:t>
      </w:r>
      <w:r w:rsidR="00DE2FC0" w:rsidRPr="00DE2FC0">
        <w:rPr>
          <w:lang w:val="bg-BG"/>
        </w:rPr>
        <w:t>100</w:t>
      </w:r>
      <w:r w:rsidR="00F947CC">
        <w:rPr>
          <w:lang w:val="bg-BG"/>
        </w:rPr>
        <w:t xml:space="preserve"> лева</w:t>
      </w:r>
      <w:r w:rsidR="00DE2FC0" w:rsidRPr="00DE2FC0">
        <w:rPr>
          <w:lang w:val="bg-BG"/>
        </w:rPr>
        <w:t xml:space="preserve"> също е допълнителна административна</w:t>
      </w:r>
      <w:r w:rsidR="00F947CC">
        <w:rPr>
          <w:lang w:val="bg-BG"/>
        </w:rPr>
        <w:t>…</w:t>
      </w:r>
    </w:p>
    <w:p w14:paraId="02A0EB27" w14:textId="77777777" w:rsidR="00662CCF" w:rsidRDefault="00F947CC" w:rsidP="002F2E98">
      <w:pPr>
        <w:spacing w:line="276" w:lineRule="auto"/>
        <w:ind w:firstLine="708"/>
        <w:jc w:val="both"/>
        <w:rPr>
          <w:lang w:val="bg-BG"/>
        </w:rPr>
      </w:pPr>
      <w:r w:rsidRPr="00662CCF">
        <w:rPr>
          <w:b/>
          <w:bCs/>
          <w:lang w:val="bg-BG"/>
        </w:rPr>
        <w:t>Г-жа Деница Иванова:</w:t>
      </w:r>
      <w:r w:rsidR="00662CCF">
        <w:rPr>
          <w:lang w:val="bg-BG"/>
        </w:rPr>
        <w:t xml:space="preserve"> Ще помоля за </w:t>
      </w:r>
      <w:r w:rsidR="00DE2FC0" w:rsidRPr="00DE2FC0">
        <w:rPr>
          <w:lang w:val="bg-BG"/>
        </w:rPr>
        <w:t>тишина в залата, докато</w:t>
      </w:r>
      <w:r w:rsidR="00662CCF">
        <w:rPr>
          <w:lang w:val="bg-BG"/>
        </w:rPr>
        <w:t>…</w:t>
      </w:r>
    </w:p>
    <w:p w14:paraId="48741C71" w14:textId="77777777" w:rsidR="006078E0" w:rsidRDefault="00662CCF" w:rsidP="002F2E98">
      <w:pPr>
        <w:spacing w:line="276" w:lineRule="auto"/>
        <w:ind w:firstLine="708"/>
        <w:jc w:val="both"/>
        <w:rPr>
          <w:lang w:val="bg-BG"/>
        </w:rPr>
      </w:pPr>
      <w:r w:rsidRPr="00662CCF">
        <w:rPr>
          <w:b/>
          <w:bCs/>
          <w:lang w:val="bg-BG"/>
        </w:rPr>
        <w:t>Г-н Иво Пазарджиев:</w:t>
      </w:r>
      <w:r w:rsidR="00DE2FC0" w:rsidRPr="00DE2FC0">
        <w:rPr>
          <w:lang w:val="bg-BG"/>
        </w:rPr>
        <w:t xml:space="preserve"> </w:t>
      </w:r>
      <w:r>
        <w:rPr>
          <w:lang w:val="bg-BG"/>
        </w:rPr>
        <w:t>…</w:t>
      </w:r>
      <w:r w:rsidR="00DE2FC0" w:rsidRPr="00DE2FC0">
        <w:rPr>
          <w:lang w:val="bg-BG"/>
        </w:rPr>
        <w:t>за администрацията и за административнонаказващия орган</w:t>
      </w:r>
      <w:r w:rsidR="0059694A">
        <w:rPr>
          <w:lang w:val="bg-BG"/>
        </w:rPr>
        <w:t>. З</w:t>
      </w:r>
      <w:r w:rsidR="00DE2FC0" w:rsidRPr="00DE2FC0">
        <w:rPr>
          <w:lang w:val="bg-BG"/>
        </w:rPr>
        <w:t>а да наложи глоба над минималния размер</w:t>
      </w:r>
      <w:r w:rsidR="0059694A">
        <w:rPr>
          <w:lang w:val="bg-BG"/>
        </w:rPr>
        <w:t xml:space="preserve"> с</w:t>
      </w:r>
      <w:r w:rsidR="00DE2FC0" w:rsidRPr="00DE2FC0">
        <w:rPr>
          <w:lang w:val="bg-BG"/>
        </w:rPr>
        <w:t xml:space="preserve">ъгласно </w:t>
      </w:r>
      <w:r w:rsidR="0059694A">
        <w:rPr>
          <w:lang w:val="bg-BG"/>
        </w:rPr>
        <w:t>З</w:t>
      </w:r>
      <w:r w:rsidR="00DE2FC0" w:rsidRPr="00DE2FC0">
        <w:rPr>
          <w:lang w:val="bg-BG"/>
        </w:rPr>
        <w:t>акона за административните наказания и нарушения</w:t>
      </w:r>
      <w:r w:rsidR="0059694A">
        <w:rPr>
          <w:lang w:val="bg-BG"/>
        </w:rPr>
        <w:t xml:space="preserve">, </w:t>
      </w:r>
      <w:r w:rsidR="00DE2FC0" w:rsidRPr="00DE2FC0">
        <w:rPr>
          <w:lang w:val="bg-BG"/>
        </w:rPr>
        <w:t>административнонаказващия орган трябва да се мотивира достатъчно добре да изследва имущественото състояние и доходите на нарушителя, за да му наложи по</w:t>
      </w:r>
      <w:r w:rsidR="0059694A">
        <w:rPr>
          <w:lang w:val="bg-BG"/>
        </w:rPr>
        <w:t>-</w:t>
      </w:r>
      <w:r w:rsidR="00DE2FC0" w:rsidRPr="00DE2FC0">
        <w:rPr>
          <w:lang w:val="bg-BG"/>
        </w:rPr>
        <w:t>висока санкция. Стига се дотам, че парадоксално, но за</w:t>
      </w:r>
      <w:r w:rsidR="00886940">
        <w:rPr>
          <w:lang w:val="bg-BG"/>
        </w:rPr>
        <w:t xml:space="preserve"> глоби от </w:t>
      </w:r>
      <w:r w:rsidR="00DE2FC0" w:rsidRPr="00DE2FC0">
        <w:rPr>
          <w:lang w:val="bg-BG"/>
        </w:rPr>
        <w:t>20</w:t>
      </w:r>
      <w:r w:rsidR="00886940">
        <w:rPr>
          <w:lang w:val="bg-BG"/>
        </w:rPr>
        <w:t xml:space="preserve"> лева </w:t>
      </w:r>
      <w:r w:rsidR="00DE2FC0" w:rsidRPr="00DE2FC0">
        <w:rPr>
          <w:lang w:val="bg-BG"/>
        </w:rPr>
        <w:t>се завеждат дела, където се обжалва наказателното постановление. Юристите на общината следва да водят дела. Тези дела са освободени от държавни такси</w:t>
      </w:r>
      <w:r w:rsidR="00886940">
        <w:rPr>
          <w:lang w:val="bg-BG"/>
        </w:rPr>
        <w:t xml:space="preserve"> и </w:t>
      </w:r>
      <w:r w:rsidR="00DE2FC0" w:rsidRPr="00DE2FC0">
        <w:rPr>
          <w:lang w:val="bg-BG"/>
        </w:rPr>
        <w:t xml:space="preserve">съдилищата съответно следва да пишат мотиви на </w:t>
      </w:r>
      <w:r w:rsidR="00886940">
        <w:rPr>
          <w:lang w:val="bg-BG"/>
        </w:rPr>
        <w:t xml:space="preserve">две </w:t>
      </w:r>
      <w:r w:rsidR="00DE2FC0" w:rsidRPr="00DE2FC0">
        <w:rPr>
          <w:lang w:val="bg-BG"/>
        </w:rPr>
        <w:t>инстанции</w:t>
      </w:r>
      <w:r w:rsidR="000018BA">
        <w:rPr>
          <w:lang w:val="bg-BG"/>
        </w:rPr>
        <w:t xml:space="preserve"> з</w:t>
      </w:r>
      <w:r w:rsidR="00DE2FC0" w:rsidRPr="00DE2FC0">
        <w:rPr>
          <w:lang w:val="bg-BG"/>
        </w:rPr>
        <w:t>а</w:t>
      </w:r>
      <w:r w:rsidR="00886940">
        <w:rPr>
          <w:lang w:val="bg-BG"/>
        </w:rPr>
        <w:t xml:space="preserve"> една </w:t>
      </w:r>
      <w:r w:rsidR="00DE2FC0" w:rsidRPr="00DE2FC0">
        <w:rPr>
          <w:lang w:val="bg-BG"/>
        </w:rPr>
        <w:t>глоба от</w:t>
      </w:r>
      <w:r w:rsidR="000018BA">
        <w:rPr>
          <w:lang w:val="bg-BG"/>
        </w:rPr>
        <w:t xml:space="preserve"> </w:t>
      </w:r>
      <w:r w:rsidR="00DE2FC0" w:rsidRPr="00DE2FC0">
        <w:rPr>
          <w:lang w:val="bg-BG"/>
        </w:rPr>
        <w:t>20</w:t>
      </w:r>
      <w:r w:rsidR="000018BA">
        <w:rPr>
          <w:lang w:val="bg-BG"/>
        </w:rPr>
        <w:t xml:space="preserve"> лева</w:t>
      </w:r>
      <w:r w:rsidR="00DE2FC0" w:rsidRPr="00DE2FC0">
        <w:rPr>
          <w:lang w:val="bg-BG"/>
        </w:rPr>
        <w:t>, което честно казано е нали нелепо. В тази връзка</w:t>
      </w:r>
      <w:r w:rsidR="000018BA">
        <w:rPr>
          <w:lang w:val="bg-BG"/>
        </w:rPr>
        <w:t xml:space="preserve"> а</w:t>
      </w:r>
      <w:r w:rsidR="00DE2FC0" w:rsidRPr="00DE2FC0">
        <w:rPr>
          <w:lang w:val="bg-BG"/>
        </w:rPr>
        <w:t>з считам, че предложен</w:t>
      </w:r>
      <w:r w:rsidR="000018BA">
        <w:rPr>
          <w:lang w:val="bg-BG"/>
        </w:rPr>
        <w:t xml:space="preserve">ата </w:t>
      </w:r>
      <w:r w:rsidR="00DE2FC0" w:rsidRPr="00DE2FC0">
        <w:rPr>
          <w:lang w:val="bg-BG"/>
        </w:rPr>
        <w:t xml:space="preserve">корекция за размера на тези наказания </w:t>
      </w:r>
      <w:r w:rsidR="000018BA">
        <w:rPr>
          <w:lang w:val="bg-BG"/>
        </w:rPr>
        <w:t xml:space="preserve">е </w:t>
      </w:r>
      <w:r w:rsidR="00DE2FC0" w:rsidRPr="00DE2FC0">
        <w:rPr>
          <w:lang w:val="bg-BG"/>
        </w:rPr>
        <w:t>адекватна и</w:t>
      </w:r>
      <w:r w:rsidR="009107D2">
        <w:rPr>
          <w:lang w:val="bg-BG"/>
        </w:rPr>
        <w:t xml:space="preserve"> до </w:t>
      </w:r>
      <w:r w:rsidR="00DE2FC0" w:rsidRPr="00DE2FC0">
        <w:rPr>
          <w:lang w:val="bg-BG"/>
        </w:rPr>
        <w:t>тук е предложението</w:t>
      </w:r>
      <w:r w:rsidR="009107D2">
        <w:rPr>
          <w:lang w:val="bg-BG"/>
        </w:rPr>
        <w:t xml:space="preserve"> ми </w:t>
      </w:r>
      <w:r w:rsidR="00DE2FC0" w:rsidRPr="00DE2FC0">
        <w:rPr>
          <w:lang w:val="bg-BG"/>
        </w:rPr>
        <w:t>по същество. По комисиите действително</w:t>
      </w:r>
      <w:r w:rsidR="009107D2">
        <w:rPr>
          <w:lang w:val="bg-BG"/>
        </w:rPr>
        <w:t xml:space="preserve"> и</w:t>
      </w:r>
      <w:r w:rsidR="00DE2FC0" w:rsidRPr="00DE2FC0">
        <w:rPr>
          <w:lang w:val="bg-BG"/>
        </w:rPr>
        <w:t>маше много широк дебат, което говори действително за проблем с шума в нашия град и с</w:t>
      </w:r>
      <w:r w:rsidR="009107D2">
        <w:rPr>
          <w:lang w:val="bg-BG"/>
        </w:rPr>
        <w:t>ъс</w:t>
      </w:r>
      <w:r w:rsidR="00DE2FC0" w:rsidRPr="00DE2FC0">
        <w:rPr>
          <w:lang w:val="bg-BG"/>
        </w:rPr>
        <w:t xml:space="preserve"> спазването на тези правила</w:t>
      </w:r>
      <w:r w:rsidR="0083714C">
        <w:rPr>
          <w:lang w:val="bg-BG"/>
        </w:rPr>
        <w:t>. К</w:t>
      </w:r>
      <w:r w:rsidR="00DE2FC0" w:rsidRPr="00DE2FC0">
        <w:rPr>
          <w:lang w:val="bg-BG"/>
        </w:rPr>
        <w:t>акто правилно господин Иван</w:t>
      </w:r>
      <w:r w:rsidR="0083714C">
        <w:rPr>
          <w:lang w:val="bg-BG"/>
        </w:rPr>
        <w:t xml:space="preserve"> Г</w:t>
      </w:r>
      <w:r w:rsidR="00DE2FC0" w:rsidRPr="00DE2FC0">
        <w:rPr>
          <w:lang w:val="bg-BG"/>
        </w:rPr>
        <w:t>ригоров</w:t>
      </w:r>
      <w:r w:rsidR="0083714C">
        <w:rPr>
          <w:lang w:val="bg-BG"/>
        </w:rPr>
        <w:t xml:space="preserve"> </w:t>
      </w:r>
      <w:r w:rsidR="00DE2FC0" w:rsidRPr="00DE2FC0">
        <w:rPr>
          <w:lang w:val="bg-BG"/>
        </w:rPr>
        <w:t>посочи</w:t>
      </w:r>
      <w:r w:rsidR="0083714C">
        <w:rPr>
          <w:lang w:val="bg-BG"/>
        </w:rPr>
        <w:t xml:space="preserve"> </w:t>
      </w:r>
      <w:r w:rsidR="00DE2FC0" w:rsidRPr="00DE2FC0">
        <w:rPr>
          <w:lang w:val="bg-BG"/>
        </w:rPr>
        <w:t>за</w:t>
      </w:r>
      <w:r w:rsidR="0083714C">
        <w:rPr>
          <w:lang w:val="bg-BG"/>
        </w:rPr>
        <w:t xml:space="preserve">шумяването </w:t>
      </w:r>
      <w:r w:rsidR="00DE2FC0" w:rsidRPr="00DE2FC0">
        <w:rPr>
          <w:lang w:val="bg-BG"/>
        </w:rPr>
        <w:t>в града е изключително високо и следва да се помисли във</w:t>
      </w:r>
      <w:r w:rsidR="0083714C">
        <w:rPr>
          <w:lang w:val="bg-BG"/>
        </w:rPr>
        <w:t xml:space="preserve"> </w:t>
      </w:r>
      <w:r w:rsidR="00DE2FC0" w:rsidRPr="00DE2FC0">
        <w:rPr>
          <w:lang w:val="bg-BG"/>
        </w:rPr>
        <w:t>всяка посока, не само за</w:t>
      </w:r>
      <w:r w:rsidR="0083714C">
        <w:rPr>
          <w:lang w:val="bg-BG"/>
        </w:rPr>
        <w:t xml:space="preserve"> т</w:t>
      </w:r>
      <w:r w:rsidR="00DE2FC0" w:rsidRPr="00DE2FC0">
        <w:rPr>
          <w:lang w:val="bg-BG"/>
        </w:rPr>
        <w:t>ези, които да кажем</w:t>
      </w:r>
      <w:r w:rsidR="0083714C">
        <w:rPr>
          <w:lang w:val="bg-BG"/>
        </w:rPr>
        <w:t xml:space="preserve"> </w:t>
      </w:r>
      <w:r w:rsidR="00DE2FC0" w:rsidRPr="00DE2FC0">
        <w:rPr>
          <w:lang w:val="bg-BG"/>
        </w:rPr>
        <w:t>вдигат шум чрез музика и така нататък</w:t>
      </w:r>
      <w:r w:rsidR="00F17BE0">
        <w:rPr>
          <w:lang w:val="bg-BG"/>
        </w:rPr>
        <w:t>. С</w:t>
      </w:r>
      <w:r w:rsidR="00DE2FC0" w:rsidRPr="00DE2FC0">
        <w:rPr>
          <w:lang w:val="bg-BG"/>
        </w:rPr>
        <w:t>тана въпрос и за автомобилите, които</w:t>
      </w:r>
      <w:r w:rsidR="00F17BE0">
        <w:rPr>
          <w:lang w:val="bg-BG"/>
        </w:rPr>
        <w:t xml:space="preserve"> са с </w:t>
      </w:r>
      <w:r w:rsidR="00DE2FC0" w:rsidRPr="00DE2FC0">
        <w:rPr>
          <w:lang w:val="bg-BG"/>
        </w:rPr>
        <w:t>променена конструкция и нощем тормозят нашите съграждани</w:t>
      </w:r>
      <w:r w:rsidR="00F17BE0">
        <w:rPr>
          <w:lang w:val="bg-BG"/>
        </w:rPr>
        <w:t xml:space="preserve">, </w:t>
      </w:r>
      <w:r w:rsidR="00DE2FC0" w:rsidRPr="00DE2FC0">
        <w:rPr>
          <w:lang w:val="bg-BG"/>
        </w:rPr>
        <w:t>ще взема отношение по</w:t>
      </w:r>
      <w:r w:rsidR="00F17BE0">
        <w:rPr>
          <w:lang w:val="bg-BG"/>
        </w:rPr>
        <w:t>-</w:t>
      </w:r>
      <w:r w:rsidR="00DE2FC0" w:rsidRPr="00DE2FC0">
        <w:rPr>
          <w:lang w:val="bg-BG"/>
        </w:rPr>
        <w:t>нататък и за това</w:t>
      </w:r>
      <w:r w:rsidR="00F17BE0">
        <w:rPr>
          <w:lang w:val="bg-BG"/>
        </w:rPr>
        <w:t>. Н</w:t>
      </w:r>
      <w:r w:rsidR="00DE2FC0" w:rsidRPr="00DE2FC0">
        <w:rPr>
          <w:lang w:val="bg-BG"/>
        </w:rPr>
        <w:t>о предложението ми е до тук</w:t>
      </w:r>
      <w:r w:rsidR="00F17BE0">
        <w:rPr>
          <w:lang w:val="bg-BG"/>
        </w:rPr>
        <w:t xml:space="preserve">, </w:t>
      </w:r>
      <w:r w:rsidR="00DE2FC0" w:rsidRPr="00DE2FC0">
        <w:rPr>
          <w:lang w:val="bg-BG"/>
        </w:rPr>
        <w:t xml:space="preserve">действително да актуализираме размера на глобите. Колегата </w:t>
      </w:r>
      <w:r w:rsidR="00F17BE0">
        <w:rPr>
          <w:lang w:val="bg-BG"/>
        </w:rPr>
        <w:t>А</w:t>
      </w:r>
      <w:r w:rsidR="00DE2FC0" w:rsidRPr="00DE2FC0">
        <w:rPr>
          <w:lang w:val="bg-BG"/>
        </w:rPr>
        <w:t xml:space="preserve">йдоан </w:t>
      </w:r>
      <w:r w:rsidR="00F17BE0">
        <w:rPr>
          <w:lang w:val="bg-BG"/>
        </w:rPr>
        <w:t>Д</w:t>
      </w:r>
      <w:r w:rsidR="00DE2FC0" w:rsidRPr="00DE2FC0">
        <w:rPr>
          <w:lang w:val="bg-BG"/>
        </w:rPr>
        <w:t>желил</w:t>
      </w:r>
      <w:r w:rsidR="00F17BE0">
        <w:rPr>
          <w:lang w:val="bg-BG"/>
        </w:rPr>
        <w:t xml:space="preserve"> п</w:t>
      </w:r>
      <w:r w:rsidR="00DE2FC0" w:rsidRPr="00DE2FC0">
        <w:rPr>
          <w:lang w:val="bg-BG"/>
        </w:rPr>
        <w:t>равилно, както и други колеги зададоха въпроса за събираемостта им</w:t>
      </w:r>
      <w:r w:rsidR="00156D83">
        <w:rPr>
          <w:lang w:val="bg-BG"/>
        </w:rPr>
        <w:t xml:space="preserve">. И </w:t>
      </w:r>
      <w:r w:rsidR="00DE2FC0" w:rsidRPr="00DE2FC0">
        <w:rPr>
          <w:lang w:val="bg-BG"/>
        </w:rPr>
        <w:t>в изпълнение на</w:t>
      </w:r>
      <w:r w:rsidR="00156D83">
        <w:rPr>
          <w:lang w:val="bg-BG"/>
        </w:rPr>
        <w:t xml:space="preserve">… Да, господин Станчев също ставаше въпрос за </w:t>
      </w:r>
      <w:r w:rsidR="00DE2FC0" w:rsidRPr="00DE2FC0">
        <w:rPr>
          <w:lang w:val="bg-BG"/>
        </w:rPr>
        <w:t>събираемостта</w:t>
      </w:r>
      <w:r w:rsidR="00156D83">
        <w:rPr>
          <w:lang w:val="bg-BG"/>
        </w:rPr>
        <w:t>,</w:t>
      </w:r>
      <w:r w:rsidR="00DE2FC0" w:rsidRPr="00DE2FC0">
        <w:rPr>
          <w:lang w:val="bg-BG"/>
        </w:rPr>
        <w:t xml:space="preserve"> на някои от комисиите</w:t>
      </w:r>
      <w:r w:rsidR="00156D83">
        <w:rPr>
          <w:lang w:val="bg-BG"/>
        </w:rPr>
        <w:t xml:space="preserve"> г</w:t>
      </w:r>
      <w:r w:rsidR="00DE2FC0" w:rsidRPr="00DE2FC0">
        <w:rPr>
          <w:lang w:val="bg-BG"/>
        </w:rPr>
        <w:t>оворихме действително и аз направих питан</w:t>
      </w:r>
      <w:r w:rsidR="00156D83">
        <w:rPr>
          <w:lang w:val="bg-BG"/>
        </w:rPr>
        <w:t xml:space="preserve">е, </w:t>
      </w:r>
      <w:r w:rsidR="00DE2FC0" w:rsidRPr="00DE2FC0">
        <w:rPr>
          <w:lang w:val="bg-BG"/>
        </w:rPr>
        <w:t>като, за да не затормозявам администрацията</w:t>
      </w:r>
      <w:r w:rsidR="00156D83">
        <w:rPr>
          <w:lang w:val="bg-BG"/>
        </w:rPr>
        <w:t xml:space="preserve"> п</w:t>
      </w:r>
      <w:r w:rsidR="00DE2FC0" w:rsidRPr="00DE2FC0">
        <w:rPr>
          <w:lang w:val="bg-BG"/>
        </w:rPr>
        <w:t>итането ми ка</w:t>
      </w:r>
      <w:r w:rsidR="00156D83">
        <w:rPr>
          <w:lang w:val="bg-BG"/>
        </w:rPr>
        <w:t xml:space="preserve">саеше </w:t>
      </w:r>
      <w:r w:rsidR="00DE2FC0" w:rsidRPr="00DE2FC0">
        <w:rPr>
          <w:lang w:val="bg-BG"/>
        </w:rPr>
        <w:t>само 2022 година</w:t>
      </w:r>
      <w:r w:rsidR="00237CD8">
        <w:rPr>
          <w:lang w:val="bg-BG"/>
        </w:rPr>
        <w:t>, к</w:t>
      </w:r>
      <w:r w:rsidR="00DE2FC0" w:rsidRPr="00DE2FC0">
        <w:rPr>
          <w:lang w:val="bg-BG"/>
        </w:rPr>
        <w:t>ато</w:t>
      </w:r>
      <w:r w:rsidR="00237CD8">
        <w:rPr>
          <w:lang w:val="bg-BG"/>
        </w:rPr>
        <w:t xml:space="preserve"> и</w:t>
      </w:r>
      <w:r w:rsidR="00DE2FC0" w:rsidRPr="00DE2FC0">
        <w:rPr>
          <w:lang w:val="bg-BG"/>
        </w:rPr>
        <w:t>сках само писмен отговор, който да ви представя в настоящата</w:t>
      </w:r>
      <w:r w:rsidR="00237CD8">
        <w:rPr>
          <w:lang w:val="bg-BG"/>
        </w:rPr>
        <w:t xml:space="preserve"> точка</w:t>
      </w:r>
      <w:r w:rsidR="00DE2FC0" w:rsidRPr="00DE2FC0">
        <w:rPr>
          <w:lang w:val="bg-BG"/>
        </w:rPr>
        <w:t>. За 2022 година има издадени 38 наказателни постановления</w:t>
      </w:r>
      <w:r w:rsidR="008320A8">
        <w:rPr>
          <w:lang w:val="bg-BG"/>
        </w:rPr>
        <w:t xml:space="preserve"> п</w:t>
      </w:r>
      <w:r w:rsidR="00DE2FC0" w:rsidRPr="00DE2FC0">
        <w:rPr>
          <w:lang w:val="bg-BG"/>
        </w:rPr>
        <w:t>о съставени полицейски служители на</w:t>
      </w:r>
      <w:r w:rsidR="00237CD8">
        <w:rPr>
          <w:lang w:val="bg-BG"/>
        </w:rPr>
        <w:t xml:space="preserve"> Първо </w:t>
      </w:r>
      <w:r w:rsidR="00DE2FC0" w:rsidRPr="00DE2FC0">
        <w:rPr>
          <w:lang w:val="bg-BG"/>
        </w:rPr>
        <w:t>и</w:t>
      </w:r>
      <w:r w:rsidR="00237CD8">
        <w:rPr>
          <w:lang w:val="bg-BG"/>
        </w:rPr>
        <w:t xml:space="preserve"> Второ </w:t>
      </w:r>
      <w:r w:rsidR="00DE2FC0" w:rsidRPr="00DE2FC0">
        <w:rPr>
          <w:lang w:val="bg-BG"/>
        </w:rPr>
        <w:t>районно управление на МВР</w:t>
      </w:r>
      <w:r w:rsidR="008320A8">
        <w:rPr>
          <w:lang w:val="bg-BG"/>
        </w:rPr>
        <w:t xml:space="preserve"> - </w:t>
      </w:r>
      <w:r w:rsidR="00DE2FC0" w:rsidRPr="00DE2FC0">
        <w:rPr>
          <w:lang w:val="bg-BG"/>
        </w:rPr>
        <w:t>Русе за установяване на административни наказания</w:t>
      </w:r>
      <w:r w:rsidR="008320A8">
        <w:rPr>
          <w:lang w:val="bg-BG"/>
        </w:rPr>
        <w:t>, н</w:t>
      </w:r>
      <w:r w:rsidR="00DE2FC0" w:rsidRPr="00DE2FC0">
        <w:rPr>
          <w:lang w:val="bg-BG"/>
        </w:rPr>
        <w:t>арушения по член 2</w:t>
      </w:r>
      <w:r w:rsidR="008320A8">
        <w:rPr>
          <w:lang w:val="bg-BG"/>
        </w:rPr>
        <w:t xml:space="preserve">, </w:t>
      </w:r>
      <w:r w:rsidR="00DE2FC0" w:rsidRPr="00DE2FC0">
        <w:rPr>
          <w:lang w:val="bg-BG"/>
        </w:rPr>
        <w:t xml:space="preserve">алинея 1 от </w:t>
      </w:r>
      <w:r w:rsidR="008320A8">
        <w:rPr>
          <w:lang w:val="bg-BG"/>
        </w:rPr>
        <w:t>Н</w:t>
      </w:r>
      <w:r w:rsidR="00DE2FC0" w:rsidRPr="00DE2FC0">
        <w:rPr>
          <w:lang w:val="bg-BG"/>
        </w:rPr>
        <w:t xml:space="preserve">аредба 4 на </w:t>
      </w:r>
      <w:r w:rsidR="008320A8">
        <w:rPr>
          <w:lang w:val="bg-BG"/>
        </w:rPr>
        <w:t>О</w:t>
      </w:r>
      <w:r w:rsidR="00DE2FC0" w:rsidRPr="00DE2FC0">
        <w:rPr>
          <w:lang w:val="bg-BG"/>
        </w:rPr>
        <w:t>бщински съвет</w:t>
      </w:r>
      <w:r w:rsidR="008320A8">
        <w:rPr>
          <w:lang w:val="bg-BG"/>
        </w:rPr>
        <w:t xml:space="preserve"> – </w:t>
      </w:r>
      <w:r w:rsidR="00DE2FC0" w:rsidRPr="00DE2FC0">
        <w:rPr>
          <w:lang w:val="bg-BG"/>
        </w:rPr>
        <w:t>Русе</w:t>
      </w:r>
      <w:r w:rsidR="008320A8">
        <w:rPr>
          <w:lang w:val="bg-BG"/>
        </w:rPr>
        <w:t>. З</w:t>
      </w:r>
      <w:r w:rsidR="00DE2FC0" w:rsidRPr="00DE2FC0">
        <w:rPr>
          <w:lang w:val="bg-BG"/>
        </w:rPr>
        <w:t>аплатени са 5 наказателни постановления на обща стойност</w:t>
      </w:r>
      <w:r w:rsidR="008320A8">
        <w:rPr>
          <w:lang w:val="bg-BG"/>
        </w:rPr>
        <w:t xml:space="preserve"> </w:t>
      </w:r>
      <w:r w:rsidR="00DE2FC0" w:rsidRPr="00DE2FC0">
        <w:rPr>
          <w:lang w:val="bg-BG"/>
        </w:rPr>
        <w:t>100</w:t>
      </w:r>
      <w:r w:rsidR="008320A8">
        <w:rPr>
          <w:lang w:val="bg-BG"/>
        </w:rPr>
        <w:t xml:space="preserve"> лева.</w:t>
      </w:r>
      <w:r w:rsidR="00DE2FC0" w:rsidRPr="00DE2FC0">
        <w:rPr>
          <w:lang w:val="bg-BG"/>
        </w:rPr>
        <w:t xml:space="preserve"> </w:t>
      </w:r>
      <w:r w:rsidR="008320A8">
        <w:rPr>
          <w:lang w:val="bg-BG"/>
        </w:rPr>
        <w:t>В</w:t>
      </w:r>
      <w:r w:rsidR="00DE2FC0" w:rsidRPr="00DE2FC0">
        <w:rPr>
          <w:lang w:val="bg-BG"/>
        </w:rPr>
        <w:t xml:space="preserve">сички останали неплатени наказателни постановления са изпратени на публичен </w:t>
      </w:r>
      <w:r w:rsidR="00DE2FC0" w:rsidRPr="00DE2FC0">
        <w:rPr>
          <w:lang w:val="bg-BG"/>
        </w:rPr>
        <w:lastRenderedPageBreak/>
        <w:t>изпълнител в НАП. Действително</w:t>
      </w:r>
      <w:r w:rsidR="008320A8">
        <w:rPr>
          <w:lang w:val="bg-BG"/>
        </w:rPr>
        <w:t xml:space="preserve"> една </w:t>
      </w:r>
      <w:r w:rsidR="00DE2FC0" w:rsidRPr="00DE2FC0">
        <w:rPr>
          <w:lang w:val="bg-BG"/>
        </w:rPr>
        <w:t>голяма част от нарушителите са лица, които са малоимотни, които няма как да им бъде събрана глобата. Тук обаче може би</w:t>
      </w:r>
      <w:r w:rsidR="008320A8">
        <w:rPr>
          <w:lang w:val="bg-BG"/>
        </w:rPr>
        <w:t xml:space="preserve"> т</w:t>
      </w:r>
      <w:r w:rsidR="00DE2FC0" w:rsidRPr="00DE2FC0">
        <w:rPr>
          <w:lang w:val="bg-BG"/>
        </w:rPr>
        <w:t>рябва да има и малко по</w:t>
      </w:r>
      <w:r w:rsidR="000818E7">
        <w:rPr>
          <w:lang w:val="bg-BG"/>
        </w:rPr>
        <w:t>-</w:t>
      </w:r>
      <w:r w:rsidR="00DE2FC0" w:rsidRPr="00DE2FC0">
        <w:rPr>
          <w:lang w:val="bg-BG"/>
        </w:rPr>
        <w:t xml:space="preserve">сериозна активност като </w:t>
      </w:r>
      <w:r w:rsidR="000818E7">
        <w:rPr>
          <w:lang w:val="bg-BG"/>
        </w:rPr>
        <w:t>в</w:t>
      </w:r>
      <w:r w:rsidR="00DE2FC0" w:rsidRPr="00DE2FC0">
        <w:rPr>
          <w:lang w:val="bg-BG"/>
        </w:rPr>
        <w:t xml:space="preserve">зискател от страна на </w:t>
      </w:r>
      <w:r w:rsidR="000818E7">
        <w:rPr>
          <w:lang w:val="bg-BG"/>
        </w:rPr>
        <w:t>О</w:t>
      </w:r>
      <w:r w:rsidR="00DE2FC0" w:rsidRPr="00DE2FC0">
        <w:rPr>
          <w:lang w:val="bg-BG"/>
        </w:rPr>
        <w:t>бщина Русе по тези дела</w:t>
      </w:r>
      <w:r w:rsidR="000818E7">
        <w:rPr>
          <w:lang w:val="bg-BG"/>
        </w:rPr>
        <w:t xml:space="preserve">, </w:t>
      </w:r>
      <w:r w:rsidR="00DE2FC0" w:rsidRPr="00DE2FC0">
        <w:rPr>
          <w:lang w:val="bg-BG"/>
        </w:rPr>
        <w:t>да се изследва по</w:t>
      </w:r>
      <w:r w:rsidR="000818E7">
        <w:rPr>
          <w:lang w:val="bg-BG"/>
        </w:rPr>
        <w:t>-</w:t>
      </w:r>
      <w:r w:rsidR="00DE2FC0" w:rsidRPr="00DE2FC0">
        <w:rPr>
          <w:lang w:val="bg-BG"/>
        </w:rPr>
        <w:t>задълбочено имотното състояние. Може да се предават и на частен съдия изпълнител</w:t>
      </w:r>
      <w:r w:rsidR="000818E7">
        <w:rPr>
          <w:lang w:val="bg-BG"/>
        </w:rPr>
        <w:t>, а</w:t>
      </w:r>
      <w:r w:rsidR="00DE2FC0" w:rsidRPr="00DE2FC0">
        <w:rPr>
          <w:lang w:val="bg-BG"/>
        </w:rPr>
        <w:t>ко администрацията прецени</w:t>
      </w:r>
      <w:r w:rsidR="005364D5">
        <w:rPr>
          <w:lang w:val="bg-BG"/>
        </w:rPr>
        <w:t xml:space="preserve">, </w:t>
      </w:r>
      <w:r w:rsidR="00DE2FC0" w:rsidRPr="00DE2FC0">
        <w:rPr>
          <w:lang w:val="bg-BG"/>
        </w:rPr>
        <w:t>но това е по</w:t>
      </w:r>
      <w:r w:rsidR="005364D5">
        <w:rPr>
          <w:lang w:val="bg-BG"/>
        </w:rPr>
        <w:t>-</w:t>
      </w:r>
      <w:r w:rsidR="00DE2FC0" w:rsidRPr="00DE2FC0">
        <w:rPr>
          <w:lang w:val="bg-BG"/>
        </w:rPr>
        <w:t>евтиния вариант действително за общината чрез публичен изпълнител. От друга страна</w:t>
      </w:r>
      <w:r w:rsidR="005364D5">
        <w:rPr>
          <w:lang w:val="bg-BG"/>
        </w:rPr>
        <w:t xml:space="preserve">… </w:t>
      </w:r>
      <w:r w:rsidR="00DE2FC0" w:rsidRPr="00DE2FC0">
        <w:rPr>
          <w:lang w:val="bg-BG"/>
        </w:rPr>
        <w:t>Да</w:t>
      </w:r>
      <w:r w:rsidR="005364D5">
        <w:rPr>
          <w:lang w:val="bg-BG"/>
        </w:rPr>
        <w:t xml:space="preserve">, </w:t>
      </w:r>
      <w:r w:rsidR="00DE2FC0" w:rsidRPr="00DE2FC0">
        <w:rPr>
          <w:lang w:val="bg-BG"/>
        </w:rPr>
        <w:t xml:space="preserve">това е така. Аз ще го помоля господин </w:t>
      </w:r>
      <w:r w:rsidR="005364D5">
        <w:rPr>
          <w:lang w:val="bg-BG"/>
        </w:rPr>
        <w:t>С</w:t>
      </w:r>
      <w:r w:rsidR="00DE2FC0" w:rsidRPr="00DE2FC0">
        <w:rPr>
          <w:lang w:val="bg-BG"/>
        </w:rPr>
        <w:t>танчев да</w:t>
      </w:r>
      <w:r w:rsidR="005364D5">
        <w:rPr>
          <w:lang w:val="bg-BG"/>
        </w:rPr>
        <w:t xml:space="preserve"> не ме </w:t>
      </w:r>
      <w:r w:rsidR="00DE2FC0" w:rsidRPr="00DE2FC0">
        <w:rPr>
          <w:lang w:val="bg-BG"/>
        </w:rPr>
        <w:t>репликира от място</w:t>
      </w:r>
      <w:r w:rsidR="005364D5">
        <w:rPr>
          <w:lang w:val="bg-BG"/>
        </w:rPr>
        <w:t xml:space="preserve">, </w:t>
      </w:r>
      <w:r w:rsidR="00DE2FC0" w:rsidRPr="00DE2FC0">
        <w:rPr>
          <w:lang w:val="bg-BG"/>
        </w:rPr>
        <w:t>не за друго, а</w:t>
      </w:r>
      <w:r w:rsidR="005364D5">
        <w:rPr>
          <w:lang w:val="bg-BG"/>
        </w:rPr>
        <w:t xml:space="preserve"> </w:t>
      </w:r>
      <w:r w:rsidR="00DE2FC0" w:rsidRPr="00DE2FC0">
        <w:rPr>
          <w:lang w:val="bg-BG"/>
        </w:rPr>
        <w:t>действително да се чуе това, което казахте</w:t>
      </w:r>
      <w:r w:rsidR="0069146E">
        <w:rPr>
          <w:lang w:val="bg-BG"/>
        </w:rPr>
        <w:t xml:space="preserve">. Да, аз чух какво </w:t>
      </w:r>
      <w:r w:rsidR="00DE2FC0" w:rsidRPr="00DE2FC0">
        <w:rPr>
          <w:lang w:val="bg-BG"/>
        </w:rPr>
        <w:t>говор</w:t>
      </w:r>
      <w:r w:rsidR="0069146E">
        <w:rPr>
          <w:lang w:val="bg-BG"/>
        </w:rPr>
        <w:t xml:space="preserve">ите </w:t>
      </w:r>
      <w:r w:rsidR="00DE2FC0" w:rsidRPr="00DE2FC0">
        <w:rPr>
          <w:lang w:val="bg-BG"/>
        </w:rPr>
        <w:t>и действително беше разумно това което казвате. От гледна точка на събираемостта</w:t>
      </w:r>
      <w:r w:rsidR="0069146E">
        <w:rPr>
          <w:lang w:val="bg-BG"/>
        </w:rPr>
        <w:t xml:space="preserve">, </w:t>
      </w:r>
      <w:r w:rsidR="00DE2FC0" w:rsidRPr="00DE2FC0">
        <w:rPr>
          <w:lang w:val="bg-BG"/>
        </w:rPr>
        <w:t>действително малко по</w:t>
      </w:r>
      <w:r w:rsidR="0069146E">
        <w:rPr>
          <w:lang w:val="bg-BG"/>
        </w:rPr>
        <w:t>-</w:t>
      </w:r>
      <w:r w:rsidR="00DE2FC0" w:rsidRPr="00DE2FC0">
        <w:rPr>
          <w:lang w:val="bg-BG"/>
        </w:rPr>
        <w:t>сериозна активност и повече взискателя да търси способи за събираемост. Докладвам справка за отразяване на получените становища от проведено</w:t>
      </w:r>
      <w:r w:rsidR="0069146E">
        <w:rPr>
          <w:lang w:val="bg-BG"/>
        </w:rPr>
        <w:t>то</w:t>
      </w:r>
      <w:r w:rsidR="00DE2FC0" w:rsidRPr="00DE2FC0">
        <w:rPr>
          <w:lang w:val="bg-BG"/>
        </w:rPr>
        <w:t xml:space="preserve"> обществено обсъждане. Това е</w:t>
      </w:r>
      <w:r w:rsidR="00383DEE">
        <w:rPr>
          <w:lang w:val="bg-BG"/>
        </w:rPr>
        <w:t xml:space="preserve"> по АПК </w:t>
      </w:r>
      <w:r w:rsidR="00DE2FC0" w:rsidRPr="00DE2FC0">
        <w:rPr>
          <w:lang w:val="bg-BG"/>
        </w:rPr>
        <w:t>наше задължение.</w:t>
      </w:r>
      <w:r w:rsidR="00383DEE">
        <w:rPr>
          <w:lang w:val="bg-BG"/>
        </w:rPr>
        <w:t xml:space="preserve"> </w:t>
      </w:r>
      <w:r w:rsidR="00DE2FC0" w:rsidRPr="00DE2FC0">
        <w:rPr>
          <w:lang w:val="bg-BG"/>
        </w:rPr>
        <w:t>По електронната поща пристигна предложение от господин</w:t>
      </w:r>
      <w:r w:rsidR="00383DEE">
        <w:rPr>
          <w:lang w:val="bg-BG"/>
        </w:rPr>
        <w:t xml:space="preserve"> Тошо Т</w:t>
      </w:r>
      <w:r w:rsidR="00DE2FC0" w:rsidRPr="00DE2FC0">
        <w:rPr>
          <w:lang w:val="bg-BG"/>
        </w:rPr>
        <w:t xml:space="preserve">ончев, който предлага </w:t>
      </w:r>
      <w:r w:rsidR="00383DEE">
        <w:rPr>
          <w:lang w:val="bg-BG"/>
        </w:rPr>
        <w:t xml:space="preserve">в </w:t>
      </w:r>
      <w:r w:rsidR="00DE2FC0" w:rsidRPr="00DE2FC0">
        <w:rPr>
          <w:lang w:val="bg-BG"/>
        </w:rPr>
        <w:t xml:space="preserve">проектонаредбата за изменение и допълнение на </w:t>
      </w:r>
      <w:r w:rsidR="00383DEE">
        <w:rPr>
          <w:lang w:val="bg-BG"/>
        </w:rPr>
        <w:t>Н</w:t>
      </w:r>
      <w:r w:rsidR="00DE2FC0" w:rsidRPr="00DE2FC0">
        <w:rPr>
          <w:lang w:val="bg-BG"/>
        </w:rPr>
        <w:t>аредба 4 да бъде включен текст, предвиждащ санкции за автомобили и мотоциклети, създават шум над допустимите норми, особено след 22 часа. Становището ми като вносител е, че не приемам предложени</w:t>
      </w:r>
      <w:r w:rsidR="00383DEE">
        <w:rPr>
          <w:lang w:val="bg-BG"/>
        </w:rPr>
        <w:t>ето</w:t>
      </w:r>
      <w:r w:rsidR="00DE2FC0" w:rsidRPr="00DE2FC0">
        <w:rPr>
          <w:lang w:val="bg-BG"/>
        </w:rPr>
        <w:t xml:space="preserve">, защото също е предмет на разглеждане в </w:t>
      </w:r>
      <w:r w:rsidR="00C97D52">
        <w:rPr>
          <w:lang w:val="bg-BG"/>
        </w:rPr>
        <w:t>Н</w:t>
      </w:r>
      <w:r w:rsidR="00DE2FC0" w:rsidRPr="00DE2FC0">
        <w:rPr>
          <w:lang w:val="bg-BG"/>
        </w:rPr>
        <w:t xml:space="preserve">аредба номер 18 на </w:t>
      </w:r>
      <w:r w:rsidR="00C97D52">
        <w:rPr>
          <w:lang w:val="bg-BG"/>
        </w:rPr>
        <w:t>О</w:t>
      </w:r>
      <w:r w:rsidR="00DE2FC0" w:rsidRPr="00DE2FC0">
        <w:rPr>
          <w:lang w:val="bg-BG"/>
        </w:rPr>
        <w:t>бщински съвет</w:t>
      </w:r>
      <w:r w:rsidR="00C97D52">
        <w:rPr>
          <w:lang w:val="bg-BG"/>
        </w:rPr>
        <w:t xml:space="preserve"> - </w:t>
      </w:r>
      <w:r w:rsidR="00DE2FC0" w:rsidRPr="00DE2FC0">
        <w:rPr>
          <w:lang w:val="bg-BG"/>
        </w:rPr>
        <w:t xml:space="preserve">Русе. И тук ще взема отношение действително по нещо, което е малко извън темата, но стана въпрос в дебатите по тази точка по време на постоянните комисии. С колегата юрист </w:t>
      </w:r>
      <w:r w:rsidR="00C97D52">
        <w:rPr>
          <w:lang w:val="bg-BG"/>
        </w:rPr>
        <w:t>Й</w:t>
      </w:r>
      <w:r w:rsidR="00DE2FC0" w:rsidRPr="00DE2FC0">
        <w:rPr>
          <w:lang w:val="bg-BG"/>
        </w:rPr>
        <w:t xml:space="preserve">оана </w:t>
      </w:r>
      <w:r w:rsidR="00C97D52">
        <w:rPr>
          <w:lang w:val="bg-BG"/>
        </w:rPr>
        <w:t>Н</w:t>
      </w:r>
      <w:r w:rsidR="00DE2FC0" w:rsidRPr="00DE2FC0">
        <w:rPr>
          <w:lang w:val="bg-BG"/>
        </w:rPr>
        <w:t>еделчева</w:t>
      </w:r>
      <w:r w:rsidR="00C97D52">
        <w:rPr>
          <w:lang w:val="bg-BG"/>
        </w:rPr>
        <w:t xml:space="preserve"> </w:t>
      </w:r>
      <w:r w:rsidR="00DE2FC0" w:rsidRPr="00DE2FC0">
        <w:rPr>
          <w:lang w:val="bg-BG"/>
        </w:rPr>
        <w:t>мислихме и подготвихме проект</w:t>
      </w:r>
      <w:r w:rsidR="00C97D52">
        <w:rPr>
          <w:lang w:val="bg-BG"/>
        </w:rPr>
        <w:t>а</w:t>
      </w:r>
      <w:r w:rsidR="00DE2FC0" w:rsidRPr="00DE2FC0">
        <w:rPr>
          <w:lang w:val="bg-BG"/>
        </w:rPr>
        <w:t xml:space="preserve"> за промяна в тази наредба. Коментирахме го и със съдии от </w:t>
      </w:r>
      <w:r w:rsidR="00C97D52">
        <w:rPr>
          <w:lang w:val="bg-BG"/>
        </w:rPr>
        <w:t>Р</w:t>
      </w:r>
      <w:r w:rsidR="00DE2FC0" w:rsidRPr="00DE2FC0">
        <w:rPr>
          <w:lang w:val="bg-BG"/>
        </w:rPr>
        <w:t>айонния съд, за което им благодаря, които са контрол по законосъобразност на наказателните постановления. За съжаление нашата наредба не може да пре</w:t>
      </w:r>
      <w:r w:rsidR="00C97D52">
        <w:rPr>
          <w:lang w:val="bg-BG"/>
        </w:rPr>
        <w:t xml:space="preserve">урежда </w:t>
      </w:r>
      <w:r w:rsidR="00DE2FC0" w:rsidRPr="00DE2FC0">
        <w:rPr>
          <w:lang w:val="bg-BG"/>
        </w:rPr>
        <w:t xml:space="preserve">нещо, което е предвидено в </w:t>
      </w:r>
      <w:r w:rsidR="00C97D52">
        <w:rPr>
          <w:lang w:val="bg-BG"/>
        </w:rPr>
        <w:t>З</w:t>
      </w:r>
      <w:r w:rsidR="00DE2FC0" w:rsidRPr="00DE2FC0">
        <w:rPr>
          <w:lang w:val="bg-BG"/>
        </w:rPr>
        <w:t xml:space="preserve">акона за движение по пътищата. Оттук нататък, за да може общината да извършва санкции за такива автомобили, които тормозят нашите съграждани </w:t>
      </w:r>
      <w:r w:rsidR="00C97D52">
        <w:rPr>
          <w:lang w:val="bg-BG"/>
        </w:rPr>
        <w:t xml:space="preserve">и </w:t>
      </w:r>
      <w:r w:rsidR="00DE2FC0" w:rsidRPr="00DE2FC0">
        <w:rPr>
          <w:lang w:val="bg-BG"/>
        </w:rPr>
        <w:t>са проблем</w:t>
      </w:r>
      <w:r w:rsidR="003F2E93">
        <w:rPr>
          <w:lang w:val="bg-BG"/>
        </w:rPr>
        <w:t xml:space="preserve">, </w:t>
      </w:r>
      <w:r w:rsidR="00DE2FC0" w:rsidRPr="00DE2FC0">
        <w:rPr>
          <w:lang w:val="bg-BG"/>
        </w:rPr>
        <w:t>вече</w:t>
      </w:r>
      <w:r w:rsidR="003F2E93">
        <w:rPr>
          <w:lang w:val="bg-BG"/>
        </w:rPr>
        <w:t xml:space="preserve"> а</w:t>
      </w:r>
      <w:r w:rsidR="00DE2FC0" w:rsidRPr="00DE2FC0">
        <w:rPr>
          <w:lang w:val="bg-BG"/>
        </w:rPr>
        <w:t>з лично 7 години и половина го коментираме този проблем</w:t>
      </w:r>
      <w:r w:rsidR="003F2E93">
        <w:rPr>
          <w:lang w:val="bg-BG"/>
        </w:rPr>
        <w:t xml:space="preserve"> и</w:t>
      </w:r>
      <w:r w:rsidR="00DE2FC0" w:rsidRPr="00DE2FC0">
        <w:rPr>
          <w:lang w:val="bg-BG"/>
        </w:rPr>
        <w:t xml:space="preserve"> с колегата </w:t>
      </w:r>
      <w:r w:rsidR="003F2E93">
        <w:rPr>
          <w:lang w:val="bg-BG"/>
        </w:rPr>
        <w:t>Н</w:t>
      </w:r>
      <w:r w:rsidR="00DE2FC0" w:rsidRPr="00DE2FC0">
        <w:rPr>
          <w:lang w:val="bg-BG"/>
        </w:rPr>
        <w:t xml:space="preserve">еделчев сме </w:t>
      </w:r>
      <w:r w:rsidR="003F2E93">
        <w:rPr>
          <w:lang w:val="bg-BG"/>
        </w:rPr>
        <w:t xml:space="preserve">го </w:t>
      </w:r>
      <w:r w:rsidR="00DE2FC0" w:rsidRPr="00DE2FC0">
        <w:rPr>
          <w:lang w:val="bg-BG"/>
        </w:rPr>
        <w:t xml:space="preserve">говорили още предния мандат. Оттук нататък трябва да има заповед на министъра на вътрешните работи, с която просто </w:t>
      </w:r>
      <w:r w:rsidR="003F2E93">
        <w:rPr>
          <w:lang w:val="bg-BG"/>
        </w:rPr>
        <w:t xml:space="preserve">да </w:t>
      </w:r>
      <w:r w:rsidR="00DE2FC0" w:rsidRPr="00DE2FC0">
        <w:rPr>
          <w:lang w:val="bg-BG"/>
        </w:rPr>
        <w:t>се измени</w:t>
      </w:r>
      <w:r w:rsidR="003F2E93">
        <w:rPr>
          <w:lang w:val="bg-BG"/>
        </w:rPr>
        <w:t xml:space="preserve"> една </w:t>
      </w:r>
      <w:r w:rsidR="00DE2FC0" w:rsidRPr="00DE2FC0">
        <w:rPr>
          <w:lang w:val="bg-BG"/>
        </w:rPr>
        <w:t>заповед</w:t>
      </w:r>
      <w:r w:rsidR="00C32087">
        <w:rPr>
          <w:lang w:val="bg-BG"/>
        </w:rPr>
        <w:t xml:space="preserve"> и </w:t>
      </w:r>
      <w:r w:rsidR="00DE2FC0" w:rsidRPr="00DE2FC0">
        <w:rPr>
          <w:lang w:val="bg-BG"/>
        </w:rPr>
        <w:t xml:space="preserve">да се вмени и на </w:t>
      </w:r>
      <w:r w:rsidR="00C32087">
        <w:rPr>
          <w:lang w:val="bg-BG"/>
        </w:rPr>
        <w:t>О</w:t>
      </w:r>
      <w:r w:rsidR="00DE2FC0" w:rsidRPr="00DE2FC0">
        <w:rPr>
          <w:lang w:val="bg-BG"/>
        </w:rPr>
        <w:t xml:space="preserve">бщинска полиция, че може да извършва контрол за тези нарушения. Оттам нататък </w:t>
      </w:r>
      <w:r w:rsidR="00C32087">
        <w:rPr>
          <w:lang w:val="bg-BG"/>
        </w:rPr>
        <w:t>О</w:t>
      </w:r>
      <w:r w:rsidR="00DE2FC0" w:rsidRPr="00DE2FC0">
        <w:rPr>
          <w:lang w:val="bg-BG"/>
        </w:rPr>
        <w:t>бщинска полиция съвместно с</w:t>
      </w:r>
      <w:r w:rsidR="00C32087">
        <w:rPr>
          <w:lang w:val="bg-BG"/>
        </w:rPr>
        <w:t xml:space="preserve"> РЗИ </w:t>
      </w:r>
      <w:r w:rsidR="00DE2FC0" w:rsidRPr="00DE2FC0">
        <w:rPr>
          <w:lang w:val="bg-BG"/>
        </w:rPr>
        <w:t>могат да спират такива водачи на автомобили, които са с променена конструкция</w:t>
      </w:r>
      <w:r w:rsidR="00C32087">
        <w:rPr>
          <w:lang w:val="bg-BG"/>
        </w:rPr>
        <w:t xml:space="preserve">, </w:t>
      </w:r>
      <w:r w:rsidR="00DE2FC0" w:rsidRPr="00DE2FC0">
        <w:rPr>
          <w:lang w:val="bg-BG"/>
        </w:rPr>
        <w:t>като най</w:t>
      </w:r>
      <w:r w:rsidR="00C32087">
        <w:rPr>
          <w:lang w:val="bg-BG"/>
        </w:rPr>
        <w:t>-</w:t>
      </w:r>
      <w:r w:rsidR="00DE2FC0" w:rsidRPr="00DE2FC0">
        <w:rPr>
          <w:lang w:val="bg-BG"/>
        </w:rPr>
        <w:t>значителното, което те ще свършат е да</w:t>
      </w:r>
      <w:r w:rsidR="00C32087">
        <w:rPr>
          <w:lang w:val="bg-BG"/>
        </w:rPr>
        <w:t xml:space="preserve"> и</w:t>
      </w:r>
      <w:r w:rsidR="00DE2FC0" w:rsidRPr="00DE2FC0">
        <w:rPr>
          <w:lang w:val="bg-BG"/>
        </w:rPr>
        <w:t xml:space="preserve">здадат тъй нареченият </w:t>
      </w:r>
      <w:r w:rsidR="00C32087">
        <w:rPr>
          <w:lang w:val="bg-BG"/>
        </w:rPr>
        <w:t xml:space="preserve">ПАМ </w:t>
      </w:r>
      <w:r w:rsidR="00DE2FC0" w:rsidRPr="00DE2FC0">
        <w:rPr>
          <w:lang w:val="bg-BG"/>
        </w:rPr>
        <w:t xml:space="preserve">заповед за принудителна административна мярка, с която ще спрат от движение въпросния автомобил </w:t>
      </w:r>
      <w:r w:rsidR="006078E0">
        <w:rPr>
          <w:lang w:val="bg-BG"/>
        </w:rPr>
        <w:t xml:space="preserve">и </w:t>
      </w:r>
      <w:r w:rsidR="00DE2FC0" w:rsidRPr="00DE2FC0">
        <w:rPr>
          <w:lang w:val="bg-BG"/>
        </w:rPr>
        <w:t>ще му наложат съответната глоба</w:t>
      </w:r>
      <w:r w:rsidR="006078E0">
        <w:rPr>
          <w:lang w:val="bg-BG"/>
        </w:rPr>
        <w:t>. Н</w:t>
      </w:r>
      <w:r w:rsidR="00DE2FC0" w:rsidRPr="00DE2FC0">
        <w:rPr>
          <w:lang w:val="bg-BG"/>
        </w:rPr>
        <w:t>о тук е действително необходимо</w:t>
      </w:r>
      <w:r w:rsidR="006078E0">
        <w:rPr>
          <w:lang w:val="bg-BG"/>
        </w:rPr>
        <w:t xml:space="preserve"> м</w:t>
      </w:r>
      <w:r w:rsidR="00DE2FC0" w:rsidRPr="00DE2FC0">
        <w:rPr>
          <w:lang w:val="bg-BG"/>
        </w:rPr>
        <w:t>оже би</w:t>
      </w:r>
      <w:r w:rsidR="006078E0">
        <w:rPr>
          <w:lang w:val="bg-BG"/>
        </w:rPr>
        <w:t xml:space="preserve">, ще го разговарям </w:t>
      </w:r>
      <w:r w:rsidR="00DE2FC0" w:rsidRPr="00DE2FC0">
        <w:rPr>
          <w:lang w:val="bg-BG"/>
        </w:rPr>
        <w:t xml:space="preserve">с кмета да се прояви активност спрямо новия министър и да се изиска той да разреши това да бъде вменено във функциите </w:t>
      </w:r>
      <w:r w:rsidR="006078E0">
        <w:rPr>
          <w:lang w:val="bg-BG"/>
        </w:rPr>
        <w:t xml:space="preserve">и </w:t>
      </w:r>
      <w:r w:rsidR="00DE2FC0" w:rsidRPr="00DE2FC0">
        <w:rPr>
          <w:lang w:val="bg-BG"/>
        </w:rPr>
        <w:t xml:space="preserve">на </w:t>
      </w:r>
      <w:r w:rsidR="006078E0">
        <w:rPr>
          <w:lang w:val="bg-BG"/>
        </w:rPr>
        <w:t>О</w:t>
      </w:r>
      <w:r w:rsidR="00DE2FC0" w:rsidRPr="00DE2FC0">
        <w:rPr>
          <w:lang w:val="bg-BG"/>
        </w:rPr>
        <w:t>бщинска полиция</w:t>
      </w:r>
      <w:r w:rsidR="006078E0">
        <w:rPr>
          <w:lang w:val="bg-BG"/>
        </w:rPr>
        <w:t>. Н</w:t>
      </w:r>
      <w:r w:rsidR="00DE2FC0" w:rsidRPr="00DE2FC0">
        <w:rPr>
          <w:lang w:val="bg-BG"/>
        </w:rPr>
        <w:t xml:space="preserve">о пак се връщам на това, че конкретното ми предложение </w:t>
      </w:r>
      <w:r w:rsidR="006078E0">
        <w:rPr>
          <w:lang w:val="bg-BG"/>
        </w:rPr>
        <w:t xml:space="preserve">е </w:t>
      </w:r>
      <w:r w:rsidR="00DE2FC0" w:rsidRPr="00DE2FC0">
        <w:rPr>
          <w:lang w:val="bg-BG"/>
        </w:rPr>
        <w:t>действително само за актуализиране на размера на глобите. Благодаря</w:t>
      </w:r>
      <w:r w:rsidR="006078E0">
        <w:rPr>
          <w:lang w:val="bg-BG"/>
        </w:rPr>
        <w:t>.</w:t>
      </w:r>
    </w:p>
    <w:p w14:paraId="3F7EA3A3" w14:textId="77777777" w:rsidR="00A4130C" w:rsidRDefault="006078E0" w:rsidP="002F2E98">
      <w:pPr>
        <w:spacing w:line="276" w:lineRule="auto"/>
        <w:ind w:firstLine="708"/>
        <w:jc w:val="both"/>
        <w:rPr>
          <w:lang w:val="bg-BG"/>
        </w:rPr>
      </w:pPr>
      <w:r w:rsidRPr="00A4130C">
        <w:rPr>
          <w:b/>
          <w:bCs/>
          <w:lang w:val="bg-BG"/>
        </w:rPr>
        <w:t>Г-жа Деница Иванова:</w:t>
      </w:r>
      <w:r>
        <w:rPr>
          <w:lang w:val="bg-BG"/>
        </w:rPr>
        <w:t xml:space="preserve"> Благодаря на господин Пазарджиев. Първо заявено изказване</w:t>
      </w:r>
      <w:r w:rsidR="00A4130C">
        <w:rPr>
          <w:lang w:val="bg-BG"/>
        </w:rPr>
        <w:t xml:space="preserve"> Светлозар Симеонов. Заповядайте.</w:t>
      </w:r>
    </w:p>
    <w:p w14:paraId="286CB4C5" w14:textId="77777777" w:rsidR="00AC2A9C" w:rsidRDefault="00A4130C" w:rsidP="002F2E98">
      <w:pPr>
        <w:spacing w:line="276" w:lineRule="auto"/>
        <w:ind w:firstLine="708"/>
        <w:jc w:val="both"/>
        <w:rPr>
          <w:lang w:val="bg-BG"/>
        </w:rPr>
      </w:pPr>
      <w:r w:rsidRPr="00A4130C">
        <w:rPr>
          <w:b/>
          <w:bCs/>
          <w:lang w:val="bg-BG"/>
        </w:rPr>
        <w:t>Г-н Светлозар Симеонов:</w:t>
      </w:r>
      <w:r>
        <w:rPr>
          <w:lang w:val="bg-BG"/>
        </w:rPr>
        <w:t xml:space="preserve"> З</w:t>
      </w:r>
      <w:r w:rsidR="00DE2FC0" w:rsidRPr="00DE2FC0">
        <w:rPr>
          <w:lang w:val="bg-BG"/>
        </w:rPr>
        <w:t>дравейте</w:t>
      </w:r>
      <w:r>
        <w:rPr>
          <w:lang w:val="bg-BG"/>
        </w:rPr>
        <w:t>,</w:t>
      </w:r>
      <w:r w:rsidR="00DE2FC0" w:rsidRPr="00DE2FC0">
        <w:rPr>
          <w:lang w:val="bg-BG"/>
        </w:rPr>
        <w:t xml:space="preserve"> колеги. Моето изказване </w:t>
      </w:r>
      <w:r w:rsidR="00F70631">
        <w:rPr>
          <w:lang w:val="bg-BG"/>
        </w:rPr>
        <w:t xml:space="preserve">е </w:t>
      </w:r>
      <w:r w:rsidR="00DE2FC0" w:rsidRPr="00DE2FC0">
        <w:rPr>
          <w:lang w:val="bg-BG"/>
        </w:rPr>
        <w:t>във връзка с това с</w:t>
      </w:r>
      <w:r w:rsidR="00F70631">
        <w:rPr>
          <w:lang w:val="bg-BG"/>
        </w:rPr>
        <w:t>ъс събираемостта</w:t>
      </w:r>
      <w:r w:rsidR="00DE2FC0" w:rsidRPr="00DE2FC0">
        <w:rPr>
          <w:lang w:val="bg-BG"/>
        </w:rPr>
        <w:t xml:space="preserve">. Да, съгласен съм, господин </w:t>
      </w:r>
      <w:r w:rsidR="00F70631">
        <w:rPr>
          <w:lang w:val="bg-BG"/>
        </w:rPr>
        <w:t>П</w:t>
      </w:r>
      <w:r w:rsidR="00DE2FC0" w:rsidRPr="00DE2FC0">
        <w:rPr>
          <w:lang w:val="bg-BG"/>
        </w:rPr>
        <w:t>азарджиев</w:t>
      </w:r>
      <w:r w:rsidR="00F70631">
        <w:rPr>
          <w:lang w:val="bg-BG"/>
        </w:rPr>
        <w:t xml:space="preserve"> </w:t>
      </w:r>
      <w:r w:rsidR="00DE2FC0" w:rsidRPr="00DE2FC0">
        <w:rPr>
          <w:lang w:val="bg-BG"/>
        </w:rPr>
        <w:t>за това, че трябва да се вдигнат глобите, но</w:t>
      </w:r>
      <w:r w:rsidR="00F70631">
        <w:rPr>
          <w:lang w:val="bg-BG"/>
        </w:rPr>
        <w:t xml:space="preserve"> а</w:t>
      </w:r>
      <w:r w:rsidR="00DE2FC0" w:rsidRPr="00DE2FC0">
        <w:rPr>
          <w:lang w:val="bg-BG"/>
        </w:rPr>
        <w:t>з бях направил запитване по време на комисия колко от тези глоби, които са</w:t>
      </w:r>
      <w:r w:rsidR="00F70631">
        <w:rPr>
          <w:lang w:val="bg-BG"/>
        </w:rPr>
        <w:t xml:space="preserve"> съставени</w:t>
      </w:r>
      <w:r w:rsidR="00DE2FC0" w:rsidRPr="00DE2FC0">
        <w:rPr>
          <w:lang w:val="bg-BG"/>
        </w:rPr>
        <w:t>, дали има хора, които са на жилфонд</w:t>
      </w:r>
      <w:r w:rsidR="00F70631">
        <w:rPr>
          <w:lang w:val="bg-BG"/>
        </w:rPr>
        <w:t>ск</w:t>
      </w:r>
      <w:r w:rsidR="00DE2FC0" w:rsidRPr="00DE2FC0">
        <w:rPr>
          <w:lang w:val="bg-BG"/>
        </w:rPr>
        <w:t>и жилища. Не можаха да ми отговорят</w:t>
      </w:r>
      <w:r w:rsidR="001C1516">
        <w:rPr>
          <w:lang w:val="bg-BG"/>
        </w:rPr>
        <w:t xml:space="preserve">, </w:t>
      </w:r>
      <w:r w:rsidR="00DE2FC0" w:rsidRPr="00DE2FC0">
        <w:rPr>
          <w:lang w:val="bg-BG"/>
        </w:rPr>
        <w:t>сега чакам</w:t>
      </w:r>
      <w:r w:rsidR="001C1516">
        <w:rPr>
          <w:lang w:val="bg-BG"/>
        </w:rPr>
        <w:t xml:space="preserve"> днес </w:t>
      </w:r>
      <w:r w:rsidR="00DE2FC0" w:rsidRPr="00DE2FC0">
        <w:rPr>
          <w:lang w:val="bg-BG"/>
        </w:rPr>
        <w:t>да ми се каже и</w:t>
      </w:r>
      <w:r w:rsidR="001C1516">
        <w:rPr>
          <w:lang w:val="bg-BG"/>
        </w:rPr>
        <w:t xml:space="preserve"> т</w:t>
      </w:r>
      <w:r w:rsidR="00DE2FC0" w:rsidRPr="00DE2FC0">
        <w:rPr>
          <w:lang w:val="bg-BG"/>
        </w:rPr>
        <w:t>ова, което н</w:t>
      </w:r>
      <w:r w:rsidR="001C1516">
        <w:rPr>
          <w:lang w:val="bg-BG"/>
        </w:rPr>
        <w:t>и съ</w:t>
      </w:r>
      <w:r w:rsidR="00DE2FC0" w:rsidRPr="00DE2FC0">
        <w:rPr>
          <w:lang w:val="bg-BG"/>
        </w:rPr>
        <w:t>общавате</w:t>
      </w:r>
      <w:r w:rsidR="001C1516">
        <w:rPr>
          <w:lang w:val="bg-BG"/>
        </w:rPr>
        <w:t>, което</w:t>
      </w:r>
      <w:r w:rsidR="00DE2FC0" w:rsidRPr="00DE2FC0">
        <w:rPr>
          <w:lang w:val="bg-BG"/>
        </w:rPr>
        <w:t xml:space="preserve"> е събрано като цяло е само</w:t>
      </w:r>
      <w:r w:rsidR="001C1516">
        <w:rPr>
          <w:lang w:val="bg-BG"/>
        </w:rPr>
        <w:t xml:space="preserve"> </w:t>
      </w:r>
      <w:r w:rsidR="00DE2FC0" w:rsidRPr="00DE2FC0">
        <w:rPr>
          <w:lang w:val="bg-BG"/>
        </w:rPr>
        <w:t>100</w:t>
      </w:r>
      <w:r w:rsidR="001C1516">
        <w:rPr>
          <w:lang w:val="bg-BG"/>
        </w:rPr>
        <w:t xml:space="preserve"> лева. То</w:t>
      </w:r>
      <w:r w:rsidR="00DE2FC0" w:rsidRPr="00DE2FC0">
        <w:rPr>
          <w:lang w:val="bg-BG"/>
        </w:rPr>
        <w:t xml:space="preserve">ва говори, че общинска администрация някъде нещо не се </w:t>
      </w:r>
      <w:r w:rsidR="00DE2FC0" w:rsidRPr="00DE2FC0">
        <w:rPr>
          <w:lang w:val="bg-BG"/>
        </w:rPr>
        <w:lastRenderedPageBreak/>
        <w:t xml:space="preserve">случват нещата както трябва и това говори, че трябва да се смени цялата </w:t>
      </w:r>
      <w:r w:rsidR="00557B37">
        <w:rPr>
          <w:lang w:val="bg-BG"/>
        </w:rPr>
        <w:t>Н</w:t>
      </w:r>
      <w:r w:rsidR="00DE2FC0" w:rsidRPr="00DE2FC0">
        <w:rPr>
          <w:lang w:val="bg-BG"/>
        </w:rPr>
        <w:t>аредба 4</w:t>
      </w:r>
      <w:r w:rsidR="00557B37">
        <w:rPr>
          <w:lang w:val="bg-BG"/>
        </w:rPr>
        <w:t xml:space="preserve"> п</w:t>
      </w:r>
      <w:r w:rsidR="00DE2FC0" w:rsidRPr="00DE2FC0">
        <w:rPr>
          <w:lang w:val="bg-BG"/>
        </w:rPr>
        <w:t>о</w:t>
      </w:r>
      <w:r w:rsidR="00557B37">
        <w:rPr>
          <w:lang w:val="bg-BG"/>
        </w:rPr>
        <w:t>-</w:t>
      </w:r>
      <w:r w:rsidR="00DE2FC0" w:rsidRPr="00DE2FC0">
        <w:rPr>
          <w:lang w:val="bg-BG"/>
        </w:rPr>
        <w:t>хубаво</w:t>
      </w:r>
      <w:r w:rsidR="00557B37">
        <w:rPr>
          <w:lang w:val="bg-BG"/>
        </w:rPr>
        <w:t xml:space="preserve">. Да, </w:t>
      </w:r>
      <w:r w:rsidR="00DE2FC0" w:rsidRPr="00DE2FC0">
        <w:rPr>
          <w:lang w:val="bg-BG"/>
        </w:rPr>
        <w:t>ще гласуваме за</w:t>
      </w:r>
      <w:r w:rsidR="00557B37">
        <w:rPr>
          <w:lang w:val="bg-BG"/>
        </w:rPr>
        <w:t xml:space="preserve">, </w:t>
      </w:r>
      <w:r w:rsidR="00DE2FC0" w:rsidRPr="00DE2FC0">
        <w:rPr>
          <w:lang w:val="bg-BG"/>
        </w:rPr>
        <w:t xml:space="preserve">аз лично ще гласувам за тези глоби да се увеличат, но е хубаво да се направи група, </w:t>
      </w:r>
      <w:r w:rsidR="00557B37">
        <w:rPr>
          <w:lang w:val="bg-BG"/>
        </w:rPr>
        <w:t xml:space="preserve">в </w:t>
      </w:r>
      <w:r w:rsidR="00DE2FC0" w:rsidRPr="00DE2FC0">
        <w:rPr>
          <w:lang w:val="bg-BG"/>
        </w:rPr>
        <w:t>която тази наредба да се прегледа и няма как на</w:t>
      </w:r>
      <w:r w:rsidR="002C0CE1">
        <w:rPr>
          <w:lang w:val="bg-BG"/>
        </w:rPr>
        <w:t xml:space="preserve"> едно </w:t>
      </w:r>
      <w:r w:rsidR="00DE2FC0" w:rsidRPr="00DE2FC0">
        <w:rPr>
          <w:lang w:val="bg-BG"/>
        </w:rPr>
        <w:t>лице да няма никакви имоти, при положение че то</w:t>
      </w:r>
      <w:r w:rsidR="002C0CE1">
        <w:rPr>
          <w:lang w:val="bg-BG"/>
        </w:rPr>
        <w:t xml:space="preserve">ва </w:t>
      </w:r>
      <w:r w:rsidR="00DE2FC0" w:rsidRPr="00DE2FC0">
        <w:rPr>
          <w:lang w:val="bg-BG"/>
        </w:rPr>
        <w:t>лице или има</w:t>
      </w:r>
      <w:r w:rsidR="002C0CE1">
        <w:rPr>
          <w:lang w:val="bg-BG"/>
        </w:rPr>
        <w:t xml:space="preserve"> и</w:t>
      </w:r>
      <w:r w:rsidR="00DE2FC0" w:rsidRPr="00DE2FC0">
        <w:rPr>
          <w:lang w:val="bg-BG"/>
        </w:rPr>
        <w:t>мот, в ко</w:t>
      </w:r>
      <w:r w:rsidR="002C0CE1">
        <w:rPr>
          <w:lang w:val="bg-BG"/>
        </w:rPr>
        <w:t>йто</w:t>
      </w:r>
      <w:r w:rsidR="00DE2FC0" w:rsidRPr="00DE2FC0">
        <w:rPr>
          <w:lang w:val="bg-BG"/>
        </w:rPr>
        <w:t xml:space="preserve"> се вдига ш</w:t>
      </w:r>
      <w:r w:rsidR="002C0CE1">
        <w:rPr>
          <w:lang w:val="bg-BG"/>
        </w:rPr>
        <w:t>ум, и</w:t>
      </w:r>
      <w:r w:rsidR="00DE2FC0" w:rsidRPr="00DE2FC0">
        <w:rPr>
          <w:lang w:val="bg-BG"/>
        </w:rPr>
        <w:t>ли е под наем, ко</w:t>
      </w:r>
      <w:r w:rsidR="002C0CE1">
        <w:rPr>
          <w:lang w:val="bg-BG"/>
        </w:rPr>
        <w:t>е</w:t>
      </w:r>
      <w:r w:rsidR="00DE2FC0" w:rsidRPr="00DE2FC0">
        <w:rPr>
          <w:lang w:val="bg-BG"/>
        </w:rPr>
        <w:t>то</w:t>
      </w:r>
      <w:r w:rsidR="002C0CE1">
        <w:rPr>
          <w:lang w:val="bg-BG"/>
        </w:rPr>
        <w:t xml:space="preserve"> </w:t>
      </w:r>
      <w:r w:rsidR="00DE2FC0" w:rsidRPr="00DE2FC0">
        <w:rPr>
          <w:lang w:val="bg-BG"/>
        </w:rPr>
        <w:t xml:space="preserve">означава, че този който му </w:t>
      </w:r>
      <w:r w:rsidR="002C0CE1">
        <w:rPr>
          <w:lang w:val="bg-BG"/>
        </w:rPr>
        <w:t xml:space="preserve">го </w:t>
      </w:r>
      <w:r w:rsidR="00DE2FC0" w:rsidRPr="00DE2FC0">
        <w:rPr>
          <w:lang w:val="bg-BG"/>
        </w:rPr>
        <w:t>е дал</w:t>
      </w:r>
      <w:r w:rsidR="00FE5BB6">
        <w:rPr>
          <w:lang w:val="bg-BG"/>
        </w:rPr>
        <w:t xml:space="preserve"> този </w:t>
      </w:r>
      <w:r w:rsidR="00DE2FC0" w:rsidRPr="00DE2FC0">
        <w:rPr>
          <w:lang w:val="bg-BG"/>
        </w:rPr>
        <w:t>имот под наем носи някаква отговорност спрямо</w:t>
      </w:r>
      <w:r w:rsidR="00FE5BB6">
        <w:rPr>
          <w:lang w:val="bg-BG"/>
        </w:rPr>
        <w:t xml:space="preserve"> него. З</w:t>
      </w:r>
      <w:r w:rsidR="00DE2FC0" w:rsidRPr="00DE2FC0">
        <w:rPr>
          <w:lang w:val="bg-BG"/>
        </w:rPr>
        <w:t>атова казвам, че е хубаво да се направи някаква група</w:t>
      </w:r>
      <w:r w:rsidR="00FE5BB6">
        <w:rPr>
          <w:lang w:val="bg-BG"/>
        </w:rPr>
        <w:t xml:space="preserve">, </w:t>
      </w:r>
      <w:r w:rsidR="00DE2FC0" w:rsidRPr="00DE2FC0">
        <w:rPr>
          <w:lang w:val="bg-BG"/>
        </w:rPr>
        <w:t>да се прегледа</w:t>
      </w:r>
      <w:r w:rsidR="00FE5BB6">
        <w:rPr>
          <w:lang w:val="bg-BG"/>
        </w:rPr>
        <w:t xml:space="preserve"> ц</w:t>
      </w:r>
      <w:r w:rsidR="00DE2FC0" w:rsidRPr="00DE2FC0">
        <w:rPr>
          <w:lang w:val="bg-BG"/>
        </w:rPr>
        <w:t>ялата наредба, за да може да има</w:t>
      </w:r>
      <w:r w:rsidR="00FE5BB6">
        <w:rPr>
          <w:lang w:val="bg-BG"/>
        </w:rPr>
        <w:t xml:space="preserve"> п</w:t>
      </w:r>
      <w:r w:rsidR="00DE2FC0" w:rsidRPr="00DE2FC0">
        <w:rPr>
          <w:lang w:val="bg-BG"/>
        </w:rPr>
        <w:t>о</w:t>
      </w:r>
      <w:r w:rsidR="00AC2A9C">
        <w:rPr>
          <w:lang w:val="bg-BG"/>
        </w:rPr>
        <w:t>-</w:t>
      </w:r>
      <w:r w:rsidR="00DE2FC0" w:rsidRPr="00DE2FC0">
        <w:rPr>
          <w:lang w:val="bg-BG"/>
        </w:rPr>
        <w:t>висок</w:t>
      </w:r>
      <w:r w:rsidR="00AC2A9C">
        <w:rPr>
          <w:lang w:val="bg-BG"/>
        </w:rPr>
        <w:t xml:space="preserve">а </w:t>
      </w:r>
      <w:r w:rsidR="00DE2FC0" w:rsidRPr="00DE2FC0">
        <w:rPr>
          <w:lang w:val="bg-BG"/>
        </w:rPr>
        <w:t xml:space="preserve">събираемост. Благодаря. </w:t>
      </w:r>
    </w:p>
    <w:p w14:paraId="385FC4F0" w14:textId="77777777" w:rsidR="00EB1944" w:rsidRDefault="00AC2A9C" w:rsidP="002F2E98">
      <w:pPr>
        <w:spacing w:line="276" w:lineRule="auto"/>
        <w:ind w:firstLine="708"/>
        <w:jc w:val="both"/>
        <w:rPr>
          <w:lang w:val="bg-BG"/>
        </w:rPr>
      </w:pPr>
      <w:r w:rsidRPr="00EB1944">
        <w:rPr>
          <w:b/>
          <w:bCs/>
          <w:lang w:val="bg-BG"/>
        </w:rPr>
        <w:t>Г-жа Деница Иванова:</w:t>
      </w:r>
      <w:r w:rsidR="00EB1944">
        <w:rPr>
          <w:lang w:val="bg-BG"/>
        </w:rPr>
        <w:t xml:space="preserve"> Второ </w:t>
      </w:r>
      <w:r w:rsidR="00DE2FC0" w:rsidRPr="00DE2FC0">
        <w:rPr>
          <w:lang w:val="bg-BG"/>
        </w:rPr>
        <w:t xml:space="preserve">заявено изказване </w:t>
      </w:r>
      <w:r w:rsidR="00EB1944">
        <w:rPr>
          <w:lang w:val="bg-BG"/>
        </w:rPr>
        <w:t>О</w:t>
      </w:r>
      <w:r w:rsidR="00DE2FC0" w:rsidRPr="00DE2FC0">
        <w:rPr>
          <w:lang w:val="bg-BG"/>
        </w:rPr>
        <w:t>рлин</w:t>
      </w:r>
      <w:r w:rsidR="00EB1944">
        <w:rPr>
          <w:lang w:val="bg-BG"/>
        </w:rPr>
        <w:t xml:space="preserve"> Дя</w:t>
      </w:r>
      <w:r w:rsidR="00DE2FC0" w:rsidRPr="00DE2FC0">
        <w:rPr>
          <w:lang w:val="bg-BG"/>
        </w:rPr>
        <w:t>ков</w:t>
      </w:r>
      <w:r w:rsidR="00EB1944">
        <w:rPr>
          <w:lang w:val="bg-BG"/>
        </w:rPr>
        <w:t>. З</w:t>
      </w:r>
      <w:r w:rsidR="00DE2FC0" w:rsidRPr="00DE2FC0">
        <w:rPr>
          <w:lang w:val="bg-BG"/>
        </w:rPr>
        <w:t>аповядайте.</w:t>
      </w:r>
    </w:p>
    <w:p w14:paraId="08B9EB7F" w14:textId="77777777" w:rsidR="001270C6" w:rsidRDefault="00EB1944" w:rsidP="002F2E98">
      <w:pPr>
        <w:spacing w:line="276" w:lineRule="auto"/>
        <w:ind w:firstLine="708"/>
        <w:jc w:val="both"/>
        <w:rPr>
          <w:lang w:val="bg-BG"/>
        </w:rPr>
      </w:pPr>
      <w:r w:rsidRPr="00EB1944">
        <w:rPr>
          <w:b/>
          <w:bCs/>
          <w:lang w:val="bg-BG"/>
        </w:rPr>
        <w:t>Г-н Орлин Дяков:</w:t>
      </w:r>
      <w:r w:rsidR="00DE2FC0" w:rsidRPr="00DE2FC0">
        <w:rPr>
          <w:lang w:val="bg-BG"/>
        </w:rPr>
        <w:t xml:space="preserve"> Господин </w:t>
      </w:r>
      <w:r w:rsidR="005B4A65">
        <w:rPr>
          <w:lang w:val="bg-BG"/>
        </w:rPr>
        <w:t>П</w:t>
      </w:r>
      <w:r w:rsidR="00DE2FC0" w:rsidRPr="00DE2FC0">
        <w:rPr>
          <w:lang w:val="bg-BG"/>
        </w:rPr>
        <w:t>редседател, уважаеми колеги</w:t>
      </w:r>
      <w:r w:rsidR="005B4A65">
        <w:rPr>
          <w:lang w:val="bg-BG"/>
        </w:rPr>
        <w:t>. Н</w:t>
      </w:r>
      <w:r w:rsidR="00DE2FC0" w:rsidRPr="00DE2FC0">
        <w:rPr>
          <w:lang w:val="bg-BG"/>
        </w:rPr>
        <w:t>ие ще подкрепим това</w:t>
      </w:r>
      <w:r w:rsidR="005B4A65">
        <w:rPr>
          <w:lang w:val="bg-BG"/>
        </w:rPr>
        <w:t xml:space="preserve"> </w:t>
      </w:r>
      <w:r w:rsidR="00DE2FC0" w:rsidRPr="00DE2FC0">
        <w:rPr>
          <w:lang w:val="bg-BG"/>
        </w:rPr>
        <w:t>разбира се, всички искаме</w:t>
      </w:r>
      <w:r w:rsidR="005B4A65">
        <w:rPr>
          <w:lang w:val="bg-BG"/>
        </w:rPr>
        <w:t xml:space="preserve"> </w:t>
      </w:r>
      <w:r w:rsidR="00DE2FC0" w:rsidRPr="00DE2FC0">
        <w:rPr>
          <w:lang w:val="bg-BG"/>
        </w:rPr>
        <w:t>така да имаме тихи съседи. По време на комисии аз зададох въпроса, защото го знам</w:t>
      </w:r>
      <w:r w:rsidR="005B4A65">
        <w:rPr>
          <w:lang w:val="bg-BG"/>
        </w:rPr>
        <w:t>, ч</w:t>
      </w:r>
      <w:r w:rsidR="00DE2FC0" w:rsidRPr="00DE2FC0">
        <w:rPr>
          <w:lang w:val="bg-BG"/>
        </w:rPr>
        <w:t>е установяването на нарушението преди самата глоба е доста трудно.</w:t>
      </w:r>
      <w:r w:rsidR="005B4A65">
        <w:rPr>
          <w:lang w:val="bg-BG"/>
        </w:rPr>
        <w:t xml:space="preserve"> </w:t>
      </w:r>
      <w:r w:rsidR="00DE2FC0" w:rsidRPr="00DE2FC0">
        <w:rPr>
          <w:lang w:val="bg-BG"/>
        </w:rPr>
        <w:t>Господин</w:t>
      </w:r>
      <w:r w:rsidR="005B4A65">
        <w:rPr>
          <w:lang w:val="bg-BG"/>
        </w:rPr>
        <w:t xml:space="preserve"> П</w:t>
      </w:r>
      <w:r w:rsidR="00DE2FC0" w:rsidRPr="00DE2FC0">
        <w:rPr>
          <w:lang w:val="bg-BG"/>
        </w:rPr>
        <w:t>азарджиев ми каза, че могат да бъдат закупени шумомери</w:t>
      </w:r>
      <w:r w:rsidR="00F16910">
        <w:rPr>
          <w:lang w:val="bg-BG"/>
        </w:rPr>
        <w:t xml:space="preserve">, </w:t>
      </w:r>
      <w:r w:rsidR="00DE2FC0" w:rsidRPr="00DE2FC0">
        <w:rPr>
          <w:lang w:val="bg-BG"/>
        </w:rPr>
        <w:t>показателите</w:t>
      </w:r>
      <w:r w:rsidR="00F16910">
        <w:rPr>
          <w:lang w:val="bg-BG"/>
        </w:rPr>
        <w:t xml:space="preserve"> </w:t>
      </w:r>
      <w:r w:rsidR="00DE2FC0" w:rsidRPr="00DE2FC0">
        <w:rPr>
          <w:lang w:val="bg-BG"/>
        </w:rPr>
        <w:t>на които обаче</w:t>
      </w:r>
      <w:r w:rsidR="00F16910">
        <w:rPr>
          <w:lang w:val="bg-BG"/>
        </w:rPr>
        <w:t xml:space="preserve"> </w:t>
      </w:r>
      <w:r w:rsidR="00DE2FC0" w:rsidRPr="00DE2FC0">
        <w:rPr>
          <w:lang w:val="bg-BG"/>
        </w:rPr>
        <w:t>не могат да бъдат използвани</w:t>
      </w:r>
      <w:r w:rsidR="00F16910">
        <w:rPr>
          <w:lang w:val="bg-BG"/>
        </w:rPr>
        <w:t xml:space="preserve"> п</w:t>
      </w:r>
      <w:r w:rsidR="00DE2FC0" w:rsidRPr="00DE2FC0">
        <w:rPr>
          <w:lang w:val="bg-BG"/>
        </w:rPr>
        <w:t>ри установяване на нарушението и търсене на някакво възмездие. Това може да бъде установено само от хора на</w:t>
      </w:r>
      <w:r w:rsidR="00F16910">
        <w:rPr>
          <w:lang w:val="bg-BG"/>
        </w:rPr>
        <w:t xml:space="preserve"> РЗИ мисля</w:t>
      </w:r>
      <w:r w:rsidR="009E5CBE">
        <w:rPr>
          <w:lang w:val="bg-BG"/>
        </w:rPr>
        <w:t xml:space="preserve"> </w:t>
      </w:r>
      <w:r w:rsidR="00DE2FC0" w:rsidRPr="00DE2FC0">
        <w:rPr>
          <w:lang w:val="bg-BG"/>
        </w:rPr>
        <w:t>че</w:t>
      </w:r>
      <w:r w:rsidR="009E5CBE">
        <w:rPr>
          <w:lang w:val="bg-BG"/>
        </w:rPr>
        <w:t xml:space="preserve">, </w:t>
      </w:r>
      <w:r w:rsidR="00DE2FC0" w:rsidRPr="00DE2FC0">
        <w:rPr>
          <w:lang w:val="bg-BG"/>
        </w:rPr>
        <w:t>тоест тогава</w:t>
      </w:r>
      <w:r w:rsidR="009E5CBE">
        <w:rPr>
          <w:lang w:val="bg-BG"/>
        </w:rPr>
        <w:t xml:space="preserve"> </w:t>
      </w:r>
      <w:r w:rsidR="00DE2FC0" w:rsidRPr="00DE2FC0">
        <w:rPr>
          <w:lang w:val="bg-BG"/>
        </w:rPr>
        <w:t>то</w:t>
      </w:r>
      <w:r w:rsidR="009E5CBE">
        <w:rPr>
          <w:lang w:val="bg-BG"/>
        </w:rPr>
        <w:t xml:space="preserve"> е </w:t>
      </w:r>
      <w:r w:rsidR="00DE2FC0" w:rsidRPr="00DE2FC0">
        <w:rPr>
          <w:lang w:val="bg-BG"/>
        </w:rPr>
        <w:t>закон</w:t>
      </w:r>
      <w:r w:rsidR="009E5CBE">
        <w:rPr>
          <w:lang w:val="bg-BG"/>
        </w:rPr>
        <w:t>но</w:t>
      </w:r>
      <w:r w:rsidR="00DE2FC0" w:rsidRPr="00DE2FC0">
        <w:rPr>
          <w:lang w:val="bg-BG"/>
        </w:rPr>
        <w:t>. Ние ще го подкрепим, обаче ще следим дали наистина успяваме да си съберем глобите</w:t>
      </w:r>
      <w:r w:rsidR="001270C6">
        <w:rPr>
          <w:lang w:val="bg-BG"/>
        </w:rPr>
        <w:t xml:space="preserve"> и </w:t>
      </w:r>
      <w:r w:rsidR="00DE2FC0" w:rsidRPr="00DE2FC0">
        <w:rPr>
          <w:lang w:val="bg-BG"/>
        </w:rPr>
        <w:t>дали наистина хората, които нарушават обществения ред, получават заслуженото</w:t>
      </w:r>
      <w:r w:rsidR="001270C6">
        <w:rPr>
          <w:lang w:val="bg-BG"/>
        </w:rPr>
        <w:t xml:space="preserve">. </w:t>
      </w:r>
      <w:r w:rsidR="00DE2FC0" w:rsidRPr="00DE2FC0">
        <w:rPr>
          <w:lang w:val="bg-BG"/>
        </w:rPr>
        <w:t xml:space="preserve">Надявам се активна дейност в тази посока да окаже и </w:t>
      </w:r>
      <w:r w:rsidR="001270C6">
        <w:rPr>
          <w:lang w:val="bg-BG"/>
        </w:rPr>
        <w:t>О</w:t>
      </w:r>
      <w:r w:rsidR="00DE2FC0" w:rsidRPr="00DE2FC0">
        <w:rPr>
          <w:lang w:val="bg-BG"/>
        </w:rPr>
        <w:t>бщинска полиция, която вече така е в</w:t>
      </w:r>
      <w:r w:rsidR="001270C6">
        <w:rPr>
          <w:lang w:val="bg-BG"/>
        </w:rPr>
        <w:t xml:space="preserve"> </w:t>
      </w:r>
      <w:r w:rsidR="00DE2FC0" w:rsidRPr="00DE2FC0">
        <w:rPr>
          <w:lang w:val="bg-BG"/>
        </w:rPr>
        <w:t xml:space="preserve">града ни. Благодаря. </w:t>
      </w:r>
    </w:p>
    <w:p w14:paraId="1EFCA8F6" w14:textId="079CB198" w:rsidR="000333C2" w:rsidRDefault="001270C6" w:rsidP="002F2E98">
      <w:pPr>
        <w:spacing w:line="276" w:lineRule="auto"/>
        <w:ind w:firstLine="708"/>
        <w:jc w:val="both"/>
        <w:rPr>
          <w:lang w:val="bg-BG"/>
        </w:rPr>
      </w:pPr>
      <w:r w:rsidRPr="00AC25EF">
        <w:rPr>
          <w:b/>
          <w:bCs/>
          <w:lang w:val="bg-BG"/>
        </w:rPr>
        <w:t>Г-жа Деница Иванова:</w:t>
      </w:r>
      <w:r>
        <w:rPr>
          <w:lang w:val="bg-BG"/>
        </w:rPr>
        <w:t xml:space="preserve"> </w:t>
      </w:r>
      <w:r w:rsidR="00DE2FC0" w:rsidRPr="00DE2FC0">
        <w:rPr>
          <w:lang w:val="bg-BG"/>
        </w:rPr>
        <w:t>Благодаря на господин</w:t>
      </w:r>
      <w:r>
        <w:rPr>
          <w:lang w:val="bg-BG"/>
        </w:rPr>
        <w:t xml:space="preserve"> Д</w:t>
      </w:r>
      <w:r w:rsidR="00DE2FC0" w:rsidRPr="00DE2FC0">
        <w:rPr>
          <w:lang w:val="bg-BG"/>
        </w:rPr>
        <w:t>яков. Следващ</w:t>
      </w:r>
      <w:r w:rsidR="00AC25EF">
        <w:rPr>
          <w:lang w:val="bg-BG"/>
        </w:rPr>
        <w:t xml:space="preserve">о </w:t>
      </w:r>
      <w:r w:rsidR="00DE2FC0" w:rsidRPr="00DE2FC0">
        <w:rPr>
          <w:lang w:val="bg-BG"/>
        </w:rPr>
        <w:t>заявено изказване Александър</w:t>
      </w:r>
      <w:r w:rsidR="00AC25EF">
        <w:rPr>
          <w:lang w:val="bg-BG"/>
        </w:rPr>
        <w:t xml:space="preserve"> Н</w:t>
      </w:r>
      <w:r w:rsidR="00DE2FC0" w:rsidRPr="00DE2FC0">
        <w:rPr>
          <w:lang w:val="bg-BG"/>
        </w:rPr>
        <w:t>еделчев. Господин</w:t>
      </w:r>
      <w:r w:rsidR="00C71A83">
        <w:rPr>
          <w:lang w:val="bg-BG"/>
        </w:rPr>
        <w:t xml:space="preserve"> Недев</w:t>
      </w:r>
      <w:r w:rsidR="00DE2FC0" w:rsidRPr="00DE2FC0">
        <w:rPr>
          <w:lang w:val="bg-BG"/>
        </w:rPr>
        <w:t>,</w:t>
      </w:r>
      <w:r w:rsidR="000333C2">
        <w:rPr>
          <w:lang w:val="bg-BG"/>
        </w:rPr>
        <w:t xml:space="preserve"> В</w:t>
      </w:r>
      <w:r w:rsidR="00DE2FC0" w:rsidRPr="00DE2FC0">
        <w:rPr>
          <w:lang w:val="bg-BG"/>
        </w:rPr>
        <w:t>ие реплика или изказване</w:t>
      </w:r>
      <w:r w:rsidR="000333C2">
        <w:rPr>
          <w:lang w:val="bg-BG"/>
        </w:rPr>
        <w:t>?</w:t>
      </w:r>
    </w:p>
    <w:p w14:paraId="16DD95BA" w14:textId="77777777" w:rsidR="00595AE3" w:rsidRDefault="000333C2" w:rsidP="002F2E98">
      <w:pPr>
        <w:spacing w:line="276" w:lineRule="auto"/>
        <w:ind w:firstLine="708"/>
        <w:jc w:val="both"/>
        <w:rPr>
          <w:lang w:val="bg-BG"/>
        </w:rPr>
      </w:pPr>
      <w:r w:rsidRPr="000333C2">
        <w:rPr>
          <w:b/>
          <w:bCs/>
          <w:lang w:val="bg-BG"/>
        </w:rPr>
        <w:t>Г-н Александър Неделчев:</w:t>
      </w:r>
      <w:r>
        <w:rPr>
          <w:lang w:val="bg-BG"/>
        </w:rPr>
        <w:t xml:space="preserve"> </w:t>
      </w:r>
      <w:r w:rsidR="00DE2FC0" w:rsidRPr="00DE2FC0">
        <w:rPr>
          <w:lang w:val="bg-BG"/>
        </w:rPr>
        <w:t xml:space="preserve">Благодаря. Уважаеми колеги, уважаеми господин </w:t>
      </w:r>
      <w:r w:rsidR="00C71A83">
        <w:rPr>
          <w:lang w:val="bg-BG"/>
        </w:rPr>
        <w:t>К</w:t>
      </w:r>
      <w:r w:rsidR="00DE2FC0" w:rsidRPr="00DE2FC0">
        <w:rPr>
          <w:lang w:val="bg-BG"/>
        </w:rPr>
        <w:t>мете. Аз също ще подкрепя предложените увеличения на санкциите</w:t>
      </w:r>
      <w:r w:rsidR="00C71A83">
        <w:rPr>
          <w:lang w:val="bg-BG"/>
        </w:rPr>
        <w:t xml:space="preserve"> в Н</w:t>
      </w:r>
      <w:r w:rsidR="00DE2FC0" w:rsidRPr="00DE2FC0">
        <w:rPr>
          <w:lang w:val="bg-BG"/>
        </w:rPr>
        <w:t>аредба 4.</w:t>
      </w:r>
      <w:r w:rsidR="00C71A83">
        <w:rPr>
          <w:lang w:val="bg-BG"/>
        </w:rPr>
        <w:t xml:space="preserve"> </w:t>
      </w:r>
      <w:r w:rsidR="00DE2FC0" w:rsidRPr="00DE2FC0">
        <w:rPr>
          <w:lang w:val="bg-BG"/>
        </w:rPr>
        <w:t>За съжаление това не е единственият начин, по който се нарушава спокойствието на русенските граждани. Освен него има</w:t>
      </w:r>
      <w:r w:rsidR="008C0B2A">
        <w:rPr>
          <w:lang w:val="bg-BG"/>
        </w:rPr>
        <w:t xml:space="preserve"> един </w:t>
      </w:r>
      <w:r w:rsidR="00DE2FC0" w:rsidRPr="00DE2FC0">
        <w:rPr>
          <w:lang w:val="bg-BG"/>
        </w:rPr>
        <w:t xml:space="preserve">много </w:t>
      </w:r>
      <w:r w:rsidR="008C0B2A">
        <w:rPr>
          <w:lang w:val="bg-BG"/>
        </w:rPr>
        <w:t>по-</w:t>
      </w:r>
      <w:r w:rsidR="00DE2FC0" w:rsidRPr="00DE2FC0">
        <w:rPr>
          <w:lang w:val="bg-BG"/>
        </w:rPr>
        <w:t xml:space="preserve">силен дразнител, както каза </w:t>
      </w:r>
      <w:r w:rsidR="008C0B2A">
        <w:rPr>
          <w:lang w:val="bg-BG"/>
        </w:rPr>
        <w:t xml:space="preserve">и </w:t>
      </w:r>
      <w:r w:rsidR="00DE2FC0" w:rsidRPr="00DE2FC0">
        <w:rPr>
          <w:lang w:val="bg-BG"/>
        </w:rPr>
        <w:t xml:space="preserve">господин </w:t>
      </w:r>
      <w:r w:rsidR="008C0B2A">
        <w:rPr>
          <w:lang w:val="bg-BG"/>
        </w:rPr>
        <w:t>П</w:t>
      </w:r>
      <w:r w:rsidR="00DE2FC0" w:rsidRPr="00DE2FC0">
        <w:rPr>
          <w:lang w:val="bg-BG"/>
        </w:rPr>
        <w:t>азарджиев</w:t>
      </w:r>
      <w:r w:rsidR="008C0B2A">
        <w:rPr>
          <w:lang w:val="bg-BG"/>
        </w:rPr>
        <w:t>, ш</w:t>
      </w:r>
      <w:r w:rsidR="00DE2FC0" w:rsidRPr="00DE2FC0">
        <w:rPr>
          <w:lang w:val="bg-BG"/>
        </w:rPr>
        <w:t>ума от</w:t>
      </w:r>
      <w:r w:rsidR="008C0B2A">
        <w:rPr>
          <w:lang w:val="bg-BG"/>
        </w:rPr>
        <w:t xml:space="preserve"> МПС-та</w:t>
      </w:r>
      <w:r w:rsidR="000349B3">
        <w:rPr>
          <w:lang w:val="bg-BG"/>
        </w:rPr>
        <w:t xml:space="preserve"> най-</w:t>
      </w:r>
      <w:r w:rsidR="00DE2FC0" w:rsidRPr="00DE2FC0">
        <w:rPr>
          <w:lang w:val="bg-BG"/>
        </w:rPr>
        <w:t>общо казано, които са с</w:t>
      </w:r>
      <w:r w:rsidR="000349B3">
        <w:rPr>
          <w:lang w:val="bg-BG"/>
        </w:rPr>
        <w:t xml:space="preserve"> </w:t>
      </w:r>
      <w:r w:rsidR="00DE2FC0" w:rsidRPr="00DE2FC0">
        <w:rPr>
          <w:lang w:val="bg-BG"/>
        </w:rPr>
        <w:t>така променени</w:t>
      </w:r>
      <w:r w:rsidR="000349B3">
        <w:rPr>
          <w:lang w:val="bg-BG"/>
        </w:rPr>
        <w:t xml:space="preserve"> у</w:t>
      </w:r>
      <w:r w:rsidR="00DE2FC0" w:rsidRPr="00DE2FC0">
        <w:rPr>
          <w:lang w:val="bg-BG"/>
        </w:rPr>
        <w:t>стройства</w:t>
      </w:r>
      <w:r w:rsidR="000349B3">
        <w:rPr>
          <w:lang w:val="bg-BG"/>
        </w:rPr>
        <w:t>, ч</w:t>
      </w:r>
      <w:r w:rsidR="00DE2FC0" w:rsidRPr="00DE2FC0">
        <w:rPr>
          <w:lang w:val="bg-BG"/>
        </w:rPr>
        <w:t>е издават невъобразим шум и нарушават спокойствието не на десетки</w:t>
      </w:r>
      <w:r w:rsidR="000349B3">
        <w:rPr>
          <w:lang w:val="bg-BG"/>
        </w:rPr>
        <w:t xml:space="preserve">, </w:t>
      </w:r>
      <w:r w:rsidR="00DE2FC0" w:rsidRPr="00DE2FC0">
        <w:rPr>
          <w:lang w:val="bg-BG"/>
        </w:rPr>
        <w:t>не на стотици граждани, а на десетки хиляди русенци ежедневно при това. И никой години наред не си мърда пръста</w:t>
      </w:r>
      <w:r w:rsidR="000349B3">
        <w:rPr>
          <w:lang w:val="bg-BG"/>
        </w:rPr>
        <w:t xml:space="preserve"> този </w:t>
      </w:r>
      <w:r w:rsidR="00DE2FC0" w:rsidRPr="00DE2FC0">
        <w:rPr>
          <w:lang w:val="bg-BG"/>
        </w:rPr>
        <w:t>терор звуков</w:t>
      </w:r>
      <w:r w:rsidR="000349B3">
        <w:rPr>
          <w:lang w:val="bg-BG"/>
        </w:rPr>
        <w:t xml:space="preserve">, </w:t>
      </w:r>
      <w:r w:rsidR="00DE2FC0" w:rsidRPr="00DE2FC0">
        <w:rPr>
          <w:lang w:val="bg-BG"/>
        </w:rPr>
        <w:t xml:space="preserve">шумов да бъде ограничен. Казвал съм го и друг път. Госпожа </w:t>
      </w:r>
      <w:r w:rsidR="00A04CA5">
        <w:rPr>
          <w:lang w:val="bg-BG"/>
        </w:rPr>
        <w:t>К</w:t>
      </w:r>
      <w:r w:rsidR="00DE2FC0" w:rsidRPr="00DE2FC0">
        <w:rPr>
          <w:lang w:val="bg-BG"/>
        </w:rPr>
        <w:t>ръстева е тук</w:t>
      </w:r>
      <w:r w:rsidR="00A04CA5">
        <w:rPr>
          <w:lang w:val="bg-BG"/>
        </w:rPr>
        <w:t xml:space="preserve">, </w:t>
      </w:r>
      <w:r w:rsidR="00DE2FC0" w:rsidRPr="00DE2FC0">
        <w:rPr>
          <w:lang w:val="bg-BG"/>
        </w:rPr>
        <w:t>тя води срещата преди 7</w:t>
      </w:r>
      <w:r w:rsidR="00A04CA5">
        <w:rPr>
          <w:lang w:val="bg-BG"/>
        </w:rPr>
        <w:t>-</w:t>
      </w:r>
      <w:r w:rsidR="00DE2FC0" w:rsidRPr="00DE2FC0">
        <w:rPr>
          <w:lang w:val="bg-BG"/>
        </w:rPr>
        <w:t>8 години ли беше</w:t>
      </w:r>
      <w:r w:rsidR="00A04CA5">
        <w:rPr>
          <w:lang w:val="bg-BG"/>
        </w:rPr>
        <w:t>, щ</w:t>
      </w:r>
      <w:r w:rsidR="00DE2FC0" w:rsidRPr="00DE2FC0">
        <w:rPr>
          <w:lang w:val="bg-BG"/>
        </w:rPr>
        <w:t>е излъжа точно</w:t>
      </w:r>
      <w:r w:rsidR="00A04CA5">
        <w:rPr>
          <w:lang w:val="bg-BG"/>
        </w:rPr>
        <w:t>. С</w:t>
      </w:r>
      <w:r w:rsidR="00DE2FC0" w:rsidRPr="00DE2FC0">
        <w:rPr>
          <w:lang w:val="bg-BG"/>
        </w:rPr>
        <w:t>ъбрахме всички служби</w:t>
      </w:r>
      <w:r w:rsidR="00A04CA5">
        <w:rPr>
          <w:lang w:val="bg-BG"/>
        </w:rPr>
        <w:t xml:space="preserve"> </w:t>
      </w:r>
      <w:r w:rsidR="00DE2FC0" w:rsidRPr="00DE2FC0">
        <w:rPr>
          <w:lang w:val="bg-BG"/>
        </w:rPr>
        <w:t>имащи отношение към това</w:t>
      </w:r>
      <w:r w:rsidR="00A04CA5">
        <w:rPr>
          <w:lang w:val="bg-BG"/>
        </w:rPr>
        <w:t xml:space="preserve">, </w:t>
      </w:r>
      <w:r w:rsidR="00DE2FC0" w:rsidRPr="00DE2FC0">
        <w:rPr>
          <w:lang w:val="bg-BG"/>
        </w:rPr>
        <w:t xml:space="preserve">всички институции в </w:t>
      </w:r>
      <w:r w:rsidR="00A04CA5">
        <w:rPr>
          <w:lang w:val="bg-BG"/>
        </w:rPr>
        <w:t>О</w:t>
      </w:r>
      <w:r w:rsidR="00DE2FC0" w:rsidRPr="00DE2FC0">
        <w:rPr>
          <w:lang w:val="bg-BG"/>
        </w:rPr>
        <w:t>бщина Русе</w:t>
      </w:r>
      <w:r w:rsidR="00A04CA5">
        <w:rPr>
          <w:lang w:val="bg-BG"/>
        </w:rPr>
        <w:t>, в</w:t>
      </w:r>
      <w:r w:rsidR="00DE2FC0" w:rsidRPr="00DE2FC0">
        <w:rPr>
          <w:lang w:val="bg-BG"/>
        </w:rPr>
        <w:t>ключително</w:t>
      </w:r>
      <w:r w:rsidR="00DE664C">
        <w:rPr>
          <w:lang w:val="bg-BG"/>
        </w:rPr>
        <w:t xml:space="preserve"> КАТ, ДАИ, РЗИ, РИОСВ, </w:t>
      </w:r>
      <w:r w:rsidR="00DE2FC0" w:rsidRPr="00DE2FC0">
        <w:rPr>
          <w:lang w:val="bg-BG"/>
        </w:rPr>
        <w:t>МВР</w:t>
      </w:r>
      <w:r w:rsidR="00DE664C">
        <w:rPr>
          <w:lang w:val="bg-BG"/>
        </w:rPr>
        <w:t xml:space="preserve"> и О</w:t>
      </w:r>
      <w:r w:rsidR="00DE2FC0" w:rsidRPr="00DE2FC0">
        <w:rPr>
          <w:lang w:val="bg-BG"/>
        </w:rPr>
        <w:t>бщина Русе</w:t>
      </w:r>
      <w:r w:rsidR="00DE664C">
        <w:rPr>
          <w:lang w:val="bg-BG"/>
        </w:rPr>
        <w:t>. Ч</w:t>
      </w:r>
      <w:r w:rsidR="00DE2FC0" w:rsidRPr="00DE2FC0">
        <w:rPr>
          <w:lang w:val="bg-BG"/>
        </w:rPr>
        <w:t>ухме</w:t>
      </w:r>
      <w:r w:rsidR="00DE664C">
        <w:rPr>
          <w:lang w:val="bg-BG"/>
        </w:rPr>
        <w:t xml:space="preserve"> едно </w:t>
      </w:r>
      <w:r w:rsidR="00DE2FC0" w:rsidRPr="00DE2FC0">
        <w:rPr>
          <w:lang w:val="bg-BG"/>
        </w:rPr>
        <w:t>огромно прехвърляне на топката. Всеки казваше, че нещата са в полето на другия, а пък полицията каза, че нямали апарати за измерване на шума и затуй не си върш</w:t>
      </w:r>
      <w:r w:rsidR="00DE664C">
        <w:rPr>
          <w:lang w:val="bg-BG"/>
        </w:rPr>
        <w:t>ели</w:t>
      </w:r>
      <w:r w:rsidR="00DE2FC0" w:rsidRPr="00DE2FC0">
        <w:rPr>
          <w:lang w:val="bg-BG"/>
        </w:rPr>
        <w:t xml:space="preserve"> задълженията по закон. Значи</w:t>
      </w:r>
      <w:r w:rsidR="00464C51">
        <w:rPr>
          <w:lang w:val="bg-BG"/>
        </w:rPr>
        <w:t xml:space="preserve">, </w:t>
      </w:r>
      <w:r w:rsidR="00DE2FC0" w:rsidRPr="00DE2FC0">
        <w:rPr>
          <w:lang w:val="bg-BG"/>
        </w:rPr>
        <w:t>вижте в какви парадокси живеем</w:t>
      </w:r>
      <w:r w:rsidR="00464C51">
        <w:rPr>
          <w:lang w:val="bg-BG"/>
        </w:rPr>
        <w:t xml:space="preserve">. От една </w:t>
      </w:r>
      <w:r w:rsidR="00DE2FC0" w:rsidRPr="00DE2FC0">
        <w:rPr>
          <w:lang w:val="bg-BG"/>
        </w:rPr>
        <w:t>страна общината няма право да санкционира</w:t>
      </w:r>
      <w:r w:rsidR="00BC1E46">
        <w:rPr>
          <w:lang w:val="bg-BG"/>
        </w:rPr>
        <w:t xml:space="preserve"> и да </w:t>
      </w:r>
      <w:r w:rsidR="00DE2FC0" w:rsidRPr="00DE2FC0">
        <w:rPr>
          <w:lang w:val="bg-BG"/>
        </w:rPr>
        <w:t>установява нарушения</w:t>
      </w:r>
      <w:r w:rsidR="00BC1E46">
        <w:rPr>
          <w:lang w:val="bg-BG"/>
        </w:rPr>
        <w:t xml:space="preserve">, </w:t>
      </w:r>
      <w:r w:rsidR="00DE2FC0" w:rsidRPr="00DE2FC0">
        <w:rPr>
          <w:lang w:val="bg-BG"/>
        </w:rPr>
        <w:t>от друга страна</w:t>
      </w:r>
      <w:r w:rsidR="00BC1E46">
        <w:rPr>
          <w:lang w:val="bg-BG"/>
        </w:rPr>
        <w:t xml:space="preserve"> </w:t>
      </w:r>
      <w:r w:rsidR="00DE2FC0" w:rsidRPr="00DE2FC0">
        <w:rPr>
          <w:lang w:val="bg-BG"/>
        </w:rPr>
        <w:t>тоз</w:t>
      </w:r>
      <w:r w:rsidR="00BC1E46">
        <w:rPr>
          <w:lang w:val="bg-BG"/>
        </w:rPr>
        <w:t>и</w:t>
      </w:r>
      <w:r w:rsidR="00DE2FC0" w:rsidRPr="00DE2FC0">
        <w:rPr>
          <w:lang w:val="bg-BG"/>
        </w:rPr>
        <w:t>, който има право няма апаратура. Като попитах шефа тогава на полицията</w:t>
      </w:r>
      <w:r w:rsidR="00BC1E46">
        <w:rPr>
          <w:lang w:val="bg-BG"/>
        </w:rPr>
        <w:t>, В</w:t>
      </w:r>
      <w:r w:rsidR="00DE2FC0" w:rsidRPr="00DE2FC0">
        <w:rPr>
          <w:lang w:val="bg-BG"/>
        </w:rPr>
        <w:t>и</w:t>
      </w:r>
      <w:r w:rsidR="00BC1E46">
        <w:rPr>
          <w:lang w:val="bg-BG"/>
        </w:rPr>
        <w:t>е</w:t>
      </w:r>
      <w:r w:rsidR="00DE2FC0" w:rsidRPr="00DE2FC0">
        <w:rPr>
          <w:lang w:val="bg-BG"/>
        </w:rPr>
        <w:t xml:space="preserve"> колко пъти написахте на министъра си, че нямате възможност да изпълнявате задълженията по </w:t>
      </w:r>
      <w:r w:rsidR="00BC1E46">
        <w:rPr>
          <w:lang w:val="bg-BG"/>
        </w:rPr>
        <w:t>З</w:t>
      </w:r>
      <w:r w:rsidR="00DE2FC0" w:rsidRPr="00DE2FC0">
        <w:rPr>
          <w:lang w:val="bg-BG"/>
        </w:rPr>
        <w:t xml:space="preserve">акона за движение по пътищата, които са </w:t>
      </w:r>
      <w:r w:rsidR="00BC1E46">
        <w:rPr>
          <w:lang w:val="bg-BG"/>
        </w:rPr>
        <w:t>В</w:t>
      </w:r>
      <w:r w:rsidR="00DE2FC0" w:rsidRPr="00DE2FC0">
        <w:rPr>
          <w:lang w:val="bg-BG"/>
        </w:rPr>
        <w:t>и вменени</w:t>
      </w:r>
      <w:r w:rsidR="00BC1E46">
        <w:rPr>
          <w:lang w:val="bg-BG"/>
        </w:rPr>
        <w:t>, т</w:t>
      </w:r>
      <w:r w:rsidR="00DE2FC0" w:rsidRPr="00DE2FC0">
        <w:rPr>
          <w:lang w:val="bg-BG"/>
        </w:rPr>
        <w:t>ой замълча, защото нито</w:t>
      </w:r>
      <w:r w:rsidR="00BC1E46">
        <w:rPr>
          <w:lang w:val="bg-BG"/>
        </w:rPr>
        <w:t xml:space="preserve"> един </w:t>
      </w:r>
      <w:r w:rsidR="00DE2FC0" w:rsidRPr="00DE2FC0">
        <w:rPr>
          <w:lang w:val="bg-BG"/>
        </w:rPr>
        <w:t>път не е написал</w:t>
      </w:r>
      <w:r w:rsidR="00381FE0">
        <w:rPr>
          <w:lang w:val="bg-BG"/>
        </w:rPr>
        <w:t xml:space="preserve">, </w:t>
      </w:r>
      <w:r w:rsidR="00DE2FC0" w:rsidRPr="00DE2FC0">
        <w:rPr>
          <w:lang w:val="bg-BG"/>
        </w:rPr>
        <w:t>как ще с</w:t>
      </w:r>
      <w:r w:rsidR="00381FE0">
        <w:rPr>
          <w:lang w:val="bg-BG"/>
        </w:rPr>
        <w:t xml:space="preserve">и </w:t>
      </w:r>
      <w:r w:rsidR="00DE2FC0" w:rsidRPr="00DE2FC0">
        <w:rPr>
          <w:lang w:val="bg-BG"/>
        </w:rPr>
        <w:t>занимава министъра с такива работи. Да</w:t>
      </w:r>
      <w:r w:rsidR="00381FE0">
        <w:rPr>
          <w:lang w:val="bg-BG"/>
        </w:rPr>
        <w:t xml:space="preserve">, </w:t>
      </w:r>
      <w:r w:rsidR="00DE2FC0" w:rsidRPr="00DE2FC0">
        <w:rPr>
          <w:lang w:val="bg-BG"/>
        </w:rPr>
        <w:t>те тъй или иначе ще го уволнят в</w:t>
      </w:r>
      <w:r w:rsidR="00381FE0">
        <w:rPr>
          <w:lang w:val="bg-BG"/>
        </w:rPr>
        <w:t xml:space="preserve"> един </w:t>
      </w:r>
      <w:r w:rsidR="00DE2FC0" w:rsidRPr="00DE2FC0">
        <w:rPr>
          <w:lang w:val="bg-BG"/>
        </w:rPr>
        <w:t>момент нали</w:t>
      </w:r>
      <w:r w:rsidR="00381FE0">
        <w:rPr>
          <w:lang w:val="bg-BG"/>
        </w:rPr>
        <w:t xml:space="preserve">, </w:t>
      </w:r>
      <w:r w:rsidR="00DE2FC0" w:rsidRPr="00DE2FC0">
        <w:rPr>
          <w:lang w:val="bg-BG"/>
        </w:rPr>
        <w:t>поне свърши нещо за града</w:t>
      </w:r>
      <w:r w:rsidR="00381FE0">
        <w:rPr>
          <w:lang w:val="bg-BG"/>
        </w:rPr>
        <w:t xml:space="preserve">, </w:t>
      </w:r>
      <w:r w:rsidR="00DE2FC0" w:rsidRPr="00DE2FC0">
        <w:rPr>
          <w:lang w:val="bg-BG"/>
        </w:rPr>
        <w:t>в който живееш</w:t>
      </w:r>
      <w:r w:rsidR="00381FE0">
        <w:rPr>
          <w:lang w:val="bg-BG"/>
        </w:rPr>
        <w:t xml:space="preserve">. Та </w:t>
      </w:r>
      <w:r w:rsidR="00DE2FC0" w:rsidRPr="00DE2FC0">
        <w:rPr>
          <w:lang w:val="bg-BG"/>
        </w:rPr>
        <w:t xml:space="preserve">оттогава досега за съжаление нищо не се е променило и затова аз бих предложил на кмета </w:t>
      </w:r>
      <w:r w:rsidR="0001615E">
        <w:rPr>
          <w:lang w:val="bg-BG"/>
        </w:rPr>
        <w:t>М</w:t>
      </w:r>
      <w:r w:rsidR="00DE2FC0" w:rsidRPr="00DE2FC0">
        <w:rPr>
          <w:lang w:val="bg-BG"/>
        </w:rPr>
        <w:t>илков</w:t>
      </w:r>
      <w:r w:rsidR="0001615E">
        <w:rPr>
          <w:lang w:val="bg-BG"/>
        </w:rPr>
        <w:t xml:space="preserve"> да п</w:t>
      </w:r>
      <w:r w:rsidR="00DE2FC0" w:rsidRPr="00DE2FC0">
        <w:rPr>
          <w:lang w:val="bg-BG"/>
        </w:rPr>
        <w:t>оиска</w:t>
      </w:r>
      <w:r w:rsidR="0001615E">
        <w:rPr>
          <w:lang w:val="bg-BG"/>
        </w:rPr>
        <w:t xml:space="preserve"> една </w:t>
      </w:r>
      <w:r w:rsidR="00DE2FC0" w:rsidRPr="00DE2FC0">
        <w:rPr>
          <w:lang w:val="bg-BG"/>
        </w:rPr>
        <w:t>справка от МВР</w:t>
      </w:r>
      <w:r w:rsidR="0001615E">
        <w:rPr>
          <w:lang w:val="bg-BG"/>
        </w:rPr>
        <w:t xml:space="preserve"> – </w:t>
      </w:r>
      <w:r w:rsidR="00DE2FC0" w:rsidRPr="00DE2FC0">
        <w:rPr>
          <w:lang w:val="bg-BG"/>
        </w:rPr>
        <w:t>Русе</w:t>
      </w:r>
      <w:r w:rsidR="0001615E">
        <w:rPr>
          <w:lang w:val="bg-BG"/>
        </w:rPr>
        <w:t xml:space="preserve">, ЗМСМА </w:t>
      </w:r>
      <w:r w:rsidR="00DE2FC0" w:rsidRPr="00DE2FC0">
        <w:rPr>
          <w:lang w:val="bg-BG"/>
        </w:rPr>
        <w:t>му дава такова право</w:t>
      </w:r>
      <w:r w:rsidR="0001615E">
        <w:rPr>
          <w:lang w:val="bg-BG"/>
        </w:rPr>
        <w:t xml:space="preserve">, </w:t>
      </w:r>
      <w:r w:rsidR="00DE2FC0" w:rsidRPr="00DE2FC0">
        <w:rPr>
          <w:lang w:val="bg-BG"/>
        </w:rPr>
        <w:t>за констатираните нарушения в тази част шум на</w:t>
      </w:r>
      <w:r w:rsidR="0001615E">
        <w:rPr>
          <w:lang w:val="bg-BG"/>
        </w:rPr>
        <w:t xml:space="preserve"> МПС</w:t>
      </w:r>
      <w:r w:rsidR="00F3025A">
        <w:rPr>
          <w:lang w:val="bg-BG"/>
        </w:rPr>
        <w:t xml:space="preserve"> н</w:t>
      </w:r>
      <w:r w:rsidR="00DE2FC0" w:rsidRPr="00DE2FC0">
        <w:rPr>
          <w:lang w:val="bg-BG"/>
        </w:rPr>
        <w:t>аднормен и наложените наказания примерно</w:t>
      </w:r>
      <w:r w:rsidR="00F3025A">
        <w:rPr>
          <w:lang w:val="bg-BG"/>
        </w:rPr>
        <w:t xml:space="preserve"> една, две </w:t>
      </w:r>
      <w:r w:rsidR="00DE2FC0" w:rsidRPr="00DE2FC0">
        <w:rPr>
          <w:lang w:val="bg-BG"/>
        </w:rPr>
        <w:t>или</w:t>
      </w:r>
      <w:r w:rsidR="00F3025A">
        <w:rPr>
          <w:lang w:val="bg-BG"/>
        </w:rPr>
        <w:t xml:space="preserve"> три </w:t>
      </w:r>
      <w:r w:rsidR="00DE2FC0" w:rsidRPr="00DE2FC0">
        <w:rPr>
          <w:lang w:val="bg-BG"/>
        </w:rPr>
        <w:t xml:space="preserve">години назад. След което също по </w:t>
      </w:r>
      <w:r w:rsidR="00F3025A">
        <w:rPr>
          <w:lang w:val="bg-BG"/>
        </w:rPr>
        <w:t>З</w:t>
      </w:r>
      <w:r w:rsidR="00DE2FC0" w:rsidRPr="00DE2FC0">
        <w:rPr>
          <w:lang w:val="bg-BG"/>
        </w:rPr>
        <w:t xml:space="preserve">акона за местното </w:t>
      </w:r>
      <w:r w:rsidR="00DE2FC0" w:rsidRPr="00DE2FC0">
        <w:rPr>
          <w:lang w:val="bg-BG"/>
        </w:rPr>
        <w:lastRenderedPageBreak/>
        <w:t>самоуправление и местната администрация кметът има право да разпорежда със заповед на службите на МВР. Аз на негово място бих разпоредил</w:t>
      </w:r>
      <w:r w:rsidR="00F3025A">
        <w:rPr>
          <w:lang w:val="bg-BG"/>
        </w:rPr>
        <w:t xml:space="preserve"> една </w:t>
      </w:r>
      <w:r w:rsidR="00DE2FC0" w:rsidRPr="00DE2FC0">
        <w:rPr>
          <w:lang w:val="bg-BG"/>
        </w:rPr>
        <w:t xml:space="preserve">акция за установяване на нарушенията, но преди това </w:t>
      </w:r>
      <w:r w:rsidR="00A36A1C">
        <w:rPr>
          <w:lang w:val="bg-BG"/>
        </w:rPr>
        <w:t>О</w:t>
      </w:r>
      <w:r w:rsidR="00DE2FC0" w:rsidRPr="00DE2FC0">
        <w:rPr>
          <w:lang w:val="bg-BG"/>
        </w:rPr>
        <w:t xml:space="preserve">бщина Русе би могла да закупи по своя инициатива няколко апарата за замерване. Мисля, че не са кой знае колко скъпо, ако трябва нещо да се промени в бюджета, господин </w:t>
      </w:r>
      <w:r w:rsidR="00A36A1C">
        <w:rPr>
          <w:lang w:val="bg-BG"/>
        </w:rPr>
        <w:t>К</w:t>
      </w:r>
      <w:r w:rsidR="00DE2FC0" w:rsidRPr="00DE2FC0">
        <w:rPr>
          <w:lang w:val="bg-BG"/>
        </w:rPr>
        <w:t>мете. П</w:t>
      </w:r>
      <w:r w:rsidR="00A36A1C">
        <w:rPr>
          <w:lang w:val="bg-BG"/>
        </w:rPr>
        <w:t xml:space="preserve">редполагам, че </w:t>
      </w:r>
      <w:r w:rsidR="00DE2FC0" w:rsidRPr="00DE2FC0">
        <w:rPr>
          <w:lang w:val="bg-BG"/>
        </w:rPr>
        <w:t>всички колеги ще се обединят около това да се закупят поне 4</w:t>
      </w:r>
      <w:r w:rsidR="00A36A1C">
        <w:rPr>
          <w:lang w:val="bg-BG"/>
        </w:rPr>
        <w:t>-</w:t>
      </w:r>
      <w:r w:rsidR="00DE2FC0" w:rsidRPr="00DE2FC0">
        <w:rPr>
          <w:lang w:val="bg-BG"/>
        </w:rPr>
        <w:t>5 апарата. Не е толкова сложно тези шумове терористи да бъдат спр</w:t>
      </w:r>
      <w:r w:rsidR="00A36A1C">
        <w:rPr>
          <w:lang w:val="bg-BG"/>
        </w:rPr>
        <w:t>е</w:t>
      </w:r>
      <w:r w:rsidR="00DE2FC0" w:rsidRPr="00DE2FC0">
        <w:rPr>
          <w:lang w:val="bg-BG"/>
        </w:rPr>
        <w:t>ни. Има</w:t>
      </w:r>
      <w:r w:rsidR="00A36A1C">
        <w:rPr>
          <w:lang w:val="bg-BG"/>
        </w:rPr>
        <w:t xml:space="preserve"> доста </w:t>
      </w:r>
      <w:r w:rsidR="00DE2FC0" w:rsidRPr="00DE2FC0">
        <w:rPr>
          <w:lang w:val="bg-BG"/>
        </w:rPr>
        <w:t xml:space="preserve">клаузи в </w:t>
      </w:r>
      <w:r w:rsidR="00A36A1C">
        <w:rPr>
          <w:lang w:val="bg-BG"/>
        </w:rPr>
        <w:t>З</w:t>
      </w:r>
      <w:r w:rsidR="00DE2FC0" w:rsidRPr="00DE2FC0">
        <w:rPr>
          <w:lang w:val="bg-BG"/>
        </w:rPr>
        <w:t>акона за движение по пътищата и правилника за прилагането, където те могат</w:t>
      </w:r>
      <w:r w:rsidR="004D6A27">
        <w:rPr>
          <w:lang w:val="bg-BG"/>
        </w:rPr>
        <w:t xml:space="preserve"> </w:t>
      </w:r>
      <w:r w:rsidR="00DE2FC0" w:rsidRPr="00DE2FC0">
        <w:rPr>
          <w:lang w:val="bg-BG"/>
        </w:rPr>
        <w:t>да бъдат санкционирани доста драстично, включително със спиране от движение на превозните средства. Благодаря</w:t>
      </w:r>
      <w:r w:rsidR="00595AE3">
        <w:rPr>
          <w:lang w:val="bg-BG"/>
        </w:rPr>
        <w:t>. И</w:t>
      </w:r>
      <w:r w:rsidR="00DE2FC0" w:rsidRPr="00DE2FC0">
        <w:rPr>
          <w:lang w:val="bg-BG"/>
        </w:rPr>
        <w:t xml:space="preserve">звинявам се, че малко се отклоних от темата, но е важно. </w:t>
      </w:r>
    </w:p>
    <w:p w14:paraId="1A033310" w14:textId="77777777" w:rsidR="00C601BB" w:rsidRDefault="00595AE3" w:rsidP="002F2E98">
      <w:pPr>
        <w:spacing w:line="276" w:lineRule="auto"/>
        <w:ind w:firstLine="708"/>
        <w:jc w:val="both"/>
        <w:rPr>
          <w:lang w:val="bg-BG"/>
        </w:rPr>
      </w:pPr>
      <w:r w:rsidRPr="00C601BB">
        <w:rPr>
          <w:b/>
          <w:bCs/>
          <w:lang w:val="bg-BG"/>
        </w:rPr>
        <w:t>Г-жа Деница Иванова:</w:t>
      </w:r>
      <w:r>
        <w:rPr>
          <w:lang w:val="bg-BG"/>
        </w:rPr>
        <w:t xml:space="preserve"> </w:t>
      </w:r>
      <w:r w:rsidR="00DE2FC0" w:rsidRPr="00DE2FC0">
        <w:rPr>
          <w:lang w:val="bg-BG"/>
        </w:rPr>
        <w:t>Благодаря на господин</w:t>
      </w:r>
      <w:r>
        <w:rPr>
          <w:lang w:val="bg-BG"/>
        </w:rPr>
        <w:t xml:space="preserve"> Н</w:t>
      </w:r>
      <w:r w:rsidR="00DE2FC0" w:rsidRPr="00DE2FC0">
        <w:rPr>
          <w:lang w:val="bg-BG"/>
        </w:rPr>
        <w:t xml:space="preserve">еделчев. Следващото заявено изказване господин </w:t>
      </w:r>
      <w:r>
        <w:rPr>
          <w:lang w:val="bg-BG"/>
        </w:rPr>
        <w:t>Т</w:t>
      </w:r>
      <w:r w:rsidR="00DE2FC0" w:rsidRPr="00DE2FC0">
        <w:rPr>
          <w:lang w:val="bg-BG"/>
        </w:rPr>
        <w:t>раян</w:t>
      </w:r>
      <w:r>
        <w:rPr>
          <w:lang w:val="bg-BG"/>
        </w:rPr>
        <w:t xml:space="preserve"> Т</w:t>
      </w:r>
      <w:r w:rsidR="00DE2FC0" w:rsidRPr="00DE2FC0">
        <w:rPr>
          <w:lang w:val="bg-BG"/>
        </w:rPr>
        <w:t>отев</w:t>
      </w:r>
      <w:r w:rsidR="00C601BB">
        <w:rPr>
          <w:lang w:val="bg-BG"/>
        </w:rPr>
        <w:t xml:space="preserve">, </w:t>
      </w:r>
      <w:r w:rsidR="00DE2FC0" w:rsidRPr="00DE2FC0">
        <w:rPr>
          <w:lang w:val="bg-BG"/>
        </w:rPr>
        <w:t>след това е господин Димитър</w:t>
      </w:r>
      <w:r w:rsidR="00C601BB">
        <w:rPr>
          <w:lang w:val="bg-BG"/>
        </w:rPr>
        <w:t xml:space="preserve"> Н</w:t>
      </w:r>
      <w:r w:rsidR="00DE2FC0" w:rsidRPr="00DE2FC0">
        <w:rPr>
          <w:lang w:val="bg-BG"/>
        </w:rPr>
        <w:t>едев.</w:t>
      </w:r>
    </w:p>
    <w:p w14:paraId="187BCF27" w14:textId="77777777" w:rsidR="00884408" w:rsidRDefault="00C601BB" w:rsidP="002F2E98">
      <w:pPr>
        <w:spacing w:line="276" w:lineRule="auto"/>
        <w:ind w:firstLine="708"/>
        <w:jc w:val="both"/>
        <w:rPr>
          <w:lang w:val="bg-BG"/>
        </w:rPr>
      </w:pPr>
      <w:r w:rsidRPr="00C601BB">
        <w:rPr>
          <w:b/>
          <w:bCs/>
          <w:lang w:val="bg-BG"/>
        </w:rPr>
        <w:t>Г-н Траян Тотев:</w:t>
      </w:r>
      <w:r>
        <w:rPr>
          <w:lang w:val="bg-BG"/>
        </w:rPr>
        <w:t xml:space="preserve"> </w:t>
      </w:r>
      <w:r w:rsidR="00DE2FC0" w:rsidRPr="00DE2FC0">
        <w:rPr>
          <w:lang w:val="bg-BG"/>
        </w:rPr>
        <w:t xml:space="preserve">Здравейте, уважаеми колеги. Също подкрепям предложението на колегата </w:t>
      </w:r>
      <w:r>
        <w:rPr>
          <w:lang w:val="bg-BG"/>
        </w:rPr>
        <w:t>И</w:t>
      </w:r>
      <w:r w:rsidR="00DE2FC0" w:rsidRPr="00DE2FC0">
        <w:rPr>
          <w:lang w:val="bg-BG"/>
        </w:rPr>
        <w:t>во</w:t>
      </w:r>
      <w:r>
        <w:rPr>
          <w:lang w:val="bg-BG"/>
        </w:rPr>
        <w:t xml:space="preserve"> П</w:t>
      </w:r>
      <w:r w:rsidR="00DE2FC0" w:rsidRPr="00DE2FC0">
        <w:rPr>
          <w:lang w:val="bg-BG"/>
        </w:rPr>
        <w:t>азарджиев, но искам да отбележа</w:t>
      </w:r>
      <w:r w:rsidR="00475026">
        <w:rPr>
          <w:lang w:val="bg-BG"/>
        </w:rPr>
        <w:t xml:space="preserve"> един </w:t>
      </w:r>
      <w:r w:rsidR="00DE2FC0" w:rsidRPr="00DE2FC0">
        <w:rPr>
          <w:lang w:val="bg-BG"/>
        </w:rPr>
        <w:t>много важен за мен проблем</w:t>
      </w:r>
      <w:r w:rsidR="00475026">
        <w:rPr>
          <w:lang w:val="bg-BG"/>
        </w:rPr>
        <w:t xml:space="preserve">, </w:t>
      </w:r>
      <w:r w:rsidR="00DE2FC0" w:rsidRPr="00DE2FC0">
        <w:rPr>
          <w:lang w:val="bg-BG"/>
        </w:rPr>
        <w:t xml:space="preserve">за който разчитам на </w:t>
      </w:r>
      <w:r w:rsidR="00475026">
        <w:rPr>
          <w:lang w:val="bg-BG"/>
        </w:rPr>
        <w:t>О</w:t>
      </w:r>
      <w:r w:rsidR="00DE2FC0" w:rsidRPr="00DE2FC0">
        <w:rPr>
          <w:lang w:val="bg-BG"/>
        </w:rPr>
        <w:t>бщинска полиция да съдейства и той да бъде разрешен. В момента много граждани, които подават сигнал на 112 за шумни съседи</w:t>
      </w:r>
      <w:r w:rsidR="00475026">
        <w:rPr>
          <w:lang w:val="bg-BG"/>
        </w:rPr>
        <w:t xml:space="preserve"> с</w:t>
      </w:r>
      <w:r w:rsidR="00DE2FC0" w:rsidRPr="00DE2FC0">
        <w:rPr>
          <w:lang w:val="bg-BG"/>
        </w:rPr>
        <w:t>е сблъскват със следното</w:t>
      </w:r>
      <w:r w:rsidR="00475026">
        <w:rPr>
          <w:lang w:val="bg-BG"/>
        </w:rPr>
        <w:t>. П</w:t>
      </w:r>
      <w:r w:rsidR="00DE2FC0" w:rsidRPr="00DE2FC0">
        <w:rPr>
          <w:lang w:val="bg-BG"/>
        </w:rPr>
        <w:t>ри обаждане на 112</w:t>
      </w:r>
      <w:r w:rsidR="00374DAA">
        <w:rPr>
          <w:lang w:val="bg-BG"/>
        </w:rPr>
        <w:t xml:space="preserve">, </w:t>
      </w:r>
      <w:r w:rsidR="00DE2FC0" w:rsidRPr="00DE2FC0">
        <w:rPr>
          <w:lang w:val="bg-BG"/>
        </w:rPr>
        <w:t>точно преди идването на</w:t>
      </w:r>
      <w:r w:rsidR="00374DAA">
        <w:rPr>
          <w:lang w:val="bg-BG"/>
        </w:rPr>
        <w:t xml:space="preserve"> </w:t>
      </w:r>
      <w:r w:rsidR="00DE2FC0" w:rsidRPr="00DE2FC0">
        <w:rPr>
          <w:lang w:val="bg-BG"/>
        </w:rPr>
        <w:t>патрулния автомобил, който да установи нарушението, музиката рязко намалява. Став</w:t>
      </w:r>
      <w:r w:rsidR="00374DAA">
        <w:rPr>
          <w:lang w:val="bg-BG"/>
        </w:rPr>
        <w:t xml:space="preserve">а един </w:t>
      </w:r>
      <w:r w:rsidR="00DE2FC0" w:rsidRPr="00DE2FC0">
        <w:rPr>
          <w:lang w:val="bg-BG"/>
        </w:rPr>
        <w:t>много интересен момент, в който</w:t>
      </w:r>
      <w:r w:rsidR="00374DAA">
        <w:rPr>
          <w:lang w:val="bg-BG"/>
        </w:rPr>
        <w:t xml:space="preserve"> </w:t>
      </w:r>
      <w:r w:rsidR="00DE2FC0" w:rsidRPr="00DE2FC0">
        <w:rPr>
          <w:lang w:val="bg-BG"/>
        </w:rPr>
        <w:t>нарушителя</w:t>
      </w:r>
      <w:r w:rsidR="00374DAA">
        <w:rPr>
          <w:lang w:val="bg-BG"/>
        </w:rPr>
        <w:t>т</w:t>
      </w:r>
      <w:r w:rsidR="00DE2FC0" w:rsidRPr="00DE2FC0">
        <w:rPr>
          <w:lang w:val="bg-BG"/>
        </w:rPr>
        <w:t xml:space="preserve"> е явно предупреден и аз нямам друго обяснение, защото десетки граждани са ми казвали</w:t>
      </w:r>
      <w:r w:rsidR="00374DAA">
        <w:rPr>
          <w:lang w:val="bg-BG"/>
        </w:rPr>
        <w:t xml:space="preserve"> о</w:t>
      </w:r>
      <w:r w:rsidR="00DE2FC0" w:rsidRPr="00DE2FC0">
        <w:rPr>
          <w:lang w:val="bg-BG"/>
        </w:rPr>
        <w:t xml:space="preserve">баждаме се и точно преди да дойде патрулния автомобил, така че се надявам именно </w:t>
      </w:r>
      <w:r w:rsidR="007B17B8">
        <w:rPr>
          <w:lang w:val="bg-BG"/>
        </w:rPr>
        <w:t>О</w:t>
      </w:r>
      <w:r w:rsidR="00DE2FC0" w:rsidRPr="00DE2FC0">
        <w:rPr>
          <w:lang w:val="bg-BG"/>
        </w:rPr>
        <w:t>бщинска полиция да бъде</w:t>
      </w:r>
      <w:r w:rsidR="007B17B8">
        <w:rPr>
          <w:lang w:val="bg-BG"/>
        </w:rPr>
        <w:t xml:space="preserve"> и</w:t>
      </w:r>
      <w:r w:rsidR="00DE2FC0" w:rsidRPr="00DE2FC0">
        <w:rPr>
          <w:lang w:val="bg-BG"/>
        </w:rPr>
        <w:t>нституцията, която</w:t>
      </w:r>
      <w:r w:rsidR="007B17B8">
        <w:rPr>
          <w:lang w:val="bg-BG"/>
        </w:rPr>
        <w:t xml:space="preserve"> </w:t>
      </w:r>
      <w:r w:rsidR="00DE2FC0" w:rsidRPr="00DE2FC0">
        <w:rPr>
          <w:lang w:val="bg-BG"/>
        </w:rPr>
        <w:t xml:space="preserve">да няма комуникация такава, каквато явно в </w:t>
      </w:r>
      <w:r w:rsidR="007B17B8">
        <w:rPr>
          <w:lang w:val="bg-BG"/>
        </w:rPr>
        <w:t>М</w:t>
      </w:r>
      <w:r w:rsidR="00DE2FC0" w:rsidRPr="00DE2FC0">
        <w:rPr>
          <w:lang w:val="bg-BG"/>
        </w:rPr>
        <w:t>инистерство на вътрешните работи има и затова се стига до този момент, в който ние имаме много сигнали за това на 112 аз съм убеден, но нарушителите, които са установени и глобени, са значително по</w:t>
      </w:r>
      <w:r w:rsidR="007B17B8">
        <w:rPr>
          <w:lang w:val="bg-BG"/>
        </w:rPr>
        <w:t>-</w:t>
      </w:r>
      <w:r w:rsidR="00DE2FC0" w:rsidRPr="00DE2FC0">
        <w:rPr>
          <w:lang w:val="bg-BG"/>
        </w:rPr>
        <w:t>малко</w:t>
      </w:r>
      <w:r w:rsidR="00884408">
        <w:rPr>
          <w:lang w:val="bg-BG"/>
        </w:rPr>
        <w:t xml:space="preserve">. А вече </w:t>
      </w:r>
      <w:r w:rsidR="00DE2FC0" w:rsidRPr="00DE2FC0">
        <w:rPr>
          <w:lang w:val="bg-BG"/>
        </w:rPr>
        <w:t xml:space="preserve">за </w:t>
      </w:r>
      <w:r w:rsidR="00884408">
        <w:rPr>
          <w:lang w:val="bg-BG"/>
        </w:rPr>
        <w:t xml:space="preserve">събираемостта е </w:t>
      </w:r>
      <w:r w:rsidR="00DE2FC0" w:rsidRPr="00DE2FC0">
        <w:rPr>
          <w:lang w:val="bg-BG"/>
        </w:rPr>
        <w:t>третия проблем</w:t>
      </w:r>
      <w:r w:rsidR="00884408">
        <w:rPr>
          <w:lang w:val="bg-BG"/>
        </w:rPr>
        <w:t>.</w:t>
      </w:r>
    </w:p>
    <w:p w14:paraId="47232E7B" w14:textId="77777777" w:rsidR="00884408" w:rsidRDefault="00884408" w:rsidP="002F2E98">
      <w:pPr>
        <w:spacing w:line="276" w:lineRule="auto"/>
        <w:ind w:firstLine="708"/>
        <w:jc w:val="both"/>
        <w:rPr>
          <w:lang w:val="bg-BG"/>
        </w:rPr>
      </w:pPr>
      <w:r w:rsidRPr="00884408">
        <w:rPr>
          <w:b/>
          <w:bCs/>
          <w:lang w:val="bg-BG"/>
        </w:rPr>
        <w:t>Г-жа Деница Иванова:</w:t>
      </w:r>
      <w:r>
        <w:rPr>
          <w:lang w:val="bg-BG"/>
        </w:rPr>
        <w:t xml:space="preserve"> Благодаря на господин Тотев. Първа заявена реплика на Светлозар Симеонов. Заповядайте.</w:t>
      </w:r>
    </w:p>
    <w:p w14:paraId="18CF83BF" w14:textId="77777777" w:rsidR="00EC01E6" w:rsidRDefault="00884408" w:rsidP="002F2E98">
      <w:pPr>
        <w:spacing w:line="276" w:lineRule="auto"/>
        <w:ind w:firstLine="708"/>
        <w:jc w:val="both"/>
        <w:rPr>
          <w:lang w:val="bg-BG"/>
        </w:rPr>
      </w:pPr>
      <w:r w:rsidRPr="00884408">
        <w:rPr>
          <w:b/>
          <w:bCs/>
          <w:lang w:val="bg-BG"/>
        </w:rPr>
        <w:t>Г-н Светлозар Симеонов /реплика/:</w:t>
      </w:r>
      <w:r w:rsidR="00FE5261">
        <w:rPr>
          <w:lang w:val="bg-BG"/>
        </w:rPr>
        <w:t xml:space="preserve"> </w:t>
      </w:r>
      <w:r w:rsidR="00DE2FC0" w:rsidRPr="00DE2FC0">
        <w:rPr>
          <w:lang w:val="bg-BG"/>
        </w:rPr>
        <w:t xml:space="preserve">Моята реплика </w:t>
      </w:r>
      <w:r w:rsidR="005C2514">
        <w:rPr>
          <w:lang w:val="bg-BG"/>
        </w:rPr>
        <w:t xml:space="preserve">е </w:t>
      </w:r>
      <w:r w:rsidR="00DE2FC0" w:rsidRPr="00DE2FC0">
        <w:rPr>
          <w:lang w:val="bg-BG"/>
        </w:rPr>
        <w:t>на господин</w:t>
      </w:r>
      <w:r w:rsidR="005C2514">
        <w:rPr>
          <w:lang w:val="bg-BG"/>
        </w:rPr>
        <w:t xml:space="preserve"> Т</w:t>
      </w:r>
      <w:r w:rsidR="00DE2FC0" w:rsidRPr="00DE2FC0">
        <w:rPr>
          <w:lang w:val="bg-BG"/>
        </w:rPr>
        <w:t>отев</w:t>
      </w:r>
      <w:r w:rsidR="005C2514">
        <w:rPr>
          <w:lang w:val="bg-BG"/>
        </w:rPr>
        <w:t>. Т</w:t>
      </w:r>
      <w:r w:rsidR="00DE2FC0" w:rsidRPr="00DE2FC0">
        <w:rPr>
          <w:lang w:val="bg-BG"/>
        </w:rPr>
        <w:t xml:space="preserve">ази </w:t>
      </w:r>
      <w:r w:rsidR="005C2514">
        <w:rPr>
          <w:lang w:val="bg-BG"/>
        </w:rPr>
        <w:t>О</w:t>
      </w:r>
      <w:r w:rsidR="00DE2FC0" w:rsidRPr="00DE2FC0">
        <w:rPr>
          <w:lang w:val="bg-BG"/>
        </w:rPr>
        <w:t>бщинска полиция, която се явява от 5 човека</w:t>
      </w:r>
      <w:r w:rsidR="00EA1B4A">
        <w:rPr>
          <w:lang w:val="bg-BG"/>
        </w:rPr>
        <w:t xml:space="preserve"> и н</w:t>
      </w:r>
      <w:r w:rsidR="00DE2FC0" w:rsidRPr="00DE2FC0">
        <w:rPr>
          <w:lang w:val="bg-BG"/>
        </w:rPr>
        <w:t>ие си мислим, че т</w:t>
      </w:r>
      <w:r w:rsidR="00EA1B4A">
        <w:rPr>
          <w:lang w:val="bg-BG"/>
        </w:rPr>
        <w:t xml:space="preserve">я  е </w:t>
      </w:r>
      <w:r w:rsidR="00DE2FC0" w:rsidRPr="00DE2FC0">
        <w:rPr>
          <w:lang w:val="bg-BG"/>
        </w:rPr>
        <w:t xml:space="preserve">100 човека и тази </w:t>
      </w:r>
      <w:r w:rsidR="00EA1B4A">
        <w:rPr>
          <w:lang w:val="bg-BG"/>
        </w:rPr>
        <w:t>О</w:t>
      </w:r>
      <w:r w:rsidR="00DE2FC0" w:rsidRPr="00DE2FC0">
        <w:rPr>
          <w:lang w:val="bg-BG"/>
        </w:rPr>
        <w:t>бщинска полиция не може да работи 24 часа в денонощието от 5 човека</w:t>
      </w:r>
      <w:r w:rsidR="00EA1B4A">
        <w:rPr>
          <w:lang w:val="bg-BG"/>
        </w:rPr>
        <w:t>. О</w:t>
      </w:r>
      <w:r w:rsidR="00DE2FC0" w:rsidRPr="00DE2FC0">
        <w:rPr>
          <w:lang w:val="bg-BG"/>
        </w:rPr>
        <w:t>т колко</w:t>
      </w:r>
      <w:r w:rsidR="00EA1B4A">
        <w:rPr>
          <w:lang w:val="bg-BG"/>
        </w:rPr>
        <w:t xml:space="preserve"> </w:t>
      </w:r>
      <w:r w:rsidR="00DE2FC0" w:rsidRPr="00DE2FC0">
        <w:rPr>
          <w:lang w:val="bg-BG"/>
        </w:rPr>
        <w:t>до колко часа работ</w:t>
      </w:r>
      <w:r w:rsidR="00EA1B4A">
        <w:rPr>
          <w:lang w:val="bg-BG"/>
        </w:rPr>
        <w:t xml:space="preserve">ят </w:t>
      </w:r>
      <w:r w:rsidR="00DE2FC0" w:rsidRPr="00DE2FC0">
        <w:rPr>
          <w:lang w:val="bg-BG"/>
        </w:rPr>
        <w:t>тези хора и</w:t>
      </w:r>
      <w:r w:rsidR="004939BD">
        <w:rPr>
          <w:lang w:val="bg-BG"/>
        </w:rPr>
        <w:t xml:space="preserve"> </w:t>
      </w:r>
      <w:r w:rsidR="00DE2FC0" w:rsidRPr="00DE2FC0">
        <w:rPr>
          <w:lang w:val="bg-BG"/>
        </w:rPr>
        <w:t>кой ще отиде</w:t>
      </w:r>
      <w:r w:rsidR="004939BD">
        <w:rPr>
          <w:lang w:val="bg-BG"/>
        </w:rPr>
        <w:t xml:space="preserve"> </w:t>
      </w:r>
      <w:r w:rsidR="00DE2FC0" w:rsidRPr="00DE2FC0">
        <w:rPr>
          <w:lang w:val="bg-BG"/>
        </w:rPr>
        <w:t>след 22 часа да</w:t>
      </w:r>
      <w:r w:rsidR="004939BD">
        <w:rPr>
          <w:lang w:val="bg-BG"/>
        </w:rPr>
        <w:t xml:space="preserve"> </w:t>
      </w:r>
      <w:r w:rsidR="00DE2FC0" w:rsidRPr="00DE2FC0">
        <w:rPr>
          <w:lang w:val="bg-BG"/>
        </w:rPr>
        <w:t>мери шум и каквото и да е</w:t>
      </w:r>
      <w:r w:rsidR="004939BD">
        <w:rPr>
          <w:lang w:val="bg-BG"/>
        </w:rPr>
        <w:t xml:space="preserve"> </w:t>
      </w:r>
      <w:r w:rsidR="00DE2FC0" w:rsidRPr="00DE2FC0">
        <w:rPr>
          <w:lang w:val="bg-BG"/>
        </w:rPr>
        <w:t xml:space="preserve">от </w:t>
      </w:r>
      <w:r w:rsidR="004939BD">
        <w:rPr>
          <w:lang w:val="bg-BG"/>
        </w:rPr>
        <w:t>О</w:t>
      </w:r>
      <w:r w:rsidR="00DE2FC0" w:rsidRPr="00DE2FC0">
        <w:rPr>
          <w:lang w:val="bg-BG"/>
        </w:rPr>
        <w:t>бщинска полиция</w:t>
      </w:r>
      <w:r w:rsidR="004939BD">
        <w:rPr>
          <w:lang w:val="bg-BG"/>
        </w:rPr>
        <w:t>. Н</w:t>
      </w:r>
      <w:r w:rsidR="00DE2FC0" w:rsidRPr="00DE2FC0">
        <w:rPr>
          <w:lang w:val="bg-BG"/>
        </w:rPr>
        <w:t>якой замислял ли се е</w:t>
      </w:r>
      <w:r w:rsidR="00EA33A0">
        <w:rPr>
          <w:lang w:val="bg-BG"/>
        </w:rPr>
        <w:t>? Н</w:t>
      </w:r>
      <w:r w:rsidR="00DE2FC0" w:rsidRPr="00DE2FC0">
        <w:rPr>
          <w:lang w:val="bg-BG"/>
        </w:rPr>
        <w:t>ай</w:t>
      </w:r>
      <w:r w:rsidR="004939BD">
        <w:rPr>
          <w:lang w:val="bg-BG"/>
        </w:rPr>
        <w:t>-</w:t>
      </w:r>
      <w:r w:rsidR="00DE2FC0" w:rsidRPr="00DE2FC0">
        <w:rPr>
          <w:lang w:val="bg-BG"/>
        </w:rPr>
        <w:t>вероятно</w:t>
      </w:r>
      <w:r w:rsidR="00EA33A0">
        <w:rPr>
          <w:lang w:val="bg-BG"/>
        </w:rPr>
        <w:t xml:space="preserve"> някой от кметската </w:t>
      </w:r>
      <w:r w:rsidR="00DE2FC0" w:rsidRPr="00DE2FC0">
        <w:rPr>
          <w:lang w:val="bg-BG"/>
        </w:rPr>
        <w:t>администрация ще ходи посред нощите. Така че</w:t>
      </w:r>
      <w:r w:rsidR="00EA33A0">
        <w:rPr>
          <w:lang w:val="bg-BG"/>
        </w:rPr>
        <w:t xml:space="preserve">, </w:t>
      </w:r>
      <w:r w:rsidR="00DE2FC0" w:rsidRPr="00DE2FC0">
        <w:rPr>
          <w:lang w:val="bg-BG"/>
        </w:rPr>
        <w:t>хубави са идеите, но не са приложими в момента. Благодаря.</w:t>
      </w:r>
    </w:p>
    <w:p w14:paraId="7F9D26D7" w14:textId="4D8B002A" w:rsidR="00EC01E6" w:rsidRDefault="00EC01E6" w:rsidP="002F2E98">
      <w:pPr>
        <w:spacing w:line="276" w:lineRule="auto"/>
        <w:ind w:firstLine="708"/>
        <w:jc w:val="both"/>
        <w:rPr>
          <w:lang w:val="bg-BG"/>
        </w:rPr>
      </w:pPr>
      <w:r w:rsidRPr="00590B5D">
        <w:rPr>
          <w:b/>
          <w:bCs/>
          <w:lang w:val="bg-BG"/>
        </w:rPr>
        <w:t>Г-жа Деница Иванова:</w:t>
      </w:r>
      <w:r>
        <w:rPr>
          <w:lang w:val="bg-BG"/>
        </w:rPr>
        <w:t xml:space="preserve"> </w:t>
      </w:r>
      <w:r w:rsidR="00DE2FC0" w:rsidRPr="00DE2FC0">
        <w:rPr>
          <w:lang w:val="bg-BG"/>
        </w:rPr>
        <w:t xml:space="preserve">Благодаря на господин Симеонов. Следващо заявено изказване е </w:t>
      </w:r>
      <w:r>
        <w:rPr>
          <w:lang w:val="bg-BG"/>
        </w:rPr>
        <w:t xml:space="preserve">от </w:t>
      </w:r>
      <w:r w:rsidR="00DE2FC0" w:rsidRPr="00DE2FC0">
        <w:rPr>
          <w:lang w:val="bg-BG"/>
        </w:rPr>
        <w:t>господин Димитър</w:t>
      </w:r>
      <w:r>
        <w:rPr>
          <w:lang w:val="bg-BG"/>
        </w:rPr>
        <w:t xml:space="preserve"> Н</w:t>
      </w:r>
      <w:r w:rsidR="00DE2FC0" w:rsidRPr="00DE2FC0">
        <w:rPr>
          <w:lang w:val="bg-BG"/>
        </w:rPr>
        <w:t>едев, заповядайте</w:t>
      </w:r>
      <w:r>
        <w:rPr>
          <w:lang w:val="bg-BG"/>
        </w:rPr>
        <w:t>. О</w:t>
      </w:r>
      <w:r w:rsidR="00DE2FC0" w:rsidRPr="00DE2FC0">
        <w:rPr>
          <w:lang w:val="bg-BG"/>
        </w:rPr>
        <w:t>т името на администрацията</w:t>
      </w:r>
      <w:r>
        <w:rPr>
          <w:lang w:val="bg-BG"/>
        </w:rPr>
        <w:t xml:space="preserve">, </w:t>
      </w:r>
      <w:r w:rsidR="00DE2FC0" w:rsidRPr="00DE2FC0">
        <w:rPr>
          <w:lang w:val="bg-BG"/>
        </w:rPr>
        <w:t>извин</w:t>
      </w:r>
      <w:r w:rsidR="00590B5D">
        <w:rPr>
          <w:lang w:val="bg-BG"/>
        </w:rPr>
        <w:t>ете</w:t>
      </w:r>
      <w:r w:rsidR="00DE2FC0" w:rsidRPr="00DE2FC0">
        <w:rPr>
          <w:lang w:val="bg-BG"/>
        </w:rPr>
        <w:t>.</w:t>
      </w:r>
    </w:p>
    <w:p w14:paraId="4D005ED3" w14:textId="77777777" w:rsidR="00166323" w:rsidRDefault="00EC01E6" w:rsidP="002F2E98">
      <w:pPr>
        <w:spacing w:line="276" w:lineRule="auto"/>
        <w:ind w:firstLine="708"/>
        <w:jc w:val="both"/>
        <w:rPr>
          <w:lang w:val="bg-BG"/>
        </w:rPr>
      </w:pPr>
      <w:r w:rsidRPr="00590B5D">
        <w:rPr>
          <w:b/>
          <w:bCs/>
          <w:lang w:val="bg-BG"/>
        </w:rPr>
        <w:t>Г-н Димитър Недев:</w:t>
      </w:r>
      <w:r>
        <w:rPr>
          <w:lang w:val="bg-BG"/>
        </w:rPr>
        <w:t xml:space="preserve"> </w:t>
      </w:r>
      <w:r w:rsidR="00DE2FC0" w:rsidRPr="00DE2FC0">
        <w:rPr>
          <w:lang w:val="bg-BG"/>
        </w:rPr>
        <w:t xml:space="preserve">Уважаеми господин </w:t>
      </w:r>
      <w:r>
        <w:rPr>
          <w:lang w:val="bg-BG"/>
        </w:rPr>
        <w:t>П</w:t>
      </w:r>
      <w:r w:rsidR="00DE2FC0" w:rsidRPr="00DE2FC0">
        <w:rPr>
          <w:lang w:val="bg-BG"/>
        </w:rPr>
        <w:t xml:space="preserve">редседател, уважаеми общински съветници, искам да внеса малко пояснение. Съгласно </w:t>
      </w:r>
      <w:r w:rsidR="00E157BC">
        <w:rPr>
          <w:lang w:val="bg-BG"/>
        </w:rPr>
        <w:t>З</w:t>
      </w:r>
      <w:r w:rsidR="00DE2FC0" w:rsidRPr="00DE2FC0">
        <w:rPr>
          <w:lang w:val="bg-BG"/>
        </w:rPr>
        <w:t>акона за защита от шум</w:t>
      </w:r>
      <w:r w:rsidR="00E157BC">
        <w:rPr>
          <w:lang w:val="bg-BG"/>
        </w:rPr>
        <w:t xml:space="preserve"> </w:t>
      </w:r>
      <w:r w:rsidR="00DE2FC0" w:rsidRPr="00DE2FC0">
        <w:rPr>
          <w:lang w:val="bg-BG"/>
        </w:rPr>
        <w:t>в околната среда от 2006 година и последните приети промени от 2020 година</w:t>
      </w:r>
      <w:r w:rsidR="00E157BC">
        <w:rPr>
          <w:lang w:val="bg-BG"/>
        </w:rPr>
        <w:t>, а</w:t>
      </w:r>
      <w:r w:rsidR="00DE2FC0" w:rsidRPr="00DE2FC0">
        <w:rPr>
          <w:lang w:val="bg-BG"/>
        </w:rPr>
        <w:t>нгажиментите на общините и на кмета</w:t>
      </w:r>
      <w:r w:rsidR="00E157BC">
        <w:rPr>
          <w:lang w:val="bg-BG"/>
        </w:rPr>
        <w:t xml:space="preserve">, </w:t>
      </w:r>
      <w:r w:rsidR="00DE2FC0" w:rsidRPr="00DE2FC0">
        <w:rPr>
          <w:lang w:val="bg-BG"/>
        </w:rPr>
        <w:t>ще зачета дословно са</w:t>
      </w:r>
      <w:r w:rsidR="00E157BC">
        <w:rPr>
          <w:lang w:val="bg-BG"/>
        </w:rPr>
        <w:t>: „</w:t>
      </w:r>
      <w:r w:rsidR="0052711F">
        <w:rPr>
          <w:lang w:val="bg-BG"/>
        </w:rPr>
        <w:t>Ч</w:t>
      </w:r>
      <w:r w:rsidR="00DE2FC0" w:rsidRPr="00DE2FC0">
        <w:rPr>
          <w:lang w:val="bg-BG"/>
        </w:rPr>
        <w:t>лен 22. Кметовете на общини или упълномощени от тях длъжностни лица упражняват контрол за спазване</w:t>
      </w:r>
      <w:r w:rsidR="0052711F">
        <w:rPr>
          <w:lang w:val="bg-BG"/>
        </w:rPr>
        <w:t xml:space="preserve"> </w:t>
      </w:r>
      <w:r w:rsidR="00DE2FC0" w:rsidRPr="00DE2FC0">
        <w:rPr>
          <w:lang w:val="bg-BG"/>
        </w:rPr>
        <w:t>правилата и нормите за изпълнение на строежите</w:t>
      </w:r>
      <w:r w:rsidR="0052711F">
        <w:rPr>
          <w:lang w:val="bg-BG"/>
        </w:rPr>
        <w:t xml:space="preserve"> п</w:t>
      </w:r>
      <w:r w:rsidR="00DE2FC0" w:rsidRPr="00DE2FC0">
        <w:rPr>
          <w:lang w:val="bg-BG"/>
        </w:rPr>
        <w:t>о отношение на шум, излъчван по време на строителството и спазване на забраната по член</w:t>
      </w:r>
      <w:r w:rsidR="0052711F">
        <w:rPr>
          <w:lang w:val="bg-BG"/>
        </w:rPr>
        <w:t xml:space="preserve"> </w:t>
      </w:r>
      <w:r w:rsidR="00DE2FC0" w:rsidRPr="00DE2FC0">
        <w:rPr>
          <w:lang w:val="bg-BG"/>
        </w:rPr>
        <w:t>16а</w:t>
      </w:r>
      <w:r w:rsidR="0052711F">
        <w:rPr>
          <w:lang w:val="bg-BG"/>
        </w:rPr>
        <w:t>,</w:t>
      </w:r>
      <w:r w:rsidR="00DE2FC0" w:rsidRPr="00DE2FC0">
        <w:rPr>
          <w:lang w:val="bg-BG"/>
        </w:rPr>
        <w:t xml:space="preserve"> алинея 5</w:t>
      </w:r>
      <w:r w:rsidR="00EF5A03">
        <w:rPr>
          <w:lang w:val="bg-BG"/>
        </w:rPr>
        <w:t>“. Т</w:t>
      </w:r>
      <w:r w:rsidR="00DE2FC0" w:rsidRPr="00DE2FC0">
        <w:rPr>
          <w:lang w:val="bg-BG"/>
        </w:rPr>
        <w:t xml:space="preserve">ова е за </w:t>
      </w:r>
      <w:r w:rsidR="00DE2FC0" w:rsidRPr="00DE2FC0">
        <w:rPr>
          <w:lang w:val="bg-BG"/>
        </w:rPr>
        <w:lastRenderedPageBreak/>
        <w:t>времето от 14 до 16</w:t>
      </w:r>
      <w:r w:rsidR="00EF5A03">
        <w:rPr>
          <w:lang w:val="bg-BG"/>
        </w:rPr>
        <w:t xml:space="preserve"> часа</w:t>
      </w:r>
      <w:r w:rsidR="00DE2FC0" w:rsidRPr="00DE2FC0">
        <w:rPr>
          <w:lang w:val="bg-BG"/>
        </w:rPr>
        <w:t xml:space="preserve"> и от 23 до 8</w:t>
      </w:r>
      <w:r w:rsidR="00EF5A03">
        <w:rPr>
          <w:lang w:val="bg-BG"/>
        </w:rPr>
        <w:t xml:space="preserve"> часа</w:t>
      </w:r>
      <w:r w:rsidR="00DE2FC0" w:rsidRPr="00DE2FC0">
        <w:rPr>
          <w:lang w:val="bg-BG"/>
        </w:rPr>
        <w:t>. Втората</w:t>
      </w:r>
      <w:r w:rsidR="00EF5A03">
        <w:rPr>
          <w:lang w:val="bg-BG"/>
        </w:rPr>
        <w:t xml:space="preserve"> точка е „У</w:t>
      </w:r>
      <w:r w:rsidR="00DE2FC0" w:rsidRPr="00DE2FC0">
        <w:rPr>
          <w:lang w:val="bg-BG"/>
        </w:rPr>
        <w:t>пражняват контрол за опазване</w:t>
      </w:r>
      <w:r w:rsidR="00EF5A03">
        <w:rPr>
          <w:lang w:val="bg-BG"/>
        </w:rPr>
        <w:t xml:space="preserve"> и</w:t>
      </w:r>
      <w:r w:rsidR="00DE2FC0" w:rsidRPr="00DE2FC0">
        <w:rPr>
          <w:lang w:val="bg-BG"/>
        </w:rPr>
        <w:t>зискванията на този закон в тихите зони</w:t>
      </w:r>
      <w:r w:rsidR="00DD21CA">
        <w:rPr>
          <w:lang w:val="bg-BG"/>
        </w:rPr>
        <w:t xml:space="preserve"> и </w:t>
      </w:r>
      <w:r w:rsidR="00DE2FC0" w:rsidRPr="00DE2FC0">
        <w:rPr>
          <w:lang w:val="bg-BG"/>
        </w:rPr>
        <w:t>урбанизираните територии</w:t>
      </w:r>
      <w:r w:rsidR="00DD21CA">
        <w:rPr>
          <w:lang w:val="bg-BG"/>
        </w:rPr>
        <w:t>“. И трето „</w:t>
      </w:r>
      <w:r w:rsidR="00DE2FC0" w:rsidRPr="00DE2FC0">
        <w:rPr>
          <w:lang w:val="bg-BG"/>
        </w:rPr>
        <w:t>Организират</w:t>
      </w:r>
      <w:r w:rsidR="00DD21CA">
        <w:rPr>
          <w:lang w:val="bg-BG"/>
        </w:rPr>
        <w:t xml:space="preserve"> </w:t>
      </w:r>
      <w:r w:rsidR="00DE2FC0" w:rsidRPr="00DE2FC0">
        <w:rPr>
          <w:lang w:val="bg-BG"/>
        </w:rPr>
        <w:t>и регулират движението на автомобилния транспорт в населените места с оглед намаляване на шумовите нива до допустимите норми</w:t>
      </w:r>
      <w:r w:rsidR="00DD21CA">
        <w:rPr>
          <w:lang w:val="bg-BG"/>
        </w:rPr>
        <w:t>“</w:t>
      </w:r>
      <w:r w:rsidR="00DE2FC0" w:rsidRPr="00DE2FC0">
        <w:rPr>
          <w:lang w:val="bg-BG"/>
        </w:rPr>
        <w:t>.</w:t>
      </w:r>
      <w:r w:rsidR="00DD21CA">
        <w:rPr>
          <w:lang w:val="bg-BG"/>
        </w:rPr>
        <w:t xml:space="preserve"> </w:t>
      </w:r>
      <w:r w:rsidR="00DE2FC0" w:rsidRPr="00DE2FC0">
        <w:rPr>
          <w:lang w:val="bg-BG"/>
        </w:rPr>
        <w:t>Другото задължение, което е вменено с мисля, че член 15 беше</w:t>
      </w:r>
      <w:r w:rsidR="00CA67B8">
        <w:rPr>
          <w:lang w:val="bg-BG"/>
        </w:rPr>
        <w:t xml:space="preserve">, </w:t>
      </w:r>
      <w:r w:rsidR="00DE2FC0" w:rsidRPr="00DE2FC0">
        <w:rPr>
          <w:lang w:val="bg-BG"/>
        </w:rPr>
        <w:t>изготве</w:t>
      </w:r>
      <w:r w:rsidR="00CA67B8">
        <w:rPr>
          <w:lang w:val="bg-BG"/>
        </w:rPr>
        <w:t xml:space="preserve">не </w:t>
      </w:r>
      <w:r w:rsidR="00DE2FC0" w:rsidRPr="00DE2FC0">
        <w:rPr>
          <w:lang w:val="bg-BG"/>
        </w:rPr>
        <w:t>карта на шум. Такава</w:t>
      </w:r>
      <w:r w:rsidR="00CA67B8">
        <w:rPr>
          <w:lang w:val="bg-BG"/>
        </w:rPr>
        <w:t xml:space="preserve"> има </w:t>
      </w:r>
      <w:r w:rsidR="00DE2FC0" w:rsidRPr="00DE2FC0">
        <w:rPr>
          <w:lang w:val="bg-BG"/>
        </w:rPr>
        <w:t>направена</w:t>
      </w:r>
      <w:r w:rsidR="00CA67B8">
        <w:rPr>
          <w:lang w:val="bg-BG"/>
        </w:rPr>
        <w:t xml:space="preserve">, има я, </w:t>
      </w:r>
      <w:r w:rsidR="00DE2FC0" w:rsidRPr="00DE2FC0">
        <w:rPr>
          <w:lang w:val="bg-BG"/>
        </w:rPr>
        <w:t>приет</w:t>
      </w:r>
      <w:r w:rsidR="00627442">
        <w:rPr>
          <w:lang w:val="bg-BG"/>
        </w:rPr>
        <w:t xml:space="preserve">а е и </w:t>
      </w:r>
      <w:r w:rsidR="00DE2FC0" w:rsidRPr="00DE2FC0">
        <w:rPr>
          <w:lang w:val="bg-BG"/>
        </w:rPr>
        <w:t>от общинския съвет. Важното, което е. Що се отнася до нивата на контрол и изискванията към тях</w:t>
      </w:r>
      <w:r w:rsidR="00627442">
        <w:rPr>
          <w:lang w:val="bg-BG"/>
        </w:rPr>
        <w:t xml:space="preserve">, </w:t>
      </w:r>
      <w:r w:rsidR="00DE2FC0" w:rsidRPr="00DE2FC0">
        <w:rPr>
          <w:lang w:val="bg-BG"/>
        </w:rPr>
        <w:t>при необходимост от</w:t>
      </w:r>
      <w:r w:rsidR="00627442">
        <w:rPr>
          <w:lang w:val="bg-BG"/>
        </w:rPr>
        <w:t xml:space="preserve"> </w:t>
      </w:r>
      <w:r w:rsidR="00DE2FC0" w:rsidRPr="00DE2FC0">
        <w:rPr>
          <w:lang w:val="bg-BG"/>
        </w:rPr>
        <w:t>извършване на измерване на ниво на шум</w:t>
      </w:r>
      <w:r w:rsidR="006C5D63">
        <w:rPr>
          <w:lang w:val="bg-BG"/>
        </w:rPr>
        <w:t>, к</w:t>
      </w:r>
      <w:r w:rsidR="00DE2FC0" w:rsidRPr="00DE2FC0">
        <w:rPr>
          <w:lang w:val="bg-BG"/>
        </w:rPr>
        <w:t>онтролът се осъществява по точка 1</w:t>
      </w:r>
      <w:r w:rsidR="006C5D63">
        <w:rPr>
          <w:lang w:val="bg-BG"/>
        </w:rPr>
        <w:t>.</w:t>
      </w:r>
      <w:r w:rsidR="00DE2FC0" w:rsidRPr="00DE2FC0">
        <w:rPr>
          <w:lang w:val="bg-BG"/>
        </w:rPr>
        <w:t>1.</w:t>
      </w:r>
      <w:r w:rsidR="006C5D63">
        <w:rPr>
          <w:lang w:val="bg-BG"/>
        </w:rPr>
        <w:t xml:space="preserve"> </w:t>
      </w:r>
      <w:r w:rsidR="00DE2FC0" w:rsidRPr="00DE2FC0">
        <w:rPr>
          <w:lang w:val="bg-BG"/>
        </w:rPr>
        <w:t>Става въпрос за строителните обекти</w:t>
      </w:r>
      <w:r w:rsidR="006C5D63">
        <w:rPr>
          <w:lang w:val="bg-BG"/>
        </w:rPr>
        <w:t xml:space="preserve">, </w:t>
      </w:r>
      <w:r w:rsidR="00DE2FC0" w:rsidRPr="00DE2FC0">
        <w:rPr>
          <w:lang w:val="bg-BG"/>
        </w:rPr>
        <w:t>съвместно с</w:t>
      </w:r>
      <w:r w:rsidR="006C5D63">
        <w:rPr>
          <w:lang w:val="bg-BG"/>
        </w:rPr>
        <w:t xml:space="preserve"> </w:t>
      </w:r>
      <w:r w:rsidR="00DE2FC0" w:rsidRPr="00DE2FC0">
        <w:rPr>
          <w:lang w:val="bg-BG"/>
        </w:rPr>
        <w:t xml:space="preserve">регионалните органи на </w:t>
      </w:r>
      <w:r w:rsidR="006C5D63">
        <w:rPr>
          <w:lang w:val="bg-BG"/>
        </w:rPr>
        <w:t>М</w:t>
      </w:r>
      <w:r w:rsidR="00DE2FC0" w:rsidRPr="00DE2FC0">
        <w:rPr>
          <w:lang w:val="bg-BG"/>
        </w:rPr>
        <w:t>инистерство на здравеопазването. Тоест каквито и да е проверки да се извършват по строителни обекти</w:t>
      </w:r>
      <w:r w:rsidR="006C5D63">
        <w:rPr>
          <w:lang w:val="bg-BG"/>
        </w:rPr>
        <w:t>, а</w:t>
      </w:r>
      <w:r w:rsidR="00DE2FC0" w:rsidRPr="00DE2FC0">
        <w:rPr>
          <w:lang w:val="bg-BG"/>
        </w:rPr>
        <w:t xml:space="preserve">ко те не са съпроводени с измерване от </w:t>
      </w:r>
      <w:r w:rsidR="006C5D63">
        <w:rPr>
          <w:lang w:val="bg-BG"/>
        </w:rPr>
        <w:t xml:space="preserve">РЗИ, </w:t>
      </w:r>
      <w:r w:rsidR="00DE2FC0" w:rsidRPr="00DE2FC0">
        <w:rPr>
          <w:lang w:val="bg-BG"/>
        </w:rPr>
        <w:t>те няма да бъдат валидни. Същото се отнася и за останалите замерван</w:t>
      </w:r>
      <w:r w:rsidR="00166323">
        <w:rPr>
          <w:lang w:val="bg-BG"/>
        </w:rPr>
        <w:t xml:space="preserve">ия </w:t>
      </w:r>
      <w:r w:rsidR="00DE2FC0" w:rsidRPr="00DE2FC0">
        <w:rPr>
          <w:lang w:val="bg-BG"/>
        </w:rPr>
        <w:t>на шум</w:t>
      </w:r>
      <w:r w:rsidR="00166323">
        <w:rPr>
          <w:lang w:val="bg-BG"/>
        </w:rPr>
        <w:t>. А</w:t>
      </w:r>
      <w:r w:rsidR="00DE2FC0" w:rsidRPr="00DE2FC0">
        <w:rPr>
          <w:lang w:val="bg-BG"/>
        </w:rPr>
        <w:t xml:space="preserve">бсолютно сте прави. Аз също съм недоволен и не </w:t>
      </w:r>
      <w:r w:rsidR="00166323">
        <w:rPr>
          <w:lang w:val="bg-BG"/>
        </w:rPr>
        <w:t xml:space="preserve">един </w:t>
      </w:r>
      <w:r w:rsidR="00DE2FC0" w:rsidRPr="00DE2FC0">
        <w:rPr>
          <w:lang w:val="bg-BG"/>
        </w:rPr>
        <w:t>път съм реагирал</w:t>
      </w:r>
      <w:r w:rsidR="00166323">
        <w:rPr>
          <w:lang w:val="bg-BG"/>
        </w:rPr>
        <w:t xml:space="preserve"> и </w:t>
      </w:r>
      <w:r w:rsidR="00DE2FC0" w:rsidRPr="00DE2FC0">
        <w:rPr>
          <w:lang w:val="bg-BG"/>
        </w:rPr>
        <w:t xml:space="preserve">на колегите, когато чуя шум от мотори или коли нощно време, особено лятото или от определени заведения. Но разберете общината е с вързани ръце до някъде. </w:t>
      </w:r>
    </w:p>
    <w:p w14:paraId="00E4A4EA" w14:textId="77777777" w:rsidR="007C7FE5" w:rsidRDefault="007C7FE5" w:rsidP="002F2E98">
      <w:pPr>
        <w:spacing w:line="276" w:lineRule="auto"/>
        <w:ind w:firstLine="708"/>
        <w:jc w:val="both"/>
        <w:rPr>
          <w:lang w:val="bg-BG"/>
        </w:rPr>
      </w:pPr>
      <w:r w:rsidRPr="00623B11">
        <w:rPr>
          <w:b/>
          <w:bCs/>
          <w:lang w:val="bg-BG"/>
        </w:rPr>
        <w:t>Г-жа Деница Иванова:</w:t>
      </w:r>
      <w:r>
        <w:rPr>
          <w:lang w:val="bg-BG"/>
        </w:rPr>
        <w:t xml:space="preserve"> </w:t>
      </w:r>
      <w:r w:rsidR="00DE2FC0" w:rsidRPr="00DE2FC0">
        <w:rPr>
          <w:lang w:val="bg-BG"/>
        </w:rPr>
        <w:t xml:space="preserve">Благодаря за поясненията на господин </w:t>
      </w:r>
      <w:r>
        <w:rPr>
          <w:lang w:val="bg-BG"/>
        </w:rPr>
        <w:t>Н</w:t>
      </w:r>
      <w:r w:rsidR="00DE2FC0" w:rsidRPr="00DE2FC0">
        <w:rPr>
          <w:lang w:val="bg-BG"/>
        </w:rPr>
        <w:t>едев от името на администрацията</w:t>
      </w:r>
      <w:r>
        <w:rPr>
          <w:lang w:val="bg-BG"/>
        </w:rPr>
        <w:t>. С</w:t>
      </w:r>
      <w:r w:rsidR="00DE2FC0" w:rsidRPr="00DE2FC0">
        <w:rPr>
          <w:lang w:val="bg-BG"/>
        </w:rPr>
        <w:t xml:space="preserve">ледващо заявено изказване на </w:t>
      </w:r>
      <w:r>
        <w:rPr>
          <w:lang w:val="bg-BG"/>
        </w:rPr>
        <w:t>Б</w:t>
      </w:r>
      <w:r w:rsidR="00DE2FC0" w:rsidRPr="00DE2FC0">
        <w:rPr>
          <w:lang w:val="bg-BG"/>
        </w:rPr>
        <w:t>иляна</w:t>
      </w:r>
      <w:r>
        <w:rPr>
          <w:lang w:val="bg-BG"/>
        </w:rPr>
        <w:t xml:space="preserve"> И</w:t>
      </w:r>
      <w:r w:rsidR="00DE2FC0" w:rsidRPr="00DE2FC0">
        <w:rPr>
          <w:lang w:val="bg-BG"/>
        </w:rPr>
        <w:t>ванова. Заповядайте.</w:t>
      </w:r>
    </w:p>
    <w:p w14:paraId="44F308EE" w14:textId="77777777" w:rsidR="00591E22" w:rsidRDefault="007C7FE5" w:rsidP="002F2E98">
      <w:pPr>
        <w:spacing w:line="276" w:lineRule="auto"/>
        <w:ind w:firstLine="708"/>
        <w:jc w:val="both"/>
        <w:rPr>
          <w:lang w:val="bg-BG"/>
        </w:rPr>
      </w:pPr>
      <w:r w:rsidRPr="00623B11">
        <w:rPr>
          <w:b/>
          <w:bCs/>
          <w:lang w:val="bg-BG"/>
        </w:rPr>
        <w:t>Г-жа Биляна Иванова:</w:t>
      </w:r>
      <w:r>
        <w:rPr>
          <w:lang w:val="bg-BG"/>
        </w:rPr>
        <w:t xml:space="preserve"> </w:t>
      </w:r>
      <w:r w:rsidR="00DE2FC0" w:rsidRPr="00DE2FC0">
        <w:rPr>
          <w:lang w:val="bg-BG"/>
        </w:rPr>
        <w:t>Благодаря</w:t>
      </w:r>
      <w:r w:rsidR="00623B11">
        <w:rPr>
          <w:lang w:val="bg-BG"/>
        </w:rPr>
        <w:t>. У</w:t>
      </w:r>
      <w:r w:rsidR="00DE2FC0" w:rsidRPr="00DE2FC0">
        <w:rPr>
          <w:lang w:val="bg-BG"/>
        </w:rPr>
        <w:t xml:space="preserve">важаеми господин </w:t>
      </w:r>
      <w:r w:rsidR="00623B11">
        <w:rPr>
          <w:lang w:val="bg-BG"/>
        </w:rPr>
        <w:t>П</w:t>
      </w:r>
      <w:r w:rsidR="00DE2FC0" w:rsidRPr="00DE2FC0">
        <w:rPr>
          <w:lang w:val="bg-BG"/>
        </w:rPr>
        <w:t xml:space="preserve">редседател, господин </w:t>
      </w:r>
      <w:r w:rsidR="00623B11">
        <w:rPr>
          <w:lang w:val="bg-BG"/>
        </w:rPr>
        <w:t>К</w:t>
      </w:r>
      <w:r w:rsidR="00DE2FC0" w:rsidRPr="00DE2FC0">
        <w:rPr>
          <w:lang w:val="bg-BG"/>
        </w:rPr>
        <w:t>мет</w:t>
      </w:r>
      <w:r w:rsidR="00623B11">
        <w:rPr>
          <w:lang w:val="bg-BG"/>
        </w:rPr>
        <w:t xml:space="preserve">, </w:t>
      </w:r>
      <w:r w:rsidR="00DE2FC0" w:rsidRPr="00DE2FC0">
        <w:rPr>
          <w:lang w:val="bg-BG"/>
        </w:rPr>
        <w:t>колеги</w:t>
      </w:r>
      <w:r w:rsidR="00623B11">
        <w:rPr>
          <w:lang w:val="bg-BG"/>
        </w:rPr>
        <w:t>. Ю</w:t>
      </w:r>
      <w:r w:rsidR="00DE2FC0" w:rsidRPr="00DE2FC0">
        <w:rPr>
          <w:lang w:val="bg-BG"/>
        </w:rPr>
        <w:t>ристите в залата знаят, че всяко</w:t>
      </w:r>
      <w:r w:rsidR="00623B11">
        <w:rPr>
          <w:lang w:val="bg-BG"/>
        </w:rPr>
        <w:t xml:space="preserve"> едно </w:t>
      </w:r>
      <w:r w:rsidR="00DE2FC0" w:rsidRPr="00DE2FC0">
        <w:rPr>
          <w:lang w:val="bg-BG"/>
        </w:rPr>
        <w:t>наказание има няколко функции</w:t>
      </w:r>
      <w:r w:rsidR="00623B11">
        <w:rPr>
          <w:lang w:val="bg-BG"/>
        </w:rPr>
        <w:t>. О</w:t>
      </w:r>
      <w:r w:rsidR="00DE2FC0" w:rsidRPr="00DE2FC0">
        <w:rPr>
          <w:lang w:val="bg-BG"/>
        </w:rPr>
        <w:t>свен</w:t>
      </w:r>
      <w:r w:rsidR="00623B11">
        <w:rPr>
          <w:lang w:val="bg-BG"/>
        </w:rPr>
        <w:t xml:space="preserve"> </w:t>
      </w:r>
      <w:r w:rsidR="00DE2FC0" w:rsidRPr="00DE2FC0">
        <w:rPr>
          <w:lang w:val="bg-BG"/>
        </w:rPr>
        <w:t>наказваща</w:t>
      </w:r>
      <w:r w:rsidR="00BD559E">
        <w:rPr>
          <w:lang w:val="bg-BG"/>
        </w:rPr>
        <w:t xml:space="preserve">та </w:t>
      </w:r>
      <w:r w:rsidR="00DE2FC0" w:rsidRPr="00DE2FC0">
        <w:rPr>
          <w:lang w:val="bg-BG"/>
        </w:rPr>
        <w:t>функция спрямо лицето, извършило съответното неправомерно действие</w:t>
      </w:r>
      <w:r w:rsidR="00BD559E">
        <w:rPr>
          <w:lang w:val="bg-BG"/>
        </w:rPr>
        <w:t>, и</w:t>
      </w:r>
      <w:r w:rsidR="00DE2FC0" w:rsidRPr="00DE2FC0">
        <w:rPr>
          <w:lang w:val="bg-BG"/>
        </w:rPr>
        <w:t>ма и превантивна функция</w:t>
      </w:r>
      <w:r w:rsidR="00BD559E">
        <w:rPr>
          <w:lang w:val="bg-BG"/>
        </w:rPr>
        <w:t xml:space="preserve"> п</w:t>
      </w:r>
      <w:r w:rsidR="00DE2FC0" w:rsidRPr="00DE2FC0">
        <w:rPr>
          <w:lang w:val="bg-BG"/>
        </w:rPr>
        <w:t>о отношение на всички останали лица, тоест хора не правете така, защото ще ви се случи нещо лошо</w:t>
      </w:r>
      <w:r w:rsidR="00BD559E">
        <w:rPr>
          <w:lang w:val="bg-BG"/>
        </w:rPr>
        <w:t xml:space="preserve">. В </w:t>
      </w:r>
      <w:r w:rsidR="00DE2FC0" w:rsidRPr="00DE2FC0">
        <w:rPr>
          <w:lang w:val="bg-BG"/>
        </w:rPr>
        <w:t>този смисъл санкциите имат смисъл и изпълняват тези си</w:t>
      </w:r>
      <w:r w:rsidR="00BD559E">
        <w:rPr>
          <w:lang w:val="bg-BG"/>
        </w:rPr>
        <w:t xml:space="preserve"> две </w:t>
      </w:r>
      <w:r w:rsidR="00DE2FC0" w:rsidRPr="00DE2FC0">
        <w:rPr>
          <w:lang w:val="bg-BG"/>
        </w:rPr>
        <w:t>функции именно ако не са смешно малки, каквито са доста от санкциите в</w:t>
      </w:r>
      <w:r w:rsidR="008C6F7E">
        <w:rPr>
          <w:lang w:val="bg-BG"/>
        </w:rPr>
        <w:t xml:space="preserve"> </w:t>
      </w:r>
      <w:r w:rsidR="00DE2FC0" w:rsidRPr="00DE2FC0">
        <w:rPr>
          <w:lang w:val="bg-BG"/>
        </w:rPr>
        <w:t xml:space="preserve">нашите наредби. В тази връзка подкрепям предложението на господин </w:t>
      </w:r>
      <w:r w:rsidR="008C1993">
        <w:rPr>
          <w:lang w:val="bg-BG"/>
        </w:rPr>
        <w:t>П</w:t>
      </w:r>
      <w:r w:rsidR="00DE2FC0" w:rsidRPr="00DE2FC0">
        <w:rPr>
          <w:lang w:val="bg-BG"/>
        </w:rPr>
        <w:t>азарджиев с оглед превантивната функция на наказанията по нашата наредба, за да може хората, знаейки че</w:t>
      </w:r>
      <w:r w:rsidR="008C1993">
        <w:rPr>
          <w:lang w:val="bg-BG"/>
        </w:rPr>
        <w:t xml:space="preserve"> а</w:t>
      </w:r>
      <w:r w:rsidR="00DE2FC0" w:rsidRPr="00DE2FC0">
        <w:rPr>
          <w:lang w:val="bg-BG"/>
        </w:rPr>
        <w:t>ко извършват съответните действия, ако правят шум в градската среда, те ще претърпят доста по</w:t>
      </w:r>
      <w:r w:rsidR="008C1993">
        <w:rPr>
          <w:lang w:val="bg-BG"/>
        </w:rPr>
        <w:t>-</w:t>
      </w:r>
      <w:r w:rsidR="00DE2FC0" w:rsidRPr="00DE2FC0">
        <w:rPr>
          <w:lang w:val="bg-BG"/>
        </w:rPr>
        <w:t>големи последствия негативни, отколкото в момента. Така че</w:t>
      </w:r>
      <w:r w:rsidR="008C1993">
        <w:rPr>
          <w:lang w:val="bg-BG"/>
        </w:rPr>
        <w:t xml:space="preserve">, </w:t>
      </w:r>
      <w:r w:rsidR="00DE2FC0" w:rsidRPr="00DE2FC0">
        <w:rPr>
          <w:lang w:val="bg-BG"/>
        </w:rPr>
        <w:t>наистина се надявам превантивната функция тук да заработи в много по</w:t>
      </w:r>
      <w:r w:rsidR="008C1993">
        <w:rPr>
          <w:lang w:val="bg-BG"/>
        </w:rPr>
        <w:t>-</w:t>
      </w:r>
      <w:r w:rsidR="00DE2FC0" w:rsidRPr="00DE2FC0">
        <w:rPr>
          <w:lang w:val="bg-BG"/>
        </w:rPr>
        <w:t>голяма степен и хората да се стреснат от това, че ще има по</w:t>
      </w:r>
      <w:r w:rsidR="008C1993">
        <w:rPr>
          <w:lang w:val="bg-BG"/>
        </w:rPr>
        <w:t>-</w:t>
      </w:r>
      <w:r w:rsidR="00DE2FC0" w:rsidRPr="00DE2FC0">
        <w:rPr>
          <w:lang w:val="bg-BG"/>
        </w:rPr>
        <w:t>големи глоби. А що се отнася до събираемостта, неведнъж с колеги от общинска администрация сме си говорили за това, че всъщност, когато глобата е на много ниска стойност, е икономически неизгодно, дори за</w:t>
      </w:r>
      <w:r w:rsidR="008C1993">
        <w:rPr>
          <w:lang w:val="bg-BG"/>
        </w:rPr>
        <w:t xml:space="preserve"> </w:t>
      </w:r>
      <w:r w:rsidR="00DE2FC0" w:rsidRPr="00DE2FC0">
        <w:rPr>
          <w:lang w:val="bg-BG"/>
        </w:rPr>
        <w:t>частните съдебни изпълнители да се потърси съдействието, защото техните такси значително ще надвишат</w:t>
      </w:r>
      <w:r w:rsidR="00591E22">
        <w:rPr>
          <w:lang w:val="bg-BG"/>
        </w:rPr>
        <w:t xml:space="preserve"> р</w:t>
      </w:r>
      <w:r w:rsidR="00DE2FC0" w:rsidRPr="00DE2FC0">
        <w:rPr>
          <w:lang w:val="bg-BG"/>
        </w:rPr>
        <w:t>азмера на сумата, която следва да бъде събрана, така че според мен и по този начин</w:t>
      </w:r>
      <w:r w:rsidR="00591E22">
        <w:rPr>
          <w:lang w:val="bg-BG"/>
        </w:rPr>
        <w:t xml:space="preserve"> н</w:t>
      </w:r>
      <w:r w:rsidR="00DE2FC0" w:rsidRPr="00DE2FC0">
        <w:rPr>
          <w:lang w:val="bg-BG"/>
        </w:rPr>
        <w:t>адявам се да се повиши и търсенето на съдействие от този тип. Принудително изпълнение с оглед на лицата, които не желаят доброволно</w:t>
      </w:r>
      <w:r w:rsidR="00591E22">
        <w:rPr>
          <w:lang w:val="bg-BG"/>
        </w:rPr>
        <w:t xml:space="preserve"> </w:t>
      </w:r>
      <w:r w:rsidR="00DE2FC0" w:rsidRPr="00DE2FC0">
        <w:rPr>
          <w:lang w:val="bg-BG"/>
        </w:rPr>
        <w:t xml:space="preserve">да си изплащат наложените санкции. </w:t>
      </w:r>
    </w:p>
    <w:p w14:paraId="43BAA370" w14:textId="77777777" w:rsidR="003B701B" w:rsidRDefault="00591E22" w:rsidP="002F2E98">
      <w:pPr>
        <w:spacing w:line="276" w:lineRule="auto"/>
        <w:ind w:firstLine="708"/>
        <w:jc w:val="both"/>
        <w:rPr>
          <w:lang w:val="bg-BG"/>
        </w:rPr>
      </w:pPr>
      <w:r w:rsidRPr="00591E22">
        <w:rPr>
          <w:b/>
          <w:bCs/>
          <w:lang w:val="bg-BG"/>
        </w:rPr>
        <w:t>Г-жа Деница Иванова:</w:t>
      </w:r>
      <w:r>
        <w:rPr>
          <w:lang w:val="bg-BG"/>
        </w:rPr>
        <w:t xml:space="preserve"> </w:t>
      </w:r>
      <w:r w:rsidR="00DE2FC0" w:rsidRPr="00DE2FC0">
        <w:rPr>
          <w:lang w:val="bg-BG"/>
        </w:rPr>
        <w:t>Благодаря на госпожа</w:t>
      </w:r>
      <w:r>
        <w:rPr>
          <w:lang w:val="bg-BG"/>
        </w:rPr>
        <w:t xml:space="preserve"> И</w:t>
      </w:r>
      <w:r w:rsidR="00DE2FC0" w:rsidRPr="00DE2FC0">
        <w:rPr>
          <w:lang w:val="bg-BG"/>
        </w:rPr>
        <w:t>ванова. Следва</w:t>
      </w:r>
      <w:r w:rsidR="003B701B">
        <w:rPr>
          <w:lang w:val="bg-BG"/>
        </w:rPr>
        <w:t xml:space="preserve">щото </w:t>
      </w:r>
      <w:r w:rsidR="00DE2FC0" w:rsidRPr="00DE2FC0">
        <w:rPr>
          <w:lang w:val="bg-BG"/>
        </w:rPr>
        <w:t>заявено изказване</w:t>
      </w:r>
      <w:r w:rsidR="003B701B">
        <w:rPr>
          <w:lang w:val="bg-BG"/>
        </w:rPr>
        <w:t xml:space="preserve"> С</w:t>
      </w:r>
      <w:r w:rsidR="00DE2FC0" w:rsidRPr="00DE2FC0">
        <w:rPr>
          <w:lang w:val="bg-BG"/>
        </w:rPr>
        <w:t>танимир</w:t>
      </w:r>
      <w:r w:rsidR="003B701B">
        <w:rPr>
          <w:lang w:val="bg-BG"/>
        </w:rPr>
        <w:t xml:space="preserve"> С</w:t>
      </w:r>
      <w:r w:rsidR="00DE2FC0" w:rsidRPr="00DE2FC0">
        <w:rPr>
          <w:lang w:val="bg-BG"/>
        </w:rPr>
        <w:t>танчев</w:t>
      </w:r>
      <w:r w:rsidR="003B701B">
        <w:rPr>
          <w:lang w:val="bg-BG"/>
        </w:rPr>
        <w:t xml:space="preserve">, </w:t>
      </w:r>
      <w:r w:rsidR="00DE2FC0" w:rsidRPr="00DE2FC0">
        <w:rPr>
          <w:lang w:val="bg-BG"/>
        </w:rPr>
        <w:t>заповядайте.</w:t>
      </w:r>
    </w:p>
    <w:p w14:paraId="6102596A" w14:textId="77777777" w:rsidR="004E5835" w:rsidRDefault="003B701B" w:rsidP="002F2E98">
      <w:pPr>
        <w:spacing w:line="276" w:lineRule="auto"/>
        <w:ind w:firstLine="708"/>
        <w:jc w:val="both"/>
        <w:rPr>
          <w:lang w:val="bg-BG"/>
        </w:rPr>
      </w:pPr>
      <w:r w:rsidRPr="003B701B">
        <w:rPr>
          <w:b/>
          <w:bCs/>
          <w:lang w:val="bg-BG"/>
        </w:rPr>
        <w:t>Г-н Станимир Станчев:</w:t>
      </w:r>
      <w:r>
        <w:rPr>
          <w:lang w:val="bg-BG"/>
        </w:rPr>
        <w:t xml:space="preserve"> Уважаеми </w:t>
      </w:r>
      <w:r w:rsidR="00DE2FC0" w:rsidRPr="00DE2FC0">
        <w:rPr>
          <w:lang w:val="bg-BG"/>
        </w:rPr>
        <w:t xml:space="preserve">господин </w:t>
      </w:r>
      <w:r>
        <w:rPr>
          <w:lang w:val="bg-BG"/>
        </w:rPr>
        <w:t>К</w:t>
      </w:r>
      <w:r w:rsidR="00DE2FC0" w:rsidRPr="00DE2FC0">
        <w:rPr>
          <w:lang w:val="bg-BG"/>
        </w:rPr>
        <w:t>мете</w:t>
      </w:r>
      <w:r>
        <w:rPr>
          <w:lang w:val="bg-BG"/>
        </w:rPr>
        <w:t xml:space="preserve">, </w:t>
      </w:r>
      <w:r w:rsidR="00DE2FC0" w:rsidRPr="00DE2FC0">
        <w:rPr>
          <w:lang w:val="bg-BG"/>
        </w:rPr>
        <w:t>уважаеми господ</w:t>
      </w:r>
      <w:r w:rsidR="00E90839">
        <w:rPr>
          <w:lang w:val="bg-BG"/>
        </w:rPr>
        <w:t>ин Председател</w:t>
      </w:r>
      <w:r w:rsidR="00DE2FC0" w:rsidRPr="00DE2FC0">
        <w:rPr>
          <w:lang w:val="bg-BG"/>
        </w:rPr>
        <w:t>, уважаеми колеги</w:t>
      </w:r>
      <w:r w:rsidR="00E90839">
        <w:rPr>
          <w:lang w:val="bg-BG"/>
        </w:rPr>
        <w:t>. А</w:t>
      </w:r>
      <w:r w:rsidR="00DE2FC0" w:rsidRPr="00DE2FC0">
        <w:rPr>
          <w:lang w:val="bg-BG"/>
        </w:rPr>
        <w:t>з се радвам, че господин</w:t>
      </w:r>
      <w:r w:rsidR="00E90839">
        <w:rPr>
          <w:lang w:val="bg-BG"/>
        </w:rPr>
        <w:t xml:space="preserve"> Н</w:t>
      </w:r>
      <w:r w:rsidR="00DE2FC0" w:rsidRPr="00DE2FC0">
        <w:rPr>
          <w:lang w:val="bg-BG"/>
        </w:rPr>
        <w:t xml:space="preserve">едев така направи малко пояснение, защото изпадахме в </w:t>
      </w:r>
      <w:r w:rsidR="00E90839">
        <w:rPr>
          <w:lang w:val="bg-BG"/>
        </w:rPr>
        <w:t xml:space="preserve">едни </w:t>
      </w:r>
      <w:r w:rsidR="00DE2FC0" w:rsidRPr="00DE2FC0">
        <w:rPr>
          <w:lang w:val="bg-BG"/>
        </w:rPr>
        <w:t>доста крайности и се лутахме доста и по комисии</w:t>
      </w:r>
      <w:r w:rsidR="00E90839">
        <w:rPr>
          <w:lang w:val="bg-BG"/>
        </w:rPr>
        <w:t xml:space="preserve">, </w:t>
      </w:r>
      <w:r w:rsidR="00DE2FC0" w:rsidRPr="00DE2FC0">
        <w:rPr>
          <w:lang w:val="bg-BG"/>
        </w:rPr>
        <w:t>поне слушайки изказвания</w:t>
      </w:r>
      <w:r w:rsidR="00E90839">
        <w:rPr>
          <w:lang w:val="bg-BG"/>
        </w:rPr>
        <w:t xml:space="preserve"> </w:t>
      </w:r>
      <w:r w:rsidR="00DE2FC0" w:rsidRPr="00DE2FC0">
        <w:rPr>
          <w:lang w:val="bg-BG"/>
        </w:rPr>
        <w:t>от колеги. Вкара така разговора в</w:t>
      </w:r>
      <w:r w:rsidR="00E90839">
        <w:rPr>
          <w:lang w:val="bg-BG"/>
        </w:rPr>
        <w:t xml:space="preserve"> едни </w:t>
      </w:r>
      <w:r w:rsidR="00DE2FC0" w:rsidRPr="00DE2FC0">
        <w:rPr>
          <w:lang w:val="bg-BG"/>
        </w:rPr>
        <w:t>рамки. Истината е, че общината почти няма</w:t>
      </w:r>
      <w:r w:rsidR="00E90839">
        <w:rPr>
          <w:lang w:val="bg-BG"/>
        </w:rPr>
        <w:t xml:space="preserve"> </w:t>
      </w:r>
      <w:r w:rsidR="00DE2FC0" w:rsidRPr="00DE2FC0">
        <w:rPr>
          <w:lang w:val="bg-BG"/>
        </w:rPr>
        <w:t>правомощие, което каза той</w:t>
      </w:r>
      <w:r w:rsidR="001B0006">
        <w:rPr>
          <w:lang w:val="bg-BG"/>
        </w:rPr>
        <w:t>. И</w:t>
      </w:r>
      <w:r w:rsidR="00DE2FC0" w:rsidRPr="00DE2FC0">
        <w:rPr>
          <w:lang w:val="bg-BG"/>
        </w:rPr>
        <w:t>стината</w:t>
      </w:r>
      <w:r w:rsidR="001B0006">
        <w:rPr>
          <w:lang w:val="bg-BG"/>
        </w:rPr>
        <w:t xml:space="preserve"> е</w:t>
      </w:r>
      <w:r w:rsidR="00DE2FC0" w:rsidRPr="00DE2FC0">
        <w:rPr>
          <w:lang w:val="bg-BG"/>
        </w:rPr>
        <w:t xml:space="preserve">, че така създадената преди време </w:t>
      </w:r>
      <w:r w:rsidR="001B0006">
        <w:rPr>
          <w:lang w:val="bg-BG"/>
        </w:rPr>
        <w:t>О</w:t>
      </w:r>
      <w:r w:rsidR="00DE2FC0" w:rsidRPr="00DE2FC0">
        <w:rPr>
          <w:lang w:val="bg-BG"/>
        </w:rPr>
        <w:t>бщинска полиция</w:t>
      </w:r>
      <w:r w:rsidR="001B0006">
        <w:rPr>
          <w:lang w:val="bg-BG"/>
        </w:rPr>
        <w:t>, о</w:t>
      </w:r>
      <w:r w:rsidR="00DE2FC0" w:rsidRPr="00DE2FC0">
        <w:rPr>
          <w:lang w:val="bg-BG"/>
        </w:rPr>
        <w:t>чакванията бяха много големи</w:t>
      </w:r>
      <w:r w:rsidR="004F7AA6">
        <w:rPr>
          <w:lang w:val="bg-BG"/>
        </w:rPr>
        <w:t xml:space="preserve"> и</w:t>
      </w:r>
      <w:r w:rsidR="00DE2FC0" w:rsidRPr="00DE2FC0">
        <w:rPr>
          <w:lang w:val="bg-BG"/>
        </w:rPr>
        <w:t xml:space="preserve">ли поне такива очаквания се </w:t>
      </w:r>
      <w:r w:rsidR="00DE2FC0" w:rsidRPr="00DE2FC0">
        <w:rPr>
          <w:lang w:val="bg-BG"/>
        </w:rPr>
        <w:lastRenderedPageBreak/>
        <w:t>събудиха към нея с нейното създаване. Така се обясняваше на хората. Истината е, че тя е така</w:t>
      </w:r>
      <w:r w:rsidR="004F7AA6">
        <w:rPr>
          <w:lang w:val="bg-BG"/>
        </w:rPr>
        <w:t xml:space="preserve"> едни </w:t>
      </w:r>
      <w:r w:rsidR="00DE2FC0" w:rsidRPr="00DE2FC0">
        <w:rPr>
          <w:lang w:val="bg-BG"/>
        </w:rPr>
        <w:t>скъпо платени служители на общината към този момент</w:t>
      </w:r>
      <w:r w:rsidR="004F7AA6">
        <w:rPr>
          <w:lang w:val="bg-BG"/>
        </w:rPr>
        <w:t>. М</w:t>
      </w:r>
      <w:r w:rsidR="00DE2FC0" w:rsidRPr="00DE2FC0">
        <w:rPr>
          <w:lang w:val="bg-BG"/>
        </w:rPr>
        <w:t>оже да погледнете и бюджета, но това са както се казва гледна точка и виждане за управление. Относно увеличаването на глобите</w:t>
      </w:r>
      <w:r w:rsidR="004F7AA6">
        <w:rPr>
          <w:lang w:val="bg-BG"/>
        </w:rPr>
        <w:t xml:space="preserve">, </w:t>
      </w:r>
      <w:r w:rsidR="00DE2FC0" w:rsidRPr="00DE2FC0">
        <w:rPr>
          <w:lang w:val="bg-BG"/>
        </w:rPr>
        <w:t>това, което казаха колеги</w:t>
      </w:r>
      <w:r w:rsidR="004F7AA6">
        <w:rPr>
          <w:lang w:val="bg-BG"/>
        </w:rPr>
        <w:t xml:space="preserve">, </w:t>
      </w:r>
      <w:r w:rsidR="00DE2FC0" w:rsidRPr="00DE2FC0">
        <w:rPr>
          <w:lang w:val="bg-BG"/>
        </w:rPr>
        <w:t>да правилно е, че са ниски. Да</w:t>
      </w:r>
      <w:r w:rsidR="00E73EBB">
        <w:rPr>
          <w:lang w:val="bg-BG"/>
        </w:rPr>
        <w:t xml:space="preserve">, </w:t>
      </w:r>
      <w:r w:rsidR="00DE2FC0" w:rsidRPr="00DE2FC0">
        <w:rPr>
          <w:lang w:val="bg-BG"/>
        </w:rPr>
        <w:t>хубаво е когато се увеличат</w:t>
      </w:r>
      <w:r w:rsidR="00E73EBB">
        <w:rPr>
          <w:lang w:val="bg-BG"/>
        </w:rPr>
        <w:t xml:space="preserve">, </w:t>
      </w:r>
      <w:r w:rsidR="00DE2FC0" w:rsidRPr="00DE2FC0">
        <w:rPr>
          <w:lang w:val="bg-BG"/>
        </w:rPr>
        <w:t>ще има някакъв превантивен,</w:t>
      </w:r>
      <w:r w:rsidR="00E73EBB">
        <w:rPr>
          <w:lang w:val="bg-BG"/>
        </w:rPr>
        <w:t xml:space="preserve"> възпитателен </w:t>
      </w:r>
      <w:r w:rsidR="00DE2FC0" w:rsidRPr="00DE2FC0">
        <w:rPr>
          <w:lang w:val="bg-BG"/>
        </w:rPr>
        <w:t>по</w:t>
      </w:r>
      <w:r w:rsidR="00E73EBB">
        <w:rPr>
          <w:lang w:val="bg-BG"/>
        </w:rPr>
        <w:t>-</w:t>
      </w:r>
      <w:r w:rsidR="00DE2FC0" w:rsidRPr="00DE2FC0">
        <w:rPr>
          <w:lang w:val="bg-BG"/>
        </w:rPr>
        <w:t>точно характер</w:t>
      </w:r>
      <w:r w:rsidR="00E73EBB">
        <w:rPr>
          <w:lang w:val="bg-BG"/>
        </w:rPr>
        <w:t>, с</w:t>
      </w:r>
      <w:r w:rsidR="00DE2FC0" w:rsidRPr="00DE2FC0">
        <w:rPr>
          <w:lang w:val="bg-BG"/>
        </w:rPr>
        <w:t>амо че тука идва втората</w:t>
      </w:r>
      <w:r w:rsidR="00E73EBB">
        <w:rPr>
          <w:lang w:val="bg-BG"/>
        </w:rPr>
        <w:t xml:space="preserve"> </w:t>
      </w:r>
      <w:r w:rsidR="00DE2FC0" w:rsidRPr="00DE2FC0">
        <w:rPr>
          <w:lang w:val="bg-BG"/>
        </w:rPr>
        <w:t>голяма тема. Това, което ние твърдим през годините, че общинска администрация не съумява</w:t>
      </w:r>
      <w:r w:rsidR="00E73EBB">
        <w:rPr>
          <w:lang w:val="bg-BG"/>
        </w:rPr>
        <w:t>, п</w:t>
      </w:r>
      <w:r w:rsidR="00DE2FC0" w:rsidRPr="00DE2FC0">
        <w:rPr>
          <w:lang w:val="bg-BG"/>
        </w:rPr>
        <w:t>овтарям не съумява да събере дължимите</w:t>
      </w:r>
      <w:r w:rsidR="00B47A31">
        <w:rPr>
          <w:lang w:val="bg-BG"/>
        </w:rPr>
        <w:t xml:space="preserve"> глоби, </w:t>
      </w:r>
      <w:r w:rsidR="00DE2FC0" w:rsidRPr="00DE2FC0">
        <w:rPr>
          <w:lang w:val="bg-BG"/>
        </w:rPr>
        <w:t>е видно от справката, която</w:t>
      </w:r>
      <w:r w:rsidR="00B47A31">
        <w:rPr>
          <w:lang w:val="bg-BG"/>
        </w:rPr>
        <w:t xml:space="preserve"> прочете и </w:t>
      </w:r>
      <w:r w:rsidR="00DE2FC0" w:rsidRPr="00DE2FC0">
        <w:rPr>
          <w:lang w:val="bg-BG"/>
        </w:rPr>
        <w:t xml:space="preserve">господин </w:t>
      </w:r>
      <w:r w:rsidR="00B47A31">
        <w:rPr>
          <w:lang w:val="bg-BG"/>
        </w:rPr>
        <w:t>П</w:t>
      </w:r>
      <w:r w:rsidR="00DE2FC0" w:rsidRPr="00DE2FC0">
        <w:rPr>
          <w:lang w:val="bg-BG"/>
        </w:rPr>
        <w:t>редседател</w:t>
      </w:r>
      <w:r w:rsidR="00B47A31">
        <w:rPr>
          <w:lang w:val="bg-BG"/>
        </w:rPr>
        <w:t>я. П</w:t>
      </w:r>
      <w:r w:rsidR="00DE2FC0" w:rsidRPr="00DE2FC0">
        <w:rPr>
          <w:lang w:val="bg-BG"/>
        </w:rPr>
        <w:t>оисках</w:t>
      </w:r>
      <w:r w:rsidR="00B47A31">
        <w:rPr>
          <w:lang w:val="bg-BG"/>
        </w:rPr>
        <w:t xml:space="preserve"> я </w:t>
      </w:r>
      <w:r w:rsidR="00DE2FC0" w:rsidRPr="00DE2FC0">
        <w:rPr>
          <w:lang w:val="bg-BG"/>
        </w:rPr>
        <w:t>още в понеделник тази справка. Той реагира много бързо и</w:t>
      </w:r>
      <w:r w:rsidR="003328CE">
        <w:rPr>
          <w:lang w:val="bg-BG"/>
        </w:rPr>
        <w:t xml:space="preserve"> я даде в един </w:t>
      </w:r>
      <w:r w:rsidR="00DE2FC0" w:rsidRPr="00DE2FC0">
        <w:rPr>
          <w:lang w:val="bg-BG"/>
        </w:rPr>
        <w:t>работен вид. Вижда се намаляването и това повтаря</w:t>
      </w:r>
      <w:r w:rsidR="00401460">
        <w:rPr>
          <w:lang w:val="bg-BG"/>
        </w:rPr>
        <w:t xml:space="preserve"> втора </w:t>
      </w:r>
      <w:r w:rsidR="00DE2FC0" w:rsidRPr="00DE2FC0">
        <w:rPr>
          <w:lang w:val="bg-BG"/>
        </w:rPr>
        <w:t>наша теза, че</w:t>
      </w:r>
      <w:r w:rsidR="00401460">
        <w:rPr>
          <w:lang w:val="bg-BG"/>
        </w:rPr>
        <w:t xml:space="preserve"> </w:t>
      </w:r>
      <w:r w:rsidR="00DE2FC0" w:rsidRPr="00DE2FC0">
        <w:rPr>
          <w:lang w:val="bg-BG"/>
        </w:rPr>
        <w:t>администрацията не работи ефективно.</w:t>
      </w:r>
      <w:r w:rsidR="00401460">
        <w:rPr>
          <w:lang w:val="bg-BG"/>
        </w:rPr>
        <w:t xml:space="preserve"> Трето, с</w:t>
      </w:r>
      <w:r w:rsidR="00DE2FC0" w:rsidRPr="00DE2FC0">
        <w:rPr>
          <w:lang w:val="bg-BG"/>
        </w:rPr>
        <w:t>ега вдигаме да кажем е</w:t>
      </w:r>
      <w:r w:rsidR="00401460">
        <w:rPr>
          <w:lang w:val="bg-BG"/>
        </w:rPr>
        <w:t xml:space="preserve">дна </w:t>
      </w:r>
      <w:r w:rsidR="00DE2FC0" w:rsidRPr="00DE2FC0">
        <w:rPr>
          <w:lang w:val="bg-BG"/>
        </w:rPr>
        <w:t>глоба от</w:t>
      </w:r>
      <w:r w:rsidR="00401460">
        <w:rPr>
          <w:lang w:val="bg-BG"/>
        </w:rPr>
        <w:t xml:space="preserve"> </w:t>
      </w:r>
      <w:r w:rsidR="00DE2FC0" w:rsidRPr="00DE2FC0">
        <w:rPr>
          <w:lang w:val="bg-BG"/>
        </w:rPr>
        <w:t>1</w:t>
      </w:r>
      <w:r w:rsidR="00401460">
        <w:rPr>
          <w:lang w:val="bg-BG"/>
        </w:rPr>
        <w:t> </w:t>
      </w:r>
      <w:r w:rsidR="00DE2FC0" w:rsidRPr="00DE2FC0">
        <w:rPr>
          <w:lang w:val="bg-BG"/>
        </w:rPr>
        <w:t>000</w:t>
      </w:r>
      <w:r w:rsidR="00401460">
        <w:rPr>
          <w:lang w:val="bg-BG"/>
        </w:rPr>
        <w:t xml:space="preserve"> лева</w:t>
      </w:r>
      <w:r w:rsidR="00DE2FC0" w:rsidRPr="00DE2FC0">
        <w:rPr>
          <w:lang w:val="bg-BG"/>
        </w:rPr>
        <w:t xml:space="preserve"> максимално пример</w:t>
      </w:r>
      <w:r w:rsidR="00401460">
        <w:rPr>
          <w:lang w:val="bg-BG"/>
        </w:rPr>
        <w:t>но</w:t>
      </w:r>
      <w:r w:rsidR="00DE2FC0" w:rsidRPr="00DE2FC0">
        <w:rPr>
          <w:lang w:val="bg-BG"/>
        </w:rPr>
        <w:t xml:space="preserve"> или</w:t>
      </w:r>
      <w:r w:rsidR="00401460">
        <w:rPr>
          <w:lang w:val="bg-BG"/>
        </w:rPr>
        <w:t xml:space="preserve"> </w:t>
      </w:r>
      <w:r w:rsidR="00DE2FC0" w:rsidRPr="00DE2FC0">
        <w:rPr>
          <w:lang w:val="bg-BG"/>
        </w:rPr>
        <w:t>300</w:t>
      </w:r>
      <w:r w:rsidR="00401460">
        <w:rPr>
          <w:lang w:val="bg-BG"/>
        </w:rPr>
        <w:t xml:space="preserve"> лева</w:t>
      </w:r>
      <w:r w:rsidR="0038023D">
        <w:rPr>
          <w:lang w:val="bg-BG"/>
        </w:rPr>
        <w:t>. Всеки един</w:t>
      </w:r>
      <w:r w:rsidR="00DE2FC0" w:rsidRPr="00DE2FC0">
        <w:rPr>
          <w:lang w:val="bg-BG"/>
        </w:rPr>
        <w:t>, който не е юрист</w:t>
      </w:r>
      <w:r w:rsidR="0038023D">
        <w:rPr>
          <w:lang w:val="bg-BG"/>
        </w:rPr>
        <w:t xml:space="preserve"> и </w:t>
      </w:r>
      <w:r w:rsidR="00DE2FC0" w:rsidRPr="00DE2FC0">
        <w:rPr>
          <w:lang w:val="bg-BG"/>
        </w:rPr>
        <w:t>който е имал работа със съдия</w:t>
      </w:r>
      <w:r w:rsidR="00670AE3">
        <w:rPr>
          <w:lang w:val="bg-BG"/>
        </w:rPr>
        <w:t>-</w:t>
      </w:r>
      <w:r w:rsidR="00DE2FC0" w:rsidRPr="00DE2FC0">
        <w:rPr>
          <w:lang w:val="bg-BG"/>
        </w:rPr>
        <w:t>изпълнител</w:t>
      </w:r>
      <w:r w:rsidR="0038023D">
        <w:rPr>
          <w:lang w:val="bg-BG"/>
        </w:rPr>
        <w:t>, з</w:t>
      </w:r>
      <w:r w:rsidR="00DE2FC0" w:rsidRPr="00DE2FC0">
        <w:rPr>
          <w:lang w:val="bg-BG"/>
        </w:rPr>
        <w:t>нае, че когато има вземане от</w:t>
      </w:r>
      <w:r w:rsidR="0038023D">
        <w:rPr>
          <w:lang w:val="bg-BG"/>
        </w:rPr>
        <w:t xml:space="preserve"> трето </w:t>
      </w:r>
      <w:r w:rsidR="00DE2FC0" w:rsidRPr="00DE2FC0">
        <w:rPr>
          <w:lang w:val="bg-BG"/>
        </w:rPr>
        <w:t>лице като отиде при съдия</w:t>
      </w:r>
      <w:r w:rsidR="00670AE3">
        <w:rPr>
          <w:lang w:val="bg-BG"/>
        </w:rPr>
        <w:t>-</w:t>
      </w:r>
      <w:r w:rsidR="00DE2FC0" w:rsidRPr="00DE2FC0">
        <w:rPr>
          <w:lang w:val="bg-BG"/>
        </w:rPr>
        <w:t>изпълнителя</w:t>
      </w:r>
      <w:r w:rsidR="0038023D">
        <w:rPr>
          <w:lang w:val="bg-BG"/>
        </w:rPr>
        <w:t xml:space="preserve"> първо </w:t>
      </w:r>
      <w:r w:rsidR="00DE2FC0" w:rsidRPr="00DE2FC0">
        <w:rPr>
          <w:lang w:val="bg-BG"/>
        </w:rPr>
        <w:t>заплаща процентн</w:t>
      </w:r>
      <w:r w:rsidR="0038023D">
        <w:rPr>
          <w:lang w:val="bg-BG"/>
        </w:rPr>
        <w:t xml:space="preserve">а </w:t>
      </w:r>
      <w:r w:rsidR="00DE2FC0" w:rsidRPr="00DE2FC0">
        <w:rPr>
          <w:lang w:val="bg-BG"/>
        </w:rPr>
        <w:t>такса</w:t>
      </w:r>
      <w:r w:rsidR="0038023D">
        <w:rPr>
          <w:lang w:val="bg-BG"/>
        </w:rPr>
        <w:t xml:space="preserve">, </w:t>
      </w:r>
      <w:r w:rsidR="00DE2FC0" w:rsidRPr="00DE2FC0">
        <w:rPr>
          <w:lang w:val="bg-BG"/>
        </w:rPr>
        <w:t>за да може съдия</w:t>
      </w:r>
      <w:r w:rsidR="00670AE3">
        <w:rPr>
          <w:lang w:val="bg-BG"/>
        </w:rPr>
        <w:t>-</w:t>
      </w:r>
      <w:r w:rsidR="00DE2FC0" w:rsidRPr="00DE2FC0">
        <w:rPr>
          <w:lang w:val="bg-BG"/>
        </w:rPr>
        <w:t>изпълнителя да му събере вземането. С</w:t>
      </w:r>
      <w:r w:rsidR="00195174">
        <w:rPr>
          <w:lang w:val="bg-BG"/>
        </w:rPr>
        <w:t xml:space="preserve"> две</w:t>
      </w:r>
      <w:r w:rsidR="00DE2FC0" w:rsidRPr="00DE2FC0">
        <w:rPr>
          <w:lang w:val="bg-BG"/>
        </w:rPr>
        <w:t xml:space="preserve"> думи</w:t>
      </w:r>
      <w:r w:rsidR="00195174">
        <w:rPr>
          <w:lang w:val="bg-BG"/>
        </w:rPr>
        <w:t xml:space="preserve">, </w:t>
      </w:r>
      <w:r w:rsidR="00DE2FC0" w:rsidRPr="00DE2FC0">
        <w:rPr>
          <w:lang w:val="bg-BG"/>
        </w:rPr>
        <w:t>общината ще отдели с оглед на по</w:t>
      </w:r>
      <w:r w:rsidR="00195174">
        <w:rPr>
          <w:lang w:val="bg-BG"/>
        </w:rPr>
        <w:t>-</w:t>
      </w:r>
      <w:r w:rsidR="00DE2FC0" w:rsidRPr="00DE2FC0">
        <w:rPr>
          <w:lang w:val="bg-BG"/>
        </w:rPr>
        <w:t>големите</w:t>
      </w:r>
      <w:r w:rsidR="00195174">
        <w:rPr>
          <w:lang w:val="bg-BG"/>
        </w:rPr>
        <w:t xml:space="preserve"> </w:t>
      </w:r>
      <w:r w:rsidR="00DE2FC0" w:rsidRPr="00DE2FC0">
        <w:rPr>
          <w:lang w:val="bg-BG"/>
        </w:rPr>
        <w:t>глоби и по</w:t>
      </w:r>
      <w:r w:rsidR="00195174">
        <w:rPr>
          <w:lang w:val="bg-BG"/>
        </w:rPr>
        <w:t>-</w:t>
      </w:r>
      <w:r w:rsidR="00DE2FC0" w:rsidRPr="00DE2FC0">
        <w:rPr>
          <w:lang w:val="bg-BG"/>
        </w:rPr>
        <w:t xml:space="preserve">голям паричен ресурс за завеждане или заплащане на </w:t>
      </w:r>
      <w:r w:rsidR="00994FD7">
        <w:rPr>
          <w:lang w:val="bg-BG"/>
        </w:rPr>
        <w:t xml:space="preserve">тези </w:t>
      </w:r>
      <w:r w:rsidR="00DE2FC0" w:rsidRPr="00DE2FC0">
        <w:rPr>
          <w:lang w:val="bg-BG"/>
        </w:rPr>
        <w:t>такси</w:t>
      </w:r>
      <w:r w:rsidR="00195174">
        <w:rPr>
          <w:lang w:val="bg-BG"/>
        </w:rPr>
        <w:t xml:space="preserve"> и </w:t>
      </w:r>
      <w:r w:rsidR="00DE2FC0" w:rsidRPr="00DE2FC0">
        <w:rPr>
          <w:lang w:val="bg-BG"/>
        </w:rPr>
        <w:t>когато лицето</w:t>
      </w:r>
      <w:r w:rsidR="00195174">
        <w:rPr>
          <w:lang w:val="bg-BG"/>
        </w:rPr>
        <w:t xml:space="preserve"> „Х“ </w:t>
      </w:r>
      <w:r w:rsidR="00DE2FC0" w:rsidRPr="00DE2FC0">
        <w:rPr>
          <w:lang w:val="bg-BG"/>
        </w:rPr>
        <w:t>е малоимотно</w:t>
      </w:r>
      <w:r w:rsidR="00195174">
        <w:rPr>
          <w:lang w:val="bg-BG"/>
        </w:rPr>
        <w:t>, п</w:t>
      </w:r>
      <w:r w:rsidR="00DE2FC0" w:rsidRPr="00DE2FC0">
        <w:rPr>
          <w:lang w:val="bg-BG"/>
        </w:rPr>
        <w:t>о</w:t>
      </w:r>
      <w:r w:rsidR="00195174">
        <w:rPr>
          <w:lang w:val="bg-BG"/>
        </w:rPr>
        <w:t>-</w:t>
      </w:r>
      <w:r w:rsidR="00DE2FC0" w:rsidRPr="00DE2FC0">
        <w:rPr>
          <w:lang w:val="bg-BG"/>
        </w:rPr>
        <w:t>точно няма</w:t>
      </w:r>
      <w:r w:rsidR="00195174">
        <w:rPr>
          <w:lang w:val="bg-BG"/>
        </w:rPr>
        <w:t xml:space="preserve"> </w:t>
      </w:r>
      <w:r w:rsidR="00DE2FC0" w:rsidRPr="00DE2FC0">
        <w:rPr>
          <w:lang w:val="bg-BG"/>
        </w:rPr>
        <w:t>нищо</w:t>
      </w:r>
      <w:r w:rsidR="00195174">
        <w:rPr>
          <w:lang w:val="bg-BG"/>
        </w:rPr>
        <w:t xml:space="preserve">, </w:t>
      </w:r>
      <w:r w:rsidR="00DE2FC0" w:rsidRPr="00DE2FC0">
        <w:rPr>
          <w:lang w:val="bg-BG"/>
        </w:rPr>
        <w:t>общината или</w:t>
      </w:r>
      <w:r w:rsidR="00195174">
        <w:rPr>
          <w:lang w:val="bg-BG"/>
        </w:rPr>
        <w:t xml:space="preserve"> ЧСИ-то </w:t>
      </w:r>
      <w:r w:rsidR="00DE2FC0" w:rsidRPr="00DE2FC0">
        <w:rPr>
          <w:lang w:val="bg-BG"/>
        </w:rPr>
        <w:t>няма какво да събере</w:t>
      </w:r>
      <w:r w:rsidR="00994FD7">
        <w:rPr>
          <w:lang w:val="bg-BG"/>
        </w:rPr>
        <w:t>,</w:t>
      </w:r>
      <w:r w:rsidR="00DE2FC0" w:rsidRPr="00DE2FC0">
        <w:rPr>
          <w:lang w:val="bg-BG"/>
        </w:rPr>
        <w:t xml:space="preserve"> нали това</w:t>
      </w:r>
      <w:r w:rsidR="00994FD7">
        <w:rPr>
          <w:lang w:val="bg-BG"/>
        </w:rPr>
        <w:t xml:space="preserve"> </w:t>
      </w:r>
      <w:r w:rsidR="00DE2FC0" w:rsidRPr="00DE2FC0">
        <w:rPr>
          <w:lang w:val="bg-BG"/>
        </w:rPr>
        <w:t>е ясно.</w:t>
      </w:r>
      <w:r w:rsidR="00994FD7">
        <w:rPr>
          <w:lang w:val="bg-BG"/>
        </w:rPr>
        <w:t xml:space="preserve"> </w:t>
      </w:r>
      <w:r w:rsidR="00DE2FC0" w:rsidRPr="00DE2FC0">
        <w:rPr>
          <w:lang w:val="bg-BG"/>
        </w:rPr>
        <w:t>Тук идва момент</w:t>
      </w:r>
      <w:r w:rsidR="00994FD7">
        <w:rPr>
          <w:lang w:val="bg-BG"/>
        </w:rPr>
        <w:t>а</w:t>
      </w:r>
      <w:r w:rsidR="00DE2FC0" w:rsidRPr="00DE2FC0">
        <w:rPr>
          <w:lang w:val="bg-BG"/>
        </w:rPr>
        <w:t xml:space="preserve"> дали</w:t>
      </w:r>
      <w:r w:rsidR="00EA173E">
        <w:rPr>
          <w:lang w:val="bg-BG"/>
        </w:rPr>
        <w:t xml:space="preserve">, </w:t>
      </w:r>
      <w:r w:rsidR="00DE2FC0" w:rsidRPr="00DE2FC0">
        <w:rPr>
          <w:lang w:val="bg-BG"/>
        </w:rPr>
        <w:t>което казаха и колегите</w:t>
      </w:r>
      <w:r w:rsidR="00EA173E">
        <w:rPr>
          <w:lang w:val="bg-BG"/>
        </w:rPr>
        <w:t xml:space="preserve">, </w:t>
      </w:r>
      <w:r w:rsidR="00DE2FC0" w:rsidRPr="00DE2FC0">
        <w:rPr>
          <w:lang w:val="bg-BG"/>
        </w:rPr>
        <w:t>да се помисли за тези, които са под наем</w:t>
      </w:r>
      <w:r w:rsidR="00DC291A">
        <w:rPr>
          <w:lang w:val="bg-BG"/>
        </w:rPr>
        <w:t>, д</w:t>
      </w:r>
      <w:r w:rsidR="00DE2FC0" w:rsidRPr="00DE2FC0">
        <w:rPr>
          <w:lang w:val="bg-BG"/>
        </w:rPr>
        <w:t>али наемодателите им не е редно</w:t>
      </w:r>
      <w:r w:rsidR="00DC291A">
        <w:rPr>
          <w:lang w:val="bg-BG"/>
        </w:rPr>
        <w:t xml:space="preserve">, </w:t>
      </w:r>
      <w:r w:rsidR="00DE2FC0" w:rsidRPr="00DE2FC0">
        <w:rPr>
          <w:lang w:val="bg-BG"/>
        </w:rPr>
        <w:t>дали е възможно по</w:t>
      </w:r>
      <w:r w:rsidR="00DC291A">
        <w:rPr>
          <w:lang w:val="bg-BG"/>
        </w:rPr>
        <w:t>-</w:t>
      </w:r>
      <w:r w:rsidR="00DE2FC0" w:rsidRPr="00DE2FC0">
        <w:rPr>
          <w:lang w:val="bg-BG"/>
        </w:rPr>
        <w:t>точно ще кажат юристите и те да бъдат съпричастни към тези глоби. При повторно примерно нарушени</w:t>
      </w:r>
      <w:r w:rsidR="00DC291A">
        <w:rPr>
          <w:lang w:val="bg-BG"/>
        </w:rPr>
        <w:t>е</w:t>
      </w:r>
      <w:r w:rsidR="00DE2FC0" w:rsidRPr="00DE2FC0">
        <w:rPr>
          <w:lang w:val="bg-BG"/>
        </w:rPr>
        <w:t>. Това ще го кажет</w:t>
      </w:r>
      <w:r w:rsidR="00DC291A">
        <w:rPr>
          <w:lang w:val="bg-BG"/>
        </w:rPr>
        <w:t xml:space="preserve">е </w:t>
      </w:r>
      <w:r w:rsidR="00DE2FC0" w:rsidRPr="00DE2FC0">
        <w:rPr>
          <w:lang w:val="bg-BG"/>
        </w:rPr>
        <w:t>като юристи.</w:t>
      </w:r>
      <w:r w:rsidR="00DC291A">
        <w:rPr>
          <w:lang w:val="bg-BG"/>
        </w:rPr>
        <w:t xml:space="preserve"> И </w:t>
      </w:r>
      <w:r w:rsidR="00DE2FC0" w:rsidRPr="00DE2FC0">
        <w:rPr>
          <w:lang w:val="bg-BG"/>
        </w:rPr>
        <w:t>четвърто</w:t>
      </w:r>
      <w:r w:rsidR="00DC291A">
        <w:rPr>
          <w:lang w:val="bg-BG"/>
        </w:rPr>
        <w:t>то</w:t>
      </w:r>
      <w:r w:rsidR="00DE2FC0" w:rsidRPr="00DE2FC0">
        <w:rPr>
          <w:lang w:val="bg-BG"/>
        </w:rPr>
        <w:t xml:space="preserve"> предложение е мисля, че трябва да се направи тогава работна група</w:t>
      </w:r>
      <w:r w:rsidR="00B05305">
        <w:rPr>
          <w:lang w:val="bg-BG"/>
        </w:rPr>
        <w:t xml:space="preserve">, </w:t>
      </w:r>
      <w:r w:rsidR="00DE2FC0" w:rsidRPr="00DE2FC0">
        <w:rPr>
          <w:lang w:val="bg-BG"/>
        </w:rPr>
        <w:t>прав</w:t>
      </w:r>
      <w:r w:rsidR="00B05305">
        <w:rPr>
          <w:lang w:val="bg-BG"/>
        </w:rPr>
        <w:t xml:space="preserve">я го </w:t>
      </w:r>
      <w:r w:rsidR="00DE2FC0" w:rsidRPr="00DE2FC0">
        <w:rPr>
          <w:lang w:val="bg-BG"/>
        </w:rPr>
        <w:t xml:space="preserve">като предложение работна група за промяна на </w:t>
      </w:r>
      <w:r w:rsidR="00B05305">
        <w:rPr>
          <w:lang w:val="bg-BG"/>
        </w:rPr>
        <w:t>Н</w:t>
      </w:r>
      <w:r w:rsidR="00DE2FC0" w:rsidRPr="00DE2FC0">
        <w:rPr>
          <w:lang w:val="bg-BG"/>
        </w:rPr>
        <w:t>аредба 18, защото доста от споменатите</w:t>
      </w:r>
      <w:r w:rsidR="004E5835">
        <w:rPr>
          <w:lang w:val="bg-BG"/>
        </w:rPr>
        <w:t xml:space="preserve"> примери </w:t>
      </w:r>
      <w:r w:rsidR="00DE2FC0" w:rsidRPr="00DE2FC0">
        <w:rPr>
          <w:lang w:val="bg-BG"/>
        </w:rPr>
        <w:t>са свързани именно към нея.</w:t>
      </w:r>
    </w:p>
    <w:p w14:paraId="280607BD" w14:textId="2188287E" w:rsidR="004E5835" w:rsidRDefault="004E5835" w:rsidP="002F2E98">
      <w:pPr>
        <w:spacing w:line="276" w:lineRule="auto"/>
        <w:ind w:firstLine="708"/>
        <w:jc w:val="both"/>
        <w:rPr>
          <w:lang w:val="bg-BG"/>
        </w:rPr>
      </w:pPr>
      <w:r w:rsidRPr="00A02793">
        <w:rPr>
          <w:b/>
          <w:bCs/>
          <w:lang w:val="bg-BG"/>
        </w:rPr>
        <w:t>Г-жа Деница Иванова:</w:t>
      </w:r>
      <w:r w:rsidR="00DE2FC0" w:rsidRPr="00DE2FC0">
        <w:rPr>
          <w:lang w:val="bg-BG"/>
        </w:rPr>
        <w:t xml:space="preserve"> Благодаря</w:t>
      </w:r>
      <w:r>
        <w:rPr>
          <w:lang w:val="bg-BG"/>
        </w:rPr>
        <w:t xml:space="preserve">, </w:t>
      </w:r>
      <w:r w:rsidR="00DE2FC0" w:rsidRPr="00DE2FC0">
        <w:rPr>
          <w:lang w:val="bg-BG"/>
        </w:rPr>
        <w:t xml:space="preserve">господин </w:t>
      </w:r>
      <w:r>
        <w:rPr>
          <w:lang w:val="bg-BG"/>
        </w:rPr>
        <w:t>С</w:t>
      </w:r>
      <w:r w:rsidR="00DE2FC0" w:rsidRPr="00DE2FC0">
        <w:rPr>
          <w:lang w:val="bg-BG"/>
        </w:rPr>
        <w:t>танчев.</w:t>
      </w:r>
      <w:r w:rsidR="00B32338">
        <w:rPr>
          <w:lang w:val="bg-BG"/>
        </w:rPr>
        <w:t xml:space="preserve"> Времето изтече.</w:t>
      </w:r>
    </w:p>
    <w:p w14:paraId="494AF9DC" w14:textId="13752F48" w:rsidR="00B932AC" w:rsidRDefault="004E5835" w:rsidP="002F2E98">
      <w:pPr>
        <w:spacing w:line="276" w:lineRule="auto"/>
        <w:ind w:firstLine="708"/>
        <w:jc w:val="both"/>
        <w:rPr>
          <w:lang w:val="bg-BG"/>
        </w:rPr>
      </w:pPr>
      <w:r w:rsidRPr="00A02793">
        <w:rPr>
          <w:b/>
          <w:bCs/>
          <w:lang w:val="bg-BG"/>
        </w:rPr>
        <w:t>Г-н Станимир Станчев:</w:t>
      </w:r>
      <w:r w:rsidR="00B32338">
        <w:rPr>
          <w:lang w:val="bg-BG"/>
        </w:rPr>
        <w:t xml:space="preserve"> Да, извинявам се, едно изречение.</w:t>
      </w:r>
      <w:r w:rsidR="00B932AC">
        <w:rPr>
          <w:lang w:val="bg-BG"/>
        </w:rPr>
        <w:t xml:space="preserve"> И в заключение бих казал, </w:t>
      </w:r>
      <w:r w:rsidR="00DE2FC0" w:rsidRPr="00DE2FC0">
        <w:rPr>
          <w:lang w:val="bg-BG"/>
        </w:rPr>
        <w:t>че да добре</w:t>
      </w:r>
      <w:r w:rsidR="00B932AC">
        <w:rPr>
          <w:lang w:val="bg-BG"/>
        </w:rPr>
        <w:t xml:space="preserve">, </w:t>
      </w:r>
      <w:r w:rsidR="00DE2FC0" w:rsidRPr="00DE2FC0">
        <w:rPr>
          <w:lang w:val="bg-BG"/>
        </w:rPr>
        <w:t>ще вдигнем</w:t>
      </w:r>
      <w:r w:rsidR="00B932AC">
        <w:rPr>
          <w:lang w:val="bg-BG"/>
        </w:rPr>
        <w:t xml:space="preserve"> глобите, но силно се съмнявам,</w:t>
      </w:r>
      <w:r w:rsidR="00601E71">
        <w:rPr>
          <w:lang w:val="bg-BG"/>
        </w:rPr>
        <w:t xml:space="preserve"> </w:t>
      </w:r>
      <w:r w:rsidR="00B932AC">
        <w:rPr>
          <w:lang w:val="bg-BG"/>
        </w:rPr>
        <w:t>че ще има подобрения в тази посока. Благодаря ви.</w:t>
      </w:r>
    </w:p>
    <w:p w14:paraId="31E35380" w14:textId="77777777" w:rsidR="00016BBB" w:rsidRDefault="00601E71" w:rsidP="00601E71">
      <w:pPr>
        <w:spacing w:line="276" w:lineRule="auto"/>
        <w:ind w:firstLine="708"/>
        <w:jc w:val="both"/>
        <w:rPr>
          <w:lang w:val="bg-BG"/>
        </w:rPr>
      </w:pPr>
      <w:r w:rsidRPr="00601E71">
        <w:rPr>
          <w:b/>
          <w:bCs/>
          <w:lang w:val="bg-BG"/>
        </w:rPr>
        <w:t>Г-жа Деница Иванова:</w:t>
      </w:r>
      <w:r>
        <w:rPr>
          <w:lang w:val="bg-BG"/>
        </w:rPr>
        <w:t xml:space="preserve"> </w:t>
      </w:r>
      <w:r w:rsidR="00DE2FC0" w:rsidRPr="00DE2FC0">
        <w:rPr>
          <w:lang w:val="bg-BG"/>
        </w:rPr>
        <w:t>Благодаря</w:t>
      </w:r>
      <w:r>
        <w:rPr>
          <w:lang w:val="bg-BG"/>
        </w:rPr>
        <w:t xml:space="preserve">, </w:t>
      </w:r>
      <w:r w:rsidR="00DE2FC0" w:rsidRPr="00DE2FC0">
        <w:rPr>
          <w:lang w:val="bg-BG"/>
        </w:rPr>
        <w:t>господин</w:t>
      </w:r>
      <w:r>
        <w:rPr>
          <w:lang w:val="bg-BG"/>
        </w:rPr>
        <w:t xml:space="preserve"> С</w:t>
      </w:r>
      <w:r w:rsidR="00DE2FC0" w:rsidRPr="00DE2FC0">
        <w:rPr>
          <w:lang w:val="bg-BG"/>
        </w:rPr>
        <w:t>танчев</w:t>
      </w:r>
      <w:r>
        <w:rPr>
          <w:lang w:val="bg-BG"/>
        </w:rPr>
        <w:t xml:space="preserve">. Първа </w:t>
      </w:r>
      <w:r w:rsidR="00DE2FC0" w:rsidRPr="00DE2FC0">
        <w:rPr>
          <w:lang w:val="bg-BG"/>
        </w:rPr>
        <w:t xml:space="preserve">заявена реплика </w:t>
      </w:r>
      <w:r>
        <w:rPr>
          <w:lang w:val="bg-BG"/>
        </w:rPr>
        <w:t>Б</w:t>
      </w:r>
      <w:r w:rsidR="00DE2FC0" w:rsidRPr="00DE2FC0">
        <w:rPr>
          <w:lang w:val="bg-BG"/>
        </w:rPr>
        <w:t>иляна</w:t>
      </w:r>
      <w:r>
        <w:rPr>
          <w:lang w:val="bg-BG"/>
        </w:rPr>
        <w:t xml:space="preserve"> И</w:t>
      </w:r>
      <w:r w:rsidR="00DE2FC0" w:rsidRPr="00DE2FC0">
        <w:rPr>
          <w:lang w:val="bg-BG"/>
        </w:rPr>
        <w:t>ванова</w:t>
      </w:r>
      <w:r w:rsidR="00E310A4">
        <w:rPr>
          <w:lang w:val="bg-BG"/>
        </w:rPr>
        <w:t>, втора П</w:t>
      </w:r>
      <w:r w:rsidR="00DE2FC0" w:rsidRPr="00DE2FC0">
        <w:rPr>
          <w:lang w:val="bg-BG"/>
        </w:rPr>
        <w:t xml:space="preserve">енчо </w:t>
      </w:r>
      <w:r w:rsidR="00E310A4">
        <w:rPr>
          <w:lang w:val="bg-BG"/>
        </w:rPr>
        <w:t>М</w:t>
      </w:r>
      <w:r w:rsidR="00DE2FC0" w:rsidRPr="00DE2FC0">
        <w:rPr>
          <w:lang w:val="bg-BG"/>
        </w:rPr>
        <w:t>илков.</w:t>
      </w:r>
    </w:p>
    <w:p w14:paraId="1E45CA15" w14:textId="77777777" w:rsidR="00BC2AAC" w:rsidRDefault="00016BBB" w:rsidP="00601E71">
      <w:pPr>
        <w:spacing w:line="276" w:lineRule="auto"/>
        <w:ind w:firstLine="708"/>
        <w:jc w:val="both"/>
        <w:rPr>
          <w:lang w:val="bg-BG"/>
        </w:rPr>
      </w:pPr>
      <w:r w:rsidRPr="00016BBB">
        <w:rPr>
          <w:b/>
          <w:bCs/>
          <w:lang w:val="bg-BG"/>
        </w:rPr>
        <w:t>Г-жа Биляна Иванова /реплика/:</w:t>
      </w:r>
      <w:r>
        <w:rPr>
          <w:lang w:val="bg-BG"/>
        </w:rPr>
        <w:t xml:space="preserve"> </w:t>
      </w:r>
      <w:r w:rsidR="003C74CF">
        <w:rPr>
          <w:lang w:val="bg-BG"/>
        </w:rPr>
        <w:t xml:space="preserve">Първо </w:t>
      </w:r>
      <w:r w:rsidR="00DE2FC0" w:rsidRPr="00DE2FC0">
        <w:rPr>
          <w:lang w:val="bg-BG"/>
        </w:rPr>
        <w:t>таксите на частните съдебни изпълнители</w:t>
      </w:r>
      <w:r w:rsidR="003C74CF">
        <w:rPr>
          <w:lang w:val="bg-BG"/>
        </w:rPr>
        <w:t>, а</w:t>
      </w:r>
      <w:r w:rsidR="00DE2FC0" w:rsidRPr="00DE2FC0">
        <w:rPr>
          <w:lang w:val="bg-BG"/>
        </w:rPr>
        <w:t>ко се поинтересувате са по тарифа и са фиксирани в по</w:t>
      </w:r>
      <w:r w:rsidR="003C74CF">
        <w:rPr>
          <w:lang w:val="bg-BG"/>
        </w:rPr>
        <w:t>-</w:t>
      </w:r>
      <w:r w:rsidR="00DE2FC0" w:rsidRPr="00DE2FC0">
        <w:rPr>
          <w:lang w:val="bg-BG"/>
        </w:rPr>
        <w:t>голямата си част</w:t>
      </w:r>
      <w:r w:rsidR="003C74CF">
        <w:rPr>
          <w:lang w:val="bg-BG"/>
        </w:rPr>
        <w:t xml:space="preserve">, </w:t>
      </w:r>
      <w:r w:rsidR="00DE2FC0" w:rsidRPr="00DE2FC0">
        <w:rPr>
          <w:lang w:val="bg-BG"/>
        </w:rPr>
        <w:t>не съобразно исканията на взискателя</w:t>
      </w:r>
      <w:r w:rsidR="003C74CF">
        <w:rPr>
          <w:lang w:val="bg-BG"/>
        </w:rPr>
        <w:t xml:space="preserve"> о</w:t>
      </w:r>
      <w:r w:rsidR="00DE2FC0" w:rsidRPr="00DE2FC0">
        <w:rPr>
          <w:lang w:val="bg-BG"/>
        </w:rPr>
        <w:t>сновно</w:t>
      </w:r>
      <w:r w:rsidR="00874CA1">
        <w:rPr>
          <w:lang w:val="bg-BG"/>
        </w:rPr>
        <w:t>. Т</w:t>
      </w:r>
      <w:r w:rsidR="00DE2FC0" w:rsidRPr="00DE2FC0">
        <w:rPr>
          <w:lang w:val="bg-BG"/>
        </w:rPr>
        <w:t>оест</w:t>
      </w:r>
      <w:r w:rsidR="00874CA1">
        <w:rPr>
          <w:lang w:val="bg-BG"/>
        </w:rPr>
        <w:t xml:space="preserve">, </w:t>
      </w:r>
      <w:r w:rsidR="00DE2FC0" w:rsidRPr="00DE2FC0">
        <w:rPr>
          <w:lang w:val="bg-BG"/>
        </w:rPr>
        <w:t>какво иска примерно</w:t>
      </w:r>
      <w:r w:rsidR="00874CA1">
        <w:rPr>
          <w:lang w:val="bg-BG"/>
        </w:rPr>
        <w:t xml:space="preserve">, </w:t>
      </w:r>
      <w:r w:rsidR="00DE2FC0" w:rsidRPr="00DE2FC0">
        <w:rPr>
          <w:lang w:val="bg-BG"/>
        </w:rPr>
        <w:t>справката струва толкова</w:t>
      </w:r>
      <w:r w:rsidR="00874CA1">
        <w:rPr>
          <w:lang w:val="bg-BG"/>
        </w:rPr>
        <w:t>,</w:t>
      </w:r>
      <w:r w:rsidR="00DE2FC0" w:rsidRPr="00DE2FC0">
        <w:rPr>
          <w:lang w:val="bg-BG"/>
        </w:rPr>
        <w:t xml:space="preserve"> запора струва толкова. Да</w:t>
      </w:r>
      <w:r w:rsidR="00874CA1">
        <w:rPr>
          <w:lang w:val="bg-BG"/>
        </w:rPr>
        <w:t xml:space="preserve">, </w:t>
      </w:r>
      <w:r w:rsidR="00DE2FC0" w:rsidRPr="00DE2FC0">
        <w:rPr>
          <w:lang w:val="bg-BG"/>
        </w:rPr>
        <w:t xml:space="preserve">ето госпожа </w:t>
      </w:r>
      <w:r w:rsidR="00874CA1">
        <w:rPr>
          <w:lang w:val="bg-BG"/>
        </w:rPr>
        <w:t>Н</w:t>
      </w:r>
      <w:r w:rsidR="00DE2FC0" w:rsidRPr="00DE2FC0">
        <w:rPr>
          <w:lang w:val="bg-BG"/>
        </w:rPr>
        <w:t>иколова подсказва</w:t>
      </w:r>
      <w:r w:rsidR="00874CA1">
        <w:rPr>
          <w:lang w:val="bg-BG"/>
        </w:rPr>
        <w:t xml:space="preserve">, </w:t>
      </w:r>
      <w:r w:rsidR="00DE2FC0" w:rsidRPr="00DE2FC0">
        <w:rPr>
          <w:lang w:val="bg-BG"/>
        </w:rPr>
        <w:t>без</w:t>
      </w:r>
      <w:r w:rsidR="00874CA1">
        <w:rPr>
          <w:lang w:val="bg-BG"/>
        </w:rPr>
        <w:t xml:space="preserve"> ДДС </w:t>
      </w:r>
      <w:r w:rsidR="00DE2FC0" w:rsidRPr="00DE2FC0">
        <w:rPr>
          <w:lang w:val="bg-BG"/>
        </w:rPr>
        <w:t>15</w:t>
      </w:r>
      <w:r w:rsidR="00874CA1">
        <w:rPr>
          <w:lang w:val="bg-BG"/>
        </w:rPr>
        <w:t xml:space="preserve"> лева</w:t>
      </w:r>
      <w:r w:rsidR="00DE2FC0" w:rsidRPr="00DE2FC0">
        <w:rPr>
          <w:lang w:val="bg-BG"/>
        </w:rPr>
        <w:t>. Тоест</w:t>
      </w:r>
      <w:r w:rsidR="00A36999">
        <w:rPr>
          <w:lang w:val="bg-BG"/>
        </w:rPr>
        <w:t xml:space="preserve">, </w:t>
      </w:r>
      <w:r w:rsidR="00DE2FC0" w:rsidRPr="00DE2FC0">
        <w:rPr>
          <w:lang w:val="bg-BG"/>
        </w:rPr>
        <w:t>няма значение дали говорим за вземане от 300 или от</w:t>
      </w:r>
      <w:r w:rsidR="00A36999">
        <w:rPr>
          <w:lang w:val="bg-BG"/>
        </w:rPr>
        <w:t xml:space="preserve"> </w:t>
      </w:r>
      <w:r w:rsidR="00DE2FC0" w:rsidRPr="00DE2FC0">
        <w:rPr>
          <w:lang w:val="bg-BG"/>
        </w:rPr>
        <w:t>3</w:t>
      </w:r>
      <w:r w:rsidR="00A36999">
        <w:rPr>
          <w:lang w:val="bg-BG"/>
        </w:rPr>
        <w:t> </w:t>
      </w:r>
      <w:r w:rsidR="00DE2FC0" w:rsidRPr="00DE2FC0">
        <w:rPr>
          <w:lang w:val="bg-BG"/>
        </w:rPr>
        <w:t>000</w:t>
      </w:r>
      <w:r w:rsidR="00A36999">
        <w:rPr>
          <w:lang w:val="bg-BG"/>
        </w:rPr>
        <w:t xml:space="preserve"> лева, </w:t>
      </w:r>
      <w:r w:rsidR="00DE2FC0" w:rsidRPr="00DE2FC0">
        <w:rPr>
          <w:lang w:val="bg-BG"/>
        </w:rPr>
        <w:t>за</w:t>
      </w:r>
      <w:r w:rsidR="00A36999">
        <w:rPr>
          <w:lang w:val="bg-BG"/>
        </w:rPr>
        <w:t xml:space="preserve">пора </w:t>
      </w:r>
      <w:r w:rsidR="00DE2FC0" w:rsidRPr="00DE2FC0">
        <w:rPr>
          <w:lang w:val="bg-BG"/>
        </w:rPr>
        <w:t>струва</w:t>
      </w:r>
      <w:r w:rsidR="00A36999">
        <w:rPr>
          <w:lang w:val="bg-BG"/>
        </w:rPr>
        <w:t xml:space="preserve"> </w:t>
      </w:r>
      <w:r w:rsidR="00DE2FC0" w:rsidRPr="00DE2FC0">
        <w:rPr>
          <w:lang w:val="bg-BG"/>
        </w:rPr>
        <w:t>15</w:t>
      </w:r>
      <w:r w:rsidR="00A36999">
        <w:rPr>
          <w:lang w:val="bg-BG"/>
        </w:rPr>
        <w:t xml:space="preserve"> лева </w:t>
      </w:r>
      <w:r w:rsidR="00DE2FC0" w:rsidRPr="00DE2FC0">
        <w:rPr>
          <w:lang w:val="bg-BG"/>
        </w:rPr>
        <w:t>без</w:t>
      </w:r>
      <w:r w:rsidR="00A36999">
        <w:rPr>
          <w:lang w:val="bg-BG"/>
        </w:rPr>
        <w:t xml:space="preserve"> ДДС </w:t>
      </w:r>
      <w:r w:rsidR="00DE2FC0" w:rsidRPr="00DE2FC0">
        <w:rPr>
          <w:lang w:val="bg-BG"/>
        </w:rPr>
        <w:t>във всички случаи</w:t>
      </w:r>
      <w:r w:rsidR="00A36999">
        <w:rPr>
          <w:lang w:val="bg-BG"/>
        </w:rPr>
        <w:t>. Т</w:t>
      </w:r>
      <w:r w:rsidR="00DE2FC0" w:rsidRPr="00DE2FC0">
        <w:rPr>
          <w:lang w:val="bg-BG"/>
        </w:rPr>
        <w:t>оест</w:t>
      </w:r>
      <w:r w:rsidR="00A36999">
        <w:rPr>
          <w:lang w:val="bg-BG"/>
        </w:rPr>
        <w:t xml:space="preserve">, </w:t>
      </w:r>
      <w:r w:rsidR="00DE2FC0" w:rsidRPr="00DE2FC0">
        <w:rPr>
          <w:lang w:val="bg-BG"/>
        </w:rPr>
        <w:t>не зависи от размера на вземането. Смисъла е в това дали си заслужава да ги дадем тия примерно 100</w:t>
      </w:r>
      <w:r w:rsidR="00A36999">
        <w:rPr>
          <w:lang w:val="bg-BG"/>
        </w:rPr>
        <w:t>-</w:t>
      </w:r>
      <w:r w:rsidR="00DE2FC0" w:rsidRPr="00DE2FC0">
        <w:rPr>
          <w:lang w:val="bg-BG"/>
        </w:rPr>
        <w:t>200</w:t>
      </w:r>
      <w:r w:rsidR="00A36999">
        <w:rPr>
          <w:lang w:val="bg-BG"/>
        </w:rPr>
        <w:t>-</w:t>
      </w:r>
      <w:r w:rsidR="00DE2FC0" w:rsidRPr="00DE2FC0">
        <w:rPr>
          <w:lang w:val="bg-BG"/>
        </w:rPr>
        <w:t xml:space="preserve">300 </w:t>
      </w:r>
      <w:r w:rsidR="00A36999">
        <w:rPr>
          <w:lang w:val="bg-BG"/>
        </w:rPr>
        <w:t xml:space="preserve">лева </w:t>
      </w:r>
      <w:r w:rsidR="00DE2FC0" w:rsidRPr="00DE2FC0">
        <w:rPr>
          <w:lang w:val="bg-BG"/>
        </w:rPr>
        <w:t>за частен съдебен изпълнител кога</w:t>
      </w:r>
      <w:r w:rsidR="006A49B6">
        <w:rPr>
          <w:lang w:val="bg-BG"/>
        </w:rPr>
        <w:t>то</w:t>
      </w:r>
      <w:r w:rsidR="00DE2FC0" w:rsidRPr="00DE2FC0">
        <w:rPr>
          <w:lang w:val="bg-BG"/>
        </w:rPr>
        <w:t xml:space="preserve"> трябва да</w:t>
      </w:r>
      <w:r w:rsidR="006A49B6">
        <w:rPr>
          <w:lang w:val="bg-BG"/>
        </w:rPr>
        <w:t xml:space="preserve"> ни се </w:t>
      </w:r>
      <w:r w:rsidR="00DE2FC0" w:rsidRPr="00DE2FC0">
        <w:rPr>
          <w:lang w:val="bg-BG"/>
        </w:rPr>
        <w:t>съберат</w:t>
      </w:r>
      <w:r w:rsidR="006A49B6">
        <w:rPr>
          <w:lang w:val="bg-BG"/>
        </w:rPr>
        <w:t xml:space="preserve"> </w:t>
      </w:r>
      <w:r w:rsidR="00DE2FC0" w:rsidRPr="00DE2FC0">
        <w:rPr>
          <w:lang w:val="bg-BG"/>
        </w:rPr>
        <w:t>30</w:t>
      </w:r>
      <w:r w:rsidR="006A49B6">
        <w:rPr>
          <w:lang w:val="bg-BG"/>
        </w:rPr>
        <w:t xml:space="preserve"> лева</w:t>
      </w:r>
      <w:r w:rsidR="00DE2FC0" w:rsidRPr="00DE2FC0">
        <w:rPr>
          <w:lang w:val="bg-BG"/>
        </w:rPr>
        <w:t xml:space="preserve"> глоба</w:t>
      </w:r>
      <w:r w:rsidR="006A49B6">
        <w:rPr>
          <w:lang w:val="bg-BG"/>
        </w:rPr>
        <w:t>. В</w:t>
      </w:r>
      <w:r w:rsidR="00DE2FC0" w:rsidRPr="00DE2FC0">
        <w:rPr>
          <w:lang w:val="bg-BG"/>
        </w:rPr>
        <w:t>торото</w:t>
      </w:r>
      <w:r w:rsidR="006A49B6">
        <w:rPr>
          <w:lang w:val="bg-BG"/>
        </w:rPr>
        <w:t xml:space="preserve"> </w:t>
      </w:r>
      <w:r w:rsidR="00DE2FC0" w:rsidRPr="00DE2FC0">
        <w:rPr>
          <w:lang w:val="bg-BG"/>
        </w:rPr>
        <w:t>всъщност за което заявих</w:t>
      </w:r>
      <w:r w:rsidR="00523E41">
        <w:rPr>
          <w:lang w:val="bg-BG"/>
        </w:rPr>
        <w:t xml:space="preserve"> </w:t>
      </w:r>
      <w:r w:rsidR="00DE2FC0" w:rsidRPr="00DE2FC0">
        <w:rPr>
          <w:lang w:val="bg-BG"/>
        </w:rPr>
        <w:t>реплика</w:t>
      </w:r>
      <w:r w:rsidR="00523E41">
        <w:rPr>
          <w:lang w:val="bg-BG"/>
        </w:rPr>
        <w:t xml:space="preserve">, </w:t>
      </w:r>
      <w:r w:rsidR="00DE2FC0" w:rsidRPr="00DE2FC0">
        <w:rPr>
          <w:lang w:val="bg-BG"/>
        </w:rPr>
        <w:t xml:space="preserve">по отношение на </w:t>
      </w:r>
      <w:r w:rsidR="00523E41">
        <w:rPr>
          <w:lang w:val="bg-BG"/>
        </w:rPr>
        <w:t>О</w:t>
      </w:r>
      <w:r w:rsidR="00DE2FC0" w:rsidRPr="00DE2FC0">
        <w:rPr>
          <w:lang w:val="bg-BG"/>
        </w:rPr>
        <w:t>бщинска полиция</w:t>
      </w:r>
      <w:r w:rsidR="00523E41">
        <w:rPr>
          <w:lang w:val="bg-BG"/>
        </w:rPr>
        <w:t xml:space="preserve">. Ами да, </w:t>
      </w:r>
      <w:r w:rsidR="00DE2FC0" w:rsidRPr="00DE2FC0">
        <w:rPr>
          <w:lang w:val="bg-BG"/>
        </w:rPr>
        <w:t>5 човека няма как да се види този ефект, който всички очаквахме</w:t>
      </w:r>
      <w:r w:rsidR="00435F7D">
        <w:rPr>
          <w:lang w:val="bg-BG"/>
        </w:rPr>
        <w:t xml:space="preserve">. И аз </w:t>
      </w:r>
      <w:r w:rsidR="00DE2FC0" w:rsidRPr="00DE2FC0">
        <w:rPr>
          <w:lang w:val="bg-BG"/>
        </w:rPr>
        <w:t>си пожелавам съвсем в скоро време да видим</w:t>
      </w:r>
      <w:r w:rsidR="00435F7D">
        <w:rPr>
          <w:lang w:val="bg-BG"/>
        </w:rPr>
        <w:t xml:space="preserve"> една </w:t>
      </w:r>
      <w:r w:rsidR="00DE2FC0" w:rsidRPr="00DE2FC0">
        <w:rPr>
          <w:lang w:val="bg-BG"/>
        </w:rPr>
        <w:t>много по</w:t>
      </w:r>
      <w:r w:rsidR="00435F7D">
        <w:rPr>
          <w:lang w:val="bg-BG"/>
        </w:rPr>
        <w:t>-</w:t>
      </w:r>
      <w:r w:rsidR="00DE2FC0" w:rsidRPr="00DE2FC0">
        <w:rPr>
          <w:lang w:val="bg-BG"/>
        </w:rPr>
        <w:t xml:space="preserve">голяма </w:t>
      </w:r>
      <w:r w:rsidR="00435F7D">
        <w:rPr>
          <w:lang w:val="bg-BG"/>
        </w:rPr>
        <w:t>О</w:t>
      </w:r>
      <w:r w:rsidR="00DE2FC0" w:rsidRPr="00DE2FC0">
        <w:rPr>
          <w:lang w:val="bg-BG"/>
        </w:rPr>
        <w:t>бщинска полиция, от която наистина ще се види ефекта. В момента се вижда ефект</w:t>
      </w:r>
      <w:r w:rsidR="00435F7D">
        <w:rPr>
          <w:lang w:val="bg-BG"/>
        </w:rPr>
        <w:t xml:space="preserve">, </w:t>
      </w:r>
      <w:r w:rsidR="00DE2FC0" w:rsidRPr="00DE2FC0">
        <w:rPr>
          <w:lang w:val="bg-BG"/>
        </w:rPr>
        <w:t>но да казаха и колеги по</w:t>
      </w:r>
      <w:r w:rsidR="00435F7D">
        <w:rPr>
          <w:lang w:val="bg-BG"/>
        </w:rPr>
        <w:t>-</w:t>
      </w:r>
      <w:r w:rsidR="00DE2FC0" w:rsidRPr="00DE2FC0">
        <w:rPr>
          <w:lang w:val="bg-BG"/>
        </w:rPr>
        <w:t>рано говорещи по тази точка, че с 5 човека няма как да видим такъв осезаем ефект, какъвто на всички ни се иска и можем да погледнем и аз не знам общинска</w:t>
      </w:r>
      <w:r w:rsidR="00435F7D">
        <w:rPr>
          <w:lang w:val="bg-BG"/>
        </w:rPr>
        <w:t xml:space="preserve"> </w:t>
      </w:r>
      <w:r w:rsidR="00DE2FC0" w:rsidRPr="00DE2FC0">
        <w:rPr>
          <w:lang w:val="bg-BG"/>
        </w:rPr>
        <w:t>администрация може ли да направ</w:t>
      </w:r>
      <w:r w:rsidR="00435F7D">
        <w:rPr>
          <w:lang w:val="bg-BG"/>
        </w:rPr>
        <w:t xml:space="preserve">и една </w:t>
      </w:r>
      <w:r w:rsidR="00DE2FC0" w:rsidRPr="00DE2FC0">
        <w:rPr>
          <w:lang w:val="bg-BG"/>
        </w:rPr>
        <w:t>справка или има ли информация всъщност</w:t>
      </w:r>
      <w:r w:rsidR="00435F7D">
        <w:rPr>
          <w:lang w:val="bg-BG"/>
        </w:rPr>
        <w:t xml:space="preserve"> в </w:t>
      </w:r>
      <w:r w:rsidR="00DE2FC0" w:rsidRPr="00DE2FC0">
        <w:rPr>
          <w:lang w:val="bg-BG"/>
        </w:rPr>
        <w:t xml:space="preserve">други градове, където има общинска полиция с какъв </w:t>
      </w:r>
      <w:r w:rsidR="00DE2FC0" w:rsidRPr="00DE2FC0">
        <w:rPr>
          <w:lang w:val="bg-BG"/>
        </w:rPr>
        <w:lastRenderedPageBreak/>
        <w:t>ресурс, с колко полицая те разполагат, за да направим ние сравнение и тук с нашите 5 полицая какво може да се направи</w:t>
      </w:r>
      <w:r w:rsidR="00435F7D">
        <w:rPr>
          <w:lang w:val="bg-BG"/>
        </w:rPr>
        <w:t>. Затова а</w:t>
      </w:r>
      <w:r w:rsidR="00DE2FC0" w:rsidRPr="00DE2FC0">
        <w:rPr>
          <w:lang w:val="bg-BG"/>
        </w:rPr>
        <w:t>з мисля, че трябва да помислим в насоката да се увеличи тази общинска полиция, за да има наистина реален ефект на цялата територия, защото те</w:t>
      </w:r>
      <w:r w:rsidR="00435F7D">
        <w:rPr>
          <w:lang w:val="bg-BG"/>
        </w:rPr>
        <w:t xml:space="preserve">зи </w:t>
      </w:r>
      <w:r w:rsidR="00DE2FC0" w:rsidRPr="00DE2FC0">
        <w:rPr>
          <w:lang w:val="bg-BG"/>
        </w:rPr>
        <w:t>5 човека ясно, че не могат да</w:t>
      </w:r>
      <w:r w:rsidR="00BC2AAC">
        <w:rPr>
          <w:lang w:val="bg-BG"/>
        </w:rPr>
        <w:t xml:space="preserve"> огреят </w:t>
      </w:r>
      <w:r w:rsidR="00DE2FC0" w:rsidRPr="00DE2FC0">
        <w:rPr>
          <w:lang w:val="bg-BG"/>
        </w:rPr>
        <w:t>навсякъде.</w:t>
      </w:r>
    </w:p>
    <w:p w14:paraId="3C115BCC" w14:textId="77777777" w:rsidR="00047D3E" w:rsidRDefault="00BC2AAC" w:rsidP="00601E71">
      <w:pPr>
        <w:spacing w:line="276" w:lineRule="auto"/>
        <w:ind w:firstLine="708"/>
        <w:jc w:val="both"/>
        <w:rPr>
          <w:lang w:val="bg-BG"/>
        </w:rPr>
      </w:pPr>
      <w:r w:rsidRPr="00BC2AAC">
        <w:rPr>
          <w:b/>
          <w:bCs/>
          <w:lang w:val="bg-BG"/>
        </w:rPr>
        <w:t>Г-жа Деница Иванова:</w:t>
      </w:r>
      <w:r>
        <w:rPr>
          <w:lang w:val="bg-BG"/>
        </w:rPr>
        <w:t xml:space="preserve"> </w:t>
      </w:r>
      <w:r w:rsidR="00DE2FC0" w:rsidRPr="00DE2FC0">
        <w:rPr>
          <w:lang w:val="bg-BG"/>
        </w:rPr>
        <w:t>Благодаря на госпожа</w:t>
      </w:r>
      <w:r>
        <w:rPr>
          <w:lang w:val="bg-BG"/>
        </w:rPr>
        <w:t xml:space="preserve"> И</w:t>
      </w:r>
      <w:r w:rsidR="00DE2FC0" w:rsidRPr="00DE2FC0">
        <w:rPr>
          <w:lang w:val="bg-BG"/>
        </w:rPr>
        <w:t>ванова</w:t>
      </w:r>
      <w:r>
        <w:rPr>
          <w:lang w:val="bg-BG"/>
        </w:rPr>
        <w:t>. З</w:t>
      </w:r>
      <w:r w:rsidR="00DE2FC0" w:rsidRPr="00DE2FC0">
        <w:rPr>
          <w:lang w:val="bg-BG"/>
        </w:rPr>
        <w:t xml:space="preserve">аповядайте, господин </w:t>
      </w:r>
      <w:r>
        <w:rPr>
          <w:lang w:val="bg-BG"/>
        </w:rPr>
        <w:t>М</w:t>
      </w:r>
      <w:r w:rsidR="00DE2FC0" w:rsidRPr="00DE2FC0">
        <w:rPr>
          <w:lang w:val="bg-BG"/>
        </w:rPr>
        <w:t>илков</w:t>
      </w:r>
      <w:r>
        <w:rPr>
          <w:lang w:val="bg-BG"/>
        </w:rPr>
        <w:t xml:space="preserve"> за реплика</w:t>
      </w:r>
      <w:r w:rsidR="00DE2FC0" w:rsidRPr="00DE2FC0">
        <w:rPr>
          <w:lang w:val="bg-BG"/>
        </w:rPr>
        <w:t>.</w:t>
      </w:r>
    </w:p>
    <w:p w14:paraId="4AAD8D9F" w14:textId="77777777" w:rsidR="009232FB" w:rsidRDefault="00047D3E" w:rsidP="00601E71">
      <w:pPr>
        <w:spacing w:line="276" w:lineRule="auto"/>
        <w:ind w:firstLine="708"/>
        <w:jc w:val="both"/>
        <w:rPr>
          <w:lang w:val="bg-BG"/>
        </w:rPr>
      </w:pPr>
      <w:r w:rsidRPr="00047D3E">
        <w:rPr>
          <w:b/>
          <w:bCs/>
          <w:lang w:val="bg-BG"/>
        </w:rPr>
        <w:t>Г-н Пенчо Милков /реплика/:</w:t>
      </w:r>
      <w:r>
        <w:rPr>
          <w:lang w:val="bg-BG"/>
        </w:rPr>
        <w:t xml:space="preserve"> </w:t>
      </w:r>
      <w:r w:rsidR="00DE2FC0" w:rsidRPr="00DE2FC0">
        <w:rPr>
          <w:lang w:val="bg-BG"/>
        </w:rPr>
        <w:t>Аз ще взема отношение по предложението след малко в изказване</w:t>
      </w:r>
      <w:r>
        <w:rPr>
          <w:lang w:val="bg-BG"/>
        </w:rPr>
        <w:t>. М</w:t>
      </w:r>
      <w:r w:rsidR="00DE2FC0" w:rsidRPr="00DE2FC0">
        <w:rPr>
          <w:lang w:val="bg-BG"/>
        </w:rPr>
        <w:t xml:space="preserve">оята реплика е много кратка. Колко е скъпо платената </w:t>
      </w:r>
      <w:r>
        <w:rPr>
          <w:lang w:val="bg-BG"/>
        </w:rPr>
        <w:t>О</w:t>
      </w:r>
      <w:r w:rsidR="00DE2FC0" w:rsidRPr="00DE2FC0">
        <w:rPr>
          <w:lang w:val="bg-BG"/>
        </w:rPr>
        <w:t>бщинска полиция и по кой закон се събират вземанията за глоби от общината</w:t>
      </w:r>
      <w:r>
        <w:rPr>
          <w:lang w:val="bg-BG"/>
        </w:rPr>
        <w:t xml:space="preserve">? </w:t>
      </w:r>
      <w:r w:rsidR="00DE2FC0" w:rsidRPr="00DE2FC0">
        <w:rPr>
          <w:lang w:val="bg-BG"/>
        </w:rPr>
        <w:t>Благодаря ви</w:t>
      </w:r>
      <w:r w:rsidR="009232FB">
        <w:rPr>
          <w:lang w:val="bg-BG"/>
        </w:rPr>
        <w:t xml:space="preserve">, </w:t>
      </w:r>
      <w:r w:rsidR="00DE2FC0" w:rsidRPr="00DE2FC0">
        <w:rPr>
          <w:lang w:val="bg-BG"/>
        </w:rPr>
        <w:t xml:space="preserve">очаквам отговор. </w:t>
      </w:r>
    </w:p>
    <w:p w14:paraId="5BDF412E" w14:textId="77777777" w:rsidR="006A0523" w:rsidRDefault="009232FB" w:rsidP="00601E71">
      <w:pPr>
        <w:spacing w:line="276" w:lineRule="auto"/>
        <w:ind w:firstLine="708"/>
        <w:jc w:val="both"/>
        <w:rPr>
          <w:lang w:val="bg-BG"/>
        </w:rPr>
      </w:pPr>
      <w:r w:rsidRPr="009232FB">
        <w:rPr>
          <w:b/>
          <w:bCs/>
          <w:lang w:val="bg-BG"/>
        </w:rPr>
        <w:t>Г-жа Деница Иванова:</w:t>
      </w:r>
      <w:r>
        <w:rPr>
          <w:lang w:val="bg-BG"/>
        </w:rPr>
        <w:t xml:space="preserve"> </w:t>
      </w:r>
      <w:r w:rsidR="00DE2FC0" w:rsidRPr="00DE2FC0">
        <w:rPr>
          <w:lang w:val="bg-BG"/>
        </w:rPr>
        <w:t>Благодаря</w:t>
      </w:r>
      <w:r w:rsidR="006A0523">
        <w:rPr>
          <w:lang w:val="bg-BG"/>
        </w:rPr>
        <w:t xml:space="preserve"> на </w:t>
      </w:r>
      <w:r w:rsidR="00DE2FC0" w:rsidRPr="00DE2FC0">
        <w:rPr>
          <w:lang w:val="bg-BG"/>
        </w:rPr>
        <w:t>господин</w:t>
      </w:r>
      <w:r>
        <w:rPr>
          <w:lang w:val="bg-BG"/>
        </w:rPr>
        <w:t xml:space="preserve"> М</w:t>
      </w:r>
      <w:r w:rsidR="00DE2FC0" w:rsidRPr="00DE2FC0">
        <w:rPr>
          <w:lang w:val="bg-BG"/>
        </w:rPr>
        <w:t>илков</w:t>
      </w:r>
      <w:r>
        <w:rPr>
          <w:lang w:val="bg-BG"/>
        </w:rPr>
        <w:t>. За</w:t>
      </w:r>
      <w:r w:rsidR="00DE2FC0" w:rsidRPr="00DE2FC0">
        <w:rPr>
          <w:lang w:val="bg-BG"/>
        </w:rPr>
        <w:t xml:space="preserve">явена дуплика, </w:t>
      </w:r>
      <w:r>
        <w:rPr>
          <w:lang w:val="bg-BG"/>
        </w:rPr>
        <w:t>С</w:t>
      </w:r>
      <w:r w:rsidR="00DE2FC0" w:rsidRPr="00DE2FC0">
        <w:rPr>
          <w:lang w:val="bg-BG"/>
        </w:rPr>
        <w:t>танимир</w:t>
      </w:r>
      <w:r>
        <w:rPr>
          <w:lang w:val="bg-BG"/>
        </w:rPr>
        <w:t xml:space="preserve"> Станчев, </w:t>
      </w:r>
      <w:r w:rsidR="00DE2FC0" w:rsidRPr="00DE2FC0">
        <w:rPr>
          <w:lang w:val="bg-BG"/>
        </w:rPr>
        <w:t>заповядайте.</w:t>
      </w:r>
    </w:p>
    <w:p w14:paraId="75A60165" w14:textId="77777777" w:rsidR="00C43C03" w:rsidRDefault="006A0523" w:rsidP="00601E71">
      <w:pPr>
        <w:spacing w:line="276" w:lineRule="auto"/>
        <w:ind w:firstLine="708"/>
        <w:jc w:val="both"/>
        <w:rPr>
          <w:lang w:val="bg-BG"/>
        </w:rPr>
      </w:pPr>
      <w:r w:rsidRPr="006A0523">
        <w:rPr>
          <w:b/>
          <w:bCs/>
          <w:lang w:val="bg-BG"/>
        </w:rPr>
        <w:t>Г-н Станимир Станчев /дуплика/:</w:t>
      </w:r>
      <w:r>
        <w:rPr>
          <w:lang w:val="bg-BG"/>
        </w:rPr>
        <w:t xml:space="preserve"> Уважаеми господин Председател, </w:t>
      </w:r>
      <w:r w:rsidR="00DE2FC0" w:rsidRPr="00DE2FC0">
        <w:rPr>
          <w:lang w:val="bg-BG"/>
        </w:rPr>
        <w:t>уважаеми колеги</w:t>
      </w:r>
      <w:r w:rsidR="004D4067">
        <w:rPr>
          <w:lang w:val="bg-BG"/>
        </w:rPr>
        <w:t xml:space="preserve">. Първо </w:t>
      </w:r>
      <w:r w:rsidR="00DE2FC0" w:rsidRPr="00DE2FC0">
        <w:rPr>
          <w:lang w:val="bg-BG"/>
        </w:rPr>
        <w:t xml:space="preserve">към госпожа </w:t>
      </w:r>
      <w:r w:rsidR="004D4067">
        <w:rPr>
          <w:lang w:val="bg-BG"/>
        </w:rPr>
        <w:t>И</w:t>
      </w:r>
      <w:r w:rsidR="00DE2FC0" w:rsidRPr="00DE2FC0">
        <w:rPr>
          <w:lang w:val="bg-BG"/>
        </w:rPr>
        <w:t>ванова</w:t>
      </w:r>
      <w:r w:rsidR="004D4067">
        <w:rPr>
          <w:lang w:val="bg-BG"/>
        </w:rPr>
        <w:t>. Т</w:t>
      </w:r>
      <w:r w:rsidR="00DE2FC0" w:rsidRPr="00DE2FC0">
        <w:rPr>
          <w:lang w:val="bg-BG"/>
        </w:rPr>
        <w:t>я може би се обърка</w:t>
      </w:r>
      <w:r w:rsidR="004D4067">
        <w:rPr>
          <w:lang w:val="bg-BG"/>
        </w:rPr>
        <w:t xml:space="preserve">, </w:t>
      </w:r>
      <w:r w:rsidR="00DE2FC0" w:rsidRPr="00DE2FC0">
        <w:rPr>
          <w:lang w:val="bg-BG"/>
        </w:rPr>
        <w:t>това не беше реплика</w:t>
      </w:r>
      <w:r w:rsidR="004D4067">
        <w:rPr>
          <w:lang w:val="bg-BG"/>
        </w:rPr>
        <w:t xml:space="preserve">, </w:t>
      </w:r>
      <w:r w:rsidR="00DE2FC0" w:rsidRPr="00DE2FC0">
        <w:rPr>
          <w:lang w:val="bg-BG"/>
        </w:rPr>
        <w:t>това беше подкрепящо изказване. Аз</w:t>
      </w:r>
      <w:r w:rsidR="004D4067">
        <w:rPr>
          <w:lang w:val="bg-BG"/>
        </w:rPr>
        <w:t xml:space="preserve"> </w:t>
      </w:r>
      <w:r w:rsidR="00DE2FC0" w:rsidRPr="00DE2FC0">
        <w:rPr>
          <w:lang w:val="bg-BG"/>
        </w:rPr>
        <w:t xml:space="preserve">казах, че </w:t>
      </w:r>
      <w:r w:rsidR="004D4067">
        <w:rPr>
          <w:lang w:val="bg-BG"/>
        </w:rPr>
        <w:t>О</w:t>
      </w:r>
      <w:r w:rsidR="00DE2FC0" w:rsidRPr="00DE2FC0">
        <w:rPr>
          <w:lang w:val="bg-BG"/>
        </w:rPr>
        <w:t>бщинска полиция се беше генерирала с</w:t>
      </w:r>
      <w:r w:rsidR="004D4067">
        <w:rPr>
          <w:lang w:val="bg-BG"/>
        </w:rPr>
        <w:t xml:space="preserve"> </w:t>
      </w:r>
      <w:r w:rsidR="00DE2FC0" w:rsidRPr="00DE2FC0">
        <w:rPr>
          <w:lang w:val="bg-BG"/>
        </w:rPr>
        <w:t>по</w:t>
      </w:r>
      <w:r w:rsidR="004D4067">
        <w:rPr>
          <w:lang w:val="bg-BG"/>
        </w:rPr>
        <w:t>-</w:t>
      </w:r>
      <w:r w:rsidR="00DE2FC0" w:rsidRPr="00DE2FC0">
        <w:rPr>
          <w:lang w:val="bg-BG"/>
        </w:rPr>
        <w:t>големи очаквания</w:t>
      </w:r>
      <w:r w:rsidR="00685206">
        <w:rPr>
          <w:lang w:val="bg-BG"/>
        </w:rPr>
        <w:t>, т</w:t>
      </w:r>
      <w:r w:rsidR="00DE2FC0" w:rsidRPr="00DE2FC0">
        <w:rPr>
          <w:lang w:val="bg-BG"/>
        </w:rPr>
        <w:t>ова казах</w:t>
      </w:r>
      <w:r w:rsidR="00685206">
        <w:rPr>
          <w:lang w:val="bg-BG"/>
        </w:rPr>
        <w:t>. Я</w:t>
      </w:r>
      <w:r w:rsidR="00DE2FC0" w:rsidRPr="00DE2FC0">
        <w:rPr>
          <w:lang w:val="bg-BG"/>
        </w:rPr>
        <w:t>вно е</w:t>
      </w:r>
      <w:r w:rsidR="00685206">
        <w:rPr>
          <w:lang w:val="bg-BG"/>
        </w:rPr>
        <w:t xml:space="preserve">, </w:t>
      </w:r>
      <w:r w:rsidR="00DE2FC0" w:rsidRPr="00DE2FC0">
        <w:rPr>
          <w:lang w:val="bg-BG"/>
        </w:rPr>
        <w:t>че знаем колко е персонала и така нататък. А относно за събирането имах предвид за процента от сумата. Знаете</w:t>
      </w:r>
      <w:r w:rsidR="00685206">
        <w:rPr>
          <w:lang w:val="bg-BG"/>
        </w:rPr>
        <w:t xml:space="preserve">, </w:t>
      </w:r>
      <w:r w:rsidR="00DE2FC0" w:rsidRPr="00DE2FC0">
        <w:rPr>
          <w:lang w:val="bg-BG"/>
        </w:rPr>
        <w:t>че то</w:t>
      </w:r>
      <w:r w:rsidR="00685206">
        <w:rPr>
          <w:lang w:val="bg-BG"/>
        </w:rPr>
        <w:t xml:space="preserve">й </w:t>
      </w:r>
      <w:r w:rsidR="00DE2FC0" w:rsidRPr="00DE2FC0">
        <w:rPr>
          <w:lang w:val="bg-BG"/>
        </w:rPr>
        <w:t>е също по тарифа.</w:t>
      </w:r>
      <w:r w:rsidR="00685206">
        <w:rPr>
          <w:lang w:val="bg-BG"/>
        </w:rPr>
        <w:t xml:space="preserve"> Но </w:t>
      </w:r>
      <w:r w:rsidR="00DE2FC0" w:rsidRPr="00DE2FC0">
        <w:rPr>
          <w:lang w:val="bg-BG"/>
        </w:rPr>
        <w:t>нормално е сега</w:t>
      </w:r>
      <w:r w:rsidR="00685206">
        <w:rPr>
          <w:lang w:val="bg-BG"/>
        </w:rPr>
        <w:t xml:space="preserve"> </w:t>
      </w:r>
      <w:r w:rsidR="00DE2FC0" w:rsidRPr="00DE2FC0">
        <w:rPr>
          <w:lang w:val="bg-BG"/>
        </w:rPr>
        <w:t>юрист без</w:t>
      </w:r>
      <w:r w:rsidR="00685206">
        <w:rPr>
          <w:lang w:val="bg-BG"/>
        </w:rPr>
        <w:t xml:space="preserve"> </w:t>
      </w:r>
      <w:r w:rsidR="00DE2FC0" w:rsidRPr="00DE2FC0">
        <w:rPr>
          <w:lang w:val="bg-BG"/>
        </w:rPr>
        <w:t>практика е възможно да</w:t>
      </w:r>
      <w:r w:rsidR="002F00B1">
        <w:rPr>
          <w:lang w:val="bg-BG"/>
        </w:rPr>
        <w:t xml:space="preserve"> допусне </w:t>
      </w:r>
      <w:r w:rsidR="00DE2FC0" w:rsidRPr="00DE2FC0">
        <w:rPr>
          <w:lang w:val="bg-BG"/>
        </w:rPr>
        <w:t>някои грешки, а относно кмета</w:t>
      </w:r>
      <w:r w:rsidR="002F00B1">
        <w:rPr>
          <w:lang w:val="bg-BG"/>
        </w:rPr>
        <w:t>, ами Кмете, В</w:t>
      </w:r>
      <w:r w:rsidR="00DE2FC0" w:rsidRPr="00DE2FC0">
        <w:rPr>
          <w:lang w:val="bg-BG"/>
        </w:rPr>
        <w:t>ие като не знаете по кой член и по коя наредба с</w:t>
      </w:r>
      <w:r w:rsidR="002F00B1">
        <w:rPr>
          <w:lang w:val="bg-BG"/>
        </w:rPr>
        <w:t xml:space="preserve">и </w:t>
      </w:r>
      <w:r w:rsidR="00DE2FC0" w:rsidRPr="00DE2FC0">
        <w:rPr>
          <w:lang w:val="bg-BG"/>
        </w:rPr>
        <w:t>събират</w:t>
      </w:r>
      <w:r w:rsidR="002F00B1">
        <w:rPr>
          <w:lang w:val="bg-BG"/>
        </w:rPr>
        <w:t>е</w:t>
      </w:r>
      <w:r w:rsidR="00DE2FC0" w:rsidRPr="00DE2FC0">
        <w:rPr>
          <w:lang w:val="bg-BG"/>
        </w:rPr>
        <w:t xml:space="preserve"> глобите</w:t>
      </w:r>
      <w:r w:rsidR="00C43C03">
        <w:rPr>
          <w:lang w:val="bg-BG"/>
        </w:rPr>
        <w:t xml:space="preserve">, </w:t>
      </w:r>
      <w:r w:rsidR="00DE2FC0" w:rsidRPr="00DE2FC0">
        <w:rPr>
          <w:lang w:val="bg-BG"/>
        </w:rPr>
        <w:t xml:space="preserve">това е </w:t>
      </w:r>
      <w:r w:rsidR="00C43C03">
        <w:rPr>
          <w:lang w:val="bg-BG"/>
        </w:rPr>
        <w:t>В</w:t>
      </w:r>
      <w:r w:rsidR="00DE2FC0" w:rsidRPr="00DE2FC0">
        <w:rPr>
          <w:lang w:val="bg-BG"/>
        </w:rPr>
        <w:t>аш пропуск. Благодаря</w:t>
      </w:r>
      <w:r w:rsidR="00C43C03">
        <w:rPr>
          <w:lang w:val="bg-BG"/>
        </w:rPr>
        <w:t>.</w:t>
      </w:r>
    </w:p>
    <w:p w14:paraId="2EE13B53" w14:textId="77777777" w:rsidR="00C43C03" w:rsidRDefault="00C43C03" w:rsidP="00601E71">
      <w:pPr>
        <w:spacing w:line="276" w:lineRule="auto"/>
        <w:ind w:firstLine="708"/>
        <w:jc w:val="both"/>
        <w:rPr>
          <w:lang w:val="bg-BG"/>
        </w:rPr>
      </w:pPr>
      <w:r w:rsidRPr="00C43C03">
        <w:rPr>
          <w:b/>
          <w:bCs/>
          <w:lang w:val="bg-BG"/>
        </w:rPr>
        <w:t>Г-жа Деница Иванова:</w:t>
      </w:r>
      <w:r>
        <w:rPr>
          <w:lang w:val="bg-BG"/>
        </w:rPr>
        <w:t xml:space="preserve"> Благодаря</w:t>
      </w:r>
      <w:r w:rsidR="00DE2FC0" w:rsidRPr="00DE2FC0">
        <w:rPr>
          <w:lang w:val="bg-BG"/>
        </w:rPr>
        <w:t xml:space="preserve">, господин </w:t>
      </w:r>
      <w:r>
        <w:rPr>
          <w:lang w:val="bg-BG"/>
        </w:rPr>
        <w:t>С</w:t>
      </w:r>
      <w:r w:rsidR="00DE2FC0" w:rsidRPr="00DE2FC0">
        <w:rPr>
          <w:lang w:val="bg-BG"/>
        </w:rPr>
        <w:t>танчев</w:t>
      </w:r>
      <w:r>
        <w:rPr>
          <w:lang w:val="bg-BG"/>
        </w:rPr>
        <w:t>. С</w:t>
      </w:r>
      <w:r w:rsidR="00DE2FC0" w:rsidRPr="00DE2FC0">
        <w:rPr>
          <w:lang w:val="bg-BG"/>
        </w:rPr>
        <w:t xml:space="preserve">ледващо заявено изказване госпожа </w:t>
      </w:r>
      <w:r>
        <w:rPr>
          <w:lang w:val="bg-BG"/>
        </w:rPr>
        <w:t>Н</w:t>
      </w:r>
      <w:r w:rsidR="00DE2FC0" w:rsidRPr="00DE2FC0">
        <w:rPr>
          <w:lang w:val="bg-BG"/>
        </w:rPr>
        <w:t>иколова, заповядайте.</w:t>
      </w:r>
    </w:p>
    <w:p w14:paraId="611A5251" w14:textId="77777777" w:rsidR="002B663A" w:rsidRDefault="00C43C03" w:rsidP="00601E71">
      <w:pPr>
        <w:spacing w:line="276" w:lineRule="auto"/>
        <w:ind w:firstLine="708"/>
        <w:jc w:val="both"/>
        <w:rPr>
          <w:lang w:val="bg-BG"/>
        </w:rPr>
      </w:pPr>
      <w:r w:rsidRPr="00C43C03">
        <w:rPr>
          <w:b/>
          <w:bCs/>
          <w:lang w:val="bg-BG"/>
        </w:rPr>
        <w:t>Г-жа Елеонора Николова:</w:t>
      </w:r>
      <w:r>
        <w:rPr>
          <w:lang w:val="bg-BG"/>
        </w:rPr>
        <w:t xml:space="preserve"> </w:t>
      </w:r>
      <w:r w:rsidR="00DE2FC0" w:rsidRPr="00DE2FC0">
        <w:rPr>
          <w:lang w:val="bg-BG"/>
        </w:rPr>
        <w:t xml:space="preserve">Уважаеми колеги, безспорно предложението на господин </w:t>
      </w:r>
      <w:r w:rsidR="00D572AD">
        <w:rPr>
          <w:lang w:val="bg-BG"/>
        </w:rPr>
        <w:t>П</w:t>
      </w:r>
      <w:r w:rsidR="00DE2FC0" w:rsidRPr="00DE2FC0">
        <w:rPr>
          <w:lang w:val="bg-BG"/>
        </w:rPr>
        <w:t>азарджиев е в правилна посока и следва да бъде адмирирано, защото ние сме длъжни да направим живота на нашите съграждани</w:t>
      </w:r>
      <w:r w:rsidR="00D572AD">
        <w:rPr>
          <w:lang w:val="bg-BG"/>
        </w:rPr>
        <w:t xml:space="preserve"> п</w:t>
      </w:r>
      <w:r w:rsidR="00DE2FC0" w:rsidRPr="00DE2FC0">
        <w:rPr>
          <w:lang w:val="bg-BG"/>
        </w:rPr>
        <w:t>о</w:t>
      </w:r>
      <w:r w:rsidR="00D572AD">
        <w:rPr>
          <w:lang w:val="bg-BG"/>
        </w:rPr>
        <w:t>-</w:t>
      </w:r>
      <w:r w:rsidR="00DE2FC0" w:rsidRPr="00DE2FC0">
        <w:rPr>
          <w:lang w:val="bg-BG"/>
        </w:rPr>
        <w:t>добър. Безспорно е, че шума</w:t>
      </w:r>
      <w:r w:rsidR="00D572AD">
        <w:rPr>
          <w:lang w:val="bg-BG"/>
        </w:rPr>
        <w:t xml:space="preserve"> едно </w:t>
      </w:r>
      <w:r w:rsidR="00DE2FC0" w:rsidRPr="00DE2FC0">
        <w:rPr>
          <w:lang w:val="bg-BG"/>
        </w:rPr>
        <w:t>от нещата, които трябва по някакъв начин да се справим, но с оглед на многото предложени</w:t>
      </w:r>
      <w:r w:rsidR="00D572AD">
        <w:rPr>
          <w:lang w:val="bg-BG"/>
        </w:rPr>
        <w:t>я</w:t>
      </w:r>
      <w:r w:rsidR="00DE2FC0" w:rsidRPr="00DE2FC0">
        <w:rPr>
          <w:lang w:val="bg-BG"/>
        </w:rPr>
        <w:t>, ко</w:t>
      </w:r>
      <w:r w:rsidR="00D572AD">
        <w:rPr>
          <w:lang w:val="bg-BG"/>
        </w:rPr>
        <w:t xml:space="preserve">ито </w:t>
      </w:r>
      <w:r w:rsidR="00DE2FC0" w:rsidRPr="00DE2FC0">
        <w:rPr>
          <w:lang w:val="bg-BG"/>
        </w:rPr>
        <w:t>възникнаха</w:t>
      </w:r>
      <w:r w:rsidR="00D572AD">
        <w:rPr>
          <w:lang w:val="bg-BG"/>
        </w:rPr>
        <w:t xml:space="preserve">, </w:t>
      </w:r>
      <w:r w:rsidR="00DE2FC0" w:rsidRPr="00DE2FC0">
        <w:rPr>
          <w:lang w:val="bg-BG"/>
        </w:rPr>
        <w:t>мен ми се струва, че е хубаво обсъждан</w:t>
      </w:r>
      <w:r w:rsidR="00DA18D4">
        <w:rPr>
          <w:lang w:val="bg-BG"/>
        </w:rPr>
        <w:t xml:space="preserve">ията </w:t>
      </w:r>
      <w:r w:rsidR="00DE2FC0" w:rsidRPr="00DE2FC0">
        <w:rPr>
          <w:lang w:val="bg-BG"/>
        </w:rPr>
        <w:t xml:space="preserve">да вървят успоредно с обсъждане и предложения в </w:t>
      </w:r>
      <w:r w:rsidR="00DA18D4">
        <w:rPr>
          <w:lang w:val="bg-BG"/>
        </w:rPr>
        <w:t>Н</w:t>
      </w:r>
      <w:r w:rsidR="00DE2FC0" w:rsidRPr="00DE2FC0">
        <w:rPr>
          <w:lang w:val="bg-BG"/>
        </w:rPr>
        <w:t>аредба 18, защото това са свързани неща</w:t>
      </w:r>
      <w:r w:rsidR="00DA18D4">
        <w:rPr>
          <w:lang w:val="bg-BG"/>
        </w:rPr>
        <w:t xml:space="preserve">, едно. Второ, </w:t>
      </w:r>
      <w:r w:rsidR="00DE2FC0" w:rsidRPr="00DE2FC0">
        <w:rPr>
          <w:lang w:val="bg-BG"/>
        </w:rPr>
        <w:t>ние скачаме от</w:t>
      </w:r>
      <w:r w:rsidR="00DA18D4">
        <w:rPr>
          <w:lang w:val="bg-BG"/>
        </w:rPr>
        <w:t xml:space="preserve"> </w:t>
      </w:r>
      <w:r w:rsidR="00DE2FC0" w:rsidRPr="00DE2FC0">
        <w:rPr>
          <w:lang w:val="bg-BG"/>
        </w:rPr>
        <w:t>20</w:t>
      </w:r>
      <w:r w:rsidR="00DA18D4">
        <w:rPr>
          <w:lang w:val="bg-BG"/>
        </w:rPr>
        <w:t xml:space="preserve"> лева</w:t>
      </w:r>
      <w:r w:rsidR="00DE2FC0" w:rsidRPr="00DE2FC0">
        <w:rPr>
          <w:lang w:val="bg-BG"/>
        </w:rPr>
        <w:t xml:space="preserve"> на</w:t>
      </w:r>
      <w:r w:rsidR="00DA18D4">
        <w:rPr>
          <w:lang w:val="bg-BG"/>
        </w:rPr>
        <w:t xml:space="preserve"> </w:t>
      </w:r>
      <w:r w:rsidR="00DE2FC0" w:rsidRPr="00DE2FC0">
        <w:rPr>
          <w:lang w:val="bg-BG"/>
        </w:rPr>
        <w:t>300</w:t>
      </w:r>
      <w:r w:rsidR="00DA18D4">
        <w:rPr>
          <w:lang w:val="bg-BG"/>
        </w:rPr>
        <w:t xml:space="preserve">. Значи </w:t>
      </w:r>
      <w:r w:rsidR="00DE2FC0" w:rsidRPr="00DE2FC0">
        <w:rPr>
          <w:lang w:val="bg-BG"/>
        </w:rPr>
        <w:t>всеки, който се е занимавал с правосъдие</w:t>
      </w:r>
      <w:r w:rsidR="00B81D4E">
        <w:rPr>
          <w:lang w:val="bg-BG"/>
        </w:rPr>
        <w:t xml:space="preserve">, </w:t>
      </w:r>
      <w:r w:rsidR="00DE2FC0" w:rsidRPr="00DE2FC0">
        <w:rPr>
          <w:lang w:val="bg-BG"/>
        </w:rPr>
        <w:t>правораздаване</w:t>
      </w:r>
      <w:r w:rsidR="00B81D4E">
        <w:rPr>
          <w:lang w:val="bg-BG"/>
        </w:rPr>
        <w:t xml:space="preserve">, </w:t>
      </w:r>
      <w:r w:rsidR="00DE2FC0" w:rsidRPr="00DE2FC0">
        <w:rPr>
          <w:lang w:val="bg-BG"/>
        </w:rPr>
        <w:t>знае, че е добре да има индивидуализация на наказанието и когато има такава то</w:t>
      </w:r>
      <w:r w:rsidR="00B81D4E">
        <w:rPr>
          <w:lang w:val="bg-BG"/>
        </w:rPr>
        <w:t xml:space="preserve"> е от-до. В</w:t>
      </w:r>
      <w:r w:rsidR="00DE2FC0" w:rsidRPr="00DE2FC0">
        <w:rPr>
          <w:lang w:val="bg-BG"/>
        </w:rPr>
        <w:t>се ми се струва, че с</w:t>
      </w:r>
      <w:r w:rsidR="00B81D4E">
        <w:rPr>
          <w:lang w:val="bg-BG"/>
        </w:rPr>
        <w:t>л</w:t>
      </w:r>
      <w:r w:rsidR="00DE2FC0" w:rsidRPr="00DE2FC0">
        <w:rPr>
          <w:lang w:val="bg-BG"/>
        </w:rPr>
        <w:t>е</w:t>
      </w:r>
      <w:r w:rsidR="00B81D4E">
        <w:rPr>
          <w:lang w:val="bg-BG"/>
        </w:rPr>
        <w:t xml:space="preserve">д </w:t>
      </w:r>
      <w:r w:rsidR="00DE2FC0" w:rsidRPr="00DE2FC0">
        <w:rPr>
          <w:lang w:val="bg-BG"/>
        </w:rPr>
        <w:t>като</w:t>
      </w:r>
      <w:r w:rsidR="00B81D4E">
        <w:rPr>
          <w:lang w:val="bg-BG"/>
        </w:rPr>
        <w:t xml:space="preserve"> </w:t>
      </w:r>
      <w:r w:rsidR="00DE2FC0" w:rsidRPr="00DE2FC0">
        <w:rPr>
          <w:lang w:val="bg-BG"/>
        </w:rPr>
        <w:t xml:space="preserve">20 </w:t>
      </w:r>
      <w:r w:rsidR="00B81D4E">
        <w:rPr>
          <w:lang w:val="bg-BG"/>
        </w:rPr>
        <w:t xml:space="preserve">лева </w:t>
      </w:r>
      <w:r w:rsidR="00DE2FC0" w:rsidRPr="00DE2FC0">
        <w:rPr>
          <w:lang w:val="bg-BG"/>
        </w:rPr>
        <w:t>досега е била глобата</w:t>
      </w:r>
      <w:r w:rsidR="00B81D4E">
        <w:rPr>
          <w:lang w:val="bg-BG"/>
        </w:rPr>
        <w:t>,</w:t>
      </w:r>
      <w:r w:rsidR="00DE2FC0" w:rsidRPr="00DE2FC0">
        <w:rPr>
          <w:lang w:val="bg-BG"/>
        </w:rPr>
        <w:t xml:space="preserve"> е редно тя да отиде в</w:t>
      </w:r>
      <w:r w:rsidR="00B81D4E">
        <w:rPr>
          <w:lang w:val="bg-BG"/>
        </w:rPr>
        <w:t xml:space="preserve"> един </w:t>
      </w:r>
      <w:r w:rsidR="00DE2FC0" w:rsidRPr="00DE2FC0">
        <w:rPr>
          <w:lang w:val="bg-BG"/>
        </w:rPr>
        <w:t>диапазон от 100 до 300 примерно за физически лица и от 500 до 1000 за юридически имуществената санкция. Добре е да се помисли за създаването на</w:t>
      </w:r>
      <w:r w:rsidR="00701122">
        <w:rPr>
          <w:lang w:val="bg-BG"/>
        </w:rPr>
        <w:t xml:space="preserve"> п</w:t>
      </w:r>
      <w:r w:rsidR="00DE2FC0" w:rsidRPr="00DE2FC0">
        <w:rPr>
          <w:lang w:val="bg-BG"/>
        </w:rPr>
        <w:t>овторност</w:t>
      </w:r>
      <w:r w:rsidR="00701122">
        <w:rPr>
          <w:lang w:val="bg-BG"/>
        </w:rPr>
        <w:t xml:space="preserve"> </w:t>
      </w:r>
      <w:r w:rsidR="00DE2FC0" w:rsidRPr="00DE2FC0">
        <w:rPr>
          <w:lang w:val="bg-BG"/>
        </w:rPr>
        <w:t>на такъв текст в наредбата, защото когато се окаже рецидивист в областта на нарушаване на обществения ред</w:t>
      </w:r>
      <w:r w:rsidR="00701122">
        <w:rPr>
          <w:lang w:val="bg-BG"/>
        </w:rPr>
        <w:t xml:space="preserve">, </w:t>
      </w:r>
      <w:r w:rsidR="00DE2FC0" w:rsidRPr="00DE2FC0">
        <w:rPr>
          <w:lang w:val="bg-BG"/>
        </w:rPr>
        <w:t>на шума</w:t>
      </w:r>
      <w:r w:rsidR="00701122">
        <w:rPr>
          <w:lang w:val="bg-BG"/>
        </w:rPr>
        <w:t xml:space="preserve"> </w:t>
      </w:r>
      <w:r w:rsidR="00DE2FC0" w:rsidRPr="00DE2FC0">
        <w:rPr>
          <w:lang w:val="bg-BG"/>
        </w:rPr>
        <w:t>в частност</w:t>
      </w:r>
      <w:r w:rsidR="00701122">
        <w:rPr>
          <w:lang w:val="bg-BG"/>
        </w:rPr>
        <w:t xml:space="preserve">, </w:t>
      </w:r>
      <w:r w:rsidR="00DE2FC0" w:rsidRPr="00DE2FC0">
        <w:rPr>
          <w:lang w:val="bg-BG"/>
        </w:rPr>
        <w:t>е добре този човек да бъде санкциониран по</w:t>
      </w:r>
      <w:r w:rsidR="00652DB6">
        <w:rPr>
          <w:lang w:val="bg-BG"/>
        </w:rPr>
        <w:t>-</w:t>
      </w:r>
      <w:r w:rsidR="00DE2FC0" w:rsidRPr="00DE2FC0">
        <w:rPr>
          <w:lang w:val="bg-BG"/>
        </w:rPr>
        <w:t>сериозно, така че има какво да се поработи и да се помисли. И най вече всички знаем, това е постулат в правото, че не е важен размера на наказанието</w:t>
      </w:r>
      <w:r w:rsidR="00652DB6">
        <w:rPr>
          <w:lang w:val="bg-BG"/>
        </w:rPr>
        <w:t>, в</w:t>
      </w:r>
      <w:r w:rsidR="00DE2FC0" w:rsidRPr="00DE2FC0">
        <w:rPr>
          <w:lang w:val="bg-BG"/>
        </w:rPr>
        <w:t>ажно е то да се случи. А точно в областта на случването нещата</w:t>
      </w:r>
      <w:r w:rsidR="00B55F4F">
        <w:rPr>
          <w:lang w:val="bg-BG"/>
        </w:rPr>
        <w:t xml:space="preserve"> </w:t>
      </w:r>
      <w:r w:rsidR="00DE2FC0" w:rsidRPr="00DE2FC0">
        <w:rPr>
          <w:lang w:val="bg-BG"/>
        </w:rPr>
        <w:t>куцат. Отделно искам да кажа, че в съда много често колегите адвокати правят възражение, че не е установен шума по установения ред от</w:t>
      </w:r>
      <w:r w:rsidR="00B55F4F">
        <w:rPr>
          <w:lang w:val="bg-BG"/>
        </w:rPr>
        <w:t xml:space="preserve"> РЗИ, </w:t>
      </w:r>
      <w:r w:rsidR="00DE2FC0" w:rsidRPr="00DE2FC0">
        <w:rPr>
          <w:lang w:val="bg-BG"/>
        </w:rPr>
        <w:t>а</w:t>
      </w:r>
      <w:r w:rsidR="008D0E79">
        <w:rPr>
          <w:lang w:val="bg-BG"/>
        </w:rPr>
        <w:t xml:space="preserve"> РЗИ с</w:t>
      </w:r>
      <w:r w:rsidR="00DE2FC0" w:rsidRPr="00DE2FC0">
        <w:rPr>
          <w:lang w:val="bg-BG"/>
        </w:rPr>
        <w:t>ле</w:t>
      </w:r>
      <w:r w:rsidR="008D0E79">
        <w:rPr>
          <w:lang w:val="bg-BG"/>
        </w:rPr>
        <w:t xml:space="preserve">д 16:30 </w:t>
      </w:r>
      <w:r w:rsidR="00DE2FC0" w:rsidRPr="00DE2FC0">
        <w:rPr>
          <w:lang w:val="bg-BG"/>
        </w:rPr>
        <w:t>не можеш да го намериш. Така че</w:t>
      </w:r>
      <w:r w:rsidR="008D0E79">
        <w:rPr>
          <w:lang w:val="bg-BG"/>
        </w:rPr>
        <w:t xml:space="preserve">, </w:t>
      </w:r>
      <w:r w:rsidR="00DE2FC0" w:rsidRPr="00DE2FC0">
        <w:rPr>
          <w:lang w:val="bg-BG"/>
        </w:rPr>
        <w:t>това са много сложни неща, които предполагат, че законодателни промени в самите закони, които уреждат задълженията на общината, защото непрекъснато на общините с</w:t>
      </w:r>
      <w:r w:rsidR="008D0E79">
        <w:rPr>
          <w:lang w:val="bg-BG"/>
        </w:rPr>
        <w:t xml:space="preserve">е вменяват </w:t>
      </w:r>
      <w:r w:rsidR="00DE2FC0" w:rsidRPr="00DE2FC0">
        <w:rPr>
          <w:lang w:val="bg-BG"/>
        </w:rPr>
        <w:t>нови и нови задължения, без да е даден инструментариум</w:t>
      </w:r>
      <w:r w:rsidR="00A47DE4">
        <w:rPr>
          <w:lang w:val="bg-BG"/>
        </w:rPr>
        <w:t xml:space="preserve"> з</w:t>
      </w:r>
      <w:r w:rsidR="00DE2FC0" w:rsidRPr="00DE2FC0">
        <w:rPr>
          <w:lang w:val="bg-BG"/>
        </w:rPr>
        <w:t>а това</w:t>
      </w:r>
      <w:r w:rsidR="00A47DE4">
        <w:rPr>
          <w:lang w:val="bg-BG"/>
        </w:rPr>
        <w:t>. А</w:t>
      </w:r>
      <w:r w:rsidR="00DE2FC0" w:rsidRPr="00DE2FC0">
        <w:rPr>
          <w:lang w:val="bg-BG"/>
        </w:rPr>
        <w:t>з съм</w:t>
      </w:r>
      <w:r w:rsidR="00A47DE4">
        <w:rPr>
          <w:lang w:val="bg-BG"/>
        </w:rPr>
        <w:t xml:space="preserve"> „</w:t>
      </w:r>
      <w:r w:rsidR="00DE2FC0" w:rsidRPr="00DE2FC0">
        <w:rPr>
          <w:lang w:val="bg-BG"/>
        </w:rPr>
        <w:t>за</w:t>
      </w:r>
      <w:r w:rsidR="00A47DE4">
        <w:rPr>
          <w:lang w:val="bg-BG"/>
        </w:rPr>
        <w:t>“</w:t>
      </w:r>
      <w:r w:rsidR="00DE2FC0" w:rsidRPr="00DE2FC0">
        <w:rPr>
          <w:lang w:val="bg-BG"/>
        </w:rPr>
        <w:t xml:space="preserve"> </w:t>
      </w:r>
      <w:r w:rsidR="00DE2FC0" w:rsidRPr="00DE2FC0">
        <w:rPr>
          <w:lang w:val="bg-BG"/>
        </w:rPr>
        <w:lastRenderedPageBreak/>
        <w:t xml:space="preserve">да се увеличат наказанията. Предлагам в спешен порядък да разгледаме и </w:t>
      </w:r>
      <w:r w:rsidR="00A47DE4">
        <w:rPr>
          <w:lang w:val="bg-BG"/>
        </w:rPr>
        <w:t>Н</w:t>
      </w:r>
      <w:r w:rsidR="00DE2FC0" w:rsidRPr="00DE2FC0">
        <w:rPr>
          <w:lang w:val="bg-BG"/>
        </w:rPr>
        <w:t>аредба 18, да направим нормите с</w:t>
      </w:r>
      <w:r w:rsidR="002B663A">
        <w:rPr>
          <w:lang w:val="bg-BG"/>
        </w:rPr>
        <w:t>ъ</w:t>
      </w:r>
      <w:r w:rsidR="00DE2FC0" w:rsidRPr="00DE2FC0">
        <w:rPr>
          <w:lang w:val="bg-BG"/>
        </w:rPr>
        <w:t>относими</w:t>
      </w:r>
      <w:r w:rsidR="002B663A">
        <w:rPr>
          <w:lang w:val="bg-BG"/>
        </w:rPr>
        <w:t xml:space="preserve"> една </w:t>
      </w:r>
      <w:r w:rsidR="00DE2FC0" w:rsidRPr="00DE2FC0">
        <w:rPr>
          <w:lang w:val="bg-BG"/>
        </w:rPr>
        <w:t>към друга. Това имам предвид. Благодаря.</w:t>
      </w:r>
    </w:p>
    <w:p w14:paraId="2118C1C5" w14:textId="77777777" w:rsidR="000D0115" w:rsidRDefault="002B663A" w:rsidP="00601E71">
      <w:pPr>
        <w:spacing w:line="276" w:lineRule="auto"/>
        <w:ind w:firstLine="708"/>
        <w:jc w:val="both"/>
        <w:rPr>
          <w:lang w:val="bg-BG"/>
        </w:rPr>
      </w:pPr>
      <w:r w:rsidRPr="0019204E">
        <w:rPr>
          <w:b/>
          <w:bCs/>
          <w:lang w:val="bg-BG"/>
        </w:rPr>
        <w:t>Г-жа Деница Иванова:</w:t>
      </w:r>
      <w:r>
        <w:rPr>
          <w:lang w:val="bg-BG"/>
        </w:rPr>
        <w:t xml:space="preserve"> </w:t>
      </w:r>
      <w:r w:rsidR="00DE2FC0" w:rsidRPr="00DE2FC0">
        <w:rPr>
          <w:lang w:val="bg-BG"/>
        </w:rPr>
        <w:t>Благодаря на госпожа</w:t>
      </w:r>
      <w:r>
        <w:rPr>
          <w:lang w:val="bg-BG"/>
        </w:rPr>
        <w:t xml:space="preserve"> Н</w:t>
      </w:r>
      <w:r w:rsidR="00DE2FC0" w:rsidRPr="00DE2FC0">
        <w:rPr>
          <w:lang w:val="bg-BG"/>
        </w:rPr>
        <w:t>иколова</w:t>
      </w:r>
      <w:r>
        <w:rPr>
          <w:lang w:val="bg-BG"/>
        </w:rPr>
        <w:t>. С</w:t>
      </w:r>
      <w:r w:rsidR="00DE2FC0" w:rsidRPr="00DE2FC0">
        <w:rPr>
          <w:lang w:val="bg-BG"/>
        </w:rPr>
        <w:t>ледващ</w:t>
      </w:r>
      <w:r>
        <w:rPr>
          <w:lang w:val="bg-BG"/>
        </w:rPr>
        <w:t xml:space="preserve">о </w:t>
      </w:r>
      <w:r w:rsidR="00DE2FC0" w:rsidRPr="00DE2FC0">
        <w:rPr>
          <w:lang w:val="bg-BG"/>
        </w:rPr>
        <w:t>заявено изказване</w:t>
      </w:r>
      <w:r>
        <w:rPr>
          <w:lang w:val="bg-BG"/>
        </w:rPr>
        <w:t xml:space="preserve"> </w:t>
      </w:r>
      <w:r w:rsidR="000D0115">
        <w:rPr>
          <w:lang w:val="bg-BG"/>
        </w:rPr>
        <w:t>госпожа Н</w:t>
      </w:r>
      <w:r w:rsidR="00DE2FC0" w:rsidRPr="00DE2FC0">
        <w:rPr>
          <w:lang w:val="bg-BG"/>
        </w:rPr>
        <w:t>аталия</w:t>
      </w:r>
      <w:r w:rsidR="000D0115">
        <w:rPr>
          <w:lang w:val="bg-BG"/>
        </w:rPr>
        <w:t xml:space="preserve"> К</w:t>
      </w:r>
      <w:r w:rsidR="00DE2FC0" w:rsidRPr="00DE2FC0">
        <w:rPr>
          <w:lang w:val="bg-BG"/>
        </w:rPr>
        <w:t xml:space="preserve">ръстева, заповядайте. </w:t>
      </w:r>
    </w:p>
    <w:p w14:paraId="6FC56255" w14:textId="77777777" w:rsidR="002C4199" w:rsidRDefault="000D0115" w:rsidP="00601E71">
      <w:pPr>
        <w:spacing w:line="276" w:lineRule="auto"/>
        <w:ind w:firstLine="708"/>
        <w:jc w:val="both"/>
        <w:rPr>
          <w:lang w:val="bg-BG"/>
        </w:rPr>
      </w:pPr>
      <w:r w:rsidRPr="0019204E">
        <w:rPr>
          <w:b/>
          <w:bCs/>
          <w:lang w:val="bg-BG"/>
        </w:rPr>
        <w:t>Г-жа Наталия Кръстева:</w:t>
      </w:r>
      <w:r>
        <w:rPr>
          <w:lang w:val="bg-BG"/>
        </w:rPr>
        <w:t xml:space="preserve"> У</w:t>
      </w:r>
      <w:r w:rsidR="00DE2FC0" w:rsidRPr="00DE2FC0">
        <w:rPr>
          <w:lang w:val="bg-BG"/>
        </w:rPr>
        <w:t>важаеми колеги</w:t>
      </w:r>
      <w:r>
        <w:rPr>
          <w:lang w:val="bg-BG"/>
        </w:rPr>
        <w:t>, а</w:t>
      </w:r>
      <w:r w:rsidR="00DE2FC0" w:rsidRPr="00DE2FC0">
        <w:rPr>
          <w:lang w:val="bg-BG"/>
        </w:rPr>
        <w:t>з ще започна от там, откъдето приключи госпожа</w:t>
      </w:r>
      <w:r w:rsidR="00845D9D">
        <w:rPr>
          <w:lang w:val="bg-BG"/>
        </w:rPr>
        <w:t xml:space="preserve"> Н</w:t>
      </w:r>
      <w:r w:rsidR="00DE2FC0" w:rsidRPr="00DE2FC0">
        <w:rPr>
          <w:lang w:val="bg-BG"/>
        </w:rPr>
        <w:t xml:space="preserve">иколова с момента на случването. Очевидно това, което се предлага на нашето внимание от името на господин </w:t>
      </w:r>
      <w:r w:rsidR="00845D9D">
        <w:rPr>
          <w:lang w:val="bg-BG"/>
        </w:rPr>
        <w:t>П</w:t>
      </w:r>
      <w:r w:rsidR="00DE2FC0" w:rsidRPr="00DE2FC0">
        <w:rPr>
          <w:lang w:val="bg-BG"/>
        </w:rPr>
        <w:t>азарджиев е</w:t>
      </w:r>
      <w:r w:rsidR="00845D9D">
        <w:rPr>
          <w:lang w:val="bg-BG"/>
        </w:rPr>
        <w:t xml:space="preserve"> едно </w:t>
      </w:r>
      <w:r w:rsidR="00DE2FC0" w:rsidRPr="00DE2FC0">
        <w:rPr>
          <w:lang w:val="bg-BG"/>
        </w:rPr>
        <w:t xml:space="preserve">много добро предложение. Господин </w:t>
      </w:r>
      <w:r w:rsidR="00FF3EA6">
        <w:rPr>
          <w:lang w:val="bg-BG"/>
        </w:rPr>
        <w:t>Д</w:t>
      </w:r>
      <w:r w:rsidR="00DE2FC0" w:rsidRPr="00DE2FC0">
        <w:rPr>
          <w:lang w:val="bg-BG"/>
        </w:rPr>
        <w:t>яков каза, че ние ще го подкрепим. Въпроса е обаче, че на практика и не само това, което</w:t>
      </w:r>
      <w:r w:rsidR="00CA7539">
        <w:rPr>
          <w:lang w:val="bg-BG"/>
        </w:rPr>
        <w:t xml:space="preserve"> изчете </w:t>
      </w:r>
      <w:r w:rsidR="00DE2FC0" w:rsidRPr="00DE2FC0">
        <w:rPr>
          <w:lang w:val="bg-BG"/>
        </w:rPr>
        <w:t>заместник</w:t>
      </w:r>
      <w:r w:rsidR="00CA7539">
        <w:rPr>
          <w:lang w:val="bg-BG"/>
        </w:rPr>
        <w:t>-</w:t>
      </w:r>
      <w:r w:rsidR="00DE2FC0" w:rsidRPr="00DE2FC0">
        <w:rPr>
          <w:lang w:val="bg-BG"/>
        </w:rPr>
        <w:t xml:space="preserve">кмет </w:t>
      </w:r>
      <w:r w:rsidR="00CA7539">
        <w:rPr>
          <w:lang w:val="bg-BG"/>
        </w:rPr>
        <w:t>Н</w:t>
      </w:r>
      <w:r w:rsidR="00DE2FC0" w:rsidRPr="00DE2FC0">
        <w:rPr>
          <w:lang w:val="bg-BG"/>
        </w:rPr>
        <w:t>едев</w:t>
      </w:r>
      <w:r w:rsidR="00CA7539">
        <w:rPr>
          <w:lang w:val="bg-BG"/>
        </w:rPr>
        <w:t xml:space="preserve">, </w:t>
      </w:r>
      <w:r w:rsidR="00DE2FC0" w:rsidRPr="00DE2FC0">
        <w:rPr>
          <w:lang w:val="bg-BG"/>
        </w:rPr>
        <w:t xml:space="preserve">че не е в прерогатива на кмета на </w:t>
      </w:r>
      <w:r w:rsidR="00CA7539">
        <w:rPr>
          <w:lang w:val="bg-BG"/>
        </w:rPr>
        <w:t>О</w:t>
      </w:r>
      <w:r w:rsidR="00DE2FC0" w:rsidRPr="00DE2FC0">
        <w:rPr>
          <w:lang w:val="bg-BG"/>
        </w:rPr>
        <w:t>бщина Русе. Действително попадаме във въртележката на много свързани институции</w:t>
      </w:r>
      <w:r w:rsidR="00F20EEE">
        <w:rPr>
          <w:lang w:val="bg-BG"/>
        </w:rPr>
        <w:t xml:space="preserve"> и Сашо</w:t>
      </w:r>
      <w:r w:rsidR="00DE2FC0" w:rsidRPr="00DE2FC0">
        <w:rPr>
          <w:lang w:val="bg-BG"/>
        </w:rPr>
        <w:t xml:space="preserve"> </w:t>
      </w:r>
      <w:r w:rsidR="00CA7539">
        <w:rPr>
          <w:lang w:val="bg-BG"/>
        </w:rPr>
        <w:t>Н</w:t>
      </w:r>
      <w:r w:rsidR="00DE2FC0" w:rsidRPr="00DE2FC0">
        <w:rPr>
          <w:lang w:val="bg-BG"/>
        </w:rPr>
        <w:t>еделчев и той го каза</w:t>
      </w:r>
      <w:r w:rsidR="00CA7539">
        <w:rPr>
          <w:lang w:val="bg-BG"/>
        </w:rPr>
        <w:t xml:space="preserve">. В един </w:t>
      </w:r>
      <w:r w:rsidR="00DE2FC0" w:rsidRPr="00DE2FC0">
        <w:rPr>
          <w:lang w:val="bg-BG"/>
        </w:rPr>
        <w:t>момент става така, че всички се мъчим да направим нещо работещо, но както в правото се казва,</w:t>
      </w:r>
      <w:r w:rsidR="00F20EEE">
        <w:rPr>
          <w:lang w:val="bg-BG"/>
        </w:rPr>
        <w:t xml:space="preserve"> </w:t>
      </w:r>
      <w:r w:rsidR="00DE2FC0" w:rsidRPr="00DE2FC0">
        <w:rPr>
          <w:lang w:val="bg-BG"/>
        </w:rPr>
        <w:t>попадаме в кауза пердута и на практика този, който е виновен и би следвало да</w:t>
      </w:r>
      <w:r w:rsidR="00F20EEE">
        <w:rPr>
          <w:lang w:val="bg-BG"/>
        </w:rPr>
        <w:t xml:space="preserve"> </w:t>
      </w:r>
      <w:r w:rsidR="00DE2FC0" w:rsidRPr="00DE2FC0">
        <w:rPr>
          <w:lang w:val="bg-BG"/>
        </w:rPr>
        <w:t>понесе своето наказание</w:t>
      </w:r>
      <w:r w:rsidR="00F20EEE">
        <w:rPr>
          <w:lang w:val="bg-BG"/>
        </w:rPr>
        <w:t xml:space="preserve">, </w:t>
      </w:r>
      <w:r w:rsidR="00DE2FC0" w:rsidRPr="00DE2FC0">
        <w:rPr>
          <w:lang w:val="bg-BG"/>
        </w:rPr>
        <w:t>с всеки</w:t>
      </w:r>
      <w:r w:rsidR="00F20EEE">
        <w:rPr>
          <w:lang w:val="bg-BG"/>
        </w:rPr>
        <w:t xml:space="preserve"> един </w:t>
      </w:r>
      <w:r w:rsidR="00DE2FC0" w:rsidRPr="00DE2FC0">
        <w:rPr>
          <w:lang w:val="bg-BG"/>
        </w:rPr>
        <w:t>опитен юрист като влезе в съда</w:t>
      </w:r>
      <w:r w:rsidR="00F20EEE">
        <w:rPr>
          <w:lang w:val="bg-BG"/>
        </w:rPr>
        <w:t>, т</w:t>
      </w:r>
      <w:r w:rsidR="00DE2FC0" w:rsidRPr="00DE2FC0">
        <w:rPr>
          <w:lang w:val="bg-BG"/>
        </w:rPr>
        <w:t xml:space="preserve">ова ще падне. Аз съм също много обезпокоена от факта, че много наши съграждани и </w:t>
      </w:r>
      <w:r w:rsidR="00B10237">
        <w:rPr>
          <w:lang w:val="bg-BG"/>
        </w:rPr>
        <w:t>С</w:t>
      </w:r>
      <w:r w:rsidR="00DE2FC0" w:rsidRPr="00DE2FC0">
        <w:rPr>
          <w:lang w:val="bg-BG"/>
        </w:rPr>
        <w:t>ветльо</w:t>
      </w:r>
      <w:r w:rsidR="00B10237">
        <w:rPr>
          <w:lang w:val="bg-BG"/>
        </w:rPr>
        <w:t xml:space="preserve"> </w:t>
      </w:r>
      <w:r w:rsidR="00DE2FC0" w:rsidRPr="00DE2FC0">
        <w:rPr>
          <w:lang w:val="bg-BG"/>
        </w:rPr>
        <w:t>Симеонов го каза</w:t>
      </w:r>
      <w:r w:rsidR="00B10237">
        <w:rPr>
          <w:lang w:val="bg-BG"/>
        </w:rPr>
        <w:t>, п</w:t>
      </w:r>
      <w:r w:rsidR="00DE2FC0" w:rsidRPr="00DE2FC0">
        <w:rPr>
          <w:lang w:val="bg-BG"/>
        </w:rPr>
        <w:t>остоянно</w:t>
      </w:r>
      <w:r w:rsidR="00B10237">
        <w:rPr>
          <w:lang w:val="bg-BG"/>
        </w:rPr>
        <w:t xml:space="preserve"> и</w:t>
      </w:r>
      <w:r w:rsidR="00DE2FC0" w:rsidRPr="00DE2FC0">
        <w:rPr>
          <w:lang w:val="bg-BG"/>
        </w:rPr>
        <w:t xml:space="preserve">маме сигнали в тази насока дали ще е шум от </w:t>
      </w:r>
      <w:r w:rsidR="00B10237">
        <w:rPr>
          <w:lang w:val="bg-BG"/>
        </w:rPr>
        <w:t>МПС-</w:t>
      </w:r>
      <w:r w:rsidR="00DE2FC0" w:rsidRPr="00DE2FC0">
        <w:rPr>
          <w:lang w:val="bg-BG"/>
        </w:rPr>
        <w:t>та</w:t>
      </w:r>
      <w:r w:rsidR="00B10237">
        <w:rPr>
          <w:lang w:val="bg-BG"/>
        </w:rPr>
        <w:t xml:space="preserve">, </w:t>
      </w:r>
      <w:r w:rsidR="00DE2FC0" w:rsidRPr="00DE2FC0">
        <w:rPr>
          <w:lang w:val="bg-BG"/>
        </w:rPr>
        <w:t>дали ще има шум в жилищни кооперации от съседи. Няма механизъм, може би ще е хубаво както оправянето на нашите подзаконови нормативни актове</w:t>
      </w:r>
      <w:r w:rsidR="00B10237">
        <w:rPr>
          <w:lang w:val="bg-BG"/>
        </w:rPr>
        <w:t>, т</w:t>
      </w:r>
      <w:r w:rsidR="00DE2FC0" w:rsidRPr="00DE2FC0">
        <w:rPr>
          <w:lang w:val="bg-BG"/>
        </w:rPr>
        <w:t>ака</w:t>
      </w:r>
      <w:r w:rsidR="00B10237">
        <w:rPr>
          <w:lang w:val="bg-BG"/>
        </w:rPr>
        <w:t xml:space="preserve"> една </w:t>
      </w:r>
      <w:r w:rsidR="00DE2FC0" w:rsidRPr="00DE2FC0">
        <w:rPr>
          <w:lang w:val="bg-BG"/>
        </w:rPr>
        <w:t>законодателна действително инициатива, която дали ще разшири правомощията на кметовете</w:t>
      </w:r>
      <w:r w:rsidR="004506F1">
        <w:rPr>
          <w:lang w:val="bg-BG"/>
        </w:rPr>
        <w:t xml:space="preserve">, </w:t>
      </w:r>
      <w:r w:rsidR="00DE2FC0" w:rsidRPr="00DE2FC0">
        <w:rPr>
          <w:lang w:val="bg-BG"/>
        </w:rPr>
        <w:t xml:space="preserve">дай боже да не ги товари </w:t>
      </w:r>
      <w:r w:rsidR="004506F1">
        <w:rPr>
          <w:lang w:val="bg-BG"/>
        </w:rPr>
        <w:t xml:space="preserve">и </w:t>
      </w:r>
      <w:r w:rsidR="00DE2FC0" w:rsidRPr="00DE2FC0">
        <w:rPr>
          <w:lang w:val="bg-BG"/>
        </w:rPr>
        <w:t>с това, защото има много други правоохранителни органи, които могат да го вър</w:t>
      </w:r>
      <w:r w:rsidR="004506F1">
        <w:rPr>
          <w:lang w:val="bg-BG"/>
        </w:rPr>
        <w:t>ш</w:t>
      </w:r>
      <w:r w:rsidR="00DE2FC0" w:rsidRPr="00DE2FC0">
        <w:rPr>
          <w:lang w:val="bg-BG"/>
        </w:rPr>
        <w:t>ат. Но на</w:t>
      </w:r>
      <w:r w:rsidR="004506F1">
        <w:rPr>
          <w:lang w:val="bg-BG"/>
        </w:rPr>
        <w:t xml:space="preserve"> първо </w:t>
      </w:r>
      <w:r w:rsidR="00DE2FC0" w:rsidRPr="00DE2FC0">
        <w:rPr>
          <w:lang w:val="bg-BG"/>
        </w:rPr>
        <w:t>място може би ще е добре да сезираме нашите депутати със законодателни промени в тази насока. От там насетне това, което попита</w:t>
      </w:r>
      <w:r w:rsidR="004506F1">
        <w:rPr>
          <w:lang w:val="bg-BG"/>
        </w:rPr>
        <w:t xml:space="preserve"> и </w:t>
      </w:r>
      <w:r w:rsidR="00DE2FC0" w:rsidRPr="00DE2FC0">
        <w:rPr>
          <w:lang w:val="bg-BG"/>
        </w:rPr>
        <w:t>господин</w:t>
      </w:r>
      <w:r w:rsidR="004506F1">
        <w:rPr>
          <w:lang w:val="bg-BG"/>
        </w:rPr>
        <w:t xml:space="preserve"> С</w:t>
      </w:r>
      <w:r w:rsidR="00DE2FC0" w:rsidRPr="00DE2FC0">
        <w:rPr>
          <w:lang w:val="bg-BG"/>
        </w:rPr>
        <w:t>танчев относно солидарността на собственика</w:t>
      </w:r>
      <w:r w:rsidR="00CB4407">
        <w:rPr>
          <w:lang w:val="bg-BG"/>
        </w:rPr>
        <w:t>. Н</w:t>
      </w:r>
      <w:r w:rsidR="00DE2FC0" w:rsidRPr="00DE2FC0">
        <w:rPr>
          <w:lang w:val="bg-BG"/>
        </w:rPr>
        <w:t>е е уредено</w:t>
      </w:r>
      <w:r w:rsidR="00CB4407">
        <w:rPr>
          <w:lang w:val="bg-BG"/>
        </w:rPr>
        <w:t>, г</w:t>
      </w:r>
      <w:r w:rsidR="00DE2FC0" w:rsidRPr="00DE2FC0">
        <w:rPr>
          <w:lang w:val="bg-BG"/>
        </w:rPr>
        <w:t>осподин</w:t>
      </w:r>
      <w:r w:rsidR="00CB4407">
        <w:rPr>
          <w:lang w:val="bg-BG"/>
        </w:rPr>
        <w:t xml:space="preserve"> С</w:t>
      </w:r>
      <w:r w:rsidR="00DE2FC0" w:rsidRPr="00DE2FC0">
        <w:rPr>
          <w:lang w:val="bg-BG"/>
        </w:rPr>
        <w:t>танчев</w:t>
      </w:r>
      <w:r w:rsidR="00CB4407">
        <w:rPr>
          <w:lang w:val="bg-BG"/>
        </w:rPr>
        <w:t>. З</w:t>
      </w:r>
      <w:r w:rsidR="00DE2FC0" w:rsidRPr="00DE2FC0">
        <w:rPr>
          <w:lang w:val="bg-BG"/>
        </w:rPr>
        <w:t>а всеки</w:t>
      </w:r>
      <w:r w:rsidR="00CB4407">
        <w:rPr>
          <w:lang w:val="bg-BG"/>
        </w:rPr>
        <w:t xml:space="preserve"> един </w:t>
      </w:r>
      <w:r w:rsidR="00DE2FC0" w:rsidRPr="00DE2FC0">
        <w:rPr>
          <w:lang w:val="bg-BG"/>
        </w:rPr>
        <w:t>собственик е добре дошло да наеме, тоест да намери</w:t>
      </w:r>
      <w:r w:rsidR="00CB4407">
        <w:rPr>
          <w:lang w:val="bg-BG"/>
        </w:rPr>
        <w:t xml:space="preserve"> един </w:t>
      </w:r>
      <w:r w:rsidR="00DE2FC0" w:rsidRPr="00DE2FC0">
        <w:rPr>
          <w:lang w:val="bg-BG"/>
        </w:rPr>
        <w:t>наемател, от който да черпи своите блага</w:t>
      </w:r>
      <w:r w:rsidR="00CB4407">
        <w:rPr>
          <w:lang w:val="bg-BG"/>
        </w:rPr>
        <w:t xml:space="preserve"> – </w:t>
      </w:r>
      <w:r w:rsidR="00DE2FC0" w:rsidRPr="00DE2FC0">
        <w:rPr>
          <w:lang w:val="bg-BG"/>
        </w:rPr>
        <w:t>наема</w:t>
      </w:r>
      <w:r w:rsidR="00CB4407">
        <w:rPr>
          <w:lang w:val="bg-BG"/>
        </w:rPr>
        <w:t>. От</w:t>
      </w:r>
      <w:r w:rsidR="00DE2FC0" w:rsidRPr="00DE2FC0">
        <w:rPr>
          <w:lang w:val="bg-BG"/>
        </w:rPr>
        <w:t xml:space="preserve">там насетне, когато </w:t>
      </w:r>
      <w:r w:rsidR="00CB4407">
        <w:rPr>
          <w:lang w:val="bg-BG"/>
        </w:rPr>
        <w:t>един к</w:t>
      </w:r>
      <w:r w:rsidR="00DE2FC0" w:rsidRPr="00DE2FC0">
        <w:rPr>
          <w:lang w:val="bg-BG"/>
        </w:rPr>
        <w:t xml:space="preserve">омшия го потърси и му каже </w:t>
      </w:r>
      <w:r w:rsidR="00286601">
        <w:rPr>
          <w:lang w:val="bg-BG"/>
        </w:rPr>
        <w:t>„</w:t>
      </w:r>
      <w:r w:rsidR="00DE2FC0" w:rsidRPr="00DE2FC0">
        <w:rPr>
          <w:lang w:val="bg-BG"/>
        </w:rPr>
        <w:t>твоите наематели вдигат шум</w:t>
      </w:r>
      <w:r w:rsidR="00286601">
        <w:rPr>
          <w:lang w:val="bg-BG"/>
        </w:rPr>
        <w:t>“, т</w:t>
      </w:r>
      <w:r w:rsidR="00DE2FC0" w:rsidRPr="00DE2FC0">
        <w:rPr>
          <w:lang w:val="bg-BG"/>
        </w:rPr>
        <w:t>ой абдикира от това е казва</w:t>
      </w:r>
      <w:r w:rsidR="00286601">
        <w:rPr>
          <w:lang w:val="bg-BG"/>
        </w:rPr>
        <w:t xml:space="preserve"> „мен </w:t>
      </w:r>
      <w:r w:rsidR="00DE2FC0" w:rsidRPr="00DE2FC0">
        <w:rPr>
          <w:lang w:val="bg-BG"/>
        </w:rPr>
        <w:t>не ме вълнува</w:t>
      </w:r>
      <w:r w:rsidR="00286601">
        <w:rPr>
          <w:lang w:val="bg-BG"/>
        </w:rPr>
        <w:t>, а</w:t>
      </w:r>
      <w:r w:rsidR="00DE2FC0" w:rsidRPr="00DE2FC0">
        <w:rPr>
          <w:lang w:val="bg-BG"/>
        </w:rPr>
        <w:t>з не живея в този имот</w:t>
      </w:r>
      <w:r w:rsidR="00286601">
        <w:rPr>
          <w:lang w:val="bg-BG"/>
        </w:rPr>
        <w:t>“</w:t>
      </w:r>
      <w:r w:rsidR="00DE2FC0" w:rsidRPr="00DE2FC0">
        <w:rPr>
          <w:lang w:val="bg-BG"/>
        </w:rPr>
        <w:t xml:space="preserve"> и страданието</w:t>
      </w:r>
      <w:r w:rsidR="00286601">
        <w:rPr>
          <w:lang w:val="bg-BG"/>
        </w:rPr>
        <w:t xml:space="preserve"> е </w:t>
      </w:r>
      <w:r w:rsidR="00DE2FC0" w:rsidRPr="00DE2FC0">
        <w:rPr>
          <w:lang w:val="bg-BG"/>
        </w:rPr>
        <w:t>за живущите</w:t>
      </w:r>
      <w:r w:rsidR="00286601">
        <w:rPr>
          <w:lang w:val="bg-BG"/>
        </w:rPr>
        <w:t>. М</w:t>
      </w:r>
      <w:r w:rsidR="00DE2FC0" w:rsidRPr="00DE2FC0">
        <w:rPr>
          <w:lang w:val="bg-BG"/>
        </w:rPr>
        <w:t>ного често аз съм имала случай на подаван</w:t>
      </w:r>
      <w:r w:rsidR="00EA3AEE">
        <w:rPr>
          <w:lang w:val="bg-BG"/>
        </w:rPr>
        <w:t xml:space="preserve">и </w:t>
      </w:r>
      <w:r w:rsidR="00DE2FC0" w:rsidRPr="00DE2FC0">
        <w:rPr>
          <w:lang w:val="bg-BG"/>
        </w:rPr>
        <w:t>сигнали, в които</w:t>
      </w:r>
      <w:r w:rsidR="00EA3AEE">
        <w:rPr>
          <w:lang w:val="bg-BG"/>
        </w:rPr>
        <w:t xml:space="preserve"> </w:t>
      </w:r>
      <w:r w:rsidR="00DE2FC0" w:rsidRPr="00DE2FC0">
        <w:rPr>
          <w:lang w:val="bg-BG"/>
        </w:rPr>
        <w:t>собственици на жилища се обръщат към 111</w:t>
      </w:r>
      <w:r w:rsidR="00761A53">
        <w:rPr>
          <w:lang w:val="bg-BG"/>
        </w:rPr>
        <w:t>, 111 не им п</w:t>
      </w:r>
      <w:r w:rsidR="00DE2FC0" w:rsidRPr="00DE2FC0">
        <w:rPr>
          <w:lang w:val="bg-BG"/>
        </w:rPr>
        <w:t>оемат сигнала изобщо и казват</w:t>
      </w:r>
      <w:r w:rsidR="00761A53">
        <w:rPr>
          <w:lang w:val="bg-BG"/>
        </w:rPr>
        <w:t xml:space="preserve"> „</w:t>
      </w:r>
      <w:r w:rsidR="00DE2FC0" w:rsidRPr="00DE2FC0">
        <w:rPr>
          <w:lang w:val="bg-BG"/>
        </w:rPr>
        <w:t>вие не сте за нас, намерите си районния или се обърнете към районното управление в района, в който живеете</w:t>
      </w:r>
      <w:r w:rsidR="00761A53">
        <w:rPr>
          <w:lang w:val="bg-BG"/>
        </w:rPr>
        <w:t>“</w:t>
      </w:r>
      <w:r w:rsidR="00DE2FC0" w:rsidRPr="00DE2FC0">
        <w:rPr>
          <w:lang w:val="bg-BG"/>
        </w:rPr>
        <w:t>. Тоест мног</w:t>
      </w:r>
      <w:r w:rsidR="00761A53">
        <w:rPr>
          <w:lang w:val="bg-BG"/>
        </w:rPr>
        <w:t xml:space="preserve">о </w:t>
      </w:r>
      <w:r w:rsidR="00DE2FC0" w:rsidRPr="00DE2FC0">
        <w:rPr>
          <w:lang w:val="bg-BG"/>
        </w:rPr>
        <w:t>е деликатна, много е</w:t>
      </w:r>
      <w:r w:rsidR="0017170E">
        <w:rPr>
          <w:lang w:val="bg-BG"/>
        </w:rPr>
        <w:t xml:space="preserve"> </w:t>
      </w:r>
      <w:r w:rsidR="00761A53">
        <w:rPr>
          <w:lang w:val="bg-BG"/>
        </w:rPr>
        <w:t>щ</w:t>
      </w:r>
      <w:r w:rsidR="0017170E">
        <w:rPr>
          <w:lang w:val="bg-BG"/>
        </w:rPr>
        <w:t>е</w:t>
      </w:r>
      <w:r w:rsidR="00761A53">
        <w:rPr>
          <w:lang w:val="bg-BG"/>
        </w:rPr>
        <w:t>котлива темата.</w:t>
      </w:r>
      <w:r w:rsidR="0017170E">
        <w:rPr>
          <w:lang w:val="bg-BG"/>
        </w:rPr>
        <w:t xml:space="preserve"> </w:t>
      </w:r>
      <w:r w:rsidR="00DE2FC0" w:rsidRPr="00DE2FC0">
        <w:rPr>
          <w:lang w:val="bg-BG"/>
        </w:rPr>
        <w:t xml:space="preserve">Разбира се, ние трябва да започнем отнякъде. Аз съм съмишленик на това дали ще приемем в момента днес наредбата, която е на нашето внимание, дали ще се отложи, за да направим работна група, </w:t>
      </w:r>
      <w:r w:rsidR="0017170E">
        <w:rPr>
          <w:lang w:val="bg-BG"/>
        </w:rPr>
        <w:t xml:space="preserve"> </w:t>
      </w:r>
      <w:r w:rsidR="00DE2FC0" w:rsidRPr="00DE2FC0">
        <w:rPr>
          <w:lang w:val="bg-BG"/>
        </w:rPr>
        <w:t xml:space="preserve">да я доработим, респективно да променим и </w:t>
      </w:r>
      <w:r w:rsidR="0017170E">
        <w:rPr>
          <w:lang w:val="bg-BG"/>
        </w:rPr>
        <w:t>Н</w:t>
      </w:r>
      <w:r w:rsidR="00DE2FC0" w:rsidRPr="00DE2FC0">
        <w:rPr>
          <w:lang w:val="bg-BG"/>
        </w:rPr>
        <w:t>аредба</w:t>
      </w:r>
      <w:r w:rsidR="0017170E">
        <w:rPr>
          <w:lang w:val="bg-BG"/>
        </w:rPr>
        <w:t xml:space="preserve"> </w:t>
      </w:r>
      <w:r w:rsidR="00DE2FC0" w:rsidRPr="00DE2FC0">
        <w:rPr>
          <w:lang w:val="bg-BG"/>
        </w:rPr>
        <w:t xml:space="preserve">18, но </w:t>
      </w:r>
      <w:r w:rsidR="0017170E">
        <w:rPr>
          <w:lang w:val="bg-BG"/>
        </w:rPr>
        <w:t xml:space="preserve">пък </w:t>
      </w:r>
      <w:r w:rsidR="00DE2FC0" w:rsidRPr="00DE2FC0">
        <w:rPr>
          <w:lang w:val="bg-BG"/>
        </w:rPr>
        <w:t>в крайна сметка съм уверена, че когато действителност има и превантивен характер</w:t>
      </w:r>
      <w:r w:rsidR="0017170E">
        <w:rPr>
          <w:lang w:val="bg-BG"/>
        </w:rPr>
        <w:t xml:space="preserve"> </w:t>
      </w:r>
      <w:r w:rsidR="00DE2FC0" w:rsidRPr="00DE2FC0">
        <w:rPr>
          <w:lang w:val="bg-BG"/>
        </w:rPr>
        <w:t>тази санкционна норма</w:t>
      </w:r>
      <w:r w:rsidR="0017170E">
        <w:rPr>
          <w:lang w:val="bg-BG"/>
        </w:rPr>
        <w:t xml:space="preserve">, </w:t>
      </w:r>
      <w:r w:rsidR="00DE2FC0" w:rsidRPr="00DE2FC0">
        <w:rPr>
          <w:lang w:val="bg-BG"/>
        </w:rPr>
        <w:t>може да окаже</w:t>
      </w:r>
      <w:r w:rsidR="002C4199">
        <w:rPr>
          <w:lang w:val="bg-BG"/>
        </w:rPr>
        <w:t xml:space="preserve"> и </w:t>
      </w:r>
      <w:r w:rsidR="00DE2FC0" w:rsidRPr="00DE2FC0">
        <w:rPr>
          <w:lang w:val="bg-BG"/>
        </w:rPr>
        <w:t xml:space="preserve">добро влияние. </w:t>
      </w:r>
    </w:p>
    <w:p w14:paraId="381EF1A3" w14:textId="77777777" w:rsidR="00C36CB8" w:rsidRDefault="00C36CB8" w:rsidP="00601E71">
      <w:pPr>
        <w:spacing w:line="276" w:lineRule="auto"/>
        <w:ind w:firstLine="708"/>
        <w:jc w:val="both"/>
        <w:rPr>
          <w:lang w:val="bg-BG"/>
        </w:rPr>
      </w:pPr>
      <w:r w:rsidRPr="00B84296">
        <w:rPr>
          <w:b/>
          <w:bCs/>
          <w:lang w:val="bg-BG"/>
        </w:rPr>
        <w:t>Г-жа Деница Иванова:</w:t>
      </w:r>
      <w:r>
        <w:rPr>
          <w:lang w:val="bg-BG"/>
        </w:rPr>
        <w:t xml:space="preserve"> </w:t>
      </w:r>
      <w:r w:rsidR="00DE2FC0" w:rsidRPr="00DE2FC0">
        <w:rPr>
          <w:lang w:val="bg-BG"/>
        </w:rPr>
        <w:t xml:space="preserve">Благодаря на госпожа </w:t>
      </w:r>
      <w:r>
        <w:rPr>
          <w:lang w:val="bg-BG"/>
        </w:rPr>
        <w:t>К</w:t>
      </w:r>
      <w:r w:rsidR="00DE2FC0" w:rsidRPr="00DE2FC0">
        <w:rPr>
          <w:lang w:val="bg-BG"/>
        </w:rPr>
        <w:t>ръстева</w:t>
      </w:r>
      <w:r>
        <w:rPr>
          <w:lang w:val="bg-BG"/>
        </w:rPr>
        <w:t>. С</w:t>
      </w:r>
      <w:r w:rsidR="00DE2FC0" w:rsidRPr="00DE2FC0">
        <w:rPr>
          <w:lang w:val="bg-BG"/>
        </w:rPr>
        <w:t xml:space="preserve">ледващо изказване кметът на </w:t>
      </w:r>
      <w:r>
        <w:rPr>
          <w:lang w:val="bg-BG"/>
        </w:rPr>
        <w:t>О</w:t>
      </w:r>
      <w:r w:rsidR="00DE2FC0" w:rsidRPr="00DE2FC0">
        <w:rPr>
          <w:lang w:val="bg-BG"/>
        </w:rPr>
        <w:t xml:space="preserve">бщина Русе </w:t>
      </w:r>
      <w:r>
        <w:rPr>
          <w:lang w:val="bg-BG"/>
        </w:rPr>
        <w:t>П</w:t>
      </w:r>
      <w:r w:rsidR="00DE2FC0" w:rsidRPr="00DE2FC0">
        <w:rPr>
          <w:lang w:val="bg-BG"/>
        </w:rPr>
        <w:t>енчо</w:t>
      </w:r>
      <w:r>
        <w:rPr>
          <w:lang w:val="bg-BG"/>
        </w:rPr>
        <w:t xml:space="preserve"> М</w:t>
      </w:r>
      <w:r w:rsidR="00DE2FC0" w:rsidRPr="00DE2FC0">
        <w:rPr>
          <w:lang w:val="bg-BG"/>
        </w:rPr>
        <w:t>илков.</w:t>
      </w:r>
      <w:r>
        <w:rPr>
          <w:lang w:val="bg-BG"/>
        </w:rPr>
        <w:t xml:space="preserve"> Заповядайте.</w:t>
      </w:r>
    </w:p>
    <w:p w14:paraId="7B617310" w14:textId="77777777" w:rsidR="00E2409C" w:rsidRDefault="00C36CB8" w:rsidP="00601E71">
      <w:pPr>
        <w:spacing w:line="276" w:lineRule="auto"/>
        <w:ind w:firstLine="708"/>
        <w:jc w:val="both"/>
        <w:rPr>
          <w:lang w:val="bg-BG"/>
        </w:rPr>
      </w:pPr>
      <w:r w:rsidRPr="00B84296">
        <w:rPr>
          <w:b/>
          <w:bCs/>
          <w:lang w:val="bg-BG"/>
        </w:rPr>
        <w:t>Г-н Пенчо Милков:</w:t>
      </w:r>
      <w:r w:rsidR="00B84296">
        <w:rPr>
          <w:lang w:val="bg-BG"/>
        </w:rPr>
        <w:t xml:space="preserve"> </w:t>
      </w:r>
      <w:r w:rsidR="00DE2FC0" w:rsidRPr="00DE2FC0">
        <w:rPr>
          <w:lang w:val="bg-BG"/>
        </w:rPr>
        <w:t xml:space="preserve">Уважаеми господин </w:t>
      </w:r>
      <w:r>
        <w:rPr>
          <w:lang w:val="bg-BG"/>
        </w:rPr>
        <w:t>П</w:t>
      </w:r>
      <w:r w:rsidR="00DE2FC0" w:rsidRPr="00DE2FC0">
        <w:rPr>
          <w:lang w:val="bg-BG"/>
        </w:rPr>
        <w:t xml:space="preserve">редседател, уважаеми колеги. Господин </w:t>
      </w:r>
      <w:r>
        <w:rPr>
          <w:lang w:val="bg-BG"/>
        </w:rPr>
        <w:t xml:space="preserve">Недев </w:t>
      </w:r>
      <w:r w:rsidR="00DE2FC0" w:rsidRPr="00DE2FC0">
        <w:rPr>
          <w:lang w:val="bg-BG"/>
        </w:rPr>
        <w:t>прочете закона</w:t>
      </w:r>
      <w:r w:rsidR="00B84296">
        <w:rPr>
          <w:lang w:val="bg-BG"/>
        </w:rPr>
        <w:t xml:space="preserve">, </w:t>
      </w:r>
      <w:r w:rsidR="00DE2FC0" w:rsidRPr="00DE2FC0">
        <w:rPr>
          <w:lang w:val="bg-BG"/>
        </w:rPr>
        <w:t>бях го отворил и точно с това исках да започна. Ще кажа моето мнение по предложението. И по наведените други обстоятелства, които взехте отношения</w:t>
      </w:r>
      <w:r w:rsidR="00B84296">
        <w:rPr>
          <w:lang w:val="bg-BG"/>
        </w:rPr>
        <w:t xml:space="preserve">, </w:t>
      </w:r>
      <w:r w:rsidR="00DE2FC0" w:rsidRPr="00DE2FC0">
        <w:rPr>
          <w:lang w:val="bg-BG"/>
        </w:rPr>
        <w:t>за общинска полиция и за контрола от страна на общината, също ще взема отношение</w:t>
      </w:r>
      <w:r w:rsidR="00380F16">
        <w:rPr>
          <w:lang w:val="bg-BG"/>
        </w:rPr>
        <w:t xml:space="preserve">. Първо </w:t>
      </w:r>
      <w:r w:rsidR="00DE2FC0" w:rsidRPr="00DE2FC0">
        <w:rPr>
          <w:lang w:val="bg-BG"/>
        </w:rPr>
        <w:t>по отношение на шумните съседи</w:t>
      </w:r>
      <w:r w:rsidR="00380F16">
        <w:rPr>
          <w:lang w:val="bg-BG"/>
        </w:rPr>
        <w:t>. Ш</w:t>
      </w:r>
      <w:r w:rsidR="00DE2FC0" w:rsidRPr="00DE2FC0">
        <w:rPr>
          <w:lang w:val="bg-BG"/>
        </w:rPr>
        <w:t>ума в жилищата</w:t>
      </w:r>
      <w:r w:rsidR="00380F16">
        <w:rPr>
          <w:lang w:val="bg-BG"/>
        </w:rPr>
        <w:t>. Н</w:t>
      </w:r>
      <w:r w:rsidR="00DE2FC0" w:rsidRPr="00DE2FC0">
        <w:rPr>
          <w:lang w:val="bg-BG"/>
        </w:rPr>
        <w:t>а всички трябва да е ясно</w:t>
      </w:r>
      <w:r w:rsidR="00380F16">
        <w:rPr>
          <w:lang w:val="bg-BG"/>
        </w:rPr>
        <w:t>, п</w:t>
      </w:r>
      <w:r w:rsidR="00DE2FC0" w:rsidRPr="00DE2FC0">
        <w:rPr>
          <w:lang w:val="bg-BG"/>
        </w:rPr>
        <w:t>рочетете закона казват така</w:t>
      </w:r>
      <w:r w:rsidR="00380F16">
        <w:rPr>
          <w:lang w:val="bg-BG"/>
        </w:rPr>
        <w:t xml:space="preserve">, </w:t>
      </w:r>
      <w:r w:rsidR="00DE2FC0" w:rsidRPr="00DE2FC0">
        <w:rPr>
          <w:lang w:val="bg-BG"/>
        </w:rPr>
        <w:t>нали че кметът на община</w:t>
      </w:r>
      <w:r w:rsidR="00A64AE1">
        <w:rPr>
          <w:lang w:val="bg-BG"/>
        </w:rPr>
        <w:t xml:space="preserve"> прочете </w:t>
      </w:r>
      <w:r w:rsidR="00DE2FC0" w:rsidRPr="00DE2FC0">
        <w:rPr>
          <w:lang w:val="bg-BG"/>
        </w:rPr>
        <w:t>ви господин</w:t>
      </w:r>
      <w:r w:rsidR="00A64AE1">
        <w:rPr>
          <w:lang w:val="bg-BG"/>
        </w:rPr>
        <w:t xml:space="preserve"> Недев</w:t>
      </w:r>
      <w:r w:rsidR="00DE2FC0" w:rsidRPr="00DE2FC0">
        <w:rPr>
          <w:lang w:val="bg-BG"/>
        </w:rPr>
        <w:t>,</w:t>
      </w:r>
      <w:r w:rsidR="004F390A">
        <w:t xml:space="preserve"> </w:t>
      </w:r>
      <w:r w:rsidR="00DE2FC0" w:rsidRPr="00DE2FC0">
        <w:rPr>
          <w:lang w:val="bg-BG"/>
        </w:rPr>
        <w:t>какво отговаря и най</w:t>
      </w:r>
      <w:r w:rsidR="004F390A">
        <w:t>-</w:t>
      </w:r>
      <w:r w:rsidR="00DE2FC0" w:rsidRPr="00DE2FC0">
        <w:rPr>
          <w:lang w:val="bg-BG"/>
        </w:rPr>
        <w:t xml:space="preserve">накрая, че по отношение нивото на шума кмета на </w:t>
      </w:r>
      <w:r w:rsidR="00DE2FC0" w:rsidRPr="00DE2FC0">
        <w:rPr>
          <w:lang w:val="bg-BG"/>
        </w:rPr>
        <w:lastRenderedPageBreak/>
        <w:t>община трябва съвместно с регионалните органи на здравеопазването. Това е</w:t>
      </w:r>
      <w:r w:rsidR="004F390A">
        <w:t xml:space="preserve"> </w:t>
      </w:r>
      <w:r w:rsidR="004F390A">
        <w:rPr>
          <w:lang w:val="bg-BG"/>
        </w:rPr>
        <w:t xml:space="preserve">РЗИ. РЗИ </w:t>
      </w:r>
      <w:r w:rsidR="00DE2FC0" w:rsidRPr="00DE2FC0">
        <w:rPr>
          <w:lang w:val="bg-BG"/>
        </w:rPr>
        <w:t xml:space="preserve"> има </w:t>
      </w:r>
      <w:r w:rsidR="004F390A">
        <w:rPr>
          <w:lang w:val="bg-BG"/>
        </w:rPr>
        <w:t xml:space="preserve">един </w:t>
      </w:r>
      <w:r w:rsidR="00DE2FC0" w:rsidRPr="00DE2FC0">
        <w:rPr>
          <w:lang w:val="bg-BG"/>
        </w:rPr>
        <w:t>основен постулат. Това го казвам като юрист</w:t>
      </w:r>
      <w:r w:rsidR="00617A24">
        <w:rPr>
          <w:lang w:val="bg-BG"/>
        </w:rPr>
        <w:t xml:space="preserve">, </w:t>
      </w:r>
      <w:r w:rsidR="00DE2FC0" w:rsidRPr="00DE2FC0">
        <w:rPr>
          <w:lang w:val="bg-BG"/>
        </w:rPr>
        <w:t>не толкова като кмет в момента, който е бил адвокат на</w:t>
      </w:r>
      <w:r w:rsidR="00BD4B71">
        <w:rPr>
          <w:lang w:val="bg-BG"/>
        </w:rPr>
        <w:t xml:space="preserve"> РЗИ </w:t>
      </w:r>
      <w:r w:rsidR="00DE2FC0" w:rsidRPr="00DE2FC0">
        <w:rPr>
          <w:lang w:val="bg-BG"/>
        </w:rPr>
        <w:t>4 години и половина съм обслужвал всичката административно</w:t>
      </w:r>
      <w:r w:rsidR="00BD4B71">
        <w:rPr>
          <w:lang w:val="bg-BG"/>
        </w:rPr>
        <w:t>-</w:t>
      </w:r>
      <w:r w:rsidR="00DE2FC0" w:rsidRPr="00DE2FC0">
        <w:rPr>
          <w:lang w:val="bg-BG"/>
        </w:rPr>
        <w:t>наказателна дейност на</w:t>
      </w:r>
      <w:r w:rsidR="00BD4B71">
        <w:rPr>
          <w:lang w:val="bg-BG"/>
        </w:rPr>
        <w:t xml:space="preserve"> РЗИ. Т</w:t>
      </w:r>
      <w:r w:rsidR="00DE2FC0" w:rsidRPr="00DE2FC0">
        <w:rPr>
          <w:lang w:val="bg-BG"/>
        </w:rPr>
        <w:t>е налагат санкции на обекти с обществено предназначение</w:t>
      </w:r>
      <w:r w:rsidR="00BD4B71">
        <w:rPr>
          <w:lang w:val="bg-BG"/>
        </w:rPr>
        <w:t xml:space="preserve"> и </w:t>
      </w:r>
      <w:r w:rsidR="00DE2FC0" w:rsidRPr="00DE2FC0">
        <w:rPr>
          <w:lang w:val="bg-BG"/>
        </w:rPr>
        <w:t>реално тук се случва много голям</w:t>
      </w:r>
      <w:r w:rsidR="00BD4B71">
        <w:rPr>
          <w:lang w:val="bg-BG"/>
        </w:rPr>
        <w:t xml:space="preserve">а </w:t>
      </w:r>
      <w:r w:rsidR="00DE2FC0" w:rsidRPr="00DE2FC0">
        <w:rPr>
          <w:lang w:val="bg-BG"/>
        </w:rPr>
        <w:t>дупка в законодателств</w:t>
      </w:r>
      <w:r w:rsidR="00F6550A">
        <w:rPr>
          <w:lang w:val="bg-BG"/>
        </w:rPr>
        <w:t>ото</w:t>
      </w:r>
      <w:r w:rsidR="00DE2FC0" w:rsidRPr="00DE2FC0">
        <w:rPr>
          <w:lang w:val="bg-BG"/>
        </w:rPr>
        <w:t xml:space="preserve">, </w:t>
      </w:r>
      <w:r w:rsidR="00F6550A">
        <w:rPr>
          <w:lang w:val="bg-BG"/>
        </w:rPr>
        <w:t xml:space="preserve">това </w:t>
      </w:r>
      <w:r w:rsidR="00DE2FC0" w:rsidRPr="00DE2FC0">
        <w:rPr>
          <w:lang w:val="bg-BG"/>
        </w:rPr>
        <w:t xml:space="preserve">каза и госпожа </w:t>
      </w:r>
      <w:r w:rsidR="00F6550A">
        <w:rPr>
          <w:lang w:val="bg-BG"/>
        </w:rPr>
        <w:t>К</w:t>
      </w:r>
      <w:r w:rsidR="00DE2FC0" w:rsidRPr="00DE2FC0">
        <w:rPr>
          <w:lang w:val="bg-BG"/>
        </w:rPr>
        <w:t xml:space="preserve">ръстева. Когато обектът не е с обществено предназначение, </w:t>
      </w:r>
      <w:r w:rsidR="00F6550A">
        <w:rPr>
          <w:lang w:val="bg-BG"/>
        </w:rPr>
        <w:t xml:space="preserve">РЗИ </w:t>
      </w:r>
      <w:r w:rsidR="00DE2FC0" w:rsidRPr="00DE2FC0">
        <w:rPr>
          <w:lang w:val="bg-BG"/>
        </w:rPr>
        <w:t>се явява с невъзможност</w:t>
      </w:r>
      <w:r w:rsidR="00F6550A">
        <w:rPr>
          <w:lang w:val="bg-BG"/>
        </w:rPr>
        <w:t>. П</w:t>
      </w:r>
      <w:r w:rsidR="00DE2FC0" w:rsidRPr="00DE2FC0">
        <w:rPr>
          <w:lang w:val="bg-BG"/>
        </w:rPr>
        <w:t>римерно съсед, който храни толкова много животни</w:t>
      </w:r>
      <w:r w:rsidR="00F6550A">
        <w:rPr>
          <w:lang w:val="bg-BG"/>
        </w:rPr>
        <w:t>, м</w:t>
      </w:r>
      <w:r w:rsidR="00DE2FC0" w:rsidRPr="00DE2FC0">
        <w:rPr>
          <w:lang w:val="bg-BG"/>
        </w:rPr>
        <w:t>изерия, мръсотия</w:t>
      </w:r>
      <w:r w:rsidR="00EA69E8">
        <w:rPr>
          <w:lang w:val="bg-BG"/>
        </w:rPr>
        <w:t xml:space="preserve">, </w:t>
      </w:r>
      <w:r w:rsidR="00DE2FC0" w:rsidRPr="00DE2FC0">
        <w:rPr>
          <w:lang w:val="bg-BG"/>
        </w:rPr>
        <w:t>скот живее там, събира боклуци и хората мислят</w:t>
      </w:r>
      <w:r w:rsidR="00EA69E8">
        <w:rPr>
          <w:lang w:val="bg-BG"/>
        </w:rPr>
        <w:t xml:space="preserve"> „</w:t>
      </w:r>
      <w:r w:rsidR="00DE2FC0" w:rsidRPr="00DE2FC0">
        <w:rPr>
          <w:lang w:val="bg-BG"/>
        </w:rPr>
        <w:t>хей</w:t>
      </w:r>
      <w:r w:rsidR="00EA69E8">
        <w:rPr>
          <w:lang w:val="bg-BG"/>
        </w:rPr>
        <w:t xml:space="preserve">, </w:t>
      </w:r>
      <w:r w:rsidR="00DE2FC0" w:rsidRPr="00DE2FC0">
        <w:rPr>
          <w:lang w:val="bg-BG"/>
        </w:rPr>
        <w:t>нали ще звънна</w:t>
      </w:r>
      <w:r w:rsidR="00EA69E8">
        <w:rPr>
          <w:lang w:val="bg-BG"/>
        </w:rPr>
        <w:t>“</w:t>
      </w:r>
      <w:r w:rsidR="00DE2FC0" w:rsidRPr="00DE2FC0">
        <w:rPr>
          <w:lang w:val="bg-BG"/>
        </w:rPr>
        <w:t>. Звънят</w:t>
      </w:r>
      <w:r w:rsidR="00EA69E8">
        <w:rPr>
          <w:lang w:val="bg-BG"/>
        </w:rPr>
        <w:t xml:space="preserve">, </w:t>
      </w:r>
      <w:r w:rsidR="00DE2FC0" w:rsidRPr="00DE2FC0">
        <w:rPr>
          <w:lang w:val="bg-BG"/>
        </w:rPr>
        <w:t>обаче</w:t>
      </w:r>
      <w:r w:rsidR="00EA69E8">
        <w:rPr>
          <w:lang w:val="bg-BG"/>
        </w:rPr>
        <w:t xml:space="preserve"> РЗИ </w:t>
      </w:r>
      <w:r w:rsidR="00DE2FC0" w:rsidRPr="00DE2FC0">
        <w:rPr>
          <w:lang w:val="bg-BG"/>
        </w:rPr>
        <w:t>реално не може да контролира обектите, които не са обекти с обществено предназначение,</w:t>
      </w:r>
      <w:r w:rsidR="00020C1E">
        <w:rPr>
          <w:lang w:val="bg-BG"/>
        </w:rPr>
        <w:t xml:space="preserve"> </w:t>
      </w:r>
      <w:r w:rsidR="00DE2FC0" w:rsidRPr="00DE2FC0">
        <w:rPr>
          <w:lang w:val="bg-BG"/>
        </w:rPr>
        <w:t>регистрирани по</w:t>
      </w:r>
      <w:r w:rsidR="00EA69E8">
        <w:rPr>
          <w:lang w:val="bg-BG"/>
        </w:rPr>
        <w:t xml:space="preserve"> една </w:t>
      </w:r>
      <w:r w:rsidR="00DE2FC0" w:rsidRPr="00DE2FC0">
        <w:rPr>
          <w:lang w:val="bg-BG"/>
        </w:rPr>
        <w:t xml:space="preserve">специална </w:t>
      </w:r>
      <w:r w:rsidR="00EA69E8">
        <w:rPr>
          <w:lang w:val="bg-BG"/>
        </w:rPr>
        <w:t>Н</w:t>
      </w:r>
      <w:r w:rsidR="00DE2FC0" w:rsidRPr="00DE2FC0">
        <w:rPr>
          <w:lang w:val="bg-BG"/>
        </w:rPr>
        <w:t>аредба 9 и съответно това се явява</w:t>
      </w:r>
      <w:r w:rsidR="00020C1E">
        <w:rPr>
          <w:lang w:val="bg-BG"/>
        </w:rPr>
        <w:t xml:space="preserve"> първи </w:t>
      </w:r>
      <w:r w:rsidR="00DE2FC0" w:rsidRPr="00DE2FC0">
        <w:rPr>
          <w:lang w:val="bg-BG"/>
        </w:rPr>
        <w:t>препъникамък</w:t>
      </w:r>
      <w:r w:rsidR="00A655F3">
        <w:rPr>
          <w:lang w:val="bg-BG"/>
        </w:rPr>
        <w:t>. К</w:t>
      </w:r>
      <w:r w:rsidR="00DE2FC0" w:rsidRPr="00DE2FC0">
        <w:rPr>
          <w:lang w:val="bg-BG"/>
        </w:rPr>
        <w:t>акво сме решили в общината и това е било предмет и на оперативки. Тъй като ние не можем да ходим</w:t>
      </w:r>
      <w:r w:rsidR="00A655F3">
        <w:rPr>
          <w:lang w:val="bg-BG"/>
        </w:rPr>
        <w:t xml:space="preserve"> да </w:t>
      </w:r>
      <w:r w:rsidR="00DE2FC0" w:rsidRPr="00DE2FC0">
        <w:rPr>
          <w:lang w:val="bg-BG"/>
        </w:rPr>
        <w:t>мерим</w:t>
      </w:r>
      <w:r w:rsidR="00A655F3">
        <w:rPr>
          <w:lang w:val="bg-BG"/>
        </w:rPr>
        <w:t xml:space="preserve">, </w:t>
      </w:r>
      <w:r w:rsidR="00DE2FC0" w:rsidRPr="00DE2FC0">
        <w:rPr>
          <w:lang w:val="bg-BG"/>
        </w:rPr>
        <w:t xml:space="preserve">това, което каза и господин </w:t>
      </w:r>
      <w:r w:rsidR="00E2052E">
        <w:rPr>
          <w:lang w:val="bg-BG"/>
        </w:rPr>
        <w:t>Т</w:t>
      </w:r>
      <w:r w:rsidR="00DE2FC0" w:rsidRPr="00DE2FC0">
        <w:rPr>
          <w:lang w:val="bg-BG"/>
        </w:rPr>
        <w:t>отев с шумомери, явява се сложно. Ние</w:t>
      </w:r>
      <w:r w:rsidR="00E2052E">
        <w:rPr>
          <w:lang w:val="bg-BG"/>
        </w:rPr>
        <w:t xml:space="preserve"> </w:t>
      </w:r>
      <w:r w:rsidR="00DE2FC0" w:rsidRPr="00DE2FC0">
        <w:rPr>
          <w:lang w:val="bg-BG"/>
        </w:rPr>
        <w:t>взехме решение санкциите да бъдат за нарушаване на обществения ред и сега вече с общинска полиция неизпълнение на полицейско нареждане</w:t>
      </w:r>
      <w:r w:rsidR="00E2052E">
        <w:rPr>
          <w:lang w:val="bg-BG"/>
        </w:rPr>
        <w:t>. П</w:t>
      </w:r>
      <w:r w:rsidR="00DE2FC0" w:rsidRPr="00DE2FC0">
        <w:rPr>
          <w:lang w:val="bg-BG"/>
        </w:rPr>
        <w:t>олица</w:t>
      </w:r>
      <w:r w:rsidR="00E2052E">
        <w:rPr>
          <w:lang w:val="bg-BG"/>
        </w:rPr>
        <w:t xml:space="preserve">ят </w:t>
      </w:r>
      <w:r w:rsidR="00DE2FC0" w:rsidRPr="00DE2FC0">
        <w:rPr>
          <w:lang w:val="bg-BG"/>
        </w:rPr>
        <w:t>може да му каже да предприеме определени действия, които той като не предприеме, има санкция за неизпълнение на полицейско разпореждане. Това</w:t>
      </w:r>
      <w:r w:rsidR="00E2052E">
        <w:rPr>
          <w:lang w:val="bg-BG"/>
        </w:rPr>
        <w:t xml:space="preserve"> </w:t>
      </w:r>
      <w:r w:rsidR="00DE2FC0" w:rsidRPr="00DE2FC0">
        <w:rPr>
          <w:lang w:val="bg-BG"/>
        </w:rPr>
        <w:t>са съветите, които са ми дадени от нашите колеги, които са работили в МВР</w:t>
      </w:r>
      <w:r w:rsidR="002C1CCD">
        <w:rPr>
          <w:lang w:val="bg-BG"/>
        </w:rPr>
        <w:t xml:space="preserve"> и сега </w:t>
      </w:r>
      <w:r w:rsidR="00DE2FC0" w:rsidRPr="00DE2FC0">
        <w:rPr>
          <w:lang w:val="bg-BG"/>
        </w:rPr>
        <w:t>работят в общината. В такъв аспект общината може да вземе отношение, ще взема отношение за нарушаване на обществения ред</w:t>
      </w:r>
      <w:r w:rsidR="002C1CCD">
        <w:rPr>
          <w:lang w:val="bg-BG"/>
        </w:rPr>
        <w:t xml:space="preserve">, </w:t>
      </w:r>
      <w:r w:rsidR="00DE2FC0" w:rsidRPr="00DE2FC0">
        <w:rPr>
          <w:lang w:val="bg-BG"/>
        </w:rPr>
        <w:t>за неспазване на полицейско разпореждане.</w:t>
      </w:r>
      <w:r w:rsidR="002C1CCD">
        <w:rPr>
          <w:lang w:val="bg-BG"/>
        </w:rPr>
        <w:t xml:space="preserve"> Второ, </w:t>
      </w:r>
      <w:r w:rsidR="00DE2FC0" w:rsidRPr="00DE2FC0">
        <w:rPr>
          <w:lang w:val="bg-BG"/>
        </w:rPr>
        <w:t>когато имаше попита</w:t>
      </w:r>
      <w:r w:rsidR="002C1CCD">
        <w:rPr>
          <w:lang w:val="bg-BG"/>
        </w:rPr>
        <w:t xml:space="preserve"> и </w:t>
      </w:r>
      <w:r w:rsidR="00DE2FC0" w:rsidRPr="00DE2FC0">
        <w:rPr>
          <w:lang w:val="bg-BG"/>
        </w:rPr>
        <w:t xml:space="preserve">колегата </w:t>
      </w:r>
      <w:r w:rsidR="002C1CCD">
        <w:rPr>
          <w:lang w:val="bg-BG"/>
        </w:rPr>
        <w:t>Т</w:t>
      </w:r>
      <w:r w:rsidR="00DE2FC0" w:rsidRPr="00DE2FC0">
        <w:rPr>
          <w:lang w:val="bg-BG"/>
        </w:rPr>
        <w:t>отев</w:t>
      </w:r>
      <w:r w:rsidR="002C1CCD">
        <w:rPr>
          <w:lang w:val="bg-BG"/>
        </w:rPr>
        <w:t xml:space="preserve"> </w:t>
      </w:r>
      <w:r w:rsidR="00DE2FC0" w:rsidRPr="00DE2FC0">
        <w:rPr>
          <w:lang w:val="bg-BG"/>
        </w:rPr>
        <w:t>хора в общински жилища, които вдигаха на главата си целия квартал</w:t>
      </w:r>
      <w:r w:rsidR="002C1CCD">
        <w:rPr>
          <w:lang w:val="bg-BG"/>
        </w:rPr>
        <w:t xml:space="preserve">, ами </w:t>
      </w:r>
      <w:r w:rsidR="00DE2FC0" w:rsidRPr="00DE2FC0">
        <w:rPr>
          <w:lang w:val="bg-BG"/>
        </w:rPr>
        <w:t xml:space="preserve">те ги няма вече в общинските жилища. Друг начин, по който общината може да вземе отношение в квартал </w:t>
      </w:r>
      <w:r w:rsidR="001C5465">
        <w:rPr>
          <w:lang w:val="bg-BG"/>
        </w:rPr>
        <w:t>„Р</w:t>
      </w:r>
      <w:r w:rsidR="00DE2FC0" w:rsidRPr="00DE2FC0">
        <w:rPr>
          <w:lang w:val="bg-BG"/>
        </w:rPr>
        <w:t>одина</w:t>
      </w:r>
      <w:r w:rsidR="001C5465">
        <w:rPr>
          <w:lang w:val="bg-BG"/>
        </w:rPr>
        <w:t xml:space="preserve">“ </w:t>
      </w:r>
      <w:r w:rsidR="00DE2FC0" w:rsidRPr="00DE2FC0">
        <w:rPr>
          <w:lang w:val="bg-BG"/>
        </w:rPr>
        <w:t>точно става дума</w:t>
      </w:r>
      <w:r w:rsidR="001C5465">
        <w:rPr>
          <w:lang w:val="bg-BG"/>
        </w:rPr>
        <w:t>, м</w:t>
      </w:r>
      <w:r w:rsidR="00DE2FC0" w:rsidRPr="00DE2FC0">
        <w:rPr>
          <w:lang w:val="bg-BG"/>
        </w:rPr>
        <w:t>исля, че въпросът там се реши, след като</w:t>
      </w:r>
      <w:r w:rsidR="001C5465">
        <w:rPr>
          <w:lang w:val="bg-BG"/>
        </w:rPr>
        <w:t xml:space="preserve"> първо </w:t>
      </w:r>
      <w:r w:rsidR="00DE2FC0" w:rsidRPr="00DE2FC0">
        <w:rPr>
          <w:lang w:val="bg-BG"/>
        </w:rPr>
        <w:t>получиха предупреждение и след това вече те нарушават обществения ред</w:t>
      </w:r>
      <w:r w:rsidR="001C5465">
        <w:rPr>
          <w:lang w:val="bg-BG"/>
        </w:rPr>
        <w:t xml:space="preserve"> </w:t>
      </w:r>
      <w:r w:rsidR="00DE2FC0" w:rsidRPr="00DE2FC0">
        <w:rPr>
          <w:lang w:val="bg-BG"/>
        </w:rPr>
        <w:t>създаден от вас като наредби</w:t>
      </w:r>
      <w:r w:rsidR="001C5465">
        <w:rPr>
          <w:lang w:val="bg-BG"/>
        </w:rPr>
        <w:t xml:space="preserve"> и р</w:t>
      </w:r>
      <w:r w:rsidR="00DE2FC0" w:rsidRPr="00DE2FC0">
        <w:rPr>
          <w:lang w:val="bg-BG"/>
        </w:rPr>
        <w:t>еално вече на това основание. Сега за шумерите за</w:t>
      </w:r>
      <w:r w:rsidR="00562905">
        <w:rPr>
          <w:lang w:val="bg-BG"/>
        </w:rPr>
        <w:t xml:space="preserve"> МПС-тата </w:t>
      </w:r>
      <w:r w:rsidR="00DE2FC0" w:rsidRPr="00DE2FC0">
        <w:rPr>
          <w:lang w:val="bg-BG"/>
        </w:rPr>
        <w:t>и за движението</w:t>
      </w:r>
      <w:r w:rsidR="00562905">
        <w:rPr>
          <w:lang w:val="bg-BG"/>
        </w:rPr>
        <w:t>. И</w:t>
      </w:r>
      <w:r w:rsidR="00DE2FC0" w:rsidRPr="00DE2FC0">
        <w:rPr>
          <w:lang w:val="bg-BG"/>
        </w:rPr>
        <w:t xml:space="preserve">ма ясна разпоредба в </w:t>
      </w:r>
      <w:r w:rsidR="00562905">
        <w:rPr>
          <w:lang w:val="bg-BG"/>
        </w:rPr>
        <w:t>З</w:t>
      </w:r>
      <w:r w:rsidR="00DE2FC0" w:rsidRPr="00DE2FC0">
        <w:rPr>
          <w:lang w:val="bg-BG"/>
        </w:rPr>
        <w:t>акона за движение по пътищата, че автомобилите, които не отговарят на техническите изисквания, се спират от движение с молба за минута само или които са с променени характеристики</w:t>
      </w:r>
      <w:r w:rsidR="00562905">
        <w:rPr>
          <w:lang w:val="bg-BG"/>
        </w:rPr>
        <w:t>. С</w:t>
      </w:r>
      <w:r w:rsidR="00DE2FC0" w:rsidRPr="00DE2FC0">
        <w:rPr>
          <w:lang w:val="bg-BG"/>
        </w:rPr>
        <w:t>лагат разни а</w:t>
      </w:r>
      <w:r w:rsidR="00562905">
        <w:rPr>
          <w:lang w:val="bg-BG"/>
        </w:rPr>
        <w:t>у</w:t>
      </w:r>
      <w:r w:rsidR="00DE2FC0" w:rsidRPr="00DE2FC0">
        <w:rPr>
          <w:lang w:val="bg-BG"/>
        </w:rPr>
        <w:t>спуси да звучи малкия двигател като голям, съответно това нещо трябва да се спре от движение незабавно. Реално тук контрол</w:t>
      </w:r>
      <w:r w:rsidR="004231C5">
        <w:rPr>
          <w:lang w:val="bg-BG"/>
        </w:rPr>
        <w:t>а</w:t>
      </w:r>
      <w:r w:rsidR="00DE2FC0" w:rsidRPr="00DE2FC0">
        <w:rPr>
          <w:lang w:val="bg-BG"/>
        </w:rPr>
        <w:t xml:space="preserve"> е изцяло на МВР, когато такъв автомобил бъде констатиран. Според мен контрола на МВР до голяма степен</w:t>
      </w:r>
      <w:r w:rsidR="004231C5">
        <w:rPr>
          <w:lang w:val="bg-BG"/>
        </w:rPr>
        <w:t xml:space="preserve"> б</w:t>
      </w:r>
      <w:r w:rsidR="00DE2FC0" w:rsidRPr="00DE2FC0">
        <w:rPr>
          <w:lang w:val="bg-BG"/>
        </w:rPr>
        <w:t>еше възпрепятстван</w:t>
      </w:r>
      <w:r w:rsidR="004231C5">
        <w:rPr>
          <w:lang w:val="bg-BG"/>
        </w:rPr>
        <w:t xml:space="preserve"> </w:t>
      </w:r>
      <w:r w:rsidR="00DE2FC0" w:rsidRPr="00DE2FC0">
        <w:rPr>
          <w:lang w:val="bg-BG"/>
        </w:rPr>
        <w:t>и от това, че в много големи периоди от време всички патрули на МВР и на</w:t>
      </w:r>
      <w:r w:rsidR="004231C5">
        <w:rPr>
          <w:lang w:val="bg-BG"/>
        </w:rPr>
        <w:t xml:space="preserve"> КАТ </w:t>
      </w:r>
      <w:r w:rsidR="00DE2FC0" w:rsidRPr="00DE2FC0">
        <w:rPr>
          <w:lang w:val="bg-BG"/>
        </w:rPr>
        <w:t>бяха на</w:t>
      </w:r>
      <w:r w:rsidR="004231C5">
        <w:rPr>
          <w:lang w:val="bg-BG"/>
        </w:rPr>
        <w:t xml:space="preserve"> един </w:t>
      </w:r>
      <w:r w:rsidR="00DE2FC0" w:rsidRPr="00DE2FC0">
        <w:rPr>
          <w:lang w:val="bg-BG"/>
        </w:rPr>
        <w:t>булевард в Русе да регулират</w:t>
      </w:r>
      <w:r w:rsidR="004231C5">
        <w:rPr>
          <w:lang w:val="bg-BG"/>
        </w:rPr>
        <w:t xml:space="preserve"> едни </w:t>
      </w:r>
      <w:r w:rsidR="00DE2FC0" w:rsidRPr="00DE2FC0">
        <w:rPr>
          <w:lang w:val="bg-BG"/>
        </w:rPr>
        <w:t>големи камиони. Надявам се</w:t>
      </w:r>
      <w:r w:rsidR="00BB32B0">
        <w:rPr>
          <w:lang w:val="bg-BG"/>
        </w:rPr>
        <w:t xml:space="preserve"> и</w:t>
      </w:r>
      <w:r w:rsidR="00DE2FC0" w:rsidRPr="00DE2FC0">
        <w:rPr>
          <w:lang w:val="bg-BG"/>
        </w:rPr>
        <w:t xml:space="preserve"> в следващите месеци да има повече патрули по улиците и това нещо да се контролира</w:t>
      </w:r>
      <w:r w:rsidR="00BB32B0">
        <w:rPr>
          <w:lang w:val="bg-BG"/>
        </w:rPr>
        <w:t>. П</w:t>
      </w:r>
      <w:r w:rsidR="00DE2FC0" w:rsidRPr="00DE2FC0">
        <w:rPr>
          <w:lang w:val="bg-BG"/>
        </w:rPr>
        <w:t>о отношение на общинската полиция</w:t>
      </w:r>
      <w:r w:rsidR="00BB32B0">
        <w:rPr>
          <w:lang w:val="bg-BG"/>
        </w:rPr>
        <w:t>, п</w:t>
      </w:r>
      <w:r w:rsidR="00DE2FC0" w:rsidRPr="00DE2FC0">
        <w:rPr>
          <w:lang w:val="bg-BG"/>
        </w:rPr>
        <w:t>опитах колегата, защото четох вчера, че е разбрал, че 1 милион лева струва</w:t>
      </w:r>
      <w:r w:rsidR="00BB32B0">
        <w:rPr>
          <w:lang w:val="bg-BG"/>
        </w:rPr>
        <w:t>. Н</w:t>
      </w:r>
      <w:r w:rsidR="00DE2FC0" w:rsidRPr="00DE2FC0">
        <w:rPr>
          <w:lang w:val="bg-BG"/>
        </w:rPr>
        <w:t>е знам къде го е чел</w:t>
      </w:r>
      <w:r w:rsidR="00BB32B0">
        <w:rPr>
          <w:lang w:val="bg-BG"/>
        </w:rPr>
        <w:t xml:space="preserve">, </w:t>
      </w:r>
      <w:r w:rsidR="00DE2FC0" w:rsidRPr="00DE2FC0">
        <w:rPr>
          <w:lang w:val="bg-BG"/>
        </w:rPr>
        <w:t>в бюджета, за който сме гласували всички беше предложен съвсем</w:t>
      </w:r>
      <w:r w:rsidR="00BB32B0">
        <w:rPr>
          <w:lang w:val="bg-BG"/>
        </w:rPr>
        <w:t xml:space="preserve"> </w:t>
      </w:r>
      <w:r w:rsidR="00DE2FC0" w:rsidRPr="00DE2FC0">
        <w:rPr>
          <w:lang w:val="bg-BG"/>
        </w:rPr>
        <w:t>друга е сумата на общинската полиция, а по отношение събираемостта на глобите</w:t>
      </w:r>
      <w:r w:rsidR="00BB32B0">
        <w:rPr>
          <w:lang w:val="bg-BG"/>
        </w:rPr>
        <w:t>, и</w:t>
      </w:r>
      <w:r w:rsidR="00DE2FC0" w:rsidRPr="00DE2FC0">
        <w:rPr>
          <w:lang w:val="bg-BG"/>
        </w:rPr>
        <w:t>ма си специализирана администрация за събиране на вземанията на общините и държавата. Когато ние сме предявили вземането, лицето не го е заплатил</w:t>
      </w:r>
      <w:r w:rsidR="00BB32B0">
        <w:rPr>
          <w:lang w:val="bg-BG"/>
        </w:rPr>
        <w:t>, в</w:t>
      </w:r>
      <w:r w:rsidR="00DE2FC0" w:rsidRPr="00DE2FC0">
        <w:rPr>
          <w:lang w:val="bg-BG"/>
        </w:rPr>
        <w:t>земането се изпраща за събиране или на НАП или на изпълнител и това става по данъчно</w:t>
      </w:r>
      <w:r w:rsidR="00A169E9">
        <w:rPr>
          <w:lang w:val="bg-BG"/>
        </w:rPr>
        <w:t>-</w:t>
      </w:r>
      <w:r w:rsidR="00DE2FC0" w:rsidRPr="00DE2FC0">
        <w:rPr>
          <w:lang w:val="bg-BG"/>
        </w:rPr>
        <w:t xml:space="preserve">осигурителния процесуален кодекс, понеже вземането е от глоба и това </w:t>
      </w:r>
      <w:r w:rsidR="00A169E9">
        <w:rPr>
          <w:lang w:val="bg-BG"/>
        </w:rPr>
        <w:t>В</w:t>
      </w:r>
      <w:r w:rsidR="00DE2FC0" w:rsidRPr="00DE2FC0">
        <w:rPr>
          <w:lang w:val="bg-BG"/>
        </w:rPr>
        <w:t xml:space="preserve">и попитах и всеки път ще </w:t>
      </w:r>
      <w:r w:rsidR="00A169E9">
        <w:rPr>
          <w:lang w:val="bg-BG"/>
        </w:rPr>
        <w:t>В</w:t>
      </w:r>
      <w:r w:rsidR="00DE2FC0" w:rsidRPr="00DE2FC0">
        <w:rPr>
          <w:lang w:val="bg-BG"/>
        </w:rPr>
        <w:t>и попит</w:t>
      </w:r>
      <w:r w:rsidR="00A169E9">
        <w:rPr>
          <w:lang w:val="bg-BG"/>
        </w:rPr>
        <w:t>в</w:t>
      </w:r>
      <w:r w:rsidR="00DE2FC0" w:rsidRPr="00DE2FC0">
        <w:rPr>
          <w:lang w:val="bg-BG"/>
        </w:rPr>
        <w:t>ам и кар</w:t>
      </w:r>
      <w:r w:rsidR="00A169E9">
        <w:rPr>
          <w:lang w:val="bg-BG"/>
        </w:rPr>
        <w:t xml:space="preserve">ам </w:t>
      </w:r>
      <w:r w:rsidR="00DE2FC0" w:rsidRPr="00DE2FC0">
        <w:rPr>
          <w:lang w:val="bg-BG"/>
        </w:rPr>
        <w:t xml:space="preserve">всеки, който </w:t>
      </w:r>
      <w:r w:rsidR="00A169E9">
        <w:rPr>
          <w:lang w:val="bg-BG"/>
        </w:rPr>
        <w:t>В</w:t>
      </w:r>
      <w:r w:rsidR="00DE2FC0" w:rsidRPr="00DE2FC0">
        <w:rPr>
          <w:lang w:val="bg-BG"/>
        </w:rPr>
        <w:t xml:space="preserve">и слуша да </w:t>
      </w:r>
      <w:r w:rsidR="00A169E9">
        <w:rPr>
          <w:lang w:val="bg-BG"/>
        </w:rPr>
        <w:t>В</w:t>
      </w:r>
      <w:r w:rsidR="00DE2FC0" w:rsidRPr="00DE2FC0">
        <w:rPr>
          <w:lang w:val="bg-BG"/>
        </w:rPr>
        <w:t>и попитат това къде го пише, защото нито в бюджета пише, че 1 милион лева струва полицията</w:t>
      </w:r>
      <w:r w:rsidR="00A169E9">
        <w:rPr>
          <w:lang w:val="bg-BG"/>
        </w:rPr>
        <w:t>, н</w:t>
      </w:r>
      <w:r w:rsidR="00DE2FC0" w:rsidRPr="00DE2FC0">
        <w:rPr>
          <w:lang w:val="bg-BG"/>
        </w:rPr>
        <w:t>ито в закона пише това,</w:t>
      </w:r>
      <w:r w:rsidR="00A169E9">
        <w:rPr>
          <w:lang w:val="bg-BG"/>
        </w:rPr>
        <w:t xml:space="preserve"> </w:t>
      </w:r>
      <w:r w:rsidR="00DE2FC0" w:rsidRPr="00DE2FC0">
        <w:rPr>
          <w:lang w:val="bg-BG"/>
        </w:rPr>
        <w:t>което слушахме досега. Аз бях толкова конкретен по кой закон се събира</w:t>
      </w:r>
      <w:r w:rsidR="00C24150">
        <w:rPr>
          <w:lang w:val="bg-BG"/>
        </w:rPr>
        <w:t xml:space="preserve">, </w:t>
      </w:r>
      <w:r w:rsidR="00DE2FC0" w:rsidRPr="00DE2FC0">
        <w:rPr>
          <w:lang w:val="bg-BG"/>
        </w:rPr>
        <w:t xml:space="preserve">защо политиканстваме, че общината не </w:t>
      </w:r>
      <w:r w:rsidR="00DE2FC0" w:rsidRPr="00DE2FC0">
        <w:rPr>
          <w:lang w:val="bg-BG"/>
        </w:rPr>
        <w:lastRenderedPageBreak/>
        <w:t xml:space="preserve">събира. Общината го предявява за плащане, няма доброволно плащане и го праща на хората, на които заплати плащат да събират публични задължения. Това е реда. Но иначе трябва </w:t>
      </w:r>
      <w:r w:rsidR="00DB656C">
        <w:rPr>
          <w:lang w:val="bg-BG"/>
        </w:rPr>
        <w:t>на</w:t>
      </w:r>
      <w:r w:rsidR="00DE2FC0" w:rsidRPr="00DE2FC0">
        <w:rPr>
          <w:lang w:val="bg-BG"/>
        </w:rPr>
        <w:t>ли да се политиканства и не е милион лева, който струва общинска полиция</w:t>
      </w:r>
      <w:r w:rsidR="00DB656C">
        <w:rPr>
          <w:lang w:val="bg-BG"/>
        </w:rPr>
        <w:t>. В</w:t>
      </w:r>
      <w:r w:rsidR="00DE2FC0" w:rsidRPr="00DE2FC0">
        <w:rPr>
          <w:lang w:val="bg-BG"/>
        </w:rPr>
        <w:t>ъв Варна имат 60 полица</w:t>
      </w:r>
      <w:r w:rsidR="00DB656C">
        <w:rPr>
          <w:lang w:val="bg-BG"/>
        </w:rPr>
        <w:t>и, М</w:t>
      </w:r>
      <w:r w:rsidR="00DE2FC0" w:rsidRPr="00DE2FC0">
        <w:rPr>
          <w:lang w:val="bg-BG"/>
        </w:rPr>
        <w:t>итко хо</w:t>
      </w:r>
      <w:r w:rsidR="00DB656C">
        <w:rPr>
          <w:lang w:val="bg-BG"/>
        </w:rPr>
        <w:t xml:space="preserve">ди, </w:t>
      </w:r>
      <w:r w:rsidR="00DE2FC0" w:rsidRPr="00DE2FC0">
        <w:rPr>
          <w:lang w:val="bg-BG"/>
        </w:rPr>
        <w:t>100</w:t>
      </w:r>
      <w:r w:rsidR="00DB656C">
        <w:rPr>
          <w:lang w:val="bg-BG"/>
        </w:rPr>
        <w:t xml:space="preserve">, </w:t>
      </w:r>
      <w:r w:rsidR="00DE2FC0" w:rsidRPr="00DE2FC0">
        <w:rPr>
          <w:lang w:val="bg-BG"/>
        </w:rPr>
        <w:t>100 полицаи</w:t>
      </w:r>
      <w:r w:rsidR="00991205">
        <w:rPr>
          <w:lang w:val="bg-BG"/>
        </w:rPr>
        <w:t xml:space="preserve">, </w:t>
      </w:r>
      <w:r w:rsidR="00DE2FC0" w:rsidRPr="00DE2FC0">
        <w:rPr>
          <w:lang w:val="bg-BG"/>
        </w:rPr>
        <w:t>в Стара Загора имат 60 полица</w:t>
      </w:r>
      <w:r w:rsidR="00991205">
        <w:rPr>
          <w:lang w:val="bg-BG"/>
        </w:rPr>
        <w:t xml:space="preserve">и </w:t>
      </w:r>
      <w:r w:rsidR="00DE2FC0" w:rsidRPr="00DE2FC0">
        <w:rPr>
          <w:lang w:val="bg-BG"/>
        </w:rPr>
        <w:t>в Стара Загора, който е абсолютно съизмерим град с Русе имат 60 полица</w:t>
      </w:r>
      <w:r w:rsidR="00991205">
        <w:rPr>
          <w:lang w:val="bg-BG"/>
        </w:rPr>
        <w:t>и. Н</w:t>
      </w:r>
      <w:r w:rsidR="00DE2FC0" w:rsidRPr="00DE2FC0">
        <w:rPr>
          <w:lang w:val="bg-BG"/>
        </w:rPr>
        <w:t>ашите 6 с автомобили</w:t>
      </w:r>
      <w:r w:rsidR="00991205">
        <w:rPr>
          <w:lang w:val="bg-BG"/>
        </w:rPr>
        <w:t xml:space="preserve"> два </w:t>
      </w:r>
      <w:r w:rsidR="00DE2FC0" w:rsidRPr="00DE2FC0">
        <w:rPr>
          <w:lang w:val="bg-BG"/>
        </w:rPr>
        <w:t xml:space="preserve">и с окомплектовката на дрехи </w:t>
      </w:r>
      <w:r w:rsidR="00991205">
        <w:rPr>
          <w:lang w:val="bg-BG"/>
        </w:rPr>
        <w:t xml:space="preserve">и </w:t>
      </w:r>
      <w:r w:rsidR="00DE2FC0" w:rsidRPr="00DE2FC0">
        <w:rPr>
          <w:lang w:val="bg-BG"/>
        </w:rPr>
        <w:t>на всичко това</w:t>
      </w:r>
      <w:r w:rsidR="00991205">
        <w:rPr>
          <w:lang w:val="bg-BG"/>
        </w:rPr>
        <w:t xml:space="preserve">, </w:t>
      </w:r>
      <w:r w:rsidR="00DE2FC0" w:rsidRPr="00DE2FC0">
        <w:rPr>
          <w:lang w:val="bg-BG"/>
        </w:rPr>
        <w:t>за с</w:t>
      </w:r>
      <w:r w:rsidR="00991205">
        <w:rPr>
          <w:lang w:val="bg-BG"/>
        </w:rPr>
        <w:t xml:space="preserve">ведение и </w:t>
      </w:r>
      <w:r w:rsidR="00DE2FC0" w:rsidRPr="00DE2FC0">
        <w:rPr>
          <w:lang w:val="bg-BG"/>
        </w:rPr>
        <w:t>на колегата и на вас са</w:t>
      </w:r>
      <w:r w:rsidR="00C431E0">
        <w:rPr>
          <w:lang w:val="bg-BG"/>
        </w:rPr>
        <w:t xml:space="preserve"> </w:t>
      </w:r>
      <w:r w:rsidR="00DE2FC0" w:rsidRPr="00DE2FC0">
        <w:rPr>
          <w:lang w:val="bg-BG"/>
        </w:rPr>
        <w:t>300</w:t>
      </w:r>
      <w:r w:rsidR="00C431E0">
        <w:rPr>
          <w:lang w:val="bg-BG"/>
        </w:rPr>
        <w:t> </w:t>
      </w:r>
      <w:r w:rsidR="00DE2FC0" w:rsidRPr="00DE2FC0">
        <w:rPr>
          <w:lang w:val="bg-BG"/>
        </w:rPr>
        <w:t>000</w:t>
      </w:r>
      <w:r w:rsidR="00C431E0">
        <w:rPr>
          <w:lang w:val="bg-BG"/>
        </w:rPr>
        <w:t xml:space="preserve"> лева </w:t>
      </w:r>
      <w:r w:rsidR="00DE2FC0" w:rsidRPr="00DE2FC0">
        <w:rPr>
          <w:lang w:val="bg-BG"/>
        </w:rPr>
        <w:t>в бюджета</w:t>
      </w:r>
      <w:r w:rsidR="00C431E0">
        <w:rPr>
          <w:lang w:val="bg-BG"/>
        </w:rPr>
        <w:t xml:space="preserve">, </w:t>
      </w:r>
      <w:r w:rsidR="00DE2FC0" w:rsidRPr="00DE2FC0">
        <w:rPr>
          <w:lang w:val="bg-BG"/>
        </w:rPr>
        <w:t>не са 1 милион лева. Стара Загора има 60 полица</w:t>
      </w:r>
      <w:r w:rsidR="00EF5980">
        <w:rPr>
          <w:lang w:val="bg-BG"/>
        </w:rPr>
        <w:t>и</w:t>
      </w:r>
      <w:r w:rsidR="00DE2FC0" w:rsidRPr="00DE2FC0">
        <w:rPr>
          <w:lang w:val="bg-BG"/>
        </w:rPr>
        <w:t>. Моята идея е в следващата година да ви предложа в бюджета броят на полицаите</w:t>
      </w:r>
      <w:r w:rsidR="00EF5980">
        <w:rPr>
          <w:lang w:val="bg-BG"/>
        </w:rPr>
        <w:t xml:space="preserve"> </w:t>
      </w:r>
      <w:r w:rsidR="00DE2FC0" w:rsidRPr="00DE2FC0">
        <w:rPr>
          <w:lang w:val="bg-BG"/>
        </w:rPr>
        <w:t>общинските да се завиши с много малко 2 или 3 броя. Защото в момента реално се затруднява патрулно</w:t>
      </w:r>
      <w:r w:rsidR="00EF5980">
        <w:rPr>
          <w:lang w:val="bg-BG"/>
        </w:rPr>
        <w:t>-</w:t>
      </w:r>
      <w:r w:rsidR="00DE2FC0" w:rsidRPr="00DE2FC0">
        <w:rPr>
          <w:lang w:val="bg-BG"/>
        </w:rPr>
        <w:t>постова</w:t>
      </w:r>
      <w:r w:rsidR="00EF5980">
        <w:rPr>
          <w:lang w:val="bg-BG"/>
        </w:rPr>
        <w:t>та</w:t>
      </w:r>
      <w:r w:rsidR="00DE2FC0" w:rsidRPr="00DE2FC0">
        <w:rPr>
          <w:lang w:val="bg-BG"/>
        </w:rPr>
        <w:t xml:space="preserve"> дейност с 6</w:t>
      </w:r>
      <w:r w:rsidR="00EF5980">
        <w:rPr>
          <w:lang w:val="bg-BG"/>
        </w:rPr>
        <w:t xml:space="preserve"> полицая</w:t>
      </w:r>
      <w:r w:rsidR="00DE2FC0" w:rsidRPr="00DE2FC0">
        <w:rPr>
          <w:lang w:val="bg-BG"/>
        </w:rPr>
        <w:t>, от които</w:t>
      </w:r>
      <w:r w:rsidR="00EF5980">
        <w:rPr>
          <w:lang w:val="bg-BG"/>
        </w:rPr>
        <w:t xml:space="preserve"> единия </w:t>
      </w:r>
      <w:r w:rsidR="00DE2FC0" w:rsidRPr="00DE2FC0">
        <w:rPr>
          <w:lang w:val="bg-BG"/>
        </w:rPr>
        <w:t>е ръководител. Той дори уж е ръководител човека работи на терен заедно със своите колеги, които трябва и да ръководи. Изключително са активни</w:t>
      </w:r>
      <w:r w:rsidR="003A3223">
        <w:rPr>
          <w:lang w:val="bg-BG"/>
        </w:rPr>
        <w:t xml:space="preserve">, </w:t>
      </w:r>
      <w:r w:rsidR="00DE2FC0" w:rsidRPr="00DE2FC0">
        <w:rPr>
          <w:lang w:val="bg-BG"/>
        </w:rPr>
        <w:t>множество санкции</w:t>
      </w:r>
      <w:r w:rsidR="003A3223">
        <w:rPr>
          <w:lang w:val="bg-BG"/>
        </w:rPr>
        <w:t xml:space="preserve">, </w:t>
      </w:r>
      <w:r w:rsidR="00DE2FC0" w:rsidRPr="00DE2FC0">
        <w:rPr>
          <w:lang w:val="bg-BG"/>
        </w:rPr>
        <w:t>множество пъти. Указанието ми към тях обаче особено предвид и разкопани улици и всичко</w:t>
      </w:r>
      <w:r w:rsidR="003A3223">
        <w:rPr>
          <w:lang w:val="bg-BG"/>
        </w:rPr>
        <w:t xml:space="preserve">, </w:t>
      </w:r>
      <w:r w:rsidR="00DE2FC0" w:rsidRPr="00DE2FC0">
        <w:rPr>
          <w:lang w:val="bg-BG"/>
        </w:rPr>
        <w:t>санкции да има в изключително случай, когато човек</w:t>
      </w:r>
      <w:r w:rsidR="003A3223">
        <w:rPr>
          <w:lang w:val="bg-BG"/>
        </w:rPr>
        <w:t>а</w:t>
      </w:r>
      <w:r w:rsidR="00DE2FC0" w:rsidRPr="00DE2FC0">
        <w:rPr>
          <w:lang w:val="bg-BG"/>
        </w:rPr>
        <w:t xml:space="preserve"> не прояви разбиране</w:t>
      </w:r>
      <w:r w:rsidR="003A3223">
        <w:rPr>
          <w:lang w:val="bg-BG"/>
        </w:rPr>
        <w:t xml:space="preserve">, </w:t>
      </w:r>
      <w:r w:rsidR="00DE2FC0" w:rsidRPr="00DE2FC0">
        <w:rPr>
          <w:lang w:val="bg-BG"/>
        </w:rPr>
        <w:t>да говорят с гражданите</w:t>
      </w:r>
      <w:r w:rsidR="003A3223">
        <w:rPr>
          <w:lang w:val="bg-BG"/>
        </w:rPr>
        <w:t xml:space="preserve">, </w:t>
      </w:r>
      <w:r w:rsidR="00DE2FC0" w:rsidRPr="00DE2FC0">
        <w:rPr>
          <w:lang w:val="bg-BG"/>
        </w:rPr>
        <w:t>да преустановяват противообществено поведение и да присъстват на терен</w:t>
      </w:r>
      <w:r w:rsidR="004C3473">
        <w:rPr>
          <w:lang w:val="bg-BG"/>
        </w:rPr>
        <w:t xml:space="preserve">, </w:t>
      </w:r>
      <w:r w:rsidR="00DE2FC0" w:rsidRPr="00DE2FC0">
        <w:rPr>
          <w:lang w:val="bg-BG"/>
        </w:rPr>
        <w:t>да се осъществява патрулна дейност, което се изпълнява към момента. За мен звеното действа изключително мотивирано, изключително успешно</w:t>
      </w:r>
      <w:r w:rsidR="00077FCC">
        <w:rPr>
          <w:lang w:val="bg-BG"/>
        </w:rPr>
        <w:t xml:space="preserve"> к</w:t>
      </w:r>
      <w:r w:rsidR="00DE2FC0" w:rsidRPr="00DE2FC0">
        <w:rPr>
          <w:lang w:val="bg-BG"/>
        </w:rPr>
        <w:t>ъм момента</w:t>
      </w:r>
      <w:r w:rsidR="00077FCC">
        <w:rPr>
          <w:lang w:val="bg-BG"/>
        </w:rPr>
        <w:t xml:space="preserve">, </w:t>
      </w:r>
      <w:r w:rsidR="00DE2FC0" w:rsidRPr="00DE2FC0">
        <w:rPr>
          <w:lang w:val="bg-BG"/>
        </w:rPr>
        <w:t>нуждае се от малко увеличение</w:t>
      </w:r>
      <w:r w:rsidR="00077FCC">
        <w:rPr>
          <w:lang w:val="bg-BG"/>
        </w:rPr>
        <w:t xml:space="preserve">. Шестдесет </w:t>
      </w:r>
      <w:r w:rsidR="00DE2FC0" w:rsidRPr="00DE2FC0">
        <w:rPr>
          <w:lang w:val="bg-BG"/>
        </w:rPr>
        <w:t>няма да ви предложа</w:t>
      </w:r>
      <w:r w:rsidR="00077FCC">
        <w:rPr>
          <w:lang w:val="bg-BG"/>
        </w:rPr>
        <w:t xml:space="preserve"> </w:t>
      </w:r>
      <w:r w:rsidR="00DE2FC0" w:rsidRPr="00DE2FC0">
        <w:rPr>
          <w:lang w:val="bg-BG"/>
        </w:rPr>
        <w:t>да бъдат</w:t>
      </w:r>
      <w:r w:rsidR="00077FCC">
        <w:rPr>
          <w:lang w:val="bg-BG"/>
        </w:rPr>
        <w:t>, но с н</w:t>
      </w:r>
      <w:r w:rsidR="00DE2FC0" w:rsidRPr="00DE2FC0">
        <w:rPr>
          <w:lang w:val="bg-BG"/>
        </w:rPr>
        <w:t>яколко човека задължително, за да могат да имат и график до по</w:t>
      </w:r>
      <w:r w:rsidR="00077FCC">
        <w:rPr>
          <w:lang w:val="bg-BG"/>
        </w:rPr>
        <w:t>-</w:t>
      </w:r>
      <w:r w:rsidR="00DE2FC0" w:rsidRPr="00DE2FC0">
        <w:rPr>
          <w:lang w:val="bg-BG"/>
        </w:rPr>
        <w:t>късно, защото сега когато ги насоча да работят до</w:t>
      </w:r>
      <w:r w:rsidR="00077FCC">
        <w:rPr>
          <w:lang w:val="bg-BG"/>
        </w:rPr>
        <w:t xml:space="preserve"> 22:00 часа </w:t>
      </w:r>
      <w:r w:rsidR="00DE2FC0" w:rsidRPr="00DE2FC0">
        <w:rPr>
          <w:lang w:val="bg-BG"/>
        </w:rPr>
        <w:t>или има мероприятие на площада</w:t>
      </w:r>
      <w:r w:rsidR="00773ADA">
        <w:rPr>
          <w:lang w:val="bg-BG"/>
        </w:rPr>
        <w:t xml:space="preserve">, </w:t>
      </w:r>
      <w:r w:rsidR="00DE2FC0" w:rsidRPr="00DE2FC0">
        <w:rPr>
          <w:lang w:val="bg-BG"/>
        </w:rPr>
        <w:t>на другия ден до обяд не можем да изпълняваме охрана и реално това препятства работата ни</w:t>
      </w:r>
      <w:r w:rsidR="00773ADA">
        <w:rPr>
          <w:lang w:val="bg-BG"/>
        </w:rPr>
        <w:t xml:space="preserve">. С </w:t>
      </w:r>
      <w:r w:rsidR="00DE2FC0" w:rsidRPr="00DE2FC0">
        <w:rPr>
          <w:lang w:val="bg-BG"/>
        </w:rPr>
        <w:t>няколко човека звеното трябва да се разшири</w:t>
      </w:r>
      <w:r w:rsidR="00773ADA">
        <w:rPr>
          <w:lang w:val="bg-BG"/>
        </w:rPr>
        <w:t xml:space="preserve">. С </w:t>
      </w:r>
      <w:r w:rsidR="00DE2FC0" w:rsidRPr="00DE2FC0">
        <w:rPr>
          <w:lang w:val="bg-BG"/>
        </w:rPr>
        <w:t>най</w:t>
      </w:r>
      <w:r w:rsidR="00773ADA">
        <w:rPr>
          <w:lang w:val="bg-BG"/>
        </w:rPr>
        <w:t>-</w:t>
      </w:r>
      <w:r w:rsidR="00DE2FC0" w:rsidRPr="00DE2FC0">
        <w:rPr>
          <w:lang w:val="bg-BG"/>
        </w:rPr>
        <w:t>добро чувство го казах и към колегата</w:t>
      </w:r>
      <w:r w:rsidR="00773ADA">
        <w:rPr>
          <w:lang w:val="bg-BG"/>
        </w:rPr>
        <w:t xml:space="preserve">, </w:t>
      </w:r>
      <w:r w:rsidR="00DE2FC0" w:rsidRPr="00DE2FC0">
        <w:rPr>
          <w:lang w:val="bg-BG"/>
        </w:rPr>
        <w:t>не съм искал в никакъв случай да</w:t>
      </w:r>
      <w:r w:rsidR="00773ADA">
        <w:rPr>
          <w:lang w:val="bg-BG"/>
        </w:rPr>
        <w:t xml:space="preserve"> п</w:t>
      </w:r>
      <w:r w:rsidR="00DE2FC0" w:rsidRPr="00DE2FC0">
        <w:rPr>
          <w:lang w:val="bg-BG"/>
        </w:rPr>
        <w:t>равя друго</w:t>
      </w:r>
      <w:r w:rsidR="00773ADA">
        <w:rPr>
          <w:lang w:val="bg-BG"/>
        </w:rPr>
        <w:t>,</w:t>
      </w:r>
      <w:r w:rsidR="00DE2FC0" w:rsidRPr="00DE2FC0">
        <w:rPr>
          <w:lang w:val="bg-BG"/>
        </w:rPr>
        <w:t xml:space="preserve"> освен да внеса разяснение, което е написано в интернет и го има във вашия бюджет.</w:t>
      </w:r>
    </w:p>
    <w:p w14:paraId="7602DD34" w14:textId="77777777" w:rsidR="0005752C" w:rsidRDefault="00E2409C" w:rsidP="00601E71">
      <w:pPr>
        <w:spacing w:line="276" w:lineRule="auto"/>
        <w:ind w:firstLine="708"/>
        <w:jc w:val="both"/>
        <w:rPr>
          <w:lang w:val="bg-BG"/>
        </w:rPr>
      </w:pPr>
      <w:r w:rsidRPr="00E2409C">
        <w:rPr>
          <w:b/>
          <w:bCs/>
          <w:lang w:val="bg-BG"/>
        </w:rPr>
        <w:t>Г-жа Деница Иванова:</w:t>
      </w:r>
      <w:r>
        <w:rPr>
          <w:lang w:val="bg-BG"/>
        </w:rPr>
        <w:t xml:space="preserve"> </w:t>
      </w:r>
      <w:r w:rsidR="00DE2FC0" w:rsidRPr="00DE2FC0">
        <w:rPr>
          <w:lang w:val="bg-BG"/>
        </w:rPr>
        <w:t>Благодаря на господин</w:t>
      </w:r>
      <w:r>
        <w:rPr>
          <w:lang w:val="bg-BG"/>
        </w:rPr>
        <w:t xml:space="preserve"> М</w:t>
      </w:r>
      <w:r w:rsidR="00DE2FC0" w:rsidRPr="00DE2FC0">
        <w:rPr>
          <w:lang w:val="bg-BG"/>
        </w:rPr>
        <w:t>илков</w:t>
      </w:r>
      <w:r>
        <w:rPr>
          <w:lang w:val="bg-BG"/>
        </w:rPr>
        <w:t>. Г</w:t>
      </w:r>
      <w:r w:rsidR="00DE2FC0" w:rsidRPr="00DE2FC0">
        <w:rPr>
          <w:lang w:val="bg-BG"/>
        </w:rPr>
        <w:t xml:space="preserve">осподин </w:t>
      </w:r>
      <w:r>
        <w:rPr>
          <w:lang w:val="bg-BG"/>
        </w:rPr>
        <w:t>П</w:t>
      </w:r>
      <w:r w:rsidR="00DE2FC0" w:rsidRPr="00DE2FC0">
        <w:rPr>
          <w:lang w:val="bg-BG"/>
        </w:rPr>
        <w:t>азарджиев като носител имате думата</w:t>
      </w:r>
      <w:r>
        <w:rPr>
          <w:lang w:val="bg-BG"/>
        </w:rPr>
        <w:t xml:space="preserve">. </w:t>
      </w:r>
      <w:r w:rsidR="00DE2FC0" w:rsidRPr="00DE2FC0">
        <w:rPr>
          <w:lang w:val="bg-BG"/>
        </w:rPr>
        <w:t>Извинявайте, господин</w:t>
      </w:r>
      <w:r>
        <w:rPr>
          <w:lang w:val="bg-BG"/>
        </w:rPr>
        <w:t xml:space="preserve"> П</w:t>
      </w:r>
      <w:r w:rsidR="00DE2FC0" w:rsidRPr="00DE2FC0">
        <w:rPr>
          <w:lang w:val="bg-BG"/>
        </w:rPr>
        <w:t>азарджиев</w:t>
      </w:r>
      <w:r>
        <w:rPr>
          <w:lang w:val="bg-BG"/>
        </w:rPr>
        <w:t xml:space="preserve">, </w:t>
      </w:r>
      <w:r w:rsidR="00DE2FC0" w:rsidRPr="00DE2FC0">
        <w:rPr>
          <w:lang w:val="bg-BG"/>
        </w:rPr>
        <w:t>заявена реплика. Господин</w:t>
      </w:r>
      <w:r w:rsidR="0005752C">
        <w:rPr>
          <w:lang w:val="bg-BG"/>
        </w:rPr>
        <w:t xml:space="preserve"> </w:t>
      </w:r>
      <w:r w:rsidR="00DE2FC0" w:rsidRPr="00DE2FC0">
        <w:rPr>
          <w:lang w:val="bg-BG"/>
        </w:rPr>
        <w:t>Станимир</w:t>
      </w:r>
      <w:r w:rsidR="0005752C">
        <w:rPr>
          <w:lang w:val="bg-BG"/>
        </w:rPr>
        <w:t xml:space="preserve"> Станчев</w:t>
      </w:r>
      <w:r w:rsidR="00DE2FC0" w:rsidRPr="00DE2FC0">
        <w:rPr>
          <w:lang w:val="bg-BG"/>
        </w:rPr>
        <w:t xml:space="preserve">. </w:t>
      </w:r>
    </w:p>
    <w:p w14:paraId="51B3EE4D" w14:textId="77777777" w:rsidR="002C7CEB" w:rsidRDefault="0005752C" w:rsidP="00601E71">
      <w:pPr>
        <w:spacing w:line="276" w:lineRule="auto"/>
        <w:ind w:firstLine="708"/>
        <w:jc w:val="both"/>
        <w:rPr>
          <w:lang w:val="bg-BG"/>
        </w:rPr>
      </w:pPr>
      <w:r w:rsidRPr="0005752C">
        <w:rPr>
          <w:b/>
          <w:bCs/>
          <w:lang w:val="bg-BG"/>
        </w:rPr>
        <w:t>Г-жа Елеонора Николова</w:t>
      </w:r>
      <w:r>
        <w:rPr>
          <w:b/>
          <w:bCs/>
          <w:lang w:val="bg-BG"/>
        </w:rPr>
        <w:t xml:space="preserve"> /реплика/</w:t>
      </w:r>
      <w:r w:rsidRPr="0005752C">
        <w:rPr>
          <w:b/>
          <w:bCs/>
          <w:lang w:val="bg-BG"/>
        </w:rPr>
        <w:t>:</w:t>
      </w:r>
      <w:r>
        <w:rPr>
          <w:lang w:val="bg-BG"/>
        </w:rPr>
        <w:t xml:space="preserve"> У</w:t>
      </w:r>
      <w:r w:rsidR="00DE2FC0" w:rsidRPr="00DE2FC0">
        <w:rPr>
          <w:lang w:val="bg-BG"/>
        </w:rPr>
        <w:t>важаеми господин кмет</w:t>
      </w:r>
      <w:r>
        <w:rPr>
          <w:lang w:val="bg-BG"/>
        </w:rPr>
        <w:t xml:space="preserve">, една </w:t>
      </w:r>
      <w:r w:rsidR="00DE2FC0" w:rsidRPr="00DE2FC0">
        <w:rPr>
          <w:lang w:val="bg-BG"/>
        </w:rPr>
        <w:t xml:space="preserve">реплика имам към </w:t>
      </w:r>
      <w:r>
        <w:rPr>
          <w:lang w:val="bg-BG"/>
        </w:rPr>
        <w:t>В</w:t>
      </w:r>
      <w:r w:rsidR="00DE2FC0" w:rsidRPr="00DE2FC0">
        <w:rPr>
          <w:lang w:val="bg-BG"/>
        </w:rPr>
        <w:t>ас и</w:t>
      </w:r>
      <w:r>
        <w:rPr>
          <w:lang w:val="bg-BG"/>
        </w:rPr>
        <w:t xml:space="preserve"> една </w:t>
      </w:r>
      <w:r w:rsidR="00DE2FC0" w:rsidRPr="00DE2FC0">
        <w:rPr>
          <w:lang w:val="bg-BG"/>
        </w:rPr>
        <w:t>препорък</w:t>
      </w:r>
      <w:r>
        <w:rPr>
          <w:lang w:val="bg-BG"/>
        </w:rPr>
        <w:t>а. В</w:t>
      </w:r>
      <w:r w:rsidR="00DE2FC0" w:rsidRPr="00DE2FC0">
        <w:rPr>
          <w:lang w:val="bg-BG"/>
        </w:rPr>
        <w:t xml:space="preserve">сички познаваме в Русе частният съдебен изпълнител Иван </w:t>
      </w:r>
      <w:r w:rsidR="00845CD1">
        <w:rPr>
          <w:lang w:val="bg-BG"/>
        </w:rPr>
        <w:t>Х</w:t>
      </w:r>
      <w:r w:rsidR="00DE2FC0" w:rsidRPr="00DE2FC0">
        <w:rPr>
          <w:lang w:val="bg-BG"/>
        </w:rPr>
        <w:t xml:space="preserve">аджииванов. Той се </w:t>
      </w:r>
      <w:r w:rsidR="00845CD1">
        <w:rPr>
          <w:lang w:val="bg-BG"/>
        </w:rPr>
        <w:t>„</w:t>
      </w:r>
      <w:r w:rsidR="00DE2FC0" w:rsidRPr="00DE2FC0">
        <w:rPr>
          <w:lang w:val="bg-BG"/>
        </w:rPr>
        <w:t>изпилепса</w:t>
      </w:r>
      <w:r w:rsidR="00845CD1">
        <w:rPr>
          <w:lang w:val="bg-BG"/>
        </w:rPr>
        <w:t>“</w:t>
      </w:r>
      <w:r w:rsidR="00DE2FC0" w:rsidRPr="00DE2FC0">
        <w:rPr>
          <w:lang w:val="bg-BG"/>
        </w:rPr>
        <w:t>, както се казва</w:t>
      </w:r>
      <w:r w:rsidR="00845CD1">
        <w:rPr>
          <w:lang w:val="bg-BG"/>
        </w:rPr>
        <w:t>, и</w:t>
      </w:r>
      <w:r w:rsidR="00DE2FC0" w:rsidRPr="00DE2FC0">
        <w:rPr>
          <w:lang w:val="bg-BG"/>
        </w:rPr>
        <w:t>зучи се да събира вземания, докато беше юрисконсулт на общината и ще ви кажа какво правеше. Беше му възложено, пишеше писма и викаше</w:t>
      </w:r>
      <w:r w:rsidR="00845CD1">
        <w:rPr>
          <w:lang w:val="bg-BG"/>
        </w:rPr>
        <w:t xml:space="preserve"> </w:t>
      </w:r>
      <w:r w:rsidR="00DE2FC0" w:rsidRPr="00DE2FC0">
        <w:rPr>
          <w:lang w:val="bg-BG"/>
        </w:rPr>
        <w:t>длъжниците. Това можем да го правим. Не, не е изключено и той събра невероятно много пари. Такива, които общината беше отписала и тогава се научи да събира пари и затова стана</w:t>
      </w:r>
      <w:r w:rsidR="005E62A3">
        <w:rPr>
          <w:lang w:val="bg-BG"/>
        </w:rPr>
        <w:t xml:space="preserve"> </w:t>
      </w:r>
      <w:r w:rsidR="00DE2FC0" w:rsidRPr="00DE2FC0">
        <w:rPr>
          <w:lang w:val="bg-BG"/>
        </w:rPr>
        <w:t>съдия изпълнител</w:t>
      </w:r>
      <w:r w:rsidR="005E62A3">
        <w:rPr>
          <w:lang w:val="bg-BG"/>
        </w:rPr>
        <w:t>. Т</w:t>
      </w:r>
      <w:r w:rsidR="00DE2FC0" w:rsidRPr="00DE2FC0">
        <w:rPr>
          <w:lang w:val="bg-BG"/>
        </w:rPr>
        <w:t>ака че</w:t>
      </w:r>
      <w:r w:rsidR="005E62A3">
        <w:rPr>
          <w:lang w:val="bg-BG"/>
        </w:rPr>
        <w:t xml:space="preserve">, </w:t>
      </w:r>
      <w:r w:rsidR="00DE2FC0" w:rsidRPr="00DE2FC0">
        <w:rPr>
          <w:lang w:val="bg-BG"/>
        </w:rPr>
        <w:t>има какво да се направи в тази посока</w:t>
      </w:r>
      <w:r w:rsidR="005E62A3">
        <w:rPr>
          <w:lang w:val="bg-BG"/>
        </w:rPr>
        <w:t>. М</w:t>
      </w:r>
      <w:r w:rsidR="00DE2FC0" w:rsidRPr="00DE2FC0">
        <w:rPr>
          <w:lang w:val="bg-BG"/>
        </w:rPr>
        <w:t>огат да се пишат писма, могат да се викат длъжниците, защото те могат доброволно или доброзорно</w:t>
      </w:r>
      <w:r w:rsidR="005E62A3">
        <w:rPr>
          <w:lang w:val="bg-BG"/>
        </w:rPr>
        <w:t xml:space="preserve">, </w:t>
      </w:r>
      <w:r w:rsidR="00DE2FC0" w:rsidRPr="00DE2FC0">
        <w:rPr>
          <w:lang w:val="bg-BG"/>
        </w:rPr>
        <w:t>как</w:t>
      </w:r>
      <w:r w:rsidR="00582A8E">
        <w:rPr>
          <w:lang w:val="bg-BG"/>
        </w:rPr>
        <w:t>то и</w:t>
      </w:r>
      <w:r w:rsidR="005E62A3">
        <w:rPr>
          <w:lang w:val="bg-BG"/>
        </w:rPr>
        <w:t xml:space="preserve"> д</w:t>
      </w:r>
      <w:r w:rsidR="00DE2FC0" w:rsidRPr="00DE2FC0">
        <w:rPr>
          <w:lang w:val="bg-BG"/>
        </w:rPr>
        <w:t>а го наречем да си платят, защото никой не иска да има разправия с общината</w:t>
      </w:r>
      <w:r w:rsidR="00582A8E">
        <w:rPr>
          <w:lang w:val="bg-BG"/>
        </w:rPr>
        <w:t>, в</w:t>
      </w:r>
      <w:r w:rsidR="00DE2FC0" w:rsidRPr="00DE2FC0">
        <w:rPr>
          <w:lang w:val="bg-BG"/>
        </w:rPr>
        <w:t>ярвайте ми</w:t>
      </w:r>
      <w:r w:rsidR="00582A8E">
        <w:rPr>
          <w:lang w:val="bg-BG"/>
        </w:rPr>
        <w:t xml:space="preserve">. И </w:t>
      </w:r>
      <w:r w:rsidR="00DE2FC0" w:rsidRPr="00DE2FC0">
        <w:rPr>
          <w:lang w:val="bg-BG"/>
        </w:rPr>
        <w:t>ако има малко повече активност, ако се пишат писма</w:t>
      </w:r>
      <w:r w:rsidR="00582A8E">
        <w:rPr>
          <w:lang w:val="bg-BG"/>
        </w:rPr>
        <w:t xml:space="preserve"> </w:t>
      </w:r>
      <w:r w:rsidR="00DE2FC0" w:rsidRPr="00DE2FC0">
        <w:rPr>
          <w:lang w:val="bg-BG"/>
        </w:rPr>
        <w:t>напомнителни</w:t>
      </w:r>
      <w:r w:rsidR="00582A8E">
        <w:rPr>
          <w:lang w:val="bg-BG"/>
        </w:rPr>
        <w:t>, от</w:t>
      </w:r>
      <w:r w:rsidR="00DE2FC0" w:rsidRPr="00DE2FC0">
        <w:rPr>
          <w:lang w:val="bg-BG"/>
        </w:rPr>
        <w:t>долу задължителното изречение, че ще следва санкция, че ще плати с лихв</w:t>
      </w:r>
      <w:r w:rsidR="002C7CEB">
        <w:rPr>
          <w:lang w:val="bg-BG"/>
        </w:rPr>
        <w:t xml:space="preserve">и </w:t>
      </w:r>
      <w:r w:rsidR="00DE2FC0" w:rsidRPr="00DE2FC0">
        <w:rPr>
          <w:lang w:val="bg-BG"/>
        </w:rPr>
        <w:t>и така нататък</w:t>
      </w:r>
      <w:r w:rsidR="002C7CEB">
        <w:rPr>
          <w:lang w:val="bg-BG"/>
        </w:rPr>
        <w:t>, в</w:t>
      </w:r>
      <w:r w:rsidR="00DE2FC0" w:rsidRPr="00DE2FC0">
        <w:rPr>
          <w:lang w:val="bg-BG"/>
        </w:rPr>
        <w:t xml:space="preserve">ярвайте, хората не искат да имат разправия с органите на власт. </w:t>
      </w:r>
    </w:p>
    <w:p w14:paraId="08C7F4FE" w14:textId="77777777" w:rsidR="00EF2BAD" w:rsidRDefault="002C7CEB" w:rsidP="00601E71">
      <w:pPr>
        <w:spacing w:line="276" w:lineRule="auto"/>
        <w:ind w:firstLine="708"/>
        <w:jc w:val="both"/>
        <w:rPr>
          <w:lang w:val="bg-BG"/>
        </w:rPr>
      </w:pPr>
      <w:r w:rsidRPr="00EF2BAD">
        <w:rPr>
          <w:b/>
          <w:bCs/>
          <w:lang w:val="bg-BG"/>
        </w:rPr>
        <w:t>Г-жа Деница Иванова:</w:t>
      </w:r>
      <w:r>
        <w:rPr>
          <w:lang w:val="bg-BG"/>
        </w:rPr>
        <w:t xml:space="preserve"> </w:t>
      </w:r>
      <w:r w:rsidR="00DE2FC0" w:rsidRPr="00DE2FC0">
        <w:rPr>
          <w:lang w:val="bg-BG"/>
        </w:rPr>
        <w:t>Благодаря на госпожа</w:t>
      </w:r>
      <w:r w:rsidR="00EF2BAD">
        <w:rPr>
          <w:lang w:val="bg-BG"/>
        </w:rPr>
        <w:t xml:space="preserve"> Н</w:t>
      </w:r>
      <w:r w:rsidR="00DE2FC0" w:rsidRPr="00DE2FC0">
        <w:rPr>
          <w:lang w:val="bg-BG"/>
        </w:rPr>
        <w:t>иколова.</w:t>
      </w:r>
      <w:r w:rsidR="00EF2BAD">
        <w:rPr>
          <w:lang w:val="bg-BG"/>
        </w:rPr>
        <w:t xml:space="preserve"> Н</w:t>
      </w:r>
      <w:r w:rsidR="00DE2FC0" w:rsidRPr="00DE2FC0">
        <w:rPr>
          <w:lang w:val="bg-BG"/>
        </w:rPr>
        <w:t>яма</w:t>
      </w:r>
      <w:r w:rsidR="00EF2BAD">
        <w:rPr>
          <w:lang w:val="bg-BG"/>
        </w:rPr>
        <w:t xml:space="preserve"> втора </w:t>
      </w:r>
      <w:r w:rsidR="00DE2FC0" w:rsidRPr="00DE2FC0">
        <w:rPr>
          <w:lang w:val="bg-BG"/>
        </w:rPr>
        <w:t>реплика заявена</w:t>
      </w:r>
      <w:r w:rsidR="00EF2BAD">
        <w:rPr>
          <w:lang w:val="bg-BG"/>
        </w:rPr>
        <w:t>. З</w:t>
      </w:r>
      <w:r w:rsidR="00DE2FC0" w:rsidRPr="00DE2FC0">
        <w:rPr>
          <w:lang w:val="bg-BG"/>
        </w:rPr>
        <w:t>аповядайте</w:t>
      </w:r>
      <w:r w:rsidR="00EF2BAD">
        <w:rPr>
          <w:lang w:val="bg-BG"/>
        </w:rPr>
        <w:t xml:space="preserve">, </w:t>
      </w:r>
      <w:r w:rsidR="00DE2FC0" w:rsidRPr="00DE2FC0">
        <w:rPr>
          <w:lang w:val="bg-BG"/>
        </w:rPr>
        <w:t xml:space="preserve">господин </w:t>
      </w:r>
      <w:r w:rsidR="00EF2BAD">
        <w:rPr>
          <w:lang w:val="bg-BG"/>
        </w:rPr>
        <w:t>М</w:t>
      </w:r>
      <w:r w:rsidR="00DE2FC0" w:rsidRPr="00DE2FC0">
        <w:rPr>
          <w:lang w:val="bg-BG"/>
        </w:rPr>
        <w:t>илко</w:t>
      </w:r>
      <w:r w:rsidR="00EF2BAD">
        <w:rPr>
          <w:lang w:val="bg-BG"/>
        </w:rPr>
        <w:t xml:space="preserve">в </w:t>
      </w:r>
      <w:r w:rsidR="00DE2FC0" w:rsidRPr="00DE2FC0">
        <w:rPr>
          <w:lang w:val="bg-BG"/>
        </w:rPr>
        <w:t>за дуплика</w:t>
      </w:r>
      <w:r w:rsidR="00EF2BAD">
        <w:rPr>
          <w:lang w:val="bg-BG"/>
        </w:rPr>
        <w:t>.</w:t>
      </w:r>
    </w:p>
    <w:p w14:paraId="1BD4ECB0" w14:textId="77777777" w:rsidR="00987FBD" w:rsidRDefault="00EF2BAD" w:rsidP="00601E71">
      <w:pPr>
        <w:spacing w:line="276" w:lineRule="auto"/>
        <w:ind w:firstLine="708"/>
        <w:jc w:val="both"/>
        <w:rPr>
          <w:lang w:val="bg-BG"/>
        </w:rPr>
      </w:pPr>
      <w:r w:rsidRPr="00EF2BAD">
        <w:rPr>
          <w:b/>
          <w:bCs/>
          <w:lang w:val="bg-BG"/>
        </w:rPr>
        <w:t>Г-н Пенчо Милков /дуплика/:</w:t>
      </w:r>
      <w:r>
        <w:rPr>
          <w:lang w:val="bg-BG"/>
        </w:rPr>
        <w:t xml:space="preserve"> Г</w:t>
      </w:r>
      <w:r w:rsidR="00DE2FC0" w:rsidRPr="00DE2FC0">
        <w:rPr>
          <w:lang w:val="bg-BG"/>
        </w:rPr>
        <w:t>оспожо</w:t>
      </w:r>
      <w:r>
        <w:rPr>
          <w:lang w:val="bg-BG"/>
        </w:rPr>
        <w:t xml:space="preserve"> Н</w:t>
      </w:r>
      <w:r w:rsidR="00DE2FC0" w:rsidRPr="00DE2FC0">
        <w:rPr>
          <w:lang w:val="bg-BG"/>
        </w:rPr>
        <w:t xml:space="preserve">иколова, уважаеми колеги. Събираемостта на вземанията на </w:t>
      </w:r>
      <w:r w:rsidR="00E23ADA">
        <w:rPr>
          <w:lang w:val="bg-BG"/>
        </w:rPr>
        <w:t>О</w:t>
      </w:r>
      <w:r w:rsidR="00DE2FC0" w:rsidRPr="00DE2FC0">
        <w:rPr>
          <w:lang w:val="bg-BG"/>
        </w:rPr>
        <w:t xml:space="preserve">бщина Русе за миналата година е 110%. Освен че им </w:t>
      </w:r>
      <w:r w:rsidR="00DE2FC0" w:rsidRPr="00DE2FC0">
        <w:rPr>
          <w:lang w:val="bg-BG"/>
        </w:rPr>
        <w:lastRenderedPageBreak/>
        <w:t xml:space="preserve">се обаждат по телефона, аз се надявам да не окуража госпожа </w:t>
      </w:r>
      <w:r w:rsidR="00E23ADA">
        <w:rPr>
          <w:lang w:val="bg-BG"/>
        </w:rPr>
        <w:t>С</w:t>
      </w:r>
      <w:r w:rsidR="00DE2FC0" w:rsidRPr="00DE2FC0">
        <w:rPr>
          <w:lang w:val="bg-BG"/>
        </w:rPr>
        <w:t>тар</w:t>
      </w:r>
      <w:r w:rsidR="00E23ADA">
        <w:rPr>
          <w:lang w:val="bg-BG"/>
        </w:rPr>
        <w:t>ц</w:t>
      </w:r>
      <w:r w:rsidR="00DE2FC0" w:rsidRPr="00DE2FC0">
        <w:rPr>
          <w:lang w:val="bg-BG"/>
        </w:rPr>
        <w:t>ева да тръгне да става също частен съдебен изпълнител</w:t>
      </w:r>
      <w:r w:rsidR="00E23ADA">
        <w:rPr>
          <w:lang w:val="bg-BG"/>
        </w:rPr>
        <w:t>, н</w:t>
      </w:r>
      <w:r w:rsidR="00DE2FC0" w:rsidRPr="00DE2FC0">
        <w:rPr>
          <w:lang w:val="bg-BG"/>
        </w:rPr>
        <w:t>о при 110% събрани вземания съобразно плана</w:t>
      </w:r>
      <w:r w:rsidR="00E23ADA">
        <w:rPr>
          <w:lang w:val="bg-BG"/>
        </w:rPr>
        <w:t xml:space="preserve">, </w:t>
      </w:r>
      <w:r w:rsidR="00DE2FC0" w:rsidRPr="00DE2FC0">
        <w:rPr>
          <w:lang w:val="bg-BG"/>
        </w:rPr>
        <w:t>при въведени електронни банкирания с най</w:t>
      </w:r>
      <w:r w:rsidR="00E23ADA">
        <w:rPr>
          <w:lang w:val="bg-BG"/>
        </w:rPr>
        <w:t>-</w:t>
      </w:r>
      <w:r w:rsidR="00DE2FC0" w:rsidRPr="00DE2FC0">
        <w:rPr>
          <w:lang w:val="bg-BG"/>
        </w:rPr>
        <w:t>големите банки сега и с айкарт</w:t>
      </w:r>
      <w:r w:rsidR="00E23ADA">
        <w:rPr>
          <w:lang w:val="bg-BG"/>
        </w:rPr>
        <w:t>,</w:t>
      </w:r>
      <w:r w:rsidR="00DE2FC0" w:rsidRPr="00DE2FC0">
        <w:rPr>
          <w:lang w:val="bg-BG"/>
        </w:rPr>
        <w:t xml:space="preserve"> мога да </w:t>
      </w:r>
      <w:r w:rsidR="00E23ADA">
        <w:rPr>
          <w:lang w:val="bg-BG"/>
        </w:rPr>
        <w:t>В</w:t>
      </w:r>
      <w:r w:rsidR="00DE2FC0" w:rsidRPr="00DE2FC0">
        <w:rPr>
          <w:lang w:val="bg-BG"/>
        </w:rPr>
        <w:t>и кажа, че по отношение на събираемост, когато хората са добросъвестни, общината е доста активна, когато хората са недобросъвестни</w:t>
      </w:r>
      <w:r w:rsidR="007451C6">
        <w:rPr>
          <w:lang w:val="bg-BG"/>
        </w:rPr>
        <w:t>, т</w:t>
      </w:r>
      <w:r w:rsidR="00DE2FC0" w:rsidRPr="00DE2FC0">
        <w:rPr>
          <w:lang w:val="bg-BG"/>
        </w:rPr>
        <w:t xml:space="preserve">ова </w:t>
      </w:r>
      <w:r w:rsidR="007451C6">
        <w:rPr>
          <w:lang w:val="bg-BG"/>
        </w:rPr>
        <w:t>В</w:t>
      </w:r>
      <w:r w:rsidR="00DE2FC0" w:rsidRPr="00DE2FC0">
        <w:rPr>
          <w:lang w:val="bg-BG"/>
        </w:rPr>
        <w:t>и поясних</w:t>
      </w:r>
      <w:r w:rsidR="007451C6">
        <w:rPr>
          <w:lang w:val="bg-BG"/>
        </w:rPr>
        <w:t xml:space="preserve">, </w:t>
      </w:r>
      <w:r w:rsidR="00DE2FC0" w:rsidRPr="00DE2FC0">
        <w:rPr>
          <w:lang w:val="bg-BG"/>
        </w:rPr>
        <w:t>ние ги даваме на съответните органи по данъчно</w:t>
      </w:r>
      <w:r w:rsidR="007451C6">
        <w:rPr>
          <w:lang w:val="bg-BG"/>
        </w:rPr>
        <w:t>-</w:t>
      </w:r>
      <w:r w:rsidR="00DE2FC0" w:rsidRPr="00DE2FC0">
        <w:rPr>
          <w:lang w:val="bg-BG"/>
        </w:rPr>
        <w:t>осигурителен</w:t>
      </w:r>
      <w:r w:rsidR="007451C6">
        <w:rPr>
          <w:lang w:val="bg-BG"/>
        </w:rPr>
        <w:t xml:space="preserve"> кодекс</w:t>
      </w:r>
      <w:r w:rsidR="00DE2FC0" w:rsidRPr="00DE2FC0">
        <w:rPr>
          <w:lang w:val="bg-BG"/>
        </w:rPr>
        <w:t>, който дава</w:t>
      </w:r>
      <w:r w:rsidR="007451C6">
        <w:rPr>
          <w:lang w:val="bg-BG"/>
        </w:rPr>
        <w:t xml:space="preserve"> две </w:t>
      </w:r>
      <w:r w:rsidR="00DE2FC0" w:rsidRPr="00DE2FC0">
        <w:rPr>
          <w:lang w:val="bg-BG"/>
        </w:rPr>
        <w:t>възможности НАП и</w:t>
      </w:r>
      <w:r w:rsidR="007451C6">
        <w:rPr>
          <w:lang w:val="bg-BG"/>
        </w:rPr>
        <w:t xml:space="preserve"> ч</w:t>
      </w:r>
      <w:r w:rsidR="00DE2FC0" w:rsidRPr="00DE2FC0">
        <w:rPr>
          <w:lang w:val="bg-BG"/>
        </w:rPr>
        <w:t xml:space="preserve">астен съдебен или държавен изпълнител. Ние сме се възползвали </w:t>
      </w:r>
      <w:r w:rsidR="007451C6">
        <w:rPr>
          <w:lang w:val="bg-BG"/>
        </w:rPr>
        <w:t xml:space="preserve">и </w:t>
      </w:r>
      <w:r w:rsidR="00DE2FC0" w:rsidRPr="00DE2FC0">
        <w:rPr>
          <w:lang w:val="bg-BG"/>
        </w:rPr>
        <w:t>от</w:t>
      </w:r>
      <w:r w:rsidR="007451C6">
        <w:rPr>
          <w:lang w:val="bg-BG"/>
        </w:rPr>
        <w:t xml:space="preserve"> двете </w:t>
      </w:r>
      <w:r w:rsidR="00DE2FC0" w:rsidRPr="00DE2FC0">
        <w:rPr>
          <w:lang w:val="bg-BG"/>
        </w:rPr>
        <w:t>и другото, което въведох в работата си като кмет</w:t>
      </w:r>
      <w:r w:rsidR="00987FBD">
        <w:rPr>
          <w:lang w:val="bg-BG"/>
        </w:rPr>
        <w:t>, о</w:t>
      </w:r>
      <w:r w:rsidR="00DE2FC0" w:rsidRPr="00DE2FC0">
        <w:rPr>
          <w:lang w:val="bg-BG"/>
        </w:rPr>
        <w:t>бщината вече работи с повече съдебни изпълнители о</w:t>
      </w:r>
      <w:r w:rsidR="00987FBD">
        <w:rPr>
          <w:lang w:val="bg-BG"/>
        </w:rPr>
        <w:t>т един</w:t>
      </w:r>
      <w:r w:rsidR="00DE2FC0" w:rsidRPr="00DE2FC0">
        <w:rPr>
          <w:lang w:val="bg-BG"/>
        </w:rPr>
        <w:t>. Благодаря ви.</w:t>
      </w:r>
    </w:p>
    <w:p w14:paraId="218870F0" w14:textId="77777777" w:rsidR="00E26348" w:rsidRDefault="00987FBD" w:rsidP="00601E71">
      <w:pPr>
        <w:spacing w:line="276" w:lineRule="auto"/>
        <w:ind w:firstLine="708"/>
        <w:jc w:val="both"/>
        <w:rPr>
          <w:lang w:val="bg-BG"/>
        </w:rPr>
      </w:pPr>
      <w:r w:rsidRPr="00A662FF">
        <w:rPr>
          <w:b/>
          <w:bCs/>
          <w:lang w:val="bg-BG"/>
        </w:rPr>
        <w:t>Г-жа Деница Иванова:</w:t>
      </w:r>
      <w:r w:rsidR="00A662FF">
        <w:rPr>
          <w:lang w:val="bg-BG"/>
        </w:rPr>
        <w:t xml:space="preserve"> </w:t>
      </w:r>
      <w:r w:rsidR="00DE2FC0" w:rsidRPr="00DE2FC0">
        <w:rPr>
          <w:lang w:val="bg-BG"/>
        </w:rPr>
        <w:t>Благодаря, господин</w:t>
      </w:r>
      <w:r>
        <w:rPr>
          <w:lang w:val="bg-BG"/>
        </w:rPr>
        <w:t xml:space="preserve"> М</w:t>
      </w:r>
      <w:r w:rsidR="00DE2FC0" w:rsidRPr="00DE2FC0">
        <w:rPr>
          <w:lang w:val="bg-BG"/>
        </w:rPr>
        <w:t xml:space="preserve">илков. Иво </w:t>
      </w:r>
      <w:r>
        <w:rPr>
          <w:lang w:val="bg-BG"/>
        </w:rPr>
        <w:t>П</w:t>
      </w:r>
      <w:r w:rsidR="00DE2FC0" w:rsidRPr="00DE2FC0">
        <w:rPr>
          <w:lang w:val="bg-BG"/>
        </w:rPr>
        <w:t>азарджиев</w:t>
      </w:r>
      <w:r>
        <w:rPr>
          <w:lang w:val="bg-BG"/>
        </w:rPr>
        <w:t xml:space="preserve">, </w:t>
      </w:r>
      <w:r w:rsidR="00DE2FC0" w:rsidRPr="00DE2FC0">
        <w:rPr>
          <w:lang w:val="bg-BG"/>
        </w:rPr>
        <w:t>заповядайте. Няма</w:t>
      </w:r>
      <w:r w:rsidR="00316303">
        <w:rPr>
          <w:lang w:val="bg-BG"/>
        </w:rPr>
        <w:t xml:space="preserve"> втора</w:t>
      </w:r>
      <w:r w:rsidR="00DE2FC0" w:rsidRPr="00DE2FC0">
        <w:rPr>
          <w:lang w:val="bg-BG"/>
        </w:rPr>
        <w:t xml:space="preserve"> реплика</w:t>
      </w:r>
      <w:r w:rsidR="00316303">
        <w:rPr>
          <w:lang w:val="bg-BG"/>
        </w:rPr>
        <w:t xml:space="preserve">, </w:t>
      </w:r>
      <w:r w:rsidR="00DE2FC0" w:rsidRPr="00DE2FC0">
        <w:rPr>
          <w:lang w:val="bg-BG"/>
        </w:rPr>
        <w:t xml:space="preserve">господин </w:t>
      </w:r>
      <w:r w:rsidR="00316303">
        <w:rPr>
          <w:lang w:val="bg-BG"/>
        </w:rPr>
        <w:t>С</w:t>
      </w:r>
      <w:r w:rsidR="00DE2FC0" w:rsidRPr="00DE2FC0">
        <w:rPr>
          <w:lang w:val="bg-BG"/>
        </w:rPr>
        <w:t>танчев по простата причина, че нито излиза</w:t>
      </w:r>
      <w:r w:rsidR="00F65C7D">
        <w:rPr>
          <w:lang w:val="bg-BG"/>
        </w:rPr>
        <w:t xml:space="preserve"> </w:t>
      </w:r>
      <w:r w:rsidR="00DE2FC0" w:rsidRPr="00DE2FC0">
        <w:rPr>
          <w:lang w:val="bg-BG"/>
        </w:rPr>
        <w:t>отзад</w:t>
      </w:r>
      <w:r w:rsidR="00F65C7D">
        <w:rPr>
          <w:lang w:val="bg-BG"/>
        </w:rPr>
        <w:t xml:space="preserve">, </w:t>
      </w:r>
      <w:r w:rsidR="00DE2FC0" w:rsidRPr="00DE2FC0">
        <w:rPr>
          <w:lang w:val="bg-BG"/>
        </w:rPr>
        <w:t xml:space="preserve">излиза като дуплика при </w:t>
      </w:r>
      <w:r w:rsidR="00F65C7D">
        <w:rPr>
          <w:lang w:val="bg-BG"/>
        </w:rPr>
        <w:t>В</w:t>
      </w:r>
      <w:r w:rsidR="00DE2FC0" w:rsidRPr="00DE2FC0">
        <w:rPr>
          <w:lang w:val="bg-BG"/>
        </w:rPr>
        <w:t>ас</w:t>
      </w:r>
      <w:r w:rsidR="00F65C7D">
        <w:rPr>
          <w:lang w:val="bg-BG"/>
        </w:rPr>
        <w:t xml:space="preserve">, </w:t>
      </w:r>
      <w:r w:rsidR="00DE2FC0" w:rsidRPr="00DE2FC0">
        <w:rPr>
          <w:lang w:val="bg-BG"/>
        </w:rPr>
        <w:t>при нас в системата не излиза</w:t>
      </w:r>
      <w:r w:rsidR="00F65C7D">
        <w:rPr>
          <w:lang w:val="bg-BG"/>
        </w:rPr>
        <w:t>. Н</w:t>
      </w:r>
      <w:r w:rsidR="00DE2FC0" w:rsidRPr="00DE2FC0">
        <w:rPr>
          <w:lang w:val="bg-BG"/>
        </w:rPr>
        <w:t>яколко пъти попитахме</w:t>
      </w:r>
      <w:r w:rsidR="00F65C7D">
        <w:rPr>
          <w:lang w:val="bg-BG"/>
        </w:rPr>
        <w:t xml:space="preserve"> втора </w:t>
      </w:r>
      <w:r w:rsidR="00DE2FC0" w:rsidRPr="00DE2FC0">
        <w:rPr>
          <w:lang w:val="bg-BG"/>
        </w:rPr>
        <w:t>реплика дали има</w:t>
      </w:r>
      <w:r w:rsidR="00F65C7D">
        <w:rPr>
          <w:lang w:val="bg-BG"/>
        </w:rPr>
        <w:t xml:space="preserve">, </w:t>
      </w:r>
      <w:r w:rsidR="00DE2FC0" w:rsidRPr="00DE2FC0">
        <w:rPr>
          <w:lang w:val="bg-BG"/>
        </w:rPr>
        <w:t>извинявайте много. Да с</w:t>
      </w:r>
      <w:r w:rsidR="00F65C7D">
        <w:rPr>
          <w:lang w:val="bg-BG"/>
        </w:rPr>
        <w:t>т</w:t>
      </w:r>
      <w:r w:rsidR="00DE2FC0" w:rsidRPr="00DE2FC0">
        <w:rPr>
          <w:lang w:val="bg-BG"/>
        </w:rPr>
        <w:t>е</w:t>
      </w:r>
      <w:r w:rsidR="00F65C7D">
        <w:rPr>
          <w:lang w:val="bg-BG"/>
        </w:rPr>
        <w:t xml:space="preserve"> </w:t>
      </w:r>
      <w:r w:rsidR="00DE2FC0" w:rsidRPr="00DE2FC0">
        <w:rPr>
          <w:lang w:val="bg-BG"/>
        </w:rPr>
        <w:t>отговори</w:t>
      </w:r>
      <w:r w:rsidR="00F65C7D">
        <w:rPr>
          <w:lang w:val="bg-BG"/>
        </w:rPr>
        <w:t xml:space="preserve">ли </w:t>
      </w:r>
      <w:r w:rsidR="00DE2FC0" w:rsidRPr="00DE2FC0">
        <w:rPr>
          <w:lang w:val="bg-BG"/>
        </w:rPr>
        <w:t>навреме.</w:t>
      </w:r>
    </w:p>
    <w:p w14:paraId="756F9677" w14:textId="77777777" w:rsidR="005F47B0" w:rsidRDefault="0030049C" w:rsidP="00601E71">
      <w:pPr>
        <w:spacing w:line="276" w:lineRule="auto"/>
        <w:ind w:firstLine="708"/>
        <w:jc w:val="both"/>
        <w:rPr>
          <w:lang w:val="bg-BG"/>
        </w:rPr>
      </w:pPr>
      <w:r w:rsidRPr="0030049C">
        <w:rPr>
          <w:b/>
          <w:bCs/>
          <w:lang w:val="bg-BG"/>
        </w:rPr>
        <w:t>Г-н Иво Пазарджиев:</w:t>
      </w:r>
      <w:r w:rsidR="00DE2FC0" w:rsidRPr="00DE2FC0">
        <w:rPr>
          <w:lang w:val="bg-BG"/>
        </w:rPr>
        <w:t xml:space="preserve"> Уважаеми колеги</w:t>
      </w:r>
      <w:r>
        <w:rPr>
          <w:lang w:val="bg-BG"/>
        </w:rPr>
        <w:t>, д</w:t>
      </w:r>
      <w:r w:rsidR="00DE2FC0" w:rsidRPr="00DE2FC0">
        <w:rPr>
          <w:lang w:val="bg-BG"/>
        </w:rPr>
        <w:t>ългия</w:t>
      </w:r>
      <w:r>
        <w:rPr>
          <w:lang w:val="bg-BG"/>
        </w:rPr>
        <w:t xml:space="preserve"> </w:t>
      </w:r>
      <w:r w:rsidR="00DE2FC0" w:rsidRPr="00DE2FC0">
        <w:rPr>
          <w:lang w:val="bg-BG"/>
        </w:rPr>
        <w:t>дебат действително показа, че</w:t>
      </w:r>
      <w:r>
        <w:rPr>
          <w:lang w:val="bg-BG"/>
        </w:rPr>
        <w:t xml:space="preserve"> и</w:t>
      </w:r>
      <w:r w:rsidR="00DE2FC0" w:rsidRPr="00DE2FC0">
        <w:rPr>
          <w:lang w:val="bg-BG"/>
        </w:rPr>
        <w:t>ма проблем, който всички ние имаме желание да бъде решен, както и съветниците</w:t>
      </w:r>
      <w:r>
        <w:rPr>
          <w:lang w:val="bg-BG"/>
        </w:rPr>
        <w:t>, т</w:t>
      </w:r>
      <w:r w:rsidR="00DE2FC0" w:rsidRPr="00DE2FC0">
        <w:rPr>
          <w:lang w:val="bg-BG"/>
        </w:rPr>
        <w:t xml:space="preserve">ака </w:t>
      </w:r>
      <w:r>
        <w:rPr>
          <w:lang w:val="bg-BG"/>
        </w:rPr>
        <w:t xml:space="preserve">и </w:t>
      </w:r>
      <w:r w:rsidR="00DE2FC0" w:rsidRPr="00DE2FC0">
        <w:rPr>
          <w:lang w:val="bg-BG"/>
        </w:rPr>
        <w:t>администрацията</w:t>
      </w:r>
      <w:r>
        <w:rPr>
          <w:lang w:val="bg-BG"/>
        </w:rPr>
        <w:t>. А</w:t>
      </w:r>
      <w:r w:rsidR="00DE2FC0" w:rsidRPr="00DE2FC0">
        <w:rPr>
          <w:lang w:val="bg-BG"/>
        </w:rPr>
        <w:t>з благодаря на всички, които взеха отношение по моето предложение</w:t>
      </w:r>
      <w:r w:rsidR="001D6EAD">
        <w:rPr>
          <w:lang w:val="bg-BG"/>
        </w:rPr>
        <w:t xml:space="preserve">, </w:t>
      </w:r>
      <w:r w:rsidR="00DE2FC0" w:rsidRPr="00DE2FC0">
        <w:rPr>
          <w:lang w:val="bg-BG"/>
        </w:rPr>
        <w:t>ще се постарая накратко да с</w:t>
      </w:r>
      <w:r w:rsidR="001D6EAD">
        <w:rPr>
          <w:lang w:val="bg-BG"/>
        </w:rPr>
        <w:t xml:space="preserve">и </w:t>
      </w:r>
      <w:r w:rsidR="00DE2FC0" w:rsidRPr="00DE2FC0">
        <w:rPr>
          <w:lang w:val="bg-BG"/>
        </w:rPr>
        <w:t>дам становището по казаното от преждеговор</w:t>
      </w:r>
      <w:r w:rsidR="001D6EAD">
        <w:rPr>
          <w:lang w:val="bg-BG"/>
        </w:rPr>
        <w:t xml:space="preserve">ещите </w:t>
      </w:r>
      <w:r w:rsidR="00DE2FC0" w:rsidRPr="00DE2FC0">
        <w:rPr>
          <w:lang w:val="bg-BG"/>
        </w:rPr>
        <w:t xml:space="preserve">колеги. По отношение на това, което господин Симеонов каза за събираемостта, аз съм съгласен, че трябва да се подобри събираемостта, но няма нужда от промени в </w:t>
      </w:r>
      <w:r w:rsidR="001D6EAD">
        <w:rPr>
          <w:lang w:val="bg-BG"/>
        </w:rPr>
        <w:t>Н</w:t>
      </w:r>
      <w:r w:rsidR="00DE2FC0" w:rsidRPr="00DE2FC0">
        <w:rPr>
          <w:lang w:val="bg-BG"/>
        </w:rPr>
        <w:t>аредба 4, а по</w:t>
      </w:r>
      <w:r w:rsidR="001D6EAD">
        <w:rPr>
          <w:lang w:val="bg-BG"/>
        </w:rPr>
        <w:t>-</w:t>
      </w:r>
      <w:r w:rsidR="00DE2FC0" w:rsidRPr="00DE2FC0">
        <w:rPr>
          <w:lang w:val="bg-BG"/>
        </w:rPr>
        <w:t xml:space="preserve">скоро в тази посока, за която и госпожа </w:t>
      </w:r>
      <w:r w:rsidR="00673447">
        <w:rPr>
          <w:lang w:val="bg-BG"/>
        </w:rPr>
        <w:t>Н</w:t>
      </w:r>
      <w:r w:rsidR="00DE2FC0" w:rsidRPr="00DE2FC0">
        <w:rPr>
          <w:lang w:val="bg-BG"/>
        </w:rPr>
        <w:t>иколова и други колеги, които говориха за съдебното изпълнение, стана въпрос. Колкото до наемодателите, действително те абдикират, когато дадат</w:t>
      </w:r>
      <w:r w:rsidR="00673447">
        <w:rPr>
          <w:lang w:val="bg-BG"/>
        </w:rPr>
        <w:t xml:space="preserve"> един </w:t>
      </w:r>
      <w:r w:rsidR="00DE2FC0" w:rsidRPr="00DE2FC0">
        <w:rPr>
          <w:lang w:val="bg-BG"/>
        </w:rPr>
        <w:t xml:space="preserve">имот под наем, но тук е мястото </w:t>
      </w:r>
      <w:r w:rsidR="00673447">
        <w:rPr>
          <w:lang w:val="bg-BG"/>
        </w:rPr>
        <w:t>О</w:t>
      </w:r>
      <w:r w:rsidR="00DE2FC0" w:rsidRPr="00DE2FC0">
        <w:rPr>
          <w:lang w:val="bg-BG"/>
        </w:rPr>
        <w:t>бщо събрание на собствениците може да взема решение да извади определен собственик</w:t>
      </w:r>
      <w:r w:rsidR="00673447">
        <w:rPr>
          <w:lang w:val="bg-BG"/>
        </w:rPr>
        <w:t xml:space="preserve">, </w:t>
      </w:r>
      <w:r w:rsidR="00DE2FC0" w:rsidRPr="00DE2FC0">
        <w:rPr>
          <w:lang w:val="bg-BG"/>
        </w:rPr>
        <w:t>определен обитател за някакъв срок. Така че тук трябва да бъдат активни и нашите съграждани. Разбира се, да търсят и</w:t>
      </w:r>
      <w:r w:rsidR="00F674DC">
        <w:rPr>
          <w:lang w:val="bg-BG"/>
        </w:rPr>
        <w:t xml:space="preserve"> </w:t>
      </w:r>
      <w:r w:rsidR="00DE2FC0" w:rsidRPr="00DE2FC0">
        <w:rPr>
          <w:lang w:val="bg-BG"/>
        </w:rPr>
        <w:t>Общо събрание на собствениците</w:t>
      </w:r>
      <w:r w:rsidR="00F674DC">
        <w:rPr>
          <w:lang w:val="bg-BG"/>
        </w:rPr>
        <w:t xml:space="preserve"> н</w:t>
      </w:r>
      <w:r w:rsidR="00DE2FC0" w:rsidRPr="00DE2FC0">
        <w:rPr>
          <w:lang w:val="bg-BG"/>
        </w:rPr>
        <w:t>а етажната собственост</w:t>
      </w:r>
      <w:r w:rsidR="00F674DC">
        <w:rPr>
          <w:lang w:val="bg-BG"/>
        </w:rPr>
        <w:t>. К</w:t>
      </w:r>
      <w:r w:rsidR="00DE2FC0" w:rsidRPr="00DE2FC0">
        <w:rPr>
          <w:lang w:val="bg-BG"/>
        </w:rPr>
        <w:t>олкото до общинските жилища, аз се надявам, че тази активност на администрацията ще продължи. Такива недобросъвестни</w:t>
      </w:r>
      <w:r w:rsidR="00F674DC">
        <w:rPr>
          <w:lang w:val="bg-BG"/>
        </w:rPr>
        <w:t xml:space="preserve"> н</w:t>
      </w:r>
      <w:r w:rsidR="00DE2FC0" w:rsidRPr="00DE2FC0">
        <w:rPr>
          <w:lang w:val="bg-BG"/>
        </w:rPr>
        <w:t>аши</w:t>
      </w:r>
      <w:r w:rsidR="00F674DC">
        <w:rPr>
          <w:lang w:val="bg-BG"/>
        </w:rPr>
        <w:t xml:space="preserve"> съ</w:t>
      </w:r>
      <w:r w:rsidR="00DE2FC0" w:rsidRPr="00DE2FC0">
        <w:rPr>
          <w:lang w:val="bg-BG"/>
        </w:rPr>
        <w:t>граждани, които вдигат шум и с</w:t>
      </w:r>
      <w:r w:rsidR="00F674DC">
        <w:rPr>
          <w:lang w:val="bg-BG"/>
        </w:rPr>
        <w:t xml:space="preserve"> едни </w:t>
      </w:r>
      <w:r w:rsidR="00DE2FC0" w:rsidRPr="00DE2FC0">
        <w:rPr>
          <w:lang w:val="bg-BG"/>
        </w:rPr>
        <w:t>постоянни празненства и тържества пред техните жилища</w:t>
      </w:r>
      <w:r w:rsidR="00007BFF">
        <w:rPr>
          <w:lang w:val="bg-BG"/>
        </w:rPr>
        <w:t xml:space="preserve">, </w:t>
      </w:r>
      <w:r w:rsidR="00DE2FC0" w:rsidRPr="00DE2FC0">
        <w:rPr>
          <w:lang w:val="bg-BG"/>
        </w:rPr>
        <w:t>да бъдат изваждани от съответните имоти. Това се случи</w:t>
      </w:r>
      <w:r w:rsidR="00007BFF">
        <w:rPr>
          <w:lang w:val="bg-BG"/>
        </w:rPr>
        <w:t xml:space="preserve">, </w:t>
      </w:r>
      <w:r w:rsidR="00DE2FC0" w:rsidRPr="00DE2FC0">
        <w:rPr>
          <w:lang w:val="bg-BG"/>
        </w:rPr>
        <w:t>така със задоволство</w:t>
      </w:r>
      <w:r w:rsidR="00007BFF">
        <w:rPr>
          <w:lang w:val="bg-BG"/>
        </w:rPr>
        <w:t xml:space="preserve"> мога да го кажа </w:t>
      </w:r>
      <w:r w:rsidR="00DE2FC0" w:rsidRPr="00DE2FC0">
        <w:rPr>
          <w:lang w:val="bg-BG"/>
        </w:rPr>
        <w:t xml:space="preserve">по отношение на тези хора, които тормозеха жителите на блок </w:t>
      </w:r>
      <w:r w:rsidR="00007BFF">
        <w:rPr>
          <w:lang w:val="bg-BG"/>
        </w:rPr>
        <w:t>„С</w:t>
      </w:r>
      <w:r w:rsidR="00DE2FC0" w:rsidRPr="00DE2FC0">
        <w:rPr>
          <w:lang w:val="bg-BG"/>
        </w:rPr>
        <w:t>илистра</w:t>
      </w:r>
      <w:r w:rsidR="00007BFF">
        <w:rPr>
          <w:lang w:val="bg-BG"/>
        </w:rPr>
        <w:t xml:space="preserve">“ в </w:t>
      </w:r>
      <w:r w:rsidR="00DE2FC0" w:rsidRPr="00DE2FC0">
        <w:rPr>
          <w:lang w:val="bg-BG"/>
        </w:rPr>
        <w:t xml:space="preserve">квартал </w:t>
      </w:r>
      <w:r w:rsidR="00007BFF">
        <w:rPr>
          <w:lang w:val="bg-BG"/>
        </w:rPr>
        <w:t>„Р</w:t>
      </w:r>
      <w:r w:rsidR="00DE2FC0" w:rsidRPr="00DE2FC0">
        <w:rPr>
          <w:lang w:val="bg-BG"/>
        </w:rPr>
        <w:t>одина</w:t>
      </w:r>
      <w:r w:rsidR="00007BFF">
        <w:rPr>
          <w:lang w:val="bg-BG"/>
        </w:rPr>
        <w:t>“</w:t>
      </w:r>
      <w:r w:rsidR="00DE2FC0" w:rsidRPr="00DE2FC0">
        <w:rPr>
          <w:lang w:val="bg-BG"/>
        </w:rPr>
        <w:t xml:space="preserve">. Колкото до </w:t>
      </w:r>
      <w:r w:rsidR="00920F14">
        <w:rPr>
          <w:lang w:val="bg-BG"/>
        </w:rPr>
        <w:t>О</w:t>
      </w:r>
      <w:r w:rsidR="00DE2FC0" w:rsidRPr="00DE2FC0">
        <w:rPr>
          <w:lang w:val="bg-BG"/>
        </w:rPr>
        <w:t xml:space="preserve">бщинска полиция, наистина ние не трябва да имаме някакви свръхочаквания от </w:t>
      </w:r>
      <w:r w:rsidR="00920F14">
        <w:rPr>
          <w:lang w:val="bg-BG"/>
        </w:rPr>
        <w:t>О</w:t>
      </w:r>
      <w:r w:rsidR="00DE2FC0" w:rsidRPr="00DE2FC0">
        <w:rPr>
          <w:lang w:val="bg-BG"/>
        </w:rPr>
        <w:t>бщинска полиция поради действително малкият числен състав на</w:t>
      </w:r>
      <w:r w:rsidR="00920F14">
        <w:rPr>
          <w:lang w:val="bg-BG"/>
        </w:rPr>
        <w:t xml:space="preserve"> </w:t>
      </w:r>
      <w:r w:rsidR="00DE2FC0" w:rsidRPr="00DE2FC0">
        <w:rPr>
          <w:lang w:val="bg-BG"/>
        </w:rPr>
        <w:t>това звено</w:t>
      </w:r>
      <w:r w:rsidR="00920F14">
        <w:rPr>
          <w:lang w:val="bg-BG"/>
        </w:rPr>
        <w:t xml:space="preserve">, </w:t>
      </w:r>
      <w:r w:rsidR="00DE2FC0" w:rsidRPr="00DE2FC0">
        <w:rPr>
          <w:lang w:val="bg-BG"/>
        </w:rPr>
        <w:t>но</w:t>
      </w:r>
      <w:r w:rsidR="00920F14">
        <w:rPr>
          <w:lang w:val="bg-BG"/>
        </w:rPr>
        <w:t xml:space="preserve"> п</w:t>
      </w:r>
      <w:r w:rsidR="00DE2FC0" w:rsidRPr="00DE2FC0">
        <w:rPr>
          <w:lang w:val="bg-BG"/>
        </w:rPr>
        <w:t>оради това, че МВР</w:t>
      </w:r>
      <w:r w:rsidR="00920F14">
        <w:rPr>
          <w:lang w:val="bg-BG"/>
        </w:rPr>
        <w:t xml:space="preserve"> </w:t>
      </w:r>
      <w:r w:rsidR="00DE2FC0" w:rsidRPr="00DE2FC0">
        <w:rPr>
          <w:lang w:val="bg-BG"/>
        </w:rPr>
        <w:t>мога да го кажа отговорно</w:t>
      </w:r>
      <w:r w:rsidR="00920F14">
        <w:rPr>
          <w:lang w:val="bg-BG"/>
        </w:rPr>
        <w:t xml:space="preserve">, </w:t>
      </w:r>
      <w:r w:rsidR="00DE2FC0" w:rsidRPr="00DE2FC0">
        <w:rPr>
          <w:lang w:val="bg-BG"/>
        </w:rPr>
        <w:t>действително не е особено активно</w:t>
      </w:r>
      <w:r w:rsidR="00920F14">
        <w:rPr>
          <w:lang w:val="bg-BG"/>
        </w:rPr>
        <w:t>, в</w:t>
      </w:r>
      <w:r w:rsidR="00DE2FC0" w:rsidRPr="00DE2FC0">
        <w:rPr>
          <w:lang w:val="bg-BG"/>
        </w:rPr>
        <w:t xml:space="preserve">сички ние насочваме очакванията си към </w:t>
      </w:r>
      <w:r w:rsidR="00920F14">
        <w:rPr>
          <w:lang w:val="bg-BG"/>
        </w:rPr>
        <w:t>Об</w:t>
      </w:r>
      <w:r w:rsidR="00DE2FC0" w:rsidRPr="00DE2FC0">
        <w:rPr>
          <w:lang w:val="bg-BG"/>
        </w:rPr>
        <w:t>щинска полиция. Дай боже тя да ги оправда</w:t>
      </w:r>
      <w:r w:rsidR="003B15CC">
        <w:rPr>
          <w:lang w:val="bg-BG"/>
        </w:rPr>
        <w:t>е, з</w:t>
      </w:r>
      <w:r w:rsidR="00DE2FC0" w:rsidRPr="00DE2FC0">
        <w:rPr>
          <w:lang w:val="bg-BG"/>
        </w:rPr>
        <w:t>а момента имат добра дейност. За шум</w:t>
      </w:r>
      <w:r w:rsidR="00267BD0">
        <w:rPr>
          <w:lang w:val="bg-BG"/>
        </w:rPr>
        <w:t>ом</w:t>
      </w:r>
      <w:r w:rsidR="00DE2FC0" w:rsidRPr="00DE2FC0">
        <w:rPr>
          <w:lang w:val="bg-BG"/>
        </w:rPr>
        <w:t xml:space="preserve">ерите, за които стана въпрос, </w:t>
      </w:r>
      <w:r w:rsidR="003B15CC">
        <w:rPr>
          <w:lang w:val="bg-BG"/>
        </w:rPr>
        <w:t xml:space="preserve">и </w:t>
      </w:r>
      <w:r w:rsidR="00DE2FC0" w:rsidRPr="00DE2FC0">
        <w:rPr>
          <w:lang w:val="bg-BG"/>
        </w:rPr>
        <w:t xml:space="preserve">господин </w:t>
      </w:r>
      <w:r w:rsidR="003B15CC">
        <w:rPr>
          <w:lang w:val="bg-BG"/>
        </w:rPr>
        <w:t>Д</w:t>
      </w:r>
      <w:r w:rsidR="00DE2FC0" w:rsidRPr="00DE2FC0">
        <w:rPr>
          <w:lang w:val="bg-BG"/>
        </w:rPr>
        <w:t>яков</w:t>
      </w:r>
      <w:r w:rsidR="003B15CC">
        <w:rPr>
          <w:lang w:val="bg-BG"/>
        </w:rPr>
        <w:t xml:space="preserve"> спомена и </w:t>
      </w:r>
      <w:r w:rsidR="00DE2FC0" w:rsidRPr="00DE2FC0">
        <w:rPr>
          <w:lang w:val="bg-BG"/>
        </w:rPr>
        <w:t>господин</w:t>
      </w:r>
      <w:r w:rsidR="003B15CC">
        <w:rPr>
          <w:lang w:val="bg-BG"/>
        </w:rPr>
        <w:t xml:space="preserve"> Н</w:t>
      </w:r>
      <w:r w:rsidR="00DE2FC0" w:rsidRPr="00DE2FC0">
        <w:rPr>
          <w:lang w:val="bg-BG"/>
        </w:rPr>
        <w:t>едев, действително ние нямаме право като община да използваме шум</w:t>
      </w:r>
      <w:r w:rsidR="00267BD0">
        <w:rPr>
          <w:lang w:val="bg-BG"/>
        </w:rPr>
        <w:t>ом</w:t>
      </w:r>
      <w:r w:rsidR="00DE2FC0" w:rsidRPr="00DE2FC0">
        <w:rPr>
          <w:lang w:val="bg-BG"/>
        </w:rPr>
        <w:t>ерите да имат доказателствена сила в съда</w:t>
      </w:r>
      <w:r w:rsidR="003E3295">
        <w:rPr>
          <w:lang w:val="bg-BG"/>
        </w:rPr>
        <w:t xml:space="preserve">, </w:t>
      </w:r>
      <w:r w:rsidR="00DE2FC0" w:rsidRPr="00DE2FC0">
        <w:rPr>
          <w:lang w:val="bg-BG"/>
        </w:rPr>
        <w:t>тяхната разпечатка и показанията от тях</w:t>
      </w:r>
      <w:r w:rsidR="003E3295">
        <w:rPr>
          <w:lang w:val="bg-BG"/>
        </w:rPr>
        <w:t>, н</w:t>
      </w:r>
      <w:r w:rsidR="00DE2FC0" w:rsidRPr="00DE2FC0">
        <w:rPr>
          <w:lang w:val="bg-BG"/>
        </w:rPr>
        <w:t>о ако се закупи шум</w:t>
      </w:r>
      <w:r w:rsidR="003E3295">
        <w:rPr>
          <w:lang w:val="bg-BG"/>
        </w:rPr>
        <w:t>ом</w:t>
      </w:r>
      <w:r w:rsidR="00DE2FC0" w:rsidRPr="00DE2FC0">
        <w:rPr>
          <w:lang w:val="bg-BG"/>
        </w:rPr>
        <w:t>ер</w:t>
      </w:r>
      <w:r w:rsidR="003E3295">
        <w:rPr>
          <w:lang w:val="bg-BG"/>
        </w:rPr>
        <w:t xml:space="preserve"> и </w:t>
      </w:r>
      <w:r w:rsidR="00DE2FC0" w:rsidRPr="00DE2FC0">
        <w:rPr>
          <w:lang w:val="bg-BG"/>
        </w:rPr>
        <w:t>при установяване на нарушаване на обществения ред</w:t>
      </w:r>
      <w:r w:rsidR="003E3295">
        <w:rPr>
          <w:lang w:val="bg-BG"/>
        </w:rPr>
        <w:t>, о</w:t>
      </w:r>
      <w:r w:rsidR="00DE2FC0" w:rsidRPr="00DE2FC0">
        <w:rPr>
          <w:lang w:val="bg-BG"/>
        </w:rPr>
        <w:t>свен възприятието на лицата, които отиват на място и които стават свидетели по акта за установяване на административно нарушение, ако те имат и помощно средство, което също възприемат показанията му, това би имало ефект при техния разпит в съда при евентуално обжалване на</w:t>
      </w:r>
      <w:r w:rsidR="003E3295">
        <w:rPr>
          <w:lang w:val="bg-BG"/>
        </w:rPr>
        <w:t xml:space="preserve"> наказателното </w:t>
      </w:r>
      <w:r w:rsidR="00DE2FC0" w:rsidRPr="00DE2FC0">
        <w:rPr>
          <w:lang w:val="bg-BG"/>
        </w:rPr>
        <w:t>постановление</w:t>
      </w:r>
      <w:r w:rsidR="002C2A55">
        <w:rPr>
          <w:lang w:val="bg-BG"/>
        </w:rPr>
        <w:t>, той да каже „</w:t>
      </w:r>
      <w:r w:rsidR="00DE2FC0" w:rsidRPr="00DE2FC0">
        <w:rPr>
          <w:lang w:val="bg-BG"/>
        </w:rPr>
        <w:t>да</w:t>
      </w:r>
      <w:r w:rsidR="002C2A55">
        <w:rPr>
          <w:lang w:val="bg-BG"/>
        </w:rPr>
        <w:t xml:space="preserve">, </w:t>
      </w:r>
      <w:r w:rsidR="00DE2FC0" w:rsidRPr="00DE2FC0">
        <w:rPr>
          <w:lang w:val="bg-BG"/>
        </w:rPr>
        <w:t>разполагам с уред, като видях, че той показва еди какви си показания над нормите</w:t>
      </w:r>
      <w:r w:rsidR="002C2A55">
        <w:rPr>
          <w:lang w:val="bg-BG"/>
        </w:rPr>
        <w:t>“</w:t>
      </w:r>
      <w:r w:rsidR="00DE2FC0" w:rsidRPr="00DE2FC0">
        <w:rPr>
          <w:lang w:val="bg-BG"/>
        </w:rPr>
        <w:t>. Това също би имало допълнителна тежест, така че</w:t>
      </w:r>
      <w:r w:rsidR="002C2A55">
        <w:rPr>
          <w:lang w:val="bg-BG"/>
        </w:rPr>
        <w:t xml:space="preserve"> един шумомер с</w:t>
      </w:r>
      <w:r w:rsidR="00DE2FC0" w:rsidRPr="00DE2FC0">
        <w:rPr>
          <w:lang w:val="bg-BG"/>
        </w:rPr>
        <w:t xml:space="preserve">ъс </w:t>
      </w:r>
      <w:r w:rsidR="00DE2FC0" w:rsidRPr="00DE2FC0">
        <w:rPr>
          <w:lang w:val="bg-BG"/>
        </w:rPr>
        <w:lastRenderedPageBreak/>
        <w:t xml:space="preserve">сигурност може да се помисли да бъде закупен според мен. Колкото до шума на автомобилите, </w:t>
      </w:r>
      <w:r w:rsidR="00A024BB">
        <w:rPr>
          <w:lang w:val="bg-BG"/>
        </w:rPr>
        <w:t xml:space="preserve">за </w:t>
      </w:r>
      <w:r w:rsidR="00DE2FC0" w:rsidRPr="00DE2FC0">
        <w:rPr>
          <w:lang w:val="bg-BG"/>
        </w:rPr>
        <w:t xml:space="preserve">който господин </w:t>
      </w:r>
      <w:r w:rsidR="00A024BB">
        <w:rPr>
          <w:lang w:val="bg-BG"/>
        </w:rPr>
        <w:t>Н</w:t>
      </w:r>
      <w:r w:rsidR="00DE2FC0" w:rsidRPr="00DE2FC0">
        <w:rPr>
          <w:lang w:val="bg-BG"/>
        </w:rPr>
        <w:t>еделчев говори</w:t>
      </w:r>
      <w:r w:rsidR="00CD7B73">
        <w:rPr>
          <w:lang w:val="bg-BG"/>
        </w:rPr>
        <w:t xml:space="preserve">, </w:t>
      </w:r>
      <w:r w:rsidR="00DE2FC0" w:rsidRPr="00DE2FC0">
        <w:rPr>
          <w:lang w:val="bg-BG"/>
        </w:rPr>
        <w:t xml:space="preserve">така ни </w:t>
      </w:r>
      <w:r w:rsidR="00CD7B73">
        <w:rPr>
          <w:lang w:val="bg-BG"/>
        </w:rPr>
        <w:t xml:space="preserve">е </w:t>
      </w:r>
      <w:r w:rsidR="00DE2FC0" w:rsidRPr="00DE2FC0">
        <w:rPr>
          <w:lang w:val="bg-BG"/>
        </w:rPr>
        <w:t>болна тема още от миналия мандат. За съжаление, действително</w:t>
      </w:r>
      <w:r w:rsidR="003D2390">
        <w:rPr>
          <w:lang w:val="bg-BG"/>
        </w:rPr>
        <w:t>… М</w:t>
      </w:r>
      <w:r w:rsidR="00DE2FC0" w:rsidRPr="00DE2FC0">
        <w:rPr>
          <w:lang w:val="bg-BG"/>
        </w:rPr>
        <w:t>оже ли</w:t>
      </w:r>
      <w:r w:rsidR="00CD7B73">
        <w:rPr>
          <w:lang w:val="bg-BG"/>
        </w:rPr>
        <w:t xml:space="preserve">, </w:t>
      </w:r>
      <w:r w:rsidR="00DE2FC0" w:rsidRPr="00DE2FC0">
        <w:rPr>
          <w:lang w:val="bg-BG"/>
        </w:rPr>
        <w:t xml:space="preserve">господин </w:t>
      </w:r>
      <w:r w:rsidR="00CD7B73">
        <w:rPr>
          <w:lang w:val="bg-BG"/>
        </w:rPr>
        <w:t>Д</w:t>
      </w:r>
      <w:r w:rsidR="00DE2FC0" w:rsidRPr="00DE2FC0">
        <w:rPr>
          <w:lang w:val="bg-BG"/>
        </w:rPr>
        <w:t xml:space="preserve">аскалов от името на група да добавим? </w:t>
      </w:r>
      <w:r w:rsidR="00CD7B73">
        <w:rPr>
          <w:lang w:val="bg-BG"/>
        </w:rPr>
        <w:t>Д</w:t>
      </w:r>
      <w:r w:rsidR="00DE2FC0" w:rsidRPr="00DE2FC0">
        <w:rPr>
          <w:lang w:val="bg-BG"/>
        </w:rPr>
        <w:t xml:space="preserve">ействително службата </w:t>
      </w:r>
      <w:r w:rsidR="00CD7B73">
        <w:rPr>
          <w:lang w:val="bg-BG"/>
        </w:rPr>
        <w:t>„П</w:t>
      </w:r>
      <w:r w:rsidR="00DE2FC0" w:rsidRPr="00DE2FC0">
        <w:rPr>
          <w:lang w:val="bg-BG"/>
        </w:rPr>
        <w:t>ътна полиция</w:t>
      </w:r>
      <w:r w:rsidR="00CD7B73">
        <w:rPr>
          <w:lang w:val="bg-BG"/>
        </w:rPr>
        <w:t>“</w:t>
      </w:r>
      <w:r w:rsidR="00DE2FC0" w:rsidRPr="00DE2FC0">
        <w:rPr>
          <w:lang w:val="bg-BG"/>
        </w:rPr>
        <w:t xml:space="preserve"> е изключително пасивна в тази борба и нашите съграждани с право недоволстват за това, че биват тормозени от хора, които са с</w:t>
      </w:r>
      <w:r w:rsidR="003D2390">
        <w:rPr>
          <w:lang w:val="bg-BG"/>
        </w:rPr>
        <w:t xml:space="preserve">и </w:t>
      </w:r>
      <w:r w:rsidR="00DE2FC0" w:rsidRPr="00DE2FC0">
        <w:rPr>
          <w:lang w:val="bg-BG"/>
        </w:rPr>
        <w:t>променили</w:t>
      </w:r>
      <w:r w:rsidR="003D2390">
        <w:rPr>
          <w:lang w:val="bg-BG"/>
        </w:rPr>
        <w:t xml:space="preserve"> а</w:t>
      </w:r>
      <w:r w:rsidR="00DE2FC0" w:rsidRPr="00DE2FC0">
        <w:rPr>
          <w:lang w:val="bg-BG"/>
        </w:rPr>
        <w:t>втомобилите, за да вдигат повече шум и да ги събуждат нощем. Колкото за</w:t>
      </w:r>
      <w:r w:rsidR="003D2390">
        <w:rPr>
          <w:lang w:val="bg-BG"/>
        </w:rPr>
        <w:t xml:space="preserve"> п</w:t>
      </w:r>
      <w:r w:rsidR="00DE2FC0" w:rsidRPr="00DE2FC0">
        <w:rPr>
          <w:lang w:val="bg-BG"/>
        </w:rPr>
        <w:t xml:space="preserve">редупредените нарушители, за които господин </w:t>
      </w:r>
      <w:r w:rsidR="00722E43">
        <w:rPr>
          <w:lang w:val="bg-BG"/>
        </w:rPr>
        <w:t xml:space="preserve">Траян </w:t>
      </w:r>
      <w:r w:rsidR="003D2390">
        <w:rPr>
          <w:lang w:val="bg-BG"/>
        </w:rPr>
        <w:t>Т</w:t>
      </w:r>
      <w:r w:rsidR="00DE2FC0" w:rsidRPr="00DE2FC0">
        <w:rPr>
          <w:lang w:val="bg-BG"/>
        </w:rPr>
        <w:t>отев говори, ами с него имаме действително</w:t>
      </w:r>
      <w:r w:rsidR="00722E43">
        <w:rPr>
          <w:lang w:val="bg-BG"/>
        </w:rPr>
        <w:t xml:space="preserve"> </w:t>
      </w:r>
      <w:r w:rsidR="00DE2FC0" w:rsidRPr="00DE2FC0">
        <w:rPr>
          <w:lang w:val="bg-BG"/>
        </w:rPr>
        <w:t>лошата практика</w:t>
      </w:r>
      <w:r w:rsidR="00722E43">
        <w:rPr>
          <w:lang w:val="bg-BG"/>
        </w:rPr>
        <w:t xml:space="preserve">, </w:t>
      </w:r>
      <w:r w:rsidR="00DE2FC0" w:rsidRPr="00DE2FC0">
        <w:rPr>
          <w:lang w:val="bg-BG"/>
        </w:rPr>
        <w:t>борихме се изключително дълго за тези хора, които са от б</w:t>
      </w:r>
      <w:r w:rsidR="00722E43">
        <w:rPr>
          <w:lang w:val="bg-BG"/>
        </w:rPr>
        <w:t>лок „С</w:t>
      </w:r>
      <w:r w:rsidR="00DE2FC0" w:rsidRPr="00DE2FC0">
        <w:rPr>
          <w:lang w:val="bg-BG"/>
        </w:rPr>
        <w:t>илистра</w:t>
      </w:r>
      <w:r w:rsidR="00722E43">
        <w:rPr>
          <w:lang w:val="bg-BG"/>
        </w:rPr>
        <w:t xml:space="preserve">“ </w:t>
      </w:r>
      <w:r w:rsidR="00DE2FC0" w:rsidRPr="00DE2FC0">
        <w:rPr>
          <w:lang w:val="bg-BG"/>
        </w:rPr>
        <w:t xml:space="preserve">и там ги предупреждаваха, ставали сме свидетели с него. Аз вярвам, че при </w:t>
      </w:r>
      <w:r w:rsidR="00722E43">
        <w:rPr>
          <w:lang w:val="bg-BG"/>
        </w:rPr>
        <w:t>О</w:t>
      </w:r>
      <w:r w:rsidR="00DE2FC0" w:rsidRPr="00DE2FC0">
        <w:rPr>
          <w:lang w:val="bg-BG"/>
        </w:rPr>
        <w:t>бщинска полиция такъв проблем няма да има и никой няма да работи в синхрон с нарушителите, а по</w:t>
      </w:r>
      <w:r w:rsidR="00722E43">
        <w:rPr>
          <w:lang w:val="bg-BG"/>
        </w:rPr>
        <w:t>-</w:t>
      </w:r>
      <w:r w:rsidR="00DE2FC0" w:rsidRPr="00DE2FC0">
        <w:rPr>
          <w:lang w:val="bg-BG"/>
        </w:rPr>
        <w:t xml:space="preserve">скоро ще се защитават интересите на нашите съграждани. Правилно госпожа </w:t>
      </w:r>
      <w:r w:rsidR="00A978B3">
        <w:rPr>
          <w:lang w:val="bg-BG"/>
        </w:rPr>
        <w:t>Б</w:t>
      </w:r>
      <w:r w:rsidR="00DE2FC0" w:rsidRPr="00DE2FC0">
        <w:rPr>
          <w:lang w:val="bg-BG"/>
        </w:rPr>
        <w:t>иляна</w:t>
      </w:r>
      <w:r w:rsidR="00A978B3">
        <w:rPr>
          <w:lang w:val="bg-BG"/>
        </w:rPr>
        <w:t xml:space="preserve"> И</w:t>
      </w:r>
      <w:r w:rsidR="00DE2FC0" w:rsidRPr="00DE2FC0">
        <w:rPr>
          <w:lang w:val="bg-BG"/>
        </w:rPr>
        <w:t>ванова</w:t>
      </w:r>
      <w:r w:rsidR="00A978B3">
        <w:rPr>
          <w:lang w:val="bg-BG"/>
        </w:rPr>
        <w:t xml:space="preserve"> </w:t>
      </w:r>
      <w:r w:rsidR="00DE2FC0" w:rsidRPr="00DE2FC0">
        <w:rPr>
          <w:lang w:val="bg-BG"/>
        </w:rPr>
        <w:t>каза</w:t>
      </w:r>
      <w:r w:rsidR="00A978B3">
        <w:rPr>
          <w:lang w:val="bg-BG"/>
        </w:rPr>
        <w:t xml:space="preserve"> и за </w:t>
      </w:r>
      <w:r w:rsidR="00DE2FC0" w:rsidRPr="00DE2FC0">
        <w:rPr>
          <w:lang w:val="bg-BG"/>
        </w:rPr>
        <w:t>превенцията</w:t>
      </w:r>
      <w:r w:rsidR="00A978B3">
        <w:rPr>
          <w:lang w:val="bg-BG"/>
        </w:rPr>
        <w:t xml:space="preserve"> за тези </w:t>
      </w:r>
      <w:r w:rsidR="00DE2FC0" w:rsidRPr="00DE2FC0">
        <w:rPr>
          <w:lang w:val="bg-BG"/>
        </w:rPr>
        <w:t>глоби</w:t>
      </w:r>
      <w:r w:rsidR="00A978B3">
        <w:rPr>
          <w:lang w:val="bg-BG"/>
        </w:rPr>
        <w:t>, к</w:t>
      </w:r>
      <w:r w:rsidR="00DE2FC0" w:rsidRPr="00DE2FC0">
        <w:rPr>
          <w:lang w:val="bg-BG"/>
        </w:rPr>
        <w:t>акто и за това, че</w:t>
      </w:r>
      <w:r w:rsidR="00A978B3">
        <w:rPr>
          <w:lang w:val="bg-BG"/>
        </w:rPr>
        <w:t xml:space="preserve"> т</w:t>
      </w:r>
      <w:r w:rsidR="00DE2FC0" w:rsidRPr="00DE2FC0">
        <w:rPr>
          <w:lang w:val="bg-BG"/>
        </w:rPr>
        <w:t>аксите</w:t>
      </w:r>
      <w:r w:rsidR="005F47B0">
        <w:rPr>
          <w:lang w:val="bg-BG"/>
        </w:rPr>
        <w:t>…</w:t>
      </w:r>
    </w:p>
    <w:p w14:paraId="5B27D5A2" w14:textId="77777777" w:rsidR="005F47B0" w:rsidRDefault="005F47B0" w:rsidP="00601E71">
      <w:pPr>
        <w:spacing w:line="276" w:lineRule="auto"/>
        <w:ind w:firstLine="708"/>
        <w:jc w:val="both"/>
        <w:rPr>
          <w:lang w:val="bg-BG"/>
        </w:rPr>
      </w:pPr>
      <w:r w:rsidRPr="00FA6446">
        <w:rPr>
          <w:b/>
          <w:bCs/>
          <w:lang w:val="bg-BG"/>
        </w:rPr>
        <w:t>Г-жа Деница Иванова:</w:t>
      </w:r>
      <w:r>
        <w:rPr>
          <w:lang w:val="bg-BG"/>
        </w:rPr>
        <w:t xml:space="preserve"> Колеги, още малко и ще има почивка.</w:t>
      </w:r>
    </w:p>
    <w:p w14:paraId="7A61C2D7" w14:textId="77777777" w:rsidR="0014417D" w:rsidRDefault="005F47B0" w:rsidP="00601E71">
      <w:pPr>
        <w:spacing w:line="276" w:lineRule="auto"/>
        <w:ind w:firstLine="708"/>
        <w:jc w:val="both"/>
        <w:rPr>
          <w:lang w:val="bg-BG"/>
        </w:rPr>
      </w:pPr>
      <w:r w:rsidRPr="00FA6446">
        <w:rPr>
          <w:b/>
          <w:bCs/>
          <w:lang w:val="bg-BG"/>
        </w:rPr>
        <w:t>Г-н Иво Пазарджиев:</w:t>
      </w:r>
      <w:r w:rsidR="0014417D">
        <w:rPr>
          <w:lang w:val="bg-BG"/>
        </w:rPr>
        <w:t xml:space="preserve"> </w:t>
      </w:r>
      <w:r w:rsidR="00FA6446">
        <w:rPr>
          <w:lang w:val="bg-BG"/>
        </w:rPr>
        <w:t>…</w:t>
      </w:r>
      <w:r w:rsidR="00DE2FC0" w:rsidRPr="00DE2FC0">
        <w:rPr>
          <w:lang w:val="bg-BG"/>
        </w:rPr>
        <w:t>таксите</w:t>
      </w:r>
      <w:r w:rsidR="0014417D">
        <w:rPr>
          <w:lang w:val="bg-BG"/>
        </w:rPr>
        <w:t xml:space="preserve"> при </w:t>
      </w:r>
      <w:r w:rsidR="00DE2FC0" w:rsidRPr="00DE2FC0">
        <w:rPr>
          <w:lang w:val="bg-BG"/>
        </w:rPr>
        <w:t>частните съд</w:t>
      </w:r>
      <w:r w:rsidR="0014417D">
        <w:rPr>
          <w:lang w:val="bg-BG"/>
        </w:rPr>
        <w:t xml:space="preserve">ия </w:t>
      </w:r>
      <w:r w:rsidR="00DE2FC0" w:rsidRPr="00DE2FC0">
        <w:rPr>
          <w:lang w:val="bg-BG"/>
        </w:rPr>
        <w:t>изпълнители. Те зависят действително от броя действия, които взискателя желае да бъдат направени</w:t>
      </w:r>
      <w:r w:rsidR="0014417D">
        <w:rPr>
          <w:lang w:val="bg-BG"/>
        </w:rPr>
        <w:t>.</w:t>
      </w:r>
    </w:p>
    <w:p w14:paraId="0AE92510" w14:textId="77777777" w:rsidR="00BF6158" w:rsidRDefault="0014417D" w:rsidP="00601E71">
      <w:pPr>
        <w:spacing w:line="276" w:lineRule="auto"/>
        <w:ind w:firstLine="708"/>
        <w:jc w:val="both"/>
        <w:rPr>
          <w:lang w:val="bg-BG"/>
        </w:rPr>
      </w:pPr>
      <w:r w:rsidRPr="00BF6158">
        <w:rPr>
          <w:b/>
          <w:bCs/>
          <w:lang w:val="bg-BG"/>
        </w:rPr>
        <w:t>Г-жа Деница Иванова:</w:t>
      </w:r>
      <w:r>
        <w:rPr>
          <w:lang w:val="bg-BG"/>
        </w:rPr>
        <w:t xml:space="preserve"> Ще помоля за </w:t>
      </w:r>
      <w:r w:rsidR="00DE2FC0" w:rsidRPr="00DE2FC0">
        <w:rPr>
          <w:lang w:val="bg-BG"/>
        </w:rPr>
        <w:t>тишина в залата. След малко ще излезем почивка</w:t>
      </w:r>
      <w:r w:rsidR="00BF6158">
        <w:rPr>
          <w:lang w:val="bg-BG"/>
        </w:rPr>
        <w:t>.</w:t>
      </w:r>
    </w:p>
    <w:p w14:paraId="71D8E96D" w14:textId="77777777" w:rsidR="004F3A99" w:rsidRDefault="00BF6158" w:rsidP="00601E71">
      <w:pPr>
        <w:spacing w:line="276" w:lineRule="auto"/>
        <w:ind w:firstLine="708"/>
        <w:jc w:val="both"/>
        <w:rPr>
          <w:lang w:val="bg-BG"/>
        </w:rPr>
      </w:pPr>
      <w:r w:rsidRPr="00BF6158">
        <w:rPr>
          <w:b/>
          <w:bCs/>
          <w:lang w:val="bg-BG"/>
        </w:rPr>
        <w:t>Г-н Иво Пазарджиев:</w:t>
      </w:r>
      <w:r>
        <w:rPr>
          <w:lang w:val="bg-BG"/>
        </w:rPr>
        <w:t xml:space="preserve"> Тук искам да направя едно </w:t>
      </w:r>
      <w:r w:rsidR="00DE2FC0" w:rsidRPr="00DE2FC0">
        <w:rPr>
          <w:lang w:val="bg-BG"/>
        </w:rPr>
        <w:t>уточнение по отношение на глобите, които се събират от публичен изпълнител от НАП. В случай</w:t>
      </w:r>
      <w:r>
        <w:rPr>
          <w:lang w:val="bg-BG"/>
        </w:rPr>
        <w:t xml:space="preserve">, </w:t>
      </w:r>
      <w:r w:rsidR="00DE2FC0" w:rsidRPr="00DE2FC0">
        <w:rPr>
          <w:lang w:val="bg-BG"/>
        </w:rPr>
        <w:t>че на съответното ли</w:t>
      </w:r>
      <w:r w:rsidR="006A77E9">
        <w:rPr>
          <w:lang w:val="bg-BG"/>
        </w:rPr>
        <w:t xml:space="preserve">це… Да, </w:t>
      </w:r>
      <w:r w:rsidR="00DE2FC0" w:rsidRPr="00DE2FC0">
        <w:rPr>
          <w:lang w:val="bg-BG"/>
        </w:rPr>
        <w:t>действително НАП не е толкова</w:t>
      </w:r>
      <w:r w:rsidR="006A77E9">
        <w:rPr>
          <w:lang w:val="bg-BG"/>
        </w:rPr>
        <w:t xml:space="preserve"> а</w:t>
      </w:r>
      <w:r w:rsidR="00DE2FC0" w:rsidRPr="00DE2FC0">
        <w:rPr>
          <w:lang w:val="bg-BG"/>
        </w:rPr>
        <w:t>ктивен</w:t>
      </w:r>
      <w:r w:rsidR="006A77E9">
        <w:rPr>
          <w:lang w:val="bg-BG"/>
        </w:rPr>
        <w:t xml:space="preserve">, </w:t>
      </w:r>
      <w:r w:rsidR="00DE2FC0" w:rsidRPr="00DE2FC0">
        <w:rPr>
          <w:lang w:val="bg-BG"/>
        </w:rPr>
        <w:t>колкото</w:t>
      </w:r>
      <w:r w:rsidR="006A77E9">
        <w:rPr>
          <w:lang w:val="bg-BG"/>
        </w:rPr>
        <w:t xml:space="preserve"> е един </w:t>
      </w:r>
      <w:r w:rsidR="00DE2FC0" w:rsidRPr="00DE2FC0">
        <w:rPr>
          <w:lang w:val="bg-BG"/>
        </w:rPr>
        <w:t>частен съдия</w:t>
      </w:r>
      <w:r w:rsidR="00AA116A">
        <w:rPr>
          <w:lang w:val="bg-BG"/>
        </w:rPr>
        <w:t>-</w:t>
      </w:r>
      <w:r w:rsidR="00DE2FC0" w:rsidRPr="00DE2FC0">
        <w:rPr>
          <w:lang w:val="bg-BG"/>
        </w:rPr>
        <w:t>изпълнител</w:t>
      </w:r>
      <w:r w:rsidR="006A77E9">
        <w:rPr>
          <w:lang w:val="bg-BG"/>
        </w:rPr>
        <w:t xml:space="preserve"> и способите, </w:t>
      </w:r>
      <w:r w:rsidR="00DE2FC0" w:rsidRPr="00DE2FC0">
        <w:rPr>
          <w:lang w:val="bg-BG"/>
        </w:rPr>
        <w:t xml:space="preserve">за които </w:t>
      </w:r>
      <w:r w:rsidR="006A77E9">
        <w:rPr>
          <w:lang w:val="bg-BG"/>
        </w:rPr>
        <w:t xml:space="preserve">и </w:t>
      </w:r>
      <w:r w:rsidR="00DE2FC0" w:rsidRPr="00DE2FC0">
        <w:rPr>
          <w:lang w:val="bg-BG"/>
        </w:rPr>
        <w:t xml:space="preserve">госпожа </w:t>
      </w:r>
      <w:r w:rsidR="006A77E9">
        <w:rPr>
          <w:lang w:val="bg-BG"/>
        </w:rPr>
        <w:t>Н</w:t>
      </w:r>
      <w:r w:rsidR="00DE2FC0" w:rsidRPr="00DE2FC0">
        <w:rPr>
          <w:lang w:val="bg-BG"/>
        </w:rPr>
        <w:t>иколова</w:t>
      </w:r>
      <w:r w:rsidR="006A77E9">
        <w:rPr>
          <w:lang w:val="bg-BG"/>
        </w:rPr>
        <w:t xml:space="preserve"> </w:t>
      </w:r>
      <w:r w:rsidR="00DE2FC0" w:rsidRPr="00DE2FC0">
        <w:rPr>
          <w:lang w:val="bg-BG"/>
        </w:rPr>
        <w:t>говори, посочвайки действително добри примери на съдия</w:t>
      </w:r>
      <w:r w:rsidR="006A77E9">
        <w:rPr>
          <w:lang w:val="bg-BG"/>
        </w:rPr>
        <w:t>-</w:t>
      </w:r>
      <w:r w:rsidR="00DE2FC0" w:rsidRPr="00DE2FC0">
        <w:rPr>
          <w:lang w:val="bg-BG"/>
        </w:rPr>
        <w:t>изпълнители. Но ако</w:t>
      </w:r>
      <w:r w:rsidR="00AA116A">
        <w:rPr>
          <w:lang w:val="bg-BG"/>
        </w:rPr>
        <w:t xml:space="preserve"> </w:t>
      </w:r>
      <w:r w:rsidR="00DE2FC0" w:rsidRPr="00DE2FC0">
        <w:rPr>
          <w:lang w:val="bg-BG"/>
        </w:rPr>
        <w:t xml:space="preserve">на това лице </w:t>
      </w:r>
      <w:r w:rsidR="00AA116A">
        <w:rPr>
          <w:lang w:val="bg-BG"/>
        </w:rPr>
        <w:t xml:space="preserve">му </w:t>
      </w:r>
      <w:r w:rsidR="00DE2FC0" w:rsidRPr="00DE2FC0">
        <w:rPr>
          <w:lang w:val="bg-BG"/>
        </w:rPr>
        <w:t>бъде образувано дело от частен съдия</w:t>
      </w:r>
      <w:r w:rsidR="00AA116A">
        <w:rPr>
          <w:lang w:val="bg-BG"/>
        </w:rPr>
        <w:t>-</w:t>
      </w:r>
      <w:r w:rsidR="00DE2FC0" w:rsidRPr="00DE2FC0">
        <w:rPr>
          <w:lang w:val="bg-BG"/>
        </w:rPr>
        <w:t>изпълнител по друг повод, държавата винаги е присъединен взискател. Тоест</w:t>
      </w:r>
      <w:r w:rsidR="00AA116A">
        <w:rPr>
          <w:lang w:val="bg-BG"/>
        </w:rPr>
        <w:t xml:space="preserve">, </w:t>
      </w:r>
      <w:r w:rsidR="00DE2FC0" w:rsidRPr="00DE2FC0">
        <w:rPr>
          <w:lang w:val="bg-BG"/>
        </w:rPr>
        <w:t>тогава тези глоби, които са в НАП, задължително се присъединяват</w:t>
      </w:r>
      <w:r w:rsidR="00AA116A">
        <w:rPr>
          <w:lang w:val="bg-BG"/>
        </w:rPr>
        <w:t xml:space="preserve"> и </w:t>
      </w:r>
      <w:r w:rsidR="00DE2FC0" w:rsidRPr="00DE2FC0">
        <w:rPr>
          <w:lang w:val="bg-BG"/>
        </w:rPr>
        <w:t>към другото изпълнително производство. Тук е момент</w:t>
      </w:r>
      <w:r w:rsidR="00AA116A">
        <w:rPr>
          <w:lang w:val="bg-BG"/>
        </w:rPr>
        <w:t xml:space="preserve">а и </w:t>
      </w:r>
      <w:r w:rsidR="00DE2FC0" w:rsidRPr="00DE2FC0">
        <w:rPr>
          <w:lang w:val="bg-BG"/>
        </w:rPr>
        <w:t xml:space="preserve">да кажа на господин </w:t>
      </w:r>
      <w:r w:rsidR="00AA116A">
        <w:rPr>
          <w:lang w:val="bg-BG"/>
        </w:rPr>
        <w:t>С</w:t>
      </w:r>
      <w:r w:rsidR="00DE2FC0" w:rsidRPr="00DE2FC0">
        <w:rPr>
          <w:lang w:val="bg-BG"/>
        </w:rPr>
        <w:t>танчев, който е нормално да не борави с терминологията така добре</w:t>
      </w:r>
      <w:r w:rsidR="00AA29DE">
        <w:rPr>
          <w:lang w:val="bg-BG"/>
        </w:rPr>
        <w:t xml:space="preserve">, </w:t>
      </w:r>
      <w:r w:rsidR="00DE2FC0" w:rsidRPr="00DE2FC0">
        <w:rPr>
          <w:lang w:val="bg-BG"/>
        </w:rPr>
        <w:t>по отношение на глобите, които са при съдия</w:t>
      </w:r>
      <w:r w:rsidR="00AA29DE">
        <w:rPr>
          <w:lang w:val="bg-BG"/>
        </w:rPr>
        <w:t>-</w:t>
      </w:r>
      <w:r w:rsidR="00DE2FC0" w:rsidRPr="00DE2FC0">
        <w:rPr>
          <w:lang w:val="bg-BG"/>
        </w:rPr>
        <w:t>изпълнител</w:t>
      </w:r>
      <w:r w:rsidR="00AA29DE">
        <w:rPr>
          <w:lang w:val="bg-BG"/>
        </w:rPr>
        <w:t xml:space="preserve">, </w:t>
      </w:r>
      <w:r w:rsidR="00DE2FC0" w:rsidRPr="00DE2FC0">
        <w:rPr>
          <w:lang w:val="bg-BG"/>
        </w:rPr>
        <w:t>дали е 20 или</w:t>
      </w:r>
      <w:r w:rsidR="00AA29DE">
        <w:rPr>
          <w:lang w:val="bg-BG"/>
        </w:rPr>
        <w:t xml:space="preserve"> 300 лева </w:t>
      </w:r>
      <w:r w:rsidR="00DE2FC0" w:rsidRPr="00DE2FC0">
        <w:rPr>
          <w:lang w:val="bg-BG"/>
        </w:rPr>
        <w:t>няма разлика</w:t>
      </w:r>
      <w:r w:rsidR="00AA29DE">
        <w:rPr>
          <w:lang w:val="bg-BG"/>
        </w:rPr>
        <w:t xml:space="preserve">, </w:t>
      </w:r>
      <w:r w:rsidR="00DE2FC0" w:rsidRPr="00DE2FC0">
        <w:rPr>
          <w:lang w:val="bg-BG"/>
        </w:rPr>
        <w:t>д</w:t>
      </w:r>
      <w:r w:rsidR="00AA29DE">
        <w:rPr>
          <w:lang w:val="bg-BG"/>
        </w:rPr>
        <w:t xml:space="preserve">о </w:t>
      </w:r>
      <w:r w:rsidR="00DE2FC0" w:rsidRPr="00DE2FC0">
        <w:rPr>
          <w:lang w:val="bg-BG"/>
        </w:rPr>
        <w:t>1</w:t>
      </w:r>
      <w:r w:rsidR="00AA29DE">
        <w:rPr>
          <w:lang w:val="bg-BG"/>
        </w:rPr>
        <w:t> </w:t>
      </w:r>
      <w:r w:rsidR="00DE2FC0" w:rsidRPr="00DE2FC0">
        <w:rPr>
          <w:lang w:val="bg-BG"/>
        </w:rPr>
        <w:t>000</w:t>
      </w:r>
      <w:r w:rsidR="00AA29DE">
        <w:rPr>
          <w:lang w:val="bg-BG"/>
        </w:rPr>
        <w:t xml:space="preserve"> лева </w:t>
      </w:r>
      <w:r w:rsidR="00DE2FC0" w:rsidRPr="00DE2FC0">
        <w:rPr>
          <w:lang w:val="bg-BG"/>
        </w:rPr>
        <w:t>таксата е</w:t>
      </w:r>
      <w:r w:rsidR="00AA29DE">
        <w:rPr>
          <w:lang w:val="bg-BG"/>
        </w:rPr>
        <w:t xml:space="preserve"> една </w:t>
      </w:r>
      <w:r w:rsidR="00DE2FC0" w:rsidRPr="00DE2FC0">
        <w:rPr>
          <w:lang w:val="bg-BG"/>
        </w:rPr>
        <w:t>и съща.</w:t>
      </w:r>
      <w:r w:rsidR="00AA29DE">
        <w:rPr>
          <w:lang w:val="bg-BG"/>
        </w:rPr>
        <w:t xml:space="preserve"> Да, </w:t>
      </w:r>
      <w:r w:rsidR="00DE2FC0" w:rsidRPr="00DE2FC0">
        <w:rPr>
          <w:lang w:val="bg-BG"/>
        </w:rPr>
        <w:t>норма</w:t>
      </w:r>
      <w:r w:rsidR="00AA29DE">
        <w:rPr>
          <w:lang w:val="bg-BG"/>
        </w:rPr>
        <w:t>лно</w:t>
      </w:r>
      <w:r w:rsidR="00DE2FC0" w:rsidRPr="00DE2FC0">
        <w:rPr>
          <w:lang w:val="bg-BG"/>
        </w:rPr>
        <w:t>. Хубаво е наистина да се чуе, че се вдигат размерите на тези глоби, за да</w:t>
      </w:r>
      <w:r w:rsidR="00D47510">
        <w:rPr>
          <w:lang w:val="bg-BG"/>
        </w:rPr>
        <w:t xml:space="preserve"> и</w:t>
      </w:r>
      <w:r w:rsidR="00DE2FC0" w:rsidRPr="00DE2FC0">
        <w:rPr>
          <w:lang w:val="bg-BG"/>
        </w:rPr>
        <w:t>мат яснота</w:t>
      </w:r>
      <w:r w:rsidR="00D47510">
        <w:rPr>
          <w:lang w:val="bg-BG"/>
        </w:rPr>
        <w:t xml:space="preserve"> н</w:t>
      </w:r>
      <w:r w:rsidR="00DE2FC0" w:rsidRPr="00DE2FC0">
        <w:rPr>
          <w:lang w:val="bg-BG"/>
        </w:rPr>
        <w:t>арушителите, че по отношение на това в общинския съвет и в общината има непримиримост</w:t>
      </w:r>
      <w:r w:rsidR="00D47510">
        <w:rPr>
          <w:lang w:val="bg-BG"/>
        </w:rPr>
        <w:t xml:space="preserve"> и </w:t>
      </w:r>
      <w:r w:rsidR="00DE2FC0" w:rsidRPr="00DE2FC0">
        <w:rPr>
          <w:lang w:val="bg-BG"/>
        </w:rPr>
        <w:t>нетърпимост към тях. Това, което госпо</w:t>
      </w:r>
      <w:r w:rsidR="00D47510">
        <w:rPr>
          <w:lang w:val="bg-BG"/>
        </w:rPr>
        <w:t xml:space="preserve">жа </w:t>
      </w:r>
      <w:r w:rsidR="00DE2FC0" w:rsidRPr="00DE2FC0">
        <w:rPr>
          <w:lang w:val="bg-BG"/>
        </w:rPr>
        <w:t>Николов</w:t>
      </w:r>
      <w:r w:rsidR="00D47510">
        <w:rPr>
          <w:lang w:val="bg-BG"/>
        </w:rPr>
        <w:t>а</w:t>
      </w:r>
      <w:r w:rsidR="00DE2FC0" w:rsidRPr="00DE2FC0">
        <w:rPr>
          <w:lang w:val="bg-BG"/>
        </w:rPr>
        <w:t xml:space="preserve"> предложи </w:t>
      </w:r>
      <w:r w:rsidR="00D47510">
        <w:rPr>
          <w:lang w:val="bg-BG"/>
        </w:rPr>
        <w:t>за Н</w:t>
      </w:r>
      <w:r w:rsidR="00DE2FC0" w:rsidRPr="00DE2FC0">
        <w:rPr>
          <w:lang w:val="bg-BG"/>
        </w:rPr>
        <w:t>аредба 18. Действително, нека да се помисли</w:t>
      </w:r>
      <w:r w:rsidR="00D47510">
        <w:rPr>
          <w:lang w:val="bg-BG"/>
        </w:rPr>
        <w:t xml:space="preserve">, </w:t>
      </w:r>
      <w:r w:rsidR="00DE2FC0" w:rsidRPr="00DE2FC0">
        <w:rPr>
          <w:lang w:val="bg-BG"/>
        </w:rPr>
        <w:t>до края на мандата</w:t>
      </w:r>
      <w:r w:rsidR="00D47510">
        <w:rPr>
          <w:lang w:val="bg-BG"/>
        </w:rPr>
        <w:t xml:space="preserve"> м</w:t>
      </w:r>
      <w:r w:rsidR="00DE2FC0" w:rsidRPr="00DE2FC0">
        <w:rPr>
          <w:lang w:val="bg-BG"/>
        </w:rPr>
        <w:t>оже да се</w:t>
      </w:r>
      <w:r w:rsidR="00D47510">
        <w:rPr>
          <w:lang w:val="bg-BG"/>
        </w:rPr>
        <w:t xml:space="preserve"> и</w:t>
      </w:r>
      <w:r w:rsidR="00DE2FC0" w:rsidRPr="00DE2FC0">
        <w:rPr>
          <w:lang w:val="bg-BG"/>
        </w:rPr>
        <w:t xml:space="preserve">злезе с добри предложения в </w:t>
      </w:r>
      <w:r w:rsidR="004F278E">
        <w:rPr>
          <w:lang w:val="bg-BG"/>
        </w:rPr>
        <w:t>Н</w:t>
      </w:r>
      <w:r w:rsidR="00DE2FC0" w:rsidRPr="00DE2FC0">
        <w:rPr>
          <w:lang w:val="bg-BG"/>
        </w:rPr>
        <w:t>аредба 18. Колкото до това да има диапазон от</w:t>
      </w:r>
      <w:r w:rsidR="004F278E">
        <w:rPr>
          <w:lang w:val="bg-BG"/>
        </w:rPr>
        <w:t>-</w:t>
      </w:r>
      <w:r w:rsidR="00DE2FC0" w:rsidRPr="00DE2FC0">
        <w:rPr>
          <w:lang w:val="bg-BG"/>
        </w:rPr>
        <w:t>до за нарушенията</w:t>
      </w:r>
      <w:r w:rsidR="004F278E">
        <w:rPr>
          <w:lang w:val="bg-BG"/>
        </w:rPr>
        <w:t>, л</w:t>
      </w:r>
      <w:r w:rsidR="00DE2FC0" w:rsidRPr="00DE2FC0">
        <w:rPr>
          <w:lang w:val="bg-BG"/>
        </w:rPr>
        <w:t>ично аз не съм съгласен</w:t>
      </w:r>
      <w:r w:rsidR="004F278E">
        <w:rPr>
          <w:lang w:val="bg-BG"/>
        </w:rPr>
        <w:t xml:space="preserve"> и мога </w:t>
      </w:r>
      <w:r w:rsidR="00DE2FC0" w:rsidRPr="00DE2FC0">
        <w:rPr>
          <w:lang w:val="bg-BG"/>
        </w:rPr>
        <w:t>да посоча</w:t>
      </w:r>
      <w:r w:rsidR="004F278E">
        <w:rPr>
          <w:lang w:val="bg-BG"/>
        </w:rPr>
        <w:t xml:space="preserve"> </w:t>
      </w:r>
      <w:r w:rsidR="00DE2FC0" w:rsidRPr="00DE2FC0">
        <w:rPr>
          <w:lang w:val="bg-BG"/>
        </w:rPr>
        <w:t xml:space="preserve">добрата практика при промените в </w:t>
      </w:r>
      <w:r w:rsidR="005F7C7A">
        <w:rPr>
          <w:lang w:val="bg-BG"/>
        </w:rPr>
        <w:t>З</w:t>
      </w:r>
      <w:r w:rsidR="00DE2FC0" w:rsidRPr="00DE2FC0">
        <w:rPr>
          <w:lang w:val="bg-BG"/>
        </w:rPr>
        <w:t>акона за движение по пътищата. Там тези глоби бяха заменени с фиксирани глоби и тук отново ще повторя това, което казах в експозето ми отначало</w:t>
      </w:r>
      <w:r w:rsidR="005F7C7A">
        <w:rPr>
          <w:lang w:val="bg-BG"/>
        </w:rPr>
        <w:t>. Т</w:t>
      </w:r>
      <w:r w:rsidR="00DE2FC0" w:rsidRPr="00DE2FC0">
        <w:rPr>
          <w:lang w:val="bg-BG"/>
        </w:rPr>
        <w:t>ук няма да се налага на административнонаказващия орган да доказва защо,</w:t>
      </w:r>
      <w:r w:rsidR="005F7C7A">
        <w:rPr>
          <w:lang w:val="bg-BG"/>
        </w:rPr>
        <w:t xml:space="preserve"> </w:t>
      </w:r>
      <w:r w:rsidR="00DE2FC0" w:rsidRPr="00DE2FC0">
        <w:rPr>
          <w:lang w:val="bg-BG"/>
        </w:rPr>
        <w:t>ако глобата е предвиде</w:t>
      </w:r>
      <w:r w:rsidR="005F7C7A">
        <w:rPr>
          <w:lang w:val="bg-BG"/>
        </w:rPr>
        <w:t xml:space="preserve">на </w:t>
      </w:r>
      <w:r w:rsidR="00DE2FC0" w:rsidRPr="00DE2FC0">
        <w:rPr>
          <w:lang w:val="bg-BG"/>
        </w:rPr>
        <w:t>от 100 до</w:t>
      </w:r>
      <w:r w:rsidR="005F7C7A">
        <w:rPr>
          <w:lang w:val="bg-BG"/>
        </w:rPr>
        <w:t xml:space="preserve"> </w:t>
      </w:r>
      <w:r w:rsidR="00DE2FC0" w:rsidRPr="00DE2FC0">
        <w:rPr>
          <w:lang w:val="bg-BG"/>
        </w:rPr>
        <w:t>300</w:t>
      </w:r>
      <w:r w:rsidR="005F7C7A">
        <w:rPr>
          <w:lang w:val="bg-BG"/>
        </w:rPr>
        <w:t xml:space="preserve"> лева, </w:t>
      </w:r>
      <w:r w:rsidR="00DE2FC0" w:rsidRPr="00DE2FC0">
        <w:rPr>
          <w:lang w:val="bg-BG"/>
        </w:rPr>
        <w:t>защо налага глоба от</w:t>
      </w:r>
      <w:r w:rsidR="002C49CA">
        <w:rPr>
          <w:lang w:val="bg-BG"/>
        </w:rPr>
        <w:t xml:space="preserve"> </w:t>
      </w:r>
      <w:r w:rsidR="00DE2FC0" w:rsidRPr="00DE2FC0">
        <w:rPr>
          <w:lang w:val="bg-BG"/>
        </w:rPr>
        <w:t>200</w:t>
      </w:r>
      <w:r w:rsidR="002C49CA">
        <w:rPr>
          <w:lang w:val="bg-BG"/>
        </w:rPr>
        <w:t xml:space="preserve"> лева </w:t>
      </w:r>
      <w:r w:rsidR="00DE2FC0" w:rsidRPr="00DE2FC0">
        <w:rPr>
          <w:lang w:val="bg-BG"/>
        </w:rPr>
        <w:t>примерно</w:t>
      </w:r>
      <w:r w:rsidR="0064472B">
        <w:rPr>
          <w:lang w:val="bg-BG"/>
        </w:rPr>
        <w:t xml:space="preserve">, </w:t>
      </w:r>
      <w:r w:rsidR="00DE2FC0" w:rsidRPr="00DE2FC0">
        <w:rPr>
          <w:lang w:val="bg-BG"/>
        </w:rPr>
        <w:t>вместо от 100 и да изследва имотното състояние</w:t>
      </w:r>
      <w:r w:rsidR="0064472B">
        <w:rPr>
          <w:lang w:val="bg-BG"/>
        </w:rPr>
        <w:t xml:space="preserve">, </w:t>
      </w:r>
      <w:r w:rsidR="00DE2FC0" w:rsidRPr="00DE2FC0">
        <w:rPr>
          <w:lang w:val="bg-BG"/>
        </w:rPr>
        <w:t>имуществото на въпросния нарушител и да се стига до там</w:t>
      </w:r>
      <w:r w:rsidR="0064472B">
        <w:rPr>
          <w:lang w:val="bg-BG"/>
        </w:rPr>
        <w:t xml:space="preserve"> о</w:t>
      </w:r>
      <w:r w:rsidR="00DE2FC0" w:rsidRPr="00DE2FC0">
        <w:rPr>
          <w:lang w:val="bg-BG"/>
        </w:rPr>
        <w:t>бикновено съдът гледа така соломоновски</w:t>
      </w:r>
      <w:r w:rsidR="0064472B">
        <w:rPr>
          <w:lang w:val="bg-BG"/>
        </w:rPr>
        <w:t xml:space="preserve"> </w:t>
      </w:r>
      <w:r w:rsidR="00DE2FC0" w:rsidRPr="00DE2FC0">
        <w:rPr>
          <w:lang w:val="bg-BG"/>
        </w:rPr>
        <w:t>да</w:t>
      </w:r>
      <w:r w:rsidR="0064472B">
        <w:rPr>
          <w:lang w:val="bg-BG"/>
        </w:rPr>
        <w:t xml:space="preserve"> реши </w:t>
      </w:r>
      <w:r w:rsidR="00DE2FC0" w:rsidRPr="00DE2FC0">
        <w:rPr>
          <w:lang w:val="bg-BG"/>
        </w:rPr>
        <w:t>проблем</w:t>
      </w:r>
      <w:r w:rsidR="0064472B">
        <w:rPr>
          <w:lang w:val="bg-BG"/>
        </w:rPr>
        <w:t xml:space="preserve">а, </w:t>
      </w:r>
      <w:r w:rsidR="00DE2FC0" w:rsidRPr="00DE2FC0">
        <w:rPr>
          <w:lang w:val="bg-BG"/>
        </w:rPr>
        <w:t>да се намалят глобите до минималния размер</w:t>
      </w:r>
      <w:r w:rsidR="0064472B">
        <w:rPr>
          <w:lang w:val="bg-BG"/>
        </w:rPr>
        <w:t xml:space="preserve">. </w:t>
      </w:r>
      <w:r w:rsidR="00DE2FC0" w:rsidRPr="00DE2FC0">
        <w:rPr>
          <w:lang w:val="bg-BG"/>
        </w:rPr>
        <w:t>Нека да има фиксирана глоба</w:t>
      </w:r>
      <w:r w:rsidR="0064472B">
        <w:rPr>
          <w:lang w:val="bg-BG"/>
        </w:rPr>
        <w:t>, к</w:t>
      </w:r>
      <w:r w:rsidR="00DE2FC0" w:rsidRPr="00DE2FC0">
        <w:rPr>
          <w:lang w:val="bg-BG"/>
        </w:rPr>
        <w:t>оято да се заплаща от въпросните нарушители, а при маловажни нарушения</w:t>
      </w:r>
      <w:r w:rsidR="0064472B">
        <w:rPr>
          <w:lang w:val="bg-BG"/>
        </w:rPr>
        <w:t>, у</w:t>
      </w:r>
      <w:r w:rsidR="00DE2FC0" w:rsidRPr="00DE2FC0">
        <w:rPr>
          <w:lang w:val="bg-BG"/>
        </w:rPr>
        <w:t xml:space="preserve">беден съм, че администрацията ще се възползва от член 28 от </w:t>
      </w:r>
      <w:r w:rsidR="007F25C8">
        <w:rPr>
          <w:lang w:val="bg-BG"/>
        </w:rPr>
        <w:t>З</w:t>
      </w:r>
      <w:r w:rsidR="00DE2FC0" w:rsidRPr="00DE2FC0">
        <w:rPr>
          <w:lang w:val="bg-BG"/>
        </w:rPr>
        <w:t>акона за административните наказания и нарушения</w:t>
      </w:r>
      <w:r w:rsidR="007F25C8">
        <w:rPr>
          <w:lang w:val="bg-BG"/>
        </w:rPr>
        <w:t xml:space="preserve">, </w:t>
      </w:r>
      <w:r w:rsidR="00DE2FC0" w:rsidRPr="00DE2FC0">
        <w:rPr>
          <w:lang w:val="bg-BG"/>
        </w:rPr>
        <w:t>да не налага глоба</w:t>
      </w:r>
      <w:r w:rsidR="007F25C8">
        <w:rPr>
          <w:lang w:val="bg-BG"/>
        </w:rPr>
        <w:t xml:space="preserve">, а </w:t>
      </w:r>
      <w:r w:rsidR="00DE2FC0" w:rsidRPr="00DE2FC0">
        <w:rPr>
          <w:lang w:val="bg-BG"/>
        </w:rPr>
        <w:t xml:space="preserve">да предупреждава въпросния нарушител, ако се касае за маловажно </w:t>
      </w:r>
      <w:r w:rsidR="00DE2FC0" w:rsidRPr="00DE2FC0">
        <w:rPr>
          <w:lang w:val="bg-BG"/>
        </w:rPr>
        <w:lastRenderedPageBreak/>
        <w:t xml:space="preserve">нарушение действително. Съгласен съм с госпожа </w:t>
      </w:r>
      <w:r w:rsidR="004F3A99">
        <w:rPr>
          <w:lang w:val="bg-BG"/>
        </w:rPr>
        <w:t>К</w:t>
      </w:r>
      <w:r w:rsidR="00DE2FC0" w:rsidRPr="00DE2FC0">
        <w:rPr>
          <w:lang w:val="bg-BG"/>
        </w:rPr>
        <w:t>ръстева и се надявам наистина нашите народни представители да предприемат</w:t>
      </w:r>
      <w:r w:rsidR="004F3A99">
        <w:rPr>
          <w:lang w:val="bg-BG"/>
        </w:rPr>
        <w:t xml:space="preserve"> </w:t>
      </w:r>
      <w:r w:rsidR="00DE2FC0" w:rsidRPr="00DE2FC0">
        <w:rPr>
          <w:lang w:val="bg-BG"/>
        </w:rPr>
        <w:t>законодателни инициативи, за да се подобри</w:t>
      </w:r>
      <w:r w:rsidR="004F3A99">
        <w:rPr>
          <w:lang w:val="bg-BG"/>
        </w:rPr>
        <w:t xml:space="preserve"> з</w:t>
      </w:r>
      <w:r w:rsidR="00DE2FC0" w:rsidRPr="00DE2FC0">
        <w:rPr>
          <w:lang w:val="bg-BG"/>
        </w:rPr>
        <w:t xml:space="preserve">аконодателството в тази посока. Благодаря. </w:t>
      </w:r>
    </w:p>
    <w:p w14:paraId="17643C5E" w14:textId="77777777" w:rsidR="00B24785" w:rsidRDefault="004F3A99" w:rsidP="00601E71">
      <w:pPr>
        <w:spacing w:line="276" w:lineRule="auto"/>
        <w:ind w:firstLine="708"/>
        <w:jc w:val="both"/>
        <w:rPr>
          <w:lang w:val="bg-BG"/>
        </w:rPr>
      </w:pPr>
      <w:r w:rsidRPr="00F75788">
        <w:rPr>
          <w:b/>
          <w:bCs/>
          <w:lang w:val="bg-BG"/>
        </w:rPr>
        <w:t>Г-жа Деница Иванова:</w:t>
      </w:r>
      <w:r>
        <w:rPr>
          <w:lang w:val="bg-BG"/>
        </w:rPr>
        <w:t xml:space="preserve"> </w:t>
      </w:r>
      <w:r w:rsidR="00DE2FC0" w:rsidRPr="00DE2FC0">
        <w:rPr>
          <w:lang w:val="bg-BG"/>
        </w:rPr>
        <w:t xml:space="preserve">Благодаря на господин </w:t>
      </w:r>
      <w:r>
        <w:rPr>
          <w:lang w:val="bg-BG"/>
        </w:rPr>
        <w:t>П</w:t>
      </w:r>
      <w:r w:rsidR="00DE2FC0" w:rsidRPr="00DE2FC0">
        <w:rPr>
          <w:lang w:val="bg-BG"/>
        </w:rPr>
        <w:t>азарджиев. Не виждам други заявени заявки за</w:t>
      </w:r>
      <w:r w:rsidR="00B24785">
        <w:rPr>
          <w:lang w:val="bg-BG"/>
        </w:rPr>
        <w:t>…</w:t>
      </w:r>
    </w:p>
    <w:p w14:paraId="5E9FEE9C" w14:textId="77777777" w:rsidR="006B6CFD" w:rsidRDefault="00B24785" w:rsidP="00601E71">
      <w:pPr>
        <w:spacing w:line="276" w:lineRule="auto"/>
        <w:ind w:firstLine="708"/>
        <w:jc w:val="both"/>
        <w:rPr>
          <w:lang w:val="bg-BG"/>
        </w:rPr>
      </w:pPr>
      <w:r w:rsidRPr="00CD34B1">
        <w:rPr>
          <w:b/>
          <w:bCs/>
          <w:lang w:val="bg-BG"/>
        </w:rPr>
        <w:t>Г-н Иво Пазарджиев:</w:t>
      </w:r>
      <w:r>
        <w:rPr>
          <w:lang w:val="bg-BG"/>
        </w:rPr>
        <w:t xml:space="preserve"> М</w:t>
      </w:r>
      <w:r w:rsidR="00DE2FC0" w:rsidRPr="00DE2FC0">
        <w:rPr>
          <w:lang w:val="bg-BG"/>
        </w:rPr>
        <w:t>ного се извинявам</w:t>
      </w:r>
      <w:r>
        <w:rPr>
          <w:lang w:val="bg-BG"/>
        </w:rPr>
        <w:t xml:space="preserve">, </w:t>
      </w:r>
      <w:r w:rsidR="00DE2FC0" w:rsidRPr="00DE2FC0">
        <w:rPr>
          <w:lang w:val="bg-BG"/>
        </w:rPr>
        <w:t>госпо</w:t>
      </w:r>
      <w:r>
        <w:rPr>
          <w:lang w:val="bg-BG"/>
        </w:rPr>
        <w:t xml:space="preserve">жа </w:t>
      </w:r>
      <w:r w:rsidR="00DE2FC0" w:rsidRPr="00DE2FC0">
        <w:rPr>
          <w:lang w:val="bg-BG"/>
        </w:rPr>
        <w:t>Николов</w:t>
      </w:r>
      <w:r>
        <w:rPr>
          <w:lang w:val="bg-BG"/>
        </w:rPr>
        <w:t xml:space="preserve">а </w:t>
      </w:r>
      <w:r w:rsidR="00DE2FC0" w:rsidRPr="00DE2FC0">
        <w:rPr>
          <w:lang w:val="bg-BG"/>
        </w:rPr>
        <w:t>спомена за повторност</w:t>
      </w:r>
      <w:r>
        <w:rPr>
          <w:lang w:val="bg-BG"/>
        </w:rPr>
        <w:t>. И</w:t>
      </w:r>
      <w:r w:rsidR="00DE2FC0" w:rsidRPr="00DE2FC0">
        <w:rPr>
          <w:lang w:val="bg-BG"/>
        </w:rPr>
        <w:t xml:space="preserve">ма </w:t>
      </w:r>
      <w:r w:rsidR="006B6CFD">
        <w:rPr>
          <w:lang w:val="bg-BG"/>
        </w:rPr>
        <w:t xml:space="preserve">я </w:t>
      </w:r>
      <w:r w:rsidR="00DE2FC0" w:rsidRPr="00DE2FC0">
        <w:rPr>
          <w:lang w:val="bg-BG"/>
        </w:rPr>
        <w:t>предвидена повторно</w:t>
      </w:r>
      <w:r w:rsidR="006B6CFD">
        <w:rPr>
          <w:lang w:val="bg-BG"/>
        </w:rPr>
        <w:t xml:space="preserve">стта </w:t>
      </w:r>
      <w:r w:rsidR="00DE2FC0" w:rsidRPr="00DE2FC0">
        <w:rPr>
          <w:lang w:val="bg-BG"/>
        </w:rPr>
        <w:t xml:space="preserve">на предложението. </w:t>
      </w:r>
    </w:p>
    <w:p w14:paraId="3F417FF9" w14:textId="77777777" w:rsidR="00CD34B1" w:rsidRDefault="006B6CFD" w:rsidP="00601E71">
      <w:pPr>
        <w:spacing w:line="276" w:lineRule="auto"/>
        <w:ind w:firstLine="708"/>
        <w:jc w:val="both"/>
        <w:rPr>
          <w:lang w:val="bg-BG"/>
        </w:rPr>
      </w:pPr>
      <w:r w:rsidRPr="00CD34B1">
        <w:rPr>
          <w:b/>
          <w:bCs/>
          <w:lang w:val="bg-BG"/>
        </w:rPr>
        <w:t>Г-жа Деница Иванова:</w:t>
      </w:r>
      <w:r>
        <w:rPr>
          <w:lang w:val="bg-BG"/>
        </w:rPr>
        <w:t xml:space="preserve"> Б</w:t>
      </w:r>
      <w:r w:rsidR="00DE2FC0" w:rsidRPr="00DE2FC0">
        <w:rPr>
          <w:lang w:val="bg-BG"/>
        </w:rPr>
        <w:t>лагодаря на господин</w:t>
      </w:r>
      <w:r>
        <w:rPr>
          <w:lang w:val="bg-BG"/>
        </w:rPr>
        <w:t xml:space="preserve"> П</w:t>
      </w:r>
      <w:r w:rsidR="00DE2FC0" w:rsidRPr="00DE2FC0">
        <w:rPr>
          <w:lang w:val="bg-BG"/>
        </w:rPr>
        <w:t>азарджиев</w:t>
      </w:r>
      <w:r>
        <w:rPr>
          <w:lang w:val="bg-BG"/>
        </w:rPr>
        <w:t>. Н</w:t>
      </w:r>
      <w:r w:rsidR="00DE2FC0" w:rsidRPr="00DE2FC0">
        <w:rPr>
          <w:lang w:val="bg-BG"/>
        </w:rPr>
        <w:t>е виждам други заявки за изказване. Моля процедура на гласуване.</w:t>
      </w:r>
    </w:p>
    <w:p w14:paraId="15ABE659" w14:textId="24525365" w:rsidR="00CD34B1" w:rsidRDefault="00CD34B1" w:rsidP="00CD34B1">
      <w:pPr>
        <w:spacing w:line="276" w:lineRule="auto"/>
        <w:jc w:val="both"/>
        <w:rPr>
          <w:lang w:val="bg-BG"/>
        </w:rPr>
      </w:pPr>
    </w:p>
    <w:p w14:paraId="05560D5B" w14:textId="7C60EC51" w:rsidR="00220997" w:rsidRDefault="00220997" w:rsidP="00CD34B1">
      <w:pPr>
        <w:spacing w:line="276" w:lineRule="auto"/>
        <w:jc w:val="both"/>
        <w:rPr>
          <w:b/>
          <w:bCs/>
          <w:lang w:val="bg-BG"/>
        </w:rPr>
      </w:pPr>
      <w:r w:rsidRPr="005F59A5">
        <w:rPr>
          <w:b/>
          <w:bCs/>
          <w:lang w:val="bg-BG"/>
        </w:rPr>
        <w:t>КВОРУМ – 47. С 47 „за“, 0 „против“ и 0 „въздържали се“ се прие</w:t>
      </w:r>
    </w:p>
    <w:p w14:paraId="2D56D6A3" w14:textId="70CCB524" w:rsidR="005F59A5" w:rsidRDefault="005F59A5" w:rsidP="00CD34B1">
      <w:pPr>
        <w:spacing w:line="276" w:lineRule="auto"/>
        <w:jc w:val="both"/>
        <w:rPr>
          <w:b/>
          <w:bCs/>
          <w:lang w:val="bg-BG"/>
        </w:rPr>
      </w:pPr>
    </w:p>
    <w:p w14:paraId="46797DDB" w14:textId="77777777" w:rsidR="005F59A5" w:rsidRPr="005F59A5" w:rsidRDefault="005F59A5" w:rsidP="005F59A5">
      <w:pPr>
        <w:keepNext/>
        <w:contextualSpacing/>
        <w:jc w:val="center"/>
        <w:outlineLvl w:val="0"/>
        <w:rPr>
          <w:b/>
          <w:sz w:val="28"/>
          <w:szCs w:val="28"/>
          <w:lang w:val="bg-BG"/>
        </w:rPr>
      </w:pPr>
      <w:r w:rsidRPr="005F59A5">
        <w:rPr>
          <w:b/>
          <w:sz w:val="28"/>
          <w:szCs w:val="28"/>
          <w:lang w:val="bg-BG"/>
        </w:rPr>
        <w:t>РЕШЕНИЕ № 1</w:t>
      </w:r>
      <w:r w:rsidRPr="005F59A5">
        <w:rPr>
          <w:b/>
          <w:sz w:val="28"/>
          <w:szCs w:val="28"/>
        </w:rPr>
        <w:t>363</w:t>
      </w:r>
    </w:p>
    <w:p w14:paraId="343F7D44" w14:textId="607435B3" w:rsidR="005F59A5" w:rsidRPr="005F59A5" w:rsidRDefault="005F59A5" w:rsidP="005F59A5">
      <w:pPr>
        <w:contextualSpacing/>
        <w:rPr>
          <w:b/>
          <w:sz w:val="28"/>
          <w:szCs w:val="28"/>
          <w:lang w:val="bg-BG"/>
        </w:rPr>
      </w:pPr>
    </w:p>
    <w:p w14:paraId="046C60B3" w14:textId="3829A435" w:rsidR="005F59A5" w:rsidRPr="005F59A5" w:rsidRDefault="005F59A5" w:rsidP="005F59A5">
      <w:pPr>
        <w:spacing w:after="160" w:line="252" w:lineRule="auto"/>
        <w:ind w:firstLine="720"/>
        <w:jc w:val="both"/>
        <w:rPr>
          <w:rFonts w:eastAsiaTheme="minorHAnsi"/>
          <w:color w:val="000000"/>
          <w:lang w:val="bg-BG"/>
        </w:rPr>
      </w:pPr>
      <w:r w:rsidRPr="005F59A5">
        <w:rPr>
          <w:rFonts w:eastAsiaTheme="minorHAnsi"/>
          <w:color w:val="000000"/>
        </w:rPr>
        <w:t>На основание чл. 21, ал. 2, във връзка с чл. 21, ал. 1, т. 23 от Закона за местното самоуправление и местната администрация, във връзка с чл. 8 и чл. 15, ал. 1 от ЗНА и чл.79 от Административно процесуалния кодекс (АПК), Общински съвет – Русе</w:t>
      </w:r>
      <w:r w:rsidRPr="005F59A5">
        <w:rPr>
          <w:rFonts w:eastAsiaTheme="minorHAnsi"/>
          <w:color w:val="000000"/>
          <w:lang w:val="bg-BG"/>
        </w:rPr>
        <w:t xml:space="preserve"> реши:</w:t>
      </w:r>
    </w:p>
    <w:p w14:paraId="738ADDB0" w14:textId="1358797F" w:rsidR="005F59A5" w:rsidRPr="005F59A5" w:rsidRDefault="005F59A5" w:rsidP="00A02E78">
      <w:pPr>
        <w:numPr>
          <w:ilvl w:val="0"/>
          <w:numId w:val="9"/>
        </w:numPr>
        <w:spacing w:after="160" w:line="252" w:lineRule="auto"/>
        <w:ind w:left="0" w:firstLine="0"/>
        <w:jc w:val="both"/>
        <w:rPr>
          <w:rFonts w:eastAsiaTheme="minorHAnsi"/>
          <w:color w:val="000000" w:themeColor="text1"/>
        </w:rPr>
      </w:pPr>
      <w:r w:rsidRPr="005F59A5">
        <w:rPr>
          <w:rFonts w:eastAsiaTheme="minorHAnsi"/>
          <w:bCs/>
          <w:color w:val="000000"/>
        </w:rPr>
        <w:t>Приема Наредба за изменение и допълнение на Наредба № 4</w:t>
      </w:r>
      <w:r w:rsidRPr="005F59A5">
        <w:rPr>
          <w:rFonts w:eastAsiaTheme="minorHAnsi"/>
          <w:color w:val="000000" w:themeColor="text1"/>
        </w:rPr>
        <w:t xml:space="preserve"> за поддържане и осигуряване на обществения ред, условията и реда за провеждане на масови обществени прояви, опазване общественото и личното имущество и чистотата на територията на Община Русе, както следва:</w:t>
      </w:r>
    </w:p>
    <w:p w14:paraId="3167A3BF" w14:textId="77777777" w:rsidR="005F59A5" w:rsidRPr="005F59A5" w:rsidRDefault="005F59A5" w:rsidP="005F59A5">
      <w:pPr>
        <w:spacing w:after="160" w:line="252" w:lineRule="auto"/>
        <w:jc w:val="both"/>
        <w:rPr>
          <w:rFonts w:eastAsiaTheme="minorHAnsi"/>
          <w:bCs/>
          <w:color w:val="000000" w:themeColor="text1"/>
          <w:shd w:val="clear" w:color="auto" w:fill="FFFFFF"/>
        </w:rPr>
      </w:pPr>
      <w:r w:rsidRPr="005F59A5">
        <w:rPr>
          <w:rFonts w:eastAsiaTheme="minorHAnsi"/>
          <w:bCs/>
          <w:color w:val="000000" w:themeColor="text1"/>
          <w:shd w:val="clear" w:color="auto" w:fill="FFFFFF"/>
        </w:rPr>
        <w:t xml:space="preserve">§ 1.  Текстът на чл. 2, ал. 2 придобива следната редакция: </w:t>
      </w:r>
    </w:p>
    <w:p w14:paraId="7001A522" w14:textId="77777777" w:rsidR="005F59A5" w:rsidRPr="005F59A5" w:rsidRDefault="005F59A5" w:rsidP="005F59A5">
      <w:pPr>
        <w:spacing w:after="160" w:line="252" w:lineRule="auto"/>
        <w:jc w:val="both"/>
        <w:rPr>
          <w:rFonts w:eastAsiaTheme="minorHAnsi"/>
        </w:rPr>
      </w:pPr>
      <w:r w:rsidRPr="005F59A5">
        <w:rPr>
          <w:rFonts w:eastAsiaTheme="minorHAnsi"/>
          <w:bCs/>
          <w:color w:val="000000" w:themeColor="text1"/>
          <w:shd w:val="clear" w:color="auto" w:fill="FFFFFF"/>
        </w:rPr>
        <w:t xml:space="preserve"> „който наруши забраната по ал. </w:t>
      </w:r>
      <w:proofErr w:type="gramStart"/>
      <w:r w:rsidRPr="005F59A5">
        <w:rPr>
          <w:rFonts w:eastAsiaTheme="minorHAnsi"/>
          <w:bCs/>
          <w:color w:val="000000" w:themeColor="text1"/>
          <w:shd w:val="clear" w:color="auto" w:fill="FFFFFF"/>
        </w:rPr>
        <w:t>1  се</w:t>
      </w:r>
      <w:proofErr w:type="gramEnd"/>
      <w:r w:rsidRPr="005F59A5">
        <w:rPr>
          <w:rFonts w:eastAsiaTheme="minorHAnsi"/>
          <w:bCs/>
          <w:color w:val="000000" w:themeColor="text1"/>
          <w:shd w:val="clear" w:color="auto" w:fill="FFFFFF"/>
        </w:rPr>
        <w:t xml:space="preserve"> наказва с глоба</w:t>
      </w:r>
      <w:r w:rsidRPr="005F59A5">
        <w:rPr>
          <w:rFonts w:eastAsiaTheme="minorHAnsi"/>
        </w:rPr>
        <w:t xml:space="preserve"> в размер на 300 лв. и/или имуществена санкция в размер на 1000 </w:t>
      </w:r>
      <w:proofErr w:type="gramStart"/>
      <w:r w:rsidRPr="005F59A5">
        <w:rPr>
          <w:rFonts w:eastAsiaTheme="minorHAnsi"/>
        </w:rPr>
        <w:t>лв.“</w:t>
      </w:r>
      <w:proofErr w:type="gramEnd"/>
    </w:p>
    <w:p w14:paraId="0A2905E3" w14:textId="77777777" w:rsidR="005F59A5" w:rsidRPr="005F59A5" w:rsidRDefault="005F59A5" w:rsidP="00A02E78">
      <w:pPr>
        <w:numPr>
          <w:ilvl w:val="0"/>
          <w:numId w:val="10"/>
        </w:numPr>
        <w:spacing w:after="160" w:line="252" w:lineRule="auto"/>
        <w:ind w:left="0" w:firstLine="0"/>
        <w:contextualSpacing/>
        <w:jc w:val="both"/>
        <w:rPr>
          <w:lang w:val="bg-BG" w:eastAsia="bg-BG"/>
        </w:rPr>
      </w:pPr>
      <w:r w:rsidRPr="005F59A5">
        <w:rPr>
          <w:bCs/>
          <w:color w:val="000000" w:themeColor="text1"/>
          <w:shd w:val="clear" w:color="auto" w:fill="FFFFFF"/>
          <w:lang w:val="bg-BG" w:eastAsia="bg-BG"/>
        </w:rPr>
        <w:t>В чл. 2 се създават нови алинеи 3 и 4 със следния текст:</w:t>
      </w:r>
    </w:p>
    <w:p w14:paraId="62D384BE" w14:textId="77777777" w:rsidR="005F59A5" w:rsidRPr="005F59A5" w:rsidRDefault="005F59A5" w:rsidP="005F59A5">
      <w:pPr>
        <w:spacing w:after="160" w:line="252" w:lineRule="auto"/>
        <w:jc w:val="both"/>
        <w:rPr>
          <w:rFonts w:eastAsiaTheme="minorHAnsi"/>
          <w:color w:val="000000" w:themeColor="text1"/>
        </w:rPr>
      </w:pPr>
      <w:r w:rsidRPr="005F59A5">
        <w:rPr>
          <w:rFonts w:eastAsiaTheme="minorHAnsi"/>
        </w:rPr>
        <w:t xml:space="preserve"> „</w:t>
      </w:r>
      <w:r w:rsidRPr="005F59A5">
        <w:rPr>
          <w:rFonts w:eastAsiaTheme="minorHAnsi"/>
          <w:color w:val="000000" w:themeColor="text1"/>
        </w:rPr>
        <w:t>ал. 3 п</w:t>
      </w:r>
      <w:r w:rsidRPr="005F59A5">
        <w:rPr>
          <w:rFonts w:eastAsiaTheme="minorHAnsi"/>
          <w:color w:val="000000" w:themeColor="text1"/>
          <w:shd w:val="clear" w:color="auto" w:fill="FFFFFF"/>
        </w:rPr>
        <w:t xml:space="preserve">ри повторно нарушение по ал. 1 физическите лица се наказват с глоба в размер на 500 лв., а </w:t>
      </w:r>
      <w:r w:rsidRPr="005F59A5">
        <w:rPr>
          <w:rFonts w:eastAsiaTheme="minorHAnsi"/>
          <w:color w:val="000000" w:themeColor="text1"/>
        </w:rPr>
        <w:t xml:space="preserve">едноличните търговци и юридическите лица – с имуществена санкция в размер на 1300 </w:t>
      </w:r>
      <w:proofErr w:type="gramStart"/>
      <w:r w:rsidRPr="005F59A5">
        <w:rPr>
          <w:rFonts w:eastAsiaTheme="minorHAnsi"/>
          <w:color w:val="000000" w:themeColor="text1"/>
        </w:rPr>
        <w:t>лв.“</w:t>
      </w:r>
      <w:proofErr w:type="gramEnd"/>
    </w:p>
    <w:p w14:paraId="67985E76" w14:textId="77777777" w:rsidR="005F59A5" w:rsidRPr="005F59A5" w:rsidRDefault="005F59A5" w:rsidP="005F59A5">
      <w:pPr>
        <w:spacing w:after="160" w:line="252" w:lineRule="auto"/>
        <w:jc w:val="both"/>
        <w:outlineLvl w:val="5"/>
        <w:rPr>
          <w:rFonts w:eastAsiaTheme="minorHAnsi"/>
          <w:color w:val="000000" w:themeColor="text1"/>
        </w:rPr>
      </w:pPr>
      <w:r w:rsidRPr="005F59A5">
        <w:rPr>
          <w:rFonts w:eastAsiaTheme="minorHAnsi"/>
          <w:color w:val="000000" w:themeColor="text1"/>
        </w:rPr>
        <w:t xml:space="preserve">        „ал. 4 за системни нарушения на чл. 2, ал. 1 на физическите лица, едноличните търговци и юридическите лица се налага глоба, съответно имуществена санкция в двоен размер на определените в ал. 3.“</w:t>
      </w:r>
    </w:p>
    <w:p w14:paraId="5B6CD538" w14:textId="77777777" w:rsidR="005F59A5" w:rsidRPr="005F59A5" w:rsidRDefault="005F59A5" w:rsidP="005F59A5">
      <w:pPr>
        <w:spacing w:after="160" w:line="252" w:lineRule="auto"/>
        <w:jc w:val="both"/>
        <w:rPr>
          <w:rFonts w:eastAsiaTheme="minorHAnsi"/>
          <w:bCs/>
          <w:color w:val="000000" w:themeColor="text1"/>
          <w:shd w:val="clear" w:color="auto" w:fill="FFFFFF"/>
        </w:rPr>
      </w:pPr>
      <w:r w:rsidRPr="005F59A5">
        <w:rPr>
          <w:rFonts w:eastAsiaTheme="minorHAnsi"/>
          <w:bCs/>
          <w:color w:val="000000" w:themeColor="text1"/>
          <w:shd w:val="clear" w:color="auto" w:fill="FFFFFF"/>
        </w:rPr>
        <w:t xml:space="preserve">     § 2.  Текстът на чл. 3, ал. 2 придобива следната редакция: </w:t>
      </w:r>
    </w:p>
    <w:p w14:paraId="793CA4F3" w14:textId="77777777" w:rsidR="005F59A5" w:rsidRPr="005F59A5" w:rsidRDefault="005F59A5" w:rsidP="00A02E78">
      <w:pPr>
        <w:numPr>
          <w:ilvl w:val="1"/>
          <w:numId w:val="9"/>
        </w:numPr>
        <w:spacing w:after="160" w:line="252" w:lineRule="auto"/>
        <w:ind w:left="0" w:firstLine="0"/>
        <w:contextualSpacing/>
        <w:jc w:val="both"/>
        <w:rPr>
          <w:bCs/>
          <w:color w:val="000000" w:themeColor="text1"/>
          <w:shd w:val="clear" w:color="auto" w:fill="FFFFFF"/>
          <w:lang w:val="bg-BG" w:eastAsia="bg-BG"/>
        </w:rPr>
      </w:pPr>
      <w:r w:rsidRPr="005F59A5">
        <w:rPr>
          <w:bCs/>
          <w:color w:val="000000" w:themeColor="text1"/>
          <w:shd w:val="clear" w:color="auto" w:fill="FFFFFF"/>
          <w:lang w:val="bg-BG" w:eastAsia="bg-BG"/>
        </w:rPr>
        <w:t>„който наруши забраната по ал. 1  се наказва с глоба</w:t>
      </w:r>
      <w:r w:rsidRPr="005F59A5">
        <w:rPr>
          <w:lang w:val="bg-BG" w:eastAsia="bg-BG"/>
        </w:rPr>
        <w:t xml:space="preserve"> в размер на 300 лв. и/или имуществена санкция в размер на 1000 лв.“</w:t>
      </w:r>
    </w:p>
    <w:p w14:paraId="2690F5CA" w14:textId="77777777" w:rsidR="005F59A5" w:rsidRPr="005F59A5" w:rsidRDefault="005F59A5" w:rsidP="00A02E78">
      <w:pPr>
        <w:numPr>
          <w:ilvl w:val="1"/>
          <w:numId w:val="9"/>
        </w:numPr>
        <w:spacing w:after="160" w:line="252" w:lineRule="auto"/>
        <w:ind w:left="0" w:firstLine="0"/>
        <w:contextualSpacing/>
        <w:jc w:val="both"/>
        <w:rPr>
          <w:bCs/>
          <w:color w:val="000000" w:themeColor="text1"/>
          <w:shd w:val="clear" w:color="auto" w:fill="FFFFFF"/>
          <w:lang w:val="bg-BG" w:eastAsia="bg-BG"/>
        </w:rPr>
      </w:pPr>
      <w:r w:rsidRPr="005F59A5">
        <w:rPr>
          <w:bCs/>
          <w:color w:val="000000" w:themeColor="text1"/>
          <w:shd w:val="clear" w:color="auto" w:fill="FFFFFF"/>
          <w:lang w:val="bg-BG" w:eastAsia="bg-BG"/>
        </w:rPr>
        <w:t>В чл. 3 се създават нови алинеи 3 и 4 със следния текст:</w:t>
      </w:r>
    </w:p>
    <w:p w14:paraId="2232156F" w14:textId="77777777" w:rsidR="005F59A5" w:rsidRPr="005F59A5" w:rsidRDefault="005F59A5" w:rsidP="005F59A5">
      <w:pPr>
        <w:spacing w:after="160" w:line="252" w:lineRule="auto"/>
        <w:jc w:val="both"/>
        <w:rPr>
          <w:rFonts w:eastAsiaTheme="minorHAnsi"/>
          <w:color w:val="000000" w:themeColor="text1"/>
        </w:rPr>
      </w:pPr>
      <w:r w:rsidRPr="005F59A5">
        <w:rPr>
          <w:rFonts w:eastAsiaTheme="minorHAnsi"/>
          <w:color w:val="000000" w:themeColor="text1"/>
        </w:rPr>
        <w:t>„ал. 3 п</w:t>
      </w:r>
      <w:r w:rsidRPr="005F59A5">
        <w:rPr>
          <w:rFonts w:eastAsiaTheme="minorHAnsi"/>
          <w:color w:val="000000" w:themeColor="text1"/>
          <w:shd w:val="clear" w:color="auto" w:fill="FFFFFF"/>
        </w:rPr>
        <w:t xml:space="preserve">ри повторно нарушение по ал. 1 физическите лица се наказват с глоба в размер на 500 лв., а </w:t>
      </w:r>
      <w:r w:rsidRPr="005F59A5">
        <w:rPr>
          <w:rFonts w:eastAsiaTheme="minorHAnsi"/>
          <w:color w:val="000000" w:themeColor="text1"/>
        </w:rPr>
        <w:t xml:space="preserve">едноличните търговци и юридическите лица – с имуществена санкция в размер на 1300 </w:t>
      </w:r>
      <w:proofErr w:type="gramStart"/>
      <w:r w:rsidRPr="005F59A5">
        <w:rPr>
          <w:rFonts w:eastAsiaTheme="minorHAnsi"/>
          <w:color w:val="000000" w:themeColor="text1"/>
        </w:rPr>
        <w:t>лв.“</w:t>
      </w:r>
      <w:proofErr w:type="gramEnd"/>
    </w:p>
    <w:p w14:paraId="766D0F00" w14:textId="77777777" w:rsidR="005F59A5" w:rsidRPr="005F59A5" w:rsidRDefault="005F59A5" w:rsidP="005F59A5">
      <w:pPr>
        <w:spacing w:after="160" w:line="252" w:lineRule="auto"/>
        <w:jc w:val="both"/>
        <w:outlineLvl w:val="5"/>
        <w:rPr>
          <w:rFonts w:eastAsiaTheme="minorHAnsi"/>
          <w:color w:val="000000" w:themeColor="text1"/>
        </w:rPr>
      </w:pPr>
      <w:r w:rsidRPr="005F59A5">
        <w:rPr>
          <w:rFonts w:eastAsiaTheme="minorHAnsi"/>
          <w:color w:val="000000" w:themeColor="text1"/>
        </w:rPr>
        <w:t>„ал. 4 за системни нарушения на чл. 3, ал. 1 на физическите лица, едноличните търговци и юридическите лица се налага глоба, съответно имуществена санкция в двоен размер на определените в ал. 3.“</w:t>
      </w:r>
    </w:p>
    <w:p w14:paraId="50E55E5F" w14:textId="77777777" w:rsidR="005F59A5" w:rsidRPr="005F59A5" w:rsidRDefault="005F59A5" w:rsidP="005F59A5">
      <w:pPr>
        <w:spacing w:after="160" w:line="252" w:lineRule="auto"/>
        <w:jc w:val="both"/>
        <w:rPr>
          <w:rFonts w:eastAsiaTheme="minorHAnsi"/>
          <w:bCs/>
          <w:color w:val="000000" w:themeColor="text1"/>
          <w:shd w:val="clear" w:color="auto" w:fill="FFFFFF"/>
        </w:rPr>
      </w:pPr>
      <w:r w:rsidRPr="005F59A5">
        <w:rPr>
          <w:rFonts w:eastAsiaTheme="minorHAnsi"/>
          <w:bCs/>
          <w:color w:val="000000" w:themeColor="text1"/>
          <w:shd w:val="clear" w:color="auto" w:fill="FFFFFF"/>
        </w:rPr>
        <w:lastRenderedPageBreak/>
        <w:t xml:space="preserve">      § 3. В Глава</w:t>
      </w:r>
      <w:r w:rsidRPr="005F59A5">
        <w:rPr>
          <w:rFonts w:eastAsiaTheme="minorHAnsi"/>
        </w:rPr>
        <w:t xml:space="preserve"> ІІІ „Допълнителни </w:t>
      </w:r>
      <w:proofErr w:type="gramStart"/>
      <w:r w:rsidRPr="005F59A5">
        <w:rPr>
          <w:rFonts w:eastAsiaTheme="minorHAnsi"/>
        </w:rPr>
        <w:t>разпоредби“ се</w:t>
      </w:r>
      <w:proofErr w:type="gramEnd"/>
      <w:r w:rsidRPr="005F59A5">
        <w:rPr>
          <w:rFonts w:eastAsiaTheme="minorHAnsi"/>
        </w:rPr>
        <w:t xml:space="preserve"> създава нова точка 7 със следния  текст: „Системно“ е нарушението, извършено три или повече пъти в едногодишен срок от влизането в сила на първото наказателно постановление, с което на нарушителя се налага наказание за същото по вид нарушение.“</w:t>
      </w:r>
    </w:p>
    <w:p w14:paraId="0A624798" w14:textId="77777777" w:rsidR="005F59A5" w:rsidRPr="005F59A5" w:rsidRDefault="005F59A5" w:rsidP="005F59A5">
      <w:pPr>
        <w:spacing w:after="160" w:line="252" w:lineRule="auto"/>
        <w:jc w:val="both"/>
        <w:rPr>
          <w:rFonts w:eastAsiaTheme="minorHAnsi"/>
          <w:bCs/>
          <w:color w:val="000000" w:themeColor="text1"/>
          <w:shd w:val="clear" w:color="auto" w:fill="FFFFFF"/>
        </w:rPr>
      </w:pPr>
      <w:r w:rsidRPr="005F59A5">
        <w:rPr>
          <w:rFonts w:eastAsiaTheme="minorHAnsi"/>
          <w:bCs/>
          <w:color w:val="000000" w:themeColor="text1"/>
          <w:shd w:val="clear" w:color="auto" w:fill="FFFFFF"/>
        </w:rPr>
        <w:t xml:space="preserve"> </w:t>
      </w:r>
      <w:r w:rsidRPr="005F59A5">
        <w:rPr>
          <w:rFonts w:eastAsiaTheme="minorHAnsi"/>
          <w:color w:val="000000"/>
        </w:rPr>
        <w:t>Сегашната точка 7 се преномерира и става точка 8.</w:t>
      </w:r>
    </w:p>
    <w:p w14:paraId="046C49F1" w14:textId="289ECF8F" w:rsidR="00220997" w:rsidRPr="005F59A5" w:rsidRDefault="005F59A5" w:rsidP="005F59A5">
      <w:pPr>
        <w:spacing w:after="160" w:line="252" w:lineRule="auto"/>
        <w:jc w:val="both"/>
        <w:rPr>
          <w:rFonts w:eastAsiaTheme="minorHAnsi"/>
          <w:color w:val="000000" w:themeColor="text1"/>
        </w:rPr>
      </w:pPr>
      <w:r w:rsidRPr="005F59A5">
        <w:rPr>
          <w:rFonts w:eastAsiaTheme="minorHAnsi"/>
          <w:bCs/>
          <w:color w:val="000000" w:themeColor="text1"/>
          <w:shd w:val="clear" w:color="auto" w:fill="FFFFFF"/>
        </w:rPr>
        <w:t xml:space="preserve">    § 4. Настоящата наредба влиза в сила, считано от датата на публикуването й на интернет страницата на Общински съвет – Русе. </w:t>
      </w:r>
    </w:p>
    <w:p w14:paraId="2AC75419" w14:textId="010A3ABC" w:rsidR="00111E73" w:rsidRDefault="00220997" w:rsidP="00CD34B1">
      <w:pPr>
        <w:spacing w:line="276" w:lineRule="auto"/>
        <w:jc w:val="both"/>
        <w:rPr>
          <w:lang w:val="bg-BG"/>
        </w:rPr>
      </w:pPr>
      <w:r>
        <w:rPr>
          <w:b/>
          <w:bCs/>
          <w:lang w:val="bg-BG"/>
        </w:rPr>
        <w:tab/>
        <w:t xml:space="preserve">Г-жа Деница Иванова: </w:t>
      </w:r>
      <w:r w:rsidR="00DE2FC0" w:rsidRPr="00DE2FC0">
        <w:rPr>
          <w:lang w:val="bg-BG"/>
        </w:rPr>
        <w:t>Часът е 11</w:t>
      </w:r>
      <w:r w:rsidR="00111E73">
        <w:rPr>
          <w:lang w:val="bg-BG"/>
        </w:rPr>
        <w:t>:</w:t>
      </w:r>
      <w:r w:rsidR="00DE2FC0" w:rsidRPr="00DE2FC0">
        <w:rPr>
          <w:lang w:val="bg-BG"/>
        </w:rPr>
        <w:t>15, 15 минути</w:t>
      </w:r>
      <w:r w:rsidR="00111E73">
        <w:rPr>
          <w:lang w:val="bg-BG"/>
        </w:rPr>
        <w:t xml:space="preserve"> </w:t>
      </w:r>
      <w:r w:rsidR="00DE2FC0" w:rsidRPr="00DE2FC0">
        <w:rPr>
          <w:lang w:val="bg-BG"/>
        </w:rPr>
        <w:t>почивка</w:t>
      </w:r>
      <w:r w:rsidR="00111E73">
        <w:rPr>
          <w:lang w:val="bg-BG"/>
        </w:rPr>
        <w:t xml:space="preserve">. В </w:t>
      </w:r>
      <w:r w:rsidR="00DE2FC0" w:rsidRPr="00DE2FC0">
        <w:rPr>
          <w:lang w:val="bg-BG"/>
        </w:rPr>
        <w:t>11</w:t>
      </w:r>
      <w:r w:rsidR="00111E73">
        <w:rPr>
          <w:lang w:val="bg-BG"/>
        </w:rPr>
        <w:t>:</w:t>
      </w:r>
      <w:r w:rsidR="00DE2FC0" w:rsidRPr="00DE2FC0">
        <w:rPr>
          <w:lang w:val="bg-BG"/>
        </w:rPr>
        <w:t>30 в зала</w:t>
      </w:r>
      <w:r w:rsidR="00111E73">
        <w:rPr>
          <w:lang w:val="bg-BG"/>
        </w:rPr>
        <w:t>та</w:t>
      </w:r>
      <w:r w:rsidR="00DE2FC0" w:rsidRPr="00DE2FC0">
        <w:rPr>
          <w:lang w:val="bg-BG"/>
        </w:rPr>
        <w:t xml:space="preserve">. </w:t>
      </w:r>
    </w:p>
    <w:p w14:paraId="3CB7FAA2" w14:textId="77777777" w:rsidR="00111E73" w:rsidRDefault="00111E73" w:rsidP="00CD34B1">
      <w:pPr>
        <w:spacing w:line="276" w:lineRule="auto"/>
        <w:jc w:val="both"/>
        <w:rPr>
          <w:b/>
          <w:bCs/>
          <w:i/>
          <w:iCs/>
          <w:lang w:val="bg-BG"/>
        </w:rPr>
      </w:pPr>
    </w:p>
    <w:p w14:paraId="1B1551B3" w14:textId="7B350970" w:rsidR="00111E73" w:rsidRPr="00111E73" w:rsidRDefault="00111E73" w:rsidP="00CD34B1">
      <w:pPr>
        <w:spacing w:line="276" w:lineRule="auto"/>
        <w:jc w:val="both"/>
        <w:rPr>
          <w:b/>
          <w:bCs/>
          <w:i/>
          <w:iCs/>
          <w:lang w:val="bg-BG"/>
        </w:rPr>
      </w:pPr>
      <w:r w:rsidRPr="00111E73">
        <w:rPr>
          <w:b/>
          <w:bCs/>
          <w:i/>
          <w:iCs/>
          <w:lang w:val="bg-BG"/>
        </w:rPr>
        <w:t>15 минути почивка</w:t>
      </w:r>
    </w:p>
    <w:p w14:paraId="5D1679EC" w14:textId="075D02B5" w:rsidR="00111E73" w:rsidRDefault="00111E73" w:rsidP="00CD34B1">
      <w:pPr>
        <w:spacing w:line="276" w:lineRule="auto"/>
        <w:jc w:val="both"/>
        <w:rPr>
          <w:lang w:val="bg-BG"/>
        </w:rPr>
      </w:pPr>
    </w:p>
    <w:p w14:paraId="5B71CDCB" w14:textId="77777777" w:rsidR="00901197" w:rsidRDefault="00FB5985" w:rsidP="00CD34B1">
      <w:pPr>
        <w:spacing w:line="276" w:lineRule="auto"/>
        <w:jc w:val="both"/>
        <w:rPr>
          <w:lang w:val="bg-BG"/>
        </w:rPr>
      </w:pPr>
      <w:r>
        <w:rPr>
          <w:lang w:val="bg-BG"/>
        </w:rPr>
        <w:tab/>
      </w:r>
      <w:r w:rsidRPr="00FB5985">
        <w:rPr>
          <w:b/>
          <w:bCs/>
          <w:lang w:val="bg-BG"/>
        </w:rPr>
        <w:t>Г-н Иво Пазарджиев:</w:t>
      </w:r>
      <w:r>
        <w:rPr>
          <w:lang w:val="bg-BG"/>
        </w:rPr>
        <w:t xml:space="preserve"> М</w:t>
      </w:r>
      <w:r w:rsidR="00DE2FC0" w:rsidRPr="00DE2FC0">
        <w:rPr>
          <w:lang w:val="bg-BG"/>
        </w:rPr>
        <w:t>оля общинските съветници да заемат местата си. Стартира</w:t>
      </w:r>
      <w:r>
        <w:rPr>
          <w:lang w:val="bg-BG"/>
        </w:rPr>
        <w:t>м</w:t>
      </w:r>
      <w:r w:rsidR="00DE2FC0" w:rsidRPr="00DE2FC0">
        <w:rPr>
          <w:lang w:val="bg-BG"/>
        </w:rPr>
        <w:t>е проверка на кворум</w:t>
      </w:r>
      <w:r>
        <w:rPr>
          <w:lang w:val="bg-BG"/>
        </w:rPr>
        <w:t xml:space="preserve">а. Тридесет и седем </w:t>
      </w:r>
      <w:r w:rsidR="00DE2FC0" w:rsidRPr="00DE2FC0">
        <w:rPr>
          <w:lang w:val="bg-BG"/>
        </w:rPr>
        <w:t xml:space="preserve">общински съветници са </w:t>
      </w:r>
      <w:r>
        <w:rPr>
          <w:lang w:val="bg-BG"/>
        </w:rPr>
        <w:t xml:space="preserve">се </w:t>
      </w:r>
      <w:r w:rsidR="00DE2FC0" w:rsidRPr="00DE2FC0">
        <w:rPr>
          <w:lang w:val="bg-BG"/>
        </w:rPr>
        <w:t>регистрирали</w:t>
      </w:r>
      <w:r>
        <w:rPr>
          <w:lang w:val="bg-BG"/>
        </w:rPr>
        <w:t xml:space="preserve">, </w:t>
      </w:r>
      <w:r w:rsidR="00DE2FC0" w:rsidRPr="00DE2FC0">
        <w:rPr>
          <w:lang w:val="bg-BG"/>
        </w:rPr>
        <w:t>видимо в залата има и повече. Имаме необходимия кворум, за да подновим нашата работа.</w:t>
      </w:r>
    </w:p>
    <w:p w14:paraId="143BCBB1" w14:textId="77097039" w:rsidR="00901197" w:rsidRDefault="00901197" w:rsidP="00CD34B1">
      <w:pPr>
        <w:spacing w:line="276" w:lineRule="auto"/>
        <w:jc w:val="both"/>
        <w:rPr>
          <w:lang w:val="bg-BG"/>
        </w:rPr>
      </w:pPr>
    </w:p>
    <w:p w14:paraId="40232555" w14:textId="43264D53" w:rsidR="00901197" w:rsidRPr="00235D26" w:rsidRDefault="00901197" w:rsidP="00CD34B1">
      <w:pPr>
        <w:spacing w:line="276" w:lineRule="auto"/>
        <w:jc w:val="both"/>
        <w:rPr>
          <w:b/>
          <w:bCs/>
          <w:lang w:val="bg-BG"/>
        </w:rPr>
      </w:pPr>
      <w:r w:rsidRPr="00235D26">
        <w:rPr>
          <w:b/>
          <w:bCs/>
          <w:lang w:val="bg-BG"/>
        </w:rPr>
        <w:t>Точка 13</w:t>
      </w:r>
    </w:p>
    <w:p w14:paraId="568BEE0A" w14:textId="77777777" w:rsidR="00235D26" w:rsidRPr="00235D26" w:rsidRDefault="00235D26" w:rsidP="00235D26">
      <w:pPr>
        <w:jc w:val="both"/>
        <w:rPr>
          <w:b/>
          <w:bCs/>
        </w:rPr>
      </w:pPr>
      <w:r w:rsidRPr="00235D26">
        <w:rPr>
          <w:b/>
          <w:bCs/>
          <w:lang w:val="bg-BG"/>
        </w:rPr>
        <w:t xml:space="preserve">К.л.1288 </w:t>
      </w:r>
      <w:r w:rsidRPr="00235D26">
        <w:rPr>
          <w:b/>
          <w:bCs/>
        </w:rPr>
        <w:t>Предоставяне безвъзмездно за управление на общински недвижим имот, находящ се в град Русе, за нуждите на ОП „Комунални дейности“ и на ОП „Паркстрой“</w:t>
      </w:r>
    </w:p>
    <w:p w14:paraId="2F714A1C" w14:textId="77777777" w:rsidR="00901197" w:rsidRDefault="00901197" w:rsidP="00CD34B1">
      <w:pPr>
        <w:spacing w:line="276" w:lineRule="auto"/>
        <w:jc w:val="both"/>
        <w:rPr>
          <w:lang w:val="bg-BG"/>
        </w:rPr>
      </w:pPr>
    </w:p>
    <w:p w14:paraId="7C00D1A5" w14:textId="0B2D1B00" w:rsidR="00F4033B" w:rsidRDefault="00E03FF7" w:rsidP="00CD34B1">
      <w:pPr>
        <w:spacing w:line="276" w:lineRule="auto"/>
        <w:jc w:val="both"/>
        <w:rPr>
          <w:lang w:val="bg-BG"/>
        </w:rPr>
      </w:pPr>
      <w:r>
        <w:rPr>
          <w:lang w:val="bg-BG"/>
        </w:rPr>
        <w:tab/>
      </w:r>
      <w:r w:rsidRPr="00E03FF7">
        <w:rPr>
          <w:b/>
          <w:bCs/>
          <w:lang w:val="bg-BG"/>
        </w:rPr>
        <w:t>Г-н Иво Пазарджиев:</w:t>
      </w:r>
      <w:r>
        <w:rPr>
          <w:lang w:val="bg-BG"/>
        </w:rPr>
        <w:t xml:space="preserve"> </w:t>
      </w:r>
      <w:r w:rsidR="00F4033B">
        <w:rPr>
          <w:lang w:val="bg-BG"/>
        </w:rPr>
        <w:t>Кой ще докладва? Госпожа Златомира С</w:t>
      </w:r>
      <w:r w:rsidR="00DE2FC0" w:rsidRPr="00DE2FC0">
        <w:rPr>
          <w:lang w:val="bg-BG"/>
        </w:rPr>
        <w:t xml:space="preserve">тефанова сега ще се подготви и ще докладва. </w:t>
      </w:r>
    </w:p>
    <w:p w14:paraId="27EA91BD" w14:textId="77777777" w:rsidR="00182119" w:rsidRDefault="00F4033B" w:rsidP="00F4033B">
      <w:pPr>
        <w:spacing w:line="276" w:lineRule="auto"/>
        <w:ind w:firstLine="708"/>
        <w:jc w:val="both"/>
        <w:rPr>
          <w:lang w:val="bg-BG"/>
        </w:rPr>
      </w:pPr>
      <w:r w:rsidRPr="00F4033B">
        <w:rPr>
          <w:b/>
          <w:bCs/>
          <w:lang w:val="bg-BG"/>
        </w:rPr>
        <w:t>Г-жа Златомира Стефанова:</w:t>
      </w:r>
      <w:r>
        <w:rPr>
          <w:lang w:val="bg-BG"/>
        </w:rPr>
        <w:t xml:space="preserve"> У</w:t>
      </w:r>
      <w:r w:rsidR="00DE2FC0" w:rsidRPr="00DE2FC0">
        <w:rPr>
          <w:lang w:val="bg-BG"/>
        </w:rPr>
        <w:t>важаеми дами и господа общински съветници</w:t>
      </w:r>
      <w:r>
        <w:rPr>
          <w:lang w:val="bg-BG"/>
        </w:rPr>
        <w:t xml:space="preserve">, </w:t>
      </w:r>
      <w:r w:rsidR="00DE2FC0" w:rsidRPr="00DE2FC0">
        <w:rPr>
          <w:lang w:val="bg-BG"/>
        </w:rPr>
        <w:t>с договор сключен</w:t>
      </w:r>
      <w:r w:rsidR="00147091">
        <w:rPr>
          <w:lang w:val="bg-BG"/>
        </w:rPr>
        <w:t xml:space="preserve"> </w:t>
      </w:r>
      <w:r w:rsidR="00DE2FC0" w:rsidRPr="00DE2FC0">
        <w:rPr>
          <w:lang w:val="bg-BG"/>
        </w:rPr>
        <w:t xml:space="preserve">между </w:t>
      </w:r>
      <w:r w:rsidR="00147091">
        <w:rPr>
          <w:lang w:val="bg-BG"/>
        </w:rPr>
        <w:t>О</w:t>
      </w:r>
      <w:r w:rsidR="00DE2FC0" w:rsidRPr="00DE2FC0">
        <w:rPr>
          <w:lang w:val="bg-BG"/>
        </w:rPr>
        <w:t xml:space="preserve">бщина Русе и </w:t>
      </w:r>
      <w:r w:rsidR="00147091">
        <w:rPr>
          <w:lang w:val="bg-BG"/>
        </w:rPr>
        <w:t>М</w:t>
      </w:r>
      <w:r w:rsidR="00DE2FC0" w:rsidRPr="00DE2FC0">
        <w:rPr>
          <w:lang w:val="bg-BG"/>
        </w:rPr>
        <w:t>инистерство</w:t>
      </w:r>
      <w:r w:rsidR="00147091">
        <w:rPr>
          <w:lang w:val="bg-BG"/>
        </w:rPr>
        <w:t xml:space="preserve"> </w:t>
      </w:r>
      <w:r w:rsidR="00DE2FC0" w:rsidRPr="00DE2FC0">
        <w:rPr>
          <w:lang w:val="bg-BG"/>
        </w:rPr>
        <w:t>на вътрешните работи с дарен недвижим имот, който представлява административна сграда на 2 етажа на улица</w:t>
      </w:r>
      <w:r w:rsidR="00147091">
        <w:rPr>
          <w:lang w:val="bg-BG"/>
        </w:rPr>
        <w:t xml:space="preserve"> „Котовск“ </w:t>
      </w:r>
      <w:r w:rsidR="00DE2FC0" w:rsidRPr="00DE2FC0">
        <w:rPr>
          <w:lang w:val="bg-BG"/>
        </w:rPr>
        <w:t>4</w:t>
      </w:r>
      <w:r w:rsidR="00147091">
        <w:rPr>
          <w:lang w:val="bg-BG"/>
        </w:rPr>
        <w:t xml:space="preserve">, две </w:t>
      </w:r>
      <w:r w:rsidR="00DE2FC0" w:rsidRPr="00DE2FC0">
        <w:rPr>
          <w:lang w:val="bg-BG"/>
        </w:rPr>
        <w:t>от общинските предприятия се наложи да бъдат преместени, за да бъде предад</w:t>
      </w:r>
      <w:r w:rsidR="00A31A43">
        <w:rPr>
          <w:lang w:val="bg-BG"/>
        </w:rPr>
        <w:t>е</w:t>
      </w:r>
      <w:r w:rsidR="00DE2FC0" w:rsidRPr="00DE2FC0">
        <w:rPr>
          <w:lang w:val="bg-BG"/>
        </w:rPr>
        <w:t>на</w:t>
      </w:r>
      <w:r w:rsidR="00A31A43">
        <w:rPr>
          <w:lang w:val="bg-BG"/>
        </w:rPr>
        <w:t xml:space="preserve"> </w:t>
      </w:r>
      <w:r w:rsidR="00DE2FC0" w:rsidRPr="00DE2FC0">
        <w:rPr>
          <w:lang w:val="bg-BG"/>
        </w:rPr>
        <w:t xml:space="preserve">сградата на 112. Възниква необходимост от осигуряване на нормално функциониране на </w:t>
      </w:r>
      <w:r w:rsidR="00A31A43">
        <w:rPr>
          <w:lang w:val="bg-BG"/>
        </w:rPr>
        <w:t>ОП „П</w:t>
      </w:r>
      <w:r w:rsidR="00DE2FC0" w:rsidRPr="00DE2FC0">
        <w:rPr>
          <w:lang w:val="bg-BG"/>
        </w:rPr>
        <w:t>аркстрой</w:t>
      </w:r>
      <w:r w:rsidR="00A31A43">
        <w:rPr>
          <w:lang w:val="bg-BG"/>
        </w:rPr>
        <w:t>“ и ОП „К</w:t>
      </w:r>
      <w:r w:rsidR="00DE2FC0" w:rsidRPr="00DE2FC0">
        <w:rPr>
          <w:lang w:val="bg-BG"/>
        </w:rPr>
        <w:t>омунални дейности</w:t>
      </w:r>
      <w:r w:rsidR="00A31A43">
        <w:rPr>
          <w:lang w:val="bg-BG"/>
        </w:rPr>
        <w:t>“</w:t>
      </w:r>
      <w:r w:rsidR="00DE2FC0" w:rsidRPr="00DE2FC0">
        <w:rPr>
          <w:lang w:val="bg-BG"/>
        </w:rPr>
        <w:t xml:space="preserve">, подходящи за осъществяването на дейността </w:t>
      </w:r>
      <w:r w:rsidR="00A31A43">
        <w:rPr>
          <w:lang w:val="bg-BG"/>
        </w:rPr>
        <w:t>з</w:t>
      </w:r>
      <w:r w:rsidR="00DE2FC0" w:rsidRPr="00DE2FC0">
        <w:rPr>
          <w:lang w:val="bg-BG"/>
        </w:rPr>
        <w:t xml:space="preserve">а общинските предприятия са помещенията в административната сграда на </w:t>
      </w:r>
      <w:r w:rsidR="00065173">
        <w:rPr>
          <w:lang w:val="bg-BG"/>
        </w:rPr>
        <w:t>„К</w:t>
      </w:r>
      <w:r w:rsidR="00DE2FC0" w:rsidRPr="00DE2FC0">
        <w:rPr>
          <w:lang w:val="bg-BG"/>
        </w:rPr>
        <w:t>отовск</w:t>
      </w:r>
      <w:r w:rsidR="00065173">
        <w:rPr>
          <w:lang w:val="bg-BG"/>
        </w:rPr>
        <w:t xml:space="preserve">“ </w:t>
      </w:r>
      <w:r w:rsidR="00DE2FC0" w:rsidRPr="00DE2FC0">
        <w:rPr>
          <w:lang w:val="bg-BG"/>
        </w:rPr>
        <w:t>2. Разположени са на етаж 5 за</w:t>
      </w:r>
      <w:r w:rsidR="00065173">
        <w:rPr>
          <w:lang w:val="bg-BG"/>
        </w:rPr>
        <w:t xml:space="preserve"> ОП „П</w:t>
      </w:r>
      <w:r w:rsidR="00DE2FC0" w:rsidRPr="00DE2FC0">
        <w:rPr>
          <w:lang w:val="bg-BG"/>
        </w:rPr>
        <w:t>аркстрой</w:t>
      </w:r>
      <w:r w:rsidR="00065173">
        <w:rPr>
          <w:lang w:val="bg-BG"/>
        </w:rPr>
        <w:t>“</w:t>
      </w:r>
      <w:r w:rsidR="00DE2FC0" w:rsidRPr="00DE2FC0">
        <w:rPr>
          <w:lang w:val="bg-BG"/>
        </w:rPr>
        <w:t xml:space="preserve"> и на етаж 7 за</w:t>
      </w:r>
      <w:r w:rsidR="00065173">
        <w:rPr>
          <w:lang w:val="bg-BG"/>
        </w:rPr>
        <w:t xml:space="preserve"> ОП „К</w:t>
      </w:r>
      <w:r w:rsidR="00DE2FC0" w:rsidRPr="00DE2FC0">
        <w:rPr>
          <w:lang w:val="bg-BG"/>
        </w:rPr>
        <w:t>омунални дейности</w:t>
      </w:r>
      <w:r w:rsidR="00065173">
        <w:rPr>
          <w:lang w:val="bg-BG"/>
        </w:rPr>
        <w:t>“</w:t>
      </w:r>
      <w:r w:rsidR="00DE2FC0" w:rsidRPr="00DE2FC0">
        <w:rPr>
          <w:lang w:val="bg-BG"/>
        </w:rPr>
        <w:t>. Това налага и съответните изменения и допълнения на правилниците за организация и дейността за управлението на общинските предприятия. Благодаря</w:t>
      </w:r>
      <w:r w:rsidR="00182119">
        <w:rPr>
          <w:lang w:val="bg-BG"/>
        </w:rPr>
        <w:t>.</w:t>
      </w:r>
    </w:p>
    <w:p w14:paraId="5DC93426" w14:textId="77777777" w:rsidR="00182119" w:rsidRDefault="00182119" w:rsidP="00F4033B">
      <w:pPr>
        <w:spacing w:line="276" w:lineRule="auto"/>
        <w:ind w:firstLine="708"/>
        <w:jc w:val="both"/>
        <w:rPr>
          <w:lang w:val="bg-BG"/>
        </w:rPr>
      </w:pPr>
      <w:r w:rsidRPr="00182119">
        <w:rPr>
          <w:b/>
          <w:bCs/>
          <w:lang w:val="bg-BG"/>
        </w:rPr>
        <w:t>Г-н Иво Пазарджиев:</w:t>
      </w:r>
      <w:r>
        <w:rPr>
          <w:lang w:val="bg-BG"/>
        </w:rPr>
        <w:t xml:space="preserve"> Б</w:t>
      </w:r>
      <w:r w:rsidR="00DE2FC0" w:rsidRPr="00DE2FC0">
        <w:rPr>
          <w:lang w:val="bg-BG"/>
        </w:rPr>
        <w:t>лагодаря.</w:t>
      </w:r>
      <w:r>
        <w:rPr>
          <w:lang w:val="bg-BG"/>
        </w:rPr>
        <w:t xml:space="preserve"> Заявки за изказвания по точката?</w:t>
      </w:r>
      <w:r w:rsidR="00DE2FC0" w:rsidRPr="00DE2FC0">
        <w:rPr>
          <w:lang w:val="bg-BG"/>
        </w:rPr>
        <w:t xml:space="preserve"> Няма</w:t>
      </w:r>
      <w:r>
        <w:rPr>
          <w:lang w:val="bg-BG"/>
        </w:rPr>
        <w:t>. Р</w:t>
      </w:r>
      <w:r w:rsidR="00DE2FC0" w:rsidRPr="00DE2FC0">
        <w:rPr>
          <w:lang w:val="bg-BG"/>
        </w:rPr>
        <w:t>ежим на гласуване, моля.</w:t>
      </w:r>
    </w:p>
    <w:p w14:paraId="03151A2B" w14:textId="77777777" w:rsidR="00182119" w:rsidRDefault="00182119" w:rsidP="00182119">
      <w:pPr>
        <w:spacing w:line="276" w:lineRule="auto"/>
        <w:jc w:val="both"/>
        <w:rPr>
          <w:lang w:val="bg-BG"/>
        </w:rPr>
      </w:pPr>
    </w:p>
    <w:p w14:paraId="72D71FDE" w14:textId="3ABB355A" w:rsidR="00DF56B1" w:rsidRDefault="00521634" w:rsidP="00DF56B1">
      <w:pPr>
        <w:spacing w:line="276" w:lineRule="auto"/>
        <w:jc w:val="both"/>
        <w:rPr>
          <w:b/>
          <w:bCs/>
          <w:lang w:val="bg-BG"/>
        </w:rPr>
      </w:pPr>
      <w:r w:rsidRPr="005F59A5">
        <w:rPr>
          <w:b/>
          <w:bCs/>
          <w:lang w:val="bg-BG"/>
        </w:rPr>
        <w:t>КВОРУМ – 45. С 43 „за“, 1 „против“ и 1 „въздържали се“ се прие</w:t>
      </w:r>
    </w:p>
    <w:p w14:paraId="3AFAA386" w14:textId="01D44DE6" w:rsidR="00DF56B1" w:rsidRDefault="00DF56B1" w:rsidP="00DF56B1">
      <w:pPr>
        <w:spacing w:line="276" w:lineRule="auto"/>
        <w:jc w:val="both"/>
        <w:rPr>
          <w:b/>
          <w:bCs/>
          <w:lang w:val="bg-BG"/>
        </w:rPr>
      </w:pPr>
    </w:p>
    <w:p w14:paraId="48BD12F2" w14:textId="1D3160A4" w:rsidR="00DF56B1" w:rsidRDefault="00DF56B1" w:rsidP="00DF56B1">
      <w:pPr>
        <w:spacing w:line="276" w:lineRule="auto"/>
        <w:jc w:val="both"/>
        <w:rPr>
          <w:b/>
          <w:bCs/>
          <w:lang w:val="bg-BG"/>
        </w:rPr>
      </w:pPr>
    </w:p>
    <w:p w14:paraId="0A5542A2" w14:textId="77777777" w:rsidR="00DF56B1" w:rsidRPr="00DF56B1" w:rsidRDefault="00DF56B1" w:rsidP="00DF56B1">
      <w:pPr>
        <w:spacing w:line="276" w:lineRule="auto"/>
        <w:jc w:val="both"/>
        <w:rPr>
          <w:b/>
          <w:bCs/>
          <w:lang w:val="bg-BG"/>
        </w:rPr>
      </w:pPr>
    </w:p>
    <w:p w14:paraId="1ED928E6" w14:textId="77777777" w:rsidR="00DF56B1" w:rsidRDefault="00DF56B1" w:rsidP="005F59A5">
      <w:pPr>
        <w:keepNext/>
        <w:contextualSpacing/>
        <w:jc w:val="center"/>
        <w:outlineLvl w:val="0"/>
        <w:rPr>
          <w:b/>
          <w:sz w:val="28"/>
          <w:szCs w:val="28"/>
          <w:lang w:val="bg-BG"/>
        </w:rPr>
      </w:pPr>
    </w:p>
    <w:p w14:paraId="7A999293" w14:textId="7574D9EC" w:rsidR="005F59A5" w:rsidRPr="005F59A5" w:rsidRDefault="005F59A5" w:rsidP="005F59A5">
      <w:pPr>
        <w:keepNext/>
        <w:contextualSpacing/>
        <w:jc w:val="center"/>
        <w:outlineLvl w:val="0"/>
        <w:rPr>
          <w:b/>
          <w:sz w:val="28"/>
          <w:szCs w:val="28"/>
          <w:lang w:val="bg-BG"/>
        </w:rPr>
      </w:pPr>
      <w:r w:rsidRPr="005F59A5">
        <w:rPr>
          <w:b/>
          <w:sz w:val="28"/>
          <w:szCs w:val="28"/>
          <w:lang w:val="bg-BG"/>
        </w:rPr>
        <w:t>РЕШЕНИЕ № 1</w:t>
      </w:r>
      <w:r w:rsidRPr="005F59A5">
        <w:rPr>
          <w:b/>
          <w:sz w:val="28"/>
          <w:szCs w:val="28"/>
        </w:rPr>
        <w:t>364</w:t>
      </w:r>
    </w:p>
    <w:p w14:paraId="17008640" w14:textId="63875E0E" w:rsidR="005F59A5" w:rsidRPr="005F59A5" w:rsidRDefault="005F59A5" w:rsidP="005F59A5">
      <w:pPr>
        <w:contextualSpacing/>
        <w:jc w:val="center"/>
        <w:rPr>
          <w:b/>
          <w:sz w:val="28"/>
          <w:szCs w:val="28"/>
          <w:lang w:val="bg-BG"/>
        </w:rPr>
      </w:pPr>
    </w:p>
    <w:p w14:paraId="0A2B0BD6" w14:textId="77777777" w:rsidR="005F59A5" w:rsidRPr="005F59A5" w:rsidRDefault="005F59A5" w:rsidP="005F59A5">
      <w:pPr>
        <w:spacing w:after="160" w:line="252" w:lineRule="auto"/>
        <w:ind w:firstLine="709"/>
        <w:jc w:val="both"/>
        <w:rPr>
          <w:rFonts w:eastAsia="Calibri"/>
          <w:lang w:val="bg-BG"/>
        </w:rPr>
      </w:pPr>
      <w:r w:rsidRPr="005F59A5">
        <w:rPr>
          <w:rFonts w:eastAsia="Calibri"/>
          <w:lang w:val="bg-BG"/>
        </w:rPr>
        <w:t>На основание чл. 21, ал. 2, във връзка с чл. 21, ал. 1, т. 8 от ЗМСМА, чл. 12, ал. 1 и ал. 4, чл.52, ал.3 и ал.4 от ЗОС, във връзка с чл. 12, ал. 2 от Наредба №1 за общинската собственост на Общински съвет – Русе, Общински съвет –  Русе реши:</w:t>
      </w:r>
    </w:p>
    <w:p w14:paraId="3071C844" w14:textId="77777777" w:rsidR="005F59A5" w:rsidRPr="005F59A5" w:rsidRDefault="005F59A5" w:rsidP="005F59A5">
      <w:pPr>
        <w:ind w:firstLine="567"/>
        <w:jc w:val="both"/>
        <w:rPr>
          <w:rFonts w:eastAsia="Calibri"/>
          <w:lang w:val="bg-BG"/>
        </w:rPr>
      </w:pPr>
    </w:p>
    <w:p w14:paraId="181CA309" w14:textId="60E9EA29" w:rsidR="005F59A5" w:rsidRDefault="005F59A5" w:rsidP="005F59A5">
      <w:pPr>
        <w:ind w:firstLine="567"/>
        <w:jc w:val="both"/>
        <w:rPr>
          <w:rFonts w:eastAsia="Calibri"/>
          <w:lang w:val="bg-BG"/>
        </w:rPr>
      </w:pPr>
      <w:r w:rsidRPr="005F59A5">
        <w:rPr>
          <w:rFonts w:eastAsia="Calibri"/>
          <w:lang w:val="bg-BG"/>
        </w:rPr>
        <w:t>Дава съгласие за предоставяне безвъзмездно за управление на:</w:t>
      </w:r>
    </w:p>
    <w:p w14:paraId="08C91BA3" w14:textId="77777777" w:rsidR="00DF56B1" w:rsidRPr="005F59A5" w:rsidRDefault="00DF56B1" w:rsidP="005F59A5">
      <w:pPr>
        <w:ind w:firstLine="567"/>
        <w:jc w:val="both"/>
        <w:rPr>
          <w:rFonts w:eastAsia="Calibri"/>
          <w:lang w:val="bg-BG"/>
        </w:rPr>
      </w:pPr>
    </w:p>
    <w:p w14:paraId="1DA74AF1" w14:textId="77777777" w:rsidR="005F59A5" w:rsidRPr="005F59A5" w:rsidRDefault="005F59A5" w:rsidP="005F59A5">
      <w:pPr>
        <w:ind w:firstLine="567"/>
        <w:jc w:val="both"/>
        <w:rPr>
          <w:bCs/>
          <w:lang w:val="bg-BG"/>
        </w:rPr>
      </w:pPr>
      <w:r w:rsidRPr="005F59A5">
        <w:rPr>
          <w:rFonts w:eastAsia="Calibri"/>
          <w:lang w:val="bg-BG"/>
        </w:rPr>
        <w:t xml:space="preserve">1. Общинско предприятие </w:t>
      </w:r>
      <w:r w:rsidRPr="005F59A5">
        <w:rPr>
          <w:bCs/>
          <w:lang w:val="bg-BG"/>
        </w:rPr>
        <w:t>„Паркстрой - Русе“ при Община Русе, помещения разположени на етаж 5, представляващи части от самостоятелен обект в сграда с идентификатори 63427.7.268.1.11 и 63427.7.268.1.12 по Кадастралната карта и кадастралните регистри на гр. Русе, намиращи се в сграда с идентификатор 63427.7.268.1 по Кадастралната карта и кадастралните регистри на гр. Русе, функционално предназначение: Административна, делова сграда, брой етажи 7, находяща се в поземлен имот с идентификатор 63427.7.268 по КККР на гр. Русе, област Русе, община Русе, гр. Русе, с административен адрес: ул. "Котовск" № 2, предмет на Акт за частна общинска собственост №7474/06.08.2015 г., както следва:</w:t>
      </w:r>
    </w:p>
    <w:p w14:paraId="35F2BBA5" w14:textId="77777777" w:rsidR="005F59A5" w:rsidRPr="005F59A5" w:rsidRDefault="005F59A5" w:rsidP="005F59A5">
      <w:pPr>
        <w:ind w:firstLine="567"/>
        <w:jc w:val="both"/>
        <w:rPr>
          <w:bCs/>
          <w:lang w:val="bg-BG"/>
        </w:rPr>
      </w:pPr>
      <w:r w:rsidRPr="005F59A5">
        <w:rPr>
          <w:bCs/>
          <w:lang w:val="bg-BG"/>
        </w:rPr>
        <w:t>Стаи №№ 509, 509а; 510; 511, 511а; 512, 512а; 513; 514; 504, 504а;</w:t>
      </w:r>
    </w:p>
    <w:p w14:paraId="3C157658" w14:textId="77777777" w:rsidR="005F59A5" w:rsidRPr="005F59A5" w:rsidRDefault="005F59A5" w:rsidP="00A02E78">
      <w:pPr>
        <w:numPr>
          <w:ilvl w:val="0"/>
          <w:numId w:val="11"/>
        </w:numPr>
        <w:spacing w:after="160" w:line="252" w:lineRule="auto"/>
        <w:ind w:left="0" w:firstLine="710"/>
        <w:jc w:val="both"/>
        <w:rPr>
          <w:rFonts w:eastAsia="Calibri"/>
          <w:color w:val="000000"/>
          <w:lang w:val="bg-BG"/>
        </w:rPr>
      </w:pPr>
      <w:r w:rsidRPr="005F59A5">
        <w:rPr>
          <w:rFonts w:eastAsia="Calibri"/>
          <w:color w:val="000000"/>
          <w:lang w:val="bg-BG"/>
        </w:rPr>
        <w:t>Общинско предприятие „Комунални дейности - Русе“ при Община Русе, помещения разположени на етаж 7, представляващи самостоятелен обект в сграда с идентификатори 63427.7.268.1.15 и 63427.7.268.1.16 по Кадастралната карта и кадастралните регистри на гр. Русе, намиращ се в сграда с идентификатор 63427.7.268.1 по Кадастралната карта и кадастралните регистри на гр. Русе, функционално предназначение: Административна, делова сграда, брой етажи 7, находяща се в поземлен имот с идентификатор 63427.7.268 по КККР на гр. Русе, област Русе, община Русе, гр. Русе, с административен адрес: ул. "Котовск" № 2, предмет на Акт за частна общинска собственост №7474/06.08.2015 г., както следва:</w:t>
      </w:r>
    </w:p>
    <w:p w14:paraId="1E69D9CC" w14:textId="77777777" w:rsidR="005F59A5" w:rsidRPr="005F59A5" w:rsidRDefault="005F59A5" w:rsidP="005F59A5">
      <w:pPr>
        <w:ind w:firstLine="491"/>
        <w:jc w:val="both"/>
        <w:rPr>
          <w:rFonts w:eastAsia="Calibri"/>
          <w:color w:val="000000"/>
          <w:lang w:val="bg-BG"/>
        </w:rPr>
      </w:pPr>
      <w:r w:rsidRPr="005F59A5">
        <w:rPr>
          <w:rFonts w:eastAsia="Calibri"/>
          <w:color w:val="000000"/>
          <w:lang w:val="bg-BG"/>
        </w:rPr>
        <w:t>Стаи с №№ 701; 702, 702а; 703; 704, 704а; 705; 706; 707;708; 709, 709а; 710; 711, с обща застроена площ от 392.09 кв.м.</w:t>
      </w:r>
    </w:p>
    <w:p w14:paraId="5DD53A0E" w14:textId="77777777" w:rsidR="005F59A5" w:rsidRPr="005F59A5" w:rsidRDefault="005F59A5" w:rsidP="005F59A5">
      <w:pPr>
        <w:ind w:firstLine="567"/>
        <w:jc w:val="both"/>
        <w:rPr>
          <w:rFonts w:eastAsia="Calibri"/>
          <w:lang w:val="bg-BG"/>
        </w:rPr>
      </w:pPr>
      <w:r w:rsidRPr="005F59A5">
        <w:rPr>
          <w:rFonts w:eastAsia="Calibri"/>
          <w:lang w:val="bg-BG"/>
        </w:rPr>
        <w:t>3. Приема Правилник за допълнение на Правилника за организацията, дейността и управлението на общинското предприятие „Паркстрой – Русе“, както следва:</w:t>
      </w:r>
    </w:p>
    <w:p w14:paraId="582107D9" w14:textId="77777777" w:rsidR="005F59A5" w:rsidRPr="005F59A5" w:rsidRDefault="005F59A5" w:rsidP="005F59A5">
      <w:pPr>
        <w:ind w:firstLine="567"/>
        <w:jc w:val="both"/>
        <w:rPr>
          <w:rFonts w:eastAsia="Calibri"/>
          <w:color w:val="000000"/>
          <w:lang w:val="bg-BG"/>
        </w:rPr>
      </w:pPr>
      <w:r w:rsidRPr="005F59A5">
        <w:rPr>
          <w:rFonts w:eastAsia="Calibri"/>
          <w:lang w:val="bg-BG"/>
        </w:rPr>
        <w:t xml:space="preserve">§1. </w:t>
      </w:r>
      <w:r w:rsidRPr="005F59A5">
        <w:rPr>
          <w:rFonts w:eastAsia="Calibri"/>
          <w:color w:val="000000"/>
          <w:lang w:val="bg-BG"/>
        </w:rPr>
        <w:t>Допълва Приложение 2 към Правилника, подотдел „Сгради“,  с нова точка 19 със следният текст:</w:t>
      </w:r>
    </w:p>
    <w:p w14:paraId="0636E4BB" w14:textId="77777777" w:rsidR="005F59A5" w:rsidRPr="005F59A5" w:rsidRDefault="005F59A5" w:rsidP="005F59A5">
      <w:pPr>
        <w:jc w:val="both"/>
        <w:rPr>
          <w:rFonts w:eastAsia="Calibri"/>
          <w:color w:val="000000"/>
          <w:lang w:val="bg-BG"/>
        </w:rPr>
      </w:pPr>
      <w:r w:rsidRPr="005F59A5">
        <w:rPr>
          <w:rFonts w:eastAsia="Calibri"/>
          <w:color w:val="000000"/>
          <w:lang w:val="bg-BG"/>
        </w:rPr>
        <w:t>помещения разположени на етаж 5 /стаи с №№ 509, 509а; 510; 511, 511а; 512, 512а; 513; 514; 504, 504а/, представляващи части от самостоятелен обект в сграда с идентификатори 63427.7.268.1.11 и 63427.7.268.1.12 по Кадастралната карта и кадастралните регистри на гр. Русе, намиращ се в сграда с идентификатор 63427.7.268.1 по Кадастралната карта и кадастралните регистри на гр. Русе, функционално предназначение: Административна, делова сграда, брой етажи 7, находяща се в поземлен имот с идентификатор 63427.7.268 по КККР на гр. Русе, област Русе, община Русе, гр. Русе, с административен адрес: ул. "Котовск" № 2, предмет на Акт за частна общинска собственост №7474/06.08.2015 г.</w:t>
      </w:r>
    </w:p>
    <w:p w14:paraId="02F185B2" w14:textId="77777777" w:rsidR="005F59A5" w:rsidRPr="005F59A5" w:rsidRDefault="005F59A5" w:rsidP="005F59A5">
      <w:pPr>
        <w:jc w:val="both"/>
        <w:rPr>
          <w:rFonts w:eastAsia="Calibri"/>
          <w:color w:val="000000"/>
          <w:lang w:val="bg-BG"/>
        </w:rPr>
      </w:pPr>
      <w:r w:rsidRPr="005F59A5">
        <w:rPr>
          <w:rFonts w:eastAsia="Calibri"/>
          <w:color w:val="000000"/>
          <w:lang w:val="bg-BG"/>
        </w:rPr>
        <w:tab/>
        <w:t xml:space="preserve"> </w:t>
      </w:r>
    </w:p>
    <w:p w14:paraId="06A2B424" w14:textId="77777777" w:rsidR="005F59A5" w:rsidRPr="005F59A5" w:rsidRDefault="005F59A5" w:rsidP="00A02E78">
      <w:pPr>
        <w:numPr>
          <w:ilvl w:val="0"/>
          <w:numId w:val="12"/>
        </w:numPr>
        <w:spacing w:after="160" w:line="252" w:lineRule="auto"/>
        <w:ind w:left="0" w:firstLine="710"/>
        <w:jc w:val="both"/>
        <w:rPr>
          <w:rFonts w:eastAsia="Calibri"/>
          <w:color w:val="000000"/>
          <w:lang w:val="bg-BG"/>
        </w:rPr>
      </w:pPr>
      <w:r w:rsidRPr="005F59A5">
        <w:rPr>
          <w:rFonts w:eastAsia="Calibri"/>
          <w:color w:val="000000"/>
          <w:lang w:val="bg-BG"/>
        </w:rPr>
        <w:t>Приема Правилник за допълнение на Правилника за организацията, дейността и управлението на общинското предприятие „Комунални дейности - Русе“, както следва:</w:t>
      </w:r>
    </w:p>
    <w:p w14:paraId="2AE57E95" w14:textId="77777777" w:rsidR="005F59A5" w:rsidRPr="005F59A5" w:rsidRDefault="005F59A5" w:rsidP="005F59A5">
      <w:pPr>
        <w:ind w:left="710" w:hanging="143"/>
        <w:jc w:val="both"/>
        <w:rPr>
          <w:rFonts w:eastAsia="Calibri"/>
          <w:color w:val="000000"/>
          <w:lang w:val="bg-BG"/>
        </w:rPr>
      </w:pPr>
      <w:r w:rsidRPr="005F59A5">
        <w:rPr>
          <w:rFonts w:eastAsia="Calibri"/>
          <w:color w:val="000000"/>
          <w:lang w:val="bg-BG"/>
        </w:rPr>
        <w:lastRenderedPageBreak/>
        <w:t>§1. Допълва Приложение 2 към Правилника, Група „Сгради“, с нова точка 13 със следният текст:</w:t>
      </w:r>
    </w:p>
    <w:p w14:paraId="4135D8C3" w14:textId="77777777" w:rsidR="005F59A5" w:rsidRPr="005F59A5" w:rsidRDefault="005F59A5" w:rsidP="005F59A5">
      <w:pPr>
        <w:jc w:val="both"/>
        <w:rPr>
          <w:rFonts w:eastAsia="Calibri"/>
          <w:color w:val="000000"/>
          <w:lang w:val="bg-BG"/>
        </w:rPr>
      </w:pPr>
      <w:r w:rsidRPr="005F59A5">
        <w:rPr>
          <w:rFonts w:eastAsia="Calibri"/>
          <w:color w:val="000000"/>
          <w:lang w:val="bg-BG"/>
        </w:rPr>
        <w:t>помещения разположени на етаж 7 /стаи с №№ 701; 702, 702а; 703; 704, 704а; 705; 706; 707;708; 709, 709а; 710; 711/, с обща застроена площ от 392.09 кв.м., представляващи самостоятелен обект в сграда с идентификатори 63427.7.268.1.15 и 63427.7.268.1.16 по Кадастралната карта и кадастралните регистри на гр. Русе, намиращ се в сграда с идентификатор 63427.7.268.1 по Кадастралната карта и кадастралните регистри на гр. Русе, функционално предназначение: Административна, делова сграда, брой етажи 7, находяща се в поземлен имот с идентификатор 63427.7.268 по КККР на гр. Русе, област Русе, община Русе, гр. Русе, с административен адрес: ул. "Котовск" № 2, предмет на Акт за частна общинска собственост №7474/06.08.2015 г.</w:t>
      </w:r>
    </w:p>
    <w:p w14:paraId="49C975BC" w14:textId="77777777" w:rsidR="005F59A5" w:rsidRPr="005F59A5" w:rsidRDefault="005F59A5" w:rsidP="005F59A5">
      <w:pPr>
        <w:jc w:val="both"/>
        <w:rPr>
          <w:rFonts w:eastAsia="Calibri"/>
          <w:color w:val="FF0000"/>
          <w:lang w:val="bg-BG"/>
        </w:rPr>
      </w:pPr>
      <w:r w:rsidRPr="005F59A5">
        <w:rPr>
          <w:rFonts w:eastAsia="Calibri"/>
          <w:color w:val="000000"/>
          <w:lang w:val="bg-BG"/>
        </w:rPr>
        <w:tab/>
      </w:r>
    </w:p>
    <w:p w14:paraId="50B69AFE" w14:textId="77777777" w:rsidR="005F59A5" w:rsidRPr="005F59A5" w:rsidRDefault="005F59A5" w:rsidP="005F59A5">
      <w:pPr>
        <w:jc w:val="both"/>
        <w:rPr>
          <w:rFonts w:eastAsia="Calibri"/>
          <w:lang w:val="bg-BG"/>
        </w:rPr>
      </w:pPr>
      <w:r w:rsidRPr="005F59A5">
        <w:rPr>
          <w:rFonts w:eastAsia="Calibri"/>
          <w:color w:val="000000"/>
          <w:lang w:val="bg-BG"/>
        </w:rPr>
        <w:t xml:space="preserve">     5. </w:t>
      </w:r>
      <w:r w:rsidRPr="005F59A5">
        <w:rPr>
          <w:rFonts w:eastAsia="Calibri"/>
          <w:lang w:val="bg-BG"/>
        </w:rPr>
        <w:t>Заключителна разпоредба</w:t>
      </w:r>
    </w:p>
    <w:p w14:paraId="0864D91E" w14:textId="77777777" w:rsidR="005F59A5" w:rsidRPr="005F59A5" w:rsidRDefault="005F59A5" w:rsidP="005F59A5">
      <w:pPr>
        <w:ind w:firstLine="284"/>
        <w:jc w:val="both"/>
        <w:rPr>
          <w:rFonts w:eastAsia="Calibri"/>
          <w:lang w:val="bg-BG"/>
        </w:rPr>
      </w:pPr>
      <w:r w:rsidRPr="005F59A5">
        <w:rPr>
          <w:rFonts w:eastAsia="Calibri"/>
          <w:lang w:val="bg-BG"/>
        </w:rPr>
        <w:t>Настоящите правилници за допълнение по точка 3 и точка 4 от Решението, влизат в сила от момента на публикуването им на интернет –страницата на Общински съвет – Русе.</w:t>
      </w:r>
    </w:p>
    <w:p w14:paraId="30295608" w14:textId="33DAFCF6" w:rsidR="00182119" w:rsidRDefault="00182119" w:rsidP="00182119">
      <w:pPr>
        <w:spacing w:line="276" w:lineRule="auto"/>
        <w:jc w:val="both"/>
        <w:rPr>
          <w:lang w:val="bg-BG"/>
        </w:rPr>
      </w:pPr>
    </w:p>
    <w:p w14:paraId="303E8DA7" w14:textId="27C1F05D" w:rsidR="00521634" w:rsidRPr="00521634" w:rsidRDefault="00521634" w:rsidP="00182119">
      <w:pPr>
        <w:spacing w:line="276" w:lineRule="auto"/>
        <w:jc w:val="both"/>
        <w:rPr>
          <w:b/>
          <w:bCs/>
          <w:lang w:val="bg-BG"/>
        </w:rPr>
      </w:pPr>
      <w:r w:rsidRPr="00521634">
        <w:rPr>
          <w:b/>
          <w:bCs/>
          <w:lang w:val="bg-BG"/>
        </w:rPr>
        <w:t>Точка 14</w:t>
      </w:r>
    </w:p>
    <w:p w14:paraId="0C549330" w14:textId="77777777" w:rsidR="00521634" w:rsidRPr="00521634" w:rsidRDefault="00521634" w:rsidP="00521634">
      <w:pPr>
        <w:tabs>
          <w:tab w:val="left" w:pos="284"/>
        </w:tabs>
        <w:ind w:right="-2"/>
        <w:jc w:val="both"/>
        <w:rPr>
          <w:b/>
          <w:bCs/>
          <w:kern w:val="28"/>
          <w:lang w:val="bg-BG"/>
        </w:rPr>
      </w:pPr>
      <w:r w:rsidRPr="00521634">
        <w:rPr>
          <w:b/>
          <w:bCs/>
          <w:color w:val="000000"/>
          <w:kern w:val="28"/>
          <w:lang w:val="bg-BG"/>
        </w:rPr>
        <w:t xml:space="preserve">К.л.1307 </w:t>
      </w:r>
      <w:r w:rsidRPr="00521634">
        <w:rPr>
          <w:b/>
          <w:bCs/>
          <w:kern w:val="28"/>
          <w:lang w:val="bg-BG"/>
        </w:rPr>
        <w:t>Откриване на процедура за провеждане на публичен търг с явно наддаване за продажба на недвижим имот – частна общинска собственост, с адрес:  гр. Мартен, ЕКАТТЕ: 47336, Община Русе, ул. „Рига“ №19</w:t>
      </w:r>
    </w:p>
    <w:p w14:paraId="562ED4D5" w14:textId="77777777" w:rsidR="00521634" w:rsidRDefault="00521634" w:rsidP="00182119">
      <w:pPr>
        <w:spacing w:line="276" w:lineRule="auto"/>
        <w:jc w:val="both"/>
        <w:rPr>
          <w:lang w:val="bg-BG"/>
        </w:rPr>
      </w:pPr>
    </w:p>
    <w:p w14:paraId="5C037A86" w14:textId="77777777" w:rsidR="00C164B7" w:rsidRDefault="00C164B7" w:rsidP="00C164B7">
      <w:pPr>
        <w:spacing w:line="276" w:lineRule="auto"/>
        <w:ind w:firstLine="708"/>
        <w:jc w:val="both"/>
        <w:rPr>
          <w:lang w:val="bg-BG"/>
        </w:rPr>
      </w:pPr>
      <w:r w:rsidRPr="007042DC">
        <w:rPr>
          <w:b/>
          <w:bCs/>
          <w:lang w:val="bg-BG"/>
        </w:rPr>
        <w:t>Г-жа Златомира Стефанова:</w:t>
      </w:r>
      <w:r>
        <w:rPr>
          <w:lang w:val="bg-BG"/>
        </w:rPr>
        <w:t xml:space="preserve"> </w:t>
      </w:r>
      <w:r w:rsidR="00DE2FC0" w:rsidRPr="00DE2FC0">
        <w:rPr>
          <w:lang w:val="bg-BG"/>
        </w:rPr>
        <w:t>Благодаря</w:t>
      </w:r>
      <w:r>
        <w:rPr>
          <w:lang w:val="bg-BG"/>
        </w:rPr>
        <w:t xml:space="preserve">, </w:t>
      </w:r>
      <w:r w:rsidR="00DE2FC0" w:rsidRPr="00DE2FC0">
        <w:rPr>
          <w:lang w:val="bg-BG"/>
        </w:rPr>
        <w:t xml:space="preserve">господин </w:t>
      </w:r>
      <w:r>
        <w:rPr>
          <w:lang w:val="bg-BG"/>
        </w:rPr>
        <w:t>П</w:t>
      </w:r>
      <w:r w:rsidR="00DE2FC0" w:rsidRPr="00DE2FC0">
        <w:rPr>
          <w:lang w:val="bg-BG"/>
        </w:rPr>
        <w:t>редседател</w:t>
      </w:r>
      <w:r>
        <w:rPr>
          <w:lang w:val="bg-BG"/>
        </w:rPr>
        <w:t>. У</w:t>
      </w:r>
      <w:r w:rsidR="00DE2FC0" w:rsidRPr="00DE2FC0">
        <w:rPr>
          <w:lang w:val="bg-BG"/>
        </w:rPr>
        <w:t>важаеми общински съветници, поддържаме точката, както е внесена</w:t>
      </w:r>
      <w:r>
        <w:rPr>
          <w:lang w:val="bg-BG"/>
        </w:rPr>
        <w:t xml:space="preserve">, </w:t>
      </w:r>
      <w:r w:rsidR="00DE2FC0" w:rsidRPr="00DE2FC0">
        <w:rPr>
          <w:lang w:val="bg-BG"/>
        </w:rPr>
        <w:t xml:space="preserve">с положително становище на кмета на град </w:t>
      </w:r>
      <w:r>
        <w:rPr>
          <w:lang w:val="bg-BG"/>
        </w:rPr>
        <w:t>М</w:t>
      </w:r>
      <w:r w:rsidR="00DE2FC0" w:rsidRPr="00DE2FC0">
        <w:rPr>
          <w:lang w:val="bg-BG"/>
        </w:rPr>
        <w:t xml:space="preserve">артен, както и на </w:t>
      </w:r>
      <w:r>
        <w:rPr>
          <w:lang w:val="bg-BG"/>
        </w:rPr>
        <w:t>К</w:t>
      </w:r>
      <w:r w:rsidR="00DE2FC0" w:rsidRPr="00DE2FC0">
        <w:rPr>
          <w:lang w:val="bg-BG"/>
        </w:rPr>
        <w:t>омисията по общинска собственост. Благодаря</w:t>
      </w:r>
      <w:r>
        <w:rPr>
          <w:lang w:val="bg-BG"/>
        </w:rPr>
        <w:t>.</w:t>
      </w:r>
    </w:p>
    <w:p w14:paraId="7D2F0231" w14:textId="77777777" w:rsidR="007042DC" w:rsidRDefault="00C164B7" w:rsidP="00C164B7">
      <w:pPr>
        <w:spacing w:line="276" w:lineRule="auto"/>
        <w:ind w:firstLine="708"/>
        <w:jc w:val="both"/>
        <w:rPr>
          <w:lang w:val="bg-BG"/>
        </w:rPr>
      </w:pPr>
      <w:r w:rsidRPr="007042DC">
        <w:rPr>
          <w:b/>
          <w:bCs/>
          <w:lang w:val="bg-BG"/>
        </w:rPr>
        <w:t>Г-н Иво Пазарджиев</w:t>
      </w:r>
      <w:r w:rsidR="007042DC" w:rsidRPr="007042DC">
        <w:rPr>
          <w:b/>
          <w:bCs/>
          <w:lang w:val="bg-BG"/>
        </w:rPr>
        <w:t>:</w:t>
      </w:r>
      <w:r w:rsidR="007042DC">
        <w:rPr>
          <w:lang w:val="bg-BG"/>
        </w:rPr>
        <w:t xml:space="preserve"> Б</w:t>
      </w:r>
      <w:r w:rsidR="00DE2FC0" w:rsidRPr="00DE2FC0">
        <w:rPr>
          <w:lang w:val="bg-BG"/>
        </w:rPr>
        <w:t>лагодаря.</w:t>
      </w:r>
      <w:r w:rsidR="007042DC">
        <w:rPr>
          <w:lang w:val="bg-BG"/>
        </w:rPr>
        <w:t xml:space="preserve"> Заявки за изказвания няма. </w:t>
      </w:r>
      <w:r w:rsidR="00DE2FC0" w:rsidRPr="00DE2FC0">
        <w:rPr>
          <w:lang w:val="bg-BG"/>
        </w:rPr>
        <w:t xml:space="preserve">Гласуваме точката. </w:t>
      </w:r>
    </w:p>
    <w:p w14:paraId="665D0E14" w14:textId="77777777" w:rsidR="007042DC" w:rsidRDefault="007042DC" w:rsidP="007042DC">
      <w:pPr>
        <w:spacing w:line="276" w:lineRule="auto"/>
        <w:jc w:val="both"/>
        <w:rPr>
          <w:b/>
          <w:bCs/>
          <w:highlight w:val="yellow"/>
          <w:lang w:val="bg-BG"/>
        </w:rPr>
      </w:pPr>
    </w:p>
    <w:p w14:paraId="251CA74B" w14:textId="02CF8804" w:rsidR="007042DC" w:rsidRPr="00E77C99" w:rsidRDefault="007042DC" w:rsidP="007042DC">
      <w:pPr>
        <w:spacing w:line="276" w:lineRule="auto"/>
        <w:jc w:val="both"/>
        <w:rPr>
          <w:b/>
          <w:bCs/>
          <w:lang w:val="bg-BG"/>
        </w:rPr>
      </w:pPr>
      <w:r w:rsidRPr="00E77C99">
        <w:rPr>
          <w:b/>
          <w:bCs/>
          <w:lang w:val="bg-BG"/>
        </w:rPr>
        <w:t xml:space="preserve">КВОРУМ – </w:t>
      </w:r>
      <w:r w:rsidR="000B292F" w:rsidRPr="00E77C99">
        <w:rPr>
          <w:b/>
          <w:bCs/>
          <w:lang w:val="bg-BG"/>
        </w:rPr>
        <w:t>38</w:t>
      </w:r>
      <w:r w:rsidRPr="00E77C99">
        <w:rPr>
          <w:b/>
          <w:bCs/>
          <w:lang w:val="bg-BG"/>
        </w:rPr>
        <w:t xml:space="preserve">. С 36 „за“, 2 „против“ и </w:t>
      </w:r>
      <w:r w:rsidR="000B292F" w:rsidRPr="00E77C99">
        <w:rPr>
          <w:b/>
          <w:bCs/>
          <w:lang w:val="bg-BG"/>
        </w:rPr>
        <w:t>0</w:t>
      </w:r>
      <w:r w:rsidRPr="00E77C99">
        <w:rPr>
          <w:b/>
          <w:bCs/>
          <w:lang w:val="bg-BG"/>
        </w:rPr>
        <w:t xml:space="preserve"> „въздържали се“ се прие</w:t>
      </w:r>
      <w:r w:rsidR="00E77C99">
        <w:rPr>
          <w:b/>
          <w:bCs/>
        </w:rPr>
        <w:t xml:space="preserve"> </w:t>
      </w:r>
      <w:r w:rsidR="00E77C99">
        <w:rPr>
          <w:b/>
          <w:bCs/>
          <w:lang w:val="bg-BG"/>
        </w:rPr>
        <w:t>предложението.</w:t>
      </w:r>
    </w:p>
    <w:p w14:paraId="3EDAFBDC" w14:textId="77777777" w:rsidR="00E77C99" w:rsidRDefault="00E77C99" w:rsidP="007042DC">
      <w:pPr>
        <w:spacing w:line="276" w:lineRule="auto"/>
        <w:jc w:val="both"/>
        <w:rPr>
          <w:lang w:val="bg-BG"/>
        </w:rPr>
      </w:pPr>
    </w:p>
    <w:p w14:paraId="14184A7C" w14:textId="77777777" w:rsidR="002B44D7" w:rsidRDefault="00E77C99" w:rsidP="00E77C99">
      <w:pPr>
        <w:spacing w:line="276" w:lineRule="auto"/>
        <w:ind w:firstLine="708"/>
        <w:jc w:val="both"/>
        <w:rPr>
          <w:lang w:val="bg-BG"/>
        </w:rPr>
      </w:pPr>
      <w:r w:rsidRPr="00E77C99">
        <w:rPr>
          <w:b/>
          <w:bCs/>
          <w:lang w:val="bg-BG"/>
        </w:rPr>
        <w:t>Г-н Иво Пазарджиев:</w:t>
      </w:r>
      <w:r>
        <w:rPr>
          <w:lang w:val="bg-BG"/>
        </w:rPr>
        <w:t xml:space="preserve"> </w:t>
      </w:r>
      <w:r w:rsidR="00DE2FC0" w:rsidRPr="00DE2FC0">
        <w:rPr>
          <w:lang w:val="bg-BG"/>
        </w:rPr>
        <w:t xml:space="preserve">Има проблем с устройствата ли? Моля да прегласуваме точката. Прегласуваме точката. Добре. </w:t>
      </w:r>
      <w:r w:rsidR="007F5A7A">
        <w:rPr>
          <w:lang w:val="bg-BG"/>
        </w:rPr>
        <w:t>„</w:t>
      </w:r>
      <w:r w:rsidR="00DE2FC0" w:rsidRPr="00DE2FC0">
        <w:rPr>
          <w:lang w:val="bg-BG"/>
        </w:rPr>
        <w:t>За</w:t>
      </w:r>
      <w:r w:rsidR="007F5A7A">
        <w:rPr>
          <w:lang w:val="bg-BG"/>
        </w:rPr>
        <w:t xml:space="preserve">“ ли сте двамата? </w:t>
      </w:r>
      <w:r w:rsidR="00DE2FC0" w:rsidRPr="00DE2FC0">
        <w:rPr>
          <w:lang w:val="bg-BG"/>
        </w:rPr>
        <w:t>Колеги</w:t>
      </w:r>
      <w:r w:rsidR="007F5A7A">
        <w:rPr>
          <w:lang w:val="bg-BG"/>
        </w:rPr>
        <w:t xml:space="preserve">, </w:t>
      </w:r>
      <w:r w:rsidR="00DE2FC0" w:rsidRPr="00DE2FC0">
        <w:rPr>
          <w:lang w:val="bg-BG"/>
        </w:rPr>
        <w:t xml:space="preserve">имаме някакъв проблем с устройствата на госпожа </w:t>
      </w:r>
      <w:r w:rsidR="007F5A7A">
        <w:rPr>
          <w:lang w:val="bg-BG"/>
        </w:rPr>
        <w:t>Е</w:t>
      </w:r>
      <w:r w:rsidR="00DE2FC0" w:rsidRPr="00DE2FC0">
        <w:rPr>
          <w:lang w:val="bg-BG"/>
        </w:rPr>
        <w:t>катерина</w:t>
      </w:r>
      <w:r w:rsidR="007F5A7A">
        <w:rPr>
          <w:lang w:val="bg-BG"/>
        </w:rPr>
        <w:t xml:space="preserve"> И</w:t>
      </w:r>
      <w:r w:rsidR="00DE2FC0" w:rsidRPr="00DE2FC0">
        <w:rPr>
          <w:lang w:val="bg-BG"/>
        </w:rPr>
        <w:t>ванова и на господин</w:t>
      </w:r>
      <w:r w:rsidR="007F5A7A">
        <w:rPr>
          <w:lang w:val="bg-BG"/>
        </w:rPr>
        <w:t xml:space="preserve"> Д</w:t>
      </w:r>
      <w:r w:rsidR="00DE2FC0" w:rsidRPr="00DE2FC0">
        <w:rPr>
          <w:lang w:val="bg-BG"/>
        </w:rPr>
        <w:t>яков. Само</w:t>
      </w:r>
      <w:r w:rsidR="00B260A8">
        <w:rPr>
          <w:lang w:val="bg-BG"/>
        </w:rPr>
        <w:t xml:space="preserve"> с нейното</w:t>
      </w:r>
      <w:r w:rsidR="00DE2FC0" w:rsidRPr="00DE2FC0">
        <w:rPr>
          <w:lang w:val="bg-BG"/>
        </w:rPr>
        <w:t>. Моля</w:t>
      </w:r>
      <w:r w:rsidR="00B260A8">
        <w:rPr>
          <w:lang w:val="bg-BG"/>
        </w:rPr>
        <w:t xml:space="preserve">? </w:t>
      </w:r>
      <w:r w:rsidR="00DE2FC0" w:rsidRPr="00DE2FC0">
        <w:rPr>
          <w:lang w:val="bg-BG"/>
        </w:rPr>
        <w:t xml:space="preserve">Добре. По електронната система са 43 </w:t>
      </w:r>
      <w:r w:rsidR="00B260A8">
        <w:rPr>
          <w:lang w:val="bg-BG"/>
        </w:rPr>
        <w:t>„</w:t>
      </w:r>
      <w:r w:rsidR="00DE2FC0" w:rsidRPr="00DE2FC0">
        <w:rPr>
          <w:lang w:val="bg-BG"/>
        </w:rPr>
        <w:t>за</w:t>
      </w:r>
      <w:r w:rsidR="00B260A8">
        <w:rPr>
          <w:lang w:val="bg-BG"/>
        </w:rPr>
        <w:t xml:space="preserve">“, </w:t>
      </w:r>
      <w:r w:rsidR="00DE2FC0" w:rsidRPr="00DE2FC0">
        <w:rPr>
          <w:lang w:val="bg-BG"/>
        </w:rPr>
        <w:t xml:space="preserve">2 </w:t>
      </w:r>
      <w:r w:rsidR="00B260A8">
        <w:rPr>
          <w:lang w:val="bg-BG"/>
        </w:rPr>
        <w:t>„</w:t>
      </w:r>
      <w:r w:rsidR="00DE2FC0" w:rsidRPr="00DE2FC0">
        <w:rPr>
          <w:lang w:val="bg-BG"/>
        </w:rPr>
        <w:t>против</w:t>
      </w:r>
      <w:r w:rsidR="00B260A8">
        <w:rPr>
          <w:lang w:val="bg-BG"/>
        </w:rPr>
        <w:t>“ и</w:t>
      </w:r>
      <w:r w:rsidR="00DE2FC0" w:rsidRPr="00DE2FC0">
        <w:rPr>
          <w:lang w:val="bg-BG"/>
        </w:rPr>
        <w:t xml:space="preserve"> 0 </w:t>
      </w:r>
      <w:r w:rsidR="00B260A8">
        <w:rPr>
          <w:lang w:val="bg-BG"/>
        </w:rPr>
        <w:t>„</w:t>
      </w:r>
      <w:r w:rsidR="00DE2FC0" w:rsidRPr="00DE2FC0">
        <w:rPr>
          <w:lang w:val="bg-BG"/>
        </w:rPr>
        <w:t>въздържали се</w:t>
      </w:r>
      <w:r w:rsidR="00B260A8">
        <w:rPr>
          <w:lang w:val="bg-BG"/>
        </w:rPr>
        <w:t>“</w:t>
      </w:r>
      <w:r w:rsidR="00DE2FC0" w:rsidRPr="00DE2FC0">
        <w:rPr>
          <w:lang w:val="bg-BG"/>
        </w:rPr>
        <w:t xml:space="preserve">. Госпожа </w:t>
      </w:r>
      <w:r w:rsidR="00B260A8">
        <w:rPr>
          <w:lang w:val="bg-BG"/>
        </w:rPr>
        <w:t>Е</w:t>
      </w:r>
      <w:r w:rsidR="00DE2FC0" w:rsidRPr="00DE2FC0">
        <w:rPr>
          <w:lang w:val="bg-BG"/>
        </w:rPr>
        <w:t>катерина</w:t>
      </w:r>
      <w:r w:rsidR="00B260A8">
        <w:rPr>
          <w:lang w:val="bg-BG"/>
        </w:rPr>
        <w:t xml:space="preserve"> И</w:t>
      </w:r>
      <w:r w:rsidR="00DE2FC0" w:rsidRPr="00DE2FC0">
        <w:rPr>
          <w:lang w:val="bg-BG"/>
        </w:rPr>
        <w:t>ванова обаче устройството грешно</w:t>
      </w:r>
      <w:r w:rsidR="002B44D7">
        <w:rPr>
          <w:lang w:val="bg-BG"/>
        </w:rPr>
        <w:t xml:space="preserve"> й </w:t>
      </w:r>
      <w:r w:rsidR="00DE2FC0" w:rsidRPr="00DE2FC0">
        <w:rPr>
          <w:lang w:val="bg-BG"/>
        </w:rPr>
        <w:t xml:space="preserve">отразява, така че тя гласува ръчно, казва, че гласува </w:t>
      </w:r>
      <w:r w:rsidR="002B44D7">
        <w:rPr>
          <w:lang w:val="bg-BG"/>
        </w:rPr>
        <w:t>„</w:t>
      </w:r>
      <w:r w:rsidR="00DE2FC0" w:rsidRPr="00DE2FC0">
        <w:rPr>
          <w:lang w:val="bg-BG"/>
        </w:rPr>
        <w:t>за</w:t>
      </w:r>
      <w:r w:rsidR="002B44D7">
        <w:rPr>
          <w:lang w:val="bg-BG"/>
        </w:rPr>
        <w:t>“</w:t>
      </w:r>
      <w:r w:rsidR="00DE2FC0" w:rsidRPr="00DE2FC0">
        <w:rPr>
          <w:lang w:val="bg-BG"/>
        </w:rPr>
        <w:t xml:space="preserve">. </w:t>
      </w:r>
    </w:p>
    <w:p w14:paraId="0649A3B3" w14:textId="77777777" w:rsidR="002B44D7" w:rsidRDefault="002B44D7" w:rsidP="002B44D7">
      <w:pPr>
        <w:spacing w:line="276" w:lineRule="auto"/>
        <w:jc w:val="both"/>
        <w:rPr>
          <w:lang w:val="bg-BG"/>
        </w:rPr>
      </w:pPr>
    </w:p>
    <w:p w14:paraId="413A1E83" w14:textId="1BF31F3E" w:rsidR="002B44D7" w:rsidRDefault="002B44D7" w:rsidP="002B44D7">
      <w:pPr>
        <w:spacing w:line="276" w:lineRule="auto"/>
        <w:jc w:val="both"/>
        <w:rPr>
          <w:b/>
          <w:bCs/>
          <w:lang w:val="bg-BG"/>
        </w:rPr>
      </w:pPr>
      <w:r w:rsidRPr="005F59A5">
        <w:rPr>
          <w:b/>
          <w:bCs/>
          <w:lang w:val="bg-BG"/>
        </w:rPr>
        <w:t>КВОРУМ – 45. С 43 „за“, 2 „против“ и 0 „въздържали се“ се прие</w:t>
      </w:r>
    </w:p>
    <w:p w14:paraId="59023CA7" w14:textId="77777777" w:rsidR="005F59A5" w:rsidRDefault="005F59A5" w:rsidP="002B44D7">
      <w:pPr>
        <w:spacing w:line="276" w:lineRule="auto"/>
        <w:jc w:val="both"/>
        <w:rPr>
          <w:b/>
          <w:bCs/>
          <w:lang w:val="bg-BG"/>
        </w:rPr>
      </w:pPr>
    </w:p>
    <w:p w14:paraId="018D08A8" w14:textId="77777777" w:rsidR="005F59A5" w:rsidRPr="005F59A5" w:rsidRDefault="005F59A5" w:rsidP="005F59A5">
      <w:pPr>
        <w:keepNext/>
        <w:contextualSpacing/>
        <w:jc w:val="center"/>
        <w:outlineLvl w:val="0"/>
        <w:rPr>
          <w:b/>
          <w:sz w:val="28"/>
          <w:szCs w:val="28"/>
          <w:lang w:val="bg-BG"/>
        </w:rPr>
      </w:pPr>
      <w:r w:rsidRPr="005F59A5">
        <w:rPr>
          <w:b/>
          <w:sz w:val="28"/>
          <w:szCs w:val="28"/>
          <w:lang w:val="bg-BG"/>
        </w:rPr>
        <w:t>РЕШЕНИЕ № 1</w:t>
      </w:r>
      <w:r w:rsidRPr="005F59A5">
        <w:rPr>
          <w:b/>
          <w:sz w:val="28"/>
          <w:szCs w:val="28"/>
        </w:rPr>
        <w:t>365</w:t>
      </w:r>
    </w:p>
    <w:p w14:paraId="70BB715C" w14:textId="686C51BE" w:rsidR="005F59A5" w:rsidRPr="005F59A5" w:rsidRDefault="005F59A5" w:rsidP="005F59A5">
      <w:pPr>
        <w:contextualSpacing/>
        <w:rPr>
          <w:b/>
          <w:sz w:val="28"/>
          <w:szCs w:val="28"/>
          <w:lang w:val="bg-BG"/>
        </w:rPr>
      </w:pPr>
    </w:p>
    <w:p w14:paraId="61F8BF2B" w14:textId="77777777" w:rsidR="005F59A5" w:rsidRPr="005F59A5" w:rsidRDefault="005F59A5" w:rsidP="005F59A5">
      <w:pPr>
        <w:spacing w:after="160" w:line="252" w:lineRule="auto"/>
        <w:ind w:firstLine="567"/>
        <w:jc w:val="both"/>
        <w:rPr>
          <w:rFonts w:eastAsia="Calibri"/>
          <w:sz w:val="22"/>
          <w:szCs w:val="22"/>
          <w:lang w:val="bg-BG"/>
        </w:rPr>
      </w:pPr>
      <w:r w:rsidRPr="005F59A5">
        <w:rPr>
          <w:rFonts w:eastAsia="Calibri"/>
          <w:sz w:val="22"/>
          <w:szCs w:val="22"/>
          <w:lang w:val="bg-BG"/>
        </w:rPr>
        <w:t>На основание чл. 21, ал. 2, във връзка с чл. 21,  ал. 1, т. 8 от ЗМСМА, във връзка с чл. 35, ал. 1, чл. 8, ал. 1 и ал. 9, чл. 41, ал. 2 от ЗОС, чл. 26, ал. 1, т. 1 и чл. 30 от Наредба №1 за общинската собственост на Общински съвет – Русе, Заявление вх. №ОИ-10-59/28.03.2023 г. и извлечение от Протокол №38/04.05.2023 г. на Комисията по общинска собственост, Общинският съвет реши:</w:t>
      </w:r>
    </w:p>
    <w:p w14:paraId="1ECAD26E" w14:textId="77777777" w:rsidR="005F59A5" w:rsidRPr="005F59A5" w:rsidRDefault="005F59A5" w:rsidP="005F59A5">
      <w:pPr>
        <w:ind w:firstLine="709"/>
        <w:jc w:val="both"/>
        <w:rPr>
          <w:rFonts w:eastAsia="Calibri"/>
          <w:lang w:val="bg-BG"/>
        </w:rPr>
      </w:pPr>
      <w:r w:rsidRPr="005F59A5">
        <w:rPr>
          <w:rFonts w:eastAsia="Calibri"/>
          <w:lang w:val="bg-BG"/>
        </w:rPr>
        <w:t xml:space="preserve">1. Допълва годишната програма за управление и разпореждане с имоти общинска собственост за 2023 г. за продажба на </w:t>
      </w:r>
      <w:r w:rsidRPr="005F59A5">
        <w:rPr>
          <w:lang w:val="bg-BG"/>
        </w:rPr>
        <w:t>незастроен урегулиран поземлен имот (</w:t>
      </w:r>
      <w:r w:rsidRPr="005F59A5">
        <w:rPr>
          <w:rFonts w:eastAsia="Calibri"/>
          <w:lang w:val="bg-BG"/>
        </w:rPr>
        <w:t xml:space="preserve">УПИ) </w:t>
      </w:r>
      <w:r w:rsidRPr="005F59A5">
        <w:rPr>
          <w:rFonts w:eastAsia="Calibri"/>
        </w:rPr>
        <w:t>II</w:t>
      </w:r>
      <w:r w:rsidRPr="005F59A5">
        <w:rPr>
          <w:rFonts w:eastAsia="Calibri"/>
          <w:lang w:val="bg-BG"/>
        </w:rPr>
        <w:t xml:space="preserve">I-1213 в кв. 99 по Застроителния и регулационен план на гр. Мартен, Община Русе, </w:t>
      </w:r>
      <w:r w:rsidRPr="005F59A5">
        <w:rPr>
          <w:rFonts w:eastAsia="Calibri"/>
          <w:lang w:val="bg-BG"/>
        </w:rPr>
        <w:lastRenderedPageBreak/>
        <w:t>одобрен със Заповед №128/23.04.1986 г. на ИК на ОбНС – Русе, с площ от 444 кв.м., отреден за жилищно застрояване, с адрес гр. Мартен, ул. „Рига“ №19, предмет на АЧОС №6770/09.10.2012 г., вписан под №156, том 37, Н.Д. 7474, ДВР 13175, вх.рег. №13523 от 16.10.2012 г. по описа на Службата по вписвания – Русе и Акт №10793/06.04.2023 г. за поправка на АЧОС №6770/09.10.2012 г., вписан под №19, том 10, Н.Д. 2101, ДВР 4027, вх.рег. №4122 от 13.04.2023 г. по описа на Службата по вписвания – Русе, с прогнозен приход от продажбата в размер на 25 320,00 лева.</w:t>
      </w:r>
    </w:p>
    <w:p w14:paraId="65F77876" w14:textId="77777777" w:rsidR="005F59A5" w:rsidRPr="005F59A5" w:rsidRDefault="005F59A5" w:rsidP="005F59A5">
      <w:pPr>
        <w:spacing w:after="160" w:line="252" w:lineRule="auto"/>
        <w:ind w:firstLine="567"/>
        <w:jc w:val="both"/>
        <w:rPr>
          <w:rFonts w:eastAsia="Calibri"/>
          <w:sz w:val="22"/>
          <w:szCs w:val="22"/>
          <w:lang w:val="bg-BG"/>
        </w:rPr>
      </w:pPr>
    </w:p>
    <w:p w14:paraId="61D5310A" w14:textId="77777777" w:rsidR="005F59A5" w:rsidRPr="005F59A5" w:rsidRDefault="005F59A5" w:rsidP="005F59A5">
      <w:pPr>
        <w:ind w:firstLine="567"/>
        <w:jc w:val="both"/>
        <w:rPr>
          <w:rFonts w:eastAsia="Calibri"/>
          <w:lang w:val="bg-BG"/>
        </w:rPr>
      </w:pPr>
      <w:r w:rsidRPr="005F59A5">
        <w:rPr>
          <w:rFonts w:eastAsia="Calibri"/>
          <w:lang w:val="bg-BG"/>
        </w:rPr>
        <w:t xml:space="preserve">2. Дава съгласие за откриване на процедура за провеждане на публичен търг с явно наддаване за продажба на </w:t>
      </w:r>
      <w:r w:rsidRPr="005F59A5">
        <w:rPr>
          <w:lang w:val="bg-BG"/>
        </w:rPr>
        <w:t>урегулиран поземлен имот (</w:t>
      </w:r>
      <w:r w:rsidRPr="005F59A5">
        <w:rPr>
          <w:rFonts w:eastAsia="Calibri"/>
          <w:lang w:val="bg-BG"/>
        </w:rPr>
        <w:t xml:space="preserve">УПИ) </w:t>
      </w:r>
      <w:r w:rsidRPr="005F59A5">
        <w:rPr>
          <w:rFonts w:eastAsia="Calibri"/>
        </w:rPr>
        <w:t>II</w:t>
      </w:r>
      <w:r w:rsidRPr="005F59A5">
        <w:rPr>
          <w:rFonts w:eastAsia="Calibri"/>
          <w:lang w:val="bg-BG"/>
        </w:rPr>
        <w:t>I-1213 в кв. 99 по Застроителния и регулационен план на гр. Мартен, Община Русе, одобрен със Заповед №128/23.04.1986 г. на ИК на ОбНС – Русе, с площ от 444 кв.м., отреден за жилищно застрояване, с адрес гр. Мартен, ул. „Рига“ №19, предмет на АЧОС №6770/09.10.2012 г., вписан под №156, том 37, Н.Д. 7474, ДВР 13175, вх.рег. №13523 от 16.10.2012 г. по описа на Службата по вписвания – Русе и Акт №10793/06.04.2023 г. за поправка на АЧОС №6770/09.10.2012 г., вписан под №19, том 10, Н.Д. 2101, ДВР 4027, вх.рег. №4122 от 13.04.2023 г. по описа на Службата по вписвания – Русе, при начална тръжна продажна цена 25 320,00 лв., без дължими данъци и такси. Последните се определят след провеждане на тръжната процедура и са за сметка на спечелилият участник – купувач.</w:t>
      </w:r>
    </w:p>
    <w:p w14:paraId="4AC7353B" w14:textId="77777777" w:rsidR="005F59A5" w:rsidRPr="005F59A5" w:rsidRDefault="005F59A5" w:rsidP="005F59A5">
      <w:pPr>
        <w:ind w:firstLine="567"/>
        <w:jc w:val="both"/>
        <w:rPr>
          <w:rFonts w:eastAsia="Calibri"/>
          <w:lang w:val="bg-BG"/>
        </w:rPr>
      </w:pPr>
    </w:p>
    <w:p w14:paraId="57520827" w14:textId="77777777" w:rsidR="005F59A5" w:rsidRPr="005F59A5" w:rsidRDefault="005F59A5" w:rsidP="005F59A5">
      <w:pPr>
        <w:ind w:firstLine="567"/>
        <w:jc w:val="both"/>
        <w:rPr>
          <w:rFonts w:eastAsia="Calibri"/>
          <w:lang w:val="bg-BG"/>
        </w:rPr>
      </w:pPr>
      <w:r w:rsidRPr="005F59A5">
        <w:rPr>
          <w:rFonts w:eastAsia="Calibri"/>
          <w:lang w:val="bg-BG"/>
        </w:rPr>
        <w:t>30% от постъпленията от продажбата да се използват за дейности, предвидени в чл. 52, ал. 5 на Закона за местното самоуправление и местната администрация, на територията на съответното населено място.</w:t>
      </w:r>
    </w:p>
    <w:p w14:paraId="010F9358" w14:textId="77777777" w:rsidR="005F59A5" w:rsidRPr="005F59A5" w:rsidRDefault="005F59A5" w:rsidP="005F59A5">
      <w:pPr>
        <w:ind w:firstLine="567"/>
        <w:jc w:val="both"/>
        <w:rPr>
          <w:lang w:val="bg-BG"/>
        </w:rPr>
      </w:pPr>
    </w:p>
    <w:p w14:paraId="4D943BE8" w14:textId="77777777" w:rsidR="005F59A5" w:rsidRPr="005F59A5" w:rsidRDefault="005F59A5" w:rsidP="005F59A5">
      <w:pPr>
        <w:ind w:firstLine="567"/>
        <w:jc w:val="both"/>
        <w:rPr>
          <w:rFonts w:eastAsia="Calibri"/>
          <w:lang w:val="bg-BG"/>
        </w:rPr>
      </w:pPr>
      <w:r w:rsidRPr="005F59A5">
        <w:rPr>
          <w:lang w:val="bg-BG"/>
        </w:rPr>
        <w:t>Решението подлежи на оспорване чрез Общински съвет - Русе пред Административен съд – Русе, по реда на АПК, в 14-дневен срок от съобщаването му.</w:t>
      </w:r>
    </w:p>
    <w:p w14:paraId="52D2D5F4" w14:textId="1A04AEA3" w:rsidR="00472156" w:rsidRDefault="00472156" w:rsidP="002B44D7">
      <w:pPr>
        <w:spacing w:line="276" w:lineRule="auto"/>
        <w:jc w:val="both"/>
        <w:rPr>
          <w:b/>
          <w:bCs/>
          <w:lang w:val="bg-BG"/>
        </w:rPr>
      </w:pPr>
    </w:p>
    <w:p w14:paraId="6ED1FA3D" w14:textId="7998B423" w:rsidR="00472156" w:rsidRDefault="00472156" w:rsidP="002B44D7">
      <w:pPr>
        <w:spacing w:line="276" w:lineRule="auto"/>
        <w:jc w:val="both"/>
        <w:rPr>
          <w:b/>
          <w:bCs/>
          <w:lang w:val="bg-BG"/>
        </w:rPr>
      </w:pPr>
      <w:r>
        <w:rPr>
          <w:b/>
          <w:bCs/>
          <w:lang w:val="bg-BG"/>
        </w:rPr>
        <w:t>Точка 15</w:t>
      </w:r>
    </w:p>
    <w:p w14:paraId="304D68D0" w14:textId="77777777" w:rsidR="00472156" w:rsidRPr="00472156" w:rsidRDefault="00472156" w:rsidP="00472156">
      <w:pPr>
        <w:jc w:val="both"/>
        <w:rPr>
          <w:b/>
          <w:bCs/>
        </w:rPr>
      </w:pPr>
      <w:r w:rsidRPr="00472156">
        <w:rPr>
          <w:b/>
          <w:bCs/>
          <w:lang w:val="bg-BG"/>
        </w:rPr>
        <w:t xml:space="preserve">К.л.1308 </w:t>
      </w:r>
      <w:r w:rsidRPr="00472156">
        <w:rPr>
          <w:b/>
          <w:bCs/>
        </w:rPr>
        <w:t xml:space="preserve">Прекратяване на съсобственост чрез продажба частта на Община Русе, представляваща ½ ид. части от поземлен имот с идентификатор 63427.5.9, съгласно Кадастралната карта и кадастралните регистри на гр. Русе, и ½ ид. части от построената в имота сграда с идентификатор 63427.5.9.1, с адрес гр. Русе, ул. „Плана </w:t>
      </w:r>
      <w:proofErr w:type="gramStart"/>
      <w:r w:rsidRPr="00472156">
        <w:rPr>
          <w:b/>
          <w:bCs/>
        </w:rPr>
        <w:t>планина“ №</w:t>
      </w:r>
      <w:proofErr w:type="gramEnd"/>
      <w:r w:rsidRPr="00472156">
        <w:rPr>
          <w:b/>
          <w:bCs/>
        </w:rPr>
        <w:t xml:space="preserve">15  </w:t>
      </w:r>
    </w:p>
    <w:p w14:paraId="72438C5C" w14:textId="0D85B8C3" w:rsidR="00472156" w:rsidRDefault="00472156" w:rsidP="002B44D7">
      <w:pPr>
        <w:spacing w:line="276" w:lineRule="auto"/>
        <w:jc w:val="both"/>
        <w:rPr>
          <w:lang w:val="bg-BG"/>
        </w:rPr>
      </w:pPr>
    </w:p>
    <w:p w14:paraId="5E0DBAE0" w14:textId="74ABEA5B" w:rsidR="002A250A" w:rsidRDefault="002A250A" w:rsidP="002B44D7">
      <w:pPr>
        <w:spacing w:line="276" w:lineRule="auto"/>
        <w:jc w:val="both"/>
        <w:rPr>
          <w:lang w:val="bg-BG"/>
        </w:rPr>
      </w:pPr>
      <w:r>
        <w:rPr>
          <w:lang w:val="bg-BG"/>
        </w:rPr>
        <w:tab/>
      </w:r>
      <w:r w:rsidRPr="002A250A">
        <w:rPr>
          <w:b/>
          <w:bCs/>
          <w:lang w:val="bg-BG"/>
        </w:rPr>
        <w:t>Г-н Иво Пазарджиев:</w:t>
      </w:r>
      <w:r>
        <w:rPr>
          <w:lang w:val="bg-BG"/>
        </w:rPr>
        <w:t xml:space="preserve"> Заповядайте.</w:t>
      </w:r>
    </w:p>
    <w:p w14:paraId="2DE03609" w14:textId="77777777" w:rsidR="002A250A" w:rsidRDefault="00472156" w:rsidP="00472156">
      <w:pPr>
        <w:spacing w:line="276" w:lineRule="auto"/>
        <w:ind w:firstLine="708"/>
        <w:jc w:val="both"/>
        <w:rPr>
          <w:lang w:val="bg-BG"/>
        </w:rPr>
      </w:pPr>
      <w:r w:rsidRPr="00472156">
        <w:rPr>
          <w:b/>
          <w:bCs/>
          <w:lang w:val="bg-BG"/>
        </w:rPr>
        <w:t>Г-жа Златомира Стефанова:</w:t>
      </w:r>
      <w:r>
        <w:rPr>
          <w:lang w:val="bg-BG"/>
        </w:rPr>
        <w:t xml:space="preserve"> </w:t>
      </w:r>
      <w:r w:rsidR="00DE2FC0" w:rsidRPr="00DE2FC0">
        <w:rPr>
          <w:lang w:val="bg-BG"/>
        </w:rPr>
        <w:t xml:space="preserve">Благодаря, господин </w:t>
      </w:r>
      <w:r>
        <w:rPr>
          <w:lang w:val="bg-BG"/>
        </w:rPr>
        <w:t>П</w:t>
      </w:r>
      <w:r w:rsidR="00DE2FC0" w:rsidRPr="00DE2FC0">
        <w:rPr>
          <w:lang w:val="bg-BG"/>
        </w:rPr>
        <w:t>редседател. Уважаеми общински съветници</w:t>
      </w:r>
      <w:r>
        <w:rPr>
          <w:lang w:val="bg-BG"/>
        </w:rPr>
        <w:t xml:space="preserve">, </w:t>
      </w:r>
      <w:r w:rsidR="00DE2FC0" w:rsidRPr="00DE2FC0">
        <w:rPr>
          <w:lang w:val="bg-BG"/>
        </w:rPr>
        <w:t>поддържаме точката. Става дума за еднофамилна къща от 30 квадрата и двор от 90 квадрата. Предлагаме да бъде прекратена съсобствеността</w:t>
      </w:r>
      <w:r w:rsidR="002A250A">
        <w:rPr>
          <w:lang w:val="bg-BG"/>
        </w:rPr>
        <w:t xml:space="preserve"> ни. Б</w:t>
      </w:r>
      <w:r w:rsidR="00DE2FC0" w:rsidRPr="00DE2FC0">
        <w:rPr>
          <w:lang w:val="bg-BG"/>
        </w:rPr>
        <w:t>лагодаря</w:t>
      </w:r>
      <w:r w:rsidR="002A250A">
        <w:rPr>
          <w:lang w:val="bg-BG"/>
        </w:rPr>
        <w:t>.</w:t>
      </w:r>
    </w:p>
    <w:p w14:paraId="011E3260" w14:textId="77777777" w:rsidR="00BB5E8B" w:rsidRDefault="002A250A" w:rsidP="00472156">
      <w:pPr>
        <w:spacing w:line="276" w:lineRule="auto"/>
        <w:ind w:firstLine="708"/>
        <w:jc w:val="both"/>
        <w:rPr>
          <w:lang w:val="bg-BG"/>
        </w:rPr>
      </w:pPr>
      <w:r w:rsidRPr="002A250A">
        <w:rPr>
          <w:b/>
          <w:bCs/>
          <w:lang w:val="bg-BG"/>
        </w:rPr>
        <w:t>Г-н Иво Пазарджиев:</w:t>
      </w:r>
      <w:r>
        <w:rPr>
          <w:lang w:val="bg-BG"/>
        </w:rPr>
        <w:t xml:space="preserve"> Б</w:t>
      </w:r>
      <w:r w:rsidR="00DE2FC0" w:rsidRPr="00DE2FC0">
        <w:rPr>
          <w:lang w:val="bg-BG"/>
        </w:rPr>
        <w:t>лагодаря</w:t>
      </w:r>
      <w:r>
        <w:rPr>
          <w:lang w:val="bg-BG"/>
        </w:rPr>
        <w:t>. Не виждам заявки за изказвания. Г</w:t>
      </w:r>
      <w:r w:rsidR="00DE2FC0" w:rsidRPr="00DE2FC0">
        <w:rPr>
          <w:lang w:val="bg-BG"/>
        </w:rPr>
        <w:t>ласуваме точката.</w:t>
      </w:r>
    </w:p>
    <w:p w14:paraId="67022155" w14:textId="77777777" w:rsidR="00BB5E8B" w:rsidRDefault="00BB5E8B" w:rsidP="00BB5E8B">
      <w:pPr>
        <w:spacing w:line="276" w:lineRule="auto"/>
        <w:jc w:val="both"/>
        <w:rPr>
          <w:lang w:val="bg-BG"/>
        </w:rPr>
      </w:pPr>
    </w:p>
    <w:p w14:paraId="4D05664E" w14:textId="391E904D" w:rsidR="00BB5E8B" w:rsidRDefault="00BB5E8B" w:rsidP="00BB5E8B">
      <w:pPr>
        <w:spacing w:line="276" w:lineRule="auto"/>
        <w:jc w:val="both"/>
        <w:rPr>
          <w:b/>
          <w:bCs/>
          <w:lang w:val="bg-BG"/>
        </w:rPr>
      </w:pPr>
      <w:r w:rsidRPr="005F59A5">
        <w:rPr>
          <w:b/>
          <w:bCs/>
          <w:lang w:val="bg-BG"/>
        </w:rPr>
        <w:t>КВОРУМ – 45. С 4</w:t>
      </w:r>
      <w:r w:rsidR="00FB3885" w:rsidRPr="005F59A5">
        <w:rPr>
          <w:b/>
          <w:bCs/>
          <w:lang w:val="bg-BG"/>
        </w:rPr>
        <w:t>5</w:t>
      </w:r>
      <w:r w:rsidRPr="005F59A5">
        <w:rPr>
          <w:b/>
          <w:bCs/>
          <w:lang w:val="bg-BG"/>
        </w:rPr>
        <w:t xml:space="preserve"> „за“, </w:t>
      </w:r>
      <w:r w:rsidR="00FB3885" w:rsidRPr="005F59A5">
        <w:rPr>
          <w:b/>
          <w:bCs/>
          <w:lang w:val="bg-BG"/>
        </w:rPr>
        <w:t>0</w:t>
      </w:r>
      <w:r w:rsidRPr="005F59A5">
        <w:rPr>
          <w:b/>
          <w:bCs/>
          <w:lang w:val="bg-BG"/>
        </w:rPr>
        <w:t xml:space="preserve"> „против“ и 0 „въздържали се“ се прие</w:t>
      </w:r>
    </w:p>
    <w:p w14:paraId="254BB573" w14:textId="6ED2548B" w:rsidR="00DF56B1" w:rsidRDefault="00DF56B1" w:rsidP="005F59A5">
      <w:pPr>
        <w:keepNext/>
        <w:contextualSpacing/>
        <w:jc w:val="center"/>
        <w:outlineLvl w:val="0"/>
        <w:rPr>
          <w:b/>
          <w:bCs/>
          <w:lang w:val="bg-BG"/>
        </w:rPr>
      </w:pPr>
    </w:p>
    <w:p w14:paraId="1602522F" w14:textId="77777777" w:rsidR="00DF56B1" w:rsidRDefault="00DF56B1" w:rsidP="005F59A5">
      <w:pPr>
        <w:keepNext/>
        <w:contextualSpacing/>
        <w:jc w:val="center"/>
        <w:outlineLvl w:val="0"/>
        <w:rPr>
          <w:b/>
          <w:sz w:val="28"/>
          <w:szCs w:val="28"/>
          <w:lang w:val="bg-BG"/>
        </w:rPr>
      </w:pPr>
    </w:p>
    <w:p w14:paraId="33F3338C" w14:textId="77777777" w:rsidR="00DF56B1" w:rsidRDefault="00DF56B1" w:rsidP="005F59A5">
      <w:pPr>
        <w:keepNext/>
        <w:contextualSpacing/>
        <w:jc w:val="center"/>
        <w:outlineLvl w:val="0"/>
        <w:rPr>
          <w:b/>
          <w:sz w:val="28"/>
          <w:szCs w:val="28"/>
          <w:lang w:val="bg-BG"/>
        </w:rPr>
      </w:pPr>
    </w:p>
    <w:p w14:paraId="6D9D0E83" w14:textId="3DD87452" w:rsidR="005F59A5" w:rsidRPr="005F59A5" w:rsidRDefault="005F59A5" w:rsidP="005F59A5">
      <w:pPr>
        <w:keepNext/>
        <w:contextualSpacing/>
        <w:jc w:val="center"/>
        <w:outlineLvl w:val="0"/>
        <w:rPr>
          <w:b/>
          <w:sz w:val="28"/>
          <w:szCs w:val="28"/>
          <w:lang w:val="bg-BG"/>
        </w:rPr>
      </w:pPr>
      <w:r w:rsidRPr="005F59A5">
        <w:rPr>
          <w:b/>
          <w:sz w:val="28"/>
          <w:szCs w:val="28"/>
          <w:lang w:val="bg-BG"/>
        </w:rPr>
        <w:t>РЕШЕНИЕ № 1</w:t>
      </w:r>
      <w:r w:rsidRPr="005F59A5">
        <w:rPr>
          <w:b/>
          <w:sz w:val="28"/>
          <w:szCs w:val="28"/>
        </w:rPr>
        <w:t>366</w:t>
      </w:r>
    </w:p>
    <w:p w14:paraId="20E06B93" w14:textId="7F902E12" w:rsidR="005F59A5" w:rsidRPr="005F59A5" w:rsidRDefault="005F59A5" w:rsidP="005F59A5">
      <w:pPr>
        <w:contextualSpacing/>
        <w:rPr>
          <w:b/>
          <w:sz w:val="28"/>
          <w:szCs w:val="28"/>
          <w:lang w:val="bg-BG"/>
        </w:rPr>
      </w:pPr>
    </w:p>
    <w:p w14:paraId="739DD2C5" w14:textId="1315EBE0" w:rsidR="005F59A5" w:rsidRPr="005F59A5" w:rsidRDefault="005F59A5" w:rsidP="005F59A5">
      <w:pPr>
        <w:spacing w:after="160" w:line="252" w:lineRule="auto"/>
        <w:ind w:firstLine="567"/>
        <w:jc w:val="both"/>
        <w:rPr>
          <w:rFonts w:eastAsia="Calibri"/>
          <w:lang w:val="bg-BG"/>
        </w:rPr>
      </w:pPr>
      <w:r w:rsidRPr="005F59A5">
        <w:rPr>
          <w:rFonts w:eastAsia="Calibri"/>
          <w:lang w:val="bg-BG"/>
        </w:rPr>
        <w:t>На основание чл. 21, ал. 2, във връзка с чл. 21,  ал. 1, т. 8 от ЗМСМА, във връзка с чл. 36, ал. 1, т. 2, чл. 8, ал. 1 и ал. 9, чл. 41, ал. 2 от ЗОС, чл. 34, ал. 1, т.2 и чл. 34, ал. 3 от Наредба №1 за общинската собственост на Общински съвет – Русе, Заявление вх. №94Г-9238-1/30.03.2023 г. и извлечение от Протокол №38/04.05.2023 г. на Комисията по общинска собственост, Общинският съвет реши:</w:t>
      </w:r>
    </w:p>
    <w:p w14:paraId="08ABB5B3" w14:textId="77777777" w:rsidR="005F59A5" w:rsidRPr="005F59A5" w:rsidRDefault="005F59A5" w:rsidP="005F59A5">
      <w:pPr>
        <w:ind w:firstLine="567"/>
        <w:jc w:val="both"/>
        <w:rPr>
          <w:rFonts w:eastAsia="Calibri"/>
          <w:lang w:val="bg-BG"/>
        </w:rPr>
      </w:pPr>
      <w:r w:rsidRPr="005F59A5">
        <w:rPr>
          <w:rFonts w:eastAsia="Calibri"/>
          <w:lang w:val="bg-BG"/>
        </w:rPr>
        <w:t xml:space="preserve">1.Допълва годишната програма за управление и разпореждане с имоти общинска собственост за 2023 г. с прекратяване на съсобственост чрез изкупуване дела на Община Русе, представляващ </w:t>
      </w:r>
      <w:r w:rsidRPr="005F59A5">
        <w:rPr>
          <w:lang w:val="bg-BG"/>
        </w:rPr>
        <w:t xml:space="preserve">½ ид.ч. от поземлен имот с идентификатор 63427.5.9, целият с площ от 90 кв.м., трайно предназначение на територията: Урбанизирана, с начин на трайно ползване: Ниско застрояване (до 10 m), а съгласно Регулационния план на град Русе, одобрен със Заповед №1378/22.04.2003 г. на Кмета на Община Русе, представлява част от УПИ </w:t>
      </w:r>
      <w:r w:rsidRPr="005F59A5">
        <w:t>I</w:t>
      </w:r>
      <w:r w:rsidRPr="005F59A5">
        <w:rPr>
          <w:lang w:val="bg-BG"/>
        </w:rPr>
        <w:t xml:space="preserve">-3041, 3042 в кв. 812, с адрес гр. Русе, ул. „Плана планина“ №15, и за ½ ид. ч. от построената в него едноетажна жилищна сграда – еднофамилна, с идентификатор 63427.5.9.1 по КККР на гр. Русе, цялата с площ от 30 кв.м., с административен адрес гр. Русе, ул. „Плана планина“ №15, предмет на АЧОС №9459/14.10.2019 г. вписан под №130, том 35, н.д. 7253, ДВР 13406, вх.рег. №13684 от 17.10.2019 г. </w:t>
      </w:r>
      <w:r w:rsidRPr="005F59A5">
        <w:rPr>
          <w:rFonts w:eastAsia="Calibri"/>
          <w:lang w:val="bg-BG"/>
        </w:rPr>
        <w:t xml:space="preserve">по описа на Службата по вписвания – Русе, с прогнозен приход от продажбата в размер на </w:t>
      </w:r>
      <w:r w:rsidRPr="005F59A5">
        <w:rPr>
          <w:rFonts w:eastAsia="Calibri"/>
        </w:rPr>
        <w:t>18 710</w:t>
      </w:r>
      <w:r w:rsidRPr="005F59A5">
        <w:rPr>
          <w:rFonts w:eastAsia="Calibri"/>
          <w:lang w:val="bg-BG"/>
        </w:rPr>
        <w:t>,00 лв.</w:t>
      </w:r>
    </w:p>
    <w:p w14:paraId="3E663752" w14:textId="77777777" w:rsidR="005F59A5" w:rsidRPr="005F59A5" w:rsidRDefault="005F59A5" w:rsidP="005F59A5">
      <w:pPr>
        <w:spacing w:after="160" w:line="252" w:lineRule="auto"/>
        <w:ind w:firstLine="567"/>
        <w:jc w:val="both"/>
        <w:rPr>
          <w:rFonts w:eastAsiaTheme="minorHAnsi"/>
          <w:lang w:val="bg-BG"/>
        </w:rPr>
      </w:pPr>
      <w:r w:rsidRPr="005F59A5">
        <w:rPr>
          <w:rFonts w:eastAsia="Calibri"/>
          <w:lang w:val="bg-BG"/>
        </w:rPr>
        <w:t xml:space="preserve">2. Дава съгласие за прекратяване на съсобствеността между Община Русе и Гюлбие Амишева Сюлейманова, чрез изкупуване дела на Община Русе, представляващ </w:t>
      </w:r>
      <w:r w:rsidRPr="005F59A5">
        <w:rPr>
          <w:rFonts w:eastAsiaTheme="minorHAnsi"/>
        </w:rPr>
        <w:t xml:space="preserve">½ ид.ч. от поземлен имот с идентификатор 63427.5.9, целият с площ от 90 кв.м., трайно предназначение на територията: Урбанизирана, с начин на трайно ползване: Ниско застрояване (до 10 m), а съгласно Регулационния план на град Русе, одобрен със Заповед №1378/22.04.2003 г. на Кмета на Община Русе, представлявава част от УПИ I-3041, 3042 в кв. 812, с адрес гр. Русе, ул. „Плана </w:t>
      </w:r>
      <w:proofErr w:type="gramStart"/>
      <w:r w:rsidRPr="005F59A5">
        <w:rPr>
          <w:rFonts w:eastAsiaTheme="minorHAnsi"/>
        </w:rPr>
        <w:t>планина“ №</w:t>
      </w:r>
      <w:proofErr w:type="gramEnd"/>
      <w:r w:rsidRPr="005F59A5">
        <w:rPr>
          <w:rFonts w:eastAsiaTheme="minorHAnsi"/>
        </w:rPr>
        <w:t>15,</w:t>
      </w:r>
      <w:r w:rsidRPr="005F59A5">
        <w:rPr>
          <w:rFonts w:eastAsiaTheme="minorHAnsi"/>
          <w:lang w:val="bg-BG"/>
        </w:rPr>
        <w:t xml:space="preserve"> </w:t>
      </w:r>
      <w:r w:rsidRPr="005F59A5">
        <w:rPr>
          <w:rFonts w:eastAsiaTheme="minorHAnsi"/>
        </w:rPr>
        <w:t xml:space="preserve">и за ½ ид. ч. от построената в него едноетажна жилищна сграда – еднофамилна, </w:t>
      </w:r>
      <w:r w:rsidRPr="005F59A5">
        <w:rPr>
          <w:rFonts w:eastAsiaTheme="minorHAnsi"/>
          <w:lang w:val="bg-BG"/>
        </w:rPr>
        <w:t xml:space="preserve">с идентификатор 63427.5.9.1 по КККР на гр. Русе, </w:t>
      </w:r>
      <w:r w:rsidRPr="005F59A5">
        <w:rPr>
          <w:rFonts w:eastAsiaTheme="minorHAnsi"/>
        </w:rPr>
        <w:t xml:space="preserve">цялата с площ от 30 кв.м., с </w:t>
      </w:r>
      <w:r w:rsidRPr="005F59A5">
        <w:rPr>
          <w:rFonts w:eastAsiaTheme="minorHAnsi"/>
          <w:lang w:val="bg-BG"/>
        </w:rPr>
        <w:t xml:space="preserve">административен </w:t>
      </w:r>
      <w:r w:rsidRPr="005F59A5">
        <w:rPr>
          <w:rFonts w:eastAsiaTheme="minorHAnsi"/>
        </w:rPr>
        <w:t xml:space="preserve">адрес гр. Русе, ул. „Плана планина“ №15, </w:t>
      </w:r>
      <w:r w:rsidRPr="005F59A5">
        <w:rPr>
          <w:rFonts w:eastAsiaTheme="minorHAnsi"/>
          <w:lang w:val="bg-BG"/>
        </w:rPr>
        <w:t>предмет на</w:t>
      </w:r>
      <w:r w:rsidRPr="005F59A5">
        <w:rPr>
          <w:rFonts w:eastAsiaTheme="minorHAnsi"/>
        </w:rPr>
        <w:t xml:space="preserve"> АЧОС №9459/14.10.2019 г. вписан под №130, том 35, н.д. 7253, ДВР 13406, вх.рег. №13684 от 17.10.2019 г. </w:t>
      </w:r>
      <w:r w:rsidRPr="005F59A5">
        <w:rPr>
          <w:rFonts w:eastAsia="Calibri"/>
        </w:rPr>
        <w:t>по описа на Службата по вписвания – Русе</w:t>
      </w:r>
      <w:r w:rsidRPr="005F59A5">
        <w:rPr>
          <w:rFonts w:eastAsia="Calibri"/>
          <w:lang w:val="bg-BG"/>
        </w:rPr>
        <w:t xml:space="preserve">, от Г. А. С. срещу заплащане на цена в размер на </w:t>
      </w:r>
      <w:r w:rsidRPr="005F59A5">
        <w:rPr>
          <w:rFonts w:eastAsia="Calibri"/>
        </w:rPr>
        <w:t xml:space="preserve">18 710 </w:t>
      </w:r>
      <w:r w:rsidRPr="005F59A5">
        <w:rPr>
          <w:rFonts w:eastAsia="Calibri"/>
          <w:lang w:val="bg-BG"/>
        </w:rPr>
        <w:t xml:space="preserve">,00 лв., </w:t>
      </w:r>
      <w:r w:rsidRPr="005F59A5">
        <w:rPr>
          <w:rFonts w:eastAsiaTheme="minorHAnsi"/>
          <w:lang w:val="bg-BG"/>
        </w:rPr>
        <w:t xml:space="preserve">без включени дължими данъци и такси, които се дължат от </w:t>
      </w:r>
      <w:r w:rsidRPr="005F59A5">
        <w:rPr>
          <w:rFonts w:eastAsia="Calibri"/>
          <w:lang w:val="bg-BG"/>
        </w:rPr>
        <w:t>Гюлбие Амишева Сюлейманова.</w:t>
      </w:r>
    </w:p>
    <w:p w14:paraId="5233C657" w14:textId="0ECB9374" w:rsidR="00BB5E8B" w:rsidRPr="005F59A5" w:rsidRDefault="005F59A5" w:rsidP="005F59A5">
      <w:pPr>
        <w:spacing w:after="160" w:line="252" w:lineRule="auto"/>
        <w:ind w:firstLine="567"/>
        <w:jc w:val="both"/>
        <w:rPr>
          <w:rFonts w:eastAsia="Calibri"/>
          <w:lang w:val="bg-BG"/>
        </w:rPr>
      </w:pPr>
      <w:r w:rsidRPr="005F59A5">
        <w:rPr>
          <w:rFonts w:eastAsiaTheme="minorHAnsi"/>
          <w:lang w:val="bg-BG"/>
        </w:rPr>
        <w:t>Решението подлежи на оспорване чрез Общински съвет - Русе пред Административен съд – Русе, по реда на АПК, в 14-дневен срок от съобщаването му.</w:t>
      </w:r>
    </w:p>
    <w:p w14:paraId="3437FC84" w14:textId="77777777" w:rsidR="00DF56B1" w:rsidRDefault="00DF56B1" w:rsidP="00BB5E8B">
      <w:pPr>
        <w:spacing w:line="276" w:lineRule="auto"/>
        <w:jc w:val="both"/>
        <w:rPr>
          <w:b/>
          <w:bCs/>
          <w:lang w:val="bg-BG"/>
        </w:rPr>
      </w:pPr>
    </w:p>
    <w:p w14:paraId="5AFABD45" w14:textId="0A2478B9" w:rsidR="00BB5E8B" w:rsidRPr="00BB5E8B" w:rsidRDefault="00BB5E8B" w:rsidP="00BB5E8B">
      <w:pPr>
        <w:spacing w:line="276" w:lineRule="auto"/>
        <w:jc w:val="both"/>
        <w:rPr>
          <w:b/>
          <w:bCs/>
          <w:lang w:val="bg-BG"/>
        </w:rPr>
      </w:pPr>
      <w:r w:rsidRPr="00BB5E8B">
        <w:rPr>
          <w:b/>
          <w:bCs/>
          <w:lang w:val="bg-BG"/>
        </w:rPr>
        <w:t>Точка 16</w:t>
      </w:r>
    </w:p>
    <w:p w14:paraId="2594EE13" w14:textId="77777777" w:rsidR="00BB5E8B" w:rsidRPr="00BB5E8B" w:rsidRDefault="00BB5E8B" w:rsidP="00BB5E8B">
      <w:pPr>
        <w:mirrorIndents/>
        <w:jc w:val="both"/>
        <w:rPr>
          <w:rFonts w:eastAsia="Calibri"/>
          <w:b/>
          <w:bCs/>
        </w:rPr>
      </w:pPr>
      <w:r w:rsidRPr="00BB5E8B">
        <w:rPr>
          <w:b/>
          <w:bCs/>
          <w:lang w:val="bg-BG"/>
        </w:rPr>
        <w:t xml:space="preserve">К.л.1309 </w:t>
      </w:r>
      <w:r w:rsidRPr="00BB5E8B">
        <w:rPr>
          <w:rFonts w:eastAsia="Calibri"/>
          <w:b/>
          <w:bCs/>
        </w:rPr>
        <w:t>Откриване на процедура за провеждане на публичен търг с явно наддаване за учредяване на възмездно право на строеж за изграждане на три броя  гаражи върху имот – частна общинска собственост, намиращ се в град Русе, кв. „</w:t>
      </w:r>
      <w:proofErr w:type="gramStart"/>
      <w:r w:rsidRPr="00BB5E8B">
        <w:rPr>
          <w:rFonts w:eastAsia="Calibri"/>
          <w:b/>
          <w:bCs/>
        </w:rPr>
        <w:t>Дружба“ 2</w:t>
      </w:r>
      <w:proofErr w:type="gramEnd"/>
    </w:p>
    <w:p w14:paraId="6528B192" w14:textId="40613429" w:rsidR="00BB5E8B" w:rsidRDefault="00BB5E8B" w:rsidP="00BB5E8B">
      <w:pPr>
        <w:spacing w:line="276" w:lineRule="auto"/>
        <w:jc w:val="both"/>
        <w:rPr>
          <w:lang w:val="bg-BG"/>
        </w:rPr>
      </w:pPr>
    </w:p>
    <w:p w14:paraId="6C1AD70B" w14:textId="19DC94C1" w:rsidR="00FB3885" w:rsidRDefault="00FB3885" w:rsidP="00BB5E8B">
      <w:pPr>
        <w:spacing w:line="276" w:lineRule="auto"/>
        <w:jc w:val="both"/>
        <w:rPr>
          <w:lang w:val="bg-BG"/>
        </w:rPr>
      </w:pPr>
      <w:r>
        <w:rPr>
          <w:lang w:val="bg-BG"/>
        </w:rPr>
        <w:tab/>
      </w:r>
      <w:r w:rsidRPr="00FB3885">
        <w:rPr>
          <w:b/>
          <w:bCs/>
          <w:lang w:val="bg-BG"/>
        </w:rPr>
        <w:t>Г-н Иво Пазарджиев:</w:t>
      </w:r>
      <w:r>
        <w:rPr>
          <w:lang w:val="bg-BG"/>
        </w:rPr>
        <w:t xml:space="preserve"> Заповядайте.</w:t>
      </w:r>
    </w:p>
    <w:p w14:paraId="5B504C8F" w14:textId="09D4FA0D" w:rsidR="00D7753D" w:rsidRDefault="00FB3885" w:rsidP="00FB3885">
      <w:pPr>
        <w:spacing w:line="276" w:lineRule="auto"/>
        <w:ind w:firstLine="708"/>
        <w:jc w:val="both"/>
        <w:rPr>
          <w:lang w:val="bg-BG"/>
        </w:rPr>
      </w:pPr>
      <w:r w:rsidRPr="00FB3885">
        <w:rPr>
          <w:b/>
          <w:bCs/>
          <w:lang w:val="bg-BG"/>
        </w:rPr>
        <w:lastRenderedPageBreak/>
        <w:t>Г-жа Златомира Стефанова:</w:t>
      </w:r>
      <w:r>
        <w:rPr>
          <w:lang w:val="bg-BG"/>
        </w:rPr>
        <w:t xml:space="preserve"> </w:t>
      </w:r>
      <w:r w:rsidR="00DE2FC0" w:rsidRPr="00DE2FC0">
        <w:rPr>
          <w:lang w:val="bg-BG"/>
        </w:rPr>
        <w:t xml:space="preserve">Благодаря, господин </w:t>
      </w:r>
      <w:r>
        <w:rPr>
          <w:lang w:val="bg-BG"/>
        </w:rPr>
        <w:t>П</w:t>
      </w:r>
      <w:r w:rsidR="00DE2FC0" w:rsidRPr="00DE2FC0">
        <w:rPr>
          <w:lang w:val="bg-BG"/>
        </w:rPr>
        <w:t>редседател</w:t>
      </w:r>
      <w:r>
        <w:rPr>
          <w:lang w:val="bg-BG"/>
        </w:rPr>
        <w:t>. П</w:t>
      </w:r>
      <w:r w:rsidR="00DE2FC0" w:rsidRPr="00DE2FC0">
        <w:rPr>
          <w:lang w:val="bg-BG"/>
        </w:rPr>
        <w:t>оддържаме точката</w:t>
      </w:r>
      <w:r w:rsidR="00D7753D">
        <w:rPr>
          <w:lang w:val="bg-BG"/>
        </w:rPr>
        <w:t xml:space="preserve">. Предоставена е и </w:t>
      </w:r>
      <w:r w:rsidR="00DE2FC0" w:rsidRPr="00DE2FC0">
        <w:rPr>
          <w:lang w:val="bg-BG"/>
        </w:rPr>
        <w:t>скица</w:t>
      </w:r>
      <w:r w:rsidR="00D7753D">
        <w:rPr>
          <w:lang w:val="bg-BG"/>
        </w:rPr>
        <w:t>-</w:t>
      </w:r>
      <w:r w:rsidR="00DE2FC0" w:rsidRPr="00DE2FC0">
        <w:rPr>
          <w:lang w:val="bg-BG"/>
        </w:rPr>
        <w:t xml:space="preserve">предложение, издадена от главния архитект на общината с възможност за изграждане на </w:t>
      </w:r>
      <w:r w:rsidR="00283109">
        <w:rPr>
          <w:lang w:val="bg-BG"/>
        </w:rPr>
        <w:t>трите</w:t>
      </w:r>
      <w:r w:rsidR="00DE2FC0" w:rsidRPr="00DE2FC0">
        <w:rPr>
          <w:lang w:val="bg-BG"/>
        </w:rPr>
        <w:t xml:space="preserve"> гаража. Благодаря</w:t>
      </w:r>
      <w:r w:rsidR="00D7753D">
        <w:rPr>
          <w:lang w:val="bg-BG"/>
        </w:rPr>
        <w:t>.</w:t>
      </w:r>
    </w:p>
    <w:p w14:paraId="0F67518C" w14:textId="77777777" w:rsidR="00D7753D" w:rsidRDefault="00D7753D" w:rsidP="00FB3885">
      <w:pPr>
        <w:spacing w:line="276" w:lineRule="auto"/>
        <w:ind w:firstLine="708"/>
        <w:jc w:val="both"/>
        <w:rPr>
          <w:lang w:val="bg-BG"/>
        </w:rPr>
      </w:pPr>
      <w:r w:rsidRPr="00D7753D">
        <w:rPr>
          <w:b/>
          <w:bCs/>
          <w:lang w:val="bg-BG"/>
        </w:rPr>
        <w:t>Г-н Иво Пазарджиев:</w:t>
      </w:r>
      <w:r>
        <w:rPr>
          <w:lang w:val="bg-BG"/>
        </w:rPr>
        <w:t xml:space="preserve"> Б</w:t>
      </w:r>
      <w:r w:rsidR="00DE2FC0" w:rsidRPr="00DE2FC0">
        <w:rPr>
          <w:lang w:val="bg-BG"/>
        </w:rPr>
        <w:t xml:space="preserve">лагодаря. Доктор </w:t>
      </w:r>
      <w:r>
        <w:rPr>
          <w:lang w:val="bg-BG"/>
        </w:rPr>
        <w:t>Т</w:t>
      </w:r>
      <w:r w:rsidR="00DE2FC0" w:rsidRPr="00DE2FC0">
        <w:rPr>
          <w:lang w:val="bg-BG"/>
        </w:rPr>
        <w:t>еодора</w:t>
      </w:r>
      <w:r>
        <w:rPr>
          <w:lang w:val="bg-BG"/>
        </w:rPr>
        <w:t xml:space="preserve"> К</w:t>
      </w:r>
      <w:r w:rsidR="00DE2FC0" w:rsidRPr="00DE2FC0">
        <w:rPr>
          <w:lang w:val="bg-BG"/>
        </w:rPr>
        <w:t>онстантинова за изказване.</w:t>
      </w:r>
    </w:p>
    <w:p w14:paraId="5CF47EAF" w14:textId="77777777" w:rsidR="007A60C5" w:rsidRDefault="00D7753D" w:rsidP="00FB3885">
      <w:pPr>
        <w:spacing w:line="276" w:lineRule="auto"/>
        <w:ind w:firstLine="708"/>
        <w:jc w:val="both"/>
        <w:rPr>
          <w:lang w:val="bg-BG"/>
        </w:rPr>
      </w:pPr>
      <w:r w:rsidRPr="00D7753D">
        <w:rPr>
          <w:b/>
          <w:bCs/>
          <w:lang w:val="bg-BG"/>
        </w:rPr>
        <w:t>Д-р Теодора Константинова:</w:t>
      </w:r>
      <w:r>
        <w:rPr>
          <w:lang w:val="bg-BG"/>
        </w:rPr>
        <w:t xml:space="preserve"> </w:t>
      </w:r>
      <w:r w:rsidR="00DE2FC0" w:rsidRPr="00DE2FC0">
        <w:rPr>
          <w:lang w:val="bg-BG"/>
        </w:rPr>
        <w:t xml:space="preserve">Благодаря, господин </w:t>
      </w:r>
      <w:r w:rsidR="00283109">
        <w:rPr>
          <w:lang w:val="bg-BG"/>
        </w:rPr>
        <w:t>П</w:t>
      </w:r>
      <w:r w:rsidR="00DE2FC0" w:rsidRPr="00DE2FC0">
        <w:rPr>
          <w:lang w:val="bg-BG"/>
        </w:rPr>
        <w:t>редседател. Използвам тази точка от дневния ред, за да повдигна</w:t>
      </w:r>
      <w:r w:rsidR="00283109">
        <w:rPr>
          <w:lang w:val="bg-BG"/>
        </w:rPr>
        <w:t xml:space="preserve"> един </w:t>
      </w:r>
      <w:r w:rsidR="00DE2FC0" w:rsidRPr="00DE2FC0">
        <w:rPr>
          <w:lang w:val="bg-BG"/>
        </w:rPr>
        <w:t>въпрос, който ме вълнува от</w:t>
      </w:r>
      <w:r w:rsidR="00283109">
        <w:rPr>
          <w:lang w:val="bg-BG"/>
        </w:rPr>
        <w:t xml:space="preserve"> много </w:t>
      </w:r>
      <w:r w:rsidR="00DE2FC0" w:rsidRPr="00DE2FC0">
        <w:rPr>
          <w:lang w:val="bg-BG"/>
        </w:rPr>
        <w:t>години и колегите общински съветници, с които сме били заедно в предходни</w:t>
      </w:r>
      <w:r w:rsidR="00283109">
        <w:rPr>
          <w:lang w:val="bg-BG"/>
        </w:rPr>
        <w:t xml:space="preserve"> </w:t>
      </w:r>
      <w:r w:rsidR="00DE2FC0" w:rsidRPr="00DE2FC0">
        <w:rPr>
          <w:lang w:val="bg-BG"/>
        </w:rPr>
        <w:t>общински съвети могат да потвърдят това</w:t>
      </w:r>
      <w:r w:rsidR="000E76B0">
        <w:rPr>
          <w:lang w:val="bg-BG"/>
        </w:rPr>
        <w:t xml:space="preserve">, ако </w:t>
      </w:r>
      <w:r w:rsidR="00DE2FC0" w:rsidRPr="00DE2FC0">
        <w:rPr>
          <w:lang w:val="bg-BG"/>
        </w:rPr>
        <w:t>си спомнят, но вълнува също и много граждани в нашия град. Ще започна от</w:t>
      </w:r>
      <w:r w:rsidR="000E76B0">
        <w:rPr>
          <w:lang w:val="bg-BG"/>
        </w:rPr>
        <w:t xml:space="preserve"> т</w:t>
      </w:r>
      <w:r w:rsidR="00DE2FC0" w:rsidRPr="00DE2FC0">
        <w:rPr>
          <w:lang w:val="bg-BG"/>
        </w:rPr>
        <w:t xml:space="preserve">очките, които са предложени в предложението за решение. </w:t>
      </w:r>
      <w:r w:rsidR="000E76B0">
        <w:rPr>
          <w:lang w:val="bg-BG"/>
        </w:rPr>
        <w:t>Първа точка „</w:t>
      </w:r>
      <w:r w:rsidR="00DE2FC0" w:rsidRPr="00DE2FC0">
        <w:rPr>
          <w:lang w:val="bg-BG"/>
        </w:rPr>
        <w:t>Допълва годишната програма за управление и разпореждане с имоти общинска собственост за 2</w:t>
      </w:r>
      <w:r w:rsidR="000E76B0">
        <w:rPr>
          <w:lang w:val="bg-BG"/>
        </w:rPr>
        <w:t>0</w:t>
      </w:r>
      <w:r w:rsidR="00DE2FC0" w:rsidRPr="00DE2FC0">
        <w:rPr>
          <w:lang w:val="bg-BG"/>
        </w:rPr>
        <w:t>23 година</w:t>
      </w:r>
      <w:r w:rsidR="000E76B0">
        <w:rPr>
          <w:lang w:val="bg-BG"/>
        </w:rPr>
        <w:t xml:space="preserve"> и </w:t>
      </w:r>
      <w:r w:rsidR="00DE2FC0" w:rsidRPr="00DE2FC0">
        <w:rPr>
          <w:lang w:val="bg-BG"/>
        </w:rPr>
        <w:t>така нататък</w:t>
      </w:r>
      <w:r w:rsidR="000E76B0">
        <w:rPr>
          <w:lang w:val="bg-BG"/>
        </w:rPr>
        <w:t>“</w:t>
      </w:r>
      <w:r w:rsidR="003B2969">
        <w:rPr>
          <w:lang w:val="bg-BG"/>
        </w:rPr>
        <w:t>, т</w:t>
      </w:r>
      <w:r w:rsidR="00DE2FC0" w:rsidRPr="00DE2FC0">
        <w:rPr>
          <w:lang w:val="bg-BG"/>
        </w:rPr>
        <w:t>ъй като</w:t>
      </w:r>
      <w:r w:rsidR="003B2969">
        <w:rPr>
          <w:lang w:val="bg-BG"/>
        </w:rPr>
        <w:t xml:space="preserve"> п</w:t>
      </w:r>
      <w:r w:rsidR="00DE2FC0" w:rsidRPr="00DE2FC0">
        <w:rPr>
          <w:lang w:val="bg-BG"/>
        </w:rPr>
        <w:t xml:space="preserve">редложеното разпореждане </w:t>
      </w:r>
      <w:r w:rsidR="003B2969">
        <w:rPr>
          <w:lang w:val="bg-BG"/>
        </w:rPr>
        <w:t>н</w:t>
      </w:r>
      <w:r w:rsidR="00DE2FC0" w:rsidRPr="00DE2FC0">
        <w:rPr>
          <w:lang w:val="bg-BG"/>
        </w:rPr>
        <w:t>е включено в нея</w:t>
      </w:r>
      <w:r w:rsidR="003B2969">
        <w:rPr>
          <w:lang w:val="bg-BG"/>
        </w:rPr>
        <w:t>. О</w:t>
      </w:r>
      <w:r w:rsidR="00DE2FC0" w:rsidRPr="00DE2FC0">
        <w:rPr>
          <w:lang w:val="bg-BG"/>
        </w:rPr>
        <w:t>кей, добре.</w:t>
      </w:r>
      <w:r w:rsidR="003B2969">
        <w:rPr>
          <w:lang w:val="bg-BG"/>
        </w:rPr>
        <w:t xml:space="preserve"> Втора точка „</w:t>
      </w:r>
      <w:r w:rsidR="00DE2FC0" w:rsidRPr="00DE2FC0">
        <w:rPr>
          <w:lang w:val="bg-BG"/>
        </w:rPr>
        <w:t>Дава съгласие за провеждане на публичен търг с явно наддаване за учредяване възмездно право на строеж за изграждане на 3 броя гараж</w:t>
      </w:r>
      <w:r w:rsidR="00D2384D">
        <w:rPr>
          <w:lang w:val="bg-BG"/>
        </w:rPr>
        <w:t>и“</w:t>
      </w:r>
      <w:r w:rsidR="00DE2FC0" w:rsidRPr="00DE2FC0">
        <w:rPr>
          <w:lang w:val="bg-BG"/>
        </w:rPr>
        <w:t>. Добре</w:t>
      </w:r>
      <w:r w:rsidR="00D2384D">
        <w:rPr>
          <w:lang w:val="bg-BG"/>
        </w:rPr>
        <w:t xml:space="preserve">, </w:t>
      </w:r>
      <w:r w:rsidR="00DE2FC0" w:rsidRPr="00DE2FC0">
        <w:rPr>
          <w:lang w:val="bg-BG"/>
        </w:rPr>
        <w:t xml:space="preserve">разгледано е от </w:t>
      </w:r>
      <w:r w:rsidR="00D2384D">
        <w:rPr>
          <w:lang w:val="bg-BG"/>
        </w:rPr>
        <w:t>К</w:t>
      </w:r>
      <w:r w:rsidR="00DE2FC0" w:rsidRPr="00DE2FC0">
        <w:rPr>
          <w:lang w:val="bg-BG"/>
        </w:rPr>
        <w:t>омисията по общинска собственост. Всичко е добре, е законосъобраз</w:t>
      </w:r>
      <w:r w:rsidR="00D2384D">
        <w:rPr>
          <w:lang w:val="bg-BG"/>
        </w:rPr>
        <w:t>но</w:t>
      </w:r>
      <w:r w:rsidR="00DE2FC0" w:rsidRPr="00DE2FC0">
        <w:rPr>
          <w:lang w:val="bg-BG"/>
        </w:rPr>
        <w:t>. И стигаме до там</w:t>
      </w:r>
      <w:r w:rsidR="00D2384D">
        <w:rPr>
          <w:lang w:val="bg-BG"/>
        </w:rPr>
        <w:t xml:space="preserve"> к</w:t>
      </w:r>
      <w:r w:rsidR="00DE2FC0" w:rsidRPr="00DE2FC0">
        <w:rPr>
          <w:lang w:val="bg-BG"/>
        </w:rPr>
        <w:t xml:space="preserve">ак в далечната 1987 година на 12 </w:t>
      </w:r>
      <w:r w:rsidR="00BC10F4">
        <w:rPr>
          <w:lang w:val="bg-BG"/>
        </w:rPr>
        <w:t>м</w:t>
      </w:r>
      <w:r w:rsidR="00DE2FC0" w:rsidRPr="00DE2FC0">
        <w:rPr>
          <w:lang w:val="bg-BG"/>
        </w:rPr>
        <w:t>ай е одобрен</w:t>
      </w:r>
      <w:r w:rsidR="00BC10F4">
        <w:rPr>
          <w:lang w:val="bg-BG"/>
        </w:rPr>
        <w:t xml:space="preserve"> ПУП</w:t>
      </w:r>
      <w:r w:rsidR="00DE2FC0" w:rsidRPr="00DE2FC0">
        <w:rPr>
          <w:lang w:val="bg-BG"/>
        </w:rPr>
        <w:t>, с който има предвидено изграждане на жилищни блокове гаражи на</w:t>
      </w:r>
      <w:r w:rsidR="00BC10F4">
        <w:rPr>
          <w:lang w:val="bg-BG"/>
        </w:rPr>
        <w:t xml:space="preserve"> </w:t>
      </w:r>
      <w:r w:rsidR="00DE2FC0" w:rsidRPr="00DE2FC0">
        <w:rPr>
          <w:lang w:val="bg-BG"/>
        </w:rPr>
        <w:t>тези терени, които всъщност са в този нов терен. Чудесно е всичко</w:t>
      </w:r>
      <w:r w:rsidR="00BC10F4">
        <w:rPr>
          <w:lang w:val="bg-BG"/>
        </w:rPr>
        <w:t xml:space="preserve">, </w:t>
      </w:r>
      <w:r w:rsidR="00DE2FC0" w:rsidRPr="00DE2FC0">
        <w:rPr>
          <w:lang w:val="bg-BG"/>
        </w:rPr>
        <w:t>1987 година преди 36 години. И рядко се замисляме, когато с лека ръка гласуваме и даваме възможност почти на всяко заседание на нашия общински съвет</w:t>
      </w:r>
      <w:r w:rsidR="00BC10F4">
        <w:rPr>
          <w:lang w:val="bg-BG"/>
        </w:rPr>
        <w:t>, р</w:t>
      </w:r>
      <w:r w:rsidR="00DE2FC0" w:rsidRPr="00DE2FC0">
        <w:rPr>
          <w:lang w:val="bg-BG"/>
        </w:rPr>
        <w:t>азрешение да се градят още гаражи</w:t>
      </w:r>
      <w:r w:rsidR="00212184">
        <w:rPr>
          <w:lang w:val="bg-BG"/>
        </w:rPr>
        <w:t xml:space="preserve">, </w:t>
      </w:r>
      <w:r w:rsidR="00DE2FC0" w:rsidRPr="00DE2FC0">
        <w:rPr>
          <w:lang w:val="bg-BG"/>
        </w:rPr>
        <w:t>още гаражи, но тогава с</w:t>
      </w:r>
      <w:r w:rsidR="00212184">
        <w:rPr>
          <w:lang w:val="bg-BG"/>
        </w:rPr>
        <w:t xml:space="preserve">а </w:t>
      </w:r>
      <w:r w:rsidR="00DE2FC0" w:rsidRPr="00DE2FC0">
        <w:rPr>
          <w:lang w:val="bg-BG"/>
        </w:rPr>
        <w:t>различни обстоятелствата и сега са различни. Население</w:t>
      </w:r>
      <w:r w:rsidR="00212184">
        <w:rPr>
          <w:lang w:val="bg-BG"/>
        </w:rPr>
        <w:t xml:space="preserve">, </w:t>
      </w:r>
      <w:r w:rsidR="00DE2FC0" w:rsidRPr="00DE2FC0">
        <w:rPr>
          <w:lang w:val="bg-BG"/>
        </w:rPr>
        <w:t>нужди</w:t>
      </w:r>
      <w:r w:rsidR="00212184">
        <w:rPr>
          <w:lang w:val="bg-BG"/>
        </w:rPr>
        <w:t xml:space="preserve">, </w:t>
      </w:r>
      <w:r w:rsidR="00DE2FC0" w:rsidRPr="00DE2FC0">
        <w:rPr>
          <w:lang w:val="bg-BG"/>
        </w:rPr>
        <w:t>виждания за градоустройство</w:t>
      </w:r>
      <w:r w:rsidR="00212184">
        <w:rPr>
          <w:lang w:val="bg-BG"/>
        </w:rPr>
        <w:t xml:space="preserve">, </w:t>
      </w:r>
      <w:r w:rsidR="00DE2FC0" w:rsidRPr="00DE2FC0">
        <w:rPr>
          <w:lang w:val="bg-BG"/>
        </w:rPr>
        <w:t>визии, архитектура.</w:t>
      </w:r>
      <w:r w:rsidR="00212184">
        <w:rPr>
          <w:lang w:val="bg-BG"/>
        </w:rPr>
        <w:t xml:space="preserve"> </w:t>
      </w:r>
      <w:r w:rsidR="00DE2FC0" w:rsidRPr="00DE2FC0">
        <w:rPr>
          <w:lang w:val="bg-BG"/>
        </w:rPr>
        <w:t>И се появяват и продължават и в миналото и сега</w:t>
      </w:r>
      <w:r w:rsidR="00095D55">
        <w:rPr>
          <w:lang w:val="bg-BG"/>
        </w:rPr>
        <w:t xml:space="preserve">, </w:t>
      </w:r>
      <w:r w:rsidR="00DE2FC0" w:rsidRPr="00DE2FC0">
        <w:rPr>
          <w:lang w:val="bg-BG"/>
        </w:rPr>
        <w:t>буквално никнат</w:t>
      </w:r>
      <w:r w:rsidR="00095D55">
        <w:rPr>
          <w:lang w:val="bg-BG"/>
        </w:rPr>
        <w:t xml:space="preserve"> в </w:t>
      </w:r>
      <w:r w:rsidR="00DE2FC0" w:rsidRPr="00DE2FC0">
        <w:rPr>
          <w:lang w:val="bg-BG"/>
        </w:rPr>
        <w:t>целия град Русе нелицеприятни</w:t>
      </w:r>
      <w:r w:rsidR="00095D55">
        <w:rPr>
          <w:lang w:val="bg-BG"/>
        </w:rPr>
        <w:t xml:space="preserve">, </w:t>
      </w:r>
      <w:r w:rsidR="00DE2FC0" w:rsidRPr="00DE2FC0">
        <w:rPr>
          <w:lang w:val="bg-BG"/>
        </w:rPr>
        <w:t>по</w:t>
      </w:r>
      <w:r w:rsidR="00095D55">
        <w:rPr>
          <w:lang w:val="bg-BG"/>
        </w:rPr>
        <w:t>-</w:t>
      </w:r>
      <w:r w:rsidR="00DE2FC0" w:rsidRPr="00DE2FC0">
        <w:rPr>
          <w:lang w:val="bg-BG"/>
        </w:rPr>
        <w:t>точно грозно изградени гаражни клетки с различен облик</w:t>
      </w:r>
      <w:r w:rsidR="00095D55">
        <w:rPr>
          <w:lang w:val="bg-BG"/>
        </w:rPr>
        <w:t xml:space="preserve">, </w:t>
      </w:r>
      <w:r w:rsidR="00DE2FC0" w:rsidRPr="00DE2FC0">
        <w:rPr>
          <w:lang w:val="bg-BG"/>
        </w:rPr>
        <w:t>височина</w:t>
      </w:r>
      <w:r w:rsidR="00095D55">
        <w:rPr>
          <w:lang w:val="bg-BG"/>
        </w:rPr>
        <w:t xml:space="preserve">, </w:t>
      </w:r>
      <w:r w:rsidR="00DE2FC0" w:rsidRPr="00DE2FC0">
        <w:rPr>
          <w:lang w:val="bg-BG"/>
        </w:rPr>
        <w:t>размери</w:t>
      </w:r>
      <w:r w:rsidR="00095D55">
        <w:rPr>
          <w:lang w:val="bg-BG"/>
        </w:rPr>
        <w:t>, о</w:t>
      </w:r>
      <w:r w:rsidR="00DE2FC0" w:rsidRPr="00DE2FC0">
        <w:rPr>
          <w:lang w:val="bg-BG"/>
        </w:rPr>
        <w:t>бикновено обградени от различни материали. Много често с ръждясали врати или други елементи от прекрасния си</w:t>
      </w:r>
      <w:r w:rsidR="00095D55">
        <w:rPr>
          <w:lang w:val="bg-BG"/>
        </w:rPr>
        <w:t xml:space="preserve"> изглед</w:t>
      </w:r>
      <w:r w:rsidR="00DE2FC0" w:rsidRPr="00DE2FC0">
        <w:rPr>
          <w:lang w:val="bg-BG"/>
        </w:rPr>
        <w:t>. Неподдържани. По покривите на някои от тях растат плевели, може би дръвчета вече, защото просто стопаните на тези именно гаражи или по</w:t>
      </w:r>
      <w:r w:rsidR="00364000">
        <w:rPr>
          <w:lang w:val="bg-BG"/>
        </w:rPr>
        <w:t>-</w:t>
      </w:r>
      <w:r w:rsidR="00DE2FC0" w:rsidRPr="00DE2FC0">
        <w:rPr>
          <w:lang w:val="bg-BG"/>
        </w:rPr>
        <w:t>скоро наистина гаражни клетки не се занимават с нищо. Важното е, че имат къде да си приберат колата. Рушащи се стени</w:t>
      </w:r>
      <w:r w:rsidR="004C6964">
        <w:rPr>
          <w:lang w:val="bg-BG"/>
        </w:rPr>
        <w:t xml:space="preserve">, </w:t>
      </w:r>
      <w:r w:rsidR="00DE2FC0" w:rsidRPr="00DE2FC0">
        <w:rPr>
          <w:lang w:val="bg-BG"/>
        </w:rPr>
        <w:t>свидетел съм и всички ние сме свидетели на подобни клетки. Някои от тях са превърнати в складове на лични вещи</w:t>
      </w:r>
      <w:r w:rsidR="004C6964">
        <w:rPr>
          <w:lang w:val="bg-BG"/>
        </w:rPr>
        <w:t>, в</w:t>
      </w:r>
      <w:r w:rsidR="00DE2FC0" w:rsidRPr="00DE2FC0">
        <w:rPr>
          <w:lang w:val="bg-BG"/>
        </w:rPr>
        <w:t>место мази и тавани в блоковете си</w:t>
      </w:r>
      <w:r w:rsidR="004C6964">
        <w:rPr>
          <w:lang w:val="bg-BG"/>
        </w:rPr>
        <w:t>, к</w:t>
      </w:r>
      <w:r w:rsidR="00DE2FC0" w:rsidRPr="00DE2FC0">
        <w:rPr>
          <w:lang w:val="bg-BG"/>
        </w:rPr>
        <w:t>ато</w:t>
      </w:r>
      <w:r w:rsidR="004C6964">
        <w:rPr>
          <w:lang w:val="bg-BG"/>
        </w:rPr>
        <w:t xml:space="preserve"> н</w:t>
      </w:r>
      <w:r w:rsidR="00DE2FC0" w:rsidRPr="00DE2FC0">
        <w:rPr>
          <w:lang w:val="bg-BG"/>
        </w:rPr>
        <w:t>ай</w:t>
      </w:r>
      <w:r w:rsidR="004C6964">
        <w:rPr>
          <w:lang w:val="bg-BG"/>
        </w:rPr>
        <w:t>-</w:t>
      </w:r>
      <w:r w:rsidR="00DE2FC0" w:rsidRPr="00DE2FC0">
        <w:rPr>
          <w:lang w:val="bg-BG"/>
        </w:rPr>
        <w:t xml:space="preserve">често това са терени, които са в междублокови пространства или до блокове. Много не се забелязват от хората, които не живеят там и да не говорим, че не се забелязват </w:t>
      </w:r>
      <w:r w:rsidR="004C6964">
        <w:rPr>
          <w:lang w:val="bg-BG"/>
        </w:rPr>
        <w:t xml:space="preserve">и </w:t>
      </w:r>
      <w:r w:rsidR="00DE2FC0" w:rsidRPr="00DE2FC0">
        <w:rPr>
          <w:lang w:val="bg-BG"/>
        </w:rPr>
        <w:t>затова, защото никой не се грижи за околната среда,</w:t>
      </w:r>
      <w:r w:rsidR="00195057">
        <w:rPr>
          <w:lang w:val="bg-BG"/>
        </w:rPr>
        <w:t xml:space="preserve"> </w:t>
      </w:r>
      <w:r w:rsidR="00DE2FC0" w:rsidRPr="00DE2FC0">
        <w:rPr>
          <w:lang w:val="bg-BG"/>
        </w:rPr>
        <w:t>за тревата между тези гаражи</w:t>
      </w:r>
      <w:r w:rsidR="00195057">
        <w:rPr>
          <w:lang w:val="bg-BG"/>
        </w:rPr>
        <w:t xml:space="preserve">, </w:t>
      </w:r>
      <w:r w:rsidR="00DE2FC0" w:rsidRPr="00DE2FC0">
        <w:rPr>
          <w:lang w:val="bg-BG"/>
        </w:rPr>
        <w:t>около гаражите</w:t>
      </w:r>
      <w:r w:rsidR="00195057">
        <w:rPr>
          <w:lang w:val="bg-BG"/>
        </w:rPr>
        <w:t xml:space="preserve">, </w:t>
      </w:r>
      <w:r w:rsidR="00DE2FC0" w:rsidRPr="00DE2FC0">
        <w:rPr>
          <w:lang w:val="bg-BG"/>
        </w:rPr>
        <w:t>мизерия. А именно на такива места можем да допринесем с някои решения или промени в наши</w:t>
      </w:r>
      <w:r w:rsidR="00195057">
        <w:rPr>
          <w:lang w:val="bg-BG"/>
        </w:rPr>
        <w:t xml:space="preserve"> </w:t>
      </w:r>
      <w:r w:rsidR="00DE2FC0" w:rsidRPr="00DE2FC0">
        <w:rPr>
          <w:lang w:val="bg-BG"/>
        </w:rPr>
        <w:t>наредби и текстове да има детски площадки</w:t>
      </w:r>
      <w:r w:rsidR="00195057">
        <w:rPr>
          <w:lang w:val="bg-BG"/>
        </w:rPr>
        <w:t>, с</w:t>
      </w:r>
      <w:r w:rsidR="00DE2FC0" w:rsidRPr="00DE2FC0">
        <w:rPr>
          <w:lang w:val="bg-BG"/>
        </w:rPr>
        <w:t>трийт фитнес</w:t>
      </w:r>
      <w:r w:rsidR="00195057">
        <w:rPr>
          <w:lang w:val="bg-BG"/>
        </w:rPr>
        <w:t xml:space="preserve">, </w:t>
      </w:r>
      <w:r w:rsidR="00DE2FC0" w:rsidRPr="00DE2FC0">
        <w:rPr>
          <w:lang w:val="bg-BG"/>
        </w:rPr>
        <w:t xml:space="preserve">площадки с тенис на маса, както има в други нормални страни. Всички много се възхищаваме като ходим в </w:t>
      </w:r>
      <w:r w:rsidR="005E0EFD">
        <w:rPr>
          <w:lang w:val="bg-BG"/>
        </w:rPr>
        <w:t>З</w:t>
      </w:r>
      <w:r w:rsidR="00DE2FC0" w:rsidRPr="00DE2FC0">
        <w:rPr>
          <w:lang w:val="bg-BG"/>
        </w:rPr>
        <w:t>ападна Европа, а и не само там и в други градове</w:t>
      </w:r>
      <w:r w:rsidR="005E0EFD">
        <w:rPr>
          <w:lang w:val="bg-BG"/>
        </w:rPr>
        <w:t>, к</w:t>
      </w:r>
      <w:r w:rsidR="00DE2FC0" w:rsidRPr="00DE2FC0">
        <w:rPr>
          <w:lang w:val="bg-BG"/>
        </w:rPr>
        <w:t>олко красиво би могло да изглежда междублоково пространство до блоковете, вместо да никнат тези нелицеприятни искам да бъда мека</w:t>
      </w:r>
      <w:r w:rsidR="005E0EFD">
        <w:rPr>
          <w:lang w:val="bg-BG"/>
        </w:rPr>
        <w:t xml:space="preserve"> г</w:t>
      </w:r>
      <w:r w:rsidR="00DE2FC0" w:rsidRPr="00DE2FC0">
        <w:rPr>
          <w:lang w:val="bg-BG"/>
        </w:rPr>
        <w:t>аражни клетки. Поставяла с</w:t>
      </w:r>
      <w:r w:rsidR="005E0EFD">
        <w:rPr>
          <w:lang w:val="bg-BG"/>
        </w:rPr>
        <w:t xml:space="preserve">ъм </w:t>
      </w:r>
      <w:r w:rsidR="00DE2FC0" w:rsidRPr="00DE2FC0">
        <w:rPr>
          <w:lang w:val="bg-BG"/>
        </w:rPr>
        <w:t>многократно въпроса във всички общински съвети, в които съм участвала за</w:t>
      </w:r>
      <w:r w:rsidR="005E0EFD">
        <w:rPr>
          <w:lang w:val="bg-BG"/>
        </w:rPr>
        <w:t xml:space="preserve"> </w:t>
      </w:r>
      <w:r w:rsidR="00DE2FC0" w:rsidRPr="00DE2FC0">
        <w:rPr>
          <w:lang w:val="bg-BG"/>
        </w:rPr>
        <w:t>това на различни администрации и кметове. А когато ставаше въпрос, по какъв начин са се справили с тези гаражи примерно в Румъния</w:t>
      </w:r>
      <w:r w:rsidR="00505D30">
        <w:rPr>
          <w:lang w:val="bg-BG"/>
        </w:rPr>
        <w:t xml:space="preserve">, </w:t>
      </w:r>
      <w:r w:rsidR="00DE2FC0" w:rsidRPr="00DE2FC0">
        <w:rPr>
          <w:lang w:val="bg-BG"/>
        </w:rPr>
        <w:t xml:space="preserve">в </w:t>
      </w:r>
      <w:r w:rsidR="00505D30">
        <w:rPr>
          <w:lang w:val="bg-BG"/>
        </w:rPr>
        <w:t>Б</w:t>
      </w:r>
      <w:r w:rsidR="00DE2FC0" w:rsidRPr="00DE2FC0">
        <w:rPr>
          <w:lang w:val="bg-BG"/>
        </w:rPr>
        <w:t>укурещ</w:t>
      </w:r>
      <w:r w:rsidR="00505D30">
        <w:rPr>
          <w:lang w:val="bg-BG"/>
        </w:rPr>
        <w:t xml:space="preserve">, </w:t>
      </w:r>
      <w:r w:rsidR="00DE2FC0" w:rsidRPr="00DE2FC0">
        <w:rPr>
          <w:lang w:val="bg-BG"/>
        </w:rPr>
        <w:t>ми е отговаряно, че това е много скъпо. Няма как да се премахнат тези, които са п</w:t>
      </w:r>
      <w:r w:rsidR="00505D30">
        <w:rPr>
          <w:lang w:val="bg-BG"/>
        </w:rPr>
        <w:t xml:space="preserve">ък от </w:t>
      </w:r>
      <w:r w:rsidR="00DE2FC0" w:rsidRPr="00DE2FC0">
        <w:rPr>
          <w:lang w:val="bg-BG"/>
        </w:rPr>
        <w:t>панели</w:t>
      </w:r>
      <w:r w:rsidR="00505D30">
        <w:rPr>
          <w:lang w:val="bg-BG"/>
        </w:rPr>
        <w:t xml:space="preserve">, ама </w:t>
      </w:r>
      <w:r w:rsidR="00DE2FC0" w:rsidRPr="00DE2FC0">
        <w:rPr>
          <w:lang w:val="bg-BG"/>
        </w:rPr>
        <w:t>къде ще бъдат съхранени панели? Това е много скъп</w:t>
      </w:r>
      <w:r w:rsidR="00505D30">
        <w:rPr>
          <w:lang w:val="bg-BG"/>
        </w:rPr>
        <w:t>а д</w:t>
      </w:r>
      <w:r w:rsidR="00DE2FC0" w:rsidRPr="00DE2FC0">
        <w:rPr>
          <w:lang w:val="bg-BG"/>
        </w:rPr>
        <w:t>ейност</w:t>
      </w:r>
      <w:r w:rsidR="00505D30">
        <w:rPr>
          <w:lang w:val="bg-BG"/>
        </w:rPr>
        <w:t xml:space="preserve">, </w:t>
      </w:r>
      <w:r w:rsidR="00DE2FC0" w:rsidRPr="00DE2FC0">
        <w:rPr>
          <w:lang w:val="bg-BG"/>
        </w:rPr>
        <w:t xml:space="preserve">няма как и въпреки проблема, който е имало и има, продължаваме с лека ръка да даваме възможност, нищо лично против персоната, която е заявила желание, за да участва и да </w:t>
      </w:r>
      <w:r w:rsidR="00DE2FC0" w:rsidRPr="00DE2FC0">
        <w:rPr>
          <w:lang w:val="bg-BG"/>
        </w:rPr>
        <w:lastRenderedPageBreak/>
        <w:t>построи. Но докога, докога в нашия град с лека ръка ще раздаваме възможност да се строят</w:t>
      </w:r>
      <w:r w:rsidR="00063058">
        <w:rPr>
          <w:lang w:val="bg-BG"/>
        </w:rPr>
        <w:t>, в</w:t>
      </w:r>
      <w:r w:rsidR="00DE2FC0" w:rsidRPr="00DE2FC0">
        <w:rPr>
          <w:lang w:val="bg-BG"/>
        </w:rPr>
        <w:t>место нещо друго полезно да се направи</w:t>
      </w:r>
      <w:r w:rsidR="00063058">
        <w:rPr>
          <w:lang w:val="bg-BG"/>
        </w:rPr>
        <w:t xml:space="preserve">? </w:t>
      </w:r>
      <w:r w:rsidR="00DE2FC0" w:rsidRPr="00DE2FC0">
        <w:rPr>
          <w:lang w:val="bg-BG"/>
        </w:rPr>
        <w:t>Мисля, че би трябвало</w:t>
      </w:r>
      <w:r w:rsidR="00063058">
        <w:rPr>
          <w:lang w:val="bg-BG"/>
        </w:rPr>
        <w:t xml:space="preserve">, </w:t>
      </w:r>
      <w:r w:rsidR="00DE2FC0" w:rsidRPr="00DE2FC0">
        <w:rPr>
          <w:lang w:val="bg-BG"/>
        </w:rPr>
        <w:t>ако искаме нашия град</w:t>
      </w:r>
      <w:r w:rsidR="00063058">
        <w:rPr>
          <w:lang w:val="bg-BG"/>
        </w:rPr>
        <w:t xml:space="preserve"> едно </w:t>
      </w:r>
      <w:r w:rsidR="00DE2FC0" w:rsidRPr="00DE2FC0">
        <w:rPr>
          <w:lang w:val="bg-BG"/>
        </w:rPr>
        <w:t xml:space="preserve">време го наричаха доколкото си спомням </w:t>
      </w:r>
      <w:r w:rsidR="00063058">
        <w:rPr>
          <w:lang w:val="bg-BG"/>
        </w:rPr>
        <w:t xml:space="preserve">„първи </w:t>
      </w:r>
      <w:r w:rsidR="00DE2FC0" w:rsidRPr="00DE2FC0">
        <w:rPr>
          <w:lang w:val="bg-BG"/>
        </w:rPr>
        <w:t>частен град</w:t>
      </w:r>
      <w:r w:rsidR="00063058">
        <w:rPr>
          <w:lang w:val="bg-BG"/>
        </w:rPr>
        <w:t xml:space="preserve">“, </w:t>
      </w:r>
      <w:r w:rsidR="00DE2FC0" w:rsidRPr="00DE2FC0">
        <w:rPr>
          <w:lang w:val="bg-BG"/>
        </w:rPr>
        <w:t xml:space="preserve"> да не го наречем</w:t>
      </w:r>
      <w:r w:rsidR="00BE2C30">
        <w:rPr>
          <w:lang w:val="bg-BG"/>
        </w:rPr>
        <w:t xml:space="preserve"> „първи г</w:t>
      </w:r>
      <w:r w:rsidR="00DE2FC0" w:rsidRPr="00DE2FC0">
        <w:rPr>
          <w:lang w:val="bg-BG"/>
        </w:rPr>
        <w:t>аражен град</w:t>
      </w:r>
      <w:r w:rsidR="00BE2C30">
        <w:rPr>
          <w:lang w:val="bg-BG"/>
        </w:rPr>
        <w:t>“</w:t>
      </w:r>
      <w:r w:rsidR="00FE09B9">
        <w:rPr>
          <w:lang w:val="bg-BG"/>
        </w:rPr>
        <w:t>. Д</w:t>
      </w:r>
      <w:r w:rsidR="00DE2FC0" w:rsidRPr="00DE2FC0">
        <w:rPr>
          <w:lang w:val="bg-BG"/>
        </w:rPr>
        <w:t>окога? Ако не се променят текстове в съответни</w:t>
      </w:r>
      <w:r w:rsidR="001B67BF">
        <w:rPr>
          <w:lang w:val="bg-BG"/>
        </w:rPr>
        <w:t xml:space="preserve"> д</w:t>
      </w:r>
      <w:r w:rsidR="00DE2FC0" w:rsidRPr="00DE2FC0">
        <w:rPr>
          <w:lang w:val="bg-BG"/>
        </w:rPr>
        <w:t>окументи и както преди бяхме наложили мораториум</w:t>
      </w:r>
      <w:r w:rsidR="00E31A0B">
        <w:rPr>
          <w:lang w:val="bg-BG"/>
        </w:rPr>
        <w:t xml:space="preserve"> </w:t>
      </w:r>
      <w:r w:rsidR="00DE2FC0" w:rsidRPr="00DE2FC0">
        <w:rPr>
          <w:lang w:val="bg-BG"/>
        </w:rPr>
        <w:t>върху продажбата на</w:t>
      </w:r>
      <w:r w:rsidR="001B67BF">
        <w:rPr>
          <w:lang w:val="bg-BG"/>
        </w:rPr>
        <w:t xml:space="preserve"> а</w:t>
      </w:r>
      <w:r w:rsidR="00DE2FC0" w:rsidRPr="00DE2FC0">
        <w:rPr>
          <w:lang w:val="bg-BG"/>
        </w:rPr>
        <w:t>партаменти на земя</w:t>
      </w:r>
      <w:r w:rsidR="00E31A0B">
        <w:rPr>
          <w:lang w:val="bg-BG"/>
        </w:rPr>
        <w:t>, з</w:t>
      </w:r>
      <w:r w:rsidR="00DE2FC0" w:rsidRPr="00DE2FC0">
        <w:rPr>
          <w:lang w:val="bg-BG"/>
        </w:rPr>
        <w:t>ащ</w:t>
      </w:r>
      <w:r w:rsidR="00E31A0B">
        <w:rPr>
          <w:lang w:val="bg-BG"/>
        </w:rPr>
        <w:t>о с</w:t>
      </w:r>
      <w:r w:rsidR="00DE2FC0" w:rsidRPr="00DE2FC0">
        <w:rPr>
          <w:lang w:val="bg-BG"/>
        </w:rPr>
        <w:t>лед съответни действия законосъобразни, разбира се, да не наложим мораториум</w:t>
      </w:r>
      <w:r w:rsidR="00E31A0B">
        <w:rPr>
          <w:lang w:val="bg-BG"/>
        </w:rPr>
        <w:t xml:space="preserve"> з</w:t>
      </w:r>
      <w:r w:rsidR="00DE2FC0" w:rsidRPr="00DE2FC0">
        <w:rPr>
          <w:lang w:val="bg-BG"/>
        </w:rPr>
        <w:t>а изграждане на тези кле</w:t>
      </w:r>
      <w:r w:rsidR="00E31A0B">
        <w:rPr>
          <w:lang w:val="bg-BG"/>
        </w:rPr>
        <w:t>т</w:t>
      </w:r>
      <w:r w:rsidR="00DE2FC0" w:rsidRPr="00DE2FC0">
        <w:rPr>
          <w:lang w:val="bg-BG"/>
        </w:rPr>
        <w:t>ки</w:t>
      </w:r>
      <w:r w:rsidR="00C534AD">
        <w:rPr>
          <w:lang w:val="bg-BG"/>
        </w:rPr>
        <w:t>, в</w:t>
      </w:r>
      <w:r w:rsidR="00DE2FC0" w:rsidRPr="00DE2FC0">
        <w:rPr>
          <w:lang w:val="bg-BG"/>
        </w:rPr>
        <w:t>место да използваме тези терени, да бъде красиво, да има места за отдих и на нашите</w:t>
      </w:r>
      <w:r w:rsidR="007370D3">
        <w:rPr>
          <w:lang w:val="bg-BG"/>
        </w:rPr>
        <w:t xml:space="preserve"> р</w:t>
      </w:r>
      <w:r w:rsidR="00DE2FC0" w:rsidRPr="00DE2FC0">
        <w:rPr>
          <w:lang w:val="bg-BG"/>
        </w:rPr>
        <w:t>одители</w:t>
      </w:r>
      <w:r w:rsidR="007370D3">
        <w:rPr>
          <w:lang w:val="bg-BG"/>
        </w:rPr>
        <w:t xml:space="preserve">, </w:t>
      </w:r>
      <w:r w:rsidR="00DE2FC0" w:rsidRPr="00DE2FC0">
        <w:rPr>
          <w:lang w:val="bg-BG"/>
        </w:rPr>
        <w:t>баби и дядовци</w:t>
      </w:r>
      <w:r w:rsidR="007370D3">
        <w:rPr>
          <w:lang w:val="bg-BG"/>
        </w:rPr>
        <w:t xml:space="preserve">, </w:t>
      </w:r>
      <w:r w:rsidR="00DE2FC0" w:rsidRPr="00DE2FC0">
        <w:rPr>
          <w:lang w:val="bg-BG"/>
        </w:rPr>
        <w:t>да играят децата</w:t>
      </w:r>
      <w:r w:rsidR="007370D3">
        <w:rPr>
          <w:lang w:val="bg-BG"/>
        </w:rPr>
        <w:t xml:space="preserve">, </w:t>
      </w:r>
      <w:r w:rsidR="00DE2FC0" w:rsidRPr="00DE2FC0">
        <w:rPr>
          <w:lang w:val="bg-BG"/>
        </w:rPr>
        <w:t>спортуване</w:t>
      </w:r>
      <w:r w:rsidR="007370D3">
        <w:rPr>
          <w:lang w:val="bg-BG"/>
        </w:rPr>
        <w:t>. Т</w:t>
      </w:r>
      <w:r w:rsidR="00DE2FC0" w:rsidRPr="00DE2FC0">
        <w:rPr>
          <w:lang w:val="bg-BG"/>
        </w:rPr>
        <w:t>ака че</w:t>
      </w:r>
      <w:r w:rsidR="007370D3">
        <w:rPr>
          <w:lang w:val="bg-BG"/>
        </w:rPr>
        <w:t xml:space="preserve">, </w:t>
      </w:r>
      <w:r w:rsidR="00DE2FC0" w:rsidRPr="00DE2FC0">
        <w:rPr>
          <w:lang w:val="bg-BG"/>
        </w:rPr>
        <w:t>много разчитам и много моля</w:t>
      </w:r>
      <w:r w:rsidR="007370D3">
        <w:rPr>
          <w:lang w:val="bg-BG"/>
        </w:rPr>
        <w:t xml:space="preserve">, </w:t>
      </w:r>
      <w:r w:rsidR="00DE2FC0" w:rsidRPr="00DE2FC0">
        <w:rPr>
          <w:lang w:val="bg-BG"/>
        </w:rPr>
        <w:t>да се предприеме нещо от страна на администрацията.</w:t>
      </w:r>
      <w:r w:rsidR="007370D3">
        <w:rPr>
          <w:lang w:val="bg-BG"/>
        </w:rPr>
        <w:t xml:space="preserve"> </w:t>
      </w:r>
      <w:r w:rsidR="00DE2FC0" w:rsidRPr="00DE2FC0">
        <w:rPr>
          <w:lang w:val="bg-BG"/>
        </w:rPr>
        <w:t>Още сегашната</w:t>
      </w:r>
      <w:r w:rsidR="007370D3">
        <w:rPr>
          <w:lang w:val="bg-BG"/>
        </w:rPr>
        <w:t xml:space="preserve">, а и </w:t>
      </w:r>
      <w:r w:rsidR="00DE2FC0" w:rsidRPr="00DE2FC0">
        <w:rPr>
          <w:lang w:val="bg-BG"/>
        </w:rPr>
        <w:t>към бъдещата, апелирам и към колегите общински съветници, които ще участват и в следващия общински съвет. Моля ви направете така</w:t>
      </w:r>
      <w:r w:rsidR="009A0552">
        <w:rPr>
          <w:lang w:val="bg-BG"/>
        </w:rPr>
        <w:t xml:space="preserve">, </w:t>
      </w:r>
      <w:r w:rsidR="00DE2FC0" w:rsidRPr="00DE2FC0">
        <w:rPr>
          <w:lang w:val="bg-BG"/>
        </w:rPr>
        <w:t>че нашия</w:t>
      </w:r>
      <w:r w:rsidR="009A0552">
        <w:rPr>
          <w:lang w:val="bg-BG"/>
        </w:rPr>
        <w:t xml:space="preserve"> </w:t>
      </w:r>
      <w:r w:rsidR="00DE2FC0" w:rsidRPr="00DE2FC0">
        <w:rPr>
          <w:lang w:val="bg-BG"/>
        </w:rPr>
        <w:t>град за малко</w:t>
      </w:r>
      <w:r w:rsidR="009A0552">
        <w:rPr>
          <w:lang w:val="bg-BG"/>
        </w:rPr>
        <w:t xml:space="preserve"> з</w:t>
      </w:r>
      <w:r w:rsidR="00DE2FC0" w:rsidRPr="00DE2FC0">
        <w:rPr>
          <w:lang w:val="bg-BG"/>
        </w:rPr>
        <w:t>а кратко да се промени поне в тези места</w:t>
      </w:r>
      <w:r w:rsidR="009A0552">
        <w:rPr>
          <w:lang w:val="bg-BG"/>
        </w:rPr>
        <w:t>. М</w:t>
      </w:r>
      <w:r w:rsidR="00DE2FC0" w:rsidRPr="00DE2FC0">
        <w:rPr>
          <w:lang w:val="bg-BG"/>
        </w:rPr>
        <w:t>ного ми стана болно</w:t>
      </w:r>
      <w:r w:rsidR="009A0552">
        <w:rPr>
          <w:lang w:val="bg-BG"/>
        </w:rPr>
        <w:t xml:space="preserve">, </w:t>
      </w:r>
      <w:r w:rsidR="00DE2FC0" w:rsidRPr="00DE2FC0">
        <w:rPr>
          <w:lang w:val="bg-BG"/>
        </w:rPr>
        <w:t>когато</w:t>
      </w:r>
      <w:r w:rsidR="009A0552">
        <w:rPr>
          <w:lang w:val="bg-BG"/>
        </w:rPr>
        <w:t xml:space="preserve"> един </w:t>
      </w:r>
      <w:r w:rsidR="00DE2FC0" w:rsidRPr="00DE2FC0">
        <w:rPr>
          <w:lang w:val="bg-BG"/>
        </w:rPr>
        <w:t>прекрасен специалист</w:t>
      </w:r>
      <w:r w:rsidR="00D174EC">
        <w:rPr>
          <w:lang w:val="bg-BG"/>
        </w:rPr>
        <w:t xml:space="preserve">, </w:t>
      </w:r>
      <w:r w:rsidR="00DE2FC0" w:rsidRPr="00DE2FC0">
        <w:rPr>
          <w:lang w:val="bg-BG"/>
        </w:rPr>
        <w:t>мой колега от София дойде да работи тук скоро. Попитах го харесва ли</w:t>
      </w:r>
      <w:r w:rsidR="00D174EC">
        <w:rPr>
          <w:lang w:val="bg-BG"/>
        </w:rPr>
        <w:t xml:space="preserve"> В</w:t>
      </w:r>
      <w:r w:rsidR="00DE2FC0" w:rsidRPr="00DE2FC0">
        <w:rPr>
          <w:lang w:val="bg-BG"/>
        </w:rPr>
        <w:t xml:space="preserve">и Русе? </w:t>
      </w:r>
      <w:r w:rsidR="00D174EC">
        <w:rPr>
          <w:lang w:val="bg-BG"/>
        </w:rPr>
        <w:t>И той ми каза, ф</w:t>
      </w:r>
      <w:r w:rsidR="00DE2FC0" w:rsidRPr="00DE2FC0">
        <w:rPr>
          <w:lang w:val="bg-BG"/>
        </w:rPr>
        <w:t xml:space="preserve">ин и интелигентен човек </w:t>
      </w:r>
      <w:r w:rsidR="007A60C5">
        <w:rPr>
          <w:lang w:val="bg-BG"/>
        </w:rPr>
        <w:t>„Д</w:t>
      </w:r>
      <w:r w:rsidR="00DE2FC0" w:rsidRPr="00DE2FC0">
        <w:rPr>
          <w:lang w:val="bg-BG"/>
        </w:rPr>
        <w:t>а</w:t>
      </w:r>
      <w:r w:rsidR="007A60C5">
        <w:rPr>
          <w:lang w:val="bg-BG"/>
        </w:rPr>
        <w:t xml:space="preserve">, </w:t>
      </w:r>
      <w:r w:rsidR="00DE2FC0" w:rsidRPr="00DE2FC0">
        <w:rPr>
          <w:lang w:val="bg-BG"/>
        </w:rPr>
        <w:t>хубаво градче е</w:t>
      </w:r>
      <w:r w:rsidR="007A60C5">
        <w:rPr>
          <w:lang w:val="bg-BG"/>
        </w:rPr>
        <w:t>“</w:t>
      </w:r>
      <w:r w:rsidR="00DE2FC0" w:rsidRPr="00DE2FC0">
        <w:rPr>
          <w:lang w:val="bg-BG"/>
        </w:rPr>
        <w:t xml:space="preserve">. </w:t>
      </w:r>
    </w:p>
    <w:p w14:paraId="3606A2A6" w14:textId="51EA3BEC" w:rsidR="00F43B17" w:rsidRDefault="007A60C5" w:rsidP="00FB3885">
      <w:pPr>
        <w:spacing w:line="276" w:lineRule="auto"/>
        <w:ind w:firstLine="708"/>
        <w:jc w:val="both"/>
        <w:rPr>
          <w:lang w:val="bg-BG"/>
        </w:rPr>
      </w:pPr>
      <w:r w:rsidRPr="007A60C5">
        <w:rPr>
          <w:b/>
          <w:bCs/>
          <w:lang w:val="bg-BG"/>
        </w:rPr>
        <w:t>Г-н Иво Пазарджиев:</w:t>
      </w:r>
      <w:r>
        <w:rPr>
          <w:lang w:val="bg-BG"/>
        </w:rPr>
        <w:t xml:space="preserve"> </w:t>
      </w:r>
      <w:r w:rsidR="00DE2FC0" w:rsidRPr="00DE2FC0">
        <w:rPr>
          <w:lang w:val="bg-BG"/>
        </w:rPr>
        <w:t>Благодаря на доктор</w:t>
      </w:r>
      <w:r>
        <w:rPr>
          <w:lang w:val="bg-BG"/>
        </w:rPr>
        <w:t xml:space="preserve"> Константинова.</w:t>
      </w:r>
      <w:r w:rsidR="00F43B17">
        <w:t xml:space="preserve"> </w:t>
      </w:r>
      <w:r w:rsidR="00F43B17">
        <w:rPr>
          <w:lang w:val="bg-BG"/>
        </w:rPr>
        <w:t>И</w:t>
      </w:r>
      <w:r w:rsidR="00DE2FC0" w:rsidRPr="00DE2FC0">
        <w:rPr>
          <w:lang w:val="bg-BG"/>
        </w:rPr>
        <w:t>зказване</w:t>
      </w:r>
      <w:r w:rsidR="00F43B17">
        <w:rPr>
          <w:lang w:val="bg-BG"/>
        </w:rPr>
        <w:t xml:space="preserve">? Заповядайте, госпожо Николова. </w:t>
      </w:r>
      <w:r w:rsidR="004F61DE">
        <w:rPr>
          <w:lang w:val="bg-BG"/>
        </w:rPr>
        <w:t xml:space="preserve">Да, заповядайте. </w:t>
      </w:r>
      <w:r w:rsidR="00F43B17" w:rsidRPr="00DE2FC0">
        <w:rPr>
          <w:lang w:val="bg-BG"/>
        </w:rPr>
        <w:t>Има някакъв проблем действително със системата</w:t>
      </w:r>
      <w:r w:rsidR="00F43B17">
        <w:rPr>
          <w:lang w:val="bg-BG"/>
        </w:rPr>
        <w:t>.</w:t>
      </w:r>
    </w:p>
    <w:p w14:paraId="42943273" w14:textId="77777777" w:rsidR="008B0608" w:rsidRDefault="00F43B17" w:rsidP="00FB3885">
      <w:pPr>
        <w:spacing w:line="276" w:lineRule="auto"/>
        <w:ind w:firstLine="708"/>
        <w:jc w:val="both"/>
        <w:rPr>
          <w:lang w:val="bg-BG"/>
        </w:rPr>
      </w:pPr>
      <w:r w:rsidRPr="00F43B17">
        <w:rPr>
          <w:b/>
          <w:bCs/>
          <w:lang w:val="bg-BG"/>
        </w:rPr>
        <w:t>Г-жа Елеонора Николова:</w:t>
      </w:r>
      <w:r>
        <w:rPr>
          <w:lang w:val="bg-BG"/>
        </w:rPr>
        <w:t xml:space="preserve"> </w:t>
      </w:r>
      <w:r w:rsidR="00DE2FC0" w:rsidRPr="00DE2FC0">
        <w:rPr>
          <w:lang w:val="bg-BG"/>
        </w:rPr>
        <w:t xml:space="preserve">Уважаеми господин </w:t>
      </w:r>
      <w:r>
        <w:rPr>
          <w:lang w:val="bg-BG"/>
        </w:rPr>
        <w:t>К</w:t>
      </w:r>
      <w:r w:rsidR="00DE2FC0" w:rsidRPr="00DE2FC0">
        <w:rPr>
          <w:lang w:val="bg-BG"/>
        </w:rPr>
        <w:t>мет, вземам повод</w:t>
      </w:r>
      <w:r w:rsidR="00D16C2E">
        <w:rPr>
          <w:lang w:val="bg-BG"/>
        </w:rPr>
        <w:t xml:space="preserve"> за </w:t>
      </w:r>
      <w:r w:rsidR="00DE2FC0" w:rsidRPr="00DE2FC0">
        <w:rPr>
          <w:lang w:val="bg-BG"/>
        </w:rPr>
        <w:t>изказването на госпожа</w:t>
      </w:r>
      <w:r w:rsidR="00D16C2E">
        <w:rPr>
          <w:lang w:val="bg-BG"/>
        </w:rPr>
        <w:t xml:space="preserve"> К</w:t>
      </w:r>
      <w:r w:rsidR="00DE2FC0" w:rsidRPr="00DE2FC0">
        <w:rPr>
          <w:lang w:val="bg-BG"/>
        </w:rPr>
        <w:t>онстантинова, която е абсолютно права и аз искам да се върна много назад и да кажа кои са виновниците за това</w:t>
      </w:r>
      <w:r w:rsidR="00A90E42">
        <w:rPr>
          <w:lang w:val="bg-BG"/>
        </w:rPr>
        <w:t>. Т</w:t>
      </w:r>
      <w:r w:rsidR="00DE2FC0" w:rsidRPr="00DE2FC0">
        <w:rPr>
          <w:lang w:val="bg-BG"/>
        </w:rPr>
        <w:t>ова са законодателите</w:t>
      </w:r>
      <w:r w:rsidR="00A90E42">
        <w:rPr>
          <w:lang w:val="bg-BG"/>
        </w:rPr>
        <w:t xml:space="preserve"> и </w:t>
      </w:r>
      <w:r w:rsidR="00DE2FC0" w:rsidRPr="00DE2FC0">
        <w:rPr>
          <w:lang w:val="bg-BG"/>
        </w:rPr>
        <w:t>архитектите</w:t>
      </w:r>
      <w:r w:rsidR="00A90E42">
        <w:rPr>
          <w:lang w:val="bg-BG"/>
        </w:rPr>
        <w:t xml:space="preserve">, </w:t>
      </w:r>
      <w:r w:rsidR="00DE2FC0" w:rsidRPr="00DE2FC0">
        <w:rPr>
          <w:lang w:val="bg-BG"/>
        </w:rPr>
        <w:t>без шега, защото с така наречената малка реституция всъщност се върнаха незастроени парцели, макар</w:t>
      </w:r>
      <w:r w:rsidR="00A90E42">
        <w:rPr>
          <w:lang w:val="bg-BG"/>
        </w:rPr>
        <w:t xml:space="preserve"> и да </w:t>
      </w:r>
      <w:r w:rsidR="00DE2FC0" w:rsidRPr="00DE2FC0">
        <w:rPr>
          <w:lang w:val="bg-BG"/>
        </w:rPr>
        <w:t>бяха отчуждени и да участваха в общото планиране на кварталите, защото</w:t>
      </w:r>
      <w:r w:rsidR="00A90E42">
        <w:rPr>
          <w:lang w:val="bg-BG"/>
        </w:rPr>
        <w:t xml:space="preserve"> първо </w:t>
      </w:r>
      <w:r w:rsidR="00DE2FC0" w:rsidRPr="00DE2FC0">
        <w:rPr>
          <w:lang w:val="bg-BG"/>
        </w:rPr>
        <w:t>се застрояват блоковете</w:t>
      </w:r>
      <w:r w:rsidR="00A90E42">
        <w:rPr>
          <w:lang w:val="bg-BG"/>
        </w:rPr>
        <w:t xml:space="preserve"> и </w:t>
      </w:r>
      <w:r w:rsidR="00DE2FC0" w:rsidRPr="00DE2FC0">
        <w:rPr>
          <w:lang w:val="bg-BG"/>
        </w:rPr>
        <w:t>след това вече се облагородяват междублоковите пространства</w:t>
      </w:r>
      <w:r w:rsidR="00A90E42">
        <w:rPr>
          <w:lang w:val="bg-BG"/>
        </w:rPr>
        <w:t>. В</w:t>
      </w:r>
      <w:r w:rsidR="00DE2FC0" w:rsidRPr="00DE2FC0">
        <w:rPr>
          <w:lang w:val="bg-BG"/>
        </w:rPr>
        <w:t>ърнаха с терени и се</w:t>
      </w:r>
      <w:r w:rsidR="00E93243">
        <w:rPr>
          <w:lang w:val="bg-BG"/>
        </w:rPr>
        <w:t xml:space="preserve"> б</w:t>
      </w:r>
      <w:r w:rsidR="00DE2FC0" w:rsidRPr="00DE2FC0">
        <w:rPr>
          <w:lang w:val="bg-BG"/>
        </w:rPr>
        <w:t>уквално застроиха, за да гледаме менюто на комшията. Това е</w:t>
      </w:r>
      <w:r w:rsidR="00E93243">
        <w:rPr>
          <w:lang w:val="bg-BG"/>
        </w:rPr>
        <w:t xml:space="preserve"> едно. Второ</w:t>
      </w:r>
      <w:r w:rsidR="00DE2FC0" w:rsidRPr="00DE2FC0">
        <w:rPr>
          <w:lang w:val="bg-BG"/>
        </w:rPr>
        <w:t>, защото архитектите бяха в основата на това и те насърчаваха хората да си възстановяват имотите и да бъдат застроявани и защото независимо</w:t>
      </w:r>
      <w:r w:rsidR="00E93243">
        <w:rPr>
          <w:lang w:val="bg-BG"/>
        </w:rPr>
        <w:t xml:space="preserve">, </w:t>
      </w:r>
      <w:r w:rsidR="00DE2FC0" w:rsidRPr="00DE2FC0">
        <w:rPr>
          <w:lang w:val="bg-BG"/>
        </w:rPr>
        <w:t>че имаме общ градоустройствен план, ние нямаме цялостна визия за това как изглежда града ни и за това, което преди са правили</w:t>
      </w:r>
      <w:r w:rsidR="00E93243">
        <w:rPr>
          <w:lang w:val="bg-BG"/>
        </w:rPr>
        <w:t xml:space="preserve"> архитектите. Значи, </w:t>
      </w:r>
      <w:r w:rsidR="00DE2FC0" w:rsidRPr="00DE2FC0">
        <w:rPr>
          <w:lang w:val="bg-BG"/>
        </w:rPr>
        <w:t>когато се гради нещо</w:t>
      </w:r>
      <w:r w:rsidR="008B0608">
        <w:rPr>
          <w:lang w:val="bg-BG"/>
        </w:rPr>
        <w:t xml:space="preserve"> на един </w:t>
      </w:r>
      <w:r w:rsidR="00DE2FC0" w:rsidRPr="00DE2FC0">
        <w:rPr>
          <w:lang w:val="bg-BG"/>
        </w:rPr>
        <w:t>терен</w:t>
      </w:r>
      <w:r w:rsidR="008B0608">
        <w:rPr>
          <w:lang w:val="bg-BG"/>
        </w:rPr>
        <w:t>, т</w:t>
      </w:r>
      <w:r w:rsidR="00DE2FC0" w:rsidRPr="00DE2FC0">
        <w:rPr>
          <w:lang w:val="bg-BG"/>
        </w:rPr>
        <w:t>ой се планира цялостно</w:t>
      </w:r>
      <w:r w:rsidR="008B0608">
        <w:rPr>
          <w:lang w:val="bg-BG"/>
        </w:rPr>
        <w:t xml:space="preserve">. С </w:t>
      </w:r>
      <w:r w:rsidR="00DE2FC0" w:rsidRPr="00DE2FC0">
        <w:rPr>
          <w:lang w:val="bg-BG"/>
        </w:rPr>
        <w:t>градинките</w:t>
      </w:r>
      <w:r w:rsidR="008B0608">
        <w:rPr>
          <w:lang w:val="bg-BG"/>
        </w:rPr>
        <w:t xml:space="preserve">, </w:t>
      </w:r>
      <w:r w:rsidR="00DE2FC0" w:rsidRPr="00DE2FC0">
        <w:rPr>
          <w:lang w:val="bg-BG"/>
        </w:rPr>
        <w:t xml:space="preserve">с детските площадки. Това </w:t>
      </w:r>
      <w:r w:rsidR="008B0608">
        <w:rPr>
          <w:lang w:val="bg-BG"/>
        </w:rPr>
        <w:t>в</w:t>
      </w:r>
      <w:r w:rsidR="00DE2FC0" w:rsidRPr="00DE2FC0">
        <w:rPr>
          <w:lang w:val="bg-BG"/>
        </w:rPr>
        <w:t>се още в нашия град не се случва, поради което имаме това хаотично застрояване и частният интерес избуява и взема превес над общия интерес.</w:t>
      </w:r>
    </w:p>
    <w:p w14:paraId="2D75A676" w14:textId="77777777" w:rsidR="008B0608" w:rsidRDefault="008B0608" w:rsidP="00FB3885">
      <w:pPr>
        <w:spacing w:line="276" w:lineRule="auto"/>
        <w:ind w:firstLine="708"/>
        <w:jc w:val="both"/>
        <w:rPr>
          <w:lang w:val="bg-BG"/>
        </w:rPr>
      </w:pPr>
      <w:r w:rsidRPr="00022380">
        <w:rPr>
          <w:b/>
          <w:bCs/>
          <w:lang w:val="bg-BG"/>
        </w:rPr>
        <w:t>Г-н Иво Пазарджиев:</w:t>
      </w:r>
      <w:r w:rsidR="00DE2FC0" w:rsidRPr="00DE2FC0">
        <w:rPr>
          <w:lang w:val="bg-BG"/>
        </w:rPr>
        <w:t xml:space="preserve"> Благодаря</w:t>
      </w:r>
      <w:r>
        <w:rPr>
          <w:lang w:val="bg-BG"/>
        </w:rPr>
        <w:t>. Р</w:t>
      </w:r>
      <w:r w:rsidR="00DE2FC0" w:rsidRPr="00DE2FC0">
        <w:rPr>
          <w:lang w:val="bg-BG"/>
        </w:rPr>
        <w:t>еплика</w:t>
      </w:r>
      <w:r>
        <w:rPr>
          <w:lang w:val="bg-BG"/>
        </w:rPr>
        <w:t xml:space="preserve"> за </w:t>
      </w:r>
      <w:r w:rsidR="00DE2FC0" w:rsidRPr="00DE2FC0">
        <w:rPr>
          <w:lang w:val="bg-BG"/>
        </w:rPr>
        <w:t>доктор</w:t>
      </w:r>
      <w:r>
        <w:rPr>
          <w:lang w:val="bg-BG"/>
        </w:rPr>
        <w:t xml:space="preserve"> К</w:t>
      </w:r>
      <w:r w:rsidR="00DE2FC0" w:rsidRPr="00DE2FC0">
        <w:rPr>
          <w:lang w:val="bg-BG"/>
        </w:rPr>
        <w:t>онстантино</w:t>
      </w:r>
      <w:r>
        <w:rPr>
          <w:lang w:val="bg-BG"/>
        </w:rPr>
        <w:t>ва</w:t>
      </w:r>
      <w:r w:rsidR="00DE2FC0" w:rsidRPr="00DE2FC0">
        <w:rPr>
          <w:lang w:val="bg-BG"/>
        </w:rPr>
        <w:t>.</w:t>
      </w:r>
    </w:p>
    <w:p w14:paraId="686C326E" w14:textId="77777777" w:rsidR="00D554F2" w:rsidRDefault="008B0608" w:rsidP="00FB3885">
      <w:pPr>
        <w:spacing w:line="276" w:lineRule="auto"/>
        <w:ind w:firstLine="708"/>
        <w:jc w:val="both"/>
        <w:rPr>
          <w:lang w:val="bg-BG"/>
        </w:rPr>
      </w:pPr>
      <w:r w:rsidRPr="00022380">
        <w:rPr>
          <w:b/>
          <w:bCs/>
          <w:lang w:val="bg-BG"/>
        </w:rPr>
        <w:t>Д-р Теодора Константинова /реплика/:</w:t>
      </w:r>
      <w:r>
        <w:rPr>
          <w:lang w:val="bg-BG"/>
        </w:rPr>
        <w:t xml:space="preserve"> </w:t>
      </w:r>
      <w:r w:rsidR="00DE2FC0" w:rsidRPr="00DE2FC0">
        <w:rPr>
          <w:lang w:val="bg-BG"/>
        </w:rPr>
        <w:t xml:space="preserve">Уважаема госпожо </w:t>
      </w:r>
      <w:r w:rsidR="00022380">
        <w:rPr>
          <w:lang w:val="bg-BG"/>
        </w:rPr>
        <w:t>Н</w:t>
      </w:r>
      <w:r w:rsidR="00DE2FC0" w:rsidRPr="00DE2FC0">
        <w:rPr>
          <w:lang w:val="bg-BG"/>
        </w:rPr>
        <w:t xml:space="preserve">иколова, колеги. </w:t>
      </w:r>
      <w:r w:rsidR="00022380">
        <w:rPr>
          <w:lang w:val="bg-BG"/>
        </w:rPr>
        <w:t>В с</w:t>
      </w:r>
      <w:r w:rsidR="00DE2FC0" w:rsidRPr="00DE2FC0">
        <w:rPr>
          <w:lang w:val="bg-BG"/>
        </w:rPr>
        <w:t>лучая</w:t>
      </w:r>
      <w:r w:rsidR="00022380">
        <w:rPr>
          <w:lang w:val="bg-BG"/>
        </w:rPr>
        <w:t xml:space="preserve"> и </w:t>
      </w:r>
      <w:r w:rsidR="00DE2FC0" w:rsidRPr="00DE2FC0">
        <w:rPr>
          <w:lang w:val="bg-BG"/>
        </w:rPr>
        <w:t>въпрос</w:t>
      </w:r>
      <w:r w:rsidR="00022380">
        <w:rPr>
          <w:lang w:val="bg-BG"/>
        </w:rPr>
        <w:t>а</w:t>
      </w:r>
      <w:r w:rsidR="00DE2FC0" w:rsidRPr="00DE2FC0">
        <w:rPr>
          <w:lang w:val="bg-BG"/>
        </w:rPr>
        <w:t>, който поставям, не става въпрос за частен интерес. Ако става въпрос за частни интереси</w:t>
      </w:r>
      <w:r w:rsidR="000F08DB">
        <w:rPr>
          <w:lang w:val="bg-BG"/>
        </w:rPr>
        <w:t xml:space="preserve"> </w:t>
      </w:r>
      <w:r w:rsidR="00DE2FC0" w:rsidRPr="00DE2FC0">
        <w:rPr>
          <w:lang w:val="bg-BG"/>
        </w:rPr>
        <w:t>само</w:t>
      </w:r>
      <w:r w:rsidR="000F08DB">
        <w:rPr>
          <w:lang w:val="bg-BG"/>
        </w:rPr>
        <w:t xml:space="preserve">, </w:t>
      </w:r>
      <w:r w:rsidR="00DE2FC0" w:rsidRPr="00DE2FC0">
        <w:rPr>
          <w:lang w:val="bg-BG"/>
        </w:rPr>
        <w:t xml:space="preserve">аз смятам, че все пак е имало някакви закони </w:t>
      </w:r>
      <w:r w:rsidR="000F08DB">
        <w:rPr>
          <w:lang w:val="bg-BG"/>
        </w:rPr>
        <w:t xml:space="preserve">и </w:t>
      </w:r>
      <w:r w:rsidR="00DE2FC0" w:rsidRPr="00DE2FC0">
        <w:rPr>
          <w:lang w:val="bg-BG"/>
        </w:rPr>
        <w:t xml:space="preserve">мислещи архитекти, но в началото на деветдесетте години всички сме свидетели и </w:t>
      </w:r>
      <w:r w:rsidR="000F08DB">
        <w:rPr>
          <w:lang w:val="bg-BG"/>
        </w:rPr>
        <w:t>В</w:t>
      </w:r>
      <w:r w:rsidR="00DE2FC0" w:rsidRPr="00DE2FC0">
        <w:rPr>
          <w:lang w:val="bg-BG"/>
        </w:rPr>
        <w:t>ие</w:t>
      </w:r>
      <w:r w:rsidR="000F08DB">
        <w:rPr>
          <w:lang w:val="bg-BG"/>
        </w:rPr>
        <w:t xml:space="preserve">, </w:t>
      </w:r>
      <w:r w:rsidR="00DE2FC0" w:rsidRPr="00DE2FC0">
        <w:rPr>
          <w:lang w:val="bg-BG"/>
        </w:rPr>
        <w:t>че</w:t>
      </w:r>
      <w:r w:rsidR="000F08DB">
        <w:rPr>
          <w:lang w:val="bg-BG"/>
        </w:rPr>
        <w:t xml:space="preserve"> и</w:t>
      </w:r>
      <w:r w:rsidR="00DE2FC0" w:rsidRPr="00DE2FC0">
        <w:rPr>
          <w:lang w:val="bg-BG"/>
        </w:rPr>
        <w:t xml:space="preserve">маше </w:t>
      </w:r>
      <w:r w:rsidR="000F08DB">
        <w:rPr>
          <w:lang w:val="bg-BG"/>
        </w:rPr>
        <w:t xml:space="preserve">един </w:t>
      </w:r>
      <w:r w:rsidR="00DE2FC0" w:rsidRPr="00DE2FC0">
        <w:rPr>
          <w:lang w:val="bg-BG"/>
        </w:rPr>
        <w:t>бум на хаотичност наистина</w:t>
      </w:r>
      <w:r w:rsidR="000F08DB">
        <w:rPr>
          <w:lang w:val="bg-BG"/>
        </w:rPr>
        <w:t xml:space="preserve"> и </w:t>
      </w:r>
      <w:r w:rsidR="00DE2FC0" w:rsidRPr="00DE2FC0">
        <w:rPr>
          <w:lang w:val="bg-BG"/>
        </w:rPr>
        <w:t>на строителство</w:t>
      </w:r>
      <w:r w:rsidR="000F08DB">
        <w:rPr>
          <w:lang w:val="bg-BG"/>
        </w:rPr>
        <w:t xml:space="preserve"> н</w:t>
      </w:r>
      <w:r w:rsidR="00DE2FC0" w:rsidRPr="00DE2FC0">
        <w:rPr>
          <w:lang w:val="bg-BG"/>
        </w:rPr>
        <w:t>а срамни за нашия град сгради. Срам и позор. Хората, от които тогава е зависело</w:t>
      </w:r>
      <w:r w:rsidR="00C96307">
        <w:rPr>
          <w:lang w:val="bg-BG"/>
        </w:rPr>
        <w:t xml:space="preserve">, </w:t>
      </w:r>
      <w:r w:rsidR="00DE2FC0" w:rsidRPr="00DE2FC0">
        <w:rPr>
          <w:lang w:val="bg-BG"/>
        </w:rPr>
        <w:t>те не са</w:t>
      </w:r>
      <w:r w:rsidR="00C96307">
        <w:rPr>
          <w:lang w:val="bg-BG"/>
        </w:rPr>
        <w:t xml:space="preserve">, </w:t>
      </w:r>
      <w:r w:rsidR="00DE2FC0" w:rsidRPr="00DE2FC0">
        <w:rPr>
          <w:lang w:val="bg-BG"/>
        </w:rPr>
        <w:t>не внасям никаква политическа нотка</w:t>
      </w:r>
      <w:r w:rsidR="00C96307">
        <w:rPr>
          <w:lang w:val="bg-BG"/>
        </w:rPr>
        <w:t>, п</w:t>
      </w:r>
      <w:r w:rsidR="00DE2FC0" w:rsidRPr="00DE2FC0">
        <w:rPr>
          <w:lang w:val="bg-BG"/>
        </w:rPr>
        <w:t>одчертавам те не са само от</w:t>
      </w:r>
      <w:r w:rsidR="00C96307">
        <w:rPr>
          <w:lang w:val="bg-BG"/>
        </w:rPr>
        <w:t xml:space="preserve"> една </w:t>
      </w:r>
      <w:r w:rsidR="00DE2FC0" w:rsidRPr="00DE2FC0">
        <w:rPr>
          <w:lang w:val="bg-BG"/>
        </w:rPr>
        <w:t>политическа сила, които са били</w:t>
      </w:r>
      <w:r w:rsidR="00C96307">
        <w:rPr>
          <w:lang w:val="bg-BG"/>
        </w:rPr>
        <w:t xml:space="preserve"> н</w:t>
      </w:r>
      <w:r w:rsidR="00DE2FC0" w:rsidRPr="00DE2FC0">
        <w:rPr>
          <w:lang w:val="bg-BG"/>
        </w:rPr>
        <w:t>ачело на града</w:t>
      </w:r>
      <w:r w:rsidR="00C96307">
        <w:rPr>
          <w:lang w:val="bg-BG"/>
        </w:rPr>
        <w:t>, н</w:t>
      </w:r>
      <w:r w:rsidR="00DE2FC0" w:rsidRPr="00DE2FC0">
        <w:rPr>
          <w:lang w:val="bg-BG"/>
        </w:rPr>
        <w:t>е са имали нужното желание</w:t>
      </w:r>
      <w:r w:rsidR="00C96307">
        <w:rPr>
          <w:lang w:val="bg-BG"/>
        </w:rPr>
        <w:t xml:space="preserve">, </w:t>
      </w:r>
      <w:r w:rsidR="00DE2FC0" w:rsidRPr="00DE2FC0">
        <w:rPr>
          <w:lang w:val="bg-BG"/>
        </w:rPr>
        <w:t>естетичен вкус</w:t>
      </w:r>
      <w:r w:rsidR="00C96307">
        <w:rPr>
          <w:lang w:val="bg-BG"/>
        </w:rPr>
        <w:t xml:space="preserve"> и </w:t>
      </w:r>
      <w:r w:rsidR="00DE2FC0" w:rsidRPr="00DE2FC0">
        <w:rPr>
          <w:lang w:val="bg-BG"/>
        </w:rPr>
        <w:t>морал и ценности да направят така</w:t>
      </w:r>
      <w:r w:rsidR="00C96307">
        <w:rPr>
          <w:lang w:val="bg-BG"/>
        </w:rPr>
        <w:t xml:space="preserve">, </w:t>
      </w:r>
      <w:r w:rsidR="00DE2FC0" w:rsidRPr="00DE2FC0">
        <w:rPr>
          <w:lang w:val="bg-BG"/>
        </w:rPr>
        <w:t>че сега да не се срамуваме от много, много сгради, които виждаме в Русе и които са</w:t>
      </w:r>
      <w:r w:rsidR="00C96307">
        <w:rPr>
          <w:lang w:val="bg-BG"/>
        </w:rPr>
        <w:t xml:space="preserve"> н</w:t>
      </w:r>
      <w:r w:rsidR="00DE2FC0" w:rsidRPr="00DE2FC0">
        <w:rPr>
          <w:lang w:val="bg-BG"/>
        </w:rPr>
        <w:t>аистина огромен срам за аристократичния Русе. Той е в тази част, която нашите де</w:t>
      </w:r>
      <w:r w:rsidR="004236EA">
        <w:rPr>
          <w:lang w:val="bg-BG"/>
        </w:rPr>
        <w:t xml:space="preserve">ди </w:t>
      </w:r>
      <w:r w:rsidR="00DE2FC0" w:rsidRPr="00DE2FC0">
        <w:rPr>
          <w:lang w:val="bg-BG"/>
        </w:rPr>
        <w:t>са създали и тук</w:t>
      </w:r>
      <w:r w:rsidR="004236EA">
        <w:rPr>
          <w:lang w:val="bg-BG"/>
        </w:rPr>
        <w:t>-</w:t>
      </w:r>
      <w:r w:rsidR="00DE2FC0" w:rsidRPr="00DE2FC0">
        <w:rPr>
          <w:lang w:val="bg-BG"/>
        </w:rPr>
        <w:t>таме има и някои нови добри</w:t>
      </w:r>
      <w:r w:rsidR="004236EA">
        <w:rPr>
          <w:lang w:val="bg-BG"/>
        </w:rPr>
        <w:t>. Н</w:t>
      </w:r>
      <w:r w:rsidR="00DE2FC0" w:rsidRPr="00DE2FC0">
        <w:rPr>
          <w:lang w:val="bg-BG"/>
        </w:rPr>
        <w:t xml:space="preserve">о в случая става въпрос за </w:t>
      </w:r>
      <w:r w:rsidR="00DE2FC0" w:rsidRPr="00DE2FC0">
        <w:rPr>
          <w:lang w:val="bg-BG"/>
        </w:rPr>
        <w:lastRenderedPageBreak/>
        <w:t>общински терен и зависи от нас всички</w:t>
      </w:r>
      <w:r w:rsidR="004236EA">
        <w:rPr>
          <w:lang w:val="bg-BG"/>
        </w:rPr>
        <w:t>, д</w:t>
      </w:r>
      <w:r w:rsidR="00DE2FC0" w:rsidRPr="00DE2FC0">
        <w:rPr>
          <w:lang w:val="bg-BG"/>
        </w:rPr>
        <w:t>али ще дадем възможност да продължават да се строят, вместо да се правят спортни площадки, детски площадки и красиви градинки за отдих или беседки, а отново и поредно ще напълним с грозни гаражни клетки междублокови пространства и нашия град. Благодаря за внимание</w:t>
      </w:r>
      <w:r w:rsidR="00D554F2">
        <w:rPr>
          <w:lang w:val="bg-BG"/>
        </w:rPr>
        <w:t>то.</w:t>
      </w:r>
    </w:p>
    <w:p w14:paraId="380B26D2" w14:textId="77777777" w:rsidR="00D554F2" w:rsidRDefault="00D554F2" w:rsidP="00FB3885">
      <w:pPr>
        <w:spacing w:line="276" w:lineRule="auto"/>
        <w:ind w:firstLine="708"/>
        <w:jc w:val="both"/>
        <w:rPr>
          <w:lang w:val="bg-BG"/>
        </w:rPr>
      </w:pPr>
      <w:r w:rsidRPr="00D554F2">
        <w:rPr>
          <w:b/>
          <w:bCs/>
          <w:lang w:val="bg-BG"/>
        </w:rPr>
        <w:t>Г-н Иво Пазарджиев:</w:t>
      </w:r>
      <w:r>
        <w:rPr>
          <w:lang w:val="bg-BG"/>
        </w:rPr>
        <w:t xml:space="preserve"> Благодаря. Господин Деян Недков.</w:t>
      </w:r>
    </w:p>
    <w:p w14:paraId="3818E77E" w14:textId="77777777" w:rsidR="00E64C40" w:rsidRDefault="00D554F2" w:rsidP="00FB3885">
      <w:pPr>
        <w:spacing w:line="276" w:lineRule="auto"/>
        <w:ind w:firstLine="708"/>
        <w:jc w:val="both"/>
        <w:rPr>
          <w:lang w:val="bg-BG"/>
        </w:rPr>
      </w:pPr>
      <w:r w:rsidRPr="00D554F2">
        <w:rPr>
          <w:b/>
          <w:bCs/>
          <w:lang w:val="bg-BG"/>
        </w:rPr>
        <w:t>Г-н Деян Недков:</w:t>
      </w:r>
      <w:r>
        <w:rPr>
          <w:lang w:val="bg-BG"/>
        </w:rPr>
        <w:t xml:space="preserve"> </w:t>
      </w:r>
      <w:r w:rsidR="00DE2FC0" w:rsidRPr="00DE2FC0">
        <w:rPr>
          <w:lang w:val="bg-BG"/>
        </w:rPr>
        <w:t>Благодаря, господин</w:t>
      </w:r>
      <w:r>
        <w:rPr>
          <w:lang w:val="bg-BG"/>
        </w:rPr>
        <w:t xml:space="preserve"> П</w:t>
      </w:r>
      <w:r w:rsidR="00DE2FC0" w:rsidRPr="00DE2FC0">
        <w:rPr>
          <w:lang w:val="bg-BG"/>
        </w:rPr>
        <w:t xml:space="preserve">редседател. Господин </w:t>
      </w:r>
      <w:r w:rsidR="00B27EDB">
        <w:rPr>
          <w:lang w:val="bg-BG"/>
        </w:rPr>
        <w:t>К</w:t>
      </w:r>
      <w:r w:rsidR="00DE2FC0" w:rsidRPr="00DE2FC0">
        <w:rPr>
          <w:lang w:val="bg-BG"/>
        </w:rPr>
        <w:t>мет</w:t>
      </w:r>
      <w:r w:rsidR="00B27EDB">
        <w:rPr>
          <w:lang w:val="bg-BG"/>
        </w:rPr>
        <w:t xml:space="preserve">, </w:t>
      </w:r>
      <w:r w:rsidR="00DE2FC0" w:rsidRPr="00DE2FC0">
        <w:rPr>
          <w:lang w:val="bg-BG"/>
        </w:rPr>
        <w:t xml:space="preserve">госпожо </w:t>
      </w:r>
      <w:r w:rsidR="00B27EDB">
        <w:rPr>
          <w:lang w:val="bg-BG"/>
        </w:rPr>
        <w:t>К</w:t>
      </w:r>
      <w:r w:rsidR="00DE2FC0" w:rsidRPr="00DE2FC0">
        <w:rPr>
          <w:lang w:val="bg-BG"/>
        </w:rPr>
        <w:t>онстантинова</w:t>
      </w:r>
      <w:r w:rsidR="00B27EDB">
        <w:rPr>
          <w:lang w:val="bg-BG"/>
        </w:rPr>
        <w:t>. С</w:t>
      </w:r>
      <w:r w:rsidR="00DE2FC0" w:rsidRPr="00DE2FC0">
        <w:rPr>
          <w:lang w:val="bg-BG"/>
        </w:rPr>
        <w:t xml:space="preserve">ъгласен съм напълно с всичко, което казахте. Тук общината нали имаме </w:t>
      </w:r>
      <w:r w:rsidR="000C57AF">
        <w:rPr>
          <w:lang w:val="bg-BG"/>
        </w:rPr>
        <w:t xml:space="preserve">едни </w:t>
      </w:r>
      <w:r w:rsidR="00DE2FC0" w:rsidRPr="00DE2FC0">
        <w:rPr>
          <w:lang w:val="bg-BG"/>
        </w:rPr>
        <w:t>добросъвестни граждани, които са кандидатствали за това право</w:t>
      </w:r>
      <w:r w:rsidR="000C57AF">
        <w:rPr>
          <w:lang w:val="bg-BG"/>
        </w:rPr>
        <w:t xml:space="preserve">. Нали </w:t>
      </w:r>
      <w:r w:rsidR="00DE2FC0" w:rsidRPr="00DE2FC0">
        <w:rPr>
          <w:lang w:val="bg-BG"/>
        </w:rPr>
        <w:t>моя</w:t>
      </w:r>
      <w:r w:rsidR="00434479">
        <w:rPr>
          <w:lang w:val="bg-BG"/>
        </w:rPr>
        <w:t xml:space="preserve"> </w:t>
      </w:r>
      <w:r w:rsidR="00DE2FC0" w:rsidRPr="00DE2FC0">
        <w:rPr>
          <w:lang w:val="bg-BG"/>
        </w:rPr>
        <w:t>въпрос ще е по</w:t>
      </w:r>
      <w:r w:rsidR="00434479">
        <w:rPr>
          <w:lang w:val="bg-BG"/>
        </w:rPr>
        <w:t>-</w:t>
      </w:r>
      <w:r w:rsidR="00DE2FC0" w:rsidRPr="00DE2FC0">
        <w:rPr>
          <w:lang w:val="bg-BG"/>
        </w:rPr>
        <w:t xml:space="preserve">насочен към общинска администрация. Какво се случва с недобросъвестните граждани, които са си поставили незаконни гаражи? </w:t>
      </w:r>
      <w:r w:rsidR="00434479">
        <w:rPr>
          <w:lang w:val="bg-BG"/>
        </w:rPr>
        <w:t xml:space="preserve">Не </w:t>
      </w:r>
      <w:r w:rsidR="00DE2FC0" w:rsidRPr="00DE2FC0">
        <w:rPr>
          <w:lang w:val="bg-BG"/>
        </w:rPr>
        <w:t>са заплатили н</w:t>
      </w:r>
      <w:r w:rsidR="00434479">
        <w:rPr>
          <w:lang w:val="bg-BG"/>
        </w:rPr>
        <w:t>и</w:t>
      </w:r>
      <w:r w:rsidR="00DE2FC0" w:rsidRPr="00DE2FC0">
        <w:rPr>
          <w:lang w:val="bg-BG"/>
        </w:rPr>
        <w:t>що и по този повод ще</w:t>
      </w:r>
      <w:r w:rsidR="00434479">
        <w:rPr>
          <w:lang w:val="bg-BG"/>
        </w:rPr>
        <w:t xml:space="preserve"> </w:t>
      </w:r>
      <w:r w:rsidR="00DE2FC0" w:rsidRPr="00DE2FC0">
        <w:rPr>
          <w:lang w:val="bg-BG"/>
        </w:rPr>
        <w:t xml:space="preserve">припомня за сигнала, </w:t>
      </w:r>
      <w:r w:rsidR="00434479">
        <w:rPr>
          <w:lang w:val="bg-BG"/>
        </w:rPr>
        <w:t xml:space="preserve">с </w:t>
      </w:r>
      <w:r w:rsidR="00DE2FC0" w:rsidRPr="00DE2FC0">
        <w:rPr>
          <w:lang w:val="bg-BG"/>
        </w:rPr>
        <w:t>който</w:t>
      </w:r>
      <w:r w:rsidR="00434479">
        <w:rPr>
          <w:lang w:val="bg-BG"/>
        </w:rPr>
        <w:t xml:space="preserve"> </w:t>
      </w:r>
      <w:r w:rsidR="00DE2FC0" w:rsidRPr="00DE2FC0">
        <w:rPr>
          <w:lang w:val="bg-BG"/>
        </w:rPr>
        <w:t xml:space="preserve">занимаваха и мен на госпожа </w:t>
      </w:r>
      <w:r w:rsidR="00434479">
        <w:rPr>
          <w:lang w:val="bg-BG"/>
        </w:rPr>
        <w:t>П</w:t>
      </w:r>
      <w:r w:rsidR="00DE2FC0" w:rsidRPr="00DE2FC0">
        <w:rPr>
          <w:lang w:val="bg-BG"/>
        </w:rPr>
        <w:t xml:space="preserve">опова от ВМРО относно блок 10 в </w:t>
      </w:r>
      <w:r w:rsidR="00434479">
        <w:rPr>
          <w:lang w:val="bg-BG"/>
        </w:rPr>
        <w:t>„Д</w:t>
      </w:r>
      <w:r w:rsidR="00DE2FC0" w:rsidRPr="00DE2FC0">
        <w:rPr>
          <w:lang w:val="bg-BG"/>
        </w:rPr>
        <w:t>ружба</w:t>
      </w:r>
      <w:r w:rsidR="00E64C40">
        <w:rPr>
          <w:lang w:val="bg-BG"/>
        </w:rPr>
        <w:t xml:space="preserve"> </w:t>
      </w:r>
      <w:r w:rsidR="00DE2FC0" w:rsidRPr="00DE2FC0">
        <w:rPr>
          <w:lang w:val="bg-BG"/>
        </w:rPr>
        <w:t>3</w:t>
      </w:r>
      <w:r w:rsidR="00E64C40">
        <w:rPr>
          <w:lang w:val="bg-BG"/>
        </w:rPr>
        <w:t xml:space="preserve">“, </w:t>
      </w:r>
      <w:r w:rsidR="00DE2FC0" w:rsidRPr="00DE2FC0">
        <w:rPr>
          <w:lang w:val="bg-BG"/>
        </w:rPr>
        <w:t>мисля че беше. Паркинга засипан целия с гаражи незаконни. Да припомним за тоя сигнал и да попитаме какво се случва</w:t>
      </w:r>
      <w:r w:rsidR="00E64C40">
        <w:rPr>
          <w:lang w:val="bg-BG"/>
        </w:rPr>
        <w:t xml:space="preserve"> с </w:t>
      </w:r>
      <w:r w:rsidR="00DE2FC0" w:rsidRPr="00DE2FC0">
        <w:rPr>
          <w:lang w:val="bg-BG"/>
        </w:rPr>
        <w:t>тези хора, които са поставяли незаконно</w:t>
      </w:r>
      <w:r w:rsidR="00E64C40">
        <w:rPr>
          <w:lang w:val="bg-BG"/>
        </w:rPr>
        <w:t>. Н</w:t>
      </w:r>
      <w:r w:rsidR="00DE2FC0" w:rsidRPr="00DE2FC0">
        <w:rPr>
          <w:lang w:val="bg-BG"/>
        </w:rPr>
        <w:t>а тях</w:t>
      </w:r>
      <w:r w:rsidR="00E64C40">
        <w:rPr>
          <w:lang w:val="bg-BG"/>
        </w:rPr>
        <w:t xml:space="preserve"> </w:t>
      </w:r>
      <w:r w:rsidR="00DE2FC0" w:rsidRPr="00DE2FC0">
        <w:rPr>
          <w:lang w:val="bg-BG"/>
        </w:rPr>
        <w:t>кога ще им се потърсят отговорност и евентуално да си платят за тези места? Благодаря.</w:t>
      </w:r>
    </w:p>
    <w:p w14:paraId="3855B85A" w14:textId="77777777" w:rsidR="0023485D" w:rsidRDefault="00E64C40" w:rsidP="00FB3885">
      <w:pPr>
        <w:spacing w:line="276" w:lineRule="auto"/>
        <w:ind w:firstLine="708"/>
        <w:jc w:val="both"/>
        <w:rPr>
          <w:lang w:val="bg-BG"/>
        </w:rPr>
      </w:pPr>
      <w:r w:rsidRPr="00E64C40">
        <w:rPr>
          <w:b/>
          <w:bCs/>
          <w:lang w:val="bg-BG"/>
        </w:rPr>
        <w:t>Г-</w:t>
      </w:r>
      <w:r>
        <w:rPr>
          <w:b/>
          <w:bCs/>
          <w:lang w:val="bg-BG"/>
        </w:rPr>
        <w:t>жа Наталия Кръстева</w:t>
      </w:r>
      <w:r w:rsidRPr="00E64C40">
        <w:rPr>
          <w:b/>
          <w:bCs/>
          <w:lang w:val="bg-BG"/>
        </w:rPr>
        <w:t>:</w:t>
      </w:r>
      <w:r w:rsidR="00DE2FC0" w:rsidRPr="00DE2FC0">
        <w:rPr>
          <w:lang w:val="bg-BG"/>
        </w:rPr>
        <w:t xml:space="preserve"> Господин Иван Иванов, реплика ли искате или изказване</w:t>
      </w:r>
      <w:r w:rsidR="000B74C9">
        <w:rPr>
          <w:lang w:val="bg-BG"/>
        </w:rPr>
        <w:t>? Н</w:t>
      </w:r>
      <w:r w:rsidR="00DE2FC0" w:rsidRPr="00DE2FC0">
        <w:rPr>
          <w:lang w:val="bg-BG"/>
        </w:rPr>
        <w:t>а монитор</w:t>
      </w:r>
      <w:r w:rsidR="000B74C9">
        <w:rPr>
          <w:lang w:val="bg-BG"/>
        </w:rPr>
        <w:t xml:space="preserve">а </w:t>
      </w:r>
      <w:r w:rsidR="00DE2FC0" w:rsidRPr="00DE2FC0">
        <w:rPr>
          <w:lang w:val="bg-BG"/>
        </w:rPr>
        <w:t>е реплика</w:t>
      </w:r>
      <w:r w:rsidR="000B74C9">
        <w:rPr>
          <w:lang w:val="bg-BG"/>
        </w:rPr>
        <w:t xml:space="preserve">, </w:t>
      </w:r>
      <w:r w:rsidR="00DE2FC0" w:rsidRPr="00DE2FC0">
        <w:rPr>
          <w:lang w:val="bg-BG"/>
        </w:rPr>
        <w:t>какво искате? Изказване</w:t>
      </w:r>
      <w:r w:rsidR="000B74C9">
        <w:rPr>
          <w:lang w:val="bg-BG"/>
        </w:rPr>
        <w:t>. З</w:t>
      </w:r>
      <w:r w:rsidR="00DE2FC0" w:rsidRPr="00DE2FC0">
        <w:rPr>
          <w:lang w:val="bg-BG"/>
        </w:rPr>
        <w:t>аповядайте</w:t>
      </w:r>
      <w:r w:rsidR="000B74C9">
        <w:rPr>
          <w:lang w:val="bg-BG"/>
        </w:rPr>
        <w:t>. Момент само. В</w:t>
      </w:r>
      <w:r w:rsidR="00DE2FC0" w:rsidRPr="00DE2FC0">
        <w:rPr>
          <w:lang w:val="bg-BG"/>
        </w:rPr>
        <w:t xml:space="preserve"> такъв случай господин</w:t>
      </w:r>
      <w:r w:rsidR="000B74C9">
        <w:rPr>
          <w:lang w:val="bg-BG"/>
        </w:rPr>
        <w:t xml:space="preserve"> П</w:t>
      </w:r>
      <w:r w:rsidR="00DE2FC0" w:rsidRPr="00DE2FC0">
        <w:rPr>
          <w:lang w:val="bg-BG"/>
        </w:rPr>
        <w:t>азарджиев за реплика на</w:t>
      </w:r>
      <w:r w:rsidR="000B74C9">
        <w:rPr>
          <w:lang w:val="bg-BG"/>
        </w:rPr>
        <w:t xml:space="preserve"> п</w:t>
      </w:r>
      <w:r w:rsidR="00DE2FC0" w:rsidRPr="00DE2FC0">
        <w:rPr>
          <w:lang w:val="bg-BG"/>
        </w:rPr>
        <w:t>реждеговор</w:t>
      </w:r>
      <w:r w:rsidR="000B74C9">
        <w:rPr>
          <w:lang w:val="bg-BG"/>
        </w:rPr>
        <w:t>е</w:t>
      </w:r>
      <w:r w:rsidR="00DE2FC0" w:rsidRPr="00DE2FC0">
        <w:rPr>
          <w:lang w:val="bg-BG"/>
        </w:rPr>
        <w:t>щи</w:t>
      </w:r>
      <w:r w:rsidR="000B74C9">
        <w:rPr>
          <w:lang w:val="bg-BG"/>
        </w:rPr>
        <w:t>ят</w:t>
      </w:r>
      <w:r w:rsidR="00DE2FC0" w:rsidRPr="00DE2FC0">
        <w:rPr>
          <w:lang w:val="bg-BG"/>
        </w:rPr>
        <w:t xml:space="preserve">, а след това сте </w:t>
      </w:r>
      <w:r w:rsidR="0023485D">
        <w:rPr>
          <w:lang w:val="bg-BG"/>
        </w:rPr>
        <w:t>В</w:t>
      </w:r>
      <w:r w:rsidR="00DE2FC0" w:rsidRPr="00DE2FC0">
        <w:rPr>
          <w:lang w:val="bg-BG"/>
        </w:rPr>
        <w:t>ие за изказване.</w:t>
      </w:r>
    </w:p>
    <w:p w14:paraId="4EAE4288" w14:textId="77777777" w:rsidR="00E07C6F" w:rsidRDefault="0023485D" w:rsidP="00FB3885">
      <w:pPr>
        <w:spacing w:line="276" w:lineRule="auto"/>
        <w:ind w:firstLine="708"/>
        <w:jc w:val="both"/>
        <w:rPr>
          <w:lang w:val="bg-BG"/>
        </w:rPr>
      </w:pPr>
      <w:r w:rsidRPr="0023485D">
        <w:rPr>
          <w:b/>
          <w:bCs/>
          <w:lang w:val="bg-BG"/>
        </w:rPr>
        <w:t>Г-н Иво Пазарджиев /реплика/:</w:t>
      </w:r>
      <w:r w:rsidR="00DE2FC0" w:rsidRPr="00DE2FC0">
        <w:rPr>
          <w:lang w:val="bg-BG"/>
        </w:rPr>
        <w:t xml:space="preserve"> Аз</w:t>
      </w:r>
      <w:r w:rsidR="00B03570">
        <w:rPr>
          <w:lang w:val="bg-BG"/>
        </w:rPr>
        <w:t xml:space="preserve"> взимам </w:t>
      </w:r>
      <w:r w:rsidR="00DE2FC0" w:rsidRPr="00DE2FC0">
        <w:rPr>
          <w:lang w:val="bg-BG"/>
        </w:rPr>
        <w:t xml:space="preserve">възможност за реплика за това, което беше казано </w:t>
      </w:r>
      <w:r w:rsidR="00B03570">
        <w:rPr>
          <w:lang w:val="bg-BG"/>
        </w:rPr>
        <w:t xml:space="preserve">от </w:t>
      </w:r>
      <w:r w:rsidR="00DE2FC0" w:rsidRPr="00DE2FC0">
        <w:rPr>
          <w:lang w:val="bg-BG"/>
        </w:rPr>
        <w:t>господин</w:t>
      </w:r>
      <w:r w:rsidR="00B03570">
        <w:rPr>
          <w:lang w:val="bg-BG"/>
        </w:rPr>
        <w:t xml:space="preserve"> Н</w:t>
      </w:r>
      <w:r w:rsidR="00DE2FC0" w:rsidRPr="00DE2FC0">
        <w:rPr>
          <w:lang w:val="bg-BG"/>
        </w:rPr>
        <w:t>едков</w:t>
      </w:r>
      <w:r w:rsidR="00B03570">
        <w:rPr>
          <w:lang w:val="bg-BG"/>
        </w:rPr>
        <w:t>. Н</w:t>
      </w:r>
      <w:r w:rsidR="00DE2FC0" w:rsidRPr="00DE2FC0">
        <w:rPr>
          <w:lang w:val="bg-BG"/>
        </w:rPr>
        <w:t>е</w:t>
      </w:r>
      <w:r w:rsidR="00B03570">
        <w:rPr>
          <w:lang w:val="bg-BG"/>
        </w:rPr>
        <w:t xml:space="preserve"> </w:t>
      </w:r>
      <w:r w:rsidR="00DE2FC0" w:rsidRPr="00DE2FC0">
        <w:rPr>
          <w:lang w:val="bg-BG"/>
        </w:rPr>
        <w:t>само незаконни гаражи, ние в нашия град можем да наблюдаваме</w:t>
      </w:r>
      <w:r w:rsidR="00B03570">
        <w:rPr>
          <w:lang w:val="bg-BG"/>
        </w:rPr>
        <w:t xml:space="preserve"> една </w:t>
      </w:r>
      <w:r w:rsidR="00DE2FC0" w:rsidRPr="00DE2FC0">
        <w:rPr>
          <w:lang w:val="bg-BG"/>
        </w:rPr>
        <w:t>друга тенденция вече</w:t>
      </w:r>
      <w:r w:rsidR="00B03570">
        <w:rPr>
          <w:lang w:val="bg-BG"/>
        </w:rPr>
        <w:t>. З</w:t>
      </w:r>
      <w:r w:rsidR="00DE2FC0" w:rsidRPr="00DE2FC0">
        <w:rPr>
          <w:lang w:val="bg-BG"/>
        </w:rPr>
        <w:t>а незаконно постав</w:t>
      </w:r>
      <w:r w:rsidR="00B03570">
        <w:rPr>
          <w:lang w:val="bg-BG"/>
        </w:rPr>
        <w:t xml:space="preserve">ени </w:t>
      </w:r>
      <w:r w:rsidR="00DE2FC0" w:rsidRPr="00DE2FC0">
        <w:rPr>
          <w:lang w:val="bg-BG"/>
        </w:rPr>
        <w:t>каф</w:t>
      </w:r>
      <w:r w:rsidR="00B03570">
        <w:rPr>
          <w:lang w:val="bg-BG"/>
        </w:rPr>
        <w:t>е</w:t>
      </w:r>
      <w:r w:rsidR="00DE2FC0" w:rsidRPr="00DE2FC0">
        <w:rPr>
          <w:lang w:val="bg-BG"/>
        </w:rPr>
        <w:t>машини, поставят ги в зелени площи</w:t>
      </w:r>
      <w:r w:rsidR="000C6AE5">
        <w:rPr>
          <w:lang w:val="bg-BG"/>
        </w:rPr>
        <w:t xml:space="preserve">, изливат се едни </w:t>
      </w:r>
      <w:r w:rsidR="00DE2FC0" w:rsidRPr="00DE2FC0">
        <w:rPr>
          <w:lang w:val="bg-BG"/>
        </w:rPr>
        <w:t>малки плочи и това е вече повсеместно. Имам чувството, че най</w:t>
      </w:r>
      <w:r w:rsidR="000C6AE5">
        <w:rPr>
          <w:lang w:val="bg-BG"/>
        </w:rPr>
        <w:t>-</w:t>
      </w:r>
      <w:r w:rsidR="00DE2FC0" w:rsidRPr="00DE2FC0">
        <w:rPr>
          <w:lang w:val="bg-BG"/>
        </w:rPr>
        <w:t xml:space="preserve">важното нещо за нашите съграждани </w:t>
      </w:r>
      <w:r w:rsidR="000C6AE5">
        <w:rPr>
          <w:lang w:val="bg-BG"/>
        </w:rPr>
        <w:t xml:space="preserve">е </w:t>
      </w:r>
      <w:r w:rsidR="00DE2FC0" w:rsidRPr="00DE2FC0">
        <w:rPr>
          <w:lang w:val="bg-BG"/>
        </w:rPr>
        <w:t>да има как да пият кафе от тези машини, за чиито пък</w:t>
      </w:r>
      <w:r w:rsidR="000C6AE5">
        <w:rPr>
          <w:lang w:val="bg-BG"/>
        </w:rPr>
        <w:t xml:space="preserve"> хигиенни условия </w:t>
      </w:r>
      <w:r w:rsidR="00DE2FC0" w:rsidRPr="00DE2FC0">
        <w:rPr>
          <w:lang w:val="bg-BG"/>
        </w:rPr>
        <w:t>можем да говорим много</w:t>
      </w:r>
      <w:r w:rsidR="005E4FF9">
        <w:rPr>
          <w:lang w:val="bg-BG"/>
        </w:rPr>
        <w:t xml:space="preserve">, но </w:t>
      </w:r>
      <w:r w:rsidR="00DE2FC0" w:rsidRPr="00DE2FC0">
        <w:rPr>
          <w:lang w:val="bg-BG"/>
        </w:rPr>
        <w:t>е друга тема</w:t>
      </w:r>
      <w:r w:rsidR="005E4FF9">
        <w:rPr>
          <w:lang w:val="bg-BG"/>
        </w:rPr>
        <w:t>. Н</w:t>
      </w:r>
      <w:r w:rsidR="00DE2FC0" w:rsidRPr="00DE2FC0">
        <w:rPr>
          <w:lang w:val="bg-BG"/>
        </w:rPr>
        <w:t>о по отношение на г</w:t>
      </w:r>
      <w:r w:rsidR="005E4FF9">
        <w:rPr>
          <w:lang w:val="bg-BG"/>
        </w:rPr>
        <w:t xml:space="preserve">аражите, </w:t>
      </w:r>
      <w:r w:rsidR="00DE2FC0" w:rsidRPr="00DE2FC0">
        <w:rPr>
          <w:lang w:val="bg-BG"/>
        </w:rPr>
        <w:t>сме ставали свидетели как на</w:t>
      </w:r>
      <w:r w:rsidR="005E4FF9">
        <w:rPr>
          <w:lang w:val="bg-BG"/>
        </w:rPr>
        <w:t xml:space="preserve"> едни </w:t>
      </w:r>
      <w:r w:rsidR="00DE2FC0" w:rsidRPr="00DE2FC0">
        <w:rPr>
          <w:lang w:val="bg-BG"/>
        </w:rPr>
        <w:t>места в нашия град</w:t>
      </w:r>
      <w:r w:rsidR="005E4FF9">
        <w:rPr>
          <w:lang w:val="bg-BG"/>
        </w:rPr>
        <w:t xml:space="preserve"> п</w:t>
      </w:r>
      <w:r w:rsidR="00DE2FC0" w:rsidRPr="00DE2FC0">
        <w:rPr>
          <w:lang w:val="bg-BG"/>
        </w:rPr>
        <w:t>о паркинги, включително близо до операта</w:t>
      </w:r>
      <w:r w:rsidR="005E4FF9">
        <w:rPr>
          <w:lang w:val="bg-BG"/>
        </w:rPr>
        <w:t xml:space="preserve">, </w:t>
      </w:r>
      <w:r w:rsidR="00DE2FC0" w:rsidRPr="00DE2FC0">
        <w:rPr>
          <w:lang w:val="bg-BG"/>
        </w:rPr>
        <w:t>се правят</w:t>
      </w:r>
      <w:r w:rsidR="005E4FF9">
        <w:rPr>
          <w:lang w:val="bg-BG"/>
        </w:rPr>
        <w:t xml:space="preserve"> едни навеси</w:t>
      </w:r>
      <w:r w:rsidR="00DE2FC0" w:rsidRPr="00DE2FC0">
        <w:rPr>
          <w:lang w:val="bg-BG"/>
        </w:rPr>
        <w:t>, които преминават от наве</w:t>
      </w:r>
      <w:r w:rsidR="005E4FF9">
        <w:rPr>
          <w:lang w:val="bg-BG"/>
        </w:rPr>
        <w:t>с п</w:t>
      </w:r>
      <w:r w:rsidR="00DE2FC0" w:rsidRPr="00DE2FC0">
        <w:rPr>
          <w:lang w:val="bg-BG"/>
        </w:rPr>
        <w:t>осле преминава в гараж</w:t>
      </w:r>
      <w:r w:rsidR="00D05778">
        <w:rPr>
          <w:lang w:val="bg-BG"/>
        </w:rPr>
        <w:t xml:space="preserve">, </w:t>
      </w:r>
      <w:r w:rsidR="00DE2FC0" w:rsidRPr="00DE2FC0">
        <w:rPr>
          <w:lang w:val="bg-BG"/>
        </w:rPr>
        <w:t>ламари</w:t>
      </w:r>
      <w:r w:rsidR="00D05778">
        <w:rPr>
          <w:lang w:val="bg-BG"/>
        </w:rPr>
        <w:t>нен</w:t>
      </w:r>
      <w:r w:rsidR="00DE2FC0" w:rsidRPr="00DE2FC0">
        <w:rPr>
          <w:lang w:val="bg-BG"/>
        </w:rPr>
        <w:t>, така лека конструкция и после леката конструкци</w:t>
      </w:r>
      <w:r w:rsidR="00D05778">
        <w:rPr>
          <w:lang w:val="bg-BG"/>
        </w:rPr>
        <w:t xml:space="preserve">йка </w:t>
      </w:r>
      <w:r w:rsidR="00DE2FC0" w:rsidRPr="00DE2FC0">
        <w:rPr>
          <w:lang w:val="bg-BG"/>
        </w:rPr>
        <w:t>прераства в нещо по</w:t>
      </w:r>
      <w:r w:rsidR="00E07C6F">
        <w:rPr>
          <w:lang w:val="bg-BG"/>
        </w:rPr>
        <w:t>-</w:t>
      </w:r>
      <w:r w:rsidR="00DE2FC0" w:rsidRPr="00DE2FC0">
        <w:rPr>
          <w:lang w:val="bg-BG"/>
        </w:rPr>
        <w:t>сериозно,</w:t>
      </w:r>
      <w:r w:rsidR="00E07C6F">
        <w:rPr>
          <w:lang w:val="bg-BG"/>
        </w:rPr>
        <w:t xml:space="preserve"> </w:t>
      </w:r>
      <w:r w:rsidR="00DE2FC0" w:rsidRPr="00DE2FC0">
        <w:rPr>
          <w:lang w:val="bg-BG"/>
        </w:rPr>
        <w:t xml:space="preserve">така че аз апелирам и към нашите съграждани да бъдат активни в сигнализирането на общинска администрация за незаконно поставени, а такива, честно казано, дори и да не си специалист, когато го видиш нещо поставено по този начин, то си личи, че е незаконно. </w:t>
      </w:r>
    </w:p>
    <w:p w14:paraId="5F909E0E" w14:textId="77777777" w:rsidR="00E07C6F" w:rsidRDefault="00E07C6F" w:rsidP="00FB3885">
      <w:pPr>
        <w:spacing w:line="276" w:lineRule="auto"/>
        <w:ind w:firstLine="708"/>
        <w:jc w:val="both"/>
        <w:rPr>
          <w:lang w:val="bg-BG"/>
        </w:rPr>
      </w:pPr>
      <w:r w:rsidRPr="00E07C6F">
        <w:rPr>
          <w:b/>
          <w:bCs/>
          <w:lang w:val="bg-BG"/>
        </w:rPr>
        <w:t>Г-жа Наталия Кръстева:</w:t>
      </w:r>
      <w:r>
        <w:rPr>
          <w:lang w:val="bg-BG"/>
        </w:rPr>
        <w:t xml:space="preserve"> </w:t>
      </w:r>
      <w:r w:rsidR="00DE2FC0" w:rsidRPr="00DE2FC0">
        <w:rPr>
          <w:lang w:val="bg-BG"/>
        </w:rPr>
        <w:t>Господин Иван Иванов за изказване</w:t>
      </w:r>
      <w:r>
        <w:rPr>
          <w:lang w:val="bg-BG"/>
        </w:rPr>
        <w:t>, з</w:t>
      </w:r>
      <w:r w:rsidR="00DE2FC0" w:rsidRPr="00DE2FC0">
        <w:rPr>
          <w:lang w:val="bg-BG"/>
        </w:rPr>
        <w:t>аповядайте.</w:t>
      </w:r>
    </w:p>
    <w:p w14:paraId="198B4A18" w14:textId="77777777" w:rsidR="00CA0CF8" w:rsidRDefault="00E07C6F" w:rsidP="00FB3885">
      <w:pPr>
        <w:spacing w:line="276" w:lineRule="auto"/>
        <w:ind w:firstLine="708"/>
        <w:jc w:val="both"/>
        <w:rPr>
          <w:lang w:val="bg-BG"/>
        </w:rPr>
      </w:pPr>
      <w:r w:rsidRPr="00E07C6F">
        <w:rPr>
          <w:b/>
          <w:bCs/>
          <w:lang w:val="bg-BG"/>
        </w:rPr>
        <w:t>Г-н Иван Петров Иванов:</w:t>
      </w:r>
      <w:r>
        <w:rPr>
          <w:lang w:val="bg-BG"/>
        </w:rPr>
        <w:t xml:space="preserve"> </w:t>
      </w:r>
      <w:r w:rsidR="00DE2FC0" w:rsidRPr="00DE2FC0">
        <w:rPr>
          <w:lang w:val="bg-BG"/>
        </w:rPr>
        <w:t xml:space="preserve">Уважаеми колеги. Извинявам се, уважаеми господин </w:t>
      </w:r>
      <w:r w:rsidR="005A0FDA">
        <w:rPr>
          <w:lang w:val="bg-BG"/>
        </w:rPr>
        <w:t>П</w:t>
      </w:r>
      <w:r w:rsidR="00DE2FC0" w:rsidRPr="00DE2FC0">
        <w:rPr>
          <w:lang w:val="bg-BG"/>
        </w:rPr>
        <w:t xml:space="preserve">редседател, уважаеми господин </w:t>
      </w:r>
      <w:r w:rsidR="005A0FDA">
        <w:rPr>
          <w:lang w:val="bg-BG"/>
        </w:rPr>
        <w:t>К</w:t>
      </w:r>
      <w:r w:rsidR="00DE2FC0" w:rsidRPr="00DE2FC0">
        <w:rPr>
          <w:lang w:val="bg-BG"/>
        </w:rPr>
        <w:t>мете, уважаеми колеги. Нямах намерение</w:t>
      </w:r>
      <w:r w:rsidR="005A0FDA">
        <w:rPr>
          <w:lang w:val="bg-BG"/>
        </w:rPr>
        <w:t xml:space="preserve"> </w:t>
      </w:r>
      <w:r w:rsidR="00DE2FC0" w:rsidRPr="00DE2FC0">
        <w:rPr>
          <w:lang w:val="bg-BG"/>
        </w:rPr>
        <w:t>да се изказвам, но откъде тръгнахме, къде стигнахме</w:t>
      </w:r>
      <w:r w:rsidR="00AC1500">
        <w:rPr>
          <w:lang w:val="bg-BG"/>
        </w:rPr>
        <w:t xml:space="preserve">. </w:t>
      </w:r>
      <w:r w:rsidR="00DE2FC0" w:rsidRPr="00DE2FC0">
        <w:rPr>
          <w:lang w:val="bg-BG"/>
        </w:rPr>
        <w:t>Значи</w:t>
      </w:r>
      <w:r w:rsidR="00AC1500">
        <w:rPr>
          <w:lang w:val="bg-BG"/>
        </w:rPr>
        <w:t>, м</w:t>
      </w:r>
      <w:r w:rsidR="00DE2FC0" w:rsidRPr="00DE2FC0">
        <w:rPr>
          <w:lang w:val="bg-BG"/>
        </w:rPr>
        <w:t>ного пъти съм говорил за концепция. Пак знаем колко е огромен проблема с паркирането в града</w:t>
      </w:r>
      <w:r w:rsidR="00AC1500">
        <w:rPr>
          <w:lang w:val="bg-BG"/>
        </w:rPr>
        <w:t xml:space="preserve">, </w:t>
      </w:r>
      <w:r w:rsidR="00DE2FC0" w:rsidRPr="00DE2FC0">
        <w:rPr>
          <w:lang w:val="bg-BG"/>
        </w:rPr>
        <w:t>било междублокови пространства, било по тротоари.</w:t>
      </w:r>
      <w:r w:rsidR="00AC1500">
        <w:rPr>
          <w:lang w:val="bg-BG"/>
        </w:rPr>
        <w:t xml:space="preserve"> В</w:t>
      </w:r>
      <w:r w:rsidR="00DE2FC0" w:rsidRPr="00DE2FC0">
        <w:rPr>
          <w:lang w:val="bg-BG"/>
        </w:rPr>
        <w:t>сички ние сме засегнати, включително и гостите на града.</w:t>
      </w:r>
      <w:r w:rsidR="00AC1500">
        <w:rPr>
          <w:lang w:val="bg-BG"/>
        </w:rPr>
        <w:t xml:space="preserve"> Та, в </w:t>
      </w:r>
      <w:r w:rsidR="00DE2FC0" w:rsidRPr="00DE2FC0">
        <w:rPr>
          <w:lang w:val="bg-BG"/>
        </w:rPr>
        <w:t>този ред на мисли какво исках да кажа</w:t>
      </w:r>
      <w:r w:rsidR="00692EFB">
        <w:rPr>
          <w:lang w:val="bg-BG"/>
        </w:rPr>
        <w:t xml:space="preserve">. </w:t>
      </w:r>
      <w:r w:rsidR="00DE2FC0" w:rsidRPr="00DE2FC0">
        <w:rPr>
          <w:lang w:val="bg-BG"/>
        </w:rPr>
        <w:t>Просто така напъ</w:t>
      </w:r>
      <w:r w:rsidR="00692EFB">
        <w:rPr>
          <w:lang w:val="bg-BG"/>
        </w:rPr>
        <w:t xml:space="preserve">ваме, понеже </w:t>
      </w:r>
      <w:r w:rsidR="00DE2FC0" w:rsidRPr="00DE2FC0">
        <w:rPr>
          <w:lang w:val="bg-BG"/>
        </w:rPr>
        <w:t>много пъти се опитвам да говоря за концепция</w:t>
      </w:r>
      <w:r w:rsidR="00692EFB">
        <w:rPr>
          <w:lang w:val="bg-BG"/>
        </w:rPr>
        <w:t xml:space="preserve"> и </w:t>
      </w:r>
      <w:r w:rsidR="00DE2FC0" w:rsidRPr="00DE2FC0">
        <w:rPr>
          <w:lang w:val="bg-BG"/>
        </w:rPr>
        <w:t>ние продължаваме да мислим на парче</w:t>
      </w:r>
      <w:r w:rsidR="00692EFB">
        <w:rPr>
          <w:lang w:val="bg-BG"/>
        </w:rPr>
        <w:t xml:space="preserve">, една </w:t>
      </w:r>
      <w:r w:rsidR="00DE2FC0" w:rsidRPr="00DE2FC0">
        <w:rPr>
          <w:lang w:val="bg-BG"/>
        </w:rPr>
        <w:t>клетка тука</w:t>
      </w:r>
      <w:r w:rsidR="00692EFB">
        <w:rPr>
          <w:lang w:val="bg-BG"/>
        </w:rPr>
        <w:t xml:space="preserve"> – една </w:t>
      </w:r>
      <w:r w:rsidR="00DE2FC0" w:rsidRPr="00DE2FC0">
        <w:rPr>
          <w:lang w:val="bg-BG"/>
        </w:rPr>
        <w:t>клетка там. И</w:t>
      </w:r>
      <w:r w:rsidR="00F977BA">
        <w:rPr>
          <w:lang w:val="bg-BG"/>
        </w:rPr>
        <w:t xml:space="preserve"> апелирам </w:t>
      </w:r>
      <w:r w:rsidR="00DE2FC0" w:rsidRPr="00DE2FC0">
        <w:rPr>
          <w:lang w:val="bg-BG"/>
        </w:rPr>
        <w:t>и сегашното, и бъдещите ръководства, понеже подкрепям</w:t>
      </w:r>
      <w:r w:rsidR="00F977BA">
        <w:rPr>
          <w:lang w:val="bg-BG"/>
        </w:rPr>
        <w:t xml:space="preserve"> </w:t>
      </w:r>
      <w:r w:rsidR="00DE2FC0" w:rsidRPr="00DE2FC0">
        <w:rPr>
          <w:lang w:val="bg-BG"/>
        </w:rPr>
        <w:t>изказването на многоуважаваните да</w:t>
      </w:r>
      <w:r w:rsidR="00F977BA">
        <w:rPr>
          <w:lang w:val="bg-BG"/>
        </w:rPr>
        <w:t xml:space="preserve">ми </w:t>
      </w:r>
      <w:r w:rsidR="00DE2FC0" w:rsidRPr="00DE2FC0">
        <w:rPr>
          <w:lang w:val="bg-BG"/>
        </w:rPr>
        <w:t xml:space="preserve">преди мен и госпожа </w:t>
      </w:r>
      <w:r w:rsidR="00F977BA">
        <w:rPr>
          <w:lang w:val="bg-BG"/>
        </w:rPr>
        <w:t>К</w:t>
      </w:r>
      <w:r w:rsidR="00DE2FC0" w:rsidRPr="00DE2FC0">
        <w:rPr>
          <w:lang w:val="bg-BG"/>
        </w:rPr>
        <w:t>онстантинова</w:t>
      </w:r>
      <w:r w:rsidR="00F977BA">
        <w:rPr>
          <w:lang w:val="bg-BG"/>
        </w:rPr>
        <w:t xml:space="preserve"> и </w:t>
      </w:r>
      <w:r w:rsidR="00DE2FC0" w:rsidRPr="00DE2FC0">
        <w:rPr>
          <w:lang w:val="bg-BG"/>
        </w:rPr>
        <w:t>госпожа</w:t>
      </w:r>
      <w:r w:rsidR="00F977BA">
        <w:rPr>
          <w:lang w:val="bg-BG"/>
        </w:rPr>
        <w:t xml:space="preserve"> Н</w:t>
      </w:r>
      <w:r w:rsidR="00DE2FC0" w:rsidRPr="00DE2FC0">
        <w:rPr>
          <w:lang w:val="bg-BG"/>
        </w:rPr>
        <w:t>иколова. Дали ще е публично частно партньорство</w:t>
      </w:r>
      <w:r w:rsidR="00F977BA">
        <w:rPr>
          <w:lang w:val="bg-BG"/>
        </w:rPr>
        <w:t xml:space="preserve">, </w:t>
      </w:r>
      <w:r w:rsidR="00DE2FC0" w:rsidRPr="00DE2FC0">
        <w:rPr>
          <w:lang w:val="bg-BG"/>
        </w:rPr>
        <w:t>дали ще е пренасочване на собствени средства в паркинги</w:t>
      </w:r>
      <w:r w:rsidR="00F977BA">
        <w:rPr>
          <w:lang w:val="bg-BG"/>
        </w:rPr>
        <w:t xml:space="preserve">, </w:t>
      </w:r>
      <w:r w:rsidR="00DE2FC0" w:rsidRPr="00DE2FC0">
        <w:rPr>
          <w:lang w:val="bg-BG"/>
        </w:rPr>
        <w:t xml:space="preserve">обществени големи, значи </w:t>
      </w:r>
      <w:r w:rsidR="00DE2FC0" w:rsidRPr="00DE2FC0">
        <w:rPr>
          <w:lang w:val="bg-BG"/>
        </w:rPr>
        <w:lastRenderedPageBreak/>
        <w:t>можахме да решим проблема за моста</w:t>
      </w:r>
      <w:r w:rsidR="00CA0CF8">
        <w:rPr>
          <w:lang w:val="bg-BG"/>
        </w:rPr>
        <w:t xml:space="preserve">, а </w:t>
      </w:r>
      <w:r w:rsidR="00DE2FC0" w:rsidRPr="00DE2FC0">
        <w:rPr>
          <w:lang w:val="bg-BG"/>
        </w:rPr>
        <w:t xml:space="preserve">вътрешния си проблем в града </w:t>
      </w:r>
      <w:r w:rsidR="00CA0CF8">
        <w:rPr>
          <w:lang w:val="bg-BG"/>
        </w:rPr>
        <w:t xml:space="preserve">не </w:t>
      </w:r>
      <w:r w:rsidR="00DE2FC0" w:rsidRPr="00DE2FC0">
        <w:rPr>
          <w:lang w:val="bg-BG"/>
        </w:rPr>
        <w:t>го решаваме и продължаваме да не мислим в тази насока. Благодаря ви.</w:t>
      </w:r>
    </w:p>
    <w:p w14:paraId="272B5A80" w14:textId="77777777" w:rsidR="00BB3E05" w:rsidRDefault="00CA0CF8" w:rsidP="00FB3885">
      <w:pPr>
        <w:spacing w:line="276" w:lineRule="auto"/>
        <w:ind w:firstLine="708"/>
        <w:jc w:val="both"/>
        <w:rPr>
          <w:lang w:val="bg-BG"/>
        </w:rPr>
      </w:pPr>
      <w:r w:rsidRPr="00CA0CF8">
        <w:rPr>
          <w:b/>
          <w:bCs/>
          <w:lang w:val="bg-BG"/>
        </w:rPr>
        <w:t>Г-жа Наталия Кръстева:</w:t>
      </w:r>
      <w:r w:rsidR="00DE2FC0" w:rsidRPr="00DE2FC0">
        <w:rPr>
          <w:lang w:val="bg-BG"/>
        </w:rPr>
        <w:t xml:space="preserve"> Господин Иван Петров Иванов за изказване. </w:t>
      </w:r>
      <w:r>
        <w:rPr>
          <w:lang w:val="bg-BG"/>
        </w:rPr>
        <w:t xml:space="preserve">Не, не, не. </w:t>
      </w:r>
      <w:r w:rsidR="00BB3E05">
        <w:rPr>
          <w:lang w:val="bg-BG"/>
        </w:rPr>
        <w:t>И</w:t>
      </w:r>
      <w:r w:rsidR="00DE2FC0" w:rsidRPr="00DE2FC0">
        <w:rPr>
          <w:lang w:val="bg-BG"/>
        </w:rPr>
        <w:t>звинявам се</w:t>
      </w:r>
      <w:r w:rsidR="00BB3E05">
        <w:rPr>
          <w:lang w:val="bg-BG"/>
        </w:rPr>
        <w:t xml:space="preserve">, два </w:t>
      </w:r>
      <w:r w:rsidR="00DE2FC0" w:rsidRPr="00DE2FC0">
        <w:rPr>
          <w:lang w:val="bg-BG"/>
        </w:rPr>
        <w:t>пъти системата отчита</w:t>
      </w:r>
      <w:r w:rsidR="00BB3E05">
        <w:rPr>
          <w:lang w:val="bg-BG"/>
        </w:rPr>
        <w:t xml:space="preserve"> едно </w:t>
      </w:r>
      <w:r w:rsidR="00DE2FC0" w:rsidRPr="00DE2FC0">
        <w:rPr>
          <w:lang w:val="bg-BG"/>
        </w:rPr>
        <w:t>и също име. Извинявам се</w:t>
      </w:r>
      <w:r w:rsidR="00BB3E05">
        <w:rPr>
          <w:lang w:val="bg-BG"/>
        </w:rPr>
        <w:t xml:space="preserve">, </w:t>
      </w:r>
      <w:r w:rsidR="00DE2FC0" w:rsidRPr="00DE2FC0">
        <w:rPr>
          <w:lang w:val="bg-BG"/>
        </w:rPr>
        <w:t>да</w:t>
      </w:r>
      <w:r w:rsidR="00BB3E05">
        <w:rPr>
          <w:lang w:val="bg-BG"/>
        </w:rPr>
        <w:t>. И</w:t>
      </w:r>
      <w:r w:rsidR="00DE2FC0" w:rsidRPr="00DE2FC0">
        <w:rPr>
          <w:lang w:val="bg-BG"/>
        </w:rPr>
        <w:t>ма ли заявени желаещи за други изказвания</w:t>
      </w:r>
      <w:r w:rsidR="00BB3E05">
        <w:rPr>
          <w:lang w:val="bg-BG"/>
        </w:rPr>
        <w:t>? Г</w:t>
      </w:r>
      <w:r w:rsidR="00DE2FC0" w:rsidRPr="00DE2FC0">
        <w:rPr>
          <w:lang w:val="bg-BG"/>
        </w:rPr>
        <w:t>осподин</w:t>
      </w:r>
      <w:r w:rsidR="00BB3E05">
        <w:rPr>
          <w:lang w:val="bg-BG"/>
        </w:rPr>
        <w:t xml:space="preserve"> М</w:t>
      </w:r>
      <w:r w:rsidR="00DE2FC0" w:rsidRPr="00DE2FC0">
        <w:rPr>
          <w:lang w:val="bg-BG"/>
        </w:rPr>
        <w:t>илков</w:t>
      </w:r>
      <w:r w:rsidR="00BB3E05">
        <w:rPr>
          <w:lang w:val="bg-BG"/>
        </w:rPr>
        <w:t>, з</w:t>
      </w:r>
      <w:r w:rsidR="00DE2FC0" w:rsidRPr="00DE2FC0">
        <w:rPr>
          <w:lang w:val="bg-BG"/>
        </w:rPr>
        <w:t>аповядайте.</w:t>
      </w:r>
    </w:p>
    <w:p w14:paraId="33CE13E7" w14:textId="77777777" w:rsidR="002352AA" w:rsidRDefault="00BB3E05" w:rsidP="009E2217">
      <w:pPr>
        <w:spacing w:line="276" w:lineRule="auto"/>
        <w:ind w:firstLine="708"/>
        <w:jc w:val="both"/>
        <w:rPr>
          <w:lang w:val="bg-BG"/>
        </w:rPr>
      </w:pPr>
      <w:r w:rsidRPr="00BB3E05">
        <w:rPr>
          <w:b/>
          <w:bCs/>
          <w:lang w:val="bg-BG"/>
        </w:rPr>
        <w:t>Г-н Пенчо Милков:</w:t>
      </w:r>
      <w:r>
        <w:rPr>
          <w:lang w:val="bg-BG"/>
        </w:rPr>
        <w:t xml:space="preserve"> </w:t>
      </w:r>
      <w:r w:rsidR="00DE2FC0" w:rsidRPr="00DE2FC0">
        <w:rPr>
          <w:lang w:val="bg-BG"/>
        </w:rPr>
        <w:t>Уважаеми господин</w:t>
      </w:r>
      <w:r>
        <w:rPr>
          <w:lang w:val="bg-BG"/>
        </w:rPr>
        <w:t xml:space="preserve"> П</w:t>
      </w:r>
      <w:r w:rsidR="00DE2FC0" w:rsidRPr="00DE2FC0">
        <w:rPr>
          <w:lang w:val="bg-BG"/>
        </w:rPr>
        <w:t>редседател, уважаеми колеги</w:t>
      </w:r>
      <w:r w:rsidR="000F4122">
        <w:rPr>
          <w:lang w:val="bg-BG"/>
        </w:rPr>
        <w:t>. В</w:t>
      </w:r>
      <w:r w:rsidR="00DE2FC0" w:rsidRPr="00DE2FC0">
        <w:rPr>
          <w:lang w:val="bg-BG"/>
        </w:rPr>
        <w:t>земам думата по тази точка</w:t>
      </w:r>
      <w:r w:rsidR="000F4122">
        <w:rPr>
          <w:lang w:val="bg-BG"/>
        </w:rPr>
        <w:t>, н</w:t>
      </w:r>
      <w:r w:rsidR="00DE2FC0" w:rsidRPr="00DE2FC0">
        <w:rPr>
          <w:lang w:val="bg-BG"/>
        </w:rPr>
        <w:t>е съм предполагал, че по</w:t>
      </w:r>
      <w:r w:rsidR="000F4122">
        <w:rPr>
          <w:lang w:val="bg-BG"/>
        </w:rPr>
        <w:t xml:space="preserve"> </w:t>
      </w:r>
      <w:r w:rsidR="00DE2FC0" w:rsidRPr="00DE2FC0">
        <w:rPr>
          <w:lang w:val="bg-BG"/>
        </w:rPr>
        <w:t>не</w:t>
      </w:r>
      <w:r w:rsidR="000F4122">
        <w:rPr>
          <w:lang w:val="bg-BG"/>
        </w:rPr>
        <w:t xml:space="preserve">я </w:t>
      </w:r>
      <w:r w:rsidR="00DE2FC0" w:rsidRPr="00DE2FC0">
        <w:rPr>
          <w:lang w:val="bg-BG"/>
        </w:rPr>
        <w:t xml:space="preserve">ще ми се наложи да се изкажа, но понеже концептуални въпроси се поставиха от частния случай към общия, искам да взема отношение и да ви докладвам какво сме свършили във връзка с поставения въпрос. </w:t>
      </w:r>
      <w:r w:rsidR="000F4122">
        <w:rPr>
          <w:lang w:val="bg-BG"/>
        </w:rPr>
        <w:t xml:space="preserve">Първо, </w:t>
      </w:r>
      <w:r w:rsidR="00DE2FC0" w:rsidRPr="00DE2FC0">
        <w:rPr>
          <w:lang w:val="bg-BG"/>
        </w:rPr>
        <w:t xml:space="preserve">точката се внася. Вижте за кой квартал става дума </w:t>
      </w:r>
      <w:r w:rsidR="000F4122">
        <w:rPr>
          <w:lang w:val="bg-BG"/>
        </w:rPr>
        <w:t>„Д</w:t>
      </w:r>
      <w:r w:rsidR="00DE2FC0" w:rsidRPr="00DE2FC0">
        <w:rPr>
          <w:lang w:val="bg-BG"/>
        </w:rPr>
        <w:t>ружба 2</w:t>
      </w:r>
      <w:r w:rsidR="000F4122">
        <w:rPr>
          <w:lang w:val="bg-BG"/>
        </w:rPr>
        <w:t>“</w:t>
      </w:r>
      <w:r w:rsidR="00DE2FC0" w:rsidRPr="00DE2FC0">
        <w:rPr>
          <w:lang w:val="bg-BG"/>
        </w:rPr>
        <w:t>. Така</w:t>
      </w:r>
      <w:r w:rsidR="003F0CB6">
        <w:rPr>
          <w:lang w:val="bg-BG"/>
        </w:rPr>
        <w:t xml:space="preserve">, </w:t>
      </w:r>
      <w:r w:rsidR="00DE2FC0" w:rsidRPr="00DE2FC0">
        <w:rPr>
          <w:lang w:val="bg-BG"/>
        </w:rPr>
        <w:t>точн</w:t>
      </w:r>
      <w:r w:rsidR="003F0CB6">
        <w:rPr>
          <w:lang w:val="bg-BG"/>
        </w:rPr>
        <w:t xml:space="preserve">о. Има две </w:t>
      </w:r>
      <w:r w:rsidR="00DE2FC0" w:rsidRPr="00DE2FC0">
        <w:rPr>
          <w:lang w:val="bg-BG"/>
        </w:rPr>
        <w:t>зони в нашия град</w:t>
      </w:r>
      <w:r w:rsidR="003F0CB6">
        <w:rPr>
          <w:lang w:val="bg-BG"/>
        </w:rPr>
        <w:t xml:space="preserve">. Едната </w:t>
      </w:r>
      <w:r w:rsidR="00DE2FC0" w:rsidRPr="00DE2FC0">
        <w:rPr>
          <w:lang w:val="bg-BG"/>
        </w:rPr>
        <w:t>е тази</w:t>
      </w:r>
      <w:r w:rsidR="003F0CB6">
        <w:rPr>
          <w:lang w:val="bg-BG"/>
        </w:rPr>
        <w:t xml:space="preserve">, </w:t>
      </w:r>
      <w:r w:rsidR="00DE2FC0" w:rsidRPr="00DE2FC0">
        <w:rPr>
          <w:lang w:val="bg-BG"/>
        </w:rPr>
        <w:t>където са построени много кооперации от граждани</w:t>
      </w:r>
      <w:r w:rsidR="003C7457">
        <w:rPr>
          <w:lang w:val="bg-BG"/>
        </w:rPr>
        <w:t xml:space="preserve"> и </w:t>
      </w:r>
      <w:r w:rsidR="00DE2FC0" w:rsidRPr="00DE2FC0">
        <w:rPr>
          <w:lang w:val="bg-BG"/>
        </w:rPr>
        <w:t>реално публичната инфраструктура в този район не е завършена. Този квартал е строен в края на социализма</w:t>
      </w:r>
      <w:r w:rsidR="003C7457">
        <w:rPr>
          <w:lang w:val="bg-BG"/>
        </w:rPr>
        <w:t xml:space="preserve">, </w:t>
      </w:r>
      <w:r w:rsidR="00DE2FC0" w:rsidRPr="00DE2FC0">
        <w:rPr>
          <w:lang w:val="bg-BG"/>
        </w:rPr>
        <w:t>началото на 90</w:t>
      </w:r>
      <w:r w:rsidR="003C7457">
        <w:rPr>
          <w:lang w:val="bg-BG"/>
        </w:rPr>
        <w:t>-</w:t>
      </w:r>
      <w:r w:rsidR="00DE2FC0" w:rsidRPr="00DE2FC0">
        <w:rPr>
          <w:lang w:val="bg-BG"/>
        </w:rPr>
        <w:t>те години. И ако видите неговата, той не е завършен. Вижте</w:t>
      </w:r>
      <w:r w:rsidR="003C7457">
        <w:rPr>
          <w:lang w:val="bg-BG"/>
        </w:rPr>
        <w:t xml:space="preserve"> един </w:t>
      </w:r>
      <w:r w:rsidR="00DE2FC0" w:rsidRPr="00DE2FC0">
        <w:rPr>
          <w:lang w:val="bg-BG"/>
        </w:rPr>
        <w:t xml:space="preserve">квартал като </w:t>
      </w:r>
      <w:r w:rsidR="003C7457">
        <w:rPr>
          <w:lang w:val="bg-BG"/>
        </w:rPr>
        <w:t>„З</w:t>
      </w:r>
      <w:r w:rsidR="00DE2FC0" w:rsidRPr="00DE2FC0">
        <w:rPr>
          <w:lang w:val="bg-BG"/>
        </w:rPr>
        <w:t>дравец</w:t>
      </w:r>
      <w:r w:rsidR="003C7457">
        <w:rPr>
          <w:lang w:val="bg-BG"/>
        </w:rPr>
        <w:t xml:space="preserve">“, </w:t>
      </w:r>
      <w:r w:rsidR="00DE2FC0" w:rsidRPr="00DE2FC0">
        <w:rPr>
          <w:lang w:val="bg-BG"/>
        </w:rPr>
        <w:t>като</w:t>
      </w:r>
      <w:r w:rsidR="003C7457">
        <w:rPr>
          <w:lang w:val="bg-BG"/>
        </w:rPr>
        <w:t xml:space="preserve"> „В</w:t>
      </w:r>
      <w:r w:rsidR="00DE2FC0" w:rsidRPr="00DE2FC0">
        <w:rPr>
          <w:lang w:val="bg-BG"/>
        </w:rPr>
        <w:t>ъзраждане</w:t>
      </w:r>
      <w:r w:rsidR="003C7457">
        <w:rPr>
          <w:lang w:val="bg-BG"/>
        </w:rPr>
        <w:t>“</w:t>
      </w:r>
      <w:r w:rsidR="00B23207">
        <w:rPr>
          <w:lang w:val="bg-BG"/>
        </w:rPr>
        <w:t>, з</w:t>
      </w:r>
      <w:r w:rsidR="00DE2FC0" w:rsidRPr="00DE2FC0">
        <w:rPr>
          <w:lang w:val="bg-BG"/>
        </w:rPr>
        <w:t>авърше</w:t>
      </w:r>
      <w:r w:rsidR="00B23207">
        <w:rPr>
          <w:lang w:val="bg-BG"/>
        </w:rPr>
        <w:t xml:space="preserve">ни </w:t>
      </w:r>
      <w:r w:rsidR="00DE2FC0" w:rsidRPr="00DE2FC0">
        <w:rPr>
          <w:lang w:val="bg-BG"/>
        </w:rPr>
        <w:t>концептуално с детски градини</w:t>
      </w:r>
      <w:r w:rsidR="00B23207">
        <w:rPr>
          <w:lang w:val="bg-BG"/>
        </w:rPr>
        <w:t xml:space="preserve">, </w:t>
      </w:r>
      <w:r w:rsidR="00DE2FC0" w:rsidRPr="00DE2FC0">
        <w:rPr>
          <w:lang w:val="bg-BG"/>
        </w:rPr>
        <w:t>с публични площи</w:t>
      </w:r>
      <w:r w:rsidR="00B23207">
        <w:rPr>
          <w:lang w:val="bg-BG"/>
        </w:rPr>
        <w:t xml:space="preserve"> </w:t>
      </w:r>
      <w:r w:rsidR="00DE2FC0" w:rsidRPr="00DE2FC0">
        <w:rPr>
          <w:lang w:val="bg-BG"/>
        </w:rPr>
        <w:t>зелени</w:t>
      </w:r>
      <w:r w:rsidR="00B23207">
        <w:rPr>
          <w:lang w:val="bg-BG"/>
        </w:rPr>
        <w:t>,</w:t>
      </w:r>
      <w:r w:rsidR="00DE2FC0" w:rsidRPr="00DE2FC0">
        <w:rPr>
          <w:lang w:val="bg-BG"/>
        </w:rPr>
        <w:t xml:space="preserve"> със спирки</w:t>
      </w:r>
      <w:r w:rsidR="00B23207">
        <w:rPr>
          <w:lang w:val="bg-BG"/>
        </w:rPr>
        <w:t xml:space="preserve">, </w:t>
      </w:r>
      <w:r w:rsidR="00DE2FC0" w:rsidRPr="00DE2FC0">
        <w:rPr>
          <w:lang w:val="bg-BG"/>
        </w:rPr>
        <w:t>с всичко. Докато вижте</w:t>
      </w:r>
      <w:r w:rsidR="00B23207">
        <w:rPr>
          <w:lang w:val="bg-BG"/>
        </w:rPr>
        <w:t xml:space="preserve"> една „Ч</w:t>
      </w:r>
      <w:r w:rsidR="00DE2FC0" w:rsidRPr="00DE2FC0">
        <w:rPr>
          <w:lang w:val="bg-BG"/>
        </w:rPr>
        <w:t>ародейка</w:t>
      </w:r>
      <w:r w:rsidR="00B23207">
        <w:rPr>
          <w:lang w:val="bg-BG"/>
        </w:rPr>
        <w:t xml:space="preserve">“, </w:t>
      </w:r>
      <w:r w:rsidR="00DE2FC0" w:rsidRPr="00DE2FC0">
        <w:rPr>
          <w:lang w:val="bg-BG"/>
        </w:rPr>
        <w:t>края на социализма започва строителството. Идете на междублоково пространство</w:t>
      </w:r>
      <w:r w:rsidR="00215DBE">
        <w:rPr>
          <w:lang w:val="bg-BG"/>
        </w:rPr>
        <w:t xml:space="preserve"> една </w:t>
      </w:r>
      <w:r w:rsidR="00DE2FC0" w:rsidRPr="00DE2FC0">
        <w:rPr>
          <w:lang w:val="bg-BG"/>
        </w:rPr>
        <w:t>поляна</w:t>
      </w:r>
      <w:r w:rsidR="00215DBE">
        <w:rPr>
          <w:lang w:val="bg-BG"/>
        </w:rPr>
        <w:t>. Н</w:t>
      </w:r>
      <w:r w:rsidR="00DE2FC0" w:rsidRPr="00DE2FC0">
        <w:rPr>
          <w:lang w:val="bg-BG"/>
        </w:rPr>
        <w:t xml:space="preserve">али в </w:t>
      </w:r>
      <w:r w:rsidR="00215DBE">
        <w:rPr>
          <w:lang w:val="bg-BG"/>
        </w:rPr>
        <w:t>„Д</w:t>
      </w:r>
      <w:r w:rsidR="00DE2FC0" w:rsidRPr="00DE2FC0">
        <w:rPr>
          <w:lang w:val="bg-BG"/>
        </w:rPr>
        <w:t>ружба</w:t>
      </w:r>
      <w:r w:rsidR="00215DBE">
        <w:rPr>
          <w:lang w:val="bg-BG"/>
        </w:rPr>
        <w:t xml:space="preserve">“ </w:t>
      </w:r>
      <w:r w:rsidR="00DE2FC0" w:rsidRPr="00DE2FC0">
        <w:rPr>
          <w:lang w:val="bg-BG"/>
        </w:rPr>
        <w:t>има междублоково пространство</w:t>
      </w:r>
      <w:r w:rsidR="00215DBE">
        <w:rPr>
          <w:lang w:val="bg-BG"/>
        </w:rPr>
        <w:t xml:space="preserve">, </w:t>
      </w:r>
      <w:r w:rsidR="00DE2FC0" w:rsidRPr="00DE2FC0">
        <w:rPr>
          <w:lang w:val="bg-BG"/>
        </w:rPr>
        <w:t>има какво да асфалтираш</w:t>
      </w:r>
      <w:r w:rsidR="009E2217">
        <w:rPr>
          <w:lang w:val="bg-BG"/>
        </w:rPr>
        <w:t xml:space="preserve">. В „Чародейка“ </w:t>
      </w:r>
      <w:r w:rsidR="00DE2FC0" w:rsidRPr="00DE2FC0">
        <w:rPr>
          <w:lang w:val="bg-BG"/>
        </w:rPr>
        <w:t>отиваш поляна</w:t>
      </w:r>
      <w:r w:rsidR="009E2217">
        <w:rPr>
          <w:lang w:val="bg-BG"/>
        </w:rPr>
        <w:t xml:space="preserve">, </w:t>
      </w:r>
      <w:r w:rsidR="00DE2FC0" w:rsidRPr="00DE2FC0">
        <w:rPr>
          <w:lang w:val="bg-BG"/>
        </w:rPr>
        <w:t>поляна</w:t>
      </w:r>
      <w:r w:rsidR="009E2217">
        <w:rPr>
          <w:lang w:val="bg-BG"/>
        </w:rPr>
        <w:t>. В „Д</w:t>
      </w:r>
      <w:r w:rsidR="00DE2FC0" w:rsidRPr="00DE2FC0">
        <w:rPr>
          <w:lang w:val="bg-BG"/>
        </w:rPr>
        <w:t>ружба 2</w:t>
      </w:r>
      <w:r w:rsidR="009E2217">
        <w:rPr>
          <w:lang w:val="bg-BG"/>
        </w:rPr>
        <w:t xml:space="preserve">“ </w:t>
      </w:r>
      <w:r w:rsidR="00DE2FC0" w:rsidRPr="00DE2FC0">
        <w:rPr>
          <w:lang w:val="bg-BG"/>
        </w:rPr>
        <w:t>също изключително положението е</w:t>
      </w:r>
      <w:r w:rsidR="009E2217">
        <w:rPr>
          <w:lang w:val="bg-BG"/>
        </w:rPr>
        <w:t xml:space="preserve"> н</w:t>
      </w:r>
      <w:r w:rsidR="00DE2FC0" w:rsidRPr="00DE2FC0">
        <w:rPr>
          <w:lang w:val="bg-BG"/>
        </w:rPr>
        <w:t>а това, че квартала не е завършен, като е започнат да се строи публичните пространства не са завършени. Такова безразборно строителство пример</w:t>
      </w:r>
      <w:r w:rsidR="00FE0DCD">
        <w:rPr>
          <w:lang w:val="bg-BG"/>
        </w:rPr>
        <w:t>но</w:t>
      </w:r>
      <w:r w:rsidR="00DE2FC0" w:rsidRPr="00DE2FC0">
        <w:rPr>
          <w:lang w:val="bg-BG"/>
        </w:rPr>
        <w:t xml:space="preserve"> на гараж</w:t>
      </w:r>
      <w:r w:rsidR="00FE0DCD">
        <w:rPr>
          <w:lang w:val="bg-BG"/>
        </w:rPr>
        <w:t xml:space="preserve">и </w:t>
      </w:r>
      <w:r w:rsidR="00DE2FC0" w:rsidRPr="00DE2FC0">
        <w:rPr>
          <w:lang w:val="bg-BG"/>
        </w:rPr>
        <w:t xml:space="preserve">не може да става дума или масово в </w:t>
      </w:r>
      <w:r w:rsidR="00FE0DCD">
        <w:rPr>
          <w:lang w:val="bg-BG"/>
        </w:rPr>
        <w:t>„З</w:t>
      </w:r>
      <w:r w:rsidR="00DE2FC0" w:rsidRPr="00DE2FC0">
        <w:rPr>
          <w:lang w:val="bg-BG"/>
        </w:rPr>
        <w:t>дравец</w:t>
      </w:r>
      <w:r w:rsidR="00FE0DCD">
        <w:rPr>
          <w:lang w:val="bg-BG"/>
        </w:rPr>
        <w:t xml:space="preserve">“ </w:t>
      </w:r>
      <w:r w:rsidR="00DE2FC0" w:rsidRPr="00DE2FC0">
        <w:rPr>
          <w:lang w:val="bg-BG"/>
        </w:rPr>
        <w:t xml:space="preserve">или във </w:t>
      </w:r>
      <w:r w:rsidR="00FE0DCD">
        <w:rPr>
          <w:lang w:val="bg-BG"/>
        </w:rPr>
        <w:t>„В</w:t>
      </w:r>
      <w:r w:rsidR="00DE2FC0" w:rsidRPr="00DE2FC0">
        <w:rPr>
          <w:lang w:val="bg-BG"/>
        </w:rPr>
        <w:t>ъзраждане</w:t>
      </w:r>
      <w:r w:rsidR="00FE0DCD">
        <w:rPr>
          <w:lang w:val="bg-BG"/>
        </w:rPr>
        <w:t>“</w:t>
      </w:r>
      <w:r w:rsidR="00BD5F4E">
        <w:rPr>
          <w:lang w:val="bg-BG"/>
        </w:rPr>
        <w:t xml:space="preserve">. Те публичните площи </w:t>
      </w:r>
      <w:r w:rsidR="00DE2FC0" w:rsidRPr="00DE2FC0">
        <w:rPr>
          <w:lang w:val="bg-BG"/>
        </w:rPr>
        <w:t>са изпълнени. Има градинка, има си тротоар</w:t>
      </w:r>
      <w:r w:rsidR="00BD5F4E">
        <w:rPr>
          <w:lang w:val="bg-BG"/>
        </w:rPr>
        <w:t xml:space="preserve"> </w:t>
      </w:r>
      <w:r w:rsidR="00DE2FC0" w:rsidRPr="00DE2FC0">
        <w:rPr>
          <w:lang w:val="bg-BG"/>
        </w:rPr>
        <w:t>там</w:t>
      </w:r>
      <w:r w:rsidR="00BD5F4E">
        <w:rPr>
          <w:lang w:val="bg-BG"/>
        </w:rPr>
        <w:t xml:space="preserve">, </w:t>
      </w:r>
      <w:r w:rsidR="00DE2FC0" w:rsidRPr="00DE2FC0">
        <w:rPr>
          <w:lang w:val="bg-BG"/>
        </w:rPr>
        <w:t>не може да сложиш гараж където ти хрумне. Това, което се предлага в момента казвам за конкретния случай, за да не пострадат заявителите във връзка с политическите ни решения, които са в смисъл от това въпроса</w:t>
      </w:r>
      <w:r w:rsidR="00BD5F4E">
        <w:rPr>
          <w:lang w:val="bg-BG"/>
        </w:rPr>
        <w:t xml:space="preserve"> г</w:t>
      </w:r>
      <w:r w:rsidR="00DE2FC0" w:rsidRPr="00DE2FC0">
        <w:rPr>
          <w:lang w:val="bg-BG"/>
        </w:rPr>
        <w:t>енерално, който се слага за застрояването</w:t>
      </w:r>
      <w:r w:rsidR="00BD5F4E">
        <w:rPr>
          <w:lang w:val="bg-BG"/>
        </w:rPr>
        <w:t>. З</w:t>
      </w:r>
      <w:r w:rsidR="00DE2FC0" w:rsidRPr="00DE2FC0">
        <w:rPr>
          <w:lang w:val="bg-BG"/>
        </w:rPr>
        <w:t>оната,</w:t>
      </w:r>
      <w:r w:rsidR="00BD5F4E">
        <w:rPr>
          <w:lang w:val="bg-BG"/>
        </w:rPr>
        <w:t xml:space="preserve"> </w:t>
      </w:r>
      <w:r w:rsidR="00E561C7">
        <w:rPr>
          <w:lang w:val="bg-BG"/>
        </w:rPr>
        <w:t xml:space="preserve">в </w:t>
      </w:r>
      <w:r w:rsidR="00DE2FC0" w:rsidRPr="00DE2FC0">
        <w:rPr>
          <w:lang w:val="bg-BG"/>
        </w:rPr>
        <w:t>която се предлага за гаражи</w:t>
      </w:r>
      <w:r w:rsidR="00E561C7">
        <w:rPr>
          <w:lang w:val="bg-BG"/>
        </w:rPr>
        <w:t>, м</w:t>
      </w:r>
      <w:r w:rsidR="00DE2FC0" w:rsidRPr="00DE2FC0">
        <w:rPr>
          <w:lang w:val="bg-BG"/>
        </w:rPr>
        <w:t>ястото, което е конкретно, е огледално на място</w:t>
      </w:r>
      <w:r w:rsidR="00E561C7">
        <w:rPr>
          <w:lang w:val="bg-BG"/>
        </w:rPr>
        <w:t>. В „Д</w:t>
      </w:r>
      <w:r w:rsidR="00DE2FC0" w:rsidRPr="00DE2FC0">
        <w:rPr>
          <w:lang w:val="bg-BG"/>
        </w:rPr>
        <w:t>ружба 2</w:t>
      </w:r>
      <w:r w:rsidR="00E561C7">
        <w:rPr>
          <w:lang w:val="bg-BG"/>
        </w:rPr>
        <w:t xml:space="preserve">“ </w:t>
      </w:r>
      <w:r w:rsidR="00DE2FC0" w:rsidRPr="00DE2FC0">
        <w:rPr>
          <w:lang w:val="bg-BG"/>
        </w:rPr>
        <w:t>се предлагат обикновено за гаражни клетки в откосите</w:t>
      </w:r>
      <w:r w:rsidR="00E561C7">
        <w:rPr>
          <w:lang w:val="bg-BG"/>
        </w:rPr>
        <w:t>, т</w:t>
      </w:r>
      <w:r w:rsidR="00DE2FC0" w:rsidRPr="00DE2FC0">
        <w:rPr>
          <w:lang w:val="bg-BG"/>
        </w:rPr>
        <w:t>ам има денив</w:t>
      </w:r>
      <w:r w:rsidR="00E561C7">
        <w:rPr>
          <w:lang w:val="bg-BG"/>
        </w:rPr>
        <w:t>е</w:t>
      </w:r>
      <w:r w:rsidR="00DE2FC0" w:rsidRPr="00DE2FC0">
        <w:rPr>
          <w:lang w:val="bg-BG"/>
        </w:rPr>
        <w:t>лация. И предполагам, че случая е такъв. Не съм бил</w:t>
      </w:r>
      <w:r w:rsidR="001E7249">
        <w:rPr>
          <w:lang w:val="bg-BG"/>
        </w:rPr>
        <w:t xml:space="preserve">, </w:t>
      </w:r>
      <w:r w:rsidR="00DE2FC0" w:rsidRPr="00DE2FC0">
        <w:rPr>
          <w:lang w:val="bg-BG"/>
        </w:rPr>
        <w:t xml:space="preserve">като член на </w:t>
      </w:r>
      <w:r w:rsidR="001E7249">
        <w:rPr>
          <w:lang w:val="bg-BG"/>
        </w:rPr>
        <w:t>К</w:t>
      </w:r>
      <w:r w:rsidR="00DE2FC0" w:rsidRPr="00DE2FC0">
        <w:rPr>
          <w:lang w:val="bg-BG"/>
        </w:rPr>
        <w:t>омисия общинска собственост</w:t>
      </w:r>
      <w:r w:rsidR="001E7249">
        <w:rPr>
          <w:lang w:val="bg-BG"/>
        </w:rPr>
        <w:t xml:space="preserve"> н</w:t>
      </w:r>
      <w:r w:rsidR="00DE2FC0" w:rsidRPr="00DE2FC0">
        <w:rPr>
          <w:lang w:val="bg-BG"/>
        </w:rPr>
        <w:t>авремето съм ходил, но предполагам, че колегите ще обяснят, ако трябва и конкретното място</w:t>
      </w:r>
      <w:r w:rsidR="001E7249">
        <w:rPr>
          <w:lang w:val="bg-BG"/>
        </w:rPr>
        <w:t>. То най-</w:t>
      </w:r>
      <w:r w:rsidR="00DE2FC0" w:rsidRPr="00DE2FC0">
        <w:rPr>
          <w:lang w:val="bg-BG"/>
        </w:rPr>
        <w:t>вероятно е с денив</w:t>
      </w:r>
      <w:r w:rsidR="001E7249">
        <w:rPr>
          <w:lang w:val="bg-BG"/>
        </w:rPr>
        <w:t>е</w:t>
      </w:r>
      <w:r w:rsidR="00DE2FC0" w:rsidRPr="00DE2FC0">
        <w:rPr>
          <w:lang w:val="bg-BG"/>
        </w:rPr>
        <w:t xml:space="preserve">лация и така слагат гаражите в </w:t>
      </w:r>
      <w:r w:rsidR="001E7249">
        <w:rPr>
          <w:lang w:val="bg-BG"/>
        </w:rPr>
        <w:t>„Д</w:t>
      </w:r>
      <w:r w:rsidR="00DE2FC0" w:rsidRPr="00DE2FC0">
        <w:rPr>
          <w:lang w:val="bg-BG"/>
        </w:rPr>
        <w:t>ружба 2</w:t>
      </w:r>
      <w:r w:rsidR="001E7249">
        <w:rPr>
          <w:lang w:val="bg-BG"/>
        </w:rPr>
        <w:t xml:space="preserve">“ </w:t>
      </w:r>
      <w:r w:rsidR="00DE2FC0" w:rsidRPr="00DE2FC0">
        <w:rPr>
          <w:lang w:val="bg-BG"/>
        </w:rPr>
        <w:t>във всички случаи до момента.</w:t>
      </w:r>
      <w:r w:rsidR="001E7249">
        <w:rPr>
          <w:lang w:val="bg-BG"/>
        </w:rPr>
        <w:t xml:space="preserve"> </w:t>
      </w:r>
      <w:r w:rsidR="00DE2FC0" w:rsidRPr="00DE2FC0">
        <w:rPr>
          <w:lang w:val="bg-BG"/>
        </w:rPr>
        <w:t>В момента при строителство</w:t>
      </w:r>
      <w:r w:rsidR="001E7249">
        <w:rPr>
          <w:lang w:val="bg-BG"/>
        </w:rPr>
        <w:t xml:space="preserve">, </w:t>
      </w:r>
      <w:r w:rsidR="00DE2FC0" w:rsidRPr="00DE2FC0">
        <w:rPr>
          <w:lang w:val="bg-BG"/>
        </w:rPr>
        <w:t>с новото строителство са длъжни да предвидят къде ще спират автомобилите</w:t>
      </w:r>
      <w:r w:rsidR="001E7249">
        <w:rPr>
          <w:lang w:val="bg-BG"/>
        </w:rPr>
        <w:t>. Н</w:t>
      </w:r>
      <w:r w:rsidR="00DE2FC0" w:rsidRPr="00DE2FC0">
        <w:rPr>
          <w:lang w:val="bg-BG"/>
        </w:rPr>
        <w:t>авремето в онова строителство ти имаш</w:t>
      </w:r>
      <w:r w:rsidR="001E7249">
        <w:rPr>
          <w:lang w:val="bg-BG"/>
        </w:rPr>
        <w:t xml:space="preserve"> един </w:t>
      </w:r>
      <w:r w:rsidR="00DE2FC0" w:rsidRPr="00DE2FC0">
        <w:rPr>
          <w:lang w:val="bg-BG"/>
        </w:rPr>
        <w:t>огромен парцел,</w:t>
      </w:r>
      <w:r w:rsidR="00EC4ADB">
        <w:rPr>
          <w:lang w:val="bg-BG"/>
        </w:rPr>
        <w:t xml:space="preserve"> в </w:t>
      </w:r>
      <w:r w:rsidR="00DE2FC0" w:rsidRPr="00DE2FC0">
        <w:rPr>
          <w:lang w:val="bg-BG"/>
        </w:rPr>
        <w:t xml:space="preserve">който пише </w:t>
      </w:r>
      <w:r w:rsidR="001E7249">
        <w:rPr>
          <w:lang w:val="bg-BG"/>
        </w:rPr>
        <w:t>„</w:t>
      </w:r>
      <w:r w:rsidR="00DE2FC0" w:rsidRPr="00DE2FC0">
        <w:rPr>
          <w:lang w:val="bg-BG"/>
        </w:rPr>
        <w:t>за жилищно застрояване</w:t>
      </w:r>
      <w:r w:rsidR="001E7249">
        <w:rPr>
          <w:lang w:val="bg-BG"/>
        </w:rPr>
        <w:t>“</w:t>
      </w:r>
      <w:r w:rsidR="00DE2FC0" w:rsidRPr="00DE2FC0">
        <w:rPr>
          <w:lang w:val="bg-BG"/>
        </w:rPr>
        <w:t>. В него няма имоти</w:t>
      </w:r>
      <w:r w:rsidR="00EC4ADB">
        <w:rPr>
          <w:lang w:val="bg-BG"/>
        </w:rPr>
        <w:t xml:space="preserve">, </w:t>
      </w:r>
      <w:r w:rsidR="00DE2FC0" w:rsidRPr="00DE2FC0">
        <w:rPr>
          <w:lang w:val="bg-BG"/>
        </w:rPr>
        <w:t>паркинги, няма нищо</w:t>
      </w:r>
      <w:r w:rsidR="00EC4ADB">
        <w:rPr>
          <w:lang w:val="bg-BG"/>
        </w:rPr>
        <w:t>. З</w:t>
      </w:r>
      <w:r w:rsidR="00DE2FC0" w:rsidRPr="00DE2FC0">
        <w:rPr>
          <w:lang w:val="bg-BG"/>
        </w:rPr>
        <w:t>а жилищно застрояване,</w:t>
      </w:r>
      <w:r w:rsidR="00EC4ADB">
        <w:rPr>
          <w:lang w:val="bg-BG"/>
        </w:rPr>
        <w:t xml:space="preserve"> за </w:t>
      </w:r>
      <w:r w:rsidR="00DE2FC0" w:rsidRPr="00DE2FC0">
        <w:rPr>
          <w:lang w:val="bg-BG"/>
        </w:rPr>
        <w:t>комплексно застрояване</w:t>
      </w:r>
      <w:r w:rsidR="00EC4ADB">
        <w:rPr>
          <w:lang w:val="bg-BG"/>
        </w:rPr>
        <w:t xml:space="preserve">. И </w:t>
      </w:r>
      <w:r w:rsidR="00DE2FC0" w:rsidRPr="00DE2FC0">
        <w:rPr>
          <w:lang w:val="bg-BG"/>
        </w:rPr>
        <w:t xml:space="preserve">наслагани </w:t>
      </w:r>
      <w:r w:rsidR="00EC4ADB">
        <w:rPr>
          <w:lang w:val="bg-BG"/>
        </w:rPr>
        <w:t>ед</w:t>
      </w:r>
      <w:r w:rsidR="00DE2FC0" w:rsidRPr="00DE2FC0">
        <w:rPr>
          <w:lang w:val="bg-BG"/>
        </w:rPr>
        <w:t>ни блокове</w:t>
      </w:r>
      <w:r w:rsidR="00EC4ADB">
        <w:rPr>
          <w:lang w:val="bg-BG"/>
        </w:rPr>
        <w:t xml:space="preserve"> и </w:t>
      </w:r>
      <w:r w:rsidR="00DE2FC0" w:rsidRPr="00DE2FC0">
        <w:rPr>
          <w:lang w:val="bg-BG"/>
        </w:rPr>
        <w:t xml:space="preserve">тия хора, особено </w:t>
      </w:r>
      <w:r w:rsidR="00C65348">
        <w:rPr>
          <w:lang w:val="bg-BG"/>
        </w:rPr>
        <w:t xml:space="preserve">в </w:t>
      </w:r>
      <w:r w:rsidR="00DE2FC0" w:rsidRPr="00DE2FC0">
        <w:rPr>
          <w:lang w:val="bg-BG"/>
        </w:rPr>
        <w:t>тези</w:t>
      </w:r>
      <w:r w:rsidR="00C65348">
        <w:rPr>
          <w:lang w:val="bg-BG"/>
        </w:rPr>
        <w:t xml:space="preserve"> два </w:t>
      </w:r>
      <w:r w:rsidR="00DE2FC0" w:rsidRPr="00DE2FC0">
        <w:rPr>
          <w:lang w:val="bg-BG"/>
        </w:rPr>
        <w:t>квартала, които цитирах</w:t>
      </w:r>
      <w:r w:rsidR="00C65348">
        <w:rPr>
          <w:lang w:val="bg-BG"/>
        </w:rPr>
        <w:t xml:space="preserve">, </w:t>
      </w:r>
      <w:r w:rsidR="00DE2FC0" w:rsidRPr="00DE2FC0">
        <w:rPr>
          <w:lang w:val="bg-BG"/>
        </w:rPr>
        <w:t>те нямат и отредени паркинги</w:t>
      </w:r>
      <w:r w:rsidR="00C65348">
        <w:rPr>
          <w:lang w:val="bg-BG"/>
        </w:rPr>
        <w:t xml:space="preserve"> в </w:t>
      </w:r>
      <w:r w:rsidR="00DE2FC0" w:rsidRPr="00DE2FC0">
        <w:rPr>
          <w:lang w:val="bg-BG"/>
        </w:rPr>
        <w:t>повечето случа</w:t>
      </w:r>
      <w:r w:rsidR="00C65348">
        <w:rPr>
          <w:lang w:val="bg-BG"/>
        </w:rPr>
        <w:t>и. В „Д</w:t>
      </w:r>
      <w:r w:rsidR="00DE2FC0" w:rsidRPr="00DE2FC0">
        <w:rPr>
          <w:lang w:val="bg-BG"/>
        </w:rPr>
        <w:t>ружба 2</w:t>
      </w:r>
      <w:r w:rsidR="00C65348">
        <w:rPr>
          <w:lang w:val="bg-BG"/>
        </w:rPr>
        <w:t xml:space="preserve">“ </w:t>
      </w:r>
      <w:r w:rsidR="00DE2FC0" w:rsidRPr="00DE2FC0">
        <w:rPr>
          <w:lang w:val="bg-BG"/>
        </w:rPr>
        <w:t>около блоковете повечето са насипани</w:t>
      </w:r>
      <w:r w:rsidR="00C65348">
        <w:rPr>
          <w:lang w:val="bg-BG"/>
        </w:rPr>
        <w:t xml:space="preserve"> п</w:t>
      </w:r>
      <w:r w:rsidR="00DE2FC0" w:rsidRPr="00DE2FC0">
        <w:rPr>
          <w:lang w:val="bg-BG"/>
        </w:rPr>
        <w:t>лощадки</w:t>
      </w:r>
      <w:r w:rsidR="00C65348">
        <w:rPr>
          <w:lang w:val="bg-BG"/>
        </w:rPr>
        <w:t xml:space="preserve">, </w:t>
      </w:r>
      <w:r w:rsidR="00DE2FC0" w:rsidRPr="00DE2FC0">
        <w:rPr>
          <w:lang w:val="bg-BG"/>
        </w:rPr>
        <w:t>има със строшен камък</w:t>
      </w:r>
      <w:r w:rsidR="00C65348">
        <w:rPr>
          <w:lang w:val="bg-BG"/>
        </w:rPr>
        <w:t>.</w:t>
      </w:r>
      <w:r w:rsidR="00EB7773">
        <w:rPr>
          <w:lang w:val="bg-BG"/>
        </w:rPr>
        <w:t xml:space="preserve"> </w:t>
      </w:r>
      <w:r w:rsidR="00C65348">
        <w:rPr>
          <w:lang w:val="bg-BG"/>
        </w:rPr>
        <w:t>С</w:t>
      </w:r>
      <w:r w:rsidR="00DE2FC0" w:rsidRPr="00DE2FC0">
        <w:rPr>
          <w:lang w:val="bg-BG"/>
        </w:rPr>
        <w:t>итуацията е много незавършена и се нуждае наистина. Какво сме направили до момента</w:t>
      </w:r>
      <w:r w:rsidR="00EB7773">
        <w:rPr>
          <w:lang w:val="bg-BG"/>
        </w:rPr>
        <w:t xml:space="preserve">. Първата </w:t>
      </w:r>
      <w:r w:rsidR="00DE2FC0" w:rsidRPr="00DE2FC0">
        <w:rPr>
          <w:lang w:val="bg-BG"/>
        </w:rPr>
        <w:t>година когато започнах да работя</w:t>
      </w:r>
      <w:r w:rsidR="00EB7773">
        <w:rPr>
          <w:lang w:val="bg-BG"/>
        </w:rPr>
        <w:t>, п</w:t>
      </w:r>
      <w:r w:rsidR="00DE2FC0" w:rsidRPr="00DE2FC0">
        <w:rPr>
          <w:lang w:val="bg-BG"/>
        </w:rPr>
        <w:t>о опит</w:t>
      </w:r>
      <w:r w:rsidR="00EB7773">
        <w:rPr>
          <w:lang w:val="bg-BG"/>
        </w:rPr>
        <w:t>а</w:t>
      </w:r>
      <w:r w:rsidR="00DE2FC0" w:rsidRPr="00DE2FC0">
        <w:rPr>
          <w:lang w:val="bg-BG"/>
        </w:rPr>
        <w:t>, който е бил в Пловдив,</w:t>
      </w:r>
      <w:r w:rsidR="003E17A7">
        <w:rPr>
          <w:lang w:val="bg-BG"/>
        </w:rPr>
        <w:t xml:space="preserve"> </w:t>
      </w:r>
      <w:r w:rsidR="00DE2FC0" w:rsidRPr="00DE2FC0">
        <w:rPr>
          <w:lang w:val="bg-BG"/>
        </w:rPr>
        <w:t>накарах администрацията да анализира всички такива фактически сложени гаражи на място</w:t>
      </w:r>
      <w:r w:rsidR="003E17A7">
        <w:rPr>
          <w:lang w:val="bg-BG"/>
        </w:rPr>
        <w:t xml:space="preserve"> и </w:t>
      </w:r>
      <w:r w:rsidR="00DE2FC0" w:rsidRPr="00DE2FC0">
        <w:rPr>
          <w:lang w:val="bg-BG"/>
        </w:rPr>
        <w:t>лицата да получат от нас</w:t>
      </w:r>
      <w:r w:rsidR="003E17A7">
        <w:rPr>
          <w:lang w:val="bg-BG"/>
        </w:rPr>
        <w:t>, к</w:t>
      </w:r>
      <w:r w:rsidR="00DE2FC0" w:rsidRPr="00DE2FC0">
        <w:rPr>
          <w:lang w:val="bg-BG"/>
        </w:rPr>
        <w:t>акто казахте преди малко</w:t>
      </w:r>
      <w:r w:rsidR="003E17A7">
        <w:rPr>
          <w:lang w:val="bg-BG"/>
        </w:rPr>
        <w:t xml:space="preserve"> по повод </w:t>
      </w:r>
      <w:r w:rsidR="00DE2FC0" w:rsidRPr="00DE2FC0">
        <w:rPr>
          <w:lang w:val="bg-BG"/>
        </w:rPr>
        <w:t>на друга точка</w:t>
      </w:r>
      <w:r w:rsidR="003E17A7">
        <w:rPr>
          <w:lang w:val="bg-BG"/>
        </w:rPr>
        <w:t xml:space="preserve"> </w:t>
      </w:r>
      <w:r w:rsidR="00DE2FC0" w:rsidRPr="00DE2FC0">
        <w:rPr>
          <w:lang w:val="bg-BG"/>
        </w:rPr>
        <w:t>да ги потърсим и да им кажем, че може това нещо да остане там, ако си заплащат наем. Реално това, което е правено в Пловдив, е правено преди да излезе решение на съда, което ясно постановява, че тези гаражни клетки се водят строежи, а не</w:t>
      </w:r>
      <w:r w:rsidR="003E17A7">
        <w:rPr>
          <w:lang w:val="bg-BG"/>
        </w:rPr>
        <w:t xml:space="preserve"> поставяеми </w:t>
      </w:r>
      <w:r w:rsidR="00DE2FC0" w:rsidRPr="00DE2FC0">
        <w:rPr>
          <w:lang w:val="bg-BG"/>
        </w:rPr>
        <w:t xml:space="preserve">обекти и не може да се взема наем за </w:t>
      </w:r>
      <w:r w:rsidR="00DE2FC0" w:rsidRPr="00DE2FC0">
        <w:rPr>
          <w:lang w:val="bg-BG"/>
        </w:rPr>
        <w:lastRenderedPageBreak/>
        <w:t>тях. Администрацията твърдо ми каза само с отстъпено право на строеж. Реално не може да ги</w:t>
      </w:r>
      <w:r w:rsidR="003E17A7">
        <w:rPr>
          <w:lang w:val="bg-BG"/>
        </w:rPr>
        <w:t xml:space="preserve"> п</w:t>
      </w:r>
      <w:r w:rsidR="00DE2FC0" w:rsidRPr="00DE2FC0">
        <w:rPr>
          <w:lang w:val="bg-BG"/>
        </w:rPr>
        <w:t>ринудиш хората да плащат наем, за да обезщетят това, че някога са положили нещо. И има няколко големи емблематични случая за незаконни струпвания на такива строежи.</w:t>
      </w:r>
      <w:r w:rsidR="002D60B6">
        <w:rPr>
          <w:lang w:val="bg-BG"/>
        </w:rPr>
        <w:t xml:space="preserve"> Единия е </w:t>
      </w:r>
      <w:r w:rsidR="00DE2FC0" w:rsidRPr="00DE2FC0">
        <w:rPr>
          <w:lang w:val="bg-BG"/>
        </w:rPr>
        <w:t>блок 11 до буферния паркинг. В съседство до него има</w:t>
      </w:r>
      <w:r w:rsidR="002D60B6">
        <w:rPr>
          <w:lang w:val="bg-BG"/>
        </w:rPr>
        <w:t xml:space="preserve"> фав</w:t>
      </w:r>
      <w:r w:rsidR="003F12FB">
        <w:rPr>
          <w:lang w:val="bg-BG"/>
        </w:rPr>
        <w:t>е</w:t>
      </w:r>
      <w:r w:rsidR="002D60B6">
        <w:rPr>
          <w:lang w:val="bg-BG"/>
        </w:rPr>
        <w:t>ла</w:t>
      </w:r>
      <w:r w:rsidR="003F12FB">
        <w:rPr>
          <w:lang w:val="bg-BG"/>
        </w:rPr>
        <w:t xml:space="preserve"> </w:t>
      </w:r>
      <w:r w:rsidR="00DE2FC0" w:rsidRPr="00DE2FC0">
        <w:rPr>
          <w:lang w:val="bg-BG"/>
        </w:rPr>
        <w:t>ли</w:t>
      </w:r>
      <w:r w:rsidR="002D60B6">
        <w:rPr>
          <w:lang w:val="bg-BG"/>
        </w:rPr>
        <w:t xml:space="preserve">, </w:t>
      </w:r>
      <w:r w:rsidR="00DE2FC0" w:rsidRPr="00DE2FC0">
        <w:rPr>
          <w:lang w:val="bg-BG"/>
        </w:rPr>
        <w:t>как се казва Бразилия? Значи това е</w:t>
      </w:r>
      <w:r w:rsidR="002D60B6">
        <w:rPr>
          <w:lang w:val="bg-BG"/>
        </w:rPr>
        <w:t xml:space="preserve"> едно </w:t>
      </w:r>
      <w:r w:rsidR="00DE2FC0" w:rsidRPr="00DE2FC0">
        <w:rPr>
          <w:lang w:val="bg-BG"/>
        </w:rPr>
        <w:t>микросело, което</w:t>
      </w:r>
      <w:r w:rsidR="003F12FB">
        <w:rPr>
          <w:lang w:val="bg-BG"/>
        </w:rPr>
        <w:t xml:space="preserve"> е </w:t>
      </w:r>
      <w:r w:rsidR="00DE2FC0" w:rsidRPr="00DE2FC0">
        <w:rPr>
          <w:lang w:val="bg-BG"/>
        </w:rPr>
        <w:t>до буферният паркинг на съседния паркинг е изграден и са много гараж</w:t>
      </w:r>
      <w:r w:rsidR="003F12FB">
        <w:rPr>
          <w:lang w:val="bg-BG"/>
        </w:rPr>
        <w:t>и</w:t>
      </w:r>
      <w:r w:rsidR="00DE2FC0" w:rsidRPr="00DE2FC0">
        <w:rPr>
          <w:lang w:val="bg-BG"/>
        </w:rPr>
        <w:t xml:space="preserve">. Не се знае кой от тези гаражи реално е законен </w:t>
      </w:r>
      <w:r w:rsidR="003F12FB">
        <w:rPr>
          <w:lang w:val="bg-BG"/>
        </w:rPr>
        <w:t xml:space="preserve">и </w:t>
      </w:r>
      <w:r w:rsidR="00DE2FC0" w:rsidRPr="00DE2FC0">
        <w:rPr>
          <w:lang w:val="bg-BG"/>
        </w:rPr>
        <w:t>кой не. Според мен това трябва наистина да се направи проверка</w:t>
      </w:r>
      <w:r w:rsidR="003F12FB">
        <w:rPr>
          <w:lang w:val="bg-BG"/>
        </w:rPr>
        <w:t xml:space="preserve"> и </w:t>
      </w:r>
      <w:r w:rsidR="00DE2FC0" w:rsidRPr="00DE2FC0">
        <w:rPr>
          <w:lang w:val="bg-BG"/>
        </w:rPr>
        <w:t>в такава насока насочвам</w:t>
      </w:r>
      <w:r w:rsidR="003F12FB">
        <w:rPr>
          <w:lang w:val="bg-BG"/>
        </w:rPr>
        <w:t xml:space="preserve"> </w:t>
      </w:r>
      <w:r w:rsidR="00DE2FC0" w:rsidRPr="00DE2FC0">
        <w:rPr>
          <w:lang w:val="bg-BG"/>
        </w:rPr>
        <w:t>администрацията</w:t>
      </w:r>
      <w:r w:rsidR="003F12FB">
        <w:rPr>
          <w:lang w:val="bg-BG"/>
        </w:rPr>
        <w:t>. П</w:t>
      </w:r>
      <w:r w:rsidR="00DE2FC0" w:rsidRPr="00DE2FC0">
        <w:rPr>
          <w:lang w:val="bg-BG"/>
        </w:rPr>
        <w:t>о отношение на кафемашините и дали има каза господин</w:t>
      </w:r>
      <w:r w:rsidR="00A534F2">
        <w:rPr>
          <w:lang w:val="bg-BG"/>
        </w:rPr>
        <w:t xml:space="preserve"> П</w:t>
      </w:r>
      <w:r w:rsidR="00DE2FC0" w:rsidRPr="00DE2FC0">
        <w:rPr>
          <w:lang w:val="bg-BG"/>
        </w:rPr>
        <w:t>азарджиев</w:t>
      </w:r>
      <w:r w:rsidR="00A534F2">
        <w:rPr>
          <w:lang w:val="bg-BG"/>
        </w:rPr>
        <w:t>. Н</w:t>
      </w:r>
      <w:r w:rsidR="00DE2FC0" w:rsidRPr="00DE2FC0">
        <w:rPr>
          <w:lang w:val="bg-BG"/>
        </w:rPr>
        <w:t>ие имаме констатирани от инспекторите по защита на потребителите</w:t>
      </w:r>
      <w:r w:rsidR="00A534F2">
        <w:rPr>
          <w:lang w:val="bg-BG"/>
        </w:rPr>
        <w:t xml:space="preserve"> ф</w:t>
      </w:r>
      <w:r w:rsidR="00DE2FC0" w:rsidRPr="00DE2FC0">
        <w:rPr>
          <w:lang w:val="bg-BG"/>
        </w:rPr>
        <w:t>ризери за сладолед</w:t>
      </w:r>
      <w:r w:rsidR="00A534F2">
        <w:rPr>
          <w:lang w:val="bg-BG"/>
        </w:rPr>
        <w:t xml:space="preserve">, </w:t>
      </w:r>
      <w:r w:rsidR="00DE2FC0" w:rsidRPr="00DE2FC0">
        <w:rPr>
          <w:lang w:val="bg-BG"/>
        </w:rPr>
        <w:t>кафемашините</w:t>
      </w:r>
      <w:r w:rsidR="00A534F2">
        <w:rPr>
          <w:lang w:val="bg-BG"/>
        </w:rPr>
        <w:t>. П</w:t>
      </w:r>
      <w:r w:rsidR="00DE2FC0" w:rsidRPr="00DE2FC0">
        <w:rPr>
          <w:lang w:val="bg-BG"/>
        </w:rPr>
        <w:t>остоянно се взема отношение по такива, които знаем, че няма</w:t>
      </w:r>
      <w:r w:rsidR="00A534F2">
        <w:rPr>
          <w:lang w:val="bg-BG"/>
        </w:rPr>
        <w:t xml:space="preserve">т </w:t>
      </w:r>
      <w:r w:rsidR="00DE2FC0" w:rsidRPr="00DE2FC0">
        <w:rPr>
          <w:lang w:val="bg-BG"/>
        </w:rPr>
        <w:t>договори</w:t>
      </w:r>
      <w:r w:rsidR="00A534F2">
        <w:rPr>
          <w:lang w:val="bg-BG"/>
        </w:rPr>
        <w:t xml:space="preserve">, </w:t>
      </w:r>
      <w:r w:rsidR="00DE2FC0" w:rsidRPr="00DE2FC0">
        <w:rPr>
          <w:lang w:val="bg-BG"/>
        </w:rPr>
        <w:t>това искам да ви уверя. В тази насока обещанието нали което трябва да п</w:t>
      </w:r>
      <w:r w:rsidR="006E6240">
        <w:rPr>
          <w:lang w:val="bg-BG"/>
        </w:rPr>
        <w:t xml:space="preserve">оема </w:t>
      </w:r>
      <w:r w:rsidR="00DE2FC0" w:rsidRPr="00DE2FC0">
        <w:rPr>
          <w:lang w:val="bg-BG"/>
        </w:rPr>
        <w:t>и бележката, която вие направихте</w:t>
      </w:r>
      <w:r w:rsidR="003A297B">
        <w:rPr>
          <w:lang w:val="bg-BG"/>
        </w:rPr>
        <w:t>. Н</w:t>
      </w:r>
      <w:r w:rsidR="00DE2FC0" w:rsidRPr="00DE2FC0">
        <w:rPr>
          <w:lang w:val="bg-BG"/>
        </w:rPr>
        <w:t>аистина ще направим анализ и това го заявявам на всички русенци</w:t>
      </w:r>
      <w:r w:rsidR="003A297B">
        <w:rPr>
          <w:lang w:val="bg-BG"/>
        </w:rPr>
        <w:t>. В</w:t>
      </w:r>
      <w:r w:rsidR="00DE2FC0" w:rsidRPr="00DE2FC0">
        <w:rPr>
          <w:lang w:val="bg-BG"/>
        </w:rPr>
        <w:t>сички незаконно поставени гаражи да предприемат мерки достатъчен период, защото анализа ще бъде вече в тази насока. Кои са законни и кои не. Но по отношение на този конкретен случай</w:t>
      </w:r>
      <w:r w:rsidR="003A297B">
        <w:rPr>
          <w:lang w:val="bg-BG"/>
        </w:rPr>
        <w:t>, м</w:t>
      </w:r>
      <w:r w:rsidR="00DE2FC0" w:rsidRPr="00DE2FC0">
        <w:rPr>
          <w:lang w:val="bg-BG"/>
        </w:rPr>
        <w:t xml:space="preserve">оля нали да излезе и колегата, който е бил на </w:t>
      </w:r>
      <w:r w:rsidR="00563C86">
        <w:rPr>
          <w:lang w:val="bg-BG"/>
        </w:rPr>
        <w:t>К</w:t>
      </w:r>
      <w:r w:rsidR="00DE2FC0" w:rsidRPr="00DE2FC0">
        <w:rPr>
          <w:lang w:val="bg-BG"/>
        </w:rPr>
        <w:t>омисия общинска собственост. Според мен става дума за имот в денив</w:t>
      </w:r>
      <w:r w:rsidR="00563C86">
        <w:rPr>
          <w:lang w:val="bg-BG"/>
        </w:rPr>
        <w:t>е</w:t>
      </w:r>
      <w:r w:rsidR="00DE2FC0" w:rsidRPr="00DE2FC0">
        <w:rPr>
          <w:lang w:val="bg-BG"/>
        </w:rPr>
        <w:t>лация</w:t>
      </w:r>
      <w:r w:rsidR="00563C86">
        <w:rPr>
          <w:lang w:val="bg-BG"/>
        </w:rPr>
        <w:t>. П</w:t>
      </w:r>
      <w:r w:rsidR="00DE2FC0" w:rsidRPr="00DE2FC0">
        <w:rPr>
          <w:lang w:val="bg-BG"/>
        </w:rPr>
        <w:t>лощадки</w:t>
      </w:r>
      <w:r w:rsidR="00563C86">
        <w:rPr>
          <w:lang w:val="bg-BG"/>
        </w:rPr>
        <w:t xml:space="preserve"> н</w:t>
      </w:r>
      <w:r w:rsidR="00DE2FC0" w:rsidRPr="00DE2FC0">
        <w:rPr>
          <w:lang w:val="bg-BG"/>
        </w:rPr>
        <w:t>ие строим и са строени и фитнеси. Продължаваме и тази година са заложени, но те са посочват в общия устройствен</w:t>
      </w:r>
      <w:r w:rsidR="00563C86">
        <w:rPr>
          <w:lang w:val="bg-BG"/>
        </w:rPr>
        <w:t xml:space="preserve"> и </w:t>
      </w:r>
      <w:r w:rsidR="00DE2FC0" w:rsidRPr="00DE2FC0">
        <w:rPr>
          <w:lang w:val="bg-BG"/>
        </w:rPr>
        <w:t>в подробния устройствен план</w:t>
      </w:r>
      <w:r w:rsidR="00563C86">
        <w:rPr>
          <w:lang w:val="bg-BG"/>
        </w:rPr>
        <w:t xml:space="preserve">, </w:t>
      </w:r>
      <w:r w:rsidR="00DE2FC0" w:rsidRPr="00DE2FC0">
        <w:rPr>
          <w:lang w:val="bg-BG"/>
        </w:rPr>
        <w:t>кои зони са за гаражи, кои са за площадки</w:t>
      </w:r>
      <w:r w:rsidR="00563C86">
        <w:rPr>
          <w:lang w:val="bg-BG"/>
        </w:rPr>
        <w:t xml:space="preserve"> и м</w:t>
      </w:r>
      <w:r w:rsidR="00DE2FC0" w:rsidRPr="00DE2FC0">
        <w:rPr>
          <w:lang w:val="bg-BG"/>
        </w:rPr>
        <w:t>исля, че няма колизия между</w:t>
      </w:r>
      <w:r w:rsidR="00563C86">
        <w:rPr>
          <w:lang w:val="bg-BG"/>
        </w:rPr>
        <w:t xml:space="preserve"> двете. Р</w:t>
      </w:r>
      <w:r w:rsidR="00DE2FC0" w:rsidRPr="00DE2FC0">
        <w:rPr>
          <w:lang w:val="bg-BG"/>
        </w:rPr>
        <w:t>еално</w:t>
      </w:r>
      <w:r w:rsidR="00563C86">
        <w:rPr>
          <w:lang w:val="bg-BG"/>
        </w:rPr>
        <w:t xml:space="preserve">, </w:t>
      </w:r>
      <w:r w:rsidR="00DE2FC0" w:rsidRPr="00DE2FC0">
        <w:rPr>
          <w:lang w:val="bg-BG"/>
        </w:rPr>
        <w:t>за да е одобрен</w:t>
      </w:r>
      <w:r w:rsidR="00563C86">
        <w:rPr>
          <w:lang w:val="bg-BG"/>
        </w:rPr>
        <w:t xml:space="preserve">, </w:t>
      </w:r>
      <w:r w:rsidR="00DE2FC0" w:rsidRPr="00DE2FC0">
        <w:rPr>
          <w:lang w:val="bg-BG"/>
        </w:rPr>
        <w:t>тази точка да се постави на вашето внимание</w:t>
      </w:r>
      <w:r w:rsidR="00C16A3D">
        <w:rPr>
          <w:lang w:val="bg-BG"/>
        </w:rPr>
        <w:t xml:space="preserve"> з</w:t>
      </w:r>
      <w:r w:rsidR="00DE2FC0" w:rsidRPr="00DE2FC0">
        <w:rPr>
          <w:lang w:val="bg-BG"/>
        </w:rPr>
        <w:t>оната отговаря на изискванията за гараж</w:t>
      </w:r>
      <w:r w:rsidR="00C16A3D">
        <w:rPr>
          <w:lang w:val="bg-BG"/>
        </w:rPr>
        <w:t>и</w:t>
      </w:r>
      <w:r w:rsidR="00DE2FC0" w:rsidRPr="00DE2FC0">
        <w:rPr>
          <w:lang w:val="bg-BG"/>
        </w:rPr>
        <w:t>,</w:t>
      </w:r>
      <w:r w:rsidR="00C16A3D">
        <w:rPr>
          <w:lang w:val="bg-BG"/>
        </w:rPr>
        <w:t xml:space="preserve"> а </w:t>
      </w:r>
      <w:r w:rsidR="00DE2FC0" w:rsidRPr="00DE2FC0">
        <w:rPr>
          <w:lang w:val="bg-BG"/>
        </w:rPr>
        <w:t>не за детски площадки. За да вземете запознати решения</w:t>
      </w:r>
      <w:r w:rsidR="00C16A3D">
        <w:rPr>
          <w:lang w:val="bg-BG"/>
        </w:rPr>
        <w:t>, а</w:t>
      </w:r>
      <w:r w:rsidR="00DE2FC0" w:rsidRPr="00DE2FC0">
        <w:rPr>
          <w:lang w:val="bg-BG"/>
        </w:rPr>
        <w:t>ко имате нужда</w:t>
      </w:r>
      <w:r w:rsidR="00C16A3D">
        <w:rPr>
          <w:lang w:val="bg-BG"/>
        </w:rPr>
        <w:t xml:space="preserve">, </w:t>
      </w:r>
      <w:r w:rsidR="00DE2FC0" w:rsidRPr="00DE2FC0">
        <w:rPr>
          <w:lang w:val="bg-BG"/>
        </w:rPr>
        <w:t>мога да помоля колега, който е ходил на място да обясни какво представлява място</w:t>
      </w:r>
      <w:r w:rsidR="00C16A3D">
        <w:rPr>
          <w:lang w:val="bg-BG"/>
        </w:rPr>
        <w:t xml:space="preserve">то. Да, </w:t>
      </w:r>
      <w:r w:rsidR="00DE2FC0" w:rsidRPr="00DE2FC0">
        <w:rPr>
          <w:lang w:val="bg-BG"/>
        </w:rPr>
        <w:t>заместник</w:t>
      </w:r>
      <w:r w:rsidR="00C16A3D">
        <w:rPr>
          <w:lang w:val="bg-BG"/>
        </w:rPr>
        <w:t>-</w:t>
      </w:r>
      <w:r w:rsidR="00DE2FC0" w:rsidRPr="00DE2FC0">
        <w:rPr>
          <w:lang w:val="bg-BG"/>
        </w:rPr>
        <w:t>кметът госпожа</w:t>
      </w:r>
      <w:r w:rsidR="002352AA">
        <w:rPr>
          <w:lang w:val="bg-BG"/>
        </w:rPr>
        <w:t xml:space="preserve"> </w:t>
      </w:r>
      <w:r w:rsidR="00C16A3D">
        <w:rPr>
          <w:lang w:val="bg-BG"/>
        </w:rPr>
        <w:t>С</w:t>
      </w:r>
      <w:r w:rsidR="00DE2FC0" w:rsidRPr="00DE2FC0">
        <w:rPr>
          <w:lang w:val="bg-BG"/>
        </w:rPr>
        <w:t>тефанова</w:t>
      </w:r>
      <w:r w:rsidR="002352AA">
        <w:rPr>
          <w:lang w:val="bg-BG"/>
        </w:rPr>
        <w:t xml:space="preserve">, </w:t>
      </w:r>
      <w:r w:rsidR="00DE2FC0" w:rsidRPr="00DE2FC0">
        <w:rPr>
          <w:lang w:val="bg-BG"/>
        </w:rPr>
        <w:t>има и снимки към</w:t>
      </w:r>
      <w:r w:rsidR="002352AA">
        <w:rPr>
          <w:lang w:val="bg-BG"/>
        </w:rPr>
        <w:t xml:space="preserve"> точката</w:t>
      </w:r>
      <w:r w:rsidR="00DE2FC0" w:rsidRPr="00DE2FC0">
        <w:rPr>
          <w:lang w:val="bg-BG"/>
        </w:rPr>
        <w:t>.</w:t>
      </w:r>
    </w:p>
    <w:p w14:paraId="634D0B38" w14:textId="77777777" w:rsidR="002352AA" w:rsidRDefault="002352AA" w:rsidP="009E2217">
      <w:pPr>
        <w:spacing w:line="276" w:lineRule="auto"/>
        <w:ind w:firstLine="708"/>
        <w:jc w:val="both"/>
        <w:rPr>
          <w:lang w:val="bg-BG"/>
        </w:rPr>
      </w:pPr>
      <w:r w:rsidRPr="002352AA">
        <w:rPr>
          <w:b/>
          <w:bCs/>
          <w:lang w:val="bg-BG"/>
        </w:rPr>
        <w:t>Г-жа Наталия Кръстева:</w:t>
      </w:r>
      <w:r w:rsidR="00DE2FC0" w:rsidRPr="00DE2FC0">
        <w:rPr>
          <w:lang w:val="bg-BG"/>
        </w:rPr>
        <w:t xml:space="preserve"> Не виждам</w:t>
      </w:r>
      <w:r>
        <w:rPr>
          <w:lang w:val="bg-BG"/>
        </w:rPr>
        <w:t xml:space="preserve"> </w:t>
      </w:r>
      <w:r w:rsidR="00DE2FC0" w:rsidRPr="00DE2FC0">
        <w:rPr>
          <w:lang w:val="bg-BG"/>
        </w:rPr>
        <w:t>заявили други изказвания</w:t>
      </w:r>
      <w:r>
        <w:rPr>
          <w:lang w:val="bg-BG"/>
        </w:rPr>
        <w:t>. Г</w:t>
      </w:r>
      <w:r w:rsidR="00DE2FC0" w:rsidRPr="00DE2FC0">
        <w:rPr>
          <w:lang w:val="bg-BG"/>
        </w:rPr>
        <w:t xml:space="preserve">оспожа </w:t>
      </w:r>
      <w:r>
        <w:rPr>
          <w:lang w:val="bg-BG"/>
        </w:rPr>
        <w:t>С</w:t>
      </w:r>
      <w:r w:rsidR="00DE2FC0" w:rsidRPr="00DE2FC0">
        <w:rPr>
          <w:lang w:val="bg-BG"/>
        </w:rPr>
        <w:t>тефанова, заповядайте.</w:t>
      </w:r>
    </w:p>
    <w:p w14:paraId="066BCDDA" w14:textId="53886D00" w:rsidR="00844BEF" w:rsidRDefault="002352AA" w:rsidP="009E2217">
      <w:pPr>
        <w:spacing w:line="276" w:lineRule="auto"/>
        <w:ind w:firstLine="708"/>
        <w:jc w:val="both"/>
        <w:rPr>
          <w:lang w:val="bg-BG"/>
        </w:rPr>
      </w:pPr>
      <w:r w:rsidRPr="002352AA">
        <w:rPr>
          <w:b/>
          <w:bCs/>
          <w:lang w:val="bg-BG"/>
        </w:rPr>
        <w:t>Г-жа Златомира Стефанова:</w:t>
      </w:r>
      <w:r>
        <w:rPr>
          <w:lang w:val="bg-BG"/>
        </w:rPr>
        <w:t xml:space="preserve"> </w:t>
      </w:r>
      <w:r w:rsidR="00DE2FC0" w:rsidRPr="00DE2FC0">
        <w:rPr>
          <w:lang w:val="bg-BG"/>
        </w:rPr>
        <w:t xml:space="preserve">Уважаеми общински съветници, да, точно такъв е случая. Ходихме на място заедно с колегите от общинска собственост. Винаги се старая да виждам терените преди </w:t>
      </w:r>
      <w:r w:rsidR="00CC464C">
        <w:rPr>
          <w:lang w:val="bg-BG"/>
        </w:rPr>
        <w:t>К</w:t>
      </w:r>
      <w:r w:rsidR="00DE2FC0" w:rsidRPr="00DE2FC0">
        <w:rPr>
          <w:lang w:val="bg-BG"/>
        </w:rPr>
        <w:t>омисия общинска собственост, за да си направим преценка и за да ги видим</w:t>
      </w:r>
      <w:r w:rsidR="00CC464C">
        <w:rPr>
          <w:lang w:val="bg-BG"/>
        </w:rPr>
        <w:t xml:space="preserve">, </w:t>
      </w:r>
      <w:r w:rsidR="00DE2FC0" w:rsidRPr="00DE2FC0">
        <w:rPr>
          <w:lang w:val="bg-BG"/>
        </w:rPr>
        <w:t xml:space="preserve">да си направим наши също допълнителни снимки. Действително това е в </w:t>
      </w:r>
      <w:r w:rsidR="00CC464C">
        <w:rPr>
          <w:lang w:val="bg-BG"/>
        </w:rPr>
        <w:t>„Д</w:t>
      </w:r>
      <w:r w:rsidR="00DE2FC0" w:rsidRPr="00DE2FC0">
        <w:rPr>
          <w:lang w:val="bg-BG"/>
        </w:rPr>
        <w:t>ружба 2</w:t>
      </w:r>
      <w:r w:rsidR="00CC464C">
        <w:rPr>
          <w:lang w:val="bg-BG"/>
        </w:rPr>
        <w:t xml:space="preserve">“ </w:t>
      </w:r>
      <w:r w:rsidR="00DE2FC0" w:rsidRPr="00DE2FC0">
        <w:rPr>
          <w:lang w:val="bg-BG"/>
        </w:rPr>
        <w:t xml:space="preserve">точно под има </w:t>
      </w:r>
      <w:r w:rsidR="00CC464C">
        <w:rPr>
          <w:lang w:val="bg-BG"/>
        </w:rPr>
        <w:t xml:space="preserve">една </w:t>
      </w:r>
      <w:r w:rsidR="00DE2FC0" w:rsidRPr="00DE2FC0">
        <w:rPr>
          <w:lang w:val="bg-BG"/>
        </w:rPr>
        <w:t>поляна отгоре</w:t>
      </w:r>
      <w:r w:rsidR="00CC464C">
        <w:rPr>
          <w:lang w:val="bg-BG"/>
        </w:rPr>
        <w:t xml:space="preserve">, </w:t>
      </w:r>
      <w:r w:rsidR="00DE2FC0" w:rsidRPr="00DE2FC0">
        <w:rPr>
          <w:lang w:val="bg-BG"/>
        </w:rPr>
        <w:t xml:space="preserve">има денивелация и отдолу има точно </w:t>
      </w:r>
      <w:r w:rsidR="00CC464C">
        <w:rPr>
          <w:lang w:val="bg-BG"/>
        </w:rPr>
        <w:t xml:space="preserve">едно </w:t>
      </w:r>
      <w:r w:rsidR="00DE2FC0" w:rsidRPr="00DE2FC0">
        <w:rPr>
          <w:lang w:val="bg-BG"/>
        </w:rPr>
        <w:t>малко местенце, което е с пръст</w:t>
      </w:r>
      <w:r w:rsidR="00CC464C">
        <w:rPr>
          <w:lang w:val="bg-BG"/>
        </w:rPr>
        <w:t xml:space="preserve">, </w:t>
      </w:r>
      <w:r w:rsidR="00DE2FC0" w:rsidRPr="00DE2FC0">
        <w:rPr>
          <w:lang w:val="bg-BG"/>
        </w:rPr>
        <w:t>с тук</w:t>
      </w:r>
      <w:r w:rsidR="00CC464C">
        <w:rPr>
          <w:lang w:val="bg-BG"/>
        </w:rPr>
        <w:t>-</w:t>
      </w:r>
      <w:r w:rsidR="00DE2FC0" w:rsidRPr="00DE2FC0">
        <w:rPr>
          <w:lang w:val="bg-BG"/>
        </w:rPr>
        <w:t xml:space="preserve">таме поникнала трева, което така или иначе хората спират там, защото </w:t>
      </w:r>
      <w:r w:rsidR="00844BEF">
        <w:rPr>
          <w:lang w:val="bg-BG"/>
        </w:rPr>
        <w:t xml:space="preserve">те </w:t>
      </w:r>
      <w:r w:rsidR="00DE2FC0" w:rsidRPr="00DE2FC0">
        <w:rPr>
          <w:lang w:val="bg-BG"/>
        </w:rPr>
        <w:t>нямат къде да спират</w:t>
      </w:r>
      <w:r w:rsidR="00844BEF">
        <w:rPr>
          <w:lang w:val="bg-BG"/>
        </w:rPr>
        <w:t xml:space="preserve"> и </w:t>
      </w:r>
      <w:r w:rsidR="00DE2FC0" w:rsidRPr="00DE2FC0">
        <w:rPr>
          <w:lang w:val="bg-BG"/>
        </w:rPr>
        <w:t>е подходящо</w:t>
      </w:r>
      <w:r w:rsidR="00844BEF">
        <w:rPr>
          <w:lang w:val="bg-BG"/>
        </w:rPr>
        <w:t xml:space="preserve"> </w:t>
      </w:r>
      <w:r w:rsidR="00DE2FC0" w:rsidRPr="00DE2FC0">
        <w:rPr>
          <w:lang w:val="bg-BG"/>
        </w:rPr>
        <w:t xml:space="preserve">да бъдат изградени </w:t>
      </w:r>
      <w:r w:rsidR="00844BEF">
        <w:rPr>
          <w:lang w:val="bg-BG"/>
        </w:rPr>
        <w:t xml:space="preserve">три </w:t>
      </w:r>
      <w:r w:rsidR="00DE2FC0" w:rsidRPr="00DE2FC0">
        <w:rPr>
          <w:lang w:val="bg-BG"/>
        </w:rPr>
        <w:t>гаража</w:t>
      </w:r>
      <w:r w:rsidR="00844BEF">
        <w:rPr>
          <w:lang w:val="bg-BG"/>
        </w:rPr>
        <w:t>. Н</w:t>
      </w:r>
      <w:r w:rsidR="00DE2FC0" w:rsidRPr="00DE2FC0">
        <w:rPr>
          <w:lang w:val="bg-BG"/>
        </w:rPr>
        <w:t>яма за какво друго да се използва</w:t>
      </w:r>
      <w:r w:rsidR="00844BEF">
        <w:rPr>
          <w:lang w:val="bg-BG"/>
        </w:rPr>
        <w:t>, с</w:t>
      </w:r>
      <w:r w:rsidR="00DE2FC0" w:rsidRPr="00DE2FC0">
        <w:rPr>
          <w:lang w:val="bg-BG"/>
        </w:rPr>
        <w:t>лед това е завоя де факто.</w:t>
      </w:r>
    </w:p>
    <w:p w14:paraId="66C72CBB" w14:textId="77777777" w:rsidR="00595748" w:rsidRDefault="00DE2FC0" w:rsidP="009E2217">
      <w:pPr>
        <w:spacing w:line="276" w:lineRule="auto"/>
        <w:ind w:firstLine="708"/>
        <w:jc w:val="both"/>
        <w:rPr>
          <w:lang w:val="bg-BG"/>
        </w:rPr>
      </w:pPr>
      <w:r w:rsidRPr="00DE2FC0">
        <w:rPr>
          <w:lang w:val="bg-BG"/>
        </w:rPr>
        <w:t xml:space="preserve"> </w:t>
      </w:r>
      <w:r w:rsidR="00844BEF" w:rsidRPr="00844BEF">
        <w:rPr>
          <w:b/>
          <w:bCs/>
          <w:lang w:val="bg-BG"/>
        </w:rPr>
        <w:t>Г-жа Наталия Кръстева:</w:t>
      </w:r>
      <w:r w:rsidR="00595748">
        <w:rPr>
          <w:lang w:val="bg-BG"/>
        </w:rPr>
        <w:t xml:space="preserve"> Б</w:t>
      </w:r>
      <w:r w:rsidRPr="00DE2FC0">
        <w:rPr>
          <w:lang w:val="bg-BG"/>
        </w:rPr>
        <w:t>лагодаря за разяснението. Уважаеми колеги, няма заявили други изказвания</w:t>
      </w:r>
      <w:r w:rsidR="00595748">
        <w:rPr>
          <w:lang w:val="bg-BG"/>
        </w:rPr>
        <w:t xml:space="preserve">. Моля </w:t>
      </w:r>
      <w:r w:rsidRPr="00DE2FC0">
        <w:rPr>
          <w:lang w:val="bg-BG"/>
        </w:rPr>
        <w:t>процедура на гласуване.</w:t>
      </w:r>
    </w:p>
    <w:p w14:paraId="4A12BB5E" w14:textId="77777777" w:rsidR="00595748" w:rsidRDefault="00595748" w:rsidP="00595748">
      <w:pPr>
        <w:spacing w:line="276" w:lineRule="auto"/>
        <w:jc w:val="both"/>
        <w:rPr>
          <w:lang w:val="bg-BG"/>
        </w:rPr>
      </w:pPr>
    </w:p>
    <w:p w14:paraId="77F10248" w14:textId="03A70371" w:rsidR="00595748" w:rsidRPr="00595748" w:rsidRDefault="00595748" w:rsidP="00595748">
      <w:pPr>
        <w:spacing w:line="276" w:lineRule="auto"/>
        <w:jc w:val="both"/>
        <w:rPr>
          <w:b/>
          <w:bCs/>
          <w:lang w:val="bg-BG"/>
        </w:rPr>
      </w:pPr>
      <w:r w:rsidRPr="00595748">
        <w:rPr>
          <w:b/>
          <w:bCs/>
          <w:lang w:val="bg-BG"/>
        </w:rPr>
        <w:t>КВОРУМ – 46. С 28 „за“, 4 „против“ и 14 „въздържали се“ се прие предложението.</w:t>
      </w:r>
    </w:p>
    <w:p w14:paraId="393BC30B" w14:textId="44B6514A" w:rsidR="00595748" w:rsidRDefault="00595748" w:rsidP="00595748">
      <w:pPr>
        <w:spacing w:line="276" w:lineRule="auto"/>
        <w:jc w:val="both"/>
        <w:rPr>
          <w:lang w:val="bg-BG"/>
        </w:rPr>
      </w:pPr>
    </w:p>
    <w:p w14:paraId="7990EF2D" w14:textId="6CEE65EF" w:rsidR="00C1141D" w:rsidRDefault="00595748" w:rsidP="00595748">
      <w:pPr>
        <w:spacing w:line="276" w:lineRule="auto"/>
        <w:jc w:val="both"/>
        <w:rPr>
          <w:lang w:val="bg-BG"/>
        </w:rPr>
      </w:pPr>
      <w:r>
        <w:rPr>
          <w:lang w:val="bg-BG"/>
        </w:rPr>
        <w:tab/>
      </w:r>
      <w:r w:rsidRPr="00595748">
        <w:rPr>
          <w:b/>
          <w:bCs/>
          <w:lang w:val="bg-BG"/>
        </w:rPr>
        <w:t>Г-жа Наталия Кръстева:</w:t>
      </w:r>
      <w:r w:rsidR="00C1141D">
        <w:rPr>
          <w:b/>
          <w:bCs/>
          <w:lang w:val="bg-BG"/>
        </w:rPr>
        <w:t xml:space="preserve"> </w:t>
      </w:r>
      <w:r w:rsidR="00DE2FC0" w:rsidRPr="00DE2FC0">
        <w:rPr>
          <w:lang w:val="bg-BG"/>
        </w:rPr>
        <w:t>Прегласуване</w:t>
      </w:r>
      <w:r w:rsidR="00C1141D">
        <w:rPr>
          <w:lang w:val="bg-BG"/>
        </w:rPr>
        <w:t xml:space="preserve"> </w:t>
      </w:r>
      <w:r w:rsidR="00DE2FC0" w:rsidRPr="00DE2FC0">
        <w:rPr>
          <w:lang w:val="bg-BG"/>
        </w:rPr>
        <w:t>ли предлагате или</w:t>
      </w:r>
      <w:r w:rsidR="00C1141D">
        <w:rPr>
          <w:lang w:val="bg-BG"/>
        </w:rPr>
        <w:t xml:space="preserve">? </w:t>
      </w:r>
      <w:r w:rsidR="00DE2FC0" w:rsidRPr="00DE2FC0">
        <w:rPr>
          <w:lang w:val="bg-BG"/>
        </w:rPr>
        <w:t>Добре, аз правя процедура за прегласуване. Моля рестартирайте</w:t>
      </w:r>
      <w:r w:rsidR="00304663">
        <w:rPr>
          <w:lang w:val="bg-BG"/>
        </w:rPr>
        <w:t xml:space="preserve"> </w:t>
      </w:r>
      <w:r w:rsidR="00DE2FC0" w:rsidRPr="00DE2FC0">
        <w:rPr>
          <w:lang w:val="bg-BG"/>
        </w:rPr>
        <w:t>системата. Системата е стартиран</w:t>
      </w:r>
      <w:r w:rsidR="00C1141D">
        <w:rPr>
          <w:lang w:val="bg-BG"/>
        </w:rPr>
        <w:t>а, з</w:t>
      </w:r>
      <w:r w:rsidR="00DE2FC0" w:rsidRPr="00DE2FC0">
        <w:rPr>
          <w:lang w:val="bg-BG"/>
        </w:rPr>
        <w:t>аповядайте.</w:t>
      </w:r>
    </w:p>
    <w:p w14:paraId="59E9AA6E" w14:textId="77777777" w:rsidR="00C1141D" w:rsidRDefault="00C1141D" w:rsidP="00595748">
      <w:pPr>
        <w:spacing w:line="276" w:lineRule="auto"/>
        <w:jc w:val="both"/>
        <w:rPr>
          <w:b/>
          <w:bCs/>
          <w:lang w:val="bg-BG"/>
        </w:rPr>
      </w:pPr>
    </w:p>
    <w:p w14:paraId="5D98199B" w14:textId="5A8F7E9F" w:rsidR="00C1141D" w:rsidRDefault="00C1141D" w:rsidP="00595748">
      <w:pPr>
        <w:spacing w:line="276" w:lineRule="auto"/>
        <w:jc w:val="both"/>
        <w:rPr>
          <w:b/>
          <w:bCs/>
          <w:lang w:val="bg-BG"/>
        </w:rPr>
      </w:pPr>
      <w:r w:rsidRPr="005F59A5">
        <w:rPr>
          <w:b/>
          <w:bCs/>
          <w:lang w:val="bg-BG"/>
        </w:rPr>
        <w:t>КВОРУМ – 46. С 2</w:t>
      </w:r>
      <w:r w:rsidR="00EA21D5" w:rsidRPr="005F59A5">
        <w:rPr>
          <w:b/>
          <w:bCs/>
          <w:lang w:val="bg-BG"/>
        </w:rPr>
        <w:t>6</w:t>
      </w:r>
      <w:r w:rsidRPr="005F59A5">
        <w:rPr>
          <w:b/>
          <w:bCs/>
          <w:lang w:val="bg-BG"/>
        </w:rPr>
        <w:t xml:space="preserve"> „за“, </w:t>
      </w:r>
      <w:r w:rsidR="00EA21D5" w:rsidRPr="005F59A5">
        <w:rPr>
          <w:b/>
          <w:bCs/>
          <w:lang w:val="bg-BG"/>
        </w:rPr>
        <w:t>3</w:t>
      </w:r>
      <w:r w:rsidRPr="005F59A5">
        <w:rPr>
          <w:b/>
          <w:bCs/>
          <w:lang w:val="bg-BG"/>
        </w:rPr>
        <w:t xml:space="preserve"> „против“ и 17 „въздържали се“ се прие</w:t>
      </w:r>
    </w:p>
    <w:p w14:paraId="4DF97686" w14:textId="20B8E926" w:rsidR="005F59A5" w:rsidRDefault="005F59A5" w:rsidP="00595748">
      <w:pPr>
        <w:spacing w:line="276" w:lineRule="auto"/>
        <w:jc w:val="both"/>
        <w:rPr>
          <w:b/>
          <w:bCs/>
          <w:lang w:val="bg-BG"/>
        </w:rPr>
      </w:pPr>
    </w:p>
    <w:p w14:paraId="70116B1F" w14:textId="4F4FCE21" w:rsidR="005F59A5" w:rsidRDefault="005F59A5" w:rsidP="005F59A5">
      <w:pPr>
        <w:keepNext/>
        <w:contextualSpacing/>
        <w:jc w:val="center"/>
        <w:outlineLvl w:val="0"/>
        <w:rPr>
          <w:b/>
          <w:sz w:val="28"/>
          <w:szCs w:val="28"/>
          <w:lang w:val="bg-BG"/>
        </w:rPr>
      </w:pPr>
      <w:r w:rsidRPr="005F59A5">
        <w:rPr>
          <w:b/>
          <w:sz w:val="28"/>
          <w:szCs w:val="28"/>
          <w:lang w:val="bg-BG"/>
        </w:rPr>
        <w:t>РЕШЕНИЕ № 1</w:t>
      </w:r>
      <w:r w:rsidRPr="005F59A5">
        <w:rPr>
          <w:b/>
          <w:sz w:val="28"/>
          <w:szCs w:val="28"/>
        </w:rPr>
        <w:t>367</w:t>
      </w:r>
    </w:p>
    <w:p w14:paraId="43A3B0D0" w14:textId="77777777" w:rsidR="005F59A5" w:rsidRPr="005F59A5" w:rsidRDefault="005F59A5" w:rsidP="005F59A5">
      <w:pPr>
        <w:keepNext/>
        <w:contextualSpacing/>
        <w:jc w:val="center"/>
        <w:outlineLvl w:val="0"/>
        <w:rPr>
          <w:b/>
          <w:sz w:val="28"/>
          <w:szCs w:val="28"/>
          <w:lang w:val="bg-BG"/>
        </w:rPr>
      </w:pPr>
    </w:p>
    <w:p w14:paraId="674786EF" w14:textId="77777777" w:rsidR="005F59A5" w:rsidRPr="005F59A5" w:rsidRDefault="005F59A5" w:rsidP="005F59A5">
      <w:pPr>
        <w:tabs>
          <w:tab w:val="left" w:pos="9070"/>
        </w:tabs>
        <w:spacing w:after="160" w:line="252" w:lineRule="auto"/>
        <w:ind w:firstLine="709"/>
        <w:contextualSpacing/>
        <w:jc w:val="both"/>
        <w:rPr>
          <w:rFonts w:eastAsia="Calibri"/>
        </w:rPr>
      </w:pPr>
      <w:r w:rsidRPr="005F59A5">
        <w:rPr>
          <w:rFonts w:eastAsia="Calibri"/>
          <w:lang w:val="ru-RU"/>
        </w:rPr>
        <w:t>На основание чл. 21, ал. 2, във връзка с чл. 21, ал. 1, т. 8 от З</w:t>
      </w:r>
      <w:r w:rsidRPr="005F59A5">
        <w:rPr>
          <w:rFonts w:eastAsia="Calibri"/>
        </w:rPr>
        <w:t>МСМА</w:t>
      </w:r>
      <w:r w:rsidRPr="005F59A5">
        <w:rPr>
          <w:rFonts w:eastAsia="Calibri"/>
          <w:lang w:val="ru-RU"/>
        </w:rPr>
        <w:t xml:space="preserve">, чл. 8, ал. </w:t>
      </w:r>
      <w:proofErr w:type="gramStart"/>
      <w:r w:rsidRPr="005F59A5">
        <w:rPr>
          <w:rFonts w:eastAsia="Calibri"/>
          <w:lang w:val="ru-RU"/>
        </w:rPr>
        <w:t>9,  чл.</w:t>
      </w:r>
      <w:proofErr w:type="gramEnd"/>
      <w:r w:rsidRPr="005F59A5">
        <w:rPr>
          <w:rFonts w:eastAsia="Calibri"/>
          <w:lang w:val="ru-RU"/>
        </w:rPr>
        <w:t xml:space="preserve"> 3</w:t>
      </w:r>
      <w:r w:rsidRPr="005F59A5">
        <w:rPr>
          <w:rFonts w:eastAsia="Calibri"/>
        </w:rPr>
        <w:t>7</w:t>
      </w:r>
      <w:r w:rsidRPr="005F59A5">
        <w:rPr>
          <w:rFonts w:eastAsia="Calibri"/>
          <w:lang w:val="ru-RU"/>
        </w:rPr>
        <w:t xml:space="preserve">, ал. 1 и чл. 41, ал. 2 от ЗОС, чл. 26, ал. </w:t>
      </w:r>
      <w:proofErr w:type="gramStart"/>
      <w:r w:rsidRPr="005F59A5">
        <w:rPr>
          <w:rFonts w:eastAsia="Calibri"/>
          <w:lang w:val="ru-RU"/>
        </w:rPr>
        <w:t>1,  т.</w:t>
      </w:r>
      <w:proofErr w:type="gramEnd"/>
      <w:r w:rsidRPr="005F59A5">
        <w:rPr>
          <w:rFonts w:eastAsia="Calibri"/>
          <w:lang w:val="ru-RU"/>
        </w:rPr>
        <w:t xml:space="preserve"> 3, чл. 36, ал. 1 от Наредба №1 за общинската собственост на Общински съвет – Русе, </w:t>
      </w:r>
      <w:r w:rsidRPr="005F59A5">
        <w:rPr>
          <w:rFonts w:eastAsiaTheme="minorHAnsi"/>
        </w:rPr>
        <w:t xml:space="preserve">и извлечение от Протокол №38/04.05.2023 г. на КОС, Общинският </w:t>
      </w:r>
      <w:proofErr w:type="gramStart"/>
      <w:r w:rsidRPr="005F59A5">
        <w:rPr>
          <w:rFonts w:eastAsiaTheme="minorHAnsi"/>
        </w:rPr>
        <w:t xml:space="preserve">съвет </w:t>
      </w:r>
      <w:r w:rsidRPr="005F59A5">
        <w:rPr>
          <w:rFonts w:eastAsiaTheme="minorHAnsi"/>
          <w:lang w:val="en-GB"/>
        </w:rPr>
        <w:t xml:space="preserve"> </w:t>
      </w:r>
      <w:r w:rsidRPr="005F59A5">
        <w:rPr>
          <w:rFonts w:eastAsiaTheme="minorHAnsi"/>
          <w:bCs/>
        </w:rPr>
        <w:t>р</w:t>
      </w:r>
      <w:proofErr w:type="gramEnd"/>
      <w:r w:rsidRPr="005F59A5">
        <w:rPr>
          <w:rFonts w:eastAsiaTheme="minorHAnsi"/>
          <w:bCs/>
        </w:rPr>
        <w:t xml:space="preserve"> е ш и:</w:t>
      </w:r>
      <w:r w:rsidRPr="005F59A5">
        <w:rPr>
          <w:rFonts w:eastAsia="Calibri"/>
        </w:rPr>
        <w:t xml:space="preserve"> </w:t>
      </w:r>
    </w:p>
    <w:p w14:paraId="3E1076A3" w14:textId="77777777" w:rsidR="005F59A5" w:rsidRPr="005F59A5" w:rsidRDefault="005F59A5" w:rsidP="005F59A5">
      <w:pPr>
        <w:tabs>
          <w:tab w:val="left" w:pos="9070"/>
        </w:tabs>
        <w:spacing w:after="160" w:line="252" w:lineRule="auto"/>
        <w:ind w:firstLine="709"/>
        <w:contextualSpacing/>
        <w:jc w:val="both"/>
        <w:rPr>
          <w:rFonts w:eastAsia="Calibri"/>
        </w:rPr>
      </w:pPr>
    </w:p>
    <w:p w14:paraId="18A40FB4" w14:textId="43751226" w:rsidR="005F59A5" w:rsidRPr="005F59A5" w:rsidRDefault="005F59A5" w:rsidP="005F59A5">
      <w:pPr>
        <w:spacing w:after="160" w:line="252" w:lineRule="auto"/>
        <w:ind w:firstLine="709"/>
        <w:jc w:val="both"/>
        <w:rPr>
          <w:rFonts w:eastAsia="Calibri"/>
        </w:rPr>
      </w:pPr>
      <w:r w:rsidRPr="005F59A5">
        <w:rPr>
          <w:rFonts w:eastAsia="Calibri"/>
        </w:rPr>
        <w:t>1.</w:t>
      </w:r>
      <w:r w:rsidR="00DF56B1">
        <w:rPr>
          <w:rFonts w:eastAsia="Calibri"/>
          <w:lang w:val="bg-BG"/>
        </w:rPr>
        <w:t xml:space="preserve"> </w:t>
      </w:r>
      <w:r w:rsidRPr="005F59A5">
        <w:rPr>
          <w:rFonts w:eastAsia="Calibri"/>
        </w:rPr>
        <w:t xml:space="preserve">Допълва Годишната програма за управление и разпореждане с имоти, общинска собственост за 2023 г., като включва възмездно учредяване на право на строеж за изграждане на три броя гаражи с №№1, 2 и 3, всеки един с размери </w:t>
      </w:r>
      <w:r w:rsidRPr="005F59A5">
        <w:rPr>
          <w:rFonts w:eastAsiaTheme="minorHAnsi"/>
        </w:rPr>
        <w:t>3,00/6,00 м</w:t>
      </w:r>
      <w:r w:rsidRPr="005F59A5">
        <w:rPr>
          <w:rFonts w:eastAsia="Calibri"/>
        </w:rPr>
        <w:t xml:space="preserve">  и застроена площ от 18,00 кв.м., съобразно скица - предложение за виза за проектиране, издадена от Главния архитект на Община Русе, върху имот – частна общинска собственост, представляващ поземлен имот с идентификатор 63427.4.1902 по Кадастралната карта и кадастралните регистри на град Русе, с площ от 7 409 кв. м. с трайно предназначение на територията: Урбанизирана, с начин на трайно ползване: Комплексно застрояване, а по действащия регулационен план на гр. Русе, представляващ </w:t>
      </w:r>
      <w:r w:rsidRPr="005F59A5">
        <w:rPr>
          <w:rFonts w:eastAsiaTheme="minorHAnsi"/>
        </w:rPr>
        <w:t>УПИ I – за жилищно строителство в кв. 596, ж.к. „Дружба 2“,</w:t>
      </w:r>
      <w:r w:rsidRPr="005F59A5">
        <w:rPr>
          <w:rFonts w:eastAsia="Calibri"/>
        </w:rPr>
        <w:t xml:space="preserve"> с адрес на имота: град Русе, ул. „Мальовица“,</w:t>
      </w:r>
      <w:r w:rsidRPr="005F59A5">
        <w:rPr>
          <w:rFonts w:eastAsiaTheme="minorHAnsi"/>
        </w:rPr>
        <w:t xml:space="preserve"> с прогнозен приход при учредяване на ограниченото вещно право на строеж в размер на 1 940,00 лв., без данъци и такси, за всеки един от гаражите поотделно. </w:t>
      </w:r>
    </w:p>
    <w:p w14:paraId="68FB209D" w14:textId="5C8FD471" w:rsidR="005F59A5" w:rsidRPr="005F59A5" w:rsidRDefault="005F59A5" w:rsidP="005F59A5">
      <w:pPr>
        <w:spacing w:after="160" w:line="252" w:lineRule="auto"/>
        <w:ind w:firstLine="709"/>
        <w:jc w:val="both"/>
        <w:rPr>
          <w:rFonts w:eastAsia="Calibri"/>
        </w:rPr>
      </w:pPr>
      <w:r w:rsidRPr="005F59A5">
        <w:rPr>
          <w:rFonts w:eastAsia="Calibri"/>
        </w:rPr>
        <w:t>2.</w:t>
      </w:r>
      <w:r w:rsidR="00DF56B1">
        <w:rPr>
          <w:rFonts w:eastAsia="Calibri"/>
          <w:lang w:val="bg-BG"/>
        </w:rPr>
        <w:t xml:space="preserve"> </w:t>
      </w:r>
      <w:r w:rsidRPr="005F59A5">
        <w:rPr>
          <w:rFonts w:eastAsia="Calibri"/>
        </w:rPr>
        <w:t xml:space="preserve">Дава съгласие за провеждане на публичен търг с явно наддаване за учредяване възмездно право на строеж за изграждане на три броя гаражи поотделно върху имот – частна общинска собственост, 63427.4.1902 по Кадастралната карта и кадастралните регистри на град Русе, с площ от 7 409 кв. м. с трайно предназначение на територията: Урбанизирана, с начин на трайно ползване: Комплексно застрояване, а по действащия регулационен план на гр. Русе, представляващ </w:t>
      </w:r>
      <w:r w:rsidRPr="005F59A5">
        <w:rPr>
          <w:rFonts w:eastAsiaTheme="minorHAnsi"/>
        </w:rPr>
        <w:t>УПИ I – за жилищно строителство в кв. 596, ж.к. „Дружба 2“,</w:t>
      </w:r>
      <w:r w:rsidRPr="005F59A5">
        <w:rPr>
          <w:rFonts w:eastAsia="Calibri"/>
        </w:rPr>
        <w:t xml:space="preserve"> с адрес на имота: град Русе, ул. „Мальовица“, съобразно скица-предложение за виза за проектиране на три броя гаражи, издадена от Главния архитект на Община Русе, както следва:</w:t>
      </w:r>
    </w:p>
    <w:p w14:paraId="051F1808" w14:textId="77777777" w:rsidR="005F59A5" w:rsidRPr="005F59A5" w:rsidRDefault="005F59A5" w:rsidP="005F59A5">
      <w:pPr>
        <w:spacing w:after="160" w:line="252" w:lineRule="auto"/>
        <w:ind w:firstLine="708"/>
        <w:jc w:val="both"/>
        <w:rPr>
          <w:rFonts w:eastAsiaTheme="minorHAnsi"/>
        </w:rPr>
      </w:pPr>
      <w:r w:rsidRPr="005F59A5">
        <w:rPr>
          <w:rFonts w:eastAsiaTheme="minorHAnsi"/>
        </w:rPr>
        <w:t xml:space="preserve">- </w:t>
      </w:r>
      <w:r w:rsidRPr="005F59A5">
        <w:rPr>
          <w:rFonts w:eastAsia="Calibri"/>
        </w:rPr>
        <w:t>гараж №1 с размери 3,00/6,00м. и застроена площ 18,00 кв.м., при начална тръжна цена 1 940,00 лева, без включени дължими данъци и такси, които са за сметка на участника, спечелил търга;</w:t>
      </w:r>
    </w:p>
    <w:p w14:paraId="14E99B17" w14:textId="77777777" w:rsidR="005F59A5" w:rsidRPr="005F59A5" w:rsidRDefault="005F59A5" w:rsidP="005F59A5">
      <w:pPr>
        <w:spacing w:after="160" w:line="252" w:lineRule="auto"/>
        <w:ind w:firstLine="708"/>
        <w:jc w:val="both"/>
        <w:rPr>
          <w:rFonts w:eastAsia="Calibri"/>
        </w:rPr>
      </w:pPr>
      <w:r w:rsidRPr="005F59A5">
        <w:rPr>
          <w:rFonts w:eastAsiaTheme="minorHAnsi"/>
        </w:rPr>
        <w:t xml:space="preserve">- </w:t>
      </w:r>
      <w:r w:rsidRPr="005F59A5">
        <w:rPr>
          <w:rFonts w:eastAsia="Calibri"/>
        </w:rPr>
        <w:t>гараж №2 с размери 3,00/6,00 м. и застроена площ 18,00 кв.м., при начална тръжна цена 1 940,00 лева, без включени дължими данъци и такси, които са за сметка на участника, спечелил търга;</w:t>
      </w:r>
    </w:p>
    <w:p w14:paraId="60EF6CF6" w14:textId="77777777" w:rsidR="005F59A5" w:rsidRPr="005F59A5" w:rsidRDefault="005F59A5" w:rsidP="005F59A5">
      <w:pPr>
        <w:spacing w:after="160" w:line="252" w:lineRule="auto"/>
        <w:ind w:firstLine="708"/>
        <w:jc w:val="both"/>
        <w:rPr>
          <w:rFonts w:eastAsiaTheme="minorHAnsi"/>
        </w:rPr>
      </w:pPr>
      <w:r w:rsidRPr="005F59A5">
        <w:rPr>
          <w:rFonts w:eastAsiaTheme="minorHAnsi"/>
        </w:rPr>
        <w:t xml:space="preserve"> - </w:t>
      </w:r>
      <w:r w:rsidRPr="005F59A5">
        <w:rPr>
          <w:rFonts w:eastAsia="Calibri"/>
        </w:rPr>
        <w:t>гараж №3 с размери 3,00/6,00 м. и застроена площ 18,00 кв.м., при начална тръжна цена 1 940,00 лева, без включени дължими данъци и такси, които са за сметка на участника, спечелил търга;</w:t>
      </w:r>
    </w:p>
    <w:p w14:paraId="0327E9B3" w14:textId="38DCCEFB" w:rsidR="00EA21D5" w:rsidRPr="005F59A5" w:rsidRDefault="005F59A5" w:rsidP="005F59A5">
      <w:pPr>
        <w:spacing w:after="160" w:line="252" w:lineRule="auto"/>
        <w:ind w:firstLine="708"/>
        <w:jc w:val="both"/>
        <w:rPr>
          <w:rFonts w:eastAsia="Calibri"/>
        </w:rPr>
      </w:pPr>
      <w:r w:rsidRPr="005F59A5">
        <w:rPr>
          <w:rFonts w:eastAsia="Calibri"/>
        </w:rPr>
        <w:t>Решението подлежи на оспорване чрез Общински Съвет – Русе пред Административен съд – Русе в 14-дневен срок от съобщаването му.</w:t>
      </w:r>
      <w:r w:rsidRPr="005F59A5">
        <w:rPr>
          <w:rFonts w:eastAsia="Calibri"/>
          <w:lang w:val="ru-RU"/>
        </w:rPr>
        <w:t xml:space="preserve">    </w:t>
      </w:r>
      <w:r w:rsidRPr="005F59A5">
        <w:rPr>
          <w:rFonts w:eastAsia="Calibri"/>
        </w:rPr>
        <w:t xml:space="preserve">         </w:t>
      </w:r>
      <w:r w:rsidRPr="005F59A5">
        <w:rPr>
          <w:rFonts w:eastAsia="Calibri"/>
          <w:lang w:val="ru-RU"/>
        </w:rPr>
        <w:t xml:space="preserve">                        </w:t>
      </w:r>
      <w:r w:rsidRPr="005F59A5">
        <w:rPr>
          <w:rFonts w:eastAsia="Calibri"/>
        </w:rPr>
        <w:t xml:space="preserve">         </w:t>
      </w:r>
    </w:p>
    <w:p w14:paraId="5F08FB07" w14:textId="14F3FAF8" w:rsidR="00EA21D5" w:rsidRDefault="00EA21D5" w:rsidP="00EA21D5">
      <w:pPr>
        <w:spacing w:line="276" w:lineRule="auto"/>
        <w:ind w:firstLine="708"/>
        <w:jc w:val="both"/>
        <w:rPr>
          <w:lang w:val="bg-BG"/>
        </w:rPr>
      </w:pPr>
      <w:r w:rsidRPr="00EA21D5">
        <w:rPr>
          <w:b/>
          <w:bCs/>
          <w:lang w:val="bg-BG"/>
        </w:rPr>
        <w:t>Г-н Иво Пазарджиев:</w:t>
      </w:r>
      <w:r>
        <w:rPr>
          <w:lang w:val="bg-BG"/>
        </w:rPr>
        <w:t xml:space="preserve"> </w:t>
      </w:r>
      <w:r w:rsidR="00DE2FC0" w:rsidRPr="00DE2FC0">
        <w:rPr>
          <w:lang w:val="bg-BG"/>
        </w:rPr>
        <w:t xml:space="preserve">Благодаря на госпожа </w:t>
      </w:r>
      <w:r>
        <w:rPr>
          <w:lang w:val="bg-BG"/>
        </w:rPr>
        <w:t>К</w:t>
      </w:r>
      <w:r w:rsidR="00DE2FC0" w:rsidRPr="00DE2FC0">
        <w:rPr>
          <w:lang w:val="bg-BG"/>
        </w:rPr>
        <w:t>ръстева.</w:t>
      </w:r>
    </w:p>
    <w:p w14:paraId="6EEFAA9F" w14:textId="77777777" w:rsidR="00EA21D5" w:rsidRDefault="00EA21D5" w:rsidP="00EA21D5">
      <w:pPr>
        <w:spacing w:line="276" w:lineRule="auto"/>
        <w:ind w:firstLine="708"/>
        <w:jc w:val="both"/>
        <w:rPr>
          <w:lang w:val="bg-BG"/>
        </w:rPr>
      </w:pPr>
    </w:p>
    <w:p w14:paraId="2D8D65DE" w14:textId="77777777" w:rsidR="00DF56B1" w:rsidRDefault="00DF56B1" w:rsidP="00EA21D5">
      <w:pPr>
        <w:spacing w:line="276" w:lineRule="auto"/>
        <w:jc w:val="both"/>
        <w:rPr>
          <w:b/>
          <w:bCs/>
          <w:lang w:val="bg-BG"/>
        </w:rPr>
      </w:pPr>
    </w:p>
    <w:p w14:paraId="4E287309" w14:textId="77777777" w:rsidR="00DF56B1" w:rsidRDefault="00DF56B1" w:rsidP="00EA21D5">
      <w:pPr>
        <w:spacing w:line="276" w:lineRule="auto"/>
        <w:jc w:val="both"/>
        <w:rPr>
          <w:b/>
          <w:bCs/>
          <w:lang w:val="bg-BG"/>
        </w:rPr>
      </w:pPr>
    </w:p>
    <w:p w14:paraId="54841C08" w14:textId="66405C79" w:rsidR="00EA21D5" w:rsidRPr="00EA21D5" w:rsidRDefault="00EA21D5" w:rsidP="00EA21D5">
      <w:pPr>
        <w:spacing w:line="276" w:lineRule="auto"/>
        <w:jc w:val="both"/>
        <w:rPr>
          <w:b/>
          <w:bCs/>
          <w:lang w:val="bg-BG"/>
        </w:rPr>
      </w:pPr>
      <w:r w:rsidRPr="00EA21D5">
        <w:rPr>
          <w:b/>
          <w:bCs/>
          <w:lang w:val="bg-BG"/>
        </w:rPr>
        <w:lastRenderedPageBreak/>
        <w:t>Точка 17</w:t>
      </w:r>
    </w:p>
    <w:p w14:paraId="3ECA0F08" w14:textId="37562A5E" w:rsidR="00304663" w:rsidRDefault="00EA21D5" w:rsidP="00304663">
      <w:pPr>
        <w:jc w:val="both"/>
        <w:rPr>
          <w:b/>
          <w:bCs/>
        </w:rPr>
      </w:pPr>
      <w:r w:rsidRPr="00EA21D5">
        <w:rPr>
          <w:b/>
          <w:bCs/>
          <w:lang w:val="bg-BG"/>
        </w:rPr>
        <w:t xml:space="preserve">К.л.1310 </w:t>
      </w:r>
      <w:r w:rsidRPr="00EA21D5">
        <w:rPr>
          <w:b/>
          <w:bCs/>
        </w:rPr>
        <w:t>Предоставяне безвъзмездно за управление на общински недвижим имот, находящ се в град Русе, ул. „</w:t>
      </w:r>
      <w:proofErr w:type="gramStart"/>
      <w:r w:rsidRPr="00EA21D5">
        <w:rPr>
          <w:b/>
          <w:bCs/>
        </w:rPr>
        <w:t>Рига“ №</w:t>
      </w:r>
      <w:proofErr w:type="gramEnd"/>
      <w:r w:rsidRPr="00EA21D5">
        <w:rPr>
          <w:b/>
          <w:bCs/>
        </w:rPr>
        <w:t>1, за нуждите на „Център за специална образователна подкрепа – Русе“ (ЦСОП-Русе)</w:t>
      </w:r>
    </w:p>
    <w:p w14:paraId="7FA41B48" w14:textId="77777777" w:rsidR="00DF56B1" w:rsidRDefault="00DF56B1" w:rsidP="00304663">
      <w:pPr>
        <w:jc w:val="both"/>
        <w:rPr>
          <w:b/>
          <w:bCs/>
        </w:rPr>
      </w:pPr>
    </w:p>
    <w:p w14:paraId="57B9717F" w14:textId="77777777" w:rsidR="006212A2" w:rsidRDefault="00304663" w:rsidP="00304663">
      <w:pPr>
        <w:ind w:firstLine="708"/>
        <w:jc w:val="both"/>
        <w:rPr>
          <w:lang w:val="bg-BG"/>
        </w:rPr>
      </w:pPr>
      <w:r>
        <w:rPr>
          <w:b/>
          <w:bCs/>
          <w:lang w:val="bg-BG"/>
        </w:rPr>
        <w:t xml:space="preserve">Г-жа Златомира Стефанова: </w:t>
      </w:r>
      <w:r w:rsidR="00DE2FC0" w:rsidRPr="00DE2FC0">
        <w:rPr>
          <w:lang w:val="bg-BG"/>
        </w:rPr>
        <w:t xml:space="preserve">Благодаря, господин </w:t>
      </w:r>
      <w:r>
        <w:rPr>
          <w:lang w:val="bg-BG"/>
        </w:rPr>
        <w:t>П</w:t>
      </w:r>
      <w:r w:rsidR="00DE2FC0" w:rsidRPr="00DE2FC0">
        <w:rPr>
          <w:lang w:val="bg-BG"/>
        </w:rPr>
        <w:t>редседател</w:t>
      </w:r>
      <w:r w:rsidR="00D74A72">
        <w:rPr>
          <w:lang w:val="bg-BG"/>
        </w:rPr>
        <w:t>. У</w:t>
      </w:r>
      <w:r w:rsidR="00DE2FC0" w:rsidRPr="00DE2FC0">
        <w:rPr>
          <w:lang w:val="bg-BG"/>
        </w:rPr>
        <w:t xml:space="preserve">важаеми общински съветници, предложението е по повод постъпило искане от директора на </w:t>
      </w:r>
      <w:r w:rsidR="00D74A72">
        <w:rPr>
          <w:lang w:val="bg-BG"/>
        </w:rPr>
        <w:t>Ц</w:t>
      </w:r>
      <w:r w:rsidR="00DE2FC0" w:rsidRPr="00DE2FC0">
        <w:rPr>
          <w:lang w:val="bg-BG"/>
        </w:rPr>
        <w:t>ентъра за специализирана образователна подкрепа</w:t>
      </w:r>
      <w:r w:rsidR="00D74A72">
        <w:rPr>
          <w:lang w:val="bg-BG"/>
        </w:rPr>
        <w:t xml:space="preserve"> - </w:t>
      </w:r>
      <w:r w:rsidR="00DE2FC0" w:rsidRPr="00DE2FC0">
        <w:rPr>
          <w:lang w:val="bg-BG"/>
        </w:rPr>
        <w:t>Русе за учредяване на безвъзмездно право на управление върху общинската сграда</w:t>
      </w:r>
      <w:r w:rsidR="00D74A72">
        <w:rPr>
          <w:lang w:val="bg-BG"/>
        </w:rPr>
        <w:t xml:space="preserve"> </w:t>
      </w:r>
      <w:r w:rsidR="00DE2FC0" w:rsidRPr="00DE2FC0">
        <w:rPr>
          <w:lang w:val="bg-BG"/>
        </w:rPr>
        <w:t>намираща се в град Русе</w:t>
      </w:r>
      <w:r w:rsidR="00D74A72">
        <w:rPr>
          <w:lang w:val="bg-BG"/>
        </w:rPr>
        <w:t xml:space="preserve">, </w:t>
      </w:r>
      <w:r w:rsidR="00DE2FC0" w:rsidRPr="00DE2FC0">
        <w:rPr>
          <w:lang w:val="bg-BG"/>
        </w:rPr>
        <w:t>улица</w:t>
      </w:r>
      <w:r w:rsidR="00D74A72">
        <w:rPr>
          <w:lang w:val="bg-BG"/>
        </w:rPr>
        <w:t xml:space="preserve"> „Р</w:t>
      </w:r>
      <w:r w:rsidR="00DE2FC0" w:rsidRPr="00DE2FC0">
        <w:rPr>
          <w:lang w:val="bg-BG"/>
        </w:rPr>
        <w:t>ига</w:t>
      </w:r>
      <w:r w:rsidR="00D74A72">
        <w:rPr>
          <w:lang w:val="bg-BG"/>
        </w:rPr>
        <w:t xml:space="preserve">“ </w:t>
      </w:r>
      <w:r w:rsidR="00DE2FC0" w:rsidRPr="00DE2FC0">
        <w:rPr>
          <w:lang w:val="bg-BG"/>
        </w:rPr>
        <w:t>1 за нуждите на</w:t>
      </w:r>
      <w:r w:rsidR="00D74A72">
        <w:rPr>
          <w:lang w:val="bg-BG"/>
        </w:rPr>
        <w:t xml:space="preserve"> ЦСОП - </w:t>
      </w:r>
      <w:r w:rsidR="00DE2FC0" w:rsidRPr="00DE2FC0">
        <w:rPr>
          <w:lang w:val="bg-BG"/>
        </w:rPr>
        <w:t xml:space="preserve">Русе. В изпълнение на решение на </w:t>
      </w:r>
      <w:r w:rsidR="0081005F">
        <w:rPr>
          <w:lang w:val="bg-BG"/>
        </w:rPr>
        <w:t>М</w:t>
      </w:r>
      <w:r w:rsidR="00DE2FC0" w:rsidRPr="00DE2FC0">
        <w:rPr>
          <w:lang w:val="bg-BG"/>
        </w:rPr>
        <w:t>инистерски съвет</w:t>
      </w:r>
      <w:r w:rsidR="0081005F">
        <w:rPr>
          <w:lang w:val="bg-BG"/>
        </w:rPr>
        <w:t xml:space="preserve">, </w:t>
      </w:r>
      <w:r w:rsidR="00DE2FC0" w:rsidRPr="00DE2FC0">
        <w:rPr>
          <w:lang w:val="bg-BG"/>
        </w:rPr>
        <w:t xml:space="preserve">вече е сключен договор за този недвижим имот за осъществяване на образователна дейност от тъй нареченото </w:t>
      </w:r>
      <w:r w:rsidR="0081005F">
        <w:rPr>
          <w:lang w:val="bg-BG"/>
        </w:rPr>
        <w:t>„Д</w:t>
      </w:r>
      <w:r w:rsidR="00DE2FC0" w:rsidRPr="00DE2FC0">
        <w:rPr>
          <w:lang w:val="bg-BG"/>
        </w:rPr>
        <w:t>ойче</w:t>
      </w:r>
      <w:r w:rsidR="0081005F">
        <w:rPr>
          <w:lang w:val="bg-BG"/>
        </w:rPr>
        <w:t xml:space="preserve"> Ш</w:t>
      </w:r>
      <w:r w:rsidR="00DE2FC0" w:rsidRPr="00DE2FC0">
        <w:rPr>
          <w:lang w:val="bg-BG"/>
        </w:rPr>
        <w:t>уле</w:t>
      </w:r>
      <w:r w:rsidR="0081005F">
        <w:rPr>
          <w:lang w:val="bg-BG"/>
        </w:rPr>
        <w:t xml:space="preserve">“ </w:t>
      </w:r>
      <w:r w:rsidR="00DE2FC0" w:rsidRPr="00DE2FC0">
        <w:rPr>
          <w:lang w:val="bg-BG"/>
        </w:rPr>
        <w:t>в град Русе. Директорът на училището е изразил становище за отпаднала необходимост, като началникът на</w:t>
      </w:r>
      <w:r w:rsidR="0081005F">
        <w:rPr>
          <w:lang w:val="bg-BG"/>
        </w:rPr>
        <w:t xml:space="preserve"> РУО </w:t>
      </w:r>
      <w:r w:rsidR="00DE2FC0" w:rsidRPr="00DE2FC0">
        <w:rPr>
          <w:lang w:val="bg-BG"/>
        </w:rPr>
        <w:t>госпожа Георгиева и област</w:t>
      </w:r>
      <w:r w:rsidR="0081005F">
        <w:rPr>
          <w:lang w:val="bg-BG"/>
        </w:rPr>
        <w:t xml:space="preserve">ния </w:t>
      </w:r>
      <w:r w:rsidR="00DE2FC0" w:rsidRPr="00DE2FC0">
        <w:rPr>
          <w:lang w:val="bg-BG"/>
        </w:rPr>
        <w:t>управител на град Русе изразяват положително становище за предоставянето му за нуждите на</w:t>
      </w:r>
      <w:r w:rsidR="0084072F">
        <w:rPr>
          <w:lang w:val="bg-BG"/>
        </w:rPr>
        <w:t xml:space="preserve"> ЦСОП - </w:t>
      </w:r>
      <w:r w:rsidR="00DE2FC0" w:rsidRPr="00DE2FC0">
        <w:rPr>
          <w:lang w:val="bg-BG"/>
        </w:rPr>
        <w:t>Русе.</w:t>
      </w:r>
      <w:r w:rsidR="0084072F">
        <w:rPr>
          <w:lang w:val="bg-BG"/>
        </w:rPr>
        <w:t xml:space="preserve"> П</w:t>
      </w:r>
      <w:r w:rsidR="00DE2FC0" w:rsidRPr="00DE2FC0">
        <w:rPr>
          <w:lang w:val="bg-BG"/>
        </w:rPr>
        <w:t xml:space="preserve">редвид това </w:t>
      </w:r>
      <w:r w:rsidR="0084072F">
        <w:rPr>
          <w:lang w:val="bg-BG"/>
        </w:rPr>
        <w:t>М</w:t>
      </w:r>
      <w:r w:rsidR="00DE2FC0" w:rsidRPr="00DE2FC0">
        <w:rPr>
          <w:lang w:val="bg-BG"/>
        </w:rPr>
        <w:t>инистерски съвет е изменил своето първоначално решение от</w:t>
      </w:r>
      <w:r w:rsidR="0084072F">
        <w:rPr>
          <w:lang w:val="bg-BG"/>
        </w:rPr>
        <w:t xml:space="preserve"> четвърти </w:t>
      </w:r>
      <w:r w:rsidR="00DE2FC0" w:rsidRPr="00DE2FC0">
        <w:rPr>
          <w:lang w:val="bg-BG"/>
        </w:rPr>
        <w:t>месец 2</w:t>
      </w:r>
      <w:r w:rsidR="0084072F">
        <w:rPr>
          <w:lang w:val="bg-BG"/>
        </w:rPr>
        <w:t>0</w:t>
      </w:r>
      <w:r w:rsidR="00DE2FC0" w:rsidRPr="00DE2FC0">
        <w:rPr>
          <w:lang w:val="bg-BG"/>
        </w:rPr>
        <w:t>22 година</w:t>
      </w:r>
      <w:r w:rsidR="0084072F">
        <w:rPr>
          <w:lang w:val="bg-BG"/>
        </w:rPr>
        <w:t xml:space="preserve"> и </w:t>
      </w:r>
      <w:r w:rsidR="00DE2FC0" w:rsidRPr="00DE2FC0">
        <w:rPr>
          <w:lang w:val="bg-BG"/>
        </w:rPr>
        <w:t xml:space="preserve">в изпълнение на новоприетото им решение от </w:t>
      </w:r>
      <w:r w:rsidR="0084072F">
        <w:rPr>
          <w:lang w:val="bg-BG"/>
        </w:rPr>
        <w:t>м</w:t>
      </w:r>
      <w:r w:rsidR="00DE2FC0" w:rsidRPr="00DE2FC0">
        <w:rPr>
          <w:lang w:val="bg-BG"/>
        </w:rPr>
        <w:t>арт 2</w:t>
      </w:r>
      <w:r w:rsidR="0084072F">
        <w:rPr>
          <w:lang w:val="bg-BG"/>
        </w:rPr>
        <w:t>0</w:t>
      </w:r>
      <w:r w:rsidR="00DE2FC0" w:rsidRPr="00DE2FC0">
        <w:rPr>
          <w:lang w:val="bg-BG"/>
        </w:rPr>
        <w:t>23</w:t>
      </w:r>
      <w:r w:rsidR="006212A2">
        <w:rPr>
          <w:lang w:val="bg-BG"/>
        </w:rPr>
        <w:t xml:space="preserve"> е </w:t>
      </w:r>
      <w:r w:rsidR="00DE2FC0" w:rsidRPr="00DE2FC0">
        <w:rPr>
          <w:lang w:val="bg-BG"/>
        </w:rPr>
        <w:t xml:space="preserve">подписан </w:t>
      </w:r>
      <w:r w:rsidR="006212A2">
        <w:rPr>
          <w:lang w:val="bg-BG"/>
        </w:rPr>
        <w:t>А</w:t>
      </w:r>
      <w:r w:rsidR="00DE2FC0" w:rsidRPr="00DE2FC0">
        <w:rPr>
          <w:lang w:val="bg-BG"/>
        </w:rPr>
        <w:t>некс за учредяване възмездно право за управление върху общинската сграда. Благодаря</w:t>
      </w:r>
      <w:r w:rsidR="006212A2">
        <w:rPr>
          <w:lang w:val="bg-BG"/>
        </w:rPr>
        <w:t>.</w:t>
      </w:r>
    </w:p>
    <w:p w14:paraId="4C8432F3" w14:textId="77777777" w:rsidR="00403B88" w:rsidRDefault="006212A2" w:rsidP="00304663">
      <w:pPr>
        <w:ind w:firstLine="708"/>
        <w:jc w:val="both"/>
        <w:rPr>
          <w:lang w:val="bg-BG"/>
        </w:rPr>
      </w:pPr>
      <w:r w:rsidRPr="00403B88">
        <w:rPr>
          <w:b/>
          <w:bCs/>
          <w:lang w:val="bg-BG"/>
        </w:rPr>
        <w:t>Г-н Иво Пазарджиев:</w:t>
      </w:r>
      <w:r>
        <w:rPr>
          <w:lang w:val="bg-BG"/>
        </w:rPr>
        <w:t xml:space="preserve"> Благодаря на госпожа Стефанова. Г</w:t>
      </w:r>
      <w:r w:rsidR="00DE2FC0" w:rsidRPr="00DE2FC0">
        <w:rPr>
          <w:lang w:val="bg-BG"/>
        </w:rPr>
        <w:t>оспож</w:t>
      </w:r>
      <w:r>
        <w:rPr>
          <w:lang w:val="bg-BG"/>
        </w:rPr>
        <w:t xml:space="preserve">а Росица </w:t>
      </w:r>
      <w:r w:rsidR="00DE2FC0" w:rsidRPr="00DE2FC0">
        <w:rPr>
          <w:lang w:val="bg-BG"/>
        </w:rPr>
        <w:t>Георгиева за изказване</w:t>
      </w:r>
      <w:r w:rsidR="00403B88">
        <w:rPr>
          <w:lang w:val="bg-BG"/>
        </w:rPr>
        <w:t>, заповядайте</w:t>
      </w:r>
      <w:r w:rsidR="00DE2FC0" w:rsidRPr="00DE2FC0">
        <w:rPr>
          <w:lang w:val="bg-BG"/>
        </w:rPr>
        <w:t xml:space="preserve">. </w:t>
      </w:r>
    </w:p>
    <w:p w14:paraId="2FC37EB1" w14:textId="77777777" w:rsidR="009C1EB7" w:rsidRDefault="00403B88" w:rsidP="00304663">
      <w:pPr>
        <w:ind w:firstLine="708"/>
        <w:jc w:val="both"/>
        <w:rPr>
          <w:lang w:val="bg-BG"/>
        </w:rPr>
      </w:pPr>
      <w:r w:rsidRPr="00403B88">
        <w:rPr>
          <w:b/>
          <w:bCs/>
          <w:lang w:val="bg-BG"/>
        </w:rPr>
        <w:t>Г-жа Росица Георгие</w:t>
      </w:r>
      <w:r w:rsidR="00DE2FC0" w:rsidRPr="00403B88">
        <w:rPr>
          <w:b/>
          <w:bCs/>
          <w:lang w:val="bg-BG"/>
        </w:rPr>
        <w:t>ва</w:t>
      </w:r>
      <w:r w:rsidRPr="00403B88">
        <w:rPr>
          <w:b/>
          <w:bCs/>
          <w:lang w:val="bg-BG"/>
        </w:rPr>
        <w:t>:</w:t>
      </w:r>
      <w:r>
        <w:rPr>
          <w:lang w:val="bg-BG"/>
        </w:rPr>
        <w:t xml:space="preserve"> Ува</w:t>
      </w:r>
      <w:r w:rsidR="00DE2FC0" w:rsidRPr="00DE2FC0">
        <w:rPr>
          <w:lang w:val="bg-BG"/>
        </w:rPr>
        <w:t xml:space="preserve">жаеми господин </w:t>
      </w:r>
      <w:r>
        <w:rPr>
          <w:lang w:val="bg-BG"/>
        </w:rPr>
        <w:t>К</w:t>
      </w:r>
      <w:r w:rsidR="00DE2FC0" w:rsidRPr="00DE2FC0">
        <w:rPr>
          <w:lang w:val="bg-BG"/>
        </w:rPr>
        <w:t xml:space="preserve">мет, уважаеми господин </w:t>
      </w:r>
      <w:r w:rsidR="00471827">
        <w:rPr>
          <w:lang w:val="bg-BG"/>
        </w:rPr>
        <w:t>П</w:t>
      </w:r>
      <w:r w:rsidR="00DE2FC0" w:rsidRPr="00DE2FC0">
        <w:rPr>
          <w:lang w:val="bg-BG"/>
        </w:rPr>
        <w:t xml:space="preserve">редседател на общински съвет, уважаеми господин </w:t>
      </w:r>
      <w:r w:rsidR="00471827">
        <w:rPr>
          <w:lang w:val="bg-BG"/>
        </w:rPr>
        <w:t>С</w:t>
      </w:r>
      <w:r w:rsidR="00DE2FC0" w:rsidRPr="00DE2FC0">
        <w:rPr>
          <w:lang w:val="bg-BG"/>
        </w:rPr>
        <w:t>танчев. Както се казва</w:t>
      </w:r>
      <w:r w:rsidR="00471827">
        <w:rPr>
          <w:lang w:val="bg-BG"/>
        </w:rPr>
        <w:t xml:space="preserve">, </w:t>
      </w:r>
      <w:r w:rsidR="00DE2FC0" w:rsidRPr="00DE2FC0">
        <w:rPr>
          <w:lang w:val="bg-BG"/>
        </w:rPr>
        <w:t>учениците като загубят интерес и започват да правят неуместни шеги. Да</w:t>
      </w:r>
      <w:r w:rsidR="00471827">
        <w:rPr>
          <w:lang w:val="bg-BG"/>
        </w:rPr>
        <w:t xml:space="preserve">, </w:t>
      </w:r>
      <w:r w:rsidR="00DE2FC0" w:rsidRPr="00DE2FC0">
        <w:rPr>
          <w:lang w:val="bg-BG"/>
        </w:rPr>
        <w:t xml:space="preserve">явно господин </w:t>
      </w:r>
      <w:r w:rsidR="00471827">
        <w:rPr>
          <w:lang w:val="bg-BG"/>
        </w:rPr>
        <w:t>С</w:t>
      </w:r>
      <w:r w:rsidR="00DE2FC0" w:rsidRPr="00DE2FC0">
        <w:rPr>
          <w:lang w:val="bg-BG"/>
        </w:rPr>
        <w:t>танчев нещо загуби</w:t>
      </w:r>
      <w:r w:rsidR="00471827">
        <w:rPr>
          <w:lang w:val="bg-BG"/>
        </w:rPr>
        <w:t xml:space="preserve"> и</w:t>
      </w:r>
      <w:r w:rsidR="00DE2FC0" w:rsidRPr="00DE2FC0">
        <w:rPr>
          <w:lang w:val="bg-BG"/>
        </w:rPr>
        <w:t>нтерес</w:t>
      </w:r>
      <w:r w:rsidR="00471827">
        <w:rPr>
          <w:lang w:val="bg-BG"/>
        </w:rPr>
        <w:t xml:space="preserve">, </w:t>
      </w:r>
      <w:r w:rsidR="00DE2FC0" w:rsidRPr="00DE2FC0">
        <w:rPr>
          <w:lang w:val="bg-BG"/>
        </w:rPr>
        <w:t>ще трябва да даваме почивка</w:t>
      </w:r>
      <w:r w:rsidR="000816C5">
        <w:rPr>
          <w:lang w:val="bg-BG"/>
        </w:rPr>
        <w:t xml:space="preserve">, </w:t>
      </w:r>
      <w:r w:rsidR="00DE2FC0" w:rsidRPr="00DE2FC0">
        <w:rPr>
          <w:lang w:val="bg-BG"/>
        </w:rPr>
        <w:t>в правилника</w:t>
      </w:r>
      <w:r w:rsidR="000816C5">
        <w:rPr>
          <w:lang w:val="bg-BG"/>
        </w:rPr>
        <w:t xml:space="preserve"> е</w:t>
      </w:r>
      <w:r w:rsidR="00DE2FC0" w:rsidRPr="00DE2FC0">
        <w:rPr>
          <w:lang w:val="bg-BG"/>
        </w:rPr>
        <w:t xml:space="preserve">, господин </w:t>
      </w:r>
      <w:r w:rsidR="000816C5">
        <w:rPr>
          <w:lang w:val="bg-BG"/>
        </w:rPr>
        <w:t>П</w:t>
      </w:r>
      <w:r w:rsidR="00DE2FC0" w:rsidRPr="00DE2FC0">
        <w:rPr>
          <w:lang w:val="bg-BG"/>
        </w:rPr>
        <w:t>редседател, защото няма ученици, които могат да изкарат 90 минути без почивка. Така че смятам, че господин</w:t>
      </w:r>
      <w:r w:rsidR="000816C5">
        <w:rPr>
          <w:lang w:val="bg-BG"/>
        </w:rPr>
        <w:t xml:space="preserve"> С</w:t>
      </w:r>
      <w:r w:rsidR="00DE2FC0" w:rsidRPr="00DE2FC0">
        <w:rPr>
          <w:lang w:val="bg-BG"/>
        </w:rPr>
        <w:t>танчев по някакъв начин индиректно ни сигнализира, че тук</w:t>
      </w:r>
      <w:r w:rsidR="000816C5">
        <w:rPr>
          <w:lang w:val="bg-BG"/>
        </w:rPr>
        <w:t xml:space="preserve"> к</w:t>
      </w:r>
      <w:r w:rsidR="00DE2FC0" w:rsidRPr="00DE2FC0">
        <w:rPr>
          <w:lang w:val="bg-BG"/>
        </w:rPr>
        <w:t>ислорода отдавна е намалял</w:t>
      </w:r>
      <w:r w:rsidR="00FA24E5">
        <w:rPr>
          <w:lang w:val="bg-BG"/>
        </w:rPr>
        <w:t xml:space="preserve"> </w:t>
      </w:r>
      <w:r w:rsidR="00DE2FC0" w:rsidRPr="00DE2FC0">
        <w:rPr>
          <w:lang w:val="bg-BG"/>
        </w:rPr>
        <w:t>и той се нуждае от конкретна почивка. Това в кръга на шегата</w:t>
      </w:r>
      <w:r w:rsidR="00FA24E5">
        <w:rPr>
          <w:lang w:val="bg-BG"/>
        </w:rPr>
        <w:t>. П</w:t>
      </w:r>
      <w:r w:rsidR="00DE2FC0" w:rsidRPr="00DE2FC0">
        <w:rPr>
          <w:lang w:val="bg-BG"/>
        </w:rPr>
        <w:t xml:space="preserve">о отношение на предоставянето на безвъзмездно право на управление на </w:t>
      </w:r>
      <w:r w:rsidR="00FA24E5">
        <w:rPr>
          <w:lang w:val="bg-BG"/>
        </w:rPr>
        <w:t>Ц</w:t>
      </w:r>
      <w:r w:rsidR="00DE2FC0" w:rsidRPr="00DE2FC0">
        <w:rPr>
          <w:lang w:val="bg-BG"/>
        </w:rPr>
        <w:t xml:space="preserve">ентъра за специална образователна подкрепа. Много благодаря на подкрепата на </w:t>
      </w:r>
      <w:r w:rsidR="00FA24E5">
        <w:rPr>
          <w:lang w:val="bg-BG"/>
        </w:rPr>
        <w:t>О</w:t>
      </w:r>
      <w:r w:rsidR="00DE2FC0" w:rsidRPr="00DE2FC0">
        <w:rPr>
          <w:lang w:val="bg-BG"/>
        </w:rPr>
        <w:t>бщина Русе</w:t>
      </w:r>
      <w:r w:rsidR="00FA24E5">
        <w:rPr>
          <w:lang w:val="bg-BG"/>
        </w:rPr>
        <w:t xml:space="preserve">, </w:t>
      </w:r>
      <w:r w:rsidR="00DE2FC0" w:rsidRPr="00DE2FC0">
        <w:rPr>
          <w:lang w:val="bg-BG"/>
        </w:rPr>
        <w:t xml:space="preserve">на госпожа </w:t>
      </w:r>
      <w:r w:rsidR="00FA24E5">
        <w:rPr>
          <w:lang w:val="bg-BG"/>
        </w:rPr>
        <w:t>И</w:t>
      </w:r>
      <w:r w:rsidR="00DE2FC0" w:rsidRPr="00DE2FC0">
        <w:rPr>
          <w:lang w:val="bg-BG"/>
        </w:rPr>
        <w:t>скра</w:t>
      </w:r>
      <w:r w:rsidR="00FA24E5">
        <w:rPr>
          <w:lang w:val="bg-BG"/>
        </w:rPr>
        <w:t xml:space="preserve"> И</w:t>
      </w:r>
      <w:r w:rsidR="00DE2FC0" w:rsidRPr="00DE2FC0">
        <w:rPr>
          <w:lang w:val="bg-BG"/>
        </w:rPr>
        <w:t xml:space="preserve">ванова, директор на </w:t>
      </w:r>
      <w:r w:rsidR="00FA24E5">
        <w:rPr>
          <w:lang w:val="bg-BG"/>
        </w:rPr>
        <w:t>С</w:t>
      </w:r>
      <w:r w:rsidR="00DE2FC0" w:rsidRPr="00DE2FC0">
        <w:rPr>
          <w:lang w:val="bg-BG"/>
        </w:rPr>
        <w:t>редно училище с преподаване на немски език</w:t>
      </w:r>
      <w:r w:rsidR="00FA24E5">
        <w:rPr>
          <w:lang w:val="bg-BG"/>
        </w:rPr>
        <w:t xml:space="preserve">, </w:t>
      </w:r>
      <w:r w:rsidR="00DE2FC0" w:rsidRPr="00DE2FC0">
        <w:rPr>
          <w:lang w:val="bg-BG"/>
        </w:rPr>
        <w:t>на председателя на общинския съвет, защото и той ни подкрепи в тази идея. Ние бяхме единственият център за специална образователна подкрепа</w:t>
      </w:r>
      <w:r w:rsidR="00FA24E5">
        <w:rPr>
          <w:lang w:val="bg-BG"/>
        </w:rPr>
        <w:t xml:space="preserve"> о</w:t>
      </w:r>
      <w:r w:rsidR="00DE2FC0" w:rsidRPr="00DE2FC0">
        <w:rPr>
          <w:lang w:val="bg-BG"/>
        </w:rPr>
        <w:t>бщински, който нямаше допълнителна сграда, където да се извършва обучението на ученици от 8 до 12 клас в професионална подготовка</w:t>
      </w:r>
      <w:r w:rsidR="00F62DAC">
        <w:rPr>
          <w:lang w:val="bg-BG"/>
        </w:rPr>
        <w:t>. Г</w:t>
      </w:r>
      <w:r w:rsidR="00DE2FC0" w:rsidRPr="00DE2FC0">
        <w:rPr>
          <w:lang w:val="bg-BG"/>
        </w:rPr>
        <w:t xml:space="preserve">оляма част от вас знаят, че </w:t>
      </w:r>
      <w:r w:rsidR="00F62DAC">
        <w:rPr>
          <w:lang w:val="bg-BG"/>
        </w:rPr>
        <w:t>Ц</w:t>
      </w:r>
      <w:r w:rsidR="00DE2FC0" w:rsidRPr="00DE2FC0">
        <w:rPr>
          <w:lang w:val="bg-BG"/>
        </w:rPr>
        <w:t>ентър</w:t>
      </w:r>
      <w:r w:rsidR="00F62DAC">
        <w:rPr>
          <w:lang w:val="bg-BG"/>
        </w:rPr>
        <w:t>а</w:t>
      </w:r>
      <w:r w:rsidR="00DE2FC0" w:rsidRPr="00DE2FC0">
        <w:rPr>
          <w:lang w:val="bg-BG"/>
        </w:rPr>
        <w:t xml:space="preserve"> за специална образователна подкрепа се помещава в бившето </w:t>
      </w:r>
      <w:r w:rsidR="00F62DAC">
        <w:rPr>
          <w:lang w:val="bg-BG"/>
        </w:rPr>
        <w:t>Н</w:t>
      </w:r>
      <w:r w:rsidR="00DE2FC0" w:rsidRPr="00DE2FC0">
        <w:rPr>
          <w:lang w:val="bg-BG"/>
        </w:rPr>
        <w:t xml:space="preserve">ачално училище </w:t>
      </w:r>
      <w:r w:rsidR="00F62DAC">
        <w:rPr>
          <w:lang w:val="bg-BG"/>
        </w:rPr>
        <w:t>„</w:t>
      </w:r>
      <w:r w:rsidR="00DE2FC0" w:rsidRPr="00DE2FC0">
        <w:rPr>
          <w:lang w:val="bg-BG"/>
        </w:rPr>
        <w:t xml:space="preserve">Георги </w:t>
      </w:r>
      <w:r w:rsidR="00F62DAC">
        <w:rPr>
          <w:lang w:val="bg-BG"/>
        </w:rPr>
        <w:t>С</w:t>
      </w:r>
      <w:r w:rsidR="00DE2FC0" w:rsidRPr="00DE2FC0">
        <w:rPr>
          <w:lang w:val="bg-BG"/>
        </w:rPr>
        <w:t xml:space="preserve">ава </w:t>
      </w:r>
      <w:r w:rsidR="00F62DAC">
        <w:rPr>
          <w:lang w:val="bg-BG"/>
        </w:rPr>
        <w:t>Р</w:t>
      </w:r>
      <w:r w:rsidR="00DE2FC0" w:rsidRPr="00DE2FC0">
        <w:rPr>
          <w:lang w:val="bg-BG"/>
        </w:rPr>
        <w:t>аковски</w:t>
      </w:r>
      <w:r w:rsidR="00F62DAC">
        <w:rPr>
          <w:lang w:val="bg-BG"/>
        </w:rPr>
        <w:t>“</w:t>
      </w:r>
      <w:r w:rsidR="00DE2FC0" w:rsidRPr="00DE2FC0">
        <w:rPr>
          <w:lang w:val="bg-BG"/>
        </w:rPr>
        <w:t xml:space="preserve">, което след това беше </w:t>
      </w:r>
      <w:r w:rsidR="00F62DAC">
        <w:rPr>
          <w:lang w:val="bg-BG"/>
        </w:rPr>
        <w:t>П</w:t>
      </w:r>
      <w:r w:rsidR="00DE2FC0" w:rsidRPr="00DE2FC0">
        <w:rPr>
          <w:lang w:val="bg-BG"/>
        </w:rPr>
        <w:t xml:space="preserve">омощно училище </w:t>
      </w:r>
      <w:r w:rsidR="00F62DAC">
        <w:rPr>
          <w:lang w:val="bg-BG"/>
        </w:rPr>
        <w:t>„</w:t>
      </w:r>
      <w:r w:rsidR="00DE2FC0" w:rsidRPr="00DE2FC0">
        <w:rPr>
          <w:lang w:val="bg-BG"/>
        </w:rPr>
        <w:t>Петър</w:t>
      </w:r>
      <w:r w:rsidR="00F62DAC">
        <w:rPr>
          <w:lang w:val="bg-BG"/>
        </w:rPr>
        <w:t xml:space="preserve"> Б</w:t>
      </w:r>
      <w:r w:rsidR="00DE2FC0" w:rsidRPr="00DE2FC0">
        <w:rPr>
          <w:lang w:val="bg-BG"/>
        </w:rPr>
        <w:t>ерон</w:t>
      </w:r>
      <w:r w:rsidR="00C44E0C">
        <w:rPr>
          <w:lang w:val="bg-BG"/>
        </w:rPr>
        <w:t xml:space="preserve">“, </w:t>
      </w:r>
      <w:r w:rsidR="00DE2FC0" w:rsidRPr="00DE2FC0">
        <w:rPr>
          <w:lang w:val="bg-BG"/>
        </w:rPr>
        <w:t>но с изменението на закона от 2</w:t>
      </w:r>
      <w:r w:rsidR="00C44E0C">
        <w:rPr>
          <w:lang w:val="bg-BG"/>
        </w:rPr>
        <w:t xml:space="preserve">016 </w:t>
      </w:r>
      <w:r w:rsidR="00DE2FC0" w:rsidRPr="00DE2FC0">
        <w:rPr>
          <w:lang w:val="bg-BG"/>
        </w:rPr>
        <w:t>тези помощни училища не съществуват и те са преобразувани в центрове за специална образователна подкрепа, където се обучават</w:t>
      </w:r>
      <w:r w:rsidR="00C44E0C">
        <w:rPr>
          <w:lang w:val="bg-BG"/>
        </w:rPr>
        <w:t xml:space="preserve"> </w:t>
      </w:r>
      <w:r w:rsidR="00DE2FC0" w:rsidRPr="00DE2FC0">
        <w:rPr>
          <w:lang w:val="bg-BG"/>
        </w:rPr>
        <w:t>децата</w:t>
      </w:r>
      <w:r w:rsidR="00C44E0C">
        <w:rPr>
          <w:lang w:val="bg-BG"/>
        </w:rPr>
        <w:t xml:space="preserve"> с </w:t>
      </w:r>
      <w:r w:rsidR="00DE2FC0" w:rsidRPr="00DE2FC0">
        <w:rPr>
          <w:lang w:val="bg-BG"/>
        </w:rPr>
        <w:t>най</w:t>
      </w:r>
      <w:r w:rsidR="00C44E0C">
        <w:rPr>
          <w:lang w:val="bg-BG"/>
        </w:rPr>
        <w:t>-</w:t>
      </w:r>
      <w:r w:rsidR="00DE2FC0" w:rsidRPr="00DE2FC0">
        <w:rPr>
          <w:lang w:val="bg-BG"/>
        </w:rPr>
        <w:t>тежки увреждания.</w:t>
      </w:r>
      <w:r w:rsidR="00FE5576">
        <w:rPr>
          <w:lang w:val="bg-BG"/>
        </w:rPr>
        <w:t xml:space="preserve"> Т</w:t>
      </w:r>
      <w:r w:rsidR="00DE2FC0" w:rsidRPr="00DE2FC0">
        <w:rPr>
          <w:lang w:val="bg-BG"/>
        </w:rPr>
        <w:t>ъй като в сградата могат да се обучават учениците от 1 до 7 клас и те никак за съжаление не са малко на територията на общината и за съжаление случаите на деца със специални образователни потребности расте с всяка година</w:t>
      </w:r>
      <w:r w:rsidR="00FE5576">
        <w:rPr>
          <w:lang w:val="bg-BG"/>
        </w:rPr>
        <w:t>, т</w:t>
      </w:r>
      <w:r w:rsidR="00DE2FC0" w:rsidRPr="00DE2FC0">
        <w:rPr>
          <w:lang w:val="bg-BG"/>
        </w:rPr>
        <w:t xml:space="preserve">ова беше единствената възможност тези деца със специални образователни потребности от 8 до 12 клас да се обучават на територията на сградата, която се предоставя. Знам, че на </w:t>
      </w:r>
      <w:r w:rsidR="00D823B6">
        <w:rPr>
          <w:lang w:val="bg-BG"/>
        </w:rPr>
        <w:t>О</w:t>
      </w:r>
      <w:r w:rsidR="00DE2FC0" w:rsidRPr="00DE2FC0">
        <w:rPr>
          <w:lang w:val="bg-BG"/>
        </w:rPr>
        <w:t>бщина Русе много действия бяха необходими</w:t>
      </w:r>
      <w:r w:rsidR="00D823B6">
        <w:rPr>
          <w:lang w:val="bg-BG"/>
        </w:rPr>
        <w:t>, за</w:t>
      </w:r>
      <w:r w:rsidR="00DE2FC0" w:rsidRPr="00DE2FC0">
        <w:rPr>
          <w:lang w:val="bg-BG"/>
        </w:rPr>
        <w:t>това наистина благодаря</w:t>
      </w:r>
      <w:r w:rsidR="009C1EB7">
        <w:rPr>
          <w:lang w:val="bg-BG"/>
        </w:rPr>
        <w:t>, з</w:t>
      </w:r>
      <w:r w:rsidR="00DE2FC0" w:rsidRPr="00DE2FC0">
        <w:rPr>
          <w:lang w:val="bg-BG"/>
        </w:rPr>
        <w:t>ащото тези деца няма да бъдат лишени от тази си възможност. На всичкото отгоре ние ще облекчим образователния процес в центъра, защото ще разделим децата от начален и прогимназиален с децата в гимназиален етап. Вие знаете, че това на нашата група общински съветници от ВМРО помощта към децата за специални образователни потребности ни е основна цел и кауза, така че сърдечно благодаря за това, което в момента ще гласуваме.</w:t>
      </w:r>
    </w:p>
    <w:p w14:paraId="30047607" w14:textId="77777777" w:rsidR="009C1EB7" w:rsidRDefault="009C1EB7" w:rsidP="00304663">
      <w:pPr>
        <w:ind w:firstLine="708"/>
        <w:jc w:val="both"/>
        <w:rPr>
          <w:lang w:val="bg-BG"/>
        </w:rPr>
      </w:pPr>
      <w:r w:rsidRPr="009C1EB7">
        <w:rPr>
          <w:b/>
          <w:bCs/>
          <w:lang w:val="bg-BG"/>
        </w:rPr>
        <w:lastRenderedPageBreak/>
        <w:t>Г-жа Наталия Кръстева:</w:t>
      </w:r>
      <w:r w:rsidR="00DE2FC0" w:rsidRPr="00DE2FC0">
        <w:rPr>
          <w:lang w:val="bg-BG"/>
        </w:rPr>
        <w:t xml:space="preserve"> Благодаря на госпожа Георгиева</w:t>
      </w:r>
      <w:r>
        <w:rPr>
          <w:lang w:val="bg-BG"/>
        </w:rPr>
        <w:t xml:space="preserve">. За </w:t>
      </w:r>
      <w:r w:rsidR="00DE2FC0" w:rsidRPr="00DE2FC0">
        <w:rPr>
          <w:lang w:val="bg-BG"/>
        </w:rPr>
        <w:t>изказване</w:t>
      </w:r>
      <w:r>
        <w:rPr>
          <w:lang w:val="bg-BG"/>
        </w:rPr>
        <w:t xml:space="preserve"> </w:t>
      </w:r>
      <w:r w:rsidR="00DE2FC0" w:rsidRPr="00DE2FC0">
        <w:rPr>
          <w:lang w:val="bg-BG"/>
        </w:rPr>
        <w:t xml:space="preserve">господин </w:t>
      </w:r>
      <w:r>
        <w:rPr>
          <w:lang w:val="bg-BG"/>
        </w:rPr>
        <w:t>П</w:t>
      </w:r>
      <w:r w:rsidR="00DE2FC0" w:rsidRPr="00DE2FC0">
        <w:rPr>
          <w:lang w:val="bg-BG"/>
        </w:rPr>
        <w:t xml:space="preserve">азарджиев, заповядайте. </w:t>
      </w:r>
    </w:p>
    <w:p w14:paraId="476F475F" w14:textId="77777777" w:rsidR="00460F39" w:rsidRDefault="009C1EB7" w:rsidP="00304663">
      <w:pPr>
        <w:ind w:firstLine="708"/>
        <w:jc w:val="both"/>
        <w:rPr>
          <w:lang w:val="bg-BG"/>
        </w:rPr>
      </w:pPr>
      <w:r w:rsidRPr="009C1EB7">
        <w:rPr>
          <w:b/>
          <w:bCs/>
          <w:lang w:val="bg-BG"/>
        </w:rPr>
        <w:t>Г-н Иво Пазарджиев:</w:t>
      </w:r>
      <w:r>
        <w:rPr>
          <w:lang w:val="bg-BG"/>
        </w:rPr>
        <w:t xml:space="preserve"> </w:t>
      </w:r>
      <w:r w:rsidR="00DE2FC0" w:rsidRPr="00DE2FC0">
        <w:rPr>
          <w:lang w:val="bg-BG"/>
        </w:rPr>
        <w:t>Аз ще продължа оттам, където госпожа Георгиева свърши. Действително много е важно за нас</w:t>
      </w:r>
      <w:r w:rsidR="009B5FA9">
        <w:rPr>
          <w:lang w:val="bg-BG"/>
        </w:rPr>
        <w:t xml:space="preserve"> и за едно </w:t>
      </w:r>
      <w:r w:rsidR="00DE2FC0" w:rsidRPr="00DE2FC0">
        <w:rPr>
          <w:lang w:val="bg-BG"/>
        </w:rPr>
        <w:t>общество да помага на по</w:t>
      </w:r>
      <w:r w:rsidR="009B5FA9">
        <w:rPr>
          <w:lang w:val="bg-BG"/>
        </w:rPr>
        <w:t>-</w:t>
      </w:r>
      <w:r w:rsidR="00DE2FC0" w:rsidRPr="00DE2FC0">
        <w:rPr>
          <w:lang w:val="bg-BG"/>
        </w:rPr>
        <w:t>слабите и от там си личи колко с</w:t>
      </w:r>
      <w:r w:rsidR="009B5FA9">
        <w:rPr>
          <w:lang w:val="bg-BG"/>
        </w:rPr>
        <w:t xml:space="preserve">ме </w:t>
      </w:r>
      <w:r w:rsidR="00DE2FC0" w:rsidRPr="00DE2FC0">
        <w:rPr>
          <w:lang w:val="bg-BG"/>
        </w:rPr>
        <w:t>близо до цивилизацията. Поздравявам администрацията за бързата работа, която свърши</w:t>
      </w:r>
      <w:r w:rsidR="009B5FA9">
        <w:rPr>
          <w:lang w:val="bg-BG"/>
        </w:rPr>
        <w:t xml:space="preserve">, </w:t>
      </w:r>
      <w:r w:rsidR="00DE2FC0" w:rsidRPr="00DE2FC0">
        <w:rPr>
          <w:lang w:val="bg-BG"/>
        </w:rPr>
        <w:t>госпожа Георгиева и областния управител. И не случайно</w:t>
      </w:r>
      <w:r w:rsidR="00907C00">
        <w:rPr>
          <w:lang w:val="bg-BG"/>
        </w:rPr>
        <w:t xml:space="preserve"> и</w:t>
      </w:r>
      <w:r w:rsidR="00DE2FC0" w:rsidRPr="00DE2FC0">
        <w:rPr>
          <w:lang w:val="bg-BG"/>
        </w:rPr>
        <w:t>скам да кажа и за госп</w:t>
      </w:r>
      <w:r w:rsidR="00907C00">
        <w:rPr>
          <w:lang w:val="bg-BG"/>
        </w:rPr>
        <w:t>ожа Искра И</w:t>
      </w:r>
      <w:r w:rsidR="00DE2FC0" w:rsidRPr="00DE2FC0">
        <w:rPr>
          <w:lang w:val="bg-BG"/>
        </w:rPr>
        <w:t>ванова, която отстъпи</w:t>
      </w:r>
      <w:r w:rsidR="00907C00">
        <w:rPr>
          <w:lang w:val="bg-BG"/>
        </w:rPr>
        <w:t xml:space="preserve"> една </w:t>
      </w:r>
      <w:r w:rsidR="00DE2FC0" w:rsidRPr="00DE2FC0">
        <w:rPr>
          <w:lang w:val="bg-BG"/>
        </w:rPr>
        <w:t>сграда, която</w:t>
      </w:r>
      <w:r w:rsidR="00907C00">
        <w:rPr>
          <w:lang w:val="bg-BG"/>
        </w:rPr>
        <w:t xml:space="preserve"> и</w:t>
      </w:r>
      <w:r w:rsidR="00DE2FC0" w:rsidRPr="00DE2FC0">
        <w:rPr>
          <w:lang w:val="bg-BG"/>
        </w:rPr>
        <w:t>маше нашето предходно решение за</w:t>
      </w:r>
      <w:r w:rsidR="00907C00">
        <w:rPr>
          <w:lang w:val="bg-BG"/>
        </w:rPr>
        <w:t xml:space="preserve"> „</w:t>
      </w:r>
      <w:r w:rsidR="00DE2FC0" w:rsidRPr="00DE2FC0">
        <w:rPr>
          <w:lang w:val="bg-BG"/>
        </w:rPr>
        <w:t xml:space="preserve">Дойче </w:t>
      </w:r>
      <w:r w:rsidR="00907C00">
        <w:rPr>
          <w:lang w:val="bg-BG"/>
        </w:rPr>
        <w:t>Шуле“</w:t>
      </w:r>
      <w:r w:rsidR="00DE2FC0" w:rsidRPr="00DE2FC0">
        <w:rPr>
          <w:lang w:val="bg-BG"/>
        </w:rPr>
        <w:t>, това е моето родно училище. Никога не бих</w:t>
      </w:r>
      <w:r w:rsidR="003E75EB">
        <w:rPr>
          <w:lang w:val="bg-BG"/>
        </w:rPr>
        <w:t xml:space="preserve"> </w:t>
      </w:r>
      <w:r w:rsidR="00DE2FC0" w:rsidRPr="00DE2FC0">
        <w:rPr>
          <w:lang w:val="bg-BG"/>
        </w:rPr>
        <w:t>по някакъв начин да искам да бъде ощетено, но в случая действително поради специфичните нужди на тези деца има необходимост от отделна сграда. Няма как да бъдат сложени при други деца, така че тук се надявам</w:t>
      </w:r>
      <w:r w:rsidR="003E75EB">
        <w:rPr>
          <w:lang w:val="bg-BG"/>
        </w:rPr>
        <w:t xml:space="preserve"> </w:t>
      </w:r>
      <w:r w:rsidR="00DE2FC0" w:rsidRPr="00DE2FC0">
        <w:rPr>
          <w:lang w:val="bg-BG"/>
        </w:rPr>
        <w:t>съм казал на госпожа</w:t>
      </w:r>
      <w:r w:rsidR="003E75EB">
        <w:rPr>
          <w:lang w:val="bg-BG"/>
        </w:rPr>
        <w:t xml:space="preserve"> </w:t>
      </w:r>
      <w:r w:rsidR="00DE2FC0" w:rsidRPr="00DE2FC0">
        <w:rPr>
          <w:lang w:val="bg-BG"/>
        </w:rPr>
        <w:t>Михайлова</w:t>
      </w:r>
      <w:r w:rsidR="003E75EB">
        <w:rPr>
          <w:lang w:val="bg-BG"/>
        </w:rPr>
        <w:t xml:space="preserve">, </w:t>
      </w:r>
      <w:r w:rsidR="00DE2FC0" w:rsidRPr="00DE2FC0">
        <w:rPr>
          <w:lang w:val="bg-BG"/>
        </w:rPr>
        <w:t>благодаря</w:t>
      </w:r>
      <w:r w:rsidR="003E75EB">
        <w:rPr>
          <w:lang w:val="bg-BG"/>
        </w:rPr>
        <w:t xml:space="preserve"> </w:t>
      </w:r>
      <w:r w:rsidR="00DE2FC0" w:rsidRPr="00DE2FC0">
        <w:rPr>
          <w:lang w:val="bg-BG"/>
        </w:rPr>
        <w:t>на госпожа Георгиева, че ме подсети</w:t>
      </w:r>
      <w:r w:rsidR="00AC1291">
        <w:rPr>
          <w:lang w:val="bg-BG"/>
        </w:rPr>
        <w:t xml:space="preserve">, </w:t>
      </w:r>
      <w:r w:rsidR="00DE2FC0" w:rsidRPr="00DE2FC0">
        <w:rPr>
          <w:lang w:val="bg-BG"/>
        </w:rPr>
        <w:t xml:space="preserve">да бъде активна в комуникацията си с общината, за да стане </w:t>
      </w:r>
      <w:r w:rsidR="00AC1291">
        <w:rPr>
          <w:lang w:val="bg-BG"/>
        </w:rPr>
        <w:t xml:space="preserve">и </w:t>
      </w:r>
      <w:r w:rsidR="00DE2FC0" w:rsidRPr="00DE2FC0">
        <w:rPr>
          <w:lang w:val="bg-BG"/>
        </w:rPr>
        <w:t>прилежащата площ към тази сграда, която може би повечето от вас знаят като бивш</w:t>
      </w:r>
      <w:r w:rsidR="00AC1291">
        <w:rPr>
          <w:lang w:val="bg-BG"/>
        </w:rPr>
        <w:t>е</w:t>
      </w:r>
      <w:r w:rsidR="00DE2FC0" w:rsidRPr="00DE2FC0">
        <w:rPr>
          <w:lang w:val="bg-BG"/>
        </w:rPr>
        <w:t xml:space="preserve"> </w:t>
      </w:r>
      <w:r w:rsidR="00AC1291">
        <w:rPr>
          <w:lang w:val="bg-BG"/>
        </w:rPr>
        <w:t>К</w:t>
      </w:r>
      <w:r w:rsidR="00DE2FC0" w:rsidRPr="00DE2FC0">
        <w:rPr>
          <w:lang w:val="bg-BG"/>
        </w:rPr>
        <w:t>метство</w:t>
      </w:r>
      <w:r w:rsidR="00AC1291">
        <w:rPr>
          <w:lang w:val="bg-BG"/>
        </w:rPr>
        <w:t xml:space="preserve"> „З</w:t>
      </w:r>
      <w:r w:rsidR="00DE2FC0" w:rsidRPr="00DE2FC0">
        <w:rPr>
          <w:lang w:val="bg-BG"/>
        </w:rPr>
        <w:t>дравец</w:t>
      </w:r>
      <w:r w:rsidR="00AC1291">
        <w:rPr>
          <w:lang w:val="bg-BG"/>
        </w:rPr>
        <w:t xml:space="preserve">“ </w:t>
      </w:r>
      <w:r w:rsidR="00DE2FC0" w:rsidRPr="00DE2FC0">
        <w:rPr>
          <w:lang w:val="bg-BG"/>
        </w:rPr>
        <w:t>или бивша данъчна служба</w:t>
      </w:r>
      <w:r w:rsidR="00AC1291">
        <w:rPr>
          <w:lang w:val="bg-BG"/>
        </w:rPr>
        <w:t xml:space="preserve">, </w:t>
      </w:r>
      <w:r w:rsidR="00DE2FC0" w:rsidRPr="00DE2FC0">
        <w:rPr>
          <w:lang w:val="bg-BG"/>
        </w:rPr>
        <w:t xml:space="preserve">средата около нея да бъде подобрена. Убеден съм, че администрацията и кметът лично ще съдействат да се подобри там състоянието и на градинките и на осветлението, от което има нужда. Но лично съм казал на госпожа </w:t>
      </w:r>
      <w:r w:rsidR="00460F39">
        <w:rPr>
          <w:lang w:val="bg-BG"/>
        </w:rPr>
        <w:t>М</w:t>
      </w:r>
      <w:r w:rsidR="00DE2FC0" w:rsidRPr="00DE2FC0">
        <w:rPr>
          <w:lang w:val="bg-BG"/>
        </w:rPr>
        <w:t>ихайлова да бъде активн</w:t>
      </w:r>
      <w:r w:rsidR="00460F39">
        <w:rPr>
          <w:lang w:val="bg-BG"/>
        </w:rPr>
        <w:t xml:space="preserve">а </w:t>
      </w:r>
      <w:r w:rsidR="00DE2FC0" w:rsidRPr="00DE2FC0">
        <w:rPr>
          <w:lang w:val="bg-BG"/>
        </w:rPr>
        <w:t>и да комуникира</w:t>
      </w:r>
      <w:r w:rsidR="00460F39">
        <w:rPr>
          <w:lang w:val="bg-BG"/>
        </w:rPr>
        <w:t xml:space="preserve"> с </w:t>
      </w:r>
      <w:r w:rsidR="00DE2FC0" w:rsidRPr="00DE2FC0">
        <w:rPr>
          <w:lang w:val="bg-BG"/>
        </w:rPr>
        <w:t xml:space="preserve">администрацията. Благодаря. </w:t>
      </w:r>
    </w:p>
    <w:p w14:paraId="58EA910C" w14:textId="77777777" w:rsidR="00D47B5C" w:rsidRDefault="00D47B5C" w:rsidP="00304663">
      <w:pPr>
        <w:ind w:firstLine="708"/>
        <w:jc w:val="both"/>
        <w:rPr>
          <w:lang w:val="bg-BG"/>
        </w:rPr>
      </w:pPr>
      <w:r w:rsidRPr="00D47B5C">
        <w:rPr>
          <w:b/>
          <w:bCs/>
          <w:lang w:val="bg-BG"/>
        </w:rPr>
        <w:t>Г-жа Наталия Кръстева:</w:t>
      </w:r>
      <w:r>
        <w:rPr>
          <w:lang w:val="bg-BG"/>
        </w:rPr>
        <w:t xml:space="preserve"> </w:t>
      </w:r>
      <w:r w:rsidR="00DE2FC0" w:rsidRPr="00DE2FC0">
        <w:rPr>
          <w:lang w:val="bg-BG"/>
        </w:rPr>
        <w:t xml:space="preserve">Благодаря на господин </w:t>
      </w:r>
      <w:r>
        <w:rPr>
          <w:lang w:val="bg-BG"/>
        </w:rPr>
        <w:t>П</w:t>
      </w:r>
      <w:r w:rsidR="00DE2FC0" w:rsidRPr="00DE2FC0">
        <w:rPr>
          <w:lang w:val="bg-BG"/>
        </w:rPr>
        <w:t>азарджиев. Няма заявили други изказвания</w:t>
      </w:r>
      <w:r>
        <w:rPr>
          <w:lang w:val="bg-BG"/>
        </w:rPr>
        <w:t>. П</w:t>
      </w:r>
      <w:r w:rsidR="00DE2FC0" w:rsidRPr="00DE2FC0">
        <w:rPr>
          <w:lang w:val="bg-BG"/>
        </w:rPr>
        <w:t>роцедура за гласуване.</w:t>
      </w:r>
    </w:p>
    <w:p w14:paraId="4ECF9725" w14:textId="77777777" w:rsidR="00D47B5C" w:rsidRDefault="00D47B5C" w:rsidP="00D47B5C">
      <w:pPr>
        <w:jc w:val="both"/>
        <w:rPr>
          <w:lang w:val="bg-BG"/>
        </w:rPr>
      </w:pPr>
    </w:p>
    <w:p w14:paraId="005D3F76" w14:textId="3D4E6137" w:rsidR="00D47B5C" w:rsidRDefault="00D47B5C" w:rsidP="00D47B5C">
      <w:pPr>
        <w:spacing w:line="276" w:lineRule="auto"/>
        <w:jc w:val="both"/>
        <w:rPr>
          <w:b/>
          <w:bCs/>
          <w:lang w:val="bg-BG"/>
        </w:rPr>
      </w:pPr>
      <w:r w:rsidRPr="000C496A">
        <w:rPr>
          <w:b/>
          <w:bCs/>
          <w:lang w:val="bg-BG"/>
        </w:rPr>
        <w:t xml:space="preserve">КВОРУМ – 46. С </w:t>
      </w:r>
      <w:r w:rsidR="00D10DEA" w:rsidRPr="000C496A">
        <w:rPr>
          <w:b/>
          <w:bCs/>
          <w:lang w:val="bg-BG"/>
        </w:rPr>
        <w:t>4</w:t>
      </w:r>
      <w:r w:rsidRPr="000C496A">
        <w:rPr>
          <w:b/>
          <w:bCs/>
          <w:lang w:val="bg-BG"/>
        </w:rPr>
        <w:t xml:space="preserve">6 „за“, </w:t>
      </w:r>
      <w:r w:rsidR="00D10DEA" w:rsidRPr="000C496A">
        <w:rPr>
          <w:b/>
          <w:bCs/>
          <w:lang w:val="bg-BG"/>
        </w:rPr>
        <w:t>0</w:t>
      </w:r>
      <w:r w:rsidRPr="000C496A">
        <w:rPr>
          <w:b/>
          <w:bCs/>
          <w:lang w:val="bg-BG"/>
        </w:rPr>
        <w:t xml:space="preserve"> „против“ и </w:t>
      </w:r>
      <w:r w:rsidR="00D10DEA" w:rsidRPr="000C496A">
        <w:rPr>
          <w:b/>
          <w:bCs/>
          <w:lang w:val="bg-BG"/>
        </w:rPr>
        <w:t>0</w:t>
      </w:r>
      <w:r w:rsidRPr="000C496A">
        <w:rPr>
          <w:b/>
          <w:bCs/>
          <w:lang w:val="bg-BG"/>
        </w:rPr>
        <w:t xml:space="preserve"> „въздържали се“ се прие</w:t>
      </w:r>
    </w:p>
    <w:p w14:paraId="02F45AD1" w14:textId="77777777" w:rsidR="00DF56B1" w:rsidRDefault="00DF56B1" w:rsidP="00D47B5C">
      <w:pPr>
        <w:spacing w:line="276" w:lineRule="auto"/>
        <w:jc w:val="both"/>
        <w:rPr>
          <w:b/>
          <w:bCs/>
          <w:lang w:val="bg-BG"/>
        </w:rPr>
      </w:pPr>
    </w:p>
    <w:p w14:paraId="0566A202" w14:textId="77777777" w:rsidR="005F59A5" w:rsidRPr="005F59A5" w:rsidRDefault="005F59A5" w:rsidP="005F59A5">
      <w:pPr>
        <w:keepNext/>
        <w:contextualSpacing/>
        <w:jc w:val="center"/>
        <w:outlineLvl w:val="0"/>
        <w:rPr>
          <w:b/>
          <w:sz w:val="28"/>
          <w:szCs w:val="28"/>
          <w:lang w:val="bg-BG"/>
        </w:rPr>
      </w:pPr>
      <w:r w:rsidRPr="005F59A5">
        <w:rPr>
          <w:b/>
          <w:sz w:val="28"/>
          <w:szCs w:val="28"/>
          <w:lang w:val="bg-BG"/>
        </w:rPr>
        <w:t>РЕШЕНИЕ № 1</w:t>
      </w:r>
      <w:r w:rsidRPr="005F59A5">
        <w:rPr>
          <w:b/>
          <w:sz w:val="28"/>
          <w:szCs w:val="28"/>
        </w:rPr>
        <w:t>368</w:t>
      </w:r>
    </w:p>
    <w:p w14:paraId="3425D0D4" w14:textId="774E1452" w:rsidR="005F59A5" w:rsidRPr="005F59A5" w:rsidRDefault="005F59A5" w:rsidP="000C496A">
      <w:pPr>
        <w:contextualSpacing/>
        <w:jc w:val="center"/>
        <w:rPr>
          <w:b/>
          <w:sz w:val="28"/>
          <w:szCs w:val="28"/>
          <w:lang w:val="bg-BG"/>
        </w:rPr>
      </w:pPr>
    </w:p>
    <w:p w14:paraId="572C8CD2" w14:textId="4D4E1FE0" w:rsidR="005F59A5" w:rsidRPr="005F59A5" w:rsidRDefault="005F59A5" w:rsidP="000C496A">
      <w:pPr>
        <w:spacing w:after="160" w:line="252" w:lineRule="auto"/>
        <w:ind w:right="50" w:firstLine="709"/>
        <w:jc w:val="both"/>
        <w:rPr>
          <w:rFonts w:eastAsia="Calibri"/>
          <w:lang w:val="bg-BG"/>
        </w:rPr>
      </w:pPr>
      <w:r w:rsidRPr="005F59A5">
        <w:rPr>
          <w:rFonts w:eastAsia="Calibri"/>
          <w:lang w:val="bg-BG"/>
        </w:rPr>
        <w:t>На основание чл. 21, ал. 2, във връзка с чл. 21, ал. 1, т. 8 от ЗМСМА, чл. 12, ал. 1 и ал. 4 от ЗОС, във връзка с чл. 12, ал. 2 от Наредба №1 за общинската собственост на Общински съвет – Русе, Общински съвет –  Русе реши:</w:t>
      </w:r>
    </w:p>
    <w:p w14:paraId="632330E6" w14:textId="77777777" w:rsidR="005F59A5" w:rsidRPr="005F59A5" w:rsidRDefault="005F59A5" w:rsidP="005F59A5">
      <w:pPr>
        <w:spacing w:after="160" w:line="252" w:lineRule="auto"/>
        <w:ind w:right="50" w:firstLine="709"/>
        <w:jc w:val="both"/>
        <w:rPr>
          <w:rFonts w:eastAsiaTheme="minorHAnsi"/>
          <w:lang w:val="bg-BG"/>
        </w:rPr>
      </w:pPr>
      <w:r w:rsidRPr="005F59A5">
        <w:rPr>
          <w:rFonts w:eastAsia="Calibri"/>
        </w:rPr>
        <w:t xml:space="preserve">Дава съгласие за предоставяне безвъзмездно за управление на </w:t>
      </w:r>
      <w:r w:rsidRPr="005F59A5">
        <w:rPr>
          <w:rFonts w:eastAsiaTheme="minorHAnsi"/>
        </w:rPr>
        <w:t>„</w:t>
      </w:r>
      <w:r w:rsidRPr="005F59A5">
        <w:rPr>
          <w:rFonts w:eastAsiaTheme="minorHAnsi"/>
          <w:bCs/>
        </w:rPr>
        <w:t>Център за специална образователна подкрепа – Русе (ЦСОП-</w:t>
      </w:r>
      <w:proofErr w:type="gramStart"/>
      <w:r w:rsidRPr="005F59A5">
        <w:rPr>
          <w:rFonts w:eastAsiaTheme="minorHAnsi"/>
          <w:bCs/>
        </w:rPr>
        <w:t>Русе)“</w:t>
      </w:r>
      <w:proofErr w:type="gramEnd"/>
      <w:r w:rsidRPr="005F59A5">
        <w:rPr>
          <w:rFonts w:eastAsiaTheme="minorHAnsi"/>
          <w:bCs/>
        </w:rPr>
        <w:t>,</w:t>
      </w:r>
      <w:r w:rsidRPr="005F59A5">
        <w:rPr>
          <w:rFonts w:eastAsiaTheme="minorHAnsi"/>
          <w:bCs/>
          <w:lang w:val="bg-BG"/>
        </w:rPr>
        <w:t xml:space="preserve"> ЕИК 000522272, със седалище: гр. Русе, бул. „Липник“ № 115</w:t>
      </w:r>
      <w:r w:rsidRPr="005F59A5">
        <w:rPr>
          <w:rFonts w:eastAsiaTheme="minorHAnsi"/>
          <w:bCs/>
        </w:rPr>
        <w:t xml:space="preserve">, СГРАДА с </w:t>
      </w:r>
      <w:r w:rsidRPr="005F59A5">
        <w:rPr>
          <w:rFonts w:eastAsiaTheme="minorHAnsi"/>
          <w:lang w:val="bg-BG"/>
        </w:rPr>
        <w:t xml:space="preserve">идентификатор 63427.7.368.1 по кадастралната карта и кадастралните регистри (КККР) на гр. Русе, с предназначение: Административна, делова сграда, бр. етажи: два (със сутерен), застроена площ 213 кв.м, с административен адрес: град Русе, община Русе, област Русе, ул. „Рига“ 1, </w:t>
      </w:r>
      <w:r w:rsidRPr="005F59A5">
        <w:rPr>
          <w:rFonts w:eastAsia="Calibri"/>
        </w:rPr>
        <w:t xml:space="preserve">предмет на </w:t>
      </w:r>
      <w:r w:rsidRPr="005F59A5">
        <w:rPr>
          <w:rFonts w:eastAsia="Calibri"/>
          <w:lang w:val="bg-BG"/>
        </w:rPr>
        <w:t>Акт</w:t>
      </w:r>
      <w:r w:rsidRPr="005F59A5">
        <w:rPr>
          <w:rFonts w:eastAsia="Calibri"/>
        </w:rPr>
        <w:t xml:space="preserve"> №</w:t>
      </w:r>
      <w:r w:rsidRPr="005F59A5">
        <w:rPr>
          <w:rFonts w:eastAsia="Calibri"/>
          <w:lang w:val="bg-BG"/>
        </w:rPr>
        <w:t>10515</w:t>
      </w:r>
      <w:r w:rsidRPr="005F59A5">
        <w:rPr>
          <w:rFonts w:eastAsia="Calibri"/>
        </w:rPr>
        <w:t>/</w:t>
      </w:r>
      <w:r w:rsidRPr="005F59A5">
        <w:rPr>
          <w:rFonts w:eastAsia="Calibri"/>
          <w:lang w:val="bg-BG"/>
        </w:rPr>
        <w:t>16</w:t>
      </w:r>
      <w:r w:rsidRPr="005F59A5">
        <w:rPr>
          <w:rFonts w:eastAsia="Calibri"/>
        </w:rPr>
        <w:t>.</w:t>
      </w:r>
      <w:r w:rsidRPr="005F59A5">
        <w:rPr>
          <w:rFonts w:eastAsia="Calibri"/>
          <w:lang w:val="bg-BG"/>
        </w:rPr>
        <w:t>06</w:t>
      </w:r>
      <w:r w:rsidRPr="005F59A5">
        <w:rPr>
          <w:rFonts w:eastAsia="Calibri"/>
        </w:rPr>
        <w:t>.20</w:t>
      </w:r>
      <w:r w:rsidRPr="005F59A5">
        <w:rPr>
          <w:rFonts w:eastAsia="Calibri"/>
          <w:lang w:val="bg-BG"/>
        </w:rPr>
        <w:t>22</w:t>
      </w:r>
      <w:r w:rsidRPr="005F59A5">
        <w:rPr>
          <w:rFonts w:eastAsia="Calibri"/>
        </w:rPr>
        <w:t xml:space="preserve"> г.</w:t>
      </w:r>
      <w:r w:rsidRPr="005F59A5">
        <w:rPr>
          <w:rFonts w:eastAsia="Calibri"/>
          <w:lang w:val="bg-BG"/>
        </w:rPr>
        <w:t xml:space="preserve"> за частна общинска собственост, която да се ползва от Центъра за осъществяване на социална и образователна дейност.</w:t>
      </w:r>
    </w:p>
    <w:p w14:paraId="5817D4E0" w14:textId="77777777" w:rsidR="005F59A5" w:rsidRPr="005F59A5" w:rsidRDefault="005F59A5" w:rsidP="005F59A5">
      <w:pPr>
        <w:ind w:right="50" w:firstLine="709"/>
        <w:jc w:val="both"/>
        <w:rPr>
          <w:rFonts w:eastAsia="Calibri"/>
          <w:lang w:val="bg-BG"/>
        </w:rPr>
      </w:pPr>
      <w:r w:rsidRPr="005F59A5">
        <w:rPr>
          <w:rFonts w:eastAsia="Calibri"/>
          <w:lang w:val="bg-BG"/>
        </w:rPr>
        <w:t>Решението подлежи на оспорване чрез Общински съвет – Русе пред Административен съд – Русе, в 14-дневен срок от съобщаването му.</w:t>
      </w:r>
    </w:p>
    <w:p w14:paraId="3F6D2F68" w14:textId="223AA623" w:rsidR="00236ECA" w:rsidRDefault="00236ECA" w:rsidP="00D47B5C">
      <w:pPr>
        <w:spacing w:line="276" w:lineRule="auto"/>
        <w:jc w:val="both"/>
        <w:rPr>
          <w:b/>
          <w:bCs/>
          <w:lang w:val="bg-BG"/>
        </w:rPr>
      </w:pPr>
    </w:p>
    <w:p w14:paraId="25EA04BD" w14:textId="3ECC562F" w:rsidR="00236ECA" w:rsidRDefault="00236ECA" w:rsidP="00D47B5C">
      <w:pPr>
        <w:spacing w:line="276" w:lineRule="auto"/>
        <w:jc w:val="both"/>
        <w:rPr>
          <w:lang w:val="bg-BG"/>
        </w:rPr>
      </w:pPr>
      <w:r>
        <w:rPr>
          <w:b/>
          <w:bCs/>
          <w:lang w:val="bg-BG"/>
        </w:rPr>
        <w:tab/>
        <w:t xml:space="preserve">Г-жа Наталия Кръстева: </w:t>
      </w:r>
      <w:r>
        <w:rPr>
          <w:lang w:val="bg-BG"/>
        </w:rPr>
        <w:t>Заповядайте за водене.</w:t>
      </w:r>
    </w:p>
    <w:p w14:paraId="40132F34" w14:textId="2BE26C86" w:rsidR="00236ECA" w:rsidRPr="00236ECA" w:rsidRDefault="00236ECA" w:rsidP="00D47B5C">
      <w:pPr>
        <w:spacing w:line="276" w:lineRule="auto"/>
        <w:jc w:val="both"/>
        <w:rPr>
          <w:lang w:val="bg-BG"/>
        </w:rPr>
      </w:pPr>
      <w:r>
        <w:rPr>
          <w:lang w:val="bg-BG"/>
        </w:rPr>
        <w:tab/>
      </w:r>
      <w:r w:rsidRPr="00236ECA">
        <w:rPr>
          <w:b/>
          <w:bCs/>
          <w:lang w:val="bg-BG"/>
        </w:rPr>
        <w:t>Г-н Иво Пазарджиев:</w:t>
      </w:r>
      <w:r>
        <w:rPr>
          <w:lang w:val="bg-BG"/>
        </w:rPr>
        <w:t xml:space="preserve"> Благодаря на госпожа Кръстева.</w:t>
      </w:r>
    </w:p>
    <w:p w14:paraId="7942700E" w14:textId="7764C1EA" w:rsidR="00D47B5C" w:rsidRDefault="00D47B5C" w:rsidP="00D47B5C">
      <w:pPr>
        <w:jc w:val="both"/>
        <w:rPr>
          <w:lang w:val="bg-BG"/>
        </w:rPr>
      </w:pPr>
    </w:p>
    <w:p w14:paraId="6F701E53" w14:textId="162F0A59" w:rsidR="00D47B5C" w:rsidRPr="00D10DEA" w:rsidRDefault="00D47B5C" w:rsidP="00D47B5C">
      <w:pPr>
        <w:jc w:val="both"/>
        <w:rPr>
          <w:b/>
          <w:bCs/>
          <w:lang w:val="bg-BG"/>
        </w:rPr>
      </w:pPr>
      <w:r w:rsidRPr="00D10DEA">
        <w:rPr>
          <w:b/>
          <w:bCs/>
          <w:lang w:val="bg-BG"/>
        </w:rPr>
        <w:t>Точка 18</w:t>
      </w:r>
    </w:p>
    <w:p w14:paraId="2AFA80AE" w14:textId="02804292" w:rsidR="00D47B5C" w:rsidRPr="00D10DEA" w:rsidRDefault="00D47B5C" w:rsidP="00D47B5C">
      <w:pPr>
        <w:pStyle w:val="a7"/>
        <w:ind w:left="420"/>
        <w:mirrorIndents/>
        <w:jc w:val="both"/>
        <w:rPr>
          <w:rFonts w:ascii="Times New Roman" w:hAnsi="Times New Roman" w:cs="Times New Roman"/>
          <w:b/>
          <w:bCs/>
          <w:sz w:val="24"/>
          <w:szCs w:val="24"/>
        </w:rPr>
      </w:pPr>
      <w:r w:rsidRPr="00D10DEA">
        <w:rPr>
          <w:rFonts w:ascii="Times New Roman" w:hAnsi="Times New Roman" w:cs="Times New Roman"/>
          <w:b/>
          <w:bCs/>
          <w:sz w:val="24"/>
          <w:szCs w:val="24"/>
          <w:lang w:val="bg-BG"/>
        </w:rPr>
        <w:t xml:space="preserve">К.л.1311 </w:t>
      </w:r>
      <w:r w:rsidRPr="00D10DEA">
        <w:rPr>
          <w:rFonts w:ascii="Times New Roman" w:hAnsi="Times New Roman" w:cs="Times New Roman"/>
          <w:b/>
          <w:bCs/>
          <w:sz w:val="24"/>
          <w:szCs w:val="24"/>
        </w:rPr>
        <w:t xml:space="preserve">Премахване на сграда с идентификатор 63427.7.438.1 по Кадастралната карта и кадастралните регистри на гр. Русе, разположена в недвижим имот – общинска собственост с идентификатор 63427.7.438 по Кадастралната карта и </w:t>
      </w:r>
      <w:r w:rsidRPr="00D10DEA">
        <w:rPr>
          <w:rFonts w:ascii="Times New Roman" w:hAnsi="Times New Roman" w:cs="Times New Roman"/>
          <w:b/>
          <w:bCs/>
          <w:sz w:val="24"/>
          <w:szCs w:val="24"/>
        </w:rPr>
        <w:lastRenderedPageBreak/>
        <w:t>кадастралните регистри на гр. Русе и на обект с идентификатор 63427.7.424 по Кадастралната карта и кадастралните регистри на гр. Русе</w:t>
      </w:r>
    </w:p>
    <w:p w14:paraId="1AAB9433" w14:textId="77777777" w:rsidR="00E83479" w:rsidRDefault="00D10DEA" w:rsidP="00D10DEA">
      <w:pPr>
        <w:ind w:firstLine="708"/>
        <w:jc w:val="both"/>
        <w:rPr>
          <w:lang w:val="bg-BG"/>
        </w:rPr>
      </w:pPr>
      <w:r w:rsidRPr="00236ECA">
        <w:rPr>
          <w:b/>
          <w:bCs/>
          <w:lang w:val="bg-BG"/>
        </w:rPr>
        <w:t>Г-н Иво Пазарджиев:</w:t>
      </w:r>
      <w:r w:rsidR="00C24989">
        <w:rPr>
          <w:lang w:val="bg-BG"/>
        </w:rPr>
        <w:t xml:space="preserve"> Госпожа М</w:t>
      </w:r>
      <w:r w:rsidR="00DE2FC0" w:rsidRPr="00DE2FC0">
        <w:rPr>
          <w:lang w:val="bg-BG"/>
        </w:rPr>
        <w:t>агдалина</w:t>
      </w:r>
      <w:r w:rsidR="00E83479">
        <w:rPr>
          <w:lang w:val="bg-BG"/>
        </w:rPr>
        <w:t xml:space="preserve"> И</w:t>
      </w:r>
      <w:r w:rsidR="00DE2FC0" w:rsidRPr="00DE2FC0">
        <w:rPr>
          <w:lang w:val="bg-BG"/>
        </w:rPr>
        <w:t>лиева</w:t>
      </w:r>
      <w:r w:rsidR="00E83479">
        <w:rPr>
          <w:lang w:val="bg-BG"/>
        </w:rPr>
        <w:t xml:space="preserve">, </w:t>
      </w:r>
      <w:r w:rsidR="00DE2FC0" w:rsidRPr="00DE2FC0">
        <w:rPr>
          <w:lang w:val="bg-BG"/>
        </w:rPr>
        <w:t>запов</w:t>
      </w:r>
      <w:r w:rsidR="00E83479">
        <w:rPr>
          <w:lang w:val="bg-BG"/>
        </w:rPr>
        <w:t>ядайте</w:t>
      </w:r>
      <w:r w:rsidR="00DE2FC0" w:rsidRPr="00DE2FC0">
        <w:rPr>
          <w:lang w:val="bg-BG"/>
        </w:rPr>
        <w:t xml:space="preserve">. </w:t>
      </w:r>
    </w:p>
    <w:p w14:paraId="1B13B693" w14:textId="77777777" w:rsidR="002D2D9A" w:rsidRDefault="00E83479" w:rsidP="00D10DEA">
      <w:pPr>
        <w:ind w:firstLine="708"/>
        <w:jc w:val="both"/>
        <w:rPr>
          <w:lang w:val="bg-BG"/>
        </w:rPr>
      </w:pPr>
      <w:r w:rsidRPr="00E83479">
        <w:rPr>
          <w:b/>
          <w:bCs/>
          <w:lang w:val="bg-BG"/>
        </w:rPr>
        <w:t>Г-жа Магдалина Илиева:</w:t>
      </w:r>
      <w:r w:rsidR="00DB322E">
        <w:rPr>
          <w:lang w:val="bg-BG"/>
        </w:rPr>
        <w:t xml:space="preserve"> </w:t>
      </w:r>
      <w:r w:rsidR="00DE2FC0" w:rsidRPr="00DE2FC0">
        <w:rPr>
          <w:lang w:val="bg-BG"/>
        </w:rPr>
        <w:t xml:space="preserve">Уважаеми господин </w:t>
      </w:r>
      <w:r>
        <w:rPr>
          <w:lang w:val="bg-BG"/>
        </w:rPr>
        <w:t>П</w:t>
      </w:r>
      <w:r w:rsidR="00DE2FC0" w:rsidRPr="00DE2FC0">
        <w:rPr>
          <w:lang w:val="bg-BG"/>
        </w:rPr>
        <w:t>редседател и общински съветници. Уважаеми колеги, във връзка с тази точка</w:t>
      </w:r>
      <w:r w:rsidR="0022532A">
        <w:t xml:space="preserve"> </w:t>
      </w:r>
      <w:r w:rsidR="0022532A">
        <w:rPr>
          <w:lang w:val="bg-BG"/>
        </w:rPr>
        <w:t>и</w:t>
      </w:r>
      <w:r w:rsidR="00DE2FC0" w:rsidRPr="00DE2FC0">
        <w:rPr>
          <w:lang w:val="bg-BG"/>
        </w:rPr>
        <w:t>скам да ви посоча, че тя е</w:t>
      </w:r>
      <w:r w:rsidR="0022532A">
        <w:rPr>
          <w:lang w:val="bg-BG"/>
        </w:rPr>
        <w:t xml:space="preserve"> </w:t>
      </w:r>
      <w:r w:rsidR="00DE2FC0" w:rsidRPr="00DE2FC0">
        <w:rPr>
          <w:lang w:val="bg-BG"/>
        </w:rPr>
        <w:t xml:space="preserve">много тясно свързана с </w:t>
      </w:r>
      <w:r w:rsidR="0022532A">
        <w:rPr>
          <w:lang w:val="bg-BG"/>
        </w:rPr>
        <w:t>из</w:t>
      </w:r>
      <w:r w:rsidR="00DE2FC0" w:rsidRPr="00DE2FC0">
        <w:rPr>
          <w:lang w:val="bg-BG"/>
        </w:rPr>
        <w:t xml:space="preserve">казването на доктор </w:t>
      </w:r>
      <w:r w:rsidR="0022532A">
        <w:rPr>
          <w:lang w:val="bg-BG"/>
        </w:rPr>
        <w:t>К</w:t>
      </w:r>
      <w:r w:rsidR="00DE2FC0" w:rsidRPr="00DE2FC0">
        <w:rPr>
          <w:lang w:val="bg-BG"/>
        </w:rPr>
        <w:t>онстантинова относно</w:t>
      </w:r>
      <w:r w:rsidR="0022532A">
        <w:rPr>
          <w:lang w:val="bg-BG"/>
        </w:rPr>
        <w:t xml:space="preserve"> в</w:t>
      </w:r>
      <w:r w:rsidR="00DE2FC0" w:rsidRPr="00DE2FC0">
        <w:rPr>
          <w:lang w:val="bg-BG"/>
        </w:rPr>
        <w:t>ъзможностите за паркиране, състоянието на стари г</w:t>
      </w:r>
      <w:r w:rsidR="00DB322E">
        <w:rPr>
          <w:lang w:val="bg-BG"/>
        </w:rPr>
        <w:t xml:space="preserve">аражни </w:t>
      </w:r>
      <w:r w:rsidR="00DE2FC0" w:rsidRPr="00DE2FC0">
        <w:rPr>
          <w:lang w:val="bg-BG"/>
        </w:rPr>
        <w:t>групи и така нататък и посоката, в която трябва да върви общинска администрация във връзка с решаване на този въпрос. Само</w:t>
      </w:r>
      <w:r w:rsidR="00084ACA">
        <w:rPr>
          <w:lang w:val="bg-BG"/>
        </w:rPr>
        <w:t xml:space="preserve"> едно</w:t>
      </w:r>
      <w:r w:rsidR="00DE2FC0" w:rsidRPr="00DE2FC0">
        <w:rPr>
          <w:lang w:val="bg-BG"/>
        </w:rPr>
        <w:t xml:space="preserve"> изречение по нейното изказване. Аз смятам, че ние като общи</w:t>
      </w:r>
      <w:r w:rsidR="00084ACA">
        <w:rPr>
          <w:lang w:val="bg-BG"/>
        </w:rPr>
        <w:t>нска ад</w:t>
      </w:r>
      <w:r w:rsidR="00DE2FC0" w:rsidRPr="00DE2FC0">
        <w:rPr>
          <w:lang w:val="bg-BG"/>
        </w:rPr>
        <w:t>министрация, която би обявила търгове за</w:t>
      </w:r>
      <w:r w:rsidR="00084ACA">
        <w:rPr>
          <w:lang w:val="bg-BG"/>
        </w:rPr>
        <w:t xml:space="preserve"> </w:t>
      </w:r>
      <w:r w:rsidR="00DE2FC0" w:rsidRPr="00DE2FC0">
        <w:rPr>
          <w:lang w:val="bg-BG"/>
        </w:rPr>
        <w:t>тази гаражна група</w:t>
      </w:r>
      <w:r w:rsidR="00941E93">
        <w:rPr>
          <w:lang w:val="bg-BG"/>
        </w:rPr>
        <w:t xml:space="preserve">, </w:t>
      </w:r>
      <w:r w:rsidR="00DE2FC0" w:rsidRPr="00DE2FC0">
        <w:rPr>
          <w:lang w:val="bg-BG"/>
        </w:rPr>
        <w:t>би могла да</w:t>
      </w:r>
      <w:r w:rsidR="00941E93">
        <w:rPr>
          <w:lang w:val="bg-BG"/>
        </w:rPr>
        <w:t xml:space="preserve"> в</w:t>
      </w:r>
      <w:r w:rsidR="00DE2FC0" w:rsidRPr="00DE2FC0">
        <w:rPr>
          <w:lang w:val="bg-BG"/>
        </w:rPr>
        <w:t>несе в тръжните условия изисквания за визия, така че да съответства на визията на</w:t>
      </w:r>
      <w:r w:rsidR="00941E93">
        <w:rPr>
          <w:lang w:val="bg-BG"/>
        </w:rPr>
        <w:t xml:space="preserve"> г</w:t>
      </w:r>
      <w:r w:rsidR="00DE2FC0" w:rsidRPr="00DE2FC0">
        <w:rPr>
          <w:lang w:val="bg-BG"/>
        </w:rPr>
        <w:t>лавния архитект на общинска администрация и въобще на</w:t>
      </w:r>
      <w:r w:rsidR="00941E93">
        <w:rPr>
          <w:lang w:val="bg-BG"/>
        </w:rPr>
        <w:t xml:space="preserve"> </w:t>
      </w:r>
      <w:r w:rsidR="00DE2FC0" w:rsidRPr="00DE2FC0">
        <w:rPr>
          <w:lang w:val="bg-BG"/>
        </w:rPr>
        <w:t>самата локация. Във връзка с настоящата</w:t>
      </w:r>
      <w:r w:rsidR="00941E93">
        <w:rPr>
          <w:lang w:val="bg-BG"/>
        </w:rPr>
        <w:t xml:space="preserve"> точка с</w:t>
      </w:r>
      <w:r w:rsidR="00DE2FC0" w:rsidRPr="00DE2FC0">
        <w:rPr>
          <w:lang w:val="bg-BG"/>
        </w:rPr>
        <w:t xml:space="preserve">а проведени многократно срещи с граждани относно проблемите с паркирането около сградите на </w:t>
      </w:r>
      <w:r w:rsidR="00941E93">
        <w:rPr>
          <w:lang w:val="bg-BG"/>
        </w:rPr>
        <w:t>„М</w:t>
      </w:r>
      <w:r w:rsidR="00DE2FC0" w:rsidRPr="00DE2FC0">
        <w:rPr>
          <w:lang w:val="bg-BG"/>
        </w:rPr>
        <w:t>едика</w:t>
      </w:r>
      <w:r w:rsidR="00941E93">
        <w:rPr>
          <w:lang w:val="bg-BG"/>
        </w:rPr>
        <w:t>“</w:t>
      </w:r>
      <w:r w:rsidR="00DE2FC0" w:rsidRPr="00DE2FC0">
        <w:rPr>
          <w:lang w:val="bg-BG"/>
        </w:rPr>
        <w:t>.</w:t>
      </w:r>
      <w:r w:rsidR="0059251B">
        <w:rPr>
          <w:lang w:val="bg-BG"/>
        </w:rPr>
        <w:t xml:space="preserve"> П</w:t>
      </w:r>
      <w:r w:rsidR="00DE2FC0" w:rsidRPr="00DE2FC0">
        <w:rPr>
          <w:lang w:val="bg-BG"/>
        </w:rPr>
        <w:t xml:space="preserve">ровеждани са срещи с ръководството на </w:t>
      </w:r>
      <w:r w:rsidR="0059251B">
        <w:rPr>
          <w:lang w:val="bg-BG"/>
        </w:rPr>
        <w:t>„М</w:t>
      </w:r>
      <w:r w:rsidR="00DE2FC0" w:rsidRPr="00DE2FC0">
        <w:rPr>
          <w:lang w:val="bg-BG"/>
        </w:rPr>
        <w:t>едика</w:t>
      </w:r>
      <w:r w:rsidR="0059251B">
        <w:rPr>
          <w:lang w:val="bg-BG"/>
        </w:rPr>
        <w:t xml:space="preserve">“ </w:t>
      </w:r>
      <w:r w:rsidR="00DE2FC0" w:rsidRPr="00DE2FC0">
        <w:rPr>
          <w:lang w:val="bg-BG"/>
        </w:rPr>
        <w:t>и ние</w:t>
      </w:r>
      <w:r w:rsidR="0059251B">
        <w:rPr>
          <w:lang w:val="bg-BG"/>
        </w:rPr>
        <w:t xml:space="preserve"> срещаме разбиране </w:t>
      </w:r>
      <w:r w:rsidR="00DE2FC0" w:rsidRPr="00DE2FC0">
        <w:rPr>
          <w:lang w:val="bg-BG"/>
        </w:rPr>
        <w:t>в тях</w:t>
      </w:r>
      <w:r w:rsidR="0059251B">
        <w:rPr>
          <w:lang w:val="bg-BG"/>
        </w:rPr>
        <w:t xml:space="preserve">, </w:t>
      </w:r>
      <w:r w:rsidR="00DE2FC0" w:rsidRPr="00DE2FC0">
        <w:rPr>
          <w:lang w:val="bg-BG"/>
        </w:rPr>
        <w:t>срещаме разбиране и в гражданите относно това</w:t>
      </w:r>
      <w:r w:rsidR="00F0151A">
        <w:rPr>
          <w:lang w:val="bg-BG"/>
        </w:rPr>
        <w:t>, ч</w:t>
      </w:r>
      <w:r w:rsidR="00DE2FC0" w:rsidRPr="00DE2FC0">
        <w:rPr>
          <w:lang w:val="bg-BG"/>
        </w:rPr>
        <w:t>е там може с общи усилия да се променят условията</w:t>
      </w:r>
      <w:r w:rsidR="00F0151A">
        <w:rPr>
          <w:lang w:val="bg-BG"/>
        </w:rPr>
        <w:t>. К</w:t>
      </w:r>
      <w:r w:rsidR="00DE2FC0" w:rsidRPr="00DE2FC0">
        <w:rPr>
          <w:lang w:val="bg-BG"/>
        </w:rPr>
        <w:t>акто виждате общинска администрация вече</w:t>
      </w:r>
      <w:r w:rsidR="00F0151A">
        <w:rPr>
          <w:lang w:val="bg-BG"/>
        </w:rPr>
        <w:t xml:space="preserve"> и</w:t>
      </w:r>
      <w:r w:rsidR="00DE2FC0" w:rsidRPr="00DE2FC0">
        <w:rPr>
          <w:lang w:val="bg-BG"/>
        </w:rPr>
        <w:t>згради и</w:t>
      </w:r>
      <w:r w:rsidR="00F0151A">
        <w:rPr>
          <w:lang w:val="bg-BG"/>
        </w:rPr>
        <w:t xml:space="preserve"> </w:t>
      </w:r>
      <w:r w:rsidR="00DE2FC0" w:rsidRPr="00DE2FC0">
        <w:rPr>
          <w:lang w:val="bg-BG"/>
        </w:rPr>
        <w:t>направи основен ремонт на паркинг, който е доста обхватен между</w:t>
      </w:r>
      <w:r w:rsidR="000C60C5">
        <w:rPr>
          <w:lang w:val="bg-BG"/>
        </w:rPr>
        <w:t xml:space="preserve"> два </w:t>
      </w:r>
      <w:r w:rsidR="00DE2FC0" w:rsidRPr="00DE2FC0">
        <w:rPr>
          <w:lang w:val="bg-BG"/>
        </w:rPr>
        <w:t>големи блока</w:t>
      </w:r>
      <w:r w:rsidR="000C60C5">
        <w:rPr>
          <w:lang w:val="bg-BG"/>
        </w:rPr>
        <w:t xml:space="preserve"> в  </w:t>
      </w:r>
      <w:r w:rsidR="00DE2FC0" w:rsidRPr="00DE2FC0">
        <w:rPr>
          <w:lang w:val="bg-BG"/>
        </w:rPr>
        <w:t>непосредствена близост, но</w:t>
      </w:r>
      <w:r w:rsidR="000C60C5">
        <w:rPr>
          <w:lang w:val="bg-BG"/>
        </w:rPr>
        <w:t xml:space="preserve"> п</w:t>
      </w:r>
      <w:r w:rsidR="00DE2FC0" w:rsidRPr="00DE2FC0">
        <w:rPr>
          <w:lang w:val="bg-BG"/>
        </w:rPr>
        <w:t xml:space="preserve">ред нас е декларирано искане и намерение на </w:t>
      </w:r>
      <w:r w:rsidR="000C60C5">
        <w:rPr>
          <w:lang w:val="bg-BG"/>
        </w:rPr>
        <w:t>„М</w:t>
      </w:r>
      <w:r w:rsidR="00DE2FC0" w:rsidRPr="00DE2FC0">
        <w:rPr>
          <w:lang w:val="bg-BG"/>
        </w:rPr>
        <w:t>едика</w:t>
      </w:r>
      <w:r w:rsidR="000C60C5">
        <w:rPr>
          <w:lang w:val="bg-BG"/>
        </w:rPr>
        <w:t>“</w:t>
      </w:r>
      <w:r w:rsidR="00DE2FC0" w:rsidRPr="00DE2FC0">
        <w:rPr>
          <w:lang w:val="bg-BG"/>
        </w:rPr>
        <w:t xml:space="preserve"> да се разширява</w:t>
      </w:r>
      <w:r w:rsidR="000C60C5">
        <w:rPr>
          <w:lang w:val="bg-BG"/>
        </w:rPr>
        <w:t xml:space="preserve"> в </w:t>
      </w:r>
      <w:r w:rsidR="00DE2FC0" w:rsidRPr="00DE2FC0">
        <w:rPr>
          <w:lang w:val="bg-BG"/>
        </w:rPr>
        <w:t xml:space="preserve">посока към улица </w:t>
      </w:r>
      <w:r w:rsidR="000C60C5">
        <w:rPr>
          <w:lang w:val="bg-BG"/>
        </w:rPr>
        <w:t>„Р</w:t>
      </w:r>
      <w:r w:rsidR="00DE2FC0" w:rsidRPr="00DE2FC0">
        <w:rPr>
          <w:lang w:val="bg-BG"/>
        </w:rPr>
        <w:t>ига</w:t>
      </w:r>
      <w:r w:rsidR="000C60C5">
        <w:rPr>
          <w:lang w:val="bg-BG"/>
        </w:rPr>
        <w:t>“</w:t>
      </w:r>
      <w:r w:rsidR="00DE2FC0" w:rsidRPr="00DE2FC0">
        <w:rPr>
          <w:lang w:val="bg-BG"/>
        </w:rPr>
        <w:t>, което означава, че въпроса ще има нужда от допълнителни решения. Създаден е</w:t>
      </w:r>
      <w:r w:rsidR="000C60C5">
        <w:rPr>
          <w:lang w:val="bg-BG"/>
        </w:rPr>
        <w:t xml:space="preserve">, </w:t>
      </w:r>
      <w:r w:rsidR="00DE2FC0" w:rsidRPr="00DE2FC0">
        <w:rPr>
          <w:lang w:val="bg-BG"/>
        </w:rPr>
        <w:t>вече има заповед на главния архитект, с което е одобрено задание и е разрешено изработването на база на скица</w:t>
      </w:r>
      <w:r w:rsidR="005609DC">
        <w:rPr>
          <w:lang w:val="bg-BG"/>
        </w:rPr>
        <w:t>-п</w:t>
      </w:r>
      <w:r w:rsidR="00DE2FC0" w:rsidRPr="00DE2FC0">
        <w:rPr>
          <w:lang w:val="bg-BG"/>
        </w:rPr>
        <w:t xml:space="preserve">редложение на подробен устройствен план, който не предвижда сградата на улица </w:t>
      </w:r>
      <w:r w:rsidR="005609DC">
        <w:rPr>
          <w:lang w:val="bg-BG"/>
        </w:rPr>
        <w:t>„Н</w:t>
      </w:r>
      <w:r w:rsidR="00DE2FC0" w:rsidRPr="00DE2FC0">
        <w:rPr>
          <w:lang w:val="bg-BG"/>
        </w:rPr>
        <w:t xml:space="preserve">ови </w:t>
      </w:r>
      <w:r w:rsidR="005609DC">
        <w:rPr>
          <w:lang w:val="bg-BG"/>
        </w:rPr>
        <w:t>С</w:t>
      </w:r>
      <w:r w:rsidR="00DE2FC0" w:rsidRPr="00DE2FC0">
        <w:rPr>
          <w:lang w:val="bg-BG"/>
        </w:rPr>
        <w:t>ад</w:t>
      </w:r>
      <w:r w:rsidR="005609DC">
        <w:rPr>
          <w:lang w:val="bg-BG"/>
        </w:rPr>
        <w:t xml:space="preserve">“ </w:t>
      </w:r>
      <w:r w:rsidR="00DE2FC0" w:rsidRPr="00DE2FC0">
        <w:rPr>
          <w:lang w:val="bg-BG"/>
        </w:rPr>
        <w:t>27</w:t>
      </w:r>
      <w:r w:rsidR="005609DC">
        <w:rPr>
          <w:lang w:val="bg-BG"/>
        </w:rPr>
        <w:t xml:space="preserve"> </w:t>
      </w:r>
      <w:r w:rsidR="00DE2FC0" w:rsidRPr="00DE2FC0">
        <w:rPr>
          <w:lang w:val="bg-BG"/>
        </w:rPr>
        <w:t>да бъде запазена. Целта е да се започнат процедурните подготовки за изграждане на</w:t>
      </w:r>
      <w:r w:rsidR="005609DC">
        <w:rPr>
          <w:lang w:val="bg-BG"/>
        </w:rPr>
        <w:t xml:space="preserve"> п</w:t>
      </w:r>
      <w:r w:rsidR="00DE2FC0" w:rsidRPr="00DE2FC0">
        <w:rPr>
          <w:lang w:val="bg-BG"/>
        </w:rPr>
        <w:t>аркинг на няколко етажа. Съществуващото игрище за футбол да бъде преместено на посочено от главния архитект в близост място, което ще означава да бъде изградено отново</w:t>
      </w:r>
      <w:r w:rsidR="009B1782">
        <w:rPr>
          <w:lang w:val="bg-BG"/>
        </w:rPr>
        <w:t xml:space="preserve"> </w:t>
      </w:r>
      <w:r w:rsidR="00DE2FC0" w:rsidRPr="00DE2FC0">
        <w:rPr>
          <w:lang w:val="bg-BG"/>
        </w:rPr>
        <w:t>още по</w:t>
      </w:r>
      <w:r w:rsidR="009B1782">
        <w:rPr>
          <w:lang w:val="bg-BG"/>
        </w:rPr>
        <w:t>-</w:t>
      </w:r>
      <w:r w:rsidR="00DE2FC0" w:rsidRPr="00DE2FC0">
        <w:rPr>
          <w:lang w:val="bg-BG"/>
        </w:rPr>
        <w:t>добро и отговарящо на всички изисквания</w:t>
      </w:r>
      <w:r w:rsidR="009B1782">
        <w:rPr>
          <w:lang w:val="bg-BG"/>
        </w:rPr>
        <w:t>. И з</w:t>
      </w:r>
      <w:r w:rsidR="00DE2FC0" w:rsidRPr="00DE2FC0">
        <w:rPr>
          <w:lang w:val="bg-BG"/>
        </w:rPr>
        <w:t>атова нашето предложение</w:t>
      </w:r>
      <w:r w:rsidR="009B1782">
        <w:rPr>
          <w:lang w:val="bg-BG"/>
        </w:rPr>
        <w:t xml:space="preserve"> е д</w:t>
      </w:r>
      <w:r w:rsidR="00DE2FC0" w:rsidRPr="00DE2FC0">
        <w:rPr>
          <w:lang w:val="bg-BG"/>
        </w:rPr>
        <w:t>а вземете решение за</w:t>
      </w:r>
      <w:r w:rsidR="009B1782">
        <w:rPr>
          <w:lang w:val="bg-BG"/>
        </w:rPr>
        <w:t xml:space="preserve"> с</w:t>
      </w:r>
      <w:r w:rsidR="00DE2FC0" w:rsidRPr="00DE2FC0">
        <w:rPr>
          <w:lang w:val="bg-BG"/>
        </w:rPr>
        <w:t>ъбаряне на тази сграда, която</w:t>
      </w:r>
      <w:r w:rsidR="002D2D9A">
        <w:rPr>
          <w:lang w:val="bg-BG"/>
        </w:rPr>
        <w:t xml:space="preserve"> </w:t>
      </w:r>
      <w:r w:rsidR="00DE2FC0" w:rsidRPr="00DE2FC0">
        <w:rPr>
          <w:lang w:val="bg-BG"/>
        </w:rPr>
        <w:t>не е предвидена да остане</w:t>
      </w:r>
      <w:r w:rsidR="002D2D9A">
        <w:rPr>
          <w:lang w:val="bg-BG"/>
        </w:rPr>
        <w:t xml:space="preserve"> с</w:t>
      </w:r>
      <w:r w:rsidR="00DE2FC0" w:rsidRPr="00DE2FC0">
        <w:rPr>
          <w:lang w:val="bg-BG"/>
        </w:rPr>
        <w:t>ъгласно подробния устройствен план и да бъде изградено ново игрище на посочено от главния архитект място. Благодаря</w:t>
      </w:r>
      <w:r w:rsidR="002D2D9A">
        <w:rPr>
          <w:lang w:val="bg-BG"/>
        </w:rPr>
        <w:t>.</w:t>
      </w:r>
    </w:p>
    <w:p w14:paraId="7D9D5806" w14:textId="77777777" w:rsidR="00CB2B68" w:rsidRDefault="002D2D9A" w:rsidP="00D10DEA">
      <w:pPr>
        <w:ind w:firstLine="708"/>
        <w:jc w:val="both"/>
        <w:rPr>
          <w:lang w:val="bg-BG"/>
        </w:rPr>
      </w:pPr>
      <w:r w:rsidRPr="00CB2B68">
        <w:rPr>
          <w:b/>
          <w:bCs/>
          <w:lang w:val="bg-BG"/>
        </w:rPr>
        <w:t>Г-н Иво Пазарджиев:</w:t>
      </w:r>
      <w:r>
        <w:rPr>
          <w:lang w:val="bg-BG"/>
        </w:rPr>
        <w:t xml:space="preserve"> Б</w:t>
      </w:r>
      <w:r w:rsidR="00DE2FC0" w:rsidRPr="00DE2FC0">
        <w:rPr>
          <w:lang w:val="bg-BG"/>
        </w:rPr>
        <w:t>лагодаря</w:t>
      </w:r>
      <w:r>
        <w:rPr>
          <w:lang w:val="bg-BG"/>
        </w:rPr>
        <w:t>, госпожа Илиева</w:t>
      </w:r>
      <w:r w:rsidR="00DE2FC0" w:rsidRPr="00DE2FC0">
        <w:rPr>
          <w:lang w:val="bg-BG"/>
        </w:rPr>
        <w:t xml:space="preserve">. </w:t>
      </w:r>
      <w:r w:rsidR="00CB2B68">
        <w:rPr>
          <w:lang w:val="bg-BG"/>
        </w:rPr>
        <w:t>Заявки за изказвания по точката? Деян Недков, заповядайте.</w:t>
      </w:r>
    </w:p>
    <w:p w14:paraId="18CE5E3F" w14:textId="77777777" w:rsidR="00315821" w:rsidRDefault="00CB2B68" w:rsidP="00D10DEA">
      <w:pPr>
        <w:ind w:firstLine="708"/>
        <w:jc w:val="both"/>
        <w:rPr>
          <w:lang w:val="bg-BG"/>
        </w:rPr>
      </w:pPr>
      <w:r w:rsidRPr="00CB2B68">
        <w:rPr>
          <w:b/>
          <w:bCs/>
          <w:lang w:val="bg-BG"/>
        </w:rPr>
        <w:t>Г-н Деян Недков:</w:t>
      </w:r>
      <w:r>
        <w:rPr>
          <w:lang w:val="bg-BG"/>
        </w:rPr>
        <w:t xml:space="preserve"> </w:t>
      </w:r>
      <w:r w:rsidR="00DE2FC0" w:rsidRPr="00DE2FC0">
        <w:rPr>
          <w:lang w:val="bg-BG"/>
        </w:rPr>
        <w:t xml:space="preserve">Благодаря, господин </w:t>
      </w:r>
      <w:r>
        <w:rPr>
          <w:lang w:val="bg-BG"/>
        </w:rPr>
        <w:t>П</w:t>
      </w:r>
      <w:r w:rsidR="00DE2FC0" w:rsidRPr="00DE2FC0">
        <w:rPr>
          <w:lang w:val="bg-BG"/>
        </w:rPr>
        <w:t>редседател. Аз само не разбрах</w:t>
      </w:r>
      <w:r w:rsidR="00053089">
        <w:rPr>
          <w:lang w:val="bg-BG"/>
        </w:rPr>
        <w:t xml:space="preserve"> едно </w:t>
      </w:r>
      <w:r w:rsidR="00DE2FC0" w:rsidRPr="00DE2FC0">
        <w:rPr>
          <w:lang w:val="bg-BG"/>
        </w:rPr>
        <w:t>нещо</w:t>
      </w:r>
      <w:r w:rsidR="00053089">
        <w:rPr>
          <w:lang w:val="bg-BG"/>
        </w:rPr>
        <w:t>. Р</w:t>
      </w:r>
      <w:r w:rsidR="00DE2FC0" w:rsidRPr="00DE2FC0">
        <w:rPr>
          <w:lang w:val="bg-BG"/>
        </w:rPr>
        <w:t>азбрах</w:t>
      </w:r>
      <w:r w:rsidR="00ED3C4B">
        <w:rPr>
          <w:lang w:val="bg-BG"/>
        </w:rPr>
        <w:t>ме</w:t>
      </w:r>
      <w:r w:rsidR="00DE2FC0" w:rsidRPr="00DE2FC0">
        <w:rPr>
          <w:lang w:val="bg-BG"/>
        </w:rPr>
        <w:t>, че трябва да</w:t>
      </w:r>
      <w:r w:rsidR="00053089">
        <w:rPr>
          <w:lang w:val="bg-BG"/>
        </w:rPr>
        <w:t xml:space="preserve"> </w:t>
      </w:r>
      <w:r w:rsidR="00ED3C4B">
        <w:rPr>
          <w:lang w:val="bg-BG"/>
        </w:rPr>
        <w:t xml:space="preserve">я </w:t>
      </w:r>
      <w:r w:rsidR="00053089">
        <w:rPr>
          <w:lang w:val="bg-BG"/>
        </w:rPr>
        <w:t>съ</w:t>
      </w:r>
      <w:r w:rsidR="00DE2FC0" w:rsidRPr="00DE2FC0">
        <w:rPr>
          <w:lang w:val="bg-BG"/>
        </w:rPr>
        <w:t>борим сградата, но дайте преди да съборим сградата</w:t>
      </w:r>
      <w:r w:rsidR="00053089">
        <w:rPr>
          <w:lang w:val="bg-BG"/>
        </w:rPr>
        <w:t xml:space="preserve"> с</w:t>
      </w:r>
      <w:r w:rsidR="00DE2FC0" w:rsidRPr="00DE2FC0">
        <w:rPr>
          <w:lang w:val="bg-BG"/>
        </w:rPr>
        <w:t>амата процедура, по която ще се случи паркинга някой да ни разясни каква ще бъде. Нали имаме</w:t>
      </w:r>
      <w:r w:rsidR="00053089">
        <w:rPr>
          <w:lang w:val="bg-BG"/>
        </w:rPr>
        <w:t xml:space="preserve"> един </w:t>
      </w:r>
      <w:r w:rsidR="00DE2FC0" w:rsidRPr="00DE2FC0">
        <w:rPr>
          <w:lang w:val="bg-BG"/>
        </w:rPr>
        <w:t>терен, който е около 600 квадрата на сградата</w:t>
      </w:r>
      <w:r w:rsidR="00ED3C4B">
        <w:rPr>
          <w:lang w:val="bg-BG"/>
        </w:rPr>
        <w:t xml:space="preserve">, </w:t>
      </w:r>
      <w:r w:rsidR="00053089">
        <w:rPr>
          <w:lang w:val="bg-BG"/>
        </w:rPr>
        <w:t xml:space="preserve">с </w:t>
      </w:r>
      <w:r w:rsidR="00DE2FC0" w:rsidRPr="00DE2FC0">
        <w:rPr>
          <w:lang w:val="bg-BG"/>
        </w:rPr>
        <w:t>игрището стават около декар и половина. Те</w:t>
      </w:r>
      <w:r w:rsidR="00ED3C4B">
        <w:rPr>
          <w:lang w:val="bg-BG"/>
        </w:rPr>
        <w:t xml:space="preserve">зи декар и половина </w:t>
      </w:r>
      <w:r w:rsidR="00DE2FC0" w:rsidRPr="00DE2FC0">
        <w:rPr>
          <w:lang w:val="bg-BG"/>
        </w:rPr>
        <w:t>1500 квадрата ще се продадат на</w:t>
      </w:r>
      <w:r w:rsidR="00ED3C4B">
        <w:rPr>
          <w:lang w:val="bg-BG"/>
        </w:rPr>
        <w:t xml:space="preserve"> „Медика“ и</w:t>
      </w:r>
      <w:r w:rsidR="00DE2FC0" w:rsidRPr="00DE2FC0">
        <w:rPr>
          <w:lang w:val="bg-BG"/>
        </w:rPr>
        <w:t xml:space="preserve">ли ще се направи същото нещо като буферният паркинг горе на булевард </w:t>
      </w:r>
      <w:r w:rsidR="00ED3C4B">
        <w:rPr>
          <w:lang w:val="bg-BG"/>
        </w:rPr>
        <w:t>„</w:t>
      </w:r>
      <w:r w:rsidR="00DE2FC0" w:rsidRPr="00DE2FC0">
        <w:rPr>
          <w:lang w:val="bg-BG"/>
        </w:rPr>
        <w:t>България</w:t>
      </w:r>
      <w:r w:rsidR="00ED3C4B">
        <w:rPr>
          <w:lang w:val="bg-BG"/>
        </w:rPr>
        <w:t>“</w:t>
      </w:r>
      <w:r w:rsidR="00DE2FC0" w:rsidRPr="00DE2FC0">
        <w:rPr>
          <w:lang w:val="bg-BG"/>
        </w:rPr>
        <w:t xml:space="preserve"> и след 30 или 35 години изградения парк</w:t>
      </w:r>
      <w:r w:rsidR="00315821">
        <w:rPr>
          <w:lang w:val="bg-BG"/>
        </w:rPr>
        <w:t xml:space="preserve">инг </w:t>
      </w:r>
      <w:r w:rsidR="00DE2FC0" w:rsidRPr="00DE2FC0">
        <w:rPr>
          <w:lang w:val="bg-BG"/>
        </w:rPr>
        <w:t>ще остане в полза на общината. Благодаря.</w:t>
      </w:r>
    </w:p>
    <w:p w14:paraId="5E91AA26" w14:textId="77777777" w:rsidR="00315821" w:rsidRDefault="00315821" w:rsidP="00D10DEA">
      <w:pPr>
        <w:ind w:firstLine="708"/>
        <w:jc w:val="both"/>
        <w:rPr>
          <w:lang w:val="bg-BG"/>
        </w:rPr>
      </w:pPr>
      <w:r w:rsidRPr="00315821">
        <w:rPr>
          <w:b/>
          <w:bCs/>
          <w:lang w:val="bg-BG"/>
        </w:rPr>
        <w:t>Г-н Иво Пазарджиев:</w:t>
      </w:r>
      <w:r>
        <w:rPr>
          <w:lang w:val="bg-BG"/>
        </w:rPr>
        <w:t xml:space="preserve"> </w:t>
      </w:r>
      <w:r w:rsidR="00DE2FC0" w:rsidRPr="00DE2FC0">
        <w:rPr>
          <w:lang w:val="bg-BG"/>
        </w:rPr>
        <w:t>Благодаря.</w:t>
      </w:r>
      <w:r>
        <w:rPr>
          <w:lang w:val="bg-BG"/>
        </w:rPr>
        <w:t xml:space="preserve"> </w:t>
      </w:r>
      <w:r w:rsidR="00DE2FC0" w:rsidRPr="00DE2FC0">
        <w:rPr>
          <w:lang w:val="bg-BG"/>
        </w:rPr>
        <w:t>Заявки за изказвания други</w:t>
      </w:r>
      <w:r>
        <w:rPr>
          <w:lang w:val="bg-BG"/>
        </w:rPr>
        <w:t>?</w:t>
      </w:r>
    </w:p>
    <w:p w14:paraId="537DEE88" w14:textId="77777777" w:rsidR="009263D7" w:rsidRDefault="00D6302F" w:rsidP="00D10DEA">
      <w:pPr>
        <w:ind w:firstLine="708"/>
        <w:jc w:val="both"/>
        <w:rPr>
          <w:lang w:val="bg-BG"/>
        </w:rPr>
      </w:pPr>
      <w:r w:rsidRPr="00D6302F">
        <w:rPr>
          <w:b/>
          <w:bCs/>
          <w:lang w:val="bg-BG"/>
        </w:rPr>
        <w:t>Г-н Пенчо Милков:</w:t>
      </w:r>
      <w:r>
        <w:rPr>
          <w:lang w:val="bg-BG"/>
        </w:rPr>
        <w:t xml:space="preserve"> </w:t>
      </w:r>
      <w:r w:rsidR="00DE2FC0" w:rsidRPr="00DE2FC0">
        <w:rPr>
          <w:lang w:val="bg-BG"/>
        </w:rPr>
        <w:t xml:space="preserve">Уважаеми господин </w:t>
      </w:r>
      <w:r>
        <w:rPr>
          <w:lang w:val="bg-BG"/>
        </w:rPr>
        <w:t>П</w:t>
      </w:r>
      <w:r w:rsidR="00DE2FC0" w:rsidRPr="00DE2FC0">
        <w:rPr>
          <w:lang w:val="bg-BG"/>
        </w:rPr>
        <w:t>редседател, уважаеми колеги</w:t>
      </w:r>
      <w:r>
        <w:rPr>
          <w:lang w:val="bg-BG"/>
        </w:rPr>
        <w:t>. К</w:t>
      </w:r>
      <w:r w:rsidR="00DE2FC0" w:rsidRPr="00DE2FC0">
        <w:rPr>
          <w:lang w:val="bg-BG"/>
        </w:rPr>
        <w:t>акво ще се случ</w:t>
      </w:r>
      <w:r>
        <w:rPr>
          <w:lang w:val="bg-BG"/>
        </w:rPr>
        <w:t>и, щ</w:t>
      </w:r>
      <w:r w:rsidR="00DE2FC0" w:rsidRPr="00DE2FC0">
        <w:rPr>
          <w:lang w:val="bg-BG"/>
        </w:rPr>
        <w:t>е видим на 13</w:t>
      </w:r>
      <w:r>
        <w:rPr>
          <w:lang w:val="bg-BG"/>
        </w:rPr>
        <w:t xml:space="preserve"> юли</w:t>
      </w:r>
      <w:r w:rsidR="00DE2FC0" w:rsidRPr="00DE2FC0">
        <w:rPr>
          <w:lang w:val="bg-BG"/>
        </w:rPr>
        <w:t>, когато вие като общински съветници ще вземете това решение. Това, което ние предлагаме да се направи</w:t>
      </w:r>
      <w:r>
        <w:rPr>
          <w:lang w:val="bg-BG"/>
        </w:rPr>
        <w:t xml:space="preserve"> е </w:t>
      </w:r>
      <w:r w:rsidR="00DE2FC0" w:rsidRPr="00DE2FC0">
        <w:rPr>
          <w:lang w:val="bg-BG"/>
        </w:rPr>
        <w:t>да бъде задължително конкурсна процедурата</w:t>
      </w:r>
      <w:r>
        <w:rPr>
          <w:lang w:val="bg-BG"/>
        </w:rPr>
        <w:t xml:space="preserve"> </w:t>
      </w:r>
      <w:r w:rsidR="00DE2FC0" w:rsidRPr="00DE2FC0">
        <w:rPr>
          <w:lang w:val="bg-BG"/>
        </w:rPr>
        <w:t>и да се гарантира равно участие на всички лица. Никой не каза, че инициативата е от това</w:t>
      </w:r>
      <w:r w:rsidR="00537915">
        <w:rPr>
          <w:lang w:val="bg-BG"/>
        </w:rPr>
        <w:t xml:space="preserve"> </w:t>
      </w:r>
      <w:r w:rsidR="00DE2FC0" w:rsidRPr="00DE2FC0">
        <w:rPr>
          <w:lang w:val="bg-BG"/>
        </w:rPr>
        <w:t>юридическо лице, но могат да участват и други лица. Ние ще кажем, че имота дали ще се прехвърли собствеността, дали ще е отстъпено право на строеж</w:t>
      </w:r>
      <w:r w:rsidR="00537915">
        <w:rPr>
          <w:lang w:val="bg-BG"/>
        </w:rPr>
        <w:t xml:space="preserve">, ще </w:t>
      </w:r>
      <w:r w:rsidR="00DE2FC0" w:rsidRPr="00DE2FC0">
        <w:rPr>
          <w:lang w:val="bg-BG"/>
        </w:rPr>
        <w:t>се реши допълнително за следващата сесия. Това ще го реши общинският съвет, но моето изискване и такива разговори са водени</w:t>
      </w:r>
      <w:r w:rsidR="00537915">
        <w:rPr>
          <w:lang w:val="bg-BG"/>
        </w:rPr>
        <w:t xml:space="preserve">, </w:t>
      </w:r>
      <w:r w:rsidR="00DE2FC0" w:rsidRPr="00DE2FC0">
        <w:rPr>
          <w:lang w:val="bg-BG"/>
        </w:rPr>
        <w:t>да се гарантира задължително, че там ще се построи съвременно съоръжение и изричното ми искане беше игрището да бъде през улицата построено отново. Това също</w:t>
      </w:r>
      <w:r w:rsidR="005E7401">
        <w:rPr>
          <w:lang w:val="bg-BG"/>
        </w:rPr>
        <w:t xml:space="preserve"> ще е в </w:t>
      </w:r>
      <w:r w:rsidR="00DE2FC0" w:rsidRPr="00DE2FC0">
        <w:rPr>
          <w:lang w:val="bg-BG"/>
        </w:rPr>
        <w:t xml:space="preserve">тежест на бъдещия строител на паркинга на съоръжението. Игрището трябва да отговаря на много други изисквания </w:t>
      </w:r>
      <w:r w:rsidR="00DE2FC0" w:rsidRPr="00DE2FC0">
        <w:rPr>
          <w:lang w:val="bg-BG"/>
        </w:rPr>
        <w:lastRenderedPageBreak/>
        <w:t>съвременни от това, което е в момента. Така че</w:t>
      </w:r>
      <w:r w:rsidR="005E7401">
        <w:rPr>
          <w:lang w:val="bg-BG"/>
        </w:rPr>
        <w:t xml:space="preserve">, </w:t>
      </w:r>
      <w:r w:rsidR="00DE2FC0" w:rsidRPr="00DE2FC0">
        <w:rPr>
          <w:lang w:val="bg-BG"/>
        </w:rPr>
        <w:t>при всички положения ще е конкурсна процедура. Вече по отношение стойността, може би тя ще предопредели дали ще се прехвърля собствеността или ще остане отстъпено право на строеж</w:t>
      </w:r>
      <w:r w:rsidR="009263D7">
        <w:rPr>
          <w:lang w:val="bg-BG"/>
        </w:rPr>
        <w:t>. З</w:t>
      </w:r>
      <w:r w:rsidR="00DE2FC0" w:rsidRPr="00DE2FC0">
        <w:rPr>
          <w:lang w:val="bg-BG"/>
        </w:rPr>
        <w:t>ависи от стойността на съоръжението спрямо стойността на имота и от вашето решение. Това са въпроси на разпореждане</w:t>
      </w:r>
      <w:r w:rsidR="009263D7">
        <w:rPr>
          <w:lang w:val="bg-BG"/>
        </w:rPr>
        <w:t>, н</w:t>
      </w:r>
      <w:r w:rsidR="00DE2FC0" w:rsidRPr="00DE2FC0">
        <w:rPr>
          <w:lang w:val="bg-BG"/>
        </w:rPr>
        <w:t xml:space="preserve">е ги решава кмета. Благодаря ви. </w:t>
      </w:r>
    </w:p>
    <w:p w14:paraId="242A88B3" w14:textId="77777777" w:rsidR="009263D7" w:rsidRDefault="009263D7" w:rsidP="00D10DEA">
      <w:pPr>
        <w:ind w:firstLine="708"/>
        <w:jc w:val="both"/>
        <w:rPr>
          <w:lang w:val="bg-BG"/>
        </w:rPr>
      </w:pPr>
      <w:r w:rsidRPr="009263D7">
        <w:rPr>
          <w:b/>
          <w:bCs/>
          <w:lang w:val="bg-BG"/>
        </w:rPr>
        <w:t>Г-жа Наталия Кръстева:</w:t>
      </w:r>
      <w:r>
        <w:rPr>
          <w:lang w:val="bg-BG"/>
        </w:rPr>
        <w:t xml:space="preserve"> </w:t>
      </w:r>
      <w:r w:rsidR="00DE2FC0" w:rsidRPr="00DE2FC0">
        <w:rPr>
          <w:lang w:val="bg-BG"/>
        </w:rPr>
        <w:t xml:space="preserve">Господин </w:t>
      </w:r>
      <w:r>
        <w:rPr>
          <w:lang w:val="bg-BG"/>
        </w:rPr>
        <w:t>П</w:t>
      </w:r>
      <w:r w:rsidR="00DE2FC0" w:rsidRPr="00DE2FC0">
        <w:rPr>
          <w:lang w:val="bg-BG"/>
        </w:rPr>
        <w:t>азарджиев за изказване.</w:t>
      </w:r>
    </w:p>
    <w:p w14:paraId="48C0061E" w14:textId="77777777" w:rsidR="00A654B1" w:rsidRDefault="009263D7" w:rsidP="00D10DEA">
      <w:pPr>
        <w:ind w:firstLine="708"/>
        <w:jc w:val="both"/>
        <w:rPr>
          <w:lang w:val="bg-BG"/>
        </w:rPr>
      </w:pPr>
      <w:r w:rsidRPr="009263D7">
        <w:rPr>
          <w:b/>
          <w:bCs/>
          <w:lang w:val="bg-BG"/>
        </w:rPr>
        <w:t>Г-н Иво Пазарджиев:</w:t>
      </w:r>
      <w:r w:rsidR="00DE2FC0" w:rsidRPr="00DE2FC0">
        <w:rPr>
          <w:lang w:val="bg-BG"/>
        </w:rPr>
        <w:t xml:space="preserve"> Уважаеми колеги,</w:t>
      </w:r>
      <w:r w:rsidR="00762483">
        <w:rPr>
          <w:lang w:val="bg-BG"/>
        </w:rPr>
        <w:t xml:space="preserve"> </w:t>
      </w:r>
      <w:r w:rsidR="00DE2FC0" w:rsidRPr="00DE2FC0">
        <w:rPr>
          <w:lang w:val="bg-BG"/>
        </w:rPr>
        <w:t>това е част от</w:t>
      </w:r>
      <w:r w:rsidR="00762483">
        <w:rPr>
          <w:lang w:val="bg-BG"/>
        </w:rPr>
        <w:t xml:space="preserve"> една </w:t>
      </w:r>
      <w:r w:rsidR="00DE2FC0" w:rsidRPr="00DE2FC0">
        <w:rPr>
          <w:lang w:val="bg-BG"/>
        </w:rPr>
        <w:t>процедура</w:t>
      </w:r>
      <w:r w:rsidR="00762483">
        <w:rPr>
          <w:lang w:val="bg-BG"/>
        </w:rPr>
        <w:t xml:space="preserve">, </w:t>
      </w:r>
      <w:r w:rsidR="00DE2FC0" w:rsidRPr="00DE2FC0">
        <w:rPr>
          <w:lang w:val="bg-BG"/>
        </w:rPr>
        <w:t>както кмета каза</w:t>
      </w:r>
      <w:r w:rsidR="00762483">
        <w:rPr>
          <w:lang w:val="bg-BG"/>
        </w:rPr>
        <w:t>. И</w:t>
      </w:r>
      <w:r w:rsidR="00DE2FC0" w:rsidRPr="00DE2FC0">
        <w:rPr>
          <w:lang w:val="bg-BG"/>
        </w:rPr>
        <w:t>ма последващи решения, които трябва да взем</w:t>
      </w:r>
      <w:r w:rsidR="00762483">
        <w:rPr>
          <w:lang w:val="bg-BG"/>
        </w:rPr>
        <w:t xml:space="preserve">ем, аз </w:t>
      </w:r>
      <w:r w:rsidR="00DE2FC0" w:rsidRPr="00DE2FC0">
        <w:rPr>
          <w:lang w:val="bg-BG"/>
        </w:rPr>
        <w:t>адмирирам това да се случи, тъй като познавам изключително добре квартал</w:t>
      </w:r>
      <w:r w:rsidR="00424201">
        <w:rPr>
          <w:lang w:val="bg-BG"/>
        </w:rPr>
        <w:t>а, аз ж</w:t>
      </w:r>
      <w:r w:rsidR="00DE2FC0" w:rsidRPr="00DE2FC0">
        <w:rPr>
          <w:lang w:val="bg-BG"/>
        </w:rPr>
        <w:t>ивея там от много години, уч</w:t>
      </w:r>
      <w:r w:rsidR="00642FE6">
        <w:rPr>
          <w:lang w:val="bg-BG"/>
        </w:rPr>
        <w:t xml:space="preserve">ил съм </w:t>
      </w:r>
      <w:r w:rsidR="00DE2FC0" w:rsidRPr="00DE2FC0">
        <w:rPr>
          <w:lang w:val="bg-BG"/>
        </w:rPr>
        <w:t xml:space="preserve">в този район. Със сигурност ние трябва да подкрепяме усилията на </w:t>
      </w:r>
      <w:r w:rsidR="00642FE6">
        <w:rPr>
          <w:lang w:val="bg-BG"/>
        </w:rPr>
        <w:t>„М</w:t>
      </w:r>
      <w:r w:rsidR="00DE2FC0" w:rsidRPr="00DE2FC0">
        <w:rPr>
          <w:lang w:val="bg-BG"/>
        </w:rPr>
        <w:t>едика</w:t>
      </w:r>
      <w:r w:rsidR="00642FE6">
        <w:rPr>
          <w:lang w:val="bg-BG"/>
        </w:rPr>
        <w:t>“</w:t>
      </w:r>
      <w:r w:rsidR="00DE2FC0" w:rsidRPr="00DE2FC0">
        <w:rPr>
          <w:lang w:val="bg-BG"/>
        </w:rPr>
        <w:t>, които облагородяват района. Разбира се, процедурата ще бъде състезателна, всеки може да участва, който желае</w:t>
      </w:r>
      <w:r w:rsidR="00642FE6">
        <w:rPr>
          <w:lang w:val="bg-BG"/>
        </w:rPr>
        <w:t>. Т</w:t>
      </w:r>
      <w:r w:rsidR="00DE2FC0" w:rsidRPr="00DE2FC0">
        <w:rPr>
          <w:lang w:val="bg-BG"/>
        </w:rPr>
        <w:t>ова, което аз съм провеждал</w:t>
      </w:r>
      <w:r w:rsidR="00642FE6">
        <w:rPr>
          <w:lang w:val="bg-BG"/>
        </w:rPr>
        <w:t xml:space="preserve"> к</w:t>
      </w:r>
      <w:r w:rsidR="00DE2FC0" w:rsidRPr="00DE2FC0">
        <w:rPr>
          <w:lang w:val="bg-BG"/>
        </w:rPr>
        <w:t xml:space="preserve">ато разговори </w:t>
      </w:r>
      <w:r w:rsidR="00642FE6">
        <w:rPr>
          <w:lang w:val="bg-BG"/>
        </w:rPr>
        <w:t xml:space="preserve">и </w:t>
      </w:r>
      <w:r w:rsidR="00DE2FC0" w:rsidRPr="00DE2FC0">
        <w:rPr>
          <w:lang w:val="bg-BG"/>
        </w:rPr>
        <w:t>съм наясно, че игрището ще бъде изградено и то още по</w:t>
      </w:r>
      <w:r w:rsidR="004E0325">
        <w:rPr>
          <w:lang w:val="bg-BG"/>
        </w:rPr>
        <w:t>-</w:t>
      </w:r>
      <w:r w:rsidR="00DE2FC0" w:rsidRPr="00DE2FC0">
        <w:rPr>
          <w:lang w:val="bg-BG"/>
        </w:rPr>
        <w:t>модерно</w:t>
      </w:r>
      <w:r w:rsidR="004E0325">
        <w:rPr>
          <w:lang w:val="bg-BG"/>
        </w:rPr>
        <w:t>. Н</w:t>
      </w:r>
      <w:r w:rsidR="00DE2FC0" w:rsidRPr="00DE2FC0">
        <w:rPr>
          <w:lang w:val="bg-BG"/>
        </w:rPr>
        <w:t xml:space="preserve">ещо, което господин </w:t>
      </w:r>
      <w:r w:rsidR="004E0325">
        <w:rPr>
          <w:lang w:val="bg-BG"/>
        </w:rPr>
        <w:t>К</w:t>
      </w:r>
      <w:r w:rsidR="00DE2FC0" w:rsidRPr="00DE2FC0">
        <w:rPr>
          <w:lang w:val="bg-BG"/>
        </w:rPr>
        <w:t>мета обаче не спомена</w:t>
      </w:r>
      <w:r w:rsidR="004E0325">
        <w:rPr>
          <w:lang w:val="bg-BG"/>
        </w:rPr>
        <w:t>,</w:t>
      </w:r>
      <w:r w:rsidR="00DE2FC0" w:rsidRPr="00DE2FC0">
        <w:rPr>
          <w:lang w:val="bg-BG"/>
        </w:rPr>
        <w:t xml:space="preserve"> по отношение на пощенския клон, също е намерено място и за п</w:t>
      </w:r>
      <w:r w:rsidR="004E0325">
        <w:rPr>
          <w:lang w:val="bg-BG"/>
        </w:rPr>
        <w:t>ощата</w:t>
      </w:r>
      <w:r w:rsidR="00DE2FC0" w:rsidRPr="00DE2FC0">
        <w:rPr>
          <w:lang w:val="bg-BG"/>
        </w:rPr>
        <w:t>, която има изключителна социална функция и хората са свикнали да я ползват</w:t>
      </w:r>
      <w:r w:rsidR="004E0325">
        <w:rPr>
          <w:lang w:val="bg-BG"/>
        </w:rPr>
        <w:t xml:space="preserve">, </w:t>
      </w:r>
      <w:r w:rsidR="00DE2FC0" w:rsidRPr="00DE2FC0">
        <w:rPr>
          <w:lang w:val="bg-BG"/>
        </w:rPr>
        <w:t xml:space="preserve">както за получаване на пенсии, така и за останалите услуги на </w:t>
      </w:r>
      <w:r w:rsidR="004E0325">
        <w:rPr>
          <w:lang w:val="bg-BG"/>
        </w:rPr>
        <w:t>„Б</w:t>
      </w:r>
      <w:r w:rsidR="00DE2FC0" w:rsidRPr="00DE2FC0">
        <w:rPr>
          <w:lang w:val="bg-BG"/>
        </w:rPr>
        <w:t>ългарски пощи</w:t>
      </w:r>
      <w:r w:rsidR="004E0325">
        <w:rPr>
          <w:lang w:val="bg-BG"/>
        </w:rPr>
        <w:t>“</w:t>
      </w:r>
      <w:r w:rsidR="00DE2FC0" w:rsidRPr="00DE2FC0">
        <w:rPr>
          <w:lang w:val="bg-BG"/>
        </w:rPr>
        <w:t>. Така че няма да има нито</w:t>
      </w:r>
      <w:r w:rsidR="004E0325">
        <w:rPr>
          <w:lang w:val="bg-BG"/>
        </w:rPr>
        <w:t xml:space="preserve"> едно </w:t>
      </w:r>
      <w:r w:rsidR="00DE2FC0" w:rsidRPr="00DE2FC0">
        <w:rPr>
          <w:lang w:val="bg-BG"/>
        </w:rPr>
        <w:t>ощетено лице. Напротив, само ще се облагороди района с</w:t>
      </w:r>
      <w:r w:rsidR="00A654B1">
        <w:rPr>
          <w:lang w:val="bg-BG"/>
        </w:rPr>
        <w:t xml:space="preserve"> едно </w:t>
      </w:r>
      <w:r w:rsidR="00DE2FC0" w:rsidRPr="00DE2FC0">
        <w:rPr>
          <w:lang w:val="bg-BG"/>
        </w:rPr>
        <w:t>съвременно съоръжение за паркиране и</w:t>
      </w:r>
      <w:r w:rsidR="00A654B1">
        <w:rPr>
          <w:lang w:val="bg-BG"/>
        </w:rPr>
        <w:t xml:space="preserve"> едно </w:t>
      </w:r>
      <w:r w:rsidR="00DE2FC0" w:rsidRPr="00DE2FC0">
        <w:rPr>
          <w:lang w:val="bg-BG"/>
        </w:rPr>
        <w:t xml:space="preserve">съвременно спортно съоръжение. Благодаря. </w:t>
      </w:r>
    </w:p>
    <w:p w14:paraId="5ED3401B" w14:textId="5D75FEB5" w:rsidR="00A654B1" w:rsidRDefault="00A654B1" w:rsidP="00D10DEA">
      <w:pPr>
        <w:ind w:firstLine="708"/>
        <w:jc w:val="both"/>
        <w:rPr>
          <w:lang w:val="bg-BG"/>
        </w:rPr>
      </w:pPr>
      <w:r w:rsidRPr="00A654B1">
        <w:rPr>
          <w:b/>
          <w:bCs/>
          <w:lang w:val="bg-BG"/>
        </w:rPr>
        <w:t>Г-жа Наталия Кръстева:</w:t>
      </w:r>
      <w:r>
        <w:rPr>
          <w:lang w:val="bg-BG"/>
        </w:rPr>
        <w:t xml:space="preserve"> </w:t>
      </w:r>
      <w:r w:rsidR="00DE2FC0" w:rsidRPr="00DE2FC0">
        <w:rPr>
          <w:lang w:val="bg-BG"/>
        </w:rPr>
        <w:t>Не виждам други заявили изказвания</w:t>
      </w:r>
      <w:r>
        <w:rPr>
          <w:lang w:val="bg-BG"/>
        </w:rPr>
        <w:t>. М</w:t>
      </w:r>
      <w:r w:rsidR="00DE2FC0" w:rsidRPr="00DE2FC0">
        <w:rPr>
          <w:lang w:val="bg-BG"/>
        </w:rPr>
        <w:t>оля</w:t>
      </w:r>
      <w:r>
        <w:rPr>
          <w:lang w:val="bg-BG"/>
        </w:rPr>
        <w:t xml:space="preserve">, </w:t>
      </w:r>
      <w:r w:rsidR="00DE2FC0" w:rsidRPr="00DE2FC0">
        <w:rPr>
          <w:lang w:val="bg-BG"/>
        </w:rPr>
        <w:t>процедура на гласуване.</w:t>
      </w:r>
    </w:p>
    <w:p w14:paraId="12B95EFE" w14:textId="6C7DE5B3" w:rsidR="00C33B12" w:rsidRDefault="00C33B12" w:rsidP="00C33B12">
      <w:pPr>
        <w:jc w:val="both"/>
        <w:rPr>
          <w:lang w:val="bg-BG"/>
        </w:rPr>
      </w:pPr>
    </w:p>
    <w:p w14:paraId="5DA97E87" w14:textId="33AC012B" w:rsidR="00C33B12" w:rsidRDefault="00C33B12" w:rsidP="00C33B12">
      <w:pPr>
        <w:spacing w:line="276" w:lineRule="auto"/>
        <w:jc w:val="both"/>
        <w:rPr>
          <w:b/>
          <w:bCs/>
          <w:lang w:val="bg-BG"/>
        </w:rPr>
      </w:pPr>
      <w:r w:rsidRPr="000C496A">
        <w:rPr>
          <w:b/>
          <w:bCs/>
          <w:lang w:val="bg-BG"/>
        </w:rPr>
        <w:t>КВОРУМ – 46. С 45 „за“, 0 „против“ и 1 „въздържали се“ се прие</w:t>
      </w:r>
    </w:p>
    <w:p w14:paraId="68B5AEE7" w14:textId="2130B635" w:rsidR="000C496A" w:rsidRDefault="000C496A" w:rsidP="00C33B12">
      <w:pPr>
        <w:spacing w:line="276" w:lineRule="auto"/>
        <w:jc w:val="both"/>
        <w:rPr>
          <w:b/>
          <w:bCs/>
          <w:lang w:val="bg-BG"/>
        </w:rPr>
      </w:pPr>
    </w:p>
    <w:p w14:paraId="44840271" w14:textId="77777777" w:rsidR="000C496A" w:rsidRPr="000C496A" w:rsidRDefault="000C496A" w:rsidP="000C496A">
      <w:pPr>
        <w:keepNext/>
        <w:contextualSpacing/>
        <w:jc w:val="center"/>
        <w:outlineLvl w:val="0"/>
        <w:rPr>
          <w:b/>
          <w:sz w:val="28"/>
          <w:szCs w:val="28"/>
          <w:lang w:val="bg-BG"/>
        </w:rPr>
      </w:pPr>
      <w:r w:rsidRPr="000C496A">
        <w:rPr>
          <w:b/>
          <w:sz w:val="28"/>
          <w:szCs w:val="28"/>
          <w:lang w:val="bg-BG"/>
        </w:rPr>
        <w:t>РЕШЕНИЕ № 1</w:t>
      </w:r>
      <w:r w:rsidRPr="000C496A">
        <w:rPr>
          <w:b/>
          <w:sz w:val="28"/>
          <w:szCs w:val="28"/>
        </w:rPr>
        <w:t>369</w:t>
      </w:r>
    </w:p>
    <w:p w14:paraId="27CB788E" w14:textId="2ED28B26" w:rsidR="000C496A" w:rsidRPr="000C496A" w:rsidRDefault="000C496A" w:rsidP="000C496A">
      <w:pPr>
        <w:contextualSpacing/>
        <w:jc w:val="center"/>
        <w:rPr>
          <w:b/>
          <w:sz w:val="28"/>
          <w:szCs w:val="28"/>
          <w:lang w:val="bg-BG"/>
        </w:rPr>
      </w:pPr>
    </w:p>
    <w:p w14:paraId="43DCB3BB" w14:textId="77777777" w:rsidR="000C496A" w:rsidRPr="000C496A" w:rsidRDefault="000C496A" w:rsidP="000C496A">
      <w:pPr>
        <w:spacing w:after="160" w:line="252" w:lineRule="auto"/>
        <w:ind w:firstLine="709"/>
        <w:jc w:val="both"/>
        <w:rPr>
          <w:rFonts w:eastAsia="Calibri"/>
          <w:lang w:val="bg-BG"/>
        </w:rPr>
      </w:pPr>
      <w:r w:rsidRPr="000C496A">
        <w:rPr>
          <w:rFonts w:eastAsia="Calibri"/>
          <w:lang w:val="bg-BG"/>
        </w:rPr>
        <w:t>На основание чл. 21, ал. 1, т.8 и чл. 21,  ал. 2 от ЗМСМА, чл.8, ал.1 от ЗОС, чл. 197, ал.1 от ЗУТ, и чл.26, ал.1, т.9 от Наредба №1 за общинската собственост на Общински съвет –  Русе, Общински съвет - Русе реши:</w:t>
      </w:r>
    </w:p>
    <w:p w14:paraId="04E7E61A" w14:textId="77777777" w:rsidR="000C496A" w:rsidRPr="000C496A" w:rsidRDefault="000C496A" w:rsidP="000C496A">
      <w:pPr>
        <w:ind w:firstLine="567"/>
        <w:jc w:val="both"/>
        <w:rPr>
          <w:rFonts w:eastAsia="Calibri"/>
          <w:lang w:val="bg-BG"/>
        </w:rPr>
      </w:pPr>
      <w:r w:rsidRPr="000C496A">
        <w:rPr>
          <w:rFonts w:eastAsia="Calibri"/>
          <w:lang w:val="bg-BG"/>
        </w:rPr>
        <w:t xml:space="preserve">Дава съгласие за премахване на: </w:t>
      </w:r>
    </w:p>
    <w:p w14:paraId="4F732CC4" w14:textId="77777777" w:rsidR="000C496A" w:rsidRPr="000C496A" w:rsidRDefault="000C496A" w:rsidP="000C496A">
      <w:pPr>
        <w:ind w:firstLine="567"/>
        <w:jc w:val="both"/>
        <w:rPr>
          <w:rFonts w:eastAsia="Calibri"/>
          <w:lang w:val="bg-BG"/>
        </w:rPr>
      </w:pPr>
      <w:r w:rsidRPr="000C496A">
        <w:rPr>
          <w:rFonts w:eastAsia="Calibri"/>
          <w:lang w:val="bg-BG"/>
        </w:rPr>
        <w:t>-</w:t>
      </w:r>
      <w:r w:rsidRPr="000C496A">
        <w:rPr>
          <w:rFonts w:eastAsia="Calibri"/>
          <w:lang w:val="bg-BG"/>
        </w:rPr>
        <w:tab/>
        <w:t>сграда със идентификатор 63427.7.438.1 по КККР на гр. Русе, със застроена площ 301 кв.м. , брой етажи: 2, предназначение: Сграда на съобщенията, с административен адрес: Община Русе, гр. Русе, ул. „Нови сад“ №27, предмет на Акт за частна общинска собственост №7473/30.07.2015г.; с цел задоволяване на обществените нужди на квартал Здравец-Изток .</w:t>
      </w:r>
    </w:p>
    <w:p w14:paraId="17F98DA5" w14:textId="69F34255" w:rsidR="009D2025" w:rsidRDefault="000C496A" w:rsidP="000C496A">
      <w:pPr>
        <w:ind w:firstLine="567"/>
        <w:jc w:val="both"/>
        <w:rPr>
          <w:rFonts w:eastAsia="Calibri"/>
          <w:lang w:val="bg-BG"/>
        </w:rPr>
      </w:pPr>
      <w:r w:rsidRPr="000C496A">
        <w:rPr>
          <w:rFonts w:eastAsia="Calibri"/>
          <w:lang w:val="bg-BG"/>
        </w:rPr>
        <w:t xml:space="preserve">- изграденото в поземлен имот с идентификатор 63427.7.424 по Кадастралната карта и кадастралните регистри на гр. Русе, /съгласно Разрешение за строеж №440/12.08.2015г. и Удостоверение №85/12.05.2016г. за въвеждане в експлоатация на строеж категория пета, издадени от главния архитект на Община Русе/ Обект: “Игрище за футбол“, което да бъде възстановено в близост след съгласуване на терен от главен архитект. </w:t>
      </w:r>
    </w:p>
    <w:p w14:paraId="3444AED7" w14:textId="77777777" w:rsidR="000C496A" w:rsidRPr="000C496A" w:rsidRDefault="000C496A" w:rsidP="000C496A">
      <w:pPr>
        <w:ind w:firstLine="567"/>
        <w:jc w:val="both"/>
        <w:rPr>
          <w:rFonts w:eastAsia="Calibri"/>
          <w:lang w:val="bg-BG"/>
        </w:rPr>
      </w:pPr>
    </w:p>
    <w:p w14:paraId="08A60DD4" w14:textId="0882AB17" w:rsidR="001709AE" w:rsidRPr="001709AE" w:rsidRDefault="009D2025" w:rsidP="00C33B12">
      <w:pPr>
        <w:spacing w:line="276" w:lineRule="auto"/>
        <w:jc w:val="both"/>
        <w:rPr>
          <w:lang w:val="bg-BG"/>
        </w:rPr>
      </w:pPr>
      <w:r>
        <w:rPr>
          <w:b/>
          <w:bCs/>
          <w:lang w:val="bg-BG"/>
        </w:rPr>
        <w:tab/>
      </w:r>
      <w:r w:rsidR="001709AE">
        <w:rPr>
          <w:b/>
          <w:bCs/>
          <w:lang w:val="bg-BG"/>
        </w:rPr>
        <w:t xml:space="preserve">Г-жа Наталия Кръстева: </w:t>
      </w:r>
      <w:r w:rsidR="001709AE">
        <w:rPr>
          <w:lang w:val="bg-BG"/>
        </w:rPr>
        <w:t>Заповядайте за водене.</w:t>
      </w:r>
    </w:p>
    <w:p w14:paraId="486DAE3C" w14:textId="74EB79A1" w:rsidR="009D2025" w:rsidRPr="009D2025" w:rsidRDefault="009D2025" w:rsidP="001709AE">
      <w:pPr>
        <w:spacing w:line="276" w:lineRule="auto"/>
        <w:ind w:firstLine="708"/>
        <w:jc w:val="both"/>
        <w:rPr>
          <w:lang w:val="bg-BG"/>
        </w:rPr>
      </w:pPr>
      <w:r>
        <w:rPr>
          <w:b/>
          <w:bCs/>
          <w:lang w:val="bg-BG"/>
        </w:rPr>
        <w:t xml:space="preserve">Г-н Иво Пазарджиев: </w:t>
      </w:r>
      <w:r>
        <w:rPr>
          <w:lang w:val="bg-BG"/>
        </w:rPr>
        <w:t>Благодаря на госпожа Кръстева отново.</w:t>
      </w:r>
    </w:p>
    <w:p w14:paraId="34E20368" w14:textId="04D2B78E" w:rsidR="00C33B12" w:rsidRDefault="00C33B12" w:rsidP="00C33B12">
      <w:pPr>
        <w:jc w:val="both"/>
        <w:rPr>
          <w:lang w:val="bg-BG"/>
        </w:rPr>
      </w:pPr>
    </w:p>
    <w:p w14:paraId="22D87F94" w14:textId="1B312AF5" w:rsidR="00C33B12" w:rsidRPr="00C33B12" w:rsidRDefault="00C33B12" w:rsidP="00C33B12">
      <w:pPr>
        <w:jc w:val="both"/>
        <w:rPr>
          <w:b/>
          <w:bCs/>
          <w:lang w:val="bg-BG"/>
        </w:rPr>
      </w:pPr>
      <w:r w:rsidRPr="00C33B12">
        <w:rPr>
          <w:b/>
          <w:bCs/>
          <w:lang w:val="bg-BG"/>
        </w:rPr>
        <w:t>Точка 19</w:t>
      </w:r>
    </w:p>
    <w:p w14:paraId="1DD4C983" w14:textId="77777777" w:rsidR="00C33B12" w:rsidRPr="00C33B12" w:rsidRDefault="00C33B12" w:rsidP="00C33B12">
      <w:pPr>
        <w:jc w:val="both"/>
        <w:rPr>
          <w:b/>
          <w:bCs/>
        </w:rPr>
      </w:pPr>
      <w:r w:rsidRPr="00C33B12">
        <w:rPr>
          <w:b/>
          <w:bCs/>
          <w:lang w:val="bg-BG"/>
        </w:rPr>
        <w:t xml:space="preserve">К.л.1290 </w:t>
      </w:r>
      <w:r w:rsidRPr="00C33B12">
        <w:rPr>
          <w:b/>
          <w:bCs/>
        </w:rPr>
        <w:t>Провеждане на публичен търг с явно надаване за отдаване под наем на част от недвижим имот - публична общинска собственост, предоставен за управление на ОП „Спортни имоти”</w:t>
      </w:r>
      <w:r w:rsidRPr="00C33B12">
        <w:rPr>
          <w:b/>
          <w:bCs/>
          <w:u w:val="single"/>
        </w:rPr>
        <w:t xml:space="preserve">  </w:t>
      </w:r>
    </w:p>
    <w:p w14:paraId="4849CB46" w14:textId="77777777" w:rsidR="00C33B12" w:rsidRPr="00C33B12" w:rsidRDefault="00C33B12" w:rsidP="00C33B12">
      <w:pPr>
        <w:jc w:val="both"/>
        <w:rPr>
          <w:b/>
          <w:bCs/>
          <w:lang w:val="bg-BG"/>
        </w:rPr>
      </w:pPr>
    </w:p>
    <w:p w14:paraId="13F08978" w14:textId="0113F004" w:rsidR="00036641" w:rsidRDefault="009D2025" w:rsidP="00A654B1">
      <w:pPr>
        <w:jc w:val="both"/>
        <w:rPr>
          <w:lang w:val="bg-BG"/>
        </w:rPr>
      </w:pPr>
      <w:r>
        <w:rPr>
          <w:b/>
          <w:bCs/>
          <w:lang w:val="bg-BG"/>
        </w:rPr>
        <w:tab/>
        <w:t xml:space="preserve">Г-н Иво Пазарджиев: </w:t>
      </w:r>
      <w:r w:rsidR="00DE2FC0" w:rsidRPr="00DE2FC0">
        <w:rPr>
          <w:lang w:val="bg-BG"/>
        </w:rPr>
        <w:t>Господин</w:t>
      </w:r>
      <w:r w:rsidR="00036641">
        <w:rPr>
          <w:lang w:val="bg-BG"/>
        </w:rPr>
        <w:t xml:space="preserve"> </w:t>
      </w:r>
      <w:r w:rsidR="001709AE">
        <w:rPr>
          <w:lang w:val="bg-BG"/>
        </w:rPr>
        <w:t xml:space="preserve">Енчо </w:t>
      </w:r>
      <w:r w:rsidR="00036641">
        <w:rPr>
          <w:lang w:val="bg-BG"/>
        </w:rPr>
        <w:t>Е</w:t>
      </w:r>
      <w:r w:rsidR="00DE2FC0" w:rsidRPr="00DE2FC0">
        <w:rPr>
          <w:lang w:val="bg-BG"/>
        </w:rPr>
        <w:t>нчев ще докладва</w:t>
      </w:r>
      <w:r w:rsidR="00036641">
        <w:rPr>
          <w:lang w:val="bg-BG"/>
        </w:rPr>
        <w:t>, заповядайте.</w:t>
      </w:r>
    </w:p>
    <w:p w14:paraId="515C649C" w14:textId="77777777" w:rsidR="000F695D" w:rsidRDefault="00036641" w:rsidP="00036641">
      <w:pPr>
        <w:ind w:firstLine="708"/>
        <w:jc w:val="both"/>
        <w:rPr>
          <w:lang w:val="bg-BG"/>
        </w:rPr>
      </w:pPr>
      <w:r w:rsidRPr="00036641">
        <w:rPr>
          <w:b/>
          <w:bCs/>
          <w:lang w:val="bg-BG"/>
        </w:rPr>
        <w:t>Г-н Енчо Енчев:</w:t>
      </w:r>
      <w:r>
        <w:rPr>
          <w:lang w:val="bg-BG"/>
        </w:rPr>
        <w:t xml:space="preserve"> Благодаря, </w:t>
      </w:r>
      <w:r w:rsidR="00DE2FC0" w:rsidRPr="00DE2FC0">
        <w:rPr>
          <w:lang w:val="bg-BG"/>
        </w:rPr>
        <w:t>господин</w:t>
      </w:r>
      <w:r>
        <w:rPr>
          <w:lang w:val="bg-BG"/>
        </w:rPr>
        <w:t xml:space="preserve"> П</w:t>
      </w:r>
      <w:r w:rsidR="00DE2FC0" w:rsidRPr="00DE2FC0">
        <w:rPr>
          <w:lang w:val="bg-BG"/>
        </w:rPr>
        <w:t>редседател</w:t>
      </w:r>
      <w:r>
        <w:rPr>
          <w:lang w:val="bg-BG"/>
        </w:rPr>
        <w:t>. С</w:t>
      </w:r>
      <w:r w:rsidR="00DE2FC0" w:rsidRPr="00DE2FC0">
        <w:rPr>
          <w:lang w:val="bg-BG"/>
        </w:rPr>
        <w:t>ледващите</w:t>
      </w:r>
      <w:r>
        <w:rPr>
          <w:lang w:val="bg-BG"/>
        </w:rPr>
        <w:t xml:space="preserve"> три </w:t>
      </w:r>
      <w:r w:rsidR="00DE2FC0" w:rsidRPr="00DE2FC0">
        <w:rPr>
          <w:lang w:val="bg-BG"/>
        </w:rPr>
        <w:t>точки по дневния ред са сходни и те касаят провеждане на публични търгове с явно наддаване за отдаване под наем на части от недвижими имоти общинска собственост</w:t>
      </w:r>
      <w:r w:rsidR="00783A18">
        <w:rPr>
          <w:lang w:val="bg-BG"/>
        </w:rPr>
        <w:t xml:space="preserve">, </w:t>
      </w:r>
      <w:r w:rsidR="00DE2FC0" w:rsidRPr="00DE2FC0">
        <w:rPr>
          <w:lang w:val="bg-BG"/>
        </w:rPr>
        <w:t>предоставян</w:t>
      </w:r>
      <w:r w:rsidR="00783A18">
        <w:rPr>
          <w:lang w:val="bg-BG"/>
        </w:rPr>
        <w:t xml:space="preserve">и </w:t>
      </w:r>
      <w:r w:rsidR="00DE2FC0" w:rsidRPr="00DE2FC0">
        <w:rPr>
          <w:lang w:val="bg-BG"/>
        </w:rPr>
        <w:t xml:space="preserve">за управление на </w:t>
      </w:r>
      <w:r w:rsidR="00EE4728">
        <w:rPr>
          <w:lang w:val="bg-BG"/>
        </w:rPr>
        <w:t>О</w:t>
      </w:r>
      <w:r w:rsidR="00DE2FC0" w:rsidRPr="00DE2FC0">
        <w:rPr>
          <w:lang w:val="bg-BG"/>
        </w:rPr>
        <w:t xml:space="preserve">бщинско предприятие </w:t>
      </w:r>
      <w:r w:rsidR="00EE4728">
        <w:rPr>
          <w:lang w:val="bg-BG"/>
        </w:rPr>
        <w:t>„С</w:t>
      </w:r>
      <w:r w:rsidR="00DE2FC0" w:rsidRPr="00DE2FC0">
        <w:rPr>
          <w:lang w:val="bg-BG"/>
        </w:rPr>
        <w:t>портни имоти</w:t>
      </w:r>
      <w:r w:rsidR="00EE4728">
        <w:rPr>
          <w:lang w:val="bg-BG"/>
        </w:rPr>
        <w:t xml:space="preserve">“ </w:t>
      </w:r>
      <w:r w:rsidR="00DE2FC0" w:rsidRPr="00DE2FC0">
        <w:rPr>
          <w:lang w:val="bg-BG"/>
        </w:rPr>
        <w:t>поради изтегли</w:t>
      </w:r>
      <w:r w:rsidR="008F2F4C">
        <w:rPr>
          <w:lang w:val="bg-BG"/>
        </w:rPr>
        <w:t xml:space="preserve"> д</w:t>
      </w:r>
      <w:r w:rsidR="00DE2FC0" w:rsidRPr="00DE2FC0">
        <w:rPr>
          <w:lang w:val="bg-BG"/>
        </w:rPr>
        <w:t>оговори на наемателите</w:t>
      </w:r>
      <w:r w:rsidR="008F2F4C">
        <w:rPr>
          <w:lang w:val="bg-BG"/>
        </w:rPr>
        <w:t>. К</w:t>
      </w:r>
      <w:r w:rsidR="00DE2FC0" w:rsidRPr="00DE2FC0">
        <w:rPr>
          <w:lang w:val="bg-BG"/>
        </w:rPr>
        <w:t xml:space="preserve">онтролен лист 1290 в частност касае залата по фехтовка, която е част от </w:t>
      </w:r>
      <w:r w:rsidR="008F2F4C">
        <w:rPr>
          <w:lang w:val="bg-BG"/>
        </w:rPr>
        <w:t>С</w:t>
      </w:r>
      <w:r w:rsidR="00DE2FC0" w:rsidRPr="00DE2FC0">
        <w:rPr>
          <w:lang w:val="bg-BG"/>
        </w:rPr>
        <w:t xml:space="preserve">портен комплекс </w:t>
      </w:r>
      <w:r w:rsidR="008F2F4C">
        <w:rPr>
          <w:lang w:val="bg-BG"/>
        </w:rPr>
        <w:t>„</w:t>
      </w:r>
      <w:r w:rsidR="00DE2FC0" w:rsidRPr="00DE2FC0">
        <w:rPr>
          <w:lang w:val="bg-BG"/>
        </w:rPr>
        <w:t>Дунав</w:t>
      </w:r>
      <w:r w:rsidR="008F2F4C">
        <w:rPr>
          <w:lang w:val="bg-BG"/>
        </w:rPr>
        <w:t>“</w:t>
      </w:r>
      <w:r w:rsidR="00DE2FC0" w:rsidRPr="00DE2FC0">
        <w:rPr>
          <w:lang w:val="bg-BG"/>
        </w:rPr>
        <w:t xml:space="preserve">. Към настоящия момент обектът се използва от </w:t>
      </w:r>
      <w:r w:rsidR="009C3BFA">
        <w:rPr>
          <w:lang w:val="bg-BG"/>
        </w:rPr>
        <w:t>С</w:t>
      </w:r>
      <w:r w:rsidR="00DE2FC0" w:rsidRPr="00DE2FC0">
        <w:rPr>
          <w:lang w:val="bg-BG"/>
        </w:rPr>
        <w:t>портен клуб по фехтовка</w:t>
      </w:r>
      <w:r w:rsidR="000F695D">
        <w:rPr>
          <w:lang w:val="bg-BG"/>
        </w:rPr>
        <w:t xml:space="preserve"> - </w:t>
      </w:r>
      <w:r w:rsidR="00DE2FC0" w:rsidRPr="00DE2FC0">
        <w:rPr>
          <w:lang w:val="bg-BG"/>
        </w:rPr>
        <w:t>Русе. Срокът на договора обаче е изтекъл. Това обуславя необходимостта от провеждане на процедура за отдаване под наем за обекта. Предлагам да подкрепите проекта за решение.</w:t>
      </w:r>
    </w:p>
    <w:p w14:paraId="4F37E326" w14:textId="77777777" w:rsidR="000F695D" w:rsidRDefault="000F695D" w:rsidP="00036641">
      <w:pPr>
        <w:ind w:firstLine="708"/>
        <w:jc w:val="both"/>
        <w:rPr>
          <w:lang w:val="bg-BG"/>
        </w:rPr>
      </w:pPr>
      <w:r w:rsidRPr="000F695D">
        <w:rPr>
          <w:b/>
          <w:bCs/>
          <w:lang w:val="bg-BG"/>
        </w:rPr>
        <w:t>Г-н Иво Пазарджиев:</w:t>
      </w:r>
      <w:r>
        <w:rPr>
          <w:lang w:val="bg-BG"/>
        </w:rPr>
        <w:t xml:space="preserve"> Заявки за изказвания </w:t>
      </w:r>
      <w:r w:rsidR="00DE2FC0" w:rsidRPr="00DE2FC0">
        <w:rPr>
          <w:lang w:val="bg-BG"/>
        </w:rPr>
        <w:t>няма</w:t>
      </w:r>
      <w:r>
        <w:rPr>
          <w:lang w:val="bg-BG"/>
        </w:rPr>
        <w:t>. Р</w:t>
      </w:r>
      <w:r w:rsidR="00DE2FC0" w:rsidRPr="00DE2FC0">
        <w:rPr>
          <w:lang w:val="bg-BG"/>
        </w:rPr>
        <w:t>ежим на гласуване</w:t>
      </w:r>
      <w:r>
        <w:rPr>
          <w:lang w:val="bg-BG"/>
        </w:rPr>
        <w:t xml:space="preserve">, </w:t>
      </w:r>
      <w:r w:rsidR="00DE2FC0" w:rsidRPr="00DE2FC0">
        <w:rPr>
          <w:lang w:val="bg-BG"/>
        </w:rPr>
        <w:t>моля.</w:t>
      </w:r>
    </w:p>
    <w:p w14:paraId="21366243" w14:textId="77777777" w:rsidR="000F695D" w:rsidRDefault="000F695D" w:rsidP="000F695D">
      <w:pPr>
        <w:jc w:val="both"/>
        <w:rPr>
          <w:lang w:val="bg-BG"/>
        </w:rPr>
      </w:pPr>
    </w:p>
    <w:p w14:paraId="252E329C" w14:textId="3BA3EED7" w:rsidR="000F695D" w:rsidRDefault="000F695D" w:rsidP="000F695D">
      <w:pPr>
        <w:spacing w:line="276" w:lineRule="auto"/>
        <w:jc w:val="both"/>
        <w:rPr>
          <w:b/>
          <w:bCs/>
          <w:lang w:val="bg-BG"/>
        </w:rPr>
      </w:pPr>
      <w:r w:rsidRPr="000C496A">
        <w:rPr>
          <w:b/>
          <w:bCs/>
          <w:lang w:val="bg-BG"/>
        </w:rPr>
        <w:t>КВОРУМ – 4</w:t>
      </w:r>
      <w:r w:rsidR="00FA1F3F" w:rsidRPr="000C496A">
        <w:rPr>
          <w:b/>
          <w:bCs/>
          <w:lang w:val="bg-BG"/>
        </w:rPr>
        <w:t>4</w:t>
      </w:r>
      <w:r w:rsidRPr="000C496A">
        <w:rPr>
          <w:b/>
          <w:bCs/>
          <w:lang w:val="bg-BG"/>
        </w:rPr>
        <w:t>. С 4</w:t>
      </w:r>
      <w:r w:rsidR="00FA1F3F" w:rsidRPr="000C496A">
        <w:rPr>
          <w:b/>
          <w:bCs/>
          <w:lang w:val="bg-BG"/>
        </w:rPr>
        <w:t>4</w:t>
      </w:r>
      <w:r w:rsidRPr="000C496A">
        <w:rPr>
          <w:b/>
          <w:bCs/>
          <w:lang w:val="bg-BG"/>
        </w:rPr>
        <w:t xml:space="preserve"> „за“, 0 „против“ и </w:t>
      </w:r>
      <w:r w:rsidR="00367222" w:rsidRPr="000C496A">
        <w:rPr>
          <w:b/>
          <w:bCs/>
          <w:lang w:val="bg-BG"/>
        </w:rPr>
        <w:t>0</w:t>
      </w:r>
      <w:r w:rsidRPr="000C496A">
        <w:rPr>
          <w:b/>
          <w:bCs/>
          <w:lang w:val="bg-BG"/>
        </w:rPr>
        <w:t xml:space="preserve"> „въздържали се“ се прие</w:t>
      </w:r>
    </w:p>
    <w:p w14:paraId="1B0E8ADF" w14:textId="4C57DC4B" w:rsidR="000C496A" w:rsidRDefault="000C496A" w:rsidP="000F695D">
      <w:pPr>
        <w:spacing w:line="276" w:lineRule="auto"/>
        <w:jc w:val="both"/>
        <w:rPr>
          <w:b/>
          <w:bCs/>
          <w:lang w:val="bg-BG"/>
        </w:rPr>
      </w:pPr>
    </w:p>
    <w:p w14:paraId="1336E4AA" w14:textId="77777777" w:rsidR="000C496A" w:rsidRPr="000C496A" w:rsidRDefault="000C496A" w:rsidP="000C496A">
      <w:pPr>
        <w:keepNext/>
        <w:contextualSpacing/>
        <w:jc w:val="center"/>
        <w:outlineLvl w:val="0"/>
        <w:rPr>
          <w:b/>
          <w:sz w:val="28"/>
          <w:szCs w:val="28"/>
          <w:lang w:val="bg-BG"/>
        </w:rPr>
      </w:pPr>
      <w:r w:rsidRPr="000C496A">
        <w:rPr>
          <w:b/>
          <w:sz w:val="28"/>
          <w:szCs w:val="28"/>
          <w:lang w:val="bg-BG"/>
        </w:rPr>
        <w:t>РЕШЕНИЕ № 1</w:t>
      </w:r>
      <w:r w:rsidRPr="000C496A">
        <w:rPr>
          <w:b/>
          <w:sz w:val="28"/>
          <w:szCs w:val="28"/>
        </w:rPr>
        <w:t>370</w:t>
      </w:r>
    </w:p>
    <w:p w14:paraId="55FADEDE" w14:textId="40111963" w:rsidR="000C496A" w:rsidRPr="000C496A" w:rsidRDefault="000C496A" w:rsidP="000C496A">
      <w:pPr>
        <w:contextualSpacing/>
        <w:jc w:val="center"/>
        <w:rPr>
          <w:b/>
          <w:sz w:val="28"/>
          <w:szCs w:val="28"/>
          <w:lang w:val="bg-BG"/>
        </w:rPr>
      </w:pPr>
    </w:p>
    <w:p w14:paraId="3179EFCF" w14:textId="4DAA9A0A" w:rsidR="000C496A" w:rsidRPr="00DF56B1" w:rsidRDefault="000C496A" w:rsidP="00DF56B1">
      <w:pPr>
        <w:spacing w:after="160" w:line="252" w:lineRule="auto"/>
        <w:ind w:firstLine="567"/>
        <w:jc w:val="both"/>
        <w:rPr>
          <w:rFonts w:eastAsiaTheme="minorHAnsi"/>
          <w:lang w:val="bg-BG"/>
        </w:rPr>
      </w:pPr>
      <w:r w:rsidRPr="000C496A">
        <w:rPr>
          <w:rFonts w:eastAsiaTheme="minorHAnsi"/>
        </w:rPr>
        <w:t>На основание, чл.21, ал. 1, т. 8 от ЗМСМА, чл.14, ал. 7</w:t>
      </w:r>
      <w:r w:rsidRPr="000C496A">
        <w:rPr>
          <w:rFonts w:eastAsiaTheme="minorHAnsi"/>
          <w:lang w:val="bg-BG"/>
        </w:rPr>
        <w:t>,</w:t>
      </w:r>
      <w:r w:rsidRPr="000C496A">
        <w:rPr>
          <w:rFonts w:eastAsiaTheme="minorHAnsi"/>
        </w:rPr>
        <w:t xml:space="preserve"> във връзка с ал. 2 от ЗОС, чл. 49, ал. 1, т. 1 от Наредба № 1 за общинската собственост, Общински съвет – Русе </w:t>
      </w:r>
      <w:r w:rsidRPr="000C496A">
        <w:rPr>
          <w:rFonts w:eastAsiaTheme="minorHAnsi"/>
          <w:lang w:val="bg-BG"/>
        </w:rPr>
        <w:t>реши:</w:t>
      </w:r>
    </w:p>
    <w:p w14:paraId="2DF1B45D" w14:textId="77777777" w:rsidR="000C496A" w:rsidRPr="000C496A" w:rsidRDefault="000C496A" w:rsidP="00A02E78">
      <w:pPr>
        <w:numPr>
          <w:ilvl w:val="0"/>
          <w:numId w:val="13"/>
        </w:numPr>
        <w:spacing w:after="160" w:line="252" w:lineRule="auto"/>
        <w:ind w:left="0" w:firstLine="567"/>
        <w:jc w:val="both"/>
        <w:rPr>
          <w:rFonts w:eastAsiaTheme="minorHAnsi"/>
        </w:rPr>
      </w:pPr>
      <w:r w:rsidRPr="000C496A">
        <w:rPr>
          <w:rFonts w:eastAsiaTheme="minorHAnsi"/>
        </w:rPr>
        <w:t>Дава съгласие да бъде проведен публичен търг с явно наддаване за отдаване под наем за срок от десет години на самостоятелен обект в сграда, представляващ помещение с  идентификатор 63427.7.782.3.1, с площ 297,00 кв. м., с предназначение „За спортна и развлекателна дейност“, намиращ се на първи етаж на сграда с идентификатор 63427.7.782.3, с предназначение „Спортна сграда, база“, със застроена площ 377 кв. м., двуетажна, масивна, публична общинска собственост, находяща се в застроен поземлен имот, представляващ Спортен комплекс „Дунав“, с идентификатор 63427.7.782, с площ от 49 849 кв. м. по КК на гр. Русе, с адрес: гр. Русе, кв. Родина, ул. „Околчица“ № 6, описан в АПОС № 9521/01.11.2019 г.</w:t>
      </w:r>
    </w:p>
    <w:p w14:paraId="2CA1174C" w14:textId="77777777" w:rsidR="000C496A" w:rsidRPr="000C496A" w:rsidRDefault="000C496A" w:rsidP="00A02E78">
      <w:pPr>
        <w:numPr>
          <w:ilvl w:val="0"/>
          <w:numId w:val="13"/>
        </w:numPr>
        <w:spacing w:after="160" w:line="252" w:lineRule="auto"/>
        <w:ind w:left="0" w:firstLine="567"/>
        <w:jc w:val="both"/>
        <w:rPr>
          <w:rFonts w:eastAsiaTheme="minorHAnsi"/>
        </w:rPr>
      </w:pPr>
      <w:r w:rsidRPr="000C496A">
        <w:rPr>
          <w:rFonts w:eastAsiaTheme="minorHAnsi"/>
        </w:rPr>
        <w:t>Определя начална тръжна месечна наемна цена от 168,00 /сто шестдесет и осем/ лв., без ДДС, определена от независим оценител на недвижими имоти.</w:t>
      </w:r>
    </w:p>
    <w:p w14:paraId="2BDCEF57" w14:textId="67181491" w:rsidR="000F695D" w:rsidRPr="000C496A" w:rsidRDefault="000C496A" w:rsidP="00A02E78">
      <w:pPr>
        <w:numPr>
          <w:ilvl w:val="0"/>
          <w:numId w:val="13"/>
        </w:numPr>
        <w:spacing w:after="160" w:line="252" w:lineRule="auto"/>
        <w:ind w:left="0" w:firstLine="567"/>
        <w:jc w:val="both"/>
        <w:rPr>
          <w:rFonts w:eastAsiaTheme="minorHAnsi"/>
        </w:rPr>
      </w:pPr>
      <w:r w:rsidRPr="000C496A">
        <w:rPr>
          <w:rFonts w:eastAsiaTheme="minorHAnsi"/>
        </w:rPr>
        <w:t xml:space="preserve">Упълномощава кмета на Община Русе, след влизане в сила решението на Общинския съвет, да създаде организация за провеждане на публичен търг с явно наддаване, да издаде заповед и сключи договор за наем с лицата, спечелили публичния търг. </w:t>
      </w:r>
    </w:p>
    <w:p w14:paraId="28D90695" w14:textId="77777777" w:rsidR="00DF56B1" w:rsidRDefault="00DF56B1" w:rsidP="000F695D">
      <w:pPr>
        <w:jc w:val="both"/>
        <w:rPr>
          <w:b/>
          <w:bCs/>
          <w:lang w:val="bg-BG"/>
        </w:rPr>
      </w:pPr>
    </w:p>
    <w:p w14:paraId="166D8DFF" w14:textId="5630CA98" w:rsidR="000F695D" w:rsidRPr="000F695D" w:rsidRDefault="000F695D" w:rsidP="000F695D">
      <w:pPr>
        <w:jc w:val="both"/>
        <w:rPr>
          <w:b/>
          <w:bCs/>
          <w:lang w:val="bg-BG"/>
        </w:rPr>
      </w:pPr>
      <w:r w:rsidRPr="000F695D">
        <w:rPr>
          <w:b/>
          <w:bCs/>
          <w:lang w:val="bg-BG"/>
        </w:rPr>
        <w:t>Точка 20</w:t>
      </w:r>
    </w:p>
    <w:p w14:paraId="50DD49FB" w14:textId="77777777" w:rsidR="000F695D" w:rsidRPr="000F695D" w:rsidRDefault="000F695D" w:rsidP="000F695D">
      <w:pPr>
        <w:jc w:val="both"/>
        <w:rPr>
          <w:b/>
          <w:bCs/>
          <w:caps/>
        </w:rPr>
      </w:pPr>
      <w:r w:rsidRPr="000F695D">
        <w:rPr>
          <w:b/>
          <w:bCs/>
          <w:lang w:val="bg-BG"/>
        </w:rPr>
        <w:t xml:space="preserve">К.л.1291 </w:t>
      </w:r>
      <w:r w:rsidRPr="000F695D">
        <w:rPr>
          <w:b/>
          <w:bCs/>
        </w:rPr>
        <w:t>Провеждане на публичен търг с явно надаване за отдаване под наем на недвижим имот - публична общинска собственост, предоставен за управление на ОП „Спортни имоти”</w:t>
      </w:r>
    </w:p>
    <w:p w14:paraId="0FB2CD63" w14:textId="77777777" w:rsidR="000F695D" w:rsidRDefault="000F695D" w:rsidP="000F695D">
      <w:pPr>
        <w:jc w:val="both"/>
        <w:rPr>
          <w:lang w:val="bg-BG"/>
        </w:rPr>
      </w:pPr>
    </w:p>
    <w:p w14:paraId="08E175B0" w14:textId="77777777" w:rsidR="009B7721" w:rsidRDefault="00367222" w:rsidP="00367222">
      <w:pPr>
        <w:ind w:firstLine="708"/>
        <w:jc w:val="both"/>
        <w:rPr>
          <w:lang w:val="bg-BG"/>
        </w:rPr>
      </w:pPr>
      <w:r w:rsidRPr="00367222">
        <w:rPr>
          <w:b/>
          <w:bCs/>
          <w:lang w:val="bg-BG"/>
        </w:rPr>
        <w:t>Г-н Енчо Енчев:</w:t>
      </w:r>
      <w:r>
        <w:rPr>
          <w:lang w:val="bg-BG"/>
        </w:rPr>
        <w:t xml:space="preserve"> </w:t>
      </w:r>
      <w:r w:rsidR="00DE2FC0" w:rsidRPr="00DE2FC0">
        <w:rPr>
          <w:lang w:val="bg-BG"/>
        </w:rPr>
        <w:t xml:space="preserve">Да, благодаря, господин </w:t>
      </w:r>
      <w:r w:rsidR="00BA5F83">
        <w:rPr>
          <w:lang w:val="bg-BG"/>
        </w:rPr>
        <w:t>П</w:t>
      </w:r>
      <w:r w:rsidR="00DE2FC0" w:rsidRPr="00DE2FC0">
        <w:rPr>
          <w:lang w:val="bg-BG"/>
        </w:rPr>
        <w:t>редседател. В настоящия контролен лист става въпрос за</w:t>
      </w:r>
      <w:r w:rsidR="00BA5F83">
        <w:rPr>
          <w:lang w:val="bg-BG"/>
        </w:rPr>
        <w:t xml:space="preserve"> з</w:t>
      </w:r>
      <w:r w:rsidR="00DE2FC0" w:rsidRPr="00DE2FC0">
        <w:rPr>
          <w:lang w:val="bg-BG"/>
        </w:rPr>
        <w:t>алата по тенис на маса. Другото е същото</w:t>
      </w:r>
      <w:r w:rsidR="009B7721">
        <w:rPr>
          <w:lang w:val="bg-BG"/>
        </w:rPr>
        <w:t xml:space="preserve">, </w:t>
      </w:r>
      <w:r w:rsidR="00DE2FC0" w:rsidRPr="00DE2FC0">
        <w:rPr>
          <w:lang w:val="bg-BG"/>
        </w:rPr>
        <w:t>също изтекъл срок на договора. Предлагам да подкрепите предложението за решение.</w:t>
      </w:r>
    </w:p>
    <w:p w14:paraId="1B6D434F" w14:textId="77777777" w:rsidR="009B7721" w:rsidRDefault="009B7721" w:rsidP="00367222">
      <w:pPr>
        <w:ind w:firstLine="708"/>
        <w:jc w:val="both"/>
        <w:rPr>
          <w:lang w:val="bg-BG"/>
        </w:rPr>
      </w:pPr>
      <w:r w:rsidRPr="001709AE">
        <w:rPr>
          <w:b/>
          <w:bCs/>
          <w:lang w:val="bg-BG"/>
        </w:rPr>
        <w:t>Г-н Иво Пазарджиев:</w:t>
      </w:r>
      <w:r w:rsidR="00DE2FC0" w:rsidRPr="00DE2FC0">
        <w:rPr>
          <w:lang w:val="bg-BG"/>
        </w:rPr>
        <w:t xml:space="preserve"> Благодаря</w:t>
      </w:r>
      <w:r>
        <w:rPr>
          <w:lang w:val="bg-BG"/>
        </w:rPr>
        <w:t>. З</w:t>
      </w:r>
      <w:r w:rsidR="00DE2FC0" w:rsidRPr="00DE2FC0">
        <w:rPr>
          <w:lang w:val="bg-BG"/>
        </w:rPr>
        <w:t>аявк</w:t>
      </w:r>
      <w:r>
        <w:rPr>
          <w:lang w:val="bg-BG"/>
        </w:rPr>
        <w:t xml:space="preserve">и за </w:t>
      </w:r>
      <w:r w:rsidR="00DE2FC0" w:rsidRPr="00DE2FC0">
        <w:rPr>
          <w:lang w:val="bg-BG"/>
        </w:rPr>
        <w:t>изказвания няма</w:t>
      </w:r>
      <w:r>
        <w:rPr>
          <w:lang w:val="bg-BG"/>
        </w:rPr>
        <w:t>. Р</w:t>
      </w:r>
      <w:r w:rsidR="00DE2FC0" w:rsidRPr="00DE2FC0">
        <w:rPr>
          <w:lang w:val="bg-BG"/>
        </w:rPr>
        <w:t>ежим на гласуване.</w:t>
      </w:r>
    </w:p>
    <w:p w14:paraId="5AEA40BD" w14:textId="77777777" w:rsidR="009B7721" w:rsidRDefault="009B7721" w:rsidP="009B7721">
      <w:pPr>
        <w:jc w:val="both"/>
        <w:rPr>
          <w:lang w:val="bg-BG"/>
        </w:rPr>
      </w:pPr>
    </w:p>
    <w:p w14:paraId="55664F40" w14:textId="532AEA58" w:rsidR="009B7721" w:rsidRDefault="009B7721" w:rsidP="009B7721">
      <w:pPr>
        <w:spacing w:line="276" w:lineRule="auto"/>
        <w:jc w:val="both"/>
        <w:rPr>
          <w:b/>
          <w:bCs/>
          <w:lang w:val="bg-BG"/>
        </w:rPr>
      </w:pPr>
      <w:r w:rsidRPr="000C496A">
        <w:rPr>
          <w:b/>
          <w:bCs/>
          <w:lang w:val="bg-BG"/>
        </w:rPr>
        <w:lastRenderedPageBreak/>
        <w:t>КВОРУМ – 44. С 4</w:t>
      </w:r>
      <w:r w:rsidR="001709AE" w:rsidRPr="000C496A">
        <w:rPr>
          <w:b/>
          <w:bCs/>
          <w:lang w:val="bg-BG"/>
        </w:rPr>
        <w:t>3</w:t>
      </w:r>
      <w:r w:rsidRPr="000C496A">
        <w:rPr>
          <w:b/>
          <w:bCs/>
          <w:lang w:val="bg-BG"/>
        </w:rPr>
        <w:t xml:space="preserve"> „за“, </w:t>
      </w:r>
      <w:r w:rsidR="001709AE" w:rsidRPr="000C496A">
        <w:rPr>
          <w:b/>
          <w:bCs/>
          <w:lang w:val="bg-BG"/>
        </w:rPr>
        <w:t>1</w:t>
      </w:r>
      <w:r w:rsidRPr="000C496A">
        <w:rPr>
          <w:b/>
          <w:bCs/>
          <w:lang w:val="bg-BG"/>
        </w:rPr>
        <w:t xml:space="preserve"> „против“ и 0 „въздържали се“ се прие</w:t>
      </w:r>
    </w:p>
    <w:p w14:paraId="306D11E1" w14:textId="77BEBF06" w:rsidR="000C496A" w:rsidRDefault="000C496A" w:rsidP="009B7721">
      <w:pPr>
        <w:spacing w:line="276" w:lineRule="auto"/>
        <w:jc w:val="both"/>
        <w:rPr>
          <w:b/>
          <w:bCs/>
          <w:lang w:val="bg-BG"/>
        </w:rPr>
      </w:pPr>
    </w:p>
    <w:p w14:paraId="45D141DB" w14:textId="77777777" w:rsidR="000C496A" w:rsidRPr="000C496A" w:rsidRDefault="000C496A" w:rsidP="000C496A">
      <w:pPr>
        <w:keepNext/>
        <w:contextualSpacing/>
        <w:jc w:val="center"/>
        <w:outlineLvl w:val="0"/>
        <w:rPr>
          <w:b/>
          <w:sz w:val="28"/>
          <w:szCs w:val="28"/>
          <w:lang w:val="bg-BG"/>
        </w:rPr>
      </w:pPr>
      <w:r w:rsidRPr="000C496A">
        <w:rPr>
          <w:b/>
          <w:sz w:val="28"/>
          <w:szCs w:val="28"/>
          <w:lang w:val="bg-BG"/>
        </w:rPr>
        <w:t>РЕШЕНИЕ № 1</w:t>
      </w:r>
      <w:r w:rsidRPr="000C496A">
        <w:rPr>
          <w:b/>
          <w:sz w:val="28"/>
          <w:szCs w:val="28"/>
        </w:rPr>
        <w:t>371</w:t>
      </w:r>
    </w:p>
    <w:p w14:paraId="2E900A48" w14:textId="46403BF6" w:rsidR="000C496A" w:rsidRPr="000C496A" w:rsidRDefault="000C496A" w:rsidP="000C496A">
      <w:pPr>
        <w:contextualSpacing/>
        <w:rPr>
          <w:b/>
          <w:sz w:val="28"/>
          <w:szCs w:val="28"/>
          <w:lang w:val="bg-BG"/>
        </w:rPr>
      </w:pPr>
    </w:p>
    <w:p w14:paraId="50446704" w14:textId="2F35E798" w:rsidR="000C496A" w:rsidRPr="000C496A" w:rsidRDefault="000C496A" w:rsidP="000C496A">
      <w:pPr>
        <w:spacing w:after="160" w:line="252" w:lineRule="auto"/>
        <w:ind w:firstLine="567"/>
        <w:jc w:val="both"/>
        <w:rPr>
          <w:rFonts w:eastAsiaTheme="minorHAnsi"/>
          <w:lang w:val="bg-BG"/>
        </w:rPr>
      </w:pPr>
      <w:r w:rsidRPr="000C496A">
        <w:rPr>
          <w:rFonts w:eastAsiaTheme="minorHAnsi"/>
        </w:rPr>
        <w:t>На основание, чл.21, ал. 1, т. 8 от ЗМСМА, чл.14, ал. 7</w:t>
      </w:r>
      <w:r w:rsidRPr="000C496A">
        <w:rPr>
          <w:rFonts w:eastAsiaTheme="minorHAnsi"/>
          <w:lang w:val="bg-BG"/>
        </w:rPr>
        <w:t>,</w:t>
      </w:r>
      <w:r w:rsidRPr="000C496A">
        <w:rPr>
          <w:rFonts w:eastAsiaTheme="minorHAnsi"/>
        </w:rPr>
        <w:t xml:space="preserve"> във връзка с ал. 2 от ЗОС, чл.49, ал. 1, т. </w:t>
      </w:r>
      <w:proofErr w:type="gramStart"/>
      <w:r w:rsidRPr="000C496A">
        <w:rPr>
          <w:rFonts w:eastAsiaTheme="minorHAnsi"/>
        </w:rPr>
        <w:t>1  от</w:t>
      </w:r>
      <w:proofErr w:type="gramEnd"/>
      <w:r w:rsidRPr="000C496A">
        <w:rPr>
          <w:rFonts w:eastAsiaTheme="minorHAnsi"/>
        </w:rPr>
        <w:t xml:space="preserve"> Наредба № 1 за общинската собственост, Общински съвет – Русе </w:t>
      </w:r>
      <w:r w:rsidRPr="000C496A">
        <w:rPr>
          <w:rFonts w:eastAsiaTheme="minorHAnsi"/>
          <w:lang w:val="bg-BG"/>
        </w:rPr>
        <w:t>реши:</w:t>
      </w:r>
    </w:p>
    <w:p w14:paraId="6B30ECAD" w14:textId="77777777" w:rsidR="000C496A" w:rsidRPr="000C496A" w:rsidRDefault="000C496A" w:rsidP="00A02E78">
      <w:pPr>
        <w:numPr>
          <w:ilvl w:val="0"/>
          <w:numId w:val="14"/>
        </w:numPr>
        <w:spacing w:after="160" w:line="252" w:lineRule="auto"/>
        <w:jc w:val="both"/>
        <w:rPr>
          <w:rFonts w:eastAsiaTheme="minorHAnsi"/>
        </w:rPr>
      </w:pPr>
      <w:r w:rsidRPr="000C496A">
        <w:rPr>
          <w:rFonts w:eastAsiaTheme="minorHAnsi"/>
        </w:rPr>
        <w:t>Дава съгласие да бъде проведен публичен търг с явно наддаване за отдаване под наем за срок от десет години на сграда, с предназначение „Спортна сграда, база“, с идентификатор 63427.2.4790.19, със застроена площ 488.00 кв. м., едноетажна, масивна, публична общинска собственост, описана в АПОС № 6205/31.03.2010 г., с адрес: гр. Русе, ул. „Драма“ № 13, с разположени в нея зала за тенис на маса, съблекални, санитарни възли, треньорски стаи, находяща се в Спортен комплекс „Ялта“, представляващ застроен УПИ с идентификатор 63427.2.4790, с площ от 77 608 кв. м. по кадастралната карта на гр. Русе.</w:t>
      </w:r>
    </w:p>
    <w:p w14:paraId="4EF49C16" w14:textId="77777777" w:rsidR="000C496A" w:rsidRPr="000C496A" w:rsidRDefault="000C496A" w:rsidP="00A02E78">
      <w:pPr>
        <w:numPr>
          <w:ilvl w:val="0"/>
          <w:numId w:val="14"/>
        </w:numPr>
        <w:spacing w:after="160" w:line="252" w:lineRule="auto"/>
        <w:ind w:left="0" w:firstLine="709"/>
        <w:jc w:val="both"/>
        <w:rPr>
          <w:rFonts w:eastAsiaTheme="minorHAnsi"/>
        </w:rPr>
      </w:pPr>
      <w:r w:rsidRPr="000C496A">
        <w:rPr>
          <w:rFonts w:eastAsiaTheme="minorHAnsi"/>
        </w:rPr>
        <w:t>Определя начална тръжна месечна наемна цена от 276,00 /двеста седемдесет и шест/ лв., без ДДС, определена от независим оценител на недвижими имоти.</w:t>
      </w:r>
    </w:p>
    <w:p w14:paraId="50FB3B9E" w14:textId="14E257ED" w:rsidR="009B7721" w:rsidRPr="000C496A" w:rsidRDefault="000C496A" w:rsidP="00A02E78">
      <w:pPr>
        <w:numPr>
          <w:ilvl w:val="0"/>
          <w:numId w:val="14"/>
        </w:numPr>
        <w:spacing w:after="160" w:line="252" w:lineRule="auto"/>
        <w:ind w:left="0" w:firstLine="709"/>
        <w:jc w:val="both"/>
        <w:rPr>
          <w:rFonts w:eastAsiaTheme="minorHAnsi"/>
        </w:rPr>
      </w:pPr>
      <w:r w:rsidRPr="000C496A">
        <w:rPr>
          <w:rFonts w:eastAsiaTheme="minorHAnsi"/>
        </w:rPr>
        <w:t xml:space="preserve">Упълномощава кмета на Община Русе, след влизане в сила решението на Общинския съвет, да създаде организация за провеждане на публичен търг с явно наддаване, да издаде заповед и сключи договор за наем с лицата, спечелили публичния търг. </w:t>
      </w:r>
    </w:p>
    <w:p w14:paraId="670555A1" w14:textId="77777777" w:rsidR="00DF56B1" w:rsidRDefault="00DF56B1" w:rsidP="009B7721">
      <w:pPr>
        <w:jc w:val="both"/>
        <w:rPr>
          <w:b/>
          <w:bCs/>
          <w:lang w:val="bg-BG"/>
        </w:rPr>
      </w:pPr>
    </w:p>
    <w:p w14:paraId="29DA4FE3" w14:textId="111ED606" w:rsidR="009B7721" w:rsidRPr="009B7721" w:rsidRDefault="009B7721" w:rsidP="009B7721">
      <w:pPr>
        <w:jc w:val="both"/>
        <w:rPr>
          <w:b/>
          <w:bCs/>
          <w:lang w:val="bg-BG"/>
        </w:rPr>
      </w:pPr>
      <w:r w:rsidRPr="009B7721">
        <w:rPr>
          <w:b/>
          <w:bCs/>
          <w:lang w:val="bg-BG"/>
        </w:rPr>
        <w:t>Точка 21</w:t>
      </w:r>
    </w:p>
    <w:p w14:paraId="6FC36559" w14:textId="77777777" w:rsidR="009B7721" w:rsidRPr="009B7721" w:rsidRDefault="009B7721" w:rsidP="009B7721">
      <w:pPr>
        <w:jc w:val="both"/>
        <w:rPr>
          <w:b/>
          <w:bCs/>
        </w:rPr>
      </w:pPr>
      <w:r w:rsidRPr="009B7721">
        <w:rPr>
          <w:b/>
          <w:bCs/>
          <w:lang w:val="bg-BG"/>
        </w:rPr>
        <w:t xml:space="preserve">К.л.1292 </w:t>
      </w:r>
      <w:r w:rsidRPr="009B7721">
        <w:rPr>
          <w:b/>
          <w:bCs/>
        </w:rPr>
        <w:t>Провеждане на публичен търг с явно надаване за отдаване под наем на част от недвижим имот - публична общинска собственост, предоставен за управление на ОП „Спортни имоти”</w:t>
      </w:r>
      <w:r w:rsidRPr="009B7721">
        <w:rPr>
          <w:b/>
          <w:bCs/>
          <w:u w:val="single"/>
        </w:rPr>
        <w:t xml:space="preserve"> </w:t>
      </w:r>
    </w:p>
    <w:p w14:paraId="7E8487FD" w14:textId="77777777" w:rsidR="009B7721" w:rsidRDefault="009B7721" w:rsidP="009B7721">
      <w:pPr>
        <w:jc w:val="both"/>
        <w:rPr>
          <w:lang w:val="bg-BG"/>
        </w:rPr>
      </w:pPr>
    </w:p>
    <w:p w14:paraId="47DBA315" w14:textId="77777777" w:rsidR="005401A2" w:rsidRDefault="001709AE" w:rsidP="001709AE">
      <w:pPr>
        <w:ind w:firstLine="708"/>
        <w:jc w:val="both"/>
        <w:rPr>
          <w:lang w:val="bg-BG"/>
        </w:rPr>
      </w:pPr>
      <w:r w:rsidRPr="001709AE">
        <w:rPr>
          <w:b/>
          <w:bCs/>
          <w:lang w:val="bg-BG"/>
        </w:rPr>
        <w:t>Г-н Иво Пазарджиев:</w:t>
      </w:r>
      <w:r>
        <w:rPr>
          <w:lang w:val="bg-BG"/>
        </w:rPr>
        <w:t xml:space="preserve"> </w:t>
      </w:r>
      <w:r w:rsidR="00DE2FC0" w:rsidRPr="00DE2FC0">
        <w:rPr>
          <w:lang w:val="bg-BG"/>
        </w:rPr>
        <w:t>Моля за тишина в залата</w:t>
      </w:r>
      <w:r>
        <w:rPr>
          <w:lang w:val="bg-BG"/>
        </w:rPr>
        <w:t>!</w:t>
      </w:r>
      <w:r w:rsidR="005401A2">
        <w:rPr>
          <w:lang w:val="bg-BG"/>
        </w:rPr>
        <w:t xml:space="preserve"> Заповядайте, </w:t>
      </w:r>
      <w:r w:rsidR="00DE2FC0" w:rsidRPr="00DE2FC0">
        <w:rPr>
          <w:lang w:val="bg-BG"/>
        </w:rPr>
        <w:t xml:space="preserve">господин </w:t>
      </w:r>
      <w:r w:rsidR="005401A2">
        <w:rPr>
          <w:lang w:val="bg-BG"/>
        </w:rPr>
        <w:t>Е</w:t>
      </w:r>
      <w:r w:rsidR="00DE2FC0" w:rsidRPr="00DE2FC0">
        <w:rPr>
          <w:lang w:val="bg-BG"/>
        </w:rPr>
        <w:t>нчев</w:t>
      </w:r>
      <w:r w:rsidR="005401A2">
        <w:rPr>
          <w:lang w:val="bg-BG"/>
        </w:rPr>
        <w:t>.</w:t>
      </w:r>
    </w:p>
    <w:p w14:paraId="17BB8393" w14:textId="77777777" w:rsidR="005C67A5" w:rsidRDefault="005401A2" w:rsidP="001709AE">
      <w:pPr>
        <w:ind w:firstLine="708"/>
        <w:jc w:val="both"/>
        <w:rPr>
          <w:lang w:val="bg-BG"/>
        </w:rPr>
      </w:pPr>
      <w:r w:rsidRPr="005401A2">
        <w:rPr>
          <w:b/>
          <w:bCs/>
          <w:lang w:val="bg-BG"/>
        </w:rPr>
        <w:t>Г-н Енчо Енчев:</w:t>
      </w:r>
      <w:r>
        <w:rPr>
          <w:lang w:val="bg-BG"/>
        </w:rPr>
        <w:t xml:space="preserve"> Д</w:t>
      </w:r>
      <w:r w:rsidR="00DE2FC0" w:rsidRPr="00DE2FC0">
        <w:rPr>
          <w:lang w:val="bg-BG"/>
        </w:rPr>
        <w:t>а</w:t>
      </w:r>
      <w:r>
        <w:rPr>
          <w:lang w:val="bg-BG"/>
        </w:rPr>
        <w:t xml:space="preserve">, </w:t>
      </w:r>
      <w:r w:rsidR="00DE2FC0" w:rsidRPr="00DE2FC0">
        <w:rPr>
          <w:lang w:val="bg-BG"/>
        </w:rPr>
        <w:t>поддържаме направеното предложение</w:t>
      </w:r>
      <w:r>
        <w:rPr>
          <w:lang w:val="bg-BG"/>
        </w:rPr>
        <w:t xml:space="preserve">. В </w:t>
      </w:r>
      <w:r w:rsidR="00DE2FC0" w:rsidRPr="00DE2FC0">
        <w:rPr>
          <w:lang w:val="bg-BG"/>
        </w:rPr>
        <w:t xml:space="preserve">него става въпрос за залата по художествена гимнастика. В момента тя се стопанисва от </w:t>
      </w:r>
      <w:r w:rsidR="005C67A5">
        <w:rPr>
          <w:lang w:val="bg-BG"/>
        </w:rPr>
        <w:t>С</w:t>
      </w:r>
      <w:r w:rsidR="00DE2FC0" w:rsidRPr="00DE2FC0">
        <w:rPr>
          <w:lang w:val="bg-BG"/>
        </w:rPr>
        <w:t xml:space="preserve">портен клуб </w:t>
      </w:r>
      <w:r w:rsidR="005C67A5">
        <w:rPr>
          <w:lang w:val="bg-BG"/>
        </w:rPr>
        <w:t>„А</w:t>
      </w:r>
      <w:r w:rsidR="00DE2FC0" w:rsidRPr="00DE2FC0">
        <w:rPr>
          <w:lang w:val="bg-BG"/>
        </w:rPr>
        <w:t>кро</w:t>
      </w:r>
      <w:r w:rsidR="005C67A5">
        <w:rPr>
          <w:lang w:val="bg-BG"/>
        </w:rPr>
        <w:t>“, но д</w:t>
      </w:r>
      <w:r w:rsidR="00DE2FC0" w:rsidRPr="00DE2FC0">
        <w:rPr>
          <w:lang w:val="bg-BG"/>
        </w:rPr>
        <w:t xml:space="preserve">оговорът за наем също е изтекъл. </w:t>
      </w:r>
    </w:p>
    <w:p w14:paraId="2CEEF211" w14:textId="27D6A285" w:rsidR="005C67A5" w:rsidRDefault="005C67A5" w:rsidP="001709AE">
      <w:pPr>
        <w:ind w:firstLine="708"/>
        <w:jc w:val="both"/>
        <w:rPr>
          <w:lang w:val="bg-BG"/>
        </w:rPr>
      </w:pPr>
      <w:r w:rsidRPr="005C67A5">
        <w:rPr>
          <w:b/>
          <w:bCs/>
          <w:lang w:val="bg-BG"/>
        </w:rPr>
        <w:t>Г-н Иво Пазарджиев:</w:t>
      </w:r>
      <w:r>
        <w:rPr>
          <w:lang w:val="bg-BG"/>
        </w:rPr>
        <w:t xml:space="preserve"> </w:t>
      </w:r>
      <w:r w:rsidR="00DE2FC0" w:rsidRPr="00DE2FC0">
        <w:rPr>
          <w:lang w:val="bg-BG"/>
        </w:rPr>
        <w:t>Благодаря</w:t>
      </w:r>
      <w:r>
        <w:rPr>
          <w:lang w:val="bg-BG"/>
        </w:rPr>
        <w:t>. З</w:t>
      </w:r>
      <w:r w:rsidR="00DE2FC0" w:rsidRPr="00DE2FC0">
        <w:rPr>
          <w:lang w:val="bg-BG"/>
        </w:rPr>
        <w:t>аявк</w:t>
      </w:r>
      <w:r>
        <w:rPr>
          <w:lang w:val="bg-BG"/>
        </w:rPr>
        <w:t xml:space="preserve">и </w:t>
      </w:r>
      <w:r w:rsidR="00DE2FC0" w:rsidRPr="00DE2FC0">
        <w:rPr>
          <w:lang w:val="bg-BG"/>
        </w:rPr>
        <w:t>за изказван</w:t>
      </w:r>
      <w:r>
        <w:rPr>
          <w:lang w:val="bg-BG"/>
        </w:rPr>
        <w:t xml:space="preserve">ия </w:t>
      </w:r>
      <w:r w:rsidR="00DE2FC0" w:rsidRPr="00DE2FC0">
        <w:rPr>
          <w:lang w:val="bg-BG"/>
        </w:rPr>
        <w:t>по точката</w:t>
      </w:r>
      <w:r>
        <w:rPr>
          <w:lang w:val="bg-BG"/>
        </w:rPr>
        <w:t>? Н</w:t>
      </w:r>
      <w:r w:rsidR="00DE2FC0" w:rsidRPr="00DE2FC0">
        <w:rPr>
          <w:lang w:val="bg-BG"/>
        </w:rPr>
        <w:t>яма</w:t>
      </w:r>
      <w:r>
        <w:rPr>
          <w:lang w:val="bg-BG"/>
        </w:rPr>
        <w:t>. Р</w:t>
      </w:r>
      <w:r w:rsidR="00DE2FC0" w:rsidRPr="00DE2FC0">
        <w:rPr>
          <w:lang w:val="bg-BG"/>
        </w:rPr>
        <w:t>ежим на гласуване</w:t>
      </w:r>
      <w:r>
        <w:rPr>
          <w:lang w:val="bg-BG"/>
        </w:rPr>
        <w:t xml:space="preserve">, </w:t>
      </w:r>
      <w:r w:rsidR="00DE2FC0" w:rsidRPr="00DE2FC0">
        <w:rPr>
          <w:lang w:val="bg-BG"/>
        </w:rPr>
        <w:t>моля.</w:t>
      </w:r>
    </w:p>
    <w:p w14:paraId="57E7DE94" w14:textId="77777777" w:rsidR="005C67A5" w:rsidRDefault="005C67A5" w:rsidP="005C67A5">
      <w:pPr>
        <w:jc w:val="both"/>
        <w:rPr>
          <w:lang w:val="bg-BG"/>
        </w:rPr>
      </w:pPr>
    </w:p>
    <w:p w14:paraId="171EFF7C" w14:textId="57937FC7" w:rsidR="005C67A5" w:rsidRDefault="005C67A5" w:rsidP="005C67A5">
      <w:pPr>
        <w:spacing w:line="276" w:lineRule="auto"/>
        <w:jc w:val="both"/>
        <w:rPr>
          <w:b/>
          <w:bCs/>
          <w:lang w:val="bg-BG"/>
        </w:rPr>
      </w:pPr>
      <w:r w:rsidRPr="000C496A">
        <w:rPr>
          <w:b/>
          <w:bCs/>
          <w:lang w:val="bg-BG"/>
        </w:rPr>
        <w:t>КВОРУМ – 44. С 44 „за“, 0 „против“ и 0 „въздържали се“ се прие</w:t>
      </w:r>
    </w:p>
    <w:p w14:paraId="5099E0BD" w14:textId="764F3ACD" w:rsidR="000C496A" w:rsidRDefault="000C496A" w:rsidP="005C67A5">
      <w:pPr>
        <w:spacing w:line="276" w:lineRule="auto"/>
        <w:jc w:val="both"/>
        <w:rPr>
          <w:b/>
          <w:bCs/>
          <w:lang w:val="bg-BG"/>
        </w:rPr>
      </w:pPr>
    </w:p>
    <w:p w14:paraId="4BD17EF7" w14:textId="77777777" w:rsidR="000C496A" w:rsidRPr="000C496A" w:rsidRDefault="000C496A" w:rsidP="000C496A">
      <w:pPr>
        <w:keepNext/>
        <w:contextualSpacing/>
        <w:jc w:val="center"/>
        <w:outlineLvl w:val="0"/>
        <w:rPr>
          <w:b/>
          <w:sz w:val="28"/>
          <w:szCs w:val="28"/>
          <w:lang w:val="bg-BG"/>
        </w:rPr>
      </w:pPr>
      <w:r w:rsidRPr="000C496A">
        <w:rPr>
          <w:b/>
          <w:sz w:val="28"/>
          <w:szCs w:val="28"/>
          <w:lang w:val="bg-BG"/>
        </w:rPr>
        <w:t>РЕШЕНИЕ № 1</w:t>
      </w:r>
      <w:r w:rsidRPr="000C496A">
        <w:rPr>
          <w:b/>
          <w:sz w:val="28"/>
          <w:szCs w:val="28"/>
        </w:rPr>
        <w:t>372</w:t>
      </w:r>
    </w:p>
    <w:p w14:paraId="76FE2074" w14:textId="606EEF4E" w:rsidR="000C496A" w:rsidRPr="000C496A" w:rsidRDefault="000C496A" w:rsidP="000C496A">
      <w:pPr>
        <w:contextualSpacing/>
        <w:rPr>
          <w:b/>
          <w:sz w:val="28"/>
          <w:szCs w:val="28"/>
          <w:lang w:val="bg-BG"/>
        </w:rPr>
      </w:pPr>
    </w:p>
    <w:p w14:paraId="61BD0863" w14:textId="597CDE77" w:rsidR="000C496A" w:rsidRPr="000C496A" w:rsidRDefault="000C496A" w:rsidP="000C496A">
      <w:pPr>
        <w:spacing w:after="160" w:line="252" w:lineRule="auto"/>
        <w:ind w:firstLine="567"/>
        <w:jc w:val="both"/>
        <w:rPr>
          <w:rFonts w:eastAsiaTheme="minorHAnsi"/>
          <w:lang w:val="bg-BG"/>
        </w:rPr>
      </w:pPr>
      <w:r w:rsidRPr="000C496A">
        <w:rPr>
          <w:rFonts w:eastAsiaTheme="minorHAnsi"/>
        </w:rPr>
        <w:t>На основание, чл.21, ал. 1, т. 8 от ЗМСМА, чл.14, ал. 7</w:t>
      </w:r>
      <w:r w:rsidRPr="000C496A">
        <w:rPr>
          <w:rFonts w:eastAsiaTheme="minorHAnsi"/>
          <w:lang w:val="bg-BG"/>
        </w:rPr>
        <w:t>,</w:t>
      </w:r>
      <w:r w:rsidRPr="000C496A">
        <w:rPr>
          <w:rFonts w:eastAsiaTheme="minorHAnsi"/>
        </w:rPr>
        <w:t xml:space="preserve"> във връзка с ал. 2 от ЗОС, чл.49, ал. 1, т. 1 от Наредба № 1 за общинската собственост, Общински съвет – Русе реши</w:t>
      </w:r>
      <w:r w:rsidRPr="000C496A">
        <w:rPr>
          <w:rFonts w:eastAsiaTheme="minorHAnsi"/>
          <w:lang w:val="bg-BG"/>
        </w:rPr>
        <w:t>:</w:t>
      </w:r>
    </w:p>
    <w:p w14:paraId="2BF7B28E" w14:textId="77777777" w:rsidR="000C496A" w:rsidRPr="000C496A" w:rsidRDefault="000C496A" w:rsidP="00A02E78">
      <w:pPr>
        <w:pStyle w:val="a7"/>
        <w:numPr>
          <w:ilvl w:val="0"/>
          <w:numId w:val="15"/>
        </w:numPr>
        <w:tabs>
          <w:tab w:val="left" w:pos="851"/>
        </w:tabs>
        <w:spacing w:line="252" w:lineRule="auto"/>
        <w:ind w:left="530"/>
        <w:jc w:val="both"/>
        <w:rPr>
          <w:rFonts w:ascii="Times New Roman" w:hAnsi="Times New Roman" w:cs="Times New Roman"/>
          <w:sz w:val="24"/>
          <w:szCs w:val="24"/>
        </w:rPr>
      </w:pPr>
      <w:r w:rsidRPr="000C496A">
        <w:rPr>
          <w:rFonts w:ascii="Times New Roman" w:hAnsi="Times New Roman" w:cs="Times New Roman"/>
          <w:sz w:val="24"/>
          <w:szCs w:val="24"/>
        </w:rPr>
        <w:t xml:space="preserve">Дава съгласие да бъде проведен публичен търг с явно наддаване за отдаване под наем за срок от десет години на самостоятелен обект в сграда, представляващ </w:t>
      </w:r>
      <w:r w:rsidRPr="000C496A">
        <w:rPr>
          <w:rFonts w:ascii="Times New Roman" w:hAnsi="Times New Roman" w:cs="Times New Roman"/>
          <w:sz w:val="24"/>
          <w:szCs w:val="24"/>
        </w:rPr>
        <w:lastRenderedPageBreak/>
        <w:t>помещение с  идентификатор 63427.2.4790.1.24, с площ 525,40 кв. м., с предназначение „За спортна и развлекателна дейност“, намиращо се на втори етаж на сграда с идентификатор 63427.2.4790.1,  със застроена площ 2 549 кв. м., двуетажна, масивна, с предназначение „Спортна зала, база“, с адрес: гр. Русе, ул. „Драма“ № 13, публична общинска собственост, находяща се в Спортен комплекс „Ялта“, представляващ  застроен УПИ с идентификатор 63427.2.4790, с площ от 77 608 кв. м. по КК на гр. Русе, описан в АПОС № 6205/31.03.2010 г.</w:t>
      </w:r>
    </w:p>
    <w:p w14:paraId="5889BD56" w14:textId="77777777" w:rsidR="000C496A" w:rsidRPr="000C496A" w:rsidRDefault="000C496A" w:rsidP="00A02E78">
      <w:pPr>
        <w:pStyle w:val="a7"/>
        <w:numPr>
          <w:ilvl w:val="0"/>
          <w:numId w:val="15"/>
        </w:numPr>
        <w:tabs>
          <w:tab w:val="left" w:pos="851"/>
        </w:tabs>
        <w:spacing w:line="252" w:lineRule="auto"/>
        <w:ind w:left="530"/>
        <w:jc w:val="both"/>
        <w:rPr>
          <w:rFonts w:ascii="Times New Roman" w:hAnsi="Times New Roman" w:cs="Times New Roman"/>
          <w:sz w:val="24"/>
          <w:szCs w:val="24"/>
        </w:rPr>
      </w:pPr>
      <w:r w:rsidRPr="000C496A">
        <w:rPr>
          <w:rFonts w:ascii="Times New Roman" w:hAnsi="Times New Roman" w:cs="Times New Roman"/>
          <w:sz w:val="24"/>
          <w:szCs w:val="24"/>
        </w:rPr>
        <w:t>Определя начална тръжна месечна наемна цена от 297,00 /двеста деветдесет и седем/ лв., без ДДС, определена от независим оценител на недвижими имоти.</w:t>
      </w:r>
    </w:p>
    <w:p w14:paraId="37317E95" w14:textId="77777777" w:rsidR="000C496A" w:rsidRPr="000C496A" w:rsidRDefault="000C496A" w:rsidP="00A02E78">
      <w:pPr>
        <w:pStyle w:val="a7"/>
        <w:numPr>
          <w:ilvl w:val="0"/>
          <w:numId w:val="15"/>
        </w:numPr>
        <w:tabs>
          <w:tab w:val="left" w:pos="851"/>
        </w:tabs>
        <w:spacing w:line="252" w:lineRule="auto"/>
        <w:ind w:left="530"/>
        <w:jc w:val="both"/>
        <w:rPr>
          <w:rFonts w:ascii="Times New Roman" w:hAnsi="Times New Roman" w:cs="Times New Roman"/>
          <w:sz w:val="24"/>
          <w:szCs w:val="24"/>
        </w:rPr>
      </w:pPr>
      <w:r w:rsidRPr="000C496A">
        <w:rPr>
          <w:rFonts w:ascii="Times New Roman" w:hAnsi="Times New Roman" w:cs="Times New Roman"/>
          <w:sz w:val="24"/>
          <w:szCs w:val="24"/>
        </w:rPr>
        <w:t>Упълномощава кмета на Община Русе, след влизане в сила решението на Общинския съвет, да създаде организация за провеждане на публичен търг с явно наддаване, да издаде заповед и сключи договор за наем с лицата, спечелили публичния търг.</w:t>
      </w:r>
    </w:p>
    <w:p w14:paraId="562AD8EB" w14:textId="5DFD29E9" w:rsidR="005C67A5" w:rsidRDefault="005C67A5" w:rsidP="005C67A5">
      <w:pPr>
        <w:spacing w:line="276" w:lineRule="auto"/>
        <w:jc w:val="both"/>
        <w:rPr>
          <w:b/>
          <w:bCs/>
          <w:lang w:val="bg-BG"/>
        </w:rPr>
      </w:pPr>
    </w:p>
    <w:p w14:paraId="7E861DEF" w14:textId="037FBAB8" w:rsidR="005C67A5" w:rsidRDefault="005C67A5" w:rsidP="005C67A5">
      <w:pPr>
        <w:spacing w:line="276" w:lineRule="auto"/>
        <w:jc w:val="both"/>
        <w:rPr>
          <w:b/>
          <w:bCs/>
          <w:lang w:val="bg-BG"/>
        </w:rPr>
      </w:pPr>
      <w:r>
        <w:rPr>
          <w:b/>
          <w:bCs/>
          <w:lang w:val="bg-BG"/>
        </w:rPr>
        <w:t>Точка 22</w:t>
      </w:r>
    </w:p>
    <w:p w14:paraId="13EAD19E" w14:textId="77777777" w:rsidR="005C67A5" w:rsidRPr="005C67A5" w:rsidRDefault="005C67A5" w:rsidP="005C67A5">
      <w:pPr>
        <w:jc w:val="both"/>
        <w:rPr>
          <w:b/>
          <w:bCs/>
        </w:rPr>
      </w:pPr>
      <w:r w:rsidRPr="005C67A5">
        <w:rPr>
          <w:b/>
          <w:bCs/>
          <w:lang w:val="bg-BG"/>
        </w:rPr>
        <w:t xml:space="preserve">К.л.1303 </w:t>
      </w:r>
      <w:r w:rsidRPr="005C67A5">
        <w:rPr>
          <w:b/>
          <w:bCs/>
          <w:color w:val="000000"/>
          <w:kern w:val="28"/>
          <w:lang w:val="ru-RU"/>
        </w:rPr>
        <w:t>Провеждане на публичен търг с явно наддаване за о</w:t>
      </w:r>
      <w:r w:rsidRPr="005C67A5">
        <w:rPr>
          <w:b/>
          <w:bCs/>
          <w:color w:val="000000"/>
          <w:kern w:val="28"/>
        </w:rPr>
        <w:t>тдаване под наем на</w:t>
      </w:r>
      <w:r w:rsidRPr="005C67A5">
        <w:rPr>
          <w:rFonts w:eastAsia="Arial Unicode MS"/>
          <w:b/>
          <w:bCs/>
          <w:noProof/>
        </w:rPr>
        <w:t xml:space="preserve"> част от имот – публична общинска собственост, находящ се в село Долно Абланово,</w:t>
      </w:r>
      <w:r w:rsidRPr="005C67A5">
        <w:rPr>
          <w:b/>
          <w:bCs/>
        </w:rPr>
        <w:t xml:space="preserve"> </w:t>
      </w:r>
      <w:r w:rsidRPr="005C67A5">
        <w:rPr>
          <w:rFonts w:eastAsia="Arial Unicode MS"/>
          <w:b/>
          <w:bCs/>
          <w:noProof/>
        </w:rPr>
        <w:t>Община Русе</w:t>
      </w:r>
    </w:p>
    <w:p w14:paraId="11FBB270" w14:textId="77777777" w:rsidR="004A1812" w:rsidRDefault="004A1812" w:rsidP="005C67A5">
      <w:pPr>
        <w:jc w:val="both"/>
        <w:rPr>
          <w:b/>
          <w:bCs/>
          <w:lang w:val="bg-BG"/>
        </w:rPr>
      </w:pPr>
    </w:p>
    <w:p w14:paraId="11F0DA84" w14:textId="77777777" w:rsidR="006F3E32" w:rsidRDefault="004A1812" w:rsidP="004A1812">
      <w:pPr>
        <w:ind w:firstLine="708"/>
        <w:jc w:val="both"/>
        <w:rPr>
          <w:lang w:val="bg-BG"/>
        </w:rPr>
      </w:pPr>
      <w:r>
        <w:rPr>
          <w:b/>
          <w:bCs/>
          <w:lang w:val="bg-BG"/>
        </w:rPr>
        <w:t xml:space="preserve">Г-жа Златомира Стефанова: </w:t>
      </w:r>
      <w:r w:rsidR="00DE2FC0" w:rsidRPr="00DE2FC0">
        <w:rPr>
          <w:lang w:val="bg-BG"/>
        </w:rPr>
        <w:t xml:space="preserve">Благодаря, господин </w:t>
      </w:r>
      <w:r>
        <w:rPr>
          <w:lang w:val="bg-BG"/>
        </w:rPr>
        <w:t>П</w:t>
      </w:r>
      <w:r w:rsidR="00DE2FC0" w:rsidRPr="00DE2FC0">
        <w:rPr>
          <w:lang w:val="bg-BG"/>
        </w:rPr>
        <w:t>редседател. Уважаеми общински съветници, поддържаме точката да бъде отдадено помещението за срок от 7 години отново за лекарски кабинет. Благодаря</w:t>
      </w:r>
      <w:r w:rsidR="006F3E32">
        <w:rPr>
          <w:lang w:val="bg-BG"/>
        </w:rPr>
        <w:t>.</w:t>
      </w:r>
    </w:p>
    <w:p w14:paraId="058983C4" w14:textId="77777777" w:rsidR="003D4958" w:rsidRDefault="006F3E32" w:rsidP="004A1812">
      <w:pPr>
        <w:ind w:firstLine="708"/>
        <w:jc w:val="both"/>
        <w:rPr>
          <w:lang w:val="bg-BG"/>
        </w:rPr>
      </w:pPr>
      <w:r w:rsidRPr="006F3E32">
        <w:rPr>
          <w:b/>
          <w:bCs/>
          <w:lang w:val="bg-BG"/>
        </w:rPr>
        <w:t>Г-н Иво Пазарджиев:</w:t>
      </w:r>
      <w:r>
        <w:rPr>
          <w:lang w:val="bg-BG"/>
        </w:rPr>
        <w:t xml:space="preserve"> Б</w:t>
      </w:r>
      <w:r w:rsidR="00DE2FC0" w:rsidRPr="00DE2FC0">
        <w:rPr>
          <w:lang w:val="bg-BG"/>
        </w:rPr>
        <w:t xml:space="preserve">лагодаря. </w:t>
      </w:r>
      <w:r w:rsidR="003D4958">
        <w:rPr>
          <w:lang w:val="bg-BG"/>
        </w:rPr>
        <w:t xml:space="preserve">Заявки за изказвания по точката? </w:t>
      </w:r>
      <w:r w:rsidR="00DE2FC0" w:rsidRPr="00DE2FC0">
        <w:rPr>
          <w:lang w:val="bg-BG"/>
        </w:rPr>
        <w:t>Няма</w:t>
      </w:r>
      <w:r w:rsidR="003D4958">
        <w:rPr>
          <w:lang w:val="bg-BG"/>
        </w:rPr>
        <w:t>. Р</w:t>
      </w:r>
      <w:r w:rsidR="00DE2FC0" w:rsidRPr="00DE2FC0">
        <w:rPr>
          <w:lang w:val="bg-BG"/>
        </w:rPr>
        <w:t>ежим на гласуване, моля.</w:t>
      </w:r>
    </w:p>
    <w:p w14:paraId="656978BC" w14:textId="77777777" w:rsidR="003D4958" w:rsidRDefault="003D4958" w:rsidP="003D4958">
      <w:pPr>
        <w:jc w:val="both"/>
        <w:rPr>
          <w:lang w:val="bg-BG"/>
        </w:rPr>
      </w:pPr>
    </w:p>
    <w:p w14:paraId="1A49C16E" w14:textId="367C6E13" w:rsidR="003D4958" w:rsidRDefault="003D4958" w:rsidP="003D4958">
      <w:pPr>
        <w:spacing w:line="276" w:lineRule="auto"/>
        <w:jc w:val="both"/>
        <w:rPr>
          <w:b/>
          <w:bCs/>
          <w:lang w:val="bg-BG"/>
        </w:rPr>
      </w:pPr>
      <w:r w:rsidRPr="000C496A">
        <w:rPr>
          <w:b/>
          <w:bCs/>
          <w:lang w:val="bg-BG"/>
        </w:rPr>
        <w:t>КВОРУМ – 4</w:t>
      </w:r>
      <w:r w:rsidR="006756A1" w:rsidRPr="000C496A">
        <w:rPr>
          <w:b/>
          <w:bCs/>
          <w:lang w:val="bg-BG"/>
        </w:rPr>
        <w:t>3</w:t>
      </w:r>
      <w:r w:rsidRPr="000C496A">
        <w:rPr>
          <w:b/>
          <w:bCs/>
          <w:lang w:val="bg-BG"/>
        </w:rPr>
        <w:t>. С 4</w:t>
      </w:r>
      <w:r w:rsidR="006756A1" w:rsidRPr="000C496A">
        <w:rPr>
          <w:b/>
          <w:bCs/>
          <w:lang w:val="bg-BG"/>
        </w:rPr>
        <w:t>3</w:t>
      </w:r>
      <w:r w:rsidRPr="000C496A">
        <w:rPr>
          <w:b/>
          <w:bCs/>
          <w:lang w:val="bg-BG"/>
        </w:rPr>
        <w:t xml:space="preserve"> „за“, 0 „против“ и 0 „въздържали се“ се прие</w:t>
      </w:r>
    </w:p>
    <w:p w14:paraId="5E979316" w14:textId="022B4ECA" w:rsidR="000C496A" w:rsidRDefault="000C496A" w:rsidP="003D4958">
      <w:pPr>
        <w:spacing w:line="276" w:lineRule="auto"/>
        <w:jc w:val="both"/>
        <w:rPr>
          <w:b/>
          <w:bCs/>
          <w:lang w:val="bg-BG"/>
        </w:rPr>
      </w:pPr>
    </w:p>
    <w:p w14:paraId="2D616A96" w14:textId="77777777" w:rsidR="000C496A" w:rsidRPr="000C496A" w:rsidRDefault="000C496A" w:rsidP="000C496A">
      <w:pPr>
        <w:keepNext/>
        <w:contextualSpacing/>
        <w:jc w:val="center"/>
        <w:outlineLvl w:val="0"/>
        <w:rPr>
          <w:b/>
          <w:sz w:val="28"/>
          <w:szCs w:val="28"/>
          <w:lang w:val="bg-BG"/>
        </w:rPr>
      </w:pPr>
      <w:r w:rsidRPr="000C496A">
        <w:rPr>
          <w:b/>
          <w:sz w:val="28"/>
          <w:szCs w:val="28"/>
          <w:lang w:val="bg-BG"/>
        </w:rPr>
        <w:t>РЕШЕНИЕ № 1</w:t>
      </w:r>
      <w:r w:rsidRPr="000C496A">
        <w:rPr>
          <w:b/>
          <w:sz w:val="28"/>
          <w:szCs w:val="28"/>
        </w:rPr>
        <w:t>373</w:t>
      </w:r>
    </w:p>
    <w:p w14:paraId="773DBF12" w14:textId="24BFED83" w:rsidR="000C496A" w:rsidRPr="000C496A" w:rsidRDefault="000C496A" w:rsidP="000C496A">
      <w:pPr>
        <w:contextualSpacing/>
        <w:rPr>
          <w:b/>
          <w:sz w:val="28"/>
          <w:szCs w:val="28"/>
          <w:lang w:val="bg-BG"/>
        </w:rPr>
      </w:pPr>
    </w:p>
    <w:p w14:paraId="16D812F9" w14:textId="77777777" w:rsidR="000C496A" w:rsidRPr="000C496A" w:rsidRDefault="000C496A" w:rsidP="000C496A">
      <w:pPr>
        <w:jc w:val="both"/>
        <w:rPr>
          <w:color w:val="000000"/>
          <w:kern w:val="28"/>
          <w:lang w:val="ru-RU"/>
        </w:rPr>
      </w:pPr>
      <w:r w:rsidRPr="000C496A">
        <w:rPr>
          <w:color w:val="000000"/>
          <w:kern w:val="28"/>
          <w:lang w:val="ru-RU"/>
        </w:rPr>
        <w:tab/>
        <w:t xml:space="preserve">На основание чл. 21, ал. 1, т. 8, във връзка с чл. 21, ал. 2, чл. 52, ал. 5, т. </w:t>
      </w:r>
      <w:proofErr w:type="gramStart"/>
      <w:r w:rsidRPr="000C496A">
        <w:rPr>
          <w:color w:val="000000"/>
          <w:kern w:val="28"/>
          <w:lang w:val="ru-RU"/>
        </w:rPr>
        <w:t>2  от</w:t>
      </w:r>
      <w:proofErr w:type="gramEnd"/>
      <w:r w:rsidRPr="000C496A">
        <w:rPr>
          <w:color w:val="000000"/>
          <w:kern w:val="28"/>
          <w:lang w:val="ru-RU"/>
        </w:rPr>
        <w:t xml:space="preserve"> Закона за местното самоуправление и местната администрация (ЗМСМА), във връзка с чл. 102, ал. 6, във връзка с ал. 4 на същия член от Закона за лечебните заведения (ЗЛЗ), във връзка с чл. 14, ал. 2 и 7 от Закона за общинската собственост (ЗОС), чл. 11, ал. 1 и 2 от Наредба №1 за общинската собственост на Общински съвет - Русе</w:t>
      </w:r>
      <w:r w:rsidRPr="000C496A">
        <w:rPr>
          <w:kern w:val="28"/>
          <w:lang w:val="ru-RU"/>
        </w:rPr>
        <w:t>,</w:t>
      </w:r>
      <w:r w:rsidRPr="000C496A">
        <w:rPr>
          <w:bCs/>
          <w:kern w:val="28"/>
          <w:lang w:val="ru-RU"/>
        </w:rPr>
        <w:t xml:space="preserve"> чл. 1, т. 1, чл. 2, ал. 1, т. 7, чл. 3, 4 и 5 от Наредба №2 </w:t>
      </w:r>
      <w:r w:rsidRPr="000C496A">
        <w:rPr>
          <w:bCs/>
          <w:color w:val="000000"/>
          <w:kern w:val="28"/>
          <w:lang w:val="ru-RU"/>
        </w:rPr>
        <w:t xml:space="preserve">на </w:t>
      </w:r>
      <w:r w:rsidRPr="000C496A">
        <w:rPr>
          <w:color w:val="000000"/>
          <w:kern w:val="28"/>
          <w:lang w:val="ru-RU"/>
        </w:rPr>
        <w:t>Общински съвет - Русе</w:t>
      </w:r>
      <w:r w:rsidRPr="000C496A">
        <w:rPr>
          <w:bCs/>
          <w:color w:val="000000"/>
          <w:kern w:val="28"/>
          <w:lang w:val="ru-RU"/>
        </w:rPr>
        <w:t xml:space="preserve">, за началните цени за отдаване под наем на общински обекти със стопанско и административно предназначение, </w:t>
      </w:r>
      <w:r w:rsidRPr="000C496A">
        <w:rPr>
          <w:color w:val="000000"/>
          <w:kern w:val="28"/>
          <w:lang w:val="ru-RU"/>
        </w:rPr>
        <w:t>Общински съвет – Русе реши:</w:t>
      </w:r>
    </w:p>
    <w:p w14:paraId="7A5C90A1" w14:textId="77777777" w:rsidR="000C496A" w:rsidRPr="000C496A" w:rsidRDefault="000C496A" w:rsidP="000C496A">
      <w:pPr>
        <w:jc w:val="both"/>
        <w:rPr>
          <w:color w:val="000000"/>
          <w:kern w:val="28"/>
          <w:lang w:val="ru-RU"/>
        </w:rPr>
      </w:pPr>
    </w:p>
    <w:p w14:paraId="4C2556D7" w14:textId="77777777" w:rsidR="000C496A" w:rsidRPr="000C496A" w:rsidRDefault="000C496A" w:rsidP="000C496A">
      <w:pPr>
        <w:ind w:firstLine="709"/>
        <w:jc w:val="both"/>
        <w:rPr>
          <w:color w:val="000000"/>
          <w:kern w:val="28"/>
        </w:rPr>
      </w:pPr>
      <w:r w:rsidRPr="000C496A">
        <w:rPr>
          <w:color w:val="000000"/>
          <w:kern w:val="28"/>
        </w:rPr>
        <w:t xml:space="preserve">1. Дава съгласие да бъде проведен публичен търг с явно наддаване,                                       за отдаване </w:t>
      </w:r>
      <w:r w:rsidRPr="000C496A">
        <w:rPr>
          <w:color w:val="000000"/>
          <w:kern w:val="28"/>
          <w:lang w:val="ru-RU"/>
        </w:rPr>
        <w:t>под наем</w:t>
      </w:r>
      <w:r w:rsidRPr="000C496A">
        <w:rPr>
          <w:color w:val="000000"/>
          <w:kern w:val="28"/>
        </w:rPr>
        <w:t xml:space="preserve"> за срок от седем години,</w:t>
      </w:r>
      <w:r w:rsidRPr="000C496A">
        <w:rPr>
          <w:color w:val="000000"/>
          <w:kern w:val="28"/>
          <w:lang w:val="ru-RU"/>
        </w:rPr>
        <w:t xml:space="preserve"> като лекарски кабинет, на помещение,                      с площ 52,70 кв. м., разположено в реално обособена източна част от втори етаж на двуетажна масивна сграда №501.143.1 по Кадастралния план на с. Долно Абланово, ЕКАТТЕ 22558, Община Русе, със самостоятелен вход, която реално обособена източна част е с площ 88,00 кв. м., отредена за Медицински пункт, цялата сграда със застроена площ 226,00 кв. м., с предназначение – Сграда със смесено предназачение, ситуирана в поземлен имот №501.143 по Кадастралния план на с. Долно Абланово, ЕКАТТЕ 22558, Община Русе, представляващ съобразно документ за собственост УПИ XIII-143, кв. 20 по Регулационния план на с. Долно Абланово, ЕКАТТЕ 22558, Община Русе, с адрес: с. </w:t>
      </w:r>
      <w:r w:rsidRPr="000C496A">
        <w:rPr>
          <w:color w:val="000000"/>
          <w:kern w:val="28"/>
          <w:lang w:val="ru-RU"/>
        </w:rPr>
        <w:lastRenderedPageBreak/>
        <w:t xml:space="preserve">Долно Абланово, Община Русе, ул. „Никола Йонков Вапцаров“ №4, предмет на Акт №10799/ 13.04.2023 г. за поправка на АПОС №3519/ 23.03.2001 г., </w:t>
      </w:r>
      <w:r w:rsidRPr="000C496A">
        <w:rPr>
          <w:color w:val="000000"/>
          <w:kern w:val="28"/>
        </w:rPr>
        <w:t>с начална тръжна месечна наемна цена – 13,00 лв. (Тринадесет лева) без ДДС.</w:t>
      </w:r>
    </w:p>
    <w:p w14:paraId="15A3752F" w14:textId="7EC28851" w:rsidR="003D4958" w:rsidRPr="000C496A" w:rsidRDefault="000C496A" w:rsidP="000C496A">
      <w:pPr>
        <w:spacing w:after="160" w:line="252" w:lineRule="auto"/>
        <w:ind w:firstLine="709"/>
        <w:jc w:val="both"/>
        <w:rPr>
          <w:rFonts w:asciiTheme="minorHAnsi" w:eastAsiaTheme="minorHAnsi" w:hAnsiTheme="minorHAnsi" w:cstheme="minorBidi"/>
          <w:sz w:val="22"/>
          <w:szCs w:val="22"/>
        </w:rPr>
      </w:pPr>
      <w:r w:rsidRPr="000C496A">
        <w:rPr>
          <w:color w:val="000000"/>
          <w:kern w:val="28"/>
        </w:rPr>
        <w:t>2. Тридесет на сто от постъпленията от получения наем на помещението – общинска собственост, да се използват за изпълнение на дейности от местно значение в съответното населено място.</w:t>
      </w:r>
    </w:p>
    <w:p w14:paraId="4EEF38DD" w14:textId="3597A50B" w:rsidR="003D4958" w:rsidRDefault="003D4958" w:rsidP="003D4958">
      <w:pPr>
        <w:spacing w:line="276" w:lineRule="auto"/>
        <w:jc w:val="both"/>
        <w:rPr>
          <w:b/>
          <w:bCs/>
          <w:lang w:val="bg-BG"/>
        </w:rPr>
      </w:pPr>
      <w:r>
        <w:rPr>
          <w:b/>
          <w:bCs/>
          <w:lang w:val="bg-BG"/>
        </w:rPr>
        <w:t>Точка 23</w:t>
      </w:r>
    </w:p>
    <w:p w14:paraId="5714208E" w14:textId="77777777" w:rsidR="003D4958" w:rsidRPr="003D4958" w:rsidRDefault="003D4958" w:rsidP="003D4958">
      <w:pPr>
        <w:jc w:val="both"/>
        <w:rPr>
          <w:b/>
          <w:bCs/>
        </w:rPr>
      </w:pPr>
      <w:r w:rsidRPr="003D4958">
        <w:rPr>
          <w:b/>
          <w:bCs/>
          <w:lang w:val="bg-BG"/>
        </w:rPr>
        <w:t xml:space="preserve">К.л.1304 </w:t>
      </w:r>
      <w:r w:rsidRPr="003D4958">
        <w:rPr>
          <w:b/>
          <w:bCs/>
        </w:rPr>
        <w:t>Отдаване под наем на имот - частна общинска собственост, за клуб на Сдружение „Централен клуб на привържениците на ФК ,,Дунав“ Русе</w:t>
      </w:r>
      <w:r w:rsidRPr="003D4958">
        <w:rPr>
          <w:b/>
          <w:bCs/>
          <w:lang w:val="bg-BG"/>
        </w:rPr>
        <w:t xml:space="preserve"> </w:t>
      </w:r>
      <w:r w:rsidRPr="003D4958">
        <w:rPr>
          <w:b/>
          <w:bCs/>
        </w:rPr>
        <w:t>- ,,Дунав-Завинаги“</w:t>
      </w:r>
    </w:p>
    <w:p w14:paraId="0DF379B9" w14:textId="0075FF14" w:rsidR="006756A1" w:rsidRDefault="006756A1" w:rsidP="003D4958">
      <w:pPr>
        <w:jc w:val="both"/>
        <w:rPr>
          <w:b/>
          <w:bCs/>
          <w:lang w:val="bg-BG"/>
        </w:rPr>
      </w:pPr>
    </w:p>
    <w:p w14:paraId="49C75A6D" w14:textId="6A18AB96" w:rsidR="006756A1" w:rsidRPr="006756A1" w:rsidRDefault="006756A1" w:rsidP="003D4958">
      <w:pPr>
        <w:jc w:val="both"/>
        <w:rPr>
          <w:lang w:val="bg-BG"/>
        </w:rPr>
      </w:pPr>
      <w:r>
        <w:rPr>
          <w:b/>
          <w:bCs/>
          <w:lang w:val="bg-BG"/>
        </w:rPr>
        <w:tab/>
        <w:t xml:space="preserve">Г-н Иво Пазарджиев: </w:t>
      </w:r>
      <w:r>
        <w:rPr>
          <w:lang w:val="bg-BG"/>
        </w:rPr>
        <w:t>Заповядайте.</w:t>
      </w:r>
    </w:p>
    <w:p w14:paraId="47E11A04" w14:textId="77777777" w:rsidR="006756A1" w:rsidRDefault="006756A1" w:rsidP="006756A1">
      <w:pPr>
        <w:ind w:firstLine="708"/>
        <w:jc w:val="both"/>
        <w:rPr>
          <w:lang w:val="bg-BG"/>
        </w:rPr>
      </w:pPr>
      <w:r>
        <w:rPr>
          <w:b/>
          <w:bCs/>
          <w:lang w:val="bg-BG"/>
        </w:rPr>
        <w:t xml:space="preserve">Г-жа Златомира Стефанова: </w:t>
      </w:r>
      <w:r w:rsidR="00DE2FC0" w:rsidRPr="00DE2FC0">
        <w:rPr>
          <w:lang w:val="bg-BG"/>
        </w:rPr>
        <w:t xml:space="preserve">Благодаря, господин </w:t>
      </w:r>
      <w:r>
        <w:rPr>
          <w:lang w:val="bg-BG"/>
        </w:rPr>
        <w:t>П</w:t>
      </w:r>
      <w:r w:rsidR="00DE2FC0" w:rsidRPr="00DE2FC0">
        <w:rPr>
          <w:lang w:val="bg-BG"/>
        </w:rPr>
        <w:t>редседател</w:t>
      </w:r>
      <w:r>
        <w:rPr>
          <w:lang w:val="bg-BG"/>
        </w:rPr>
        <w:t>. П</w:t>
      </w:r>
      <w:r w:rsidR="00DE2FC0" w:rsidRPr="00DE2FC0">
        <w:rPr>
          <w:lang w:val="bg-BG"/>
        </w:rPr>
        <w:t>оддържаме точката. Благодаря.</w:t>
      </w:r>
    </w:p>
    <w:p w14:paraId="39560C76" w14:textId="77777777" w:rsidR="006756A1" w:rsidRDefault="006756A1" w:rsidP="006756A1">
      <w:pPr>
        <w:ind w:firstLine="708"/>
        <w:jc w:val="both"/>
        <w:rPr>
          <w:lang w:val="bg-BG"/>
        </w:rPr>
      </w:pPr>
      <w:r w:rsidRPr="006756A1">
        <w:rPr>
          <w:b/>
          <w:bCs/>
          <w:lang w:val="bg-BG"/>
        </w:rPr>
        <w:t>Г-н Иво Пазарджиев:</w:t>
      </w:r>
      <w:r w:rsidR="00DE2FC0" w:rsidRPr="00DE2FC0">
        <w:rPr>
          <w:lang w:val="bg-BG"/>
        </w:rPr>
        <w:t xml:space="preserve"> Благодаря</w:t>
      </w:r>
      <w:r>
        <w:rPr>
          <w:lang w:val="bg-BG"/>
        </w:rPr>
        <w:t>. З</w:t>
      </w:r>
      <w:r w:rsidR="00DE2FC0" w:rsidRPr="00DE2FC0">
        <w:rPr>
          <w:lang w:val="bg-BG"/>
        </w:rPr>
        <w:t>аявк</w:t>
      </w:r>
      <w:r>
        <w:rPr>
          <w:lang w:val="bg-BG"/>
        </w:rPr>
        <w:t xml:space="preserve">и за </w:t>
      </w:r>
      <w:r w:rsidR="00DE2FC0" w:rsidRPr="00DE2FC0">
        <w:rPr>
          <w:lang w:val="bg-BG"/>
        </w:rPr>
        <w:t>изказвания</w:t>
      </w:r>
      <w:r>
        <w:rPr>
          <w:lang w:val="bg-BG"/>
        </w:rPr>
        <w:t>? Н</w:t>
      </w:r>
      <w:r w:rsidR="00DE2FC0" w:rsidRPr="00DE2FC0">
        <w:rPr>
          <w:lang w:val="bg-BG"/>
        </w:rPr>
        <w:t>яма</w:t>
      </w:r>
      <w:r>
        <w:rPr>
          <w:lang w:val="bg-BG"/>
        </w:rPr>
        <w:t>. Р</w:t>
      </w:r>
      <w:r w:rsidR="00DE2FC0" w:rsidRPr="00DE2FC0">
        <w:rPr>
          <w:lang w:val="bg-BG"/>
        </w:rPr>
        <w:t>ежим на гласуване.</w:t>
      </w:r>
    </w:p>
    <w:p w14:paraId="77AE8A74" w14:textId="77777777" w:rsidR="006756A1" w:rsidRDefault="006756A1" w:rsidP="006756A1">
      <w:pPr>
        <w:jc w:val="both"/>
        <w:rPr>
          <w:lang w:val="bg-BG"/>
        </w:rPr>
      </w:pPr>
    </w:p>
    <w:p w14:paraId="51658A0C" w14:textId="2095890B" w:rsidR="006756A1" w:rsidRDefault="006756A1" w:rsidP="006756A1">
      <w:pPr>
        <w:spacing w:line="276" w:lineRule="auto"/>
        <w:jc w:val="both"/>
        <w:rPr>
          <w:b/>
          <w:bCs/>
          <w:lang w:val="bg-BG"/>
        </w:rPr>
      </w:pPr>
      <w:r w:rsidRPr="000C496A">
        <w:rPr>
          <w:b/>
          <w:bCs/>
          <w:lang w:val="bg-BG"/>
        </w:rPr>
        <w:t>КВОРУМ – 4</w:t>
      </w:r>
      <w:r w:rsidR="00581FAB" w:rsidRPr="000C496A">
        <w:rPr>
          <w:b/>
          <w:bCs/>
          <w:lang w:val="bg-BG"/>
        </w:rPr>
        <w:t>2</w:t>
      </w:r>
      <w:r w:rsidRPr="000C496A">
        <w:rPr>
          <w:b/>
          <w:bCs/>
          <w:lang w:val="bg-BG"/>
        </w:rPr>
        <w:t>. С 4</w:t>
      </w:r>
      <w:r w:rsidR="00581FAB" w:rsidRPr="000C496A">
        <w:rPr>
          <w:b/>
          <w:bCs/>
          <w:lang w:val="bg-BG"/>
        </w:rPr>
        <w:t>2</w:t>
      </w:r>
      <w:r w:rsidRPr="000C496A">
        <w:rPr>
          <w:b/>
          <w:bCs/>
          <w:lang w:val="bg-BG"/>
        </w:rPr>
        <w:t xml:space="preserve"> „за“, 0 „против“ и 0 „въздържали се“ се прие</w:t>
      </w:r>
    </w:p>
    <w:p w14:paraId="23B732C8" w14:textId="77777777" w:rsidR="00DF56B1" w:rsidRDefault="00DF56B1" w:rsidP="006756A1">
      <w:pPr>
        <w:spacing w:line="276" w:lineRule="auto"/>
        <w:jc w:val="both"/>
        <w:rPr>
          <w:b/>
          <w:bCs/>
          <w:lang w:val="bg-BG"/>
        </w:rPr>
      </w:pPr>
    </w:p>
    <w:p w14:paraId="71B4B319" w14:textId="77777777" w:rsidR="000C496A" w:rsidRPr="000C496A" w:rsidRDefault="000C496A" w:rsidP="000C496A">
      <w:pPr>
        <w:keepNext/>
        <w:contextualSpacing/>
        <w:jc w:val="center"/>
        <w:outlineLvl w:val="0"/>
        <w:rPr>
          <w:b/>
          <w:sz w:val="28"/>
          <w:szCs w:val="28"/>
          <w:lang w:val="bg-BG"/>
        </w:rPr>
      </w:pPr>
      <w:r w:rsidRPr="000C496A">
        <w:rPr>
          <w:b/>
          <w:sz w:val="28"/>
          <w:szCs w:val="28"/>
          <w:lang w:val="bg-BG"/>
        </w:rPr>
        <w:t>РЕШЕНИЕ № 1</w:t>
      </w:r>
      <w:r w:rsidRPr="000C496A">
        <w:rPr>
          <w:b/>
          <w:sz w:val="28"/>
          <w:szCs w:val="28"/>
        </w:rPr>
        <w:t>374</w:t>
      </w:r>
    </w:p>
    <w:p w14:paraId="3E49DC37" w14:textId="48FA5359" w:rsidR="000C496A" w:rsidRPr="000C496A" w:rsidRDefault="000C496A" w:rsidP="000C496A">
      <w:pPr>
        <w:contextualSpacing/>
        <w:rPr>
          <w:b/>
          <w:sz w:val="28"/>
          <w:szCs w:val="28"/>
          <w:lang w:val="bg-BG"/>
        </w:rPr>
      </w:pPr>
    </w:p>
    <w:p w14:paraId="32920AA4" w14:textId="77777777" w:rsidR="000C496A" w:rsidRPr="000C496A" w:rsidRDefault="000C496A" w:rsidP="000C496A">
      <w:pPr>
        <w:spacing w:after="160" w:line="252" w:lineRule="auto"/>
        <w:jc w:val="both"/>
        <w:rPr>
          <w:rFonts w:eastAsiaTheme="minorHAnsi"/>
          <w:lang w:val="bg-BG"/>
        </w:rPr>
      </w:pPr>
      <w:r w:rsidRPr="000C496A">
        <w:rPr>
          <w:rFonts w:eastAsiaTheme="minorHAnsi"/>
          <w:lang w:val="bg-BG"/>
        </w:rPr>
        <w:tab/>
      </w:r>
      <w:r w:rsidRPr="000C496A">
        <w:rPr>
          <w:rFonts w:eastAsiaTheme="minorHAnsi"/>
          <w:shd w:val="clear" w:color="auto" w:fill="FFFFFF"/>
          <w:lang w:val="bg-BG"/>
        </w:rPr>
        <w:t xml:space="preserve">На </w:t>
      </w:r>
      <w:r w:rsidRPr="000C496A">
        <w:rPr>
          <w:rFonts w:eastAsiaTheme="minorHAnsi"/>
          <w:lang w:val="bg-BG"/>
        </w:rPr>
        <w:t xml:space="preserve">основание </w:t>
      </w:r>
      <w:r w:rsidRPr="000C496A">
        <w:rPr>
          <w:rFonts w:eastAsiaTheme="minorHAnsi"/>
          <w:bCs/>
          <w:shd w:val="clear" w:color="auto" w:fill="FFFFFF"/>
          <w:lang w:val="bg-BG"/>
        </w:rPr>
        <w:t xml:space="preserve">чл.21, ал.2, във връзка с </w:t>
      </w:r>
      <w:r w:rsidRPr="000C496A">
        <w:rPr>
          <w:rFonts w:eastAsiaTheme="minorHAnsi"/>
          <w:lang w:val="bg-BG"/>
        </w:rPr>
        <w:t>чл.21, ал.1, т.8</w:t>
      </w:r>
      <w:r w:rsidRPr="000C496A">
        <w:rPr>
          <w:rFonts w:eastAsiaTheme="minorHAnsi"/>
        </w:rPr>
        <w:t xml:space="preserve"> </w:t>
      </w:r>
      <w:r w:rsidRPr="000C496A">
        <w:rPr>
          <w:rFonts w:eastAsiaTheme="minorHAnsi"/>
          <w:lang w:val="bg-BG"/>
        </w:rPr>
        <w:t>от</w:t>
      </w:r>
      <w:r w:rsidRPr="000C496A">
        <w:rPr>
          <w:rFonts w:eastAsiaTheme="minorHAnsi"/>
          <w:bCs/>
          <w:shd w:val="clear" w:color="auto" w:fill="FFFFFF"/>
          <w:lang w:val="bg-BG"/>
        </w:rPr>
        <w:t xml:space="preserve"> ЗМСМА,</w:t>
      </w:r>
      <w:r w:rsidRPr="000C496A">
        <w:rPr>
          <w:rFonts w:eastAsiaTheme="minorHAnsi"/>
          <w:lang w:val="bg-BG"/>
        </w:rPr>
        <w:t xml:space="preserve"> § 24 ПЗР към ЗИДЗЮЛНЦ (обн. ДВ, бр. 74/2016 г.)</w:t>
      </w:r>
      <w:r w:rsidRPr="000C496A">
        <w:rPr>
          <w:rFonts w:eastAsiaTheme="minorHAnsi"/>
          <w:bCs/>
          <w:shd w:val="clear" w:color="auto" w:fill="FFFFFF"/>
          <w:lang w:val="bg-BG"/>
        </w:rPr>
        <w:t xml:space="preserve">, </w:t>
      </w:r>
      <w:r w:rsidRPr="000C496A">
        <w:rPr>
          <w:rFonts w:eastAsiaTheme="minorHAnsi"/>
          <w:lang w:val="bg-BG"/>
        </w:rPr>
        <w:t xml:space="preserve">във връзка с чл.11, ал.2 и </w:t>
      </w:r>
      <w:r w:rsidRPr="000C496A">
        <w:rPr>
          <w:rFonts w:eastAsiaTheme="minorHAnsi"/>
          <w:shd w:val="clear" w:color="auto" w:fill="FFFFFF"/>
          <w:lang w:val="bg-BG"/>
        </w:rPr>
        <w:t>чл.14, ал.6 от Закона за</w:t>
      </w:r>
      <w:r w:rsidRPr="000C496A">
        <w:rPr>
          <w:rFonts w:eastAsiaTheme="minorHAnsi"/>
          <w:lang w:val="bg-BG"/>
        </w:rPr>
        <w:t xml:space="preserve"> общинската собственост, във връзка с чл.15, ал.6 </w:t>
      </w:r>
      <w:r w:rsidRPr="000C496A">
        <w:rPr>
          <w:rFonts w:eastAsiaTheme="minorHAnsi"/>
          <w:bCs/>
          <w:lang w:val="bg-BG"/>
        </w:rPr>
        <w:t xml:space="preserve">от Наредба № 1 на Общинския съвет за общинската собственост, във връзка с чл.1, т.2, чл.2, ал.1, т.19, чл.3, чл.4 и чл.5 от Наредба №2 на Общинския съвет за начални цени за отдаване под наем на общински обекти със стопанско и административно предназначение, </w:t>
      </w:r>
      <w:r w:rsidRPr="000C496A">
        <w:rPr>
          <w:rFonts w:eastAsiaTheme="minorHAnsi"/>
          <w:lang w:val="bg-BG"/>
        </w:rPr>
        <w:t>Общински съвет – Русе реши:</w:t>
      </w:r>
    </w:p>
    <w:p w14:paraId="7E013ACE" w14:textId="50089F36" w:rsidR="000C496A" w:rsidRPr="000C496A" w:rsidRDefault="000C496A" w:rsidP="000C496A">
      <w:pPr>
        <w:spacing w:after="160" w:line="252" w:lineRule="auto"/>
        <w:ind w:firstLine="708"/>
        <w:jc w:val="both"/>
        <w:rPr>
          <w:rFonts w:eastAsiaTheme="minorHAnsi"/>
          <w:lang w:val="bg-BG"/>
        </w:rPr>
      </w:pPr>
      <w:r w:rsidRPr="000C496A">
        <w:rPr>
          <w:rFonts w:eastAsiaTheme="minorHAnsi"/>
          <w:lang w:val="bg-BG"/>
        </w:rPr>
        <w:t>1. Дава съгласие да се отдаде под наем за срок от пет години, като клуб, на Сдружение „Централен клуб на привържениците на ФК ,,Дунав“ Русе- ,,Дунав-Завинаги“, БУЛСТАТ 117544018, част от самостоятелен обект</w:t>
      </w:r>
      <w:r w:rsidRPr="000C496A">
        <w:rPr>
          <w:rFonts w:eastAsiaTheme="minorHAnsi"/>
        </w:rPr>
        <w:t xml:space="preserve"> </w:t>
      </w:r>
      <w:r w:rsidRPr="000C496A">
        <w:rPr>
          <w:rFonts w:eastAsiaTheme="minorHAnsi"/>
          <w:lang w:val="bg-BG"/>
        </w:rPr>
        <w:t>в сграда с идентификатор 63427.2.5512.1.10, представляващ помещение №4,</w:t>
      </w:r>
      <w:r w:rsidRPr="000C496A">
        <w:rPr>
          <w:rFonts w:eastAsiaTheme="minorHAnsi"/>
        </w:rPr>
        <w:t xml:space="preserve"> </w:t>
      </w:r>
      <w:r w:rsidRPr="000C496A">
        <w:rPr>
          <w:rFonts w:eastAsiaTheme="minorHAnsi"/>
          <w:lang w:val="bg-BG"/>
        </w:rPr>
        <w:t xml:space="preserve">на трети етаж, с площ 30,50 кв. м., административен адрес: гр. Русе, бул. „Цар Фердинад“ №3А, ет.3 предмет на АЧОС №6675/ 09.04.2012 г., срещу заплащане на месечна наемна цена в размер на </w:t>
      </w:r>
      <w:r w:rsidRPr="000C496A">
        <w:rPr>
          <w:rFonts w:eastAsiaTheme="minorHAnsi"/>
          <w:color w:val="000000" w:themeColor="text1"/>
          <w:lang w:val="bg-BG"/>
        </w:rPr>
        <w:t>33,00 лв.</w:t>
      </w:r>
      <w:r w:rsidRPr="000C496A">
        <w:rPr>
          <w:rFonts w:eastAsiaTheme="minorHAnsi"/>
          <w:color w:val="C00000"/>
          <w:lang w:val="bg-BG"/>
        </w:rPr>
        <w:t xml:space="preserve"> </w:t>
      </w:r>
      <w:r w:rsidRPr="000C496A">
        <w:rPr>
          <w:rFonts w:eastAsiaTheme="minorHAnsi"/>
          <w:lang w:val="bg-BG"/>
        </w:rPr>
        <w:t xml:space="preserve">без включен ДДС. </w:t>
      </w:r>
    </w:p>
    <w:p w14:paraId="1039E128" w14:textId="77777777" w:rsidR="000C496A" w:rsidRPr="000C496A" w:rsidRDefault="000C496A" w:rsidP="000C496A">
      <w:pPr>
        <w:spacing w:after="160"/>
        <w:ind w:right="180"/>
        <w:contextualSpacing/>
        <w:jc w:val="both"/>
        <w:rPr>
          <w:rFonts w:eastAsiaTheme="minorHAnsi"/>
          <w:lang w:val="bg-BG"/>
        </w:rPr>
      </w:pPr>
      <w:r w:rsidRPr="000C496A">
        <w:rPr>
          <w:rFonts w:eastAsiaTheme="minorHAnsi"/>
          <w:lang w:val="bg-BG"/>
        </w:rPr>
        <w:tab/>
        <w:t>Решението подлежи на оспорване чрез Общински съвет - Русе пред Административен съд - Русе в 14 - дневен срок от съобщаването.</w:t>
      </w:r>
      <w:r w:rsidRPr="000C496A">
        <w:rPr>
          <w:rFonts w:eastAsiaTheme="minorHAnsi"/>
          <w:lang w:val="bg-BG"/>
        </w:rPr>
        <w:tab/>
      </w:r>
    </w:p>
    <w:p w14:paraId="62BCD462" w14:textId="3320A9F9" w:rsidR="000C496A" w:rsidRPr="000C496A" w:rsidRDefault="000C496A" w:rsidP="000C496A">
      <w:pPr>
        <w:ind w:left="1620"/>
        <w:contextualSpacing/>
        <w:jc w:val="both"/>
        <w:rPr>
          <w:rFonts w:eastAsiaTheme="minorHAnsi"/>
          <w:lang w:val="bg-BG"/>
        </w:rPr>
      </w:pPr>
      <w:r w:rsidRPr="000C496A">
        <w:rPr>
          <w:rFonts w:eastAsiaTheme="minorHAnsi"/>
          <w:lang w:val="bg-BG"/>
        </w:rPr>
        <w:t xml:space="preserve"> </w:t>
      </w:r>
    </w:p>
    <w:p w14:paraId="153D35C1" w14:textId="2B8AA677" w:rsidR="006756A1" w:rsidRPr="006756A1" w:rsidRDefault="006756A1" w:rsidP="006756A1">
      <w:pPr>
        <w:jc w:val="both"/>
        <w:rPr>
          <w:b/>
          <w:bCs/>
          <w:lang w:val="bg-BG"/>
        </w:rPr>
      </w:pPr>
      <w:r w:rsidRPr="006756A1">
        <w:rPr>
          <w:b/>
          <w:bCs/>
          <w:lang w:val="bg-BG"/>
        </w:rPr>
        <w:t>Точка 24</w:t>
      </w:r>
    </w:p>
    <w:p w14:paraId="795D6CF4" w14:textId="77777777" w:rsidR="006756A1" w:rsidRPr="006756A1" w:rsidRDefault="006756A1" w:rsidP="006756A1">
      <w:pPr>
        <w:jc w:val="both"/>
        <w:rPr>
          <w:rFonts w:eastAsia="Arial Unicode MS"/>
          <w:b/>
          <w:bCs/>
          <w:noProof/>
        </w:rPr>
      </w:pPr>
      <w:r w:rsidRPr="006756A1">
        <w:rPr>
          <w:b/>
          <w:bCs/>
          <w:lang w:val="bg-BG"/>
        </w:rPr>
        <w:t xml:space="preserve">К.л.1305 </w:t>
      </w:r>
      <w:r w:rsidRPr="006756A1">
        <w:rPr>
          <w:b/>
          <w:bCs/>
        </w:rPr>
        <w:t>Отдаване под наем на части от имоти за разполагане на физическа инфраструктура - базови станции за оператори на електронни съобщителни мрежи</w:t>
      </w:r>
    </w:p>
    <w:p w14:paraId="0120F176" w14:textId="77777777" w:rsidR="006756A1" w:rsidRDefault="006756A1" w:rsidP="006756A1">
      <w:pPr>
        <w:jc w:val="both"/>
        <w:rPr>
          <w:lang w:val="bg-BG"/>
        </w:rPr>
      </w:pPr>
    </w:p>
    <w:p w14:paraId="118352AA" w14:textId="77777777" w:rsidR="00A17790" w:rsidRDefault="00581FAB" w:rsidP="00581FAB">
      <w:pPr>
        <w:ind w:firstLine="708"/>
        <w:jc w:val="both"/>
        <w:rPr>
          <w:lang w:val="bg-BG"/>
        </w:rPr>
      </w:pPr>
      <w:r w:rsidRPr="00A17790">
        <w:rPr>
          <w:b/>
          <w:bCs/>
          <w:lang w:val="bg-BG"/>
        </w:rPr>
        <w:t>Г-н Иво Пазарджиев:</w:t>
      </w:r>
      <w:r>
        <w:rPr>
          <w:lang w:val="bg-BG"/>
        </w:rPr>
        <w:t xml:space="preserve"> Госпожа С</w:t>
      </w:r>
      <w:r w:rsidR="00DE2FC0" w:rsidRPr="00DE2FC0">
        <w:rPr>
          <w:lang w:val="bg-BG"/>
        </w:rPr>
        <w:t>тефано</w:t>
      </w:r>
      <w:r w:rsidR="00A17790">
        <w:rPr>
          <w:lang w:val="bg-BG"/>
        </w:rPr>
        <w:t xml:space="preserve">ва, </w:t>
      </w:r>
      <w:r w:rsidR="00DE2FC0" w:rsidRPr="00DE2FC0">
        <w:rPr>
          <w:lang w:val="bg-BG"/>
        </w:rPr>
        <w:t>заповядайте</w:t>
      </w:r>
      <w:r w:rsidR="00A17790">
        <w:rPr>
          <w:lang w:val="bg-BG"/>
        </w:rPr>
        <w:t>.</w:t>
      </w:r>
    </w:p>
    <w:p w14:paraId="606C6D51" w14:textId="77777777" w:rsidR="00A17790" w:rsidRDefault="00A17790" w:rsidP="00581FAB">
      <w:pPr>
        <w:ind w:firstLine="708"/>
        <w:jc w:val="both"/>
        <w:rPr>
          <w:lang w:val="bg-BG"/>
        </w:rPr>
      </w:pPr>
      <w:r w:rsidRPr="00A17790">
        <w:rPr>
          <w:b/>
          <w:bCs/>
          <w:lang w:val="bg-BG"/>
        </w:rPr>
        <w:t>Г-жа Златомира Стефанова:</w:t>
      </w:r>
      <w:r>
        <w:rPr>
          <w:lang w:val="bg-BG"/>
        </w:rPr>
        <w:t xml:space="preserve"> Благодаря</w:t>
      </w:r>
      <w:r w:rsidR="00DE2FC0" w:rsidRPr="00DE2FC0">
        <w:rPr>
          <w:lang w:val="bg-BG"/>
        </w:rPr>
        <w:t xml:space="preserve">, господин </w:t>
      </w:r>
      <w:r>
        <w:rPr>
          <w:lang w:val="bg-BG"/>
        </w:rPr>
        <w:t>П</w:t>
      </w:r>
      <w:r w:rsidR="00DE2FC0" w:rsidRPr="00DE2FC0">
        <w:rPr>
          <w:lang w:val="bg-BG"/>
        </w:rPr>
        <w:t>редседател</w:t>
      </w:r>
      <w:r>
        <w:rPr>
          <w:lang w:val="bg-BG"/>
        </w:rPr>
        <w:t>. П</w:t>
      </w:r>
      <w:r w:rsidR="00DE2FC0" w:rsidRPr="00DE2FC0">
        <w:rPr>
          <w:lang w:val="bg-BG"/>
        </w:rPr>
        <w:t>оддържаме</w:t>
      </w:r>
      <w:r>
        <w:rPr>
          <w:lang w:val="bg-BG"/>
        </w:rPr>
        <w:t xml:space="preserve"> точката</w:t>
      </w:r>
      <w:r w:rsidR="00DE2FC0" w:rsidRPr="00DE2FC0">
        <w:rPr>
          <w:lang w:val="bg-BG"/>
        </w:rPr>
        <w:t>.</w:t>
      </w:r>
    </w:p>
    <w:p w14:paraId="54A029B6" w14:textId="77777777" w:rsidR="00A17790" w:rsidRDefault="00A17790" w:rsidP="00581FAB">
      <w:pPr>
        <w:ind w:firstLine="708"/>
        <w:jc w:val="both"/>
        <w:rPr>
          <w:lang w:val="bg-BG"/>
        </w:rPr>
      </w:pPr>
      <w:r w:rsidRPr="00A17790">
        <w:rPr>
          <w:b/>
          <w:bCs/>
          <w:lang w:val="bg-BG"/>
        </w:rPr>
        <w:t>Г-н Иво Пазарджиев:</w:t>
      </w:r>
      <w:r>
        <w:rPr>
          <w:lang w:val="bg-BG"/>
        </w:rPr>
        <w:t xml:space="preserve"> </w:t>
      </w:r>
      <w:r w:rsidR="00DE2FC0" w:rsidRPr="00DE2FC0">
        <w:rPr>
          <w:lang w:val="bg-BG"/>
        </w:rPr>
        <w:t>Благодаря. Заявки за изказвания по точката</w:t>
      </w:r>
      <w:r>
        <w:rPr>
          <w:lang w:val="bg-BG"/>
        </w:rPr>
        <w:t>? Н</w:t>
      </w:r>
      <w:r w:rsidR="00DE2FC0" w:rsidRPr="00DE2FC0">
        <w:rPr>
          <w:lang w:val="bg-BG"/>
        </w:rPr>
        <w:t>яма</w:t>
      </w:r>
      <w:r>
        <w:rPr>
          <w:lang w:val="bg-BG"/>
        </w:rPr>
        <w:t>. Р</w:t>
      </w:r>
      <w:r w:rsidR="00DE2FC0" w:rsidRPr="00DE2FC0">
        <w:rPr>
          <w:lang w:val="bg-BG"/>
        </w:rPr>
        <w:t>ежим на гласуване.</w:t>
      </w:r>
    </w:p>
    <w:p w14:paraId="1F9FD0FD" w14:textId="77777777" w:rsidR="00A17790" w:rsidRDefault="00A17790" w:rsidP="00A17790">
      <w:pPr>
        <w:jc w:val="both"/>
        <w:rPr>
          <w:lang w:val="bg-BG"/>
        </w:rPr>
      </w:pPr>
    </w:p>
    <w:p w14:paraId="3AE20BA0" w14:textId="7E006AC8" w:rsidR="00A17790" w:rsidRDefault="00A17790" w:rsidP="00A17790">
      <w:pPr>
        <w:spacing w:line="276" w:lineRule="auto"/>
        <w:jc w:val="both"/>
        <w:rPr>
          <w:b/>
          <w:bCs/>
          <w:lang w:val="bg-BG"/>
        </w:rPr>
      </w:pPr>
      <w:r w:rsidRPr="000C496A">
        <w:rPr>
          <w:b/>
          <w:bCs/>
          <w:lang w:val="bg-BG"/>
        </w:rPr>
        <w:lastRenderedPageBreak/>
        <w:t>КВОРУМ – 39. С 39 „за“, 0 „против“ и 0 „въздържали се“ се прие</w:t>
      </w:r>
    </w:p>
    <w:p w14:paraId="710D862C" w14:textId="77777777" w:rsidR="000C496A" w:rsidRDefault="000C496A" w:rsidP="00A17790">
      <w:pPr>
        <w:spacing w:line="276" w:lineRule="auto"/>
        <w:jc w:val="both"/>
        <w:rPr>
          <w:b/>
          <w:bCs/>
          <w:lang w:val="bg-BG"/>
        </w:rPr>
      </w:pPr>
    </w:p>
    <w:p w14:paraId="2D12A89D" w14:textId="77777777" w:rsidR="000C496A" w:rsidRPr="000C496A" w:rsidRDefault="000C496A" w:rsidP="000C496A">
      <w:pPr>
        <w:keepNext/>
        <w:contextualSpacing/>
        <w:jc w:val="center"/>
        <w:outlineLvl w:val="0"/>
        <w:rPr>
          <w:b/>
          <w:sz w:val="28"/>
          <w:szCs w:val="28"/>
          <w:lang w:val="bg-BG"/>
        </w:rPr>
      </w:pPr>
      <w:r w:rsidRPr="000C496A">
        <w:rPr>
          <w:b/>
          <w:sz w:val="28"/>
          <w:szCs w:val="28"/>
          <w:lang w:val="bg-BG"/>
        </w:rPr>
        <w:t>РЕШЕНИЕ № 1</w:t>
      </w:r>
      <w:r w:rsidRPr="000C496A">
        <w:rPr>
          <w:b/>
          <w:sz w:val="28"/>
          <w:szCs w:val="28"/>
        </w:rPr>
        <w:t>375</w:t>
      </w:r>
    </w:p>
    <w:p w14:paraId="15436371" w14:textId="05BAC03B" w:rsidR="000C496A" w:rsidRPr="000C496A" w:rsidRDefault="000C496A" w:rsidP="000C496A">
      <w:pPr>
        <w:contextualSpacing/>
        <w:rPr>
          <w:b/>
          <w:sz w:val="28"/>
          <w:szCs w:val="28"/>
          <w:lang w:val="bg-BG"/>
        </w:rPr>
      </w:pPr>
    </w:p>
    <w:p w14:paraId="554AB300" w14:textId="77777777" w:rsidR="000C496A" w:rsidRPr="000C496A" w:rsidRDefault="000C496A" w:rsidP="000C496A">
      <w:pPr>
        <w:shd w:val="clear" w:color="auto" w:fill="FFFFFF"/>
        <w:spacing w:after="160" w:line="252" w:lineRule="auto"/>
        <w:ind w:firstLine="709"/>
        <w:jc w:val="both"/>
        <w:rPr>
          <w:rFonts w:eastAsiaTheme="minorHAnsi"/>
          <w:lang w:val="ru-RU"/>
        </w:rPr>
      </w:pPr>
      <w:r w:rsidRPr="000C496A">
        <w:rPr>
          <w:rFonts w:eastAsiaTheme="minorHAnsi"/>
          <w:shd w:val="clear" w:color="auto" w:fill="FFFFFF"/>
          <w:lang w:val="ru-RU"/>
        </w:rPr>
        <w:t xml:space="preserve">На </w:t>
      </w:r>
      <w:r w:rsidRPr="000C496A">
        <w:rPr>
          <w:rFonts w:eastAsiaTheme="minorHAnsi"/>
          <w:lang w:val="ru-RU"/>
        </w:rPr>
        <w:t>основание</w:t>
      </w:r>
      <w:r w:rsidRPr="000C496A">
        <w:rPr>
          <w:rFonts w:eastAsiaTheme="minorHAnsi"/>
          <w:bCs/>
          <w:shd w:val="clear" w:color="auto" w:fill="FFFFFF"/>
          <w:lang w:val="ru-RU"/>
        </w:rPr>
        <w:t xml:space="preserve"> чл. 21, ал. 1, т. 8, във връзка с чл. 21, ал. 2 от Закона </w:t>
      </w:r>
      <w:proofErr w:type="gramStart"/>
      <w:r w:rsidRPr="000C496A">
        <w:rPr>
          <w:rFonts w:eastAsiaTheme="minorHAnsi"/>
          <w:bCs/>
          <w:shd w:val="clear" w:color="auto" w:fill="FFFFFF"/>
          <w:lang w:val="ru-RU"/>
        </w:rPr>
        <w:t>за  местното</w:t>
      </w:r>
      <w:proofErr w:type="gramEnd"/>
      <w:r w:rsidRPr="000C496A">
        <w:rPr>
          <w:rFonts w:eastAsiaTheme="minorHAnsi"/>
          <w:bCs/>
          <w:shd w:val="clear" w:color="auto" w:fill="FFFFFF"/>
          <w:lang w:val="ru-RU"/>
        </w:rPr>
        <w:t xml:space="preserve"> самоуправление и местната администрация (ЗМСМА), във</w:t>
      </w:r>
      <w:r w:rsidRPr="000C496A">
        <w:rPr>
          <w:rFonts w:eastAsiaTheme="minorHAnsi"/>
          <w:lang w:val="ru-RU"/>
        </w:rPr>
        <w:t xml:space="preserve"> връзка с чл. 8, ал. 1, </w:t>
      </w:r>
      <w:r w:rsidRPr="000C496A">
        <w:rPr>
          <w:rFonts w:eastAsiaTheme="minorHAnsi"/>
          <w:shd w:val="clear" w:color="auto" w:fill="FFFFFF"/>
          <w:lang w:val="ru-RU"/>
        </w:rPr>
        <w:t>чл. 14, ал. 1, 2 и 7 от Закона за</w:t>
      </w:r>
      <w:r w:rsidRPr="000C496A">
        <w:rPr>
          <w:rFonts w:eastAsiaTheme="minorHAnsi"/>
          <w:lang w:val="ru-RU"/>
        </w:rPr>
        <w:t xml:space="preserve"> общинската собственост (ЗОС), чл. 19, ал. 1, чл. 30, ал. 1, т. 1, ал. 4 и 5 към същия член от ЗЕСМФИ</w:t>
      </w:r>
      <w:r w:rsidRPr="000C496A">
        <w:rPr>
          <w:rFonts w:eastAsiaTheme="minorHAnsi"/>
          <w:bCs/>
          <w:lang w:val="ru-RU"/>
        </w:rPr>
        <w:t>, чл. 3 ЗУЕС, чл. 32, ал. 1 ЗСоб, чл. 229, ал. 2 ЗЗД, чл. 1, т. 2, чл. 2, ал. 1, т. 31, чл. 3, 4 и 5 от Наредба №2 на Общински съвет - Русе, за началните цени за отдаване под наем на общински обекти със стопанско и административно предназначение, Общински съвет – Русе реши:</w:t>
      </w:r>
    </w:p>
    <w:p w14:paraId="2DC1F5BF" w14:textId="77777777" w:rsidR="000C496A" w:rsidRPr="000C496A" w:rsidRDefault="000C496A" w:rsidP="000C496A">
      <w:pPr>
        <w:ind w:firstLine="709"/>
        <w:jc w:val="both"/>
        <w:rPr>
          <w:color w:val="000000"/>
          <w:kern w:val="28"/>
          <w:lang w:val="bg-BG"/>
        </w:rPr>
      </w:pPr>
      <w:r w:rsidRPr="000C496A">
        <w:rPr>
          <w:color w:val="000000"/>
          <w:kern w:val="28"/>
          <w:lang w:val="bg-BG"/>
        </w:rPr>
        <w:t xml:space="preserve">1. Дава съгласие да се отдаде под наем за срок от 10 години в полза на „Юнайтед Тауърс България“ ЕООД, ЕИК 207029565, части от покривното пространство с обща площ от 21 кв.м. от триетажна масивна сграда № 0.277.1 по кадастралния план на гр. Мартен, ЕКАТТЕ 47336, Община Русе, с предназначение - друг вид обществена сграда, със застроена площ на цялата сграда 248,00 кв.м., разположена в поземлен имот № 0.277 по кадастралния план на гр. Мартен, ЕКАТТЕ 47336, Община Русе, представляващ УПИ VIII-277- за общински център от кв. 18А по регулационния план на гр. Мартен, Община Русе, с адрес гр. Мартен, Община Русе, ул. ,,Христо Смирненски“ № 7, предмет на АПОС № 7332 / 02.09.2014 г., за разполагане на физическа инфраструктура – базова станция на оператор на електронни съобщителни мрежи за монтиране и ползване на телекомуникационни съоръжения, срещу заплащане на месечна наемна цена в размер на 389,00 лв. (триста осемдесет и девет лева) без включен ДДС.            </w:t>
      </w:r>
    </w:p>
    <w:p w14:paraId="04FD65B3" w14:textId="77777777" w:rsidR="000C496A" w:rsidRPr="000C496A" w:rsidRDefault="000C496A" w:rsidP="000C496A">
      <w:pPr>
        <w:ind w:firstLine="709"/>
        <w:jc w:val="both"/>
        <w:rPr>
          <w:color w:val="000000"/>
          <w:kern w:val="28"/>
          <w:lang w:val="bg-BG"/>
        </w:rPr>
      </w:pPr>
    </w:p>
    <w:p w14:paraId="0833382E" w14:textId="77777777" w:rsidR="000C496A" w:rsidRPr="000C496A" w:rsidRDefault="000C496A" w:rsidP="000C496A">
      <w:pPr>
        <w:ind w:firstLine="709"/>
        <w:jc w:val="both"/>
        <w:rPr>
          <w:lang w:val="bg-BG"/>
        </w:rPr>
      </w:pPr>
      <w:r w:rsidRPr="000C496A">
        <w:rPr>
          <w:color w:val="000000"/>
          <w:kern w:val="28"/>
          <w:lang w:val="bg-BG"/>
        </w:rPr>
        <w:t xml:space="preserve">2. Дава съгласие да се отдаде под наем за срок от 3 години в полза на </w:t>
      </w:r>
      <w:r w:rsidRPr="000C496A">
        <w:rPr>
          <w:lang w:val="bg-BG"/>
        </w:rPr>
        <w:t xml:space="preserve">„Цетин България“ ЕАД, ЕИК 206149191, част с площ от 2 кв.м. от покривното пространство на масивна двуетажна сграда с идентификатор по КККР на гр. Русе 63427.4.2084.1, със застроена площ на цялата сграда 254,00 кв. м., с предназначение - за здравно заведение, разположена в поземлен имот с идентификатор по КККР на гр. Русе 63427.4.2084, с административен адрес: гр. Русе, кв. „Дружба 2“, ул. ,,Йосиф Цанков“ № 47, съобразно съставен АЧОС № 7292 / 02.07.2014 г., </w:t>
      </w:r>
      <w:r w:rsidRPr="000C496A">
        <w:rPr>
          <w:color w:val="000000"/>
          <w:kern w:val="28"/>
          <w:lang w:val="bg-BG"/>
        </w:rPr>
        <w:t xml:space="preserve">за разполагане на физическа инфраструктура – базова станция на оператор на електронни съобщителни мрежи за монтиране и ползване на телекомуникационни съоръжения, срещу заплащане на месечна наемна цена в размер на </w:t>
      </w:r>
      <w:r w:rsidRPr="000C496A">
        <w:rPr>
          <w:kern w:val="28"/>
          <w:lang w:val="bg-BG"/>
        </w:rPr>
        <w:t>68</w:t>
      </w:r>
      <w:r w:rsidRPr="000C496A">
        <w:rPr>
          <w:kern w:val="28"/>
        </w:rPr>
        <w:t>,00</w:t>
      </w:r>
      <w:r w:rsidRPr="000C496A">
        <w:rPr>
          <w:kern w:val="28"/>
          <w:lang w:val="bg-BG"/>
        </w:rPr>
        <w:t xml:space="preserve"> лв. (шестдесет и осем лева) без включен ДДС.</w:t>
      </w:r>
      <w:r w:rsidRPr="000C496A">
        <w:rPr>
          <w:lang w:val="bg-BG"/>
        </w:rPr>
        <w:t xml:space="preserve"> </w:t>
      </w:r>
    </w:p>
    <w:p w14:paraId="2FFF005F" w14:textId="77777777" w:rsidR="000C496A" w:rsidRPr="000C496A" w:rsidRDefault="000C496A" w:rsidP="000C496A">
      <w:pPr>
        <w:ind w:firstLine="709"/>
        <w:jc w:val="both"/>
        <w:rPr>
          <w:lang w:val="bg-BG"/>
        </w:rPr>
      </w:pPr>
      <w:r w:rsidRPr="000C496A">
        <w:rPr>
          <w:lang w:val="bg-BG"/>
        </w:rPr>
        <w:t>3. Дава съгласие да се отдадат под наем в полза на „А1 Тауърс България“ ЕООД, ЕИК 206379370:</w:t>
      </w:r>
    </w:p>
    <w:p w14:paraId="64BE172C" w14:textId="77777777" w:rsidR="000C496A" w:rsidRPr="000C496A" w:rsidRDefault="000C496A" w:rsidP="000C496A">
      <w:pPr>
        <w:ind w:firstLine="709"/>
        <w:jc w:val="both"/>
        <w:rPr>
          <w:color w:val="000000"/>
          <w:kern w:val="28"/>
          <w:lang w:val="bg-BG"/>
        </w:rPr>
      </w:pPr>
      <w:r w:rsidRPr="000C496A">
        <w:rPr>
          <w:lang w:val="bg-BG"/>
        </w:rPr>
        <w:t xml:space="preserve">3.1. за срок от три години част с площ от 8 кв.м. от покривното пространство на масивна двуетажна сграда с идентификатор по КККР на гр. Русе 63427.4.2084.1, със застроена площ на цялата сграда 254,00 кв. м., с предназначение - за здравно заведение, разположена в поземлен имот с идентификатор по КККР на гр. Русе 63427.4.2084, с административен адрес: гр. Русе, кв. „Дружба 2“, ул. ,,Йосиф Цанков“ № 47, съобразно съставен АЧОС № 7292 / 02.07.2014 г., </w:t>
      </w:r>
      <w:r w:rsidRPr="000C496A">
        <w:rPr>
          <w:color w:val="000000"/>
          <w:kern w:val="28"/>
          <w:lang w:val="bg-BG"/>
        </w:rPr>
        <w:t>за разполагане на физическа инфраструктура – базова станция на оператор на електронни съобщителни мрежи за монтиране и ползване на телекомуникационни съоръжения, срещу заплащане на месечна наемна цена в размер на</w:t>
      </w:r>
      <w:r w:rsidRPr="000C496A">
        <w:rPr>
          <w:lang w:val="bg-BG"/>
        </w:rPr>
        <w:t xml:space="preserve"> </w:t>
      </w:r>
      <w:r w:rsidRPr="000C496A">
        <w:rPr>
          <w:color w:val="000000"/>
          <w:kern w:val="28"/>
          <w:lang w:val="bg-BG"/>
        </w:rPr>
        <w:t>227,00 лв. (двеста двадесет и седем лева) без включен ДДС;</w:t>
      </w:r>
    </w:p>
    <w:p w14:paraId="6B8BEAF1" w14:textId="77777777" w:rsidR="000C496A" w:rsidRPr="000C496A" w:rsidRDefault="000C496A" w:rsidP="000C496A">
      <w:pPr>
        <w:ind w:firstLine="709"/>
        <w:jc w:val="both"/>
        <w:rPr>
          <w:color w:val="000000" w:themeColor="text1"/>
          <w:kern w:val="28"/>
          <w:lang w:val="bg-BG"/>
        </w:rPr>
      </w:pPr>
      <w:r w:rsidRPr="000C496A">
        <w:rPr>
          <w:color w:val="000000"/>
          <w:kern w:val="28"/>
          <w:lang w:val="bg-BG"/>
        </w:rPr>
        <w:t xml:space="preserve">3.2. </w:t>
      </w:r>
      <w:r w:rsidRPr="000C496A">
        <w:rPr>
          <w:color w:val="000000" w:themeColor="text1"/>
          <w:kern w:val="28"/>
          <w:lang w:val="bg-BG"/>
        </w:rPr>
        <w:t xml:space="preserve">за срок от пет години помещение с площ от 12 кв.м., разположено на втори етаж от масивна триетажна сграда № 0.968.1 по кадастралния план на с. Николово, ЕКАТТЕ 51679, Община Русе, със застроена площ на сградата 287 кв.м., с предназначение – друг вид обществена сграда, ползвана като административна сграда – </w:t>
      </w:r>
      <w:r w:rsidRPr="000C496A">
        <w:rPr>
          <w:color w:val="000000" w:themeColor="text1"/>
          <w:kern w:val="28"/>
          <w:lang w:val="bg-BG"/>
        </w:rPr>
        <w:lastRenderedPageBreak/>
        <w:t xml:space="preserve">кметство, разположена в ПИ № 0.968 по кадастралния план на селото, представляващ УПИ </w:t>
      </w:r>
      <w:r w:rsidRPr="000C496A">
        <w:rPr>
          <w:color w:val="000000" w:themeColor="text1"/>
          <w:kern w:val="28"/>
        </w:rPr>
        <w:t xml:space="preserve">III-966, 968 </w:t>
      </w:r>
      <w:r w:rsidRPr="000C496A">
        <w:rPr>
          <w:color w:val="000000" w:themeColor="text1"/>
          <w:kern w:val="28"/>
          <w:lang w:val="bg-BG"/>
        </w:rPr>
        <w:t xml:space="preserve">от кв. 90 по регулационния план на  с. Николово, заедно с част от покривното пространство на сградата с площ от </w:t>
      </w:r>
      <w:r w:rsidRPr="000C496A">
        <w:rPr>
          <w:color w:val="000000" w:themeColor="text1"/>
          <w:kern w:val="28"/>
        </w:rPr>
        <w:t>7,50</w:t>
      </w:r>
      <w:r w:rsidRPr="000C496A">
        <w:rPr>
          <w:color w:val="000000" w:themeColor="text1"/>
          <w:kern w:val="28"/>
          <w:lang w:val="bg-BG"/>
        </w:rPr>
        <w:t xml:space="preserve"> кв. м., съобразно АПОС № 3782 / 29.11.2001 г., за разполагане на физическа инфраструктура – базова станция на оператор на електронни съобщителни мрежи за монтиране и ползване на телекомуникационни съоръжения, срещу заплащане на месечна наемна цена в размер на </w:t>
      </w:r>
      <w:r w:rsidRPr="000C496A">
        <w:rPr>
          <w:color w:val="000000" w:themeColor="text1"/>
          <w:kern w:val="28"/>
        </w:rPr>
        <w:t>397</w:t>
      </w:r>
      <w:r w:rsidRPr="000C496A">
        <w:rPr>
          <w:color w:val="000000" w:themeColor="text1"/>
          <w:kern w:val="28"/>
          <w:lang w:val="bg-BG"/>
        </w:rPr>
        <w:t>,00 лв. (триста деветдесет и седем лева) без включен ДДС.</w:t>
      </w:r>
    </w:p>
    <w:p w14:paraId="71C11855" w14:textId="77777777" w:rsidR="000C496A" w:rsidRPr="000C496A" w:rsidRDefault="000C496A" w:rsidP="000C496A">
      <w:pPr>
        <w:ind w:firstLine="709"/>
        <w:jc w:val="both"/>
        <w:rPr>
          <w:color w:val="000000"/>
          <w:kern w:val="28"/>
          <w:lang w:val="bg-BG"/>
        </w:rPr>
      </w:pPr>
    </w:p>
    <w:p w14:paraId="17CF6D97" w14:textId="77777777" w:rsidR="000C496A" w:rsidRPr="000C496A" w:rsidRDefault="000C496A" w:rsidP="000C496A">
      <w:pPr>
        <w:ind w:firstLine="709"/>
        <w:jc w:val="both"/>
        <w:rPr>
          <w:color w:val="000000"/>
          <w:kern w:val="28"/>
          <w:lang w:val="bg-BG"/>
        </w:rPr>
      </w:pPr>
      <w:r w:rsidRPr="000C496A">
        <w:rPr>
          <w:color w:val="000000"/>
          <w:kern w:val="28"/>
          <w:lang w:val="bg-BG"/>
        </w:rPr>
        <w:t>30% от постъпленията от заплатените месечни наемни вноски за наетите обекти в с. Николово и гр. Мартен да бъдат използвани за финансиране на дейностите по чл. 52, ал. 5, т. 2 от ЗМСМА, на територията на посочените населени места.</w:t>
      </w:r>
    </w:p>
    <w:p w14:paraId="0BAC0550" w14:textId="77777777" w:rsidR="000C496A" w:rsidRPr="000C496A" w:rsidRDefault="000C496A" w:rsidP="000C496A">
      <w:pPr>
        <w:ind w:firstLine="709"/>
        <w:jc w:val="both"/>
        <w:rPr>
          <w:lang w:val="bg-BG"/>
        </w:rPr>
      </w:pPr>
      <w:r w:rsidRPr="000C496A">
        <w:rPr>
          <w:color w:val="000000"/>
          <w:kern w:val="28"/>
          <w:lang w:val="bg-BG"/>
        </w:rPr>
        <w:t>Решението подлежи на оспорване в 14-дневен срок по реда на АПК.</w:t>
      </w:r>
    </w:p>
    <w:p w14:paraId="0201F331" w14:textId="3DDC7E55" w:rsidR="00A17790" w:rsidRDefault="00A17790" w:rsidP="00A17790">
      <w:pPr>
        <w:jc w:val="both"/>
        <w:rPr>
          <w:lang w:val="bg-BG"/>
        </w:rPr>
      </w:pPr>
    </w:p>
    <w:p w14:paraId="23ABCCC7" w14:textId="16691840" w:rsidR="00A17790" w:rsidRPr="00A17790" w:rsidRDefault="00A17790" w:rsidP="00A17790">
      <w:pPr>
        <w:jc w:val="both"/>
        <w:rPr>
          <w:b/>
          <w:bCs/>
          <w:lang w:val="bg-BG"/>
        </w:rPr>
      </w:pPr>
      <w:r w:rsidRPr="00A17790">
        <w:rPr>
          <w:b/>
          <w:bCs/>
          <w:lang w:val="bg-BG"/>
        </w:rPr>
        <w:t>Точка 25</w:t>
      </w:r>
    </w:p>
    <w:p w14:paraId="2EF11325" w14:textId="77777777" w:rsidR="00A17790" w:rsidRPr="00A17790" w:rsidRDefault="00A17790" w:rsidP="00A17790">
      <w:pPr>
        <w:tabs>
          <w:tab w:val="left" w:pos="284"/>
        </w:tabs>
        <w:ind w:right="-2"/>
        <w:jc w:val="both"/>
        <w:rPr>
          <w:b/>
          <w:bCs/>
          <w:kern w:val="28"/>
          <w:lang w:val="bg-BG"/>
        </w:rPr>
      </w:pPr>
      <w:r w:rsidRPr="00A17790">
        <w:rPr>
          <w:b/>
          <w:bCs/>
          <w:color w:val="000000"/>
          <w:kern w:val="28"/>
          <w:lang w:val="bg-BG"/>
        </w:rPr>
        <w:t xml:space="preserve">К.л.1306 </w:t>
      </w:r>
      <w:r w:rsidRPr="00A17790">
        <w:rPr>
          <w:b/>
          <w:bCs/>
          <w:kern w:val="28"/>
          <w:lang w:val="bg-BG"/>
        </w:rPr>
        <w:t>Провеждане на публичен търг с явно наддаване за отдаване под наем на част от терен - публична общинска собственост, за разполагане на преместваем обект</w:t>
      </w:r>
    </w:p>
    <w:p w14:paraId="282C50CD" w14:textId="47249F6D" w:rsidR="008D020B" w:rsidRDefault="008D020B" w:rsidP="00A17790">
      <w:pPr>
        <w:jc w:val="both"/>
        <w:rPr>
          <w:lang w:val="bg-BG"/>
        </w:rPr>
      </w:pPr>
    </w:p>
    <w:p w14:paraId="6304FDB6" w14:textId="7CB8FDC1" w:rsidR="008D020B" w:rsidRDefault="008D020B" w:rsidP="00A17790">
      <w:pPr>
        <w:jc w:val="both"/>
        <w:rPr>
          <w:lang w:val="bg-BG"/>
        </w:rPr>
      </w:pPr>
      <w:r>
        <w:rPr>
          <w:lang w:val="bg-BG"/>
        </w:rPr>
        <w:tab/>
      </w:r>
      <w:r w:rsidRPr="008D020B">
        <w:rPr>
          <w:b/>
          <w:bCs/>
          <w:lang w:val="bg-BG"/>
        </w:rPr>
        <w:t>Г-н Иво Пазарджиев:</w:t>
      </w:r>
      <w:r>
        <w:rPr>
          <w:lang w:val="bg-BG"/>
        </w:rPr>
        <w:t xml:space="preserve"> Заповядайте.</w:t>
      </w:r>
    </w:p>
    <w:p w14:paraId="54120044" w14:textId="77777777" w:rsidR="00FF262F" w:rsidRDefault="008D020B" w:rsidP="008D020B">
      <w:pPr>
        <w:ind w:firstLine="708"/>
        <w:jc w:val="both"/>
        <w:rPr>
          <w:lang w:val="bg-BG"/>
        </w:rPr>
      </w:pPr>
      <w:r w:rsidRPr="008D020B">
        <w:rPr>
          <w:b/>
          <w:bCs/>
          <w:lang w:val="bg-BG"/>
        </w:rPr>
        <w:t>Г-жа Златомира Стефанова:</w:t>
      </w:r>
      <w:r>
        <w:rPr>
          <w:lang w:val="bg-BG"/>
        </w:rPr>
        <w:t xml:space="preserve"> Благодаря, господин П</w:t>
      </w:r>
      <w:r w:rsidR="00DE2FC0" w:rsidRPr="00DE2FC0">
        <w:rPr>
          <w:lang w:val="bg-BG"/>
        </w:rPr>
        <w:t>редседател</w:t>
      </w:r>
      <w:r>
        <w:rPr>
          <w:lang w:val="bg-BG"/>
        </w:rPr>
        <w:t>. С</w:t>
      </w:r>
      <w:r w:rsidR="00DE2FC0" w:rsidRPr="00DE2FC0">
        <w:rPr>
          <w:lang w:val="bg-BG"/>
        </w:rPr>
        <w:t xml:space="preserve">тава дума за </w:t>
      </w:r>
      <w:r>
        <w:rPr>
          <w:lang w:val="bg-BG"/>
        </w:rPr>
        <w:t>К</w:t>
      </w:r>
      <w:r w:rsidR="00DE2FC0" w:rsidRPr="00DE2FC0">
        <w:rPr>
          <w:lang w:val="bg-BG"/>
        </w:rPr>
        <w:t>райбрежна зона. Има</w:t>
      </w:r>
      <w:r w:rsidR="00FF262F">
        <w:rPr>
          <w:lang w:val="bg-BG"/>
        </w:rPr>
        <w:t xml:space="preserve"> един </w:t>
      </w:r>
      <w:r w:rsidR="00DE2FC0" w:rsidRPr="00DE2FC0">
        <w:rPr>
          <w:lang w:val="bg-BG"/>
        </w:rPr>
        <w:t>от обектите, ко</w:t>
      </w:r>
      <w:r w:rsidR="00FF262F">
        <w:rPr>
          <w:lang w:val="bg-BG"/>
        </w:rPr>
        <w:t>й</w:t>
      </w:r>
      <w:r w:rsidR="00DE2FC0" w:rsidRPr="00DE2FC0">
        <w:rPr>
          <w:lang w:val="bg-BG"/>
        </w:rPr>
        <w:t>то остана без наемате</w:t>
      </w:r>
      <w:r w:rsidR="00FF262F">
        <w:rPr>
          <w:lang w:val="bg-BG"/>
        </w:rPr>
        <w:t xml:space="preserve">л. В </w:t>
      </w:r>
      <w:r w:rsidR="00DE2FC0" w:rsidRPr="00DE2FC0">
        <w:rPr>
          <w:lang w:val="bg-BG"/>
        </w:rPr>
        <w:t>тази връзка</w:t>
      </w:r>
      <w:r w:rsidR="00FF262F">
        <w:rPr>
          <w:lang w:val="bg-BG"/>
        </w:rPr>
        <w:t xml:space="preserve"> п</w:t>
      </w:r>
      <w:r w:rsidR="00DE2FC0" w:rsidRPr="00DE2FC0">
        <w:rPr>
          <w:lang w:val="bg-BG"/>
        </w:rPr>
        <w:t>редлагаме да бъде организирана нова процедура. Мерси</w:t>
      </w:r>
      <w:r w:rsidR="00FF262F">
        <w:rPr>
          <w:lang w:val="bg-BG"/>
        </w:rPr>
        <w:t>.</w:t>
      </w:r>
    </w:p>
    <w:p w14:paraId="556F9816" w14:textId="1B6EDC19" w:rsidR="00833682" w:rsidRDefault="00FF262F" w:rsidP="008D020B">
      <w:pPr>
        <w:ind w:firstLine="708"/>
        <w:jc w:val="both"/>
        <w:rPr>
          <w:lang w:val="bg-BG"/>
        </w:rPr>
      </w:pPr>
      <w:r w:rsidRPr="00833682">
        <w:rPr>
          <w:b/>
          <w:bCs/>
          <w:lang w:val="bg-BG"/>
        </w:rPr>
        <w:t>Г-н Иво Пазарджиев:</w:t>
      </w:r>
      <w:r>
        <w:rPr>
          <w:lang w:val="bg-BG"/>
        </w:rPr>
        <w:t xml:space="preserve"> Б</w:t>
      </w:r>
      <w:r w:rsidR="00DE2FC0" w:rsidRPr="00DE2FC0">
        <w:rPr>
          <w:lang w:val="bg-BG"/>
        </w:rPr>
        <w:t>лагодаря</w:t>
      </w:r>
      <w:r>
        <w:rPr>
          <w:lang w:val="bg-BG"/>
        </w:rPr>
        <w:t>. З</w:t>
      </w:r>
      <w:r w:rsidR="00DE2FC0" w:rsidRPr="00DE2FC0">
        <w:rPr>
          <w:lang w:val="bg-BG"/>
        </w:rPr>
        <w:t>аявки</w:t>
      </w:r>
      <w:r w:rsidR="00833682">
        <w:rPr>
          <w:lang w:val="bg-BG"/>
        </w:rPr>
        <w:t xml:space="preserve"> за и</w:t>
      </w:r>
      <w:r w:rsidR="00DE2FC0" w:rsidRPr="00DE2FC0">
        <w:rPr>
          <w:lang w:val="bg-BG"/>
        </w:rPr>
        <w:t>зказван</w:t>
      </w:r>
      <w:r w:rsidR="00833682">
        <w:rPr>
          <w:lang w:val="bg-BG"/>
        </w:rPr>
        <w:t xml:space="preserve">ия </w:t>
      </w:r>
      <w:r w:rsidR="00DE2FC0" w:rsidRPr="00DE2FC0">
        <w:rPr>
          <w:lang w:val="bg-BG"/>
        </w:rPr>
        <w:t>по точката</w:t>
      </w:r>
      <w:r w:rsidR="00833682">
        <w:rPr>
          <w:lang w:val="bg-BG"/>
        </w:rPr>
        <w:t>? Н</w:t>
      </w:r>
      <w:r w:rsidR="00DE2FC0" w:rsidRPr="00DE2FC0">
        <w:rPr>
          <w:lang w:val="bg-BG"/>
        </w:rPr>
        <w:t>яма</w:t>
      </w:r>
      <w:r w:rsidR="00833682">
        <w:rPr>
          <w:lang w:val="bg-BG"/>
        </w:rPr>
        <w:t>. Р</w:t>
      </w:r>
      <w:r w:rsidR="00DE2FC0" w:rsidRPr="00DE2FC0">
        <w:rPr>
          <w:lang w:val="bg-BG"/>
        </w:rPr>
        <w:t>ежим на гласуване.</w:t>
      </w:r>
    </w:p>
    <w:p w14:paraId="06FE59B1" w14:textId="77777777" w:rsidR="000C496A" w:rsidRDefault="000C496A" w:rsidP="008D020B">
      <w:pPr>
        <w:ind w:firstLine="708"/>
        <w:jc w:val="both"/>
        <w:rPr>
          <w:lang w:val="bg-BG"/>
        </w:rPr>
      </w:pPr>
    </w:p>
    <w:p w14:paraId="554D2150" w14:textId="5AD88AEB" w:rsidR="00833682" w:rsidRDefault="00833682" w:rsidP="00833682">
      <w:pPr>
        <w:spacing w:line="276" w:lineRule="auto"/>
        <w:jc w:val="both"/>
        <w:rPr>
          <w:b/>
          <w:bCs/>
          <w:lang w:val="bg-BG"/>
        </w:rPr>
      </w:pPr>
      <w:r w:rsidRPr="000C496A">
        <w:rPr>
          <w:b/>
          <w:bCs/>
          <w:lang w:val="bg-BG"/>
        </w:rPr>
        <w:t>КВОРУМ – 42. С 42 „за“, 0 „против“ и 0 „въздържали се“ се прие</w:t>
      </w:r>
    </w:p>
    <w:p w14:paraId="40563BF1" w14:textId="77777777" w:rsidR="000C496A" w:rsidRDefault="000C496A" w:rsidP="00833682">
      <w:pPr>
        <w:spacing w:line="276" w:lineRule="auto"/>
        <w:jc w:val="both"/>
        <w:rPr>
          <w:b/>
          <w:bCs/>
          <w:lang w:val="bg-BG"/>
        </w:rPr>
      </w:pPr>
    </w:p>
    <w:p w14:paraId="43C0F810" w14:textId="77777777" w:rsidR="000C496A" w:rsidRPr="000C496A" w:rsidRDefault="000C496A" w:rsidP="000C496A">
      <w:pPr>
        <w:keepNext/>
        <w:contextualSpacing/>
        <w:jc w:val="center"/>
        <w:outlineLvl w:val="0"/>
        <w:rPr>
          <w:b/>
          <w:sz w:val="28"/>
          <w:szCs w:val="28"/>
          <w:lang w:val="bg-BG"/>
        </w:rPr>
      </w:pPr>
      <w:r w:rsidRPr="000C496A">
        <w:rPr>
          <w:b/>
          <w:sz w:val="28"/>
          <w:szCs w:val="28"/>
          <w:lang w:val="bg-BG"/>
        </w:rPr>
        <w:t>РЕШЕНИЕ № 1</w:t>
      </w:r>
      <w:r w:rsidRPr="000C496A">
        <w:rPr>
          <w:b/>
          <w:sz w:val="28"/>
          <w:szCs w:val="28"/>
        </w:rPr>
        <w:t>376</w:t>
      </w:r>
    </w:p>
    <w:p w14:paraId="2232CF4D" w14:textId="448842F0" w:rsidR="000C496A" w:rsidRPr="000C496A" w:rsidRDefault="000C496A" w:rsidP="000C496A">
      <w:pPr>
        <w:contextualSpacing/>
        <w:rPr>
          <w:b/>
          <w:sz w:val="28"/>
          <w:szCs w:val="28"/>
          <w:lang w:val="bg-BG"/>
        </w:rPr>
      </w:pPr>
    </w:p>
    <w:p w14:paraId="12477386" w14:textId="77777777" w:rsidR="000C496A" w:rsidRPr="000C496A" w:rsidRDefault="000C496A" w:rsidP="000C496A">
      <w:pPr>
        <w:spacing w:after="160" w:line="252" w:lineRule="auto"/>
        <w:ind w:right="-2" w:firstLine="708"/>
        <w:jc w:val="both"/>
        <w:rPr>
          <w:rFonts w:eastAsiaTheme="minorHAnsi" w:cstheme="minorBidi"/>
          <w:b/>
          <w:lang w:val="bg-BG"/>
        </w:rPr>
      </w:pPr>
      <w:r w:rsidRPr="000C496A">
        <w:rPr>
          <w:rFonts w:eastAsiaTheme="minorHAnsi" w:cstheme="minorBidi"/>
          <w:lang w:val="bg-BG"/>
        </w:rPr>
        <w:t xml:space="preserve">На основание </w:t>
      </w:r>
      <w:r w:rsidRPr="000C496A">
        <w:rPr>
          <w:rFonts w:eastAsiaTheme="minorHAnsi" w:cstheme="minorBidi"/>
          <w:bCs/>
          <w:shd w:val="clear" w:color="auto" w:fill="FFFFFF"/>
          <w:lang w:val="bg-BG"/>
        </w:rPr>
        <w:t xml:space="preserve">чл. 21, ал. 2, във връзка с </w:t>
      </w:r>
      <w:r w:rsidRPr="000C496A">
        <w:rPr>
          <w:rFonts w:eastAsiaTheme="minorHAnsi" w:cstheme="minorBidi"/>
          <w:lang w:val="bg-BG"/>
        </w:rPr>
        <w:t>чл. 21, ал. 1, т. 8 от ЗМСМА, чл. 14, ал. 7, във връзка с чл. 14, ал. 2 от ЗОС, във връзка с чл. 56, ал. 1, т. 2 и ал. 5 от ЗУТ, чл. 11, ал. 1 и 2 от Наредба №1 за общинската собственост на Общински съвет – Русе, във връзка с</w:t>
      </w:r>
      <w:r w:rsidRPr="000C496A">
        <w:rPr>
          <w:rFonts w:eastAsiaTheme="minorHAnsi" w:cstheme="minorBidi"/>
          <w:bCs/>
          <w:lang w:val="bg-BG"/>
        </w:rPr>
        <w:t xml:space="preserve"> чл. 1, т. 1, чл. 2, ал. 1, т. 4, ал. 2, чл. 3 и чл. 5</w:t>
      </w:r>
      <w:r w:rsidRPr="000C496A">
        <w:rPr>
          <w:rFonts w:eastAsiaTheme="minorHAnsi" w:cstheme="minorBidi"/>
          <w:bCs/>
          <w:i/>
          <w:color w:val="FF0000"/>
          <w:lang w:val="bg-BG"/>
        </w:rPr>
        <w:t xml:space="preserve"> </w:t>
      </w:r>
      <w:r w:rsidRPr="000C496A">
        <w:rPr>
          <w:rFonts w:eastAsiaTheme="minorHAnsi" w:cstheme="minorBidi"/>
          <w:bCs/>
          <w:lang w:val="bg-BG"/>
        </w:rPr>
        <w:t xml:space="preserve">от Наредба №2 на </w:t>
      </w:r>
      <w:r w:rsidRPr="000C496A">
        <w:rPr>
          <w:rFonts w:eastAsiaTheme="minorHAnsi" w:cstheme="minorBidi"/>
          <w:lang w:val="bg-BG"/>
        </w:rPr>
        <w:t>Общински съвет - Русе</w:t>
      </w:r>
      <w:r w:rsidRPr="000C496A">
        <w:rPr>
          <w:rFonts w:eastAsiaTheme="minorHAnsi" w:cstheme="minorBidi"/>
          <w:bCs/>
          <w:lang w:val="bg-BG"/>
        </w:rPr>
        <w:t xml:space="preserve">, за началните цени за отдаване под наем на общински обекти със стопанско и административно предназначение, </w:t>
      </w:r>
      <w:r w:rsidRPr="000C496A">
        <w:rPr>
          <w:rFonts w:eastAsiaTheme="minorHAnsi" w:cstheme="minorBidi"/>
          <w:lang w:val="bg-BG"/>
        </w:rPr>
        <w:t>Общински съвет – Русе реши:</w:t>
      </w:r>
    </w:p>
    <w:p w14:paraId="5A279825" w14:textId="77777777" w:rsidR="000C496A" w:rsidRPr="000C496A" w:rsidRDefault="000C496A" w:rsidP="000C496A">
      <w:pPr>
        <w:spacing w:after="160" w:line="252" w:lineRule="auto"/>
        <w:ind w:right="-2" w:firstLine="708"/>
        <w:jc w:val="both"/>
        <w:rPr>
          <w:rFonts w:eastAsiaTheme="minorHAnsi" w:cstheme="minorBidi"/>
          <w:b/>
          <w:lang w:val="bg-BG"/>
        </w:rPr>
      </w:pPr>
      <w:r w:rsidRPr="000C496A">
        <w:rPr>
          <w:rFonts w:eastAsiaTheme="minorHAnsi" w:cstheme="minorBidi"/>
          <w:lang w:val="bg-BG"/>
        </w:rPr>
        <w:t>1. Дава съгласие да бъде проведен публичен търг с явно наддаване за отдаване под наем за срок от седем години на част от терен – публична общинска собственост, ПИ 63427.2.5687 - за поставяне на преместваем обект павилион за продажба на напитки, с размери 5,00/ 4,00 м, заедно с прилежаща площ за разполагане на маси</w:t>
      </w:r>
      <w:r w:rsidRPr="000C496A">
        <w:rPr>
          <w:rFonts w:eastAsiaTheme="minorHAnsi" w:cstheme="minorBidi"/>
        </w:rPr>
        <w:t xml:space="preserve">, столове, чадъри </w:t>
      </w:r>
      <w:r w:rsidRPr="000C496A">
        <w:rPr>
          <w:rFonts w:eastAsiaTheme="minorHAnsi" w:cstheme="minorBidi"/>
          <w:lang w:val="bg-BG"/>
        </w:rPr>
        <w:t>(</w:t>
      </w:r>
      <w:r w:rsidRPr="000C496A">
        <w:rPr>
          <w:rFonts w:eastAsiaTheme="minorHAnsi" w:cstheme="minorBidi"/>
        </w:rPr>
        <w:t>или тенти</w:t>
      </w:r>
      <w:r w:rsidRPr="000C496A">
        <w:rPr>
          <w:rFonts w:eastAsiaTheme="minorHAnsi" w:cstheme="minorBidi"/>
          <w:lang w:val="bg-BG"/>
        </w:rPr>
        <w:t>) с размери 6,00/ 10,00 м, с обща площ на отдаваната част от терен 80,00 кв. м, находящ се в гр. Русе, Зона „К“ (Крайбрежна) – гр. Русе, в близост до пешеходен надлез към кея (Вития мост), с начална тръжна месечна наемна цена в размер на 633,00 лв. (Шестстотин тридесет и три лева) без включен ДДС.</w:t>
      </w:r>
    </w:p>
    <w:p w14:paraId="3C04B3AF" w14:textId="77777777" w:rsidR="000C496A" w:rsidRPr="000C496A" w:rsidRDefault="000C496A" w:rsidP="000C496A">
      <w:pPr>
        <w:spacing w:after="160" w:line="252" w:lineRule="auto"/>
        <w:ind w:right="-2" w:firstLine="708"/>
        <w:jc w:val="both"/>
        <w:rPr>
          <w:rFonts w:eastAsiaTheme="minorHAnsi" w:cstheme="minorBidi"/>
          <w:b/>
          <w:lang w:val="bg-BG"/>
        </w:rPr>
      </w:pPr>
      <w:r w:rsidRPr="000C496A">
        <w:rPr>
          <w:rFonts w:eastAsiaTheme="minorHAnsi" w:cstheme="minorBidi"/>
          <w:lang w:val="bg-BG"/>
        </w:rPr>
        <w:t>1.</w:t>
      </w:r>
      <w:r w:rsidRPr="000C496A">
        <w:rPr>
          <w:rFonts w:eastAsiaTheme="minorHAnsi" w:cstheme="minorBidi"/>
        </w:rPr>
        <w:t xml:space="preserve">1. </w:t>
      </w:r>
      <w:r w:rsidRPr="000C496A">
        <w:rPr>
          <w:rFonts w:eastAsiaTheme="minorHAnsi" w:cstheme="minorBidi"/>
          <w:lang w:val="bg-BG"/>
        </w:rPr>
        <w:t xml:space="preserve">При провеждане на търга за обекта по т. 1, като тръжно условие по смисъла на чл. 50, ал. 2, т. 10 от Наредба №1 на Общински съвет – Русе, за общинската собственост, да бъде установено, съответно в заповедта за откриване на тръжната процедура, в тръжната  документация и в проекта на договора за наем към същата, </w:t>
      </w:r>
      <w:r w:rsidRPr="000C496A">
        <w:rPr>
          <w:rFonts w:eastAsiaTheme="minorHAnsi" w:cstheme="minorBidi"/>
          <w:lang w:val="bg-BG"/>
        </w:rPr>
        <w:lastRenderedPageBreak/>
        <w:t>респективно и в сключения договор за наем при успешно реализиране на тръжната процедура, че:</w:t>
      </w:r>
    </w:p>
    <w:p w14:paraId="1B6E1E2A" w14:textId="77777777" w:rsidR="000C496A" w:rsidRPr="000C496A" w:rsidRDefault="000C496A" w:rsidP="000C496A">
      <w:pPr>
        <w:spacing w:after="160" w:line="252" w:lineRule="auto"/>
        <w:ind w:right="-2" w:firstLine="708"/>
        <w:jc w:val="both"/>
        <w:rPr>
          <w:rFonts w:eastAsiaTheme="minorHAnsi" w:cstheme="minorBidi"/>
          <w:b/>
          <w:lang w:val="bg-BG"/>
        </w:rPr>
      </w:pPr>
      <w:r w:rsidRPr="000C496A">
        <w:rPr>
          <w:rFonts w:eastAsiaTheme="minorHAnsi" w:cstheme="minorBidi"/>
          <w:lang w:val="bg-BG"/>
        </w:rPr>
        <w:t>1.1.1. Спечелилият тръжната процедура участник-наемател се задължава да постави за своя сметка преместваемите обекти - павилион за продажба на напитки, както и да усвои прилежащата площ с разполагане на маси</w:t>
      </w:r>
      <w:r w:rsidRPr="000C496A">
        <w:rPr>
          <w:rFonts w:eastAsiaTheme="minorHAnsi" w:cstheme="minorBidi"/>
        </w:rPr>
        <w:t xml:space="preserve">, столове, чадъри </w:t>
      </w:r>
      <w:r w:rsidRPr="000C496A">
        <w:rPr>
          <w:rFonts w:eastAsiaTheme="minorHAnsi" w:cstheme="minorBidi"/>
          <w:lang w:val="bg-BG"/>
        </w:rPr>
        <w:t>(</w:t>
      </w:r>
      <w:r w:rsidRPr="000C496A">
        <w:rPr>
          <w:rFonts w:eastAsiaTheme="minorHAnsi" w:cstheme="minorBidi"/>
        </w:rPr>
        <w:t>или тенти</w:t>
      </w:r>
      <w:r w:rsidRPr="000C496A">
        <w:rPr>
          <w:rFonts w:eastAsiaTheme="minorHAnsi" w:cstheme="minorBidi"/>
          <w:lang w:val="bg-BG"/>
        </w:rPr>
        <w:t xml:space="preserve">), съобразно специфичните правила към Обща схема за Зона „К“ (Крайбрежна) – гр. Русе, одобрена с Решение №1134, приета с Протокол №43/ 13.12.2022 г. на Общински съвет – Русе, спазвайки проекта за „Индивидуален дизайн на павилиони“ с обяснителната записка към същия, неразделна част от настоящото решение, разрешителния режим за поставяне на преместваеми обекти съгласно Закона за устройство на територията (ЗУТ) и Наредба №7 на Общински съвет – Русе. </w:t>
      </w:r>
    </w:p>
    <w:p w14:paraId="36E8D20E" w14:textId="4E14A5D0" w:rsidR="000C496A" w:rsidRPr="000C496A" w:rsidRDefault="000C496A" w:rsidP="000C496A">
      <w:pPr>
        <w:spacing w:after="160" w:line="252" w:lineRule="auto"/>
        <w:ind w:right="-2" w:firstLine="708"/>
        <w:jc w:val="both"/>
        <w:rPr>
          <w:rFonts w:eastAsiaTheme="minorHAnsi" w:cstheme="minorBidi"/>
          <w:b/>
          <w:lang w:val="bg-BG"/>
        </w:rPr>
      </w:pPr>
      <w:r w:rsidRPr="000C496A">
        <w:rPr>
          <w:rFonts w:eastAsiaTheme="minorHAnsi" w:cstheme="minorBidi"/>
          <w:lang w:val="bg-BG"/>
        </w:rPr>
        <w:t>1.1.2. Спечелилият тръжната процедура участник-наемател поема финансов ангажимент за облагородяване на градска среда към Община Русе в размер на 3500,00 лв. годишно за всяка година от срока на действие на договора за наем. Паричните средства да бъдат предоставяни в полза на Община Русе, едностранно от наемателя по банкова сметка на Община Русе, при условия уговорени в договора за наем.</w:t>
      </w:r>
    </w:p>
    <w:p w14:paraId="0B03F014" w14:textId="204546DE" w:rsidR="00833682" w:rsidRDefault="00833682" w:rsidP="00833682">
      <w:pPr>
        <w:jc w:val="both"/>
        <w:rPr>
          <w:lang w:val="bg-BG"/>
        </w:rPr>
      </w:pPr>
    </w:p>
    <w:p w14:paraId="1CBC7DF4" w14:textId="392CF139" w:rsidR="00833682" w:rsidRPr="00833682" w:rsidRDefault="00833682" w:rsidP="00833682">
      <w:pPr>
        <w:jc w:val="both"/>
        <w:rPr>
          <w:b/>
          <w:bCs/>
          <w:lang w:val="bg-BG"/>
        </w:rPr>
      </w:pPr>
      <w:r w:rsidRPr="00833682">
        <w:rPr>
          <w:b/>
          <w:bCs/>
          <w:lang w:val="bg-BG"/>
        </w:rPr>
        <w:t>Точка 26</w:t>
      </w:r>
    </w:p>
    <w:p w14:paraId="5F056393" w14:textId="77777777" w:rsidR="00833682" w:rsidRPr="00833682" w:rsidRDefault="00833682" w:rsidP="00833682">
      <w:pPr>
        <w:jc w:val="both"/>
        <w:rPr>
          <w:b/>
          <w:bCs/>
        </w:rPr>
      </w:pPr>
      <w:r w:rsidRPr="00833682">
        <w:rPr>
          <w:b/>
          <w:bCs/>
          <w:lang w:val="bg-BG"/>
        </w:rPr>
        <w:t xml:space="preserve">К.л.1289 </w:t>
      </w:r>
      <w:r w:rsidRPr="00833682">
        <w:rPr>
          <w:b/>
          <w:bCs/>
        </w:rPr>
        <w:t>Определяне на начална тръжна цена за отдаване под наем на земеделски     земи от общинския поземлен фонд на Община Русе</w:t>
      </w:r>
      <w:r w:rsidRPr="00833682">
        <w:rPr>
          <w:b/>
          <w:bCs/>
          <w:u w:val="single"/>
        </w:rPr>
        <w:t xml:space="preserve">  </w:t>
      </w:r>
    </w:p>
    <w:p w14:paraId="3527FCE8" w14:textId="77777777" w:rsidR="00602CBA" w:rsidRDefault="00602CBA" w:rsidP="00833682">
      <w:pPr>
        <w:jc w:val="both"/>
        <w:rPr>
          <w:b/>
          <w:bCs/>
          <w:lang w:val="bg-BG"/>
        </w:rPr>
      </w:pPr>
    </w:p>
    <w:p w14:paraId="1E6F4FB3" w14:textId="77777777" w:rsidR="00602CBA" w:rsidRDefault="00602CBA" w:rsidP="00602CBA">
      <w:pPr>
        <w:ind w:firstLine="708"/>
        <w:jc w:val="both"/>
        <w:rPr>
          <w:lang w:val="bg-BG"/>
        </w:rPr>
      </w:pPr>
      <w:r>
        <w:rPr>
          <w:b/>
          <w:bCs/>
          <w:lang w:val="bg-BG"/>
        </w:rPr>
        <w:t xml:space="preserve">Г-н Иво Пазарджиев: </w:t>
      </w:r>
      <w:r w:rsidR="00DE2FC0" w:rsidRPr="00DE2FC0">
        <w:rPr>
          <w:lang w:val="bg-BG"/>
        </w:rPr>
        <w:t>Кой ще докладва? Кой</w:t>
      </w:r>
      <w:r>
        <w:rPr>
          <w:lang w:val="bg-BG"/>
        </w:rPr>
        <w:t xml:space="preserve"> ще </w:t>
      </w:r>
      <w:r w:rsidR="00DE2FC0" w:rsidRPr="00DE2FC0">
        <w:rPr>
          <w:lang w:val="bg-BG"/>
        </w:rPr>
        <w:t>докладва точката</w:t>
      </w:r>
      <w:r>
        <w:rPr>
          <w:lang w:val="bg-BG"/>
        </w:rPr>
        <w:t>? Госпожа Стефанова, заповядайте.</w:t>
      </w:r>
    </w:p>
    <w:p w14:paraId="76730DAB" w14:textId="77777777" w:rsidR="004E6379" w:rsidRDefault="008818CC" w:rsidP="00602CBA">
      <w:pPr>
        <w:ind w:firstLine="708"/>
        <w:jc w:val="both"/>
        <w:rPr>
          <w:lang w:val="bg-BG"/>
        </w:rPr>
      </w:pPr>
      <w:r w:rsidRPr="008818CC">
        <w:rPr>
          <w:b/>
          <w:bCs/>
          <w:lang w:val="bg-BG"/>
        </w:rPr>
        <w:t>Г-жа Златомира Стефанова:</w:t>
      </w:r>
      <w:r>
        <w:rPr>
          <w:lang w:val="bg-BG"/>
        </w:rPr>
        <w:t xml:space="preserve"> </w:t>
      </w:r>
      <w:r w:rsidR="00AF490C">
        <w:rPr>
          <w:lang w:val="bg-BG"/>
        </w:rPr>
        <w:t xml:space="preserve">Извинявайте. </w:t>
      </w:r>
      <w:r w:rsidR="00DE2FC0" w:rsidRPr="00DE2FC0">
        <w:rPr>
          <w:lang w:val="bg-BG"/>
        </w:rPr>
        <w:t>Във връзка с организиране и провеждане на общинска администрация на публични търгове за отдаване под наем на земеделски земи от общинския фонд за 2</w:t>
      </w:r>
      <w:r w:rsidR="004E6379">
        <w:rPr>
          <w:lang w:val="bg-BG"/>
        </w:rPr>
        <w:t>0</w:t>
      </w:r>
      <w:r w:rsidR="00DE2FC0" w:rsidRPr="00DE2FC0">
        <w:rPr>
          <w:lang w:val="bg-BG"/>
        </w:rPr>
        <w:t>23</w:t>
      </w:r>
      <w:r w:rsidR="004E6379">
        <w:rPr>
          <w:lang w:val="bg-BG"/>
        </w:rPr>
        <w:t xml:space="preserve"> и </w:t>
      </w:r>
      <w:r w:rsidR="00DE2FC0" w:rsidRPr="00DE2FC0">
        <w:rPr>
          <w:lang w:val="bg-BG"/>
        </w:rPr>
        <w:t>20</w:t>
      </w:r>
      <w:r w:rsidR="004E6379">
        <w:rPr>
          <w:lang w:val="bg-BG"/>
        </w:rPr>
        <w:t xml:space="preserve">24 </w:t>
      </w:r>
      <w:r w:rsidR="00DE2FC0" w:rsidRPr="00DE2FC0">
        <w:rPr>
          <w:lang w:val="bg-BG"/>
        </w:rPr>
        <w:t>година, съобразно</w:t>
      </w:r>
      <w:r w:rsidR="004E6379">
        <w:rPr>
          <w:lang w:val="bg-BG"/>
        </w:rPr>
        <w:t xml:space="preserve"> </w:t>
      </w:r>
      <w:r w:rsidR="00DE2FC0" w:rsidRPr="00DE2FC0">
        <w:rPr>
          <w:lang w:val="bg-BG"/>
        </w:rPr>
        <w:t xml:space="preserve">разпоредбите на </w:t>
      </w:r>
      <w:r w:rsidR="004E6379">
        <w:rPr>
          <w:lang w:val="bg-BG"/>
        </w:rPr>
        <w:t>Н</w:t>
      </w:r>
      <w:r w:rsidR="00DE2FC0" w:rsidRPr="00DE2FC0">
        <w:rPr>
          <w:lang w:val="bg-BG"/>
        </w:rPr>
        <w:t xml:space="preserve">аредба 1, е необходимо обсъждане и приемане от общински съвет за началните тръжни цени. Благодаря ви. </w:t>
      </w:r>
    </w:p>
    <w:p w14:paraId="35B77404" w14:textId="77777777" w:rsidR="0043206B" w:rsidRDefault="004E6379" w:rsidP="00602CBA">
      <w:pPr>
        <w:ind w:firstLine="708"/>
        <w:jc w:val="both"/>
        <w:rPr>
          <w:lang w:val="bg-BG"/>
        </w:rPr>
      </w:pPr>
      <w:r w:rsidRPr="0043206B">
        <w:rPr>
          <w:b/>
          <w:bCs/>
          <w:lang w:val="bg-BG"/>
        </w:rPr>
        <w:t>Г-н Иво Пазарджиев:</w:t>
      </w:r>
      <w:r>
        <w:rPr>
          <w:lang w:val="bg-BG"/>
        </w:rPr>
        <w:t xml:space="preserve"> </w:t>
      </w:r>
      <w:r w:rsidR="00DE2FC0" w:rsidRPr="00DE2FC0">
        <w:rPr>
          <w:lang w:val="bg-BG"/>
        </w:rPr>
        <w:t>Заявк</w:t>
      </w:r>
      <w:r>
        <w:rPr>
          <w:lang w:val="bg-BG"/>
        </w:rPr>
        <w:t xml:space="preserve">и </w:t>
      </w:r>
      <w:r w:rsidR="00DE2FC0" w:rsidRPr="00DE2FC0">
        <w:rPr>
          <w:lang w:val="bg-BG"/>
        </w:rPr>
        <w:t>за изказван</w:t>
      </w:r>
      <w:r>
        <w:rPr>
          <w:lang w:val="bg-BG"/>
        </w:rPr>
        <w:t xml:space="preserve">ия </w:t>
      </w:r>
      <w:r w:rsidR="00DE2FC0" w:rsidRPr="00DE2FC0">
        <w:rPr>
          <w:lang w:val="bg-BG"/>
        </w:rPr>
        <w:t>по точката</w:t>
      </w:r>
      <w:r>
        <w:rPr>
          <w:lang w:val="bg-BG"/>
        </w:rPr>
        <w:t xml:space="preserve">? </w:t>
      </w:r>
      <w:r w:rsidR="00DE2FC0" w:rsidRPr="00DE2FC0">
        <w:rPr>
          <w:lang w:val="bg-BG"/>
        </w:rPr>
        <w:t>Няма</w:t>
      </w:r>
      <w:r>
        <w:rPr>
          <w:lang w:val="bg-BG"/>
        </w:rPr>
        <w:t>. Р</w:t>
      </w:r>
      <w:r w:rsidR="00DE2FC0" w:rsidRPr="00DE2FC0">
        <w:rPr>
          <w:lang w:val="bg-BG"/>
        </w:rPr>
        <w:t>ежим на гласуване.</w:t>
      </w:r>
    </w:p>
    <w:p w14:paraId="4972D9D6" w14:textId="77777777" w:rsidR="0043206B" w:rsidRDefault="0043206B" w:rsidP="0043206B">
      <w:pPr>
        <w:jc w:val="both"/>
        <w:rPr>
          <w:lang w:val="bg-BG"/>
        </w:rPr>
      </w:pPr>
    </w:p>
    <w:p w14:paraId="3534E605" w14:textId="69009CEC" w:rsidR="0043206B" w:rsidRDefault="0043206B" w:rsidP="0043206B">
      <w:pPr>
        <w:spacing w:line="276" w:lineRule="auto"/>
        <w:jc w:val="both"/>
        <w:rPr>
          <w:b/>
          <w:bCs/>
          <w:lang w:val="bg-BG"/>
        </w:rPr>
      </w:pPr>
      <w:bookmarkStart w:id="1" w:name="_Hlk138061109"/>
      <w:r w:rsidRPr="000C496A">
        <w:rPr>
          <w:b/>
          <w:bCs/>
          <w:lang w:val="bg-BG"/>
        </w:rPr>
        <w:t>КВОРУМ – 42. С 42 „за“, 0 „против“ и 0 „въздържали се“ се прие</w:t>
      </w:r>
    </w:p>
    <w:p w14:paraId="5790FE79" w14:textId="77777777" w:rsidR="000C496A" w:rsidRDefault="000C496A" w:rsidP="0043206B">
      <w:pPr>
        <w:spacing w:line="276" w:lineRule="auto"/>
        <w:jc w:val="both"/>
        <w:rPr>
          <w:b/>
          <w:bCs/>
          <w:lang w:val="bg-BG"/>
        </w:rPr>
      </w:pPr>
    </w:p>
    <w:p w14:paraId="1C0B347E" w14:textId="77777777" w:rsidR="000C496A" w:rsidRPr="000C496A" w:rsidRDefault="000C496A" w:rsidP="000C496A">
      <w:pPr>
        <w:keepNext/>
        <w:contextualSpacing/>
        <w:jc w:val="center"/>
        <w:outlineLvl w:val="0"/>
        <w:rPr>
          <w:b/>
          <w:sz w:val="28"/>
          <w:szCs w:val="28"/>
          <w:lang w:val="bg-BG"/>
        </w:rPr>
      </w:pPr>
      <w:r w:rsidRPr="000C496A">
        <w:rPr>
          <w:b/>
          <w:sz w:val="28"/>
          <w:szCs w:val="28"/>
          <w:lang w:val="bg-BG"/>
        </w:rPr>
        <w:t>РЕШЕНИЕ № 1</w:t>
      </w:r>
      <w:r w:rsidRPr="000C496A">
        <w:rPr>
          <w:b/>
          <w:sz w:val="28"/>
          <w:szCs w:val="28"/>
        </w:rPr>
        <w:t>377</w:t>
      </w:r>
    </w:p>
    <w:p w14:paraId="3C72D733" w14:textId="4E453EA6" w:rsidR="000C496A" w:rsidRPr="000C496A" w:rsidRDefault="000C496A" w:rsidP="000C496A">
      <w:pPr>
        <w:contextualSpacing/>
        <w:rPr>
          <w:b/>
          <w:sz w:val="28"/>
          <w:szCs w:val="28"/>
          <w:lang w:val="bg-BG"/>
        </w:rPr>
      </w:pPr>
    </w:p>
    <w:p w14:paraId="20BCA423" w14:textId="679D8D9B" w:rsidR="000C496A" w:rsidRPr="000C496A" w:rsidRDefault="000C496A" w:rsidP="000C496A">
      <w:pPr>
        <w:spacing w:after="160"/>
        <w:contextualSpacing/>
        <w:jc w:val="both"/>
        <w:rPr>
          <w:rFonts w:eastAsia="Calibri"/>
        </w:rPr>
      </w:pPr>
      <w:r w:rsidRPr="000C496A">
        <w:rPr>
          <w:rFonts w:eastAsiaTheme="minorHAnsi"/>
          <w:shd w:val="clear" w:color="auto" w:fill="FFFFFF"/>
          <w:lang w:val="bg-BG"/>
        </w:rPr>
        <w:t xml:space="preserve"> </w:t>
      </w:r>
      <w:r w:rsidRPr="000C496A">
        <w:rPr>
          <w:rFonts w:eastAsiaTheme="minorHAnsi"/>
          <w:bCs/>
          <w:lang w:val="bg-BG"/>
        </w:rPr>
        <w:tab/>
        <w:t xml:space="preserve">На основание чл. 21, ал. 1, т. 8, чл. 21, ал. 2 от ЗМСМА, чл. 8, ал. 1 от Закона за общинската собственост,  чл. 11, ал. 1, изр. 1 и чл. 14, ал. 1, изр. 2, </w:t>
      </w:r>
      <w:r w:rsidRPr="000C496A">
        <w:rPr>
          <w:rFonts w:eastAsiaTheme="minorHAnsi"/>
          <w:bCs/>
          <w:color w:val="000000"/>
          <w:lang w:val="bg-BG"/>
        </w:rPr>
        <w:t xml:space="preserve">чл. 76, ал. </w:t>
      </w:r>
      <w:r w:rsidRPr="000C496A">
        <w:rPr>
          <w:rFonts w:eastAsiaTheme="minorHAnsi"/>
          <w:color w:val="000000"/>
          <w:lang w:val="bg-BG"/>
        </w:rPr>
        <w:t xml:space="preserve">1 и ал. 2 от </w:t>
      </w:r>
      <w:r w:rsidRPr="000C496A">
        <w:rPr>
          <w:rFonts w:eastAsiaTheme="minorHAnsi"/>
          <w:bCs/>
          <w:lang w:val="bg-BG"/>
        </w:rPr>
        <w:t xml:space="preserve">Наредба № 1 за общинската собственост на Общинския съвет – Русе и Заповед № </w:t>
      </w:r>
      <w:r w:rsidRPr="000C496A">
        <w:rPr>
          <w:rFonts w:eastAsiaTheme="minorHAnsi"/>
          <w:bCs/>
          <w:color w:val="000000" w:themeColor="text1"/>
          <w:lang w:val="bg-BG"/>
        </w:rPr>
        <w:t>РД-46-95/27.03.2023 г. на Министъра на земеделието, обн. ДВ, бр. 40 от 05.05.2023 г</w:t>
      </w:r>
      <w:r w:rsidRPr="000C496A">
        <w:rPr>
          <w:rFonts w:eastAsiaTheme="minorHAnsi"/>
          <w:bCs/>
          <w:lang w:val="bg-BG"/>
        </w:rPr>
        <w:t>., Общински съвет – Русе реши:</w:t>
      </w:r>
    </w:p>
    <w:p w14:paraId="7FF19EEA" w14:textId="77777777" w:rsidR="000C496A" w:rsidRPr="000C496A" w:rsidRDefault="000C496A" w:rsidP="000C496A">
      <w:pPr>
        <w:tabs>
          <w:tab w:val="left" w:pos="709"/>
        </w:tabs>
        <w:spacing w:after="160" w:line="252" w:lineRule="auto"/>
        <w:ind w:firstLine="426"/>
        <w:jc w:val="both"/>
        <w:rPr>
          <w:rFonts w:eastAsiaTheme="minorHAnsi"/>
          <w:lang w:val="bg-BG"/>
        </w:rPr>
      </w:pPr>
      <w:r w:rsidRPr="000C496A">
        <w:rPr>
          <w:rFonts w:eastAsiaTheme="minorHAnsi"/>
          <w:lang w:val="bg-BG"/>
        </w:rPr>
        <w:t>Определя начална тръжна годишна наемна цена за отдаване под наем на земеделски земи от ОПФ за 2023-2024 стопанска година, както следва:</w:t>
      </w:r>
    </w:p>
    <w:p w14:paraId="736A6CCB" w14:textId="77777777" w:rsidR="000C496A" w:rsidRPr="000C496A" w:rsidRDefault="000C496A" w:rsidP="00A02E78">
      <w:pPr>
        <w:numPr>
          <w:ilvl w:val="0"/>
          <w:numId w:val="16"/>
        </w:numPr>
        <w:tabs>
          <w:tab w:val="left" w:pos="709"/>
          <w:tab w:val="left" w:pos="993"/>
        </w:tabs>
        <w:spacing w:after="160" w:line="252" w:lineRule="auto"/>
        <w:ind w:left="0" w:firstLine="426"/>
        <w:contextualSpacing/>
        <w:jc w:val="both"/>
        <w:rPr>
          <w:lang w:val="bg-BG"/>
        </w:rPr>
      </w:pPr>
      <w:r w:rsidRPr="000C496A">
        <w:rPr>
          <w:lang w:val="bg-BG"/>
        </w:rPr>
        <w:t xml:space="preserve">За отглеждане на едногодишни полски култури и многогодишни фуражни култури – житни, бобови и техните смеси – </w:t>
      </w:r>
      <w:r w:rsidRPr="000C496A">
        <w:rPr>
          <w:b/>
          <w:color w:val="000000" w:themeColor="text1"/>
          <w:lang w:val="bg-BG"/>
        </w:rPr>
        <w:t xml:space="preserve">72,00 </w:t>
      </w:r>
      <w:r w:rsidRPr="000C496A">
        <w:rPr>
          <w:b/>
          <w:lang w:val="bg-BG"/>
        </w:rPr>
        <w:t>лв./</w:t>
      </w:r>
      <w:r w:rsidRPr="000C496A">
        <w:rPr>
          <w:lang w:val="bg-BG"/>
        </w:rPr>
        <w:t>дка;</w:t>
      </w:r>
    </w:p>
    <w:p w14:paraId="54DC9644" w14:textId="77777777" w:rsidR="000C496A" w:rsidRPr="000C496A" w:rsidRDefault="000C496A" w:rsidP="00A02E78">
      <w:pPr>
        <w:numPr>
          <w:ilvl w:val="0"/>
          <w:numId w:val="16"/>
        </w:numPr>
        <w:tabs>
          <w:tab w:val="left" w:pos="709"/>
          <w:tab w:val="left" w:pos="993"/>
        </w:tabs>
        <w:spacing w:after="160" w:line="252" w:lineRule="auto"/>
        <w:ind w:left="0" w:firstLine="426"/>
        <w:contextualSpacing/>
        <w:jc w:val="both"/>
        <w:rPr>
          <w:lang w:val="bg-BG"/>
        </w:rPr>
      </w:pPr>
      <w:r w:rsidRPr="000C496A">
        <w:rPr>
          <w:lang w:val="bg-BG"/>
        </w:rPr>
        <w:lastRenderedPageBreak/>
        <w:t>За определени за индивидуално ползване пасища, мери, публична общинска собственост, отдавани под наем чрез публичен търг с явно наддаване</w:t>
      </w:r>
      <w:r w:rsidRPr="000C496A">
        <w:rPr>
          <w:b/>
          <w:lang w:val="bg-BG"/>
        </w:rPr>
        <w:t xml:space="preserve"> </w:t>
      </w:r>
      <w:r w:rsidRPr="000C496A">
        <w:rPr>
          <w:lang w:val="bg-BG"/>
        </w:rPr>
        <w:t xml:space="preserve">за срок от една стопанска година по реда на чл. 37 и, ал. 13 и 14 ЗСПЗЗ </w:t>
      </w:r>
      <w:r w:rsidRPr="000C496A">
        <w:rPr>
          <w:color w:val="000000" w:themeColor="text1"/>
          <w:lang w:val="bg-BG"/>
        </w:rPr>
        <w:t xml:space="preserve">– </w:t>
      </w:r>
      <w:r w:rsidRPr="000C496A">
        <w:rPr>
          <w:b/>
          <w:color w:val="000000" w:themeColor="text1"/>
          <w:lang w:val="bg-BG"/>
        </w:rPr>
        <w:t xml:space="preserve">8,00 </w:t>
      </w:r>
      <w:r w:rsidRPr="000C496A">
        <w:rPr>
          <w:b/>
          <w:lang w:val="bg-BG"/>
        </w:rPr>
        <w:t>лв</w:t>
      </w:r>
      <w:r w:rsidRPr="000C496A">
        <w:rPr>
          <w:lang w:val="bg-BG"/>
        </w:rPr>
        <w:t>./дка;</w:t>
      </w:r>
    </w:p>
    <w:p w14:paraId="2D7D858C" w14:textId="77777777" w:rsidR="000C496A" w:rsidRPr="000C496A" w:rsidRDefault="000C496A" w:rsidP="00A02E78">
      <w:pPr>
        <w:numPr>
          <w:ilvl w:val="0"/>
          <w:numId w:val="16"/>
        </w:numPr>
        <w:tabs>
          <w:tab w:val="left" w:pos="709"/>
          <w:tab w:val="left" w:pos="993"/>
        </w:tabs>
        <w:spacing w:after="160" w:line="252" w:lineRule="auto"/>
        <w:ind w:left="0" w:firstLine="426"/>
        <w:contextualSpacing/>
        <w:jc w:val="both"/>
        <w:rPr>
          <w:lang w:val="bg-BG"/>
        </w:rPr>
      </w:pPr>
      <w:r w:rsidRPr="000C496A">
        <w:rPr>
          <w:lang w:val="bg-BG"/>
        </w:rPr>
        <w:t>За определени за индивидуално ползване ливади</w:t>
      </w:r>
      <w:r w:rsidRPr="000C496A">
        <w:rPr>
          <w:b/>
          <w:lang w:val="bg-BG"/>
        </w:rPr>
        <w:t xml:space="preserve">, </w:t>
      </w:r>
      <w:r w:rsidRPr="000C496A">
        <w:rPr>
          <w:lang w:val="bg-BG"/>
        </w:rPr>
        <w:t>отдавани под наем чрез публичен търг с явно наддаване</w:t>
      </w:r>
      <w:r w:rsidRPr="000C496A">
        <w:rPr>
          <w:b/>
          <w:lang w:val="bg-BG"/>
        </w:rPr>
        <w:t xml:space="preserve"> </w:t>
      </w:r>
      <w:r w:rsidRPr="000C496A">
        <w:rPr>
          <w:lang w:val="bg-BG"/>
        </w:rPr>
        <w:t xml:space="preserve">за срок от една стопанска година по реда на чл. 37 и, ал. 13 и 14 ЗСПЗЗ – </w:t>
      </w:r>
      <w:r w:rsidRPr="000C496A">
        <w:rPr>
          <w:b/>
          <w:color w:val="000000" w:themeColor="text1"/>
          <w:lang w:val="bg-BG"/>
        </w:rPr>
        <w:t xml:space="preserve">9,00 </w:t>
      </w:r>
      <w:r w:rsidRPr="000C496A">
        <w:rPr>
          <w:b/>
          <w:lang w:val="bg-BG"/>
        </w:rPr>
        <w:t>лв</w:t>
      </w:r>
      <w:r w:rsidRPr="000C496A">
        <w:rPr>
          <w:lang w:val="bg-BG"/>
        </w:rPr>
        <w:t>./дка;</w:t>
      </w:r>
    </w:p>
    <w:p w14:paraId="43791357" w14:textId="77777777" w:rsidR="000C496A" w:rsidRPr="000C496A" w:rsidRDefault="000C496A" w:rsidP="000C496A">
      <w:pPr>
        <w:tabs>
          <w:tab w:val="left" w:pos="709"/>
          <w:tab w:val="left" w:pos="993"/>
        </w:tabs>
        <w:ind w:left="426"/>
        <w:contextualSpacing/>
        <w:jc w:val="both"/>
        <w:rPr>
          <w:lang w:val="bg-BG"/>
        </w:rPr>
      </w:pPr>
    </w:p>
    <w:p w14:paraId="16E7D563" w14:textId="77777777" w:rsidR="000C496A" w:rsidRPr="000C496A" w:rsidRDefault="000C496A" w:rsidP="00A02E78">
      <w:pPr>
        <w:numPr>
          <w:ilvl w:val="0"/>
          <w:numId w:val="16"/>
        </w:numPr>
        <w:tabs>
          <w:tab w:val="left" w:pos="0"/>
          <w:tab w:val="left" w:pos="709"/>
        </w:tabs>
        <w:spacing w:after="160" w:line="252" w:lineRule="auto"/>
        <w:ind w:left="0" w:firstLine="426"/>
        <w:contextualSpacing/>
        <w:jc w:val="both"/>
        <w:rPr>
          <w:lang w:val="bg-BG"/>
        </w:rPr>
      </w:pPr>
      <w:r w:rsidRPr="000C496A">
        <w:rPr>
          <w:lang w:val="bg-BG"/>
        </w:rPr>
        <w:t>За създаване и отглеждане на трайни насаждения по периоди:</w:t>
      </w:r>
    </w:p>
    <w:p w14:paraId="56F1F634" w14:textId="77777777" w:rsidR="000C496A" w:rsidRPr="000C496A" w:rsidRDefault="000C496A" w:rsidP="000C496A">
      <w:pPr>
        <w:tabs>
          <w:tab w:val="left" w:pos="993"/>
        </w:tabs>
        <w:ind w:left="1069"/>
        <w:contextualSpacing/>
        <w:jc w:val="both"/>
        <w:rPr>
          <w:lang w:val="bg-BG"/>
        </w:rPr>
      </w:pPr>
    </w:p>
    <w:tbl>
      <w:tblPr>
        <w:tblStyle w:val="a8"/>
        <w:tblW w:w="9072" w:type="dxa"/>
        <w:tblInd w:w="108" w:type="dxa"/>
        <w:tblLayout w:type="fixed"/>
        <w:tblLook w:val="04A0" w:firstRow="1" w:lastRow="0" w:firstColumn="1" w:lastColumn="0" w:noHBand="0" w:noVBand="1"/>
      </w:tblPr>
      <w:tblGrid>
        <w:gridCol w:w="2977"/>
        <w:gridCol w:w="1299"/>
        <w:gridCol w:w="3624"/>
        <w:gridCol w:w="1172"/>
      </w:tblGrid>
      <w:tr w:rsidR="000C496A" w:rsidRPr="000C496A" w14:paraId="7404E3CC" w14:textId="77777777" w:rsidTr="000C496A">
        <w:trPr>
          <w:trHeight w:val="135"/>
        </w:trPr>
        <w:tc>
          <w:tcPr>
            <w:tcW w:w="2977" w:type="dxa"/>
            <w:vMerge w:val="restart"/>
          </w:tcPr>
          <w:p w14:paraId="1B7F0E6C" w14:textId="77777777" w:rsidR="000C496A" w:rsidRPr="000C496A" w:rsidRDefault="000C496A" w:rsidP="000C496A">
            <w:pPr>
              <w:contextualSpacing/>
              <w:jc w:val="both"/>
              <w:rPr>
                <w:color w:val="000000" w:themeColor="text1"/>
                <w:lang w:val="bg-BG"/>
              </w:rPr>
            </w:pPr>
          </w:p>
          <w:p w14:paraId="7458FD6D" w14:textId="77777777" w:rsidR="000C496A" w:rsidRPr="000C496A" w:rsidRDefault="000C496A" w:rsidP="000C496A">
            <w:pPr>
              <w:contextualSpacing/>
              <w:jc w:val="both"/>
              <w:rPr>
                <w:color w:val="000000" w:themeColor="text1"/>
                <w:lang w:val="bg-BG"/>
              </w:rPr>
            </w:pPr>
            <w:r w:rsidRPr="000C496A">
              <w:rPr>
                <w:color w:val="000000" w:themeColor="text1"/>
                <w:lang w:val="bg-BG"/>
              </w:rPr>
              <w:t>Трайни насаждения</w:t>
            </w:r>
          </w:p>
        </w:tc>
        <w:tc>
          <w:tcPr>
            <w:tcW w:w="1299" w:type="dxa"/>
            <w:vMerge w:val="restart"/>
          </w:tcPr>
          <w:p w14:paraId="14FF47A5" w14:textId="77777777" w:rsidR="000C496A" w:rsidRPr="000C496A" w:rsidRDefault="000C496A" w:rsidP="000C496A">
            <w:pPr>
              <w:contextualSpacing/>
              <w:jc w:val="both"/>
              <w:rPr>
                <w:color w:val="000000" w:themeColor="text1"/>
                <w:lang w:val="bg-BG"/>
              </w:rPr>
            </w:pPr>
            <w:r w:rsidRPr="000C496A">
              <w:rPr>
                <w:color w:val="000000" w:themeColor="text1"/>
                <w:lang w:val="bg-BG"/>
              </w:rPr>
              <w:t>Гратисен период, години</w:t>
            </w:r>
          </w:p>
        </w:tc>
        <w:tc>
          <w:tcPr>
            <w:tcW w:w="4796" w:type="dxa"/>
            <w:gridSpan w:val="2"/>
          </w:tcPr>
          <w:p w14:paraId="206C40F6" w14:textId="77777777" w:rsidR="000C496A" w:rsidRPr="000C496A" w:rsidRDefault="000C496A" w:rsidP="000C496A">
            <w:pPr>
              <w:contextualSpacing/>
              <w:jc w:val="center"/>
              <w:rPr>
                <w:color w:val="000000" w:themeColor="text1"/>
                <w:lang w:val="bg-BG"/>
              </w:rPr>
            </w:pPr>
            <w:r w:rsidRPr="000C496A">
              <w:rPr>
                <w:color w:val="000000" w:themeColor="text1"/>
                <w:lang w:val="bg-BG"/>
              </w:rPr>
              <w:t>Период на плододаване</w:t>
            </w:r>
          </w:p>
        </w:tc>
      </w:tr>
      <w:tr w:rsidR="000C496A" w:rsidRPr="000C496A" w14:paraId="18A2D1DD" w14:textId="77777777" w:rsidTr="000C496A">
        <w:trPr>
          <w:trHeight w:val="135"/>
        </w:trPr>
        <w:tc>
          <w:tcPr>
            <w:tcW w:w="2977" w:type="dxa"/>
            <w:vMerge/>
          </w:tcPr>
          <w:p w14:paraId="7AA3FF6B" w14:textId="77777777" w:rsidR="000C496A" w:rsidRPr="000C496A" w:rsidRDefault="000C496A" w:rsidP="000C496A">
            <w:pPr>
              <w:contextualSpacing/>
              <w:jc w:val="both"/>
              <w:rPr>
                <w:color w:val="000000" w:themeColor="text1"/>
                <w:lang w:val="bg-BG"/>
              </w:rPr>
            </w:pPr>
          </w:p>
        </w:tc>
        <w:tc>
          <w:tcPr>
            <w:tcW w:w="1299" w:type="dxa"/>
            <w:vMerge/>
          </w:tcPr>
          <w:p w14:paraId="008AA4E2" w14:textId="77777777" w:rsidR="000C496A" w:rsidRPr="000C496A" w:rsidRDefault="000C496A" w:rsidP="000C496A">
            <w:pPr>
              <w:contextualSpacing/>
              <w:jc w:val="both"/>
              <w:rPr>
                <w:color w:val="000000" w:themeColor="text1"/>
                <w:lang w:val="bg-BG"/>
              </w:rPr>
            </w:pPr>
          </w:p>
        </w:tc>
        <w:tc>
          <w:tcPr>
            <w:tcW w:w="3624" w:type="dxa"/>
          </w:tcPr>
          <w:p w14:paraId="61E43310" w14:textId="77777777" w:rsidR="000C496A" w:rsidRPr="000C496A" w:rsidRDefault="000C496A" w:rsidP="000C496A">
            <w:pPr>
              <w:contextualSpacing/>
              <w:jc w:val="center"/>
              <w:rPr>
                <w:color w:val="000000" w:themeColor="text1"/>
                <w:lang w:val="bg-BG"/>
              </w:rPr>
            </w:pPr>
            <w:r w:rsidRPr="000C496A">
              <w:rPr>
                <w:color w:val="000000" w:themeColor="text1"/>
                <w:lang w:val="bg-BG"/>
              </w:rPr>
              <w:t>години</w:t>
            </w:r>
          </w:p>
        </w:tc>
        <w:tc>
          <w:tcPr>
            <w:tcW w:w="1172" w:type="dxa"/>
            <w:tcBorders>
              <w:bottom w:val="single" w:sz="4" w:space="0" w:color="auto"/>
            </w:tcBorders>
          </w:tcPr>
          <w:p w14:paraId="0A87D92A" w14:textId="77777777" w:rsidR="000C496A" w:rsidRPr="000C496A" w:rsidRDefault="000C496A" w:rsidP="000C496A">
            <w:pPr>
              <w:contextualSpacing/>
              <w:jc w:val="center"/>
              <w:rPr>
                <w:color w:val="000000" w:themeColor="text1"/>
                <w:lang w:val="bg-BG"/>
              </w:rPr>
            </w:pPr>
            <w:r w:rsidRPr="000C496A">
              <w:rPr>
                <w:color w:val="000000" w:themeColor="text1"/>
                <w:lang w:val="bg-BG"/>
              </w:rPr>
              <w:t>лв./дка</w:t>
            </w:r>
          </w:p>
        </w:tc>
      </w:tr>
      <w:tr w:rsidR="000C496A" w:rsidRPr="000C496A" w14:paraId="441AACC0" w14:textId="77777777" w:rsidTr="000C496A">
        <w:trPr>
          <w:trHeight w:val="90"/>
        </w:trPr>
        <w:tc>
          <w:tcPr>
            <w:tcW w:w="2977" w:type="dxa"/>
            <w:vMerge w:val="restart"/>
          </w:tcPr>
          <w:p w14:paraId="3959C834" w14:textId="77777777" w:rsidR="000C496A" w:rsidRPr="000C496A" w:rsidRDefault="000C496A" w:rsidP="000C496A">
            <w:pPr>
              <w:contextualSpacing/>
              <w:jc w:val="both"/>
              <w:rPr>
                <w:color w:val="000000" w:themeColor="text1"/>
                <w:lang w:val="bg-BG"/>
              </w:rPr>
            </w:pPr>
          </w:p>
          <w:p w14:paraId="44624037" w14:textId="77777777" w:rsidR="000C496A" w:rsidRPr="000C496A" w:rsidRDefault="000C496A" w:rsidP="000C496A">
            <w:pPr>
              <w:contextualSpacing/>
              <w:jc w:val="both"/>
              <w:rPr>
                <w:color w:val="000000" w:themeColor="text1"/>
                <w:lang w:val="bg-BG"/>
              </w:rPr>
            </w:pPr>
            <w:r w:rsidRPr="000C496A">
              <w:rPr>
                <w:color w:val="000000" w:themeColor="text1"/>
                <w:lang w:val="bg-BG"/>
              </w:rPr>
              <w:t>Лозови насаждения</w:t>
            </w:r>
          </w:p>
        </w:tc>
        <w:tc>
          <w:tcPr>
            <w:tcW w:w="1299" w:type="dxa"/>
            <w:vMerge w:val="restart"/>
            <w:vAlign w:val="center"/>
          </w:tcPr>
          <w:p w14:paraId="08466935" w14:textId="77777777" w:rsidR="000C496A" w:rsidRPr="000C496A" w:rsidRDefault="000C496A" w:rsidP="000C496A">
            <w:pPr>
              <w:contextualSpacing/>
              <w:jc w:val="center"/>
              <w:rPr>
                <w:color w:val="000000" w:themeColor="text1"/>
                <w:lang w:val="bg-BG"/>
              </w:rPr>
            </w:pPr>
          </w:p>
          <w:p w14:paraId="103EC6F6" w14:textId="77777777" w:rsidR="000C496A" w:rsidRPr="000C496A" w:rsidRDefault="000C496A" w:rsidP="000C496A">
            <w:pPr>
              <w:contextualSpacing/>
              <w:jc w:val="center"/>
              <w:rPr>
                <w:color w:val="000000" w:themeColor="text1"/>
                <w:lang w:val="bg-BG"/>
              </w:rPr>
            </w:pPr>
            <w:r w:rsidRPr="000C496A">
              <w:rPr>
                <w:color w:val="000000" w:themeColor="text1"/>
                <w:lang w:val="bg-BG"/>
              </w:rPr>
              <w:t>3</w:t>
            </w:r>
          </w:p>
        </w:tc>
        <w:tc>
          <w:tcPr>
            <w:tcW w:w="3624" w:type="dxa"/>
            <w:vAlign w:val="center"/>
          </w:tcPr>
          <w:p w14:paraId="53638164" w14:textId="77777777" w:rsidR="000C496A" w:rsidRPr="000C496A" w:rsidRDefault="000C496A" w:rsidP="000C496A">
            <w:pPr>
              <w:contextualSpacing/>
              <w:jc w:val="center"/>
              <w:rPr>
                <w:color w:val="000000" w:themeColor="text1"/>
                <w:lang w:val="bg-BG"/>
              </w:rPr>
            </w:pPr>
            <w:r w:rsidRPr="000C496A">
              <w:rPr>
                <w:color w:val="000000" w:themeColor="text1"/>
                <w:lang w:val="bg-BG"/>
              </w:rPr>
              <w:t>4-7</w:t>
            </w:r>
          </w:p>
        </w:tc>
        <w:tc>
          <w:tcPr>
            <w:tcW w:w="1172" w:type="dxa"/>
            <w:vAlign w:val="center"/>
          </w:tcPr>
          <w:p w14:paraId="2B67B1BF" w14:textId="77777777" w:rsidR="000C496A" w:rsidRPr="000C496A" w:rsidRDefault="000C496A" w:rsidP="000C496A">
            <w:pPr>
              <w:contextualSpacing/>
              <w:jc w:val="center"/>
              <w:rPr>
                <w:color w:val="000000" w:themeColor="text1"/>
                <w:lang w:val="bg-BG"/>
              </w:rPr>
            </w:pPr>
            <w:r w:rsidRPr="000C496A">
              <w:rPr>
                <w:color w:val="000000" w:themeColor="text1"/>
                <w:lang w:val="bg-BG"/>
              </w:rPr>
              <w:t>58,00</w:t>
            </w:r>
          </w:p>
        </w:tc>
      </w:tr>
      <w:tr w:rsidR="000C496A" w:rsidRPr="000C496A" w14:paraId="61533482" w14:textId="77777777" w:rsidTr="000C496A">
        <w:trPr>
          <w:trHeight w:val="562"/>
        </w:trPr>
        <w:tc>
          <w:tcPr>
            <w:tcW w:w="2977" w:type="dxa"/>
            <w:vMerge/>
          </w:tcPr>
          <w:p w14:paraId="4E621CB6" w14:textId="77777777" w:rsidR="000C496A" w:rsidRPr="000C496A" w:rsidRDefault="000C496A" w:rsidP="000C496A">
            <w:pPr>
              <w:contextualSpacing/>
              <w:jc w:val="both"/>
              <w:rPr>
                <w:color w:val="000000" w:themeColor="text1"/>
                <w:lang w:val="bg-BG"/>
              </w:rPr>
            </w:pPr>
          </w:p>
        </w:tc>
        <w:tc>
          <w:tcPr>
            <w:tcW w:w="1299" w:type="dxa"/>
            <w:vMerge/>
            <w:vAlign w:val="center"/>
          </w:tcPr>
          <w:p w14:paraId="24F45F97" w14:textId="77777777" w:rsidR="000C496A" w:rsidRPr="000C496A" w:rsidRDefault="000C496A" w:rsidP="000C496A">
            <w:pPr>
              <w:contextualSpacing/>
              <w:jc w:val="center"/>
              <w:rPr>
                <w:color w:val="000000" w:themeColor="text1"/>
                <w:lang w:val="bg-BG"/>
              </w:rPr>
            </w:pPr>
          </w:p>
        </w:tc>
        <w:tc>
          <w:tcPr>
            <w:tcW w:w="3624" w:type="dxa"/>
            <w:vAlign w:val="center"/>
          </w:tcPr>
          <w:p w14:paraId="4E03E5CB" w14:textId="77777777" w:rsidR="000C496A" w:rsidRPr="000C496A" w:rsidRDefault="000C496A" w:rsidP="000C496A">
            <w:pPr>
              <w:contextualSpacing/>
              <w:jc w:val="center"/>
              <w:rPr>
                <w:color w:val="000000" w:themeColor="text1"/>
                <w:lang w:val="bg-BG"/>
              </w:rPr>
            </w:pPr>
            <w:r w:rsidRPr="000C496A">
              <w:rPr>
                <w:color w:val="000000" w:themeColor="text1"/>
                <w:lang w:val="bg-BG"/>
              </w:rPr>
              <w:t>8-10</w:t>
            </w:r>
          </w:p>
        </w:tc>
        <w:tc>
          <w:tcPr>
            <w:tcW w:w="1172" w:type="dxa"/>
            <w:vAlign w:val="center"/>
          </w:tcPr>
          <w:p w14:paraId="06937098" w14:textId="77777777" w:rsidR="000C496A" w:rsidRPr="000C496A" w:rsidRDefault="000C496A" w:rsidP="000C496A">
            <w:pPr>
              <w:contextualSpacing/>
              <w:jc w:val="center"/>
              <w:rPr>
                <w:color w:val="000000" w:themeColor="text1"/>
                <w:lang w:val="bg-BG"/>
              </w:rPr>
            </w:pPr>
            <w:r w:rsidRPr="000C496A">
              <w:rPr>
                <w:color w:val="000000" w:themeColor="text1"/>
                <w:lang w:val="bg-BG"/>
              </w:rPr>
              <w:t>87,00</w:t>
            </w:r>
          </w:p>
        </w:tc>
      </w:tr>
      <w:tr w:rsidR="000C496A" w:rsidRPr="000C496A" w14:paraId="41C0E79B" w14:textId="77777777" w:rsidTr="000C496A">
        <w:trPr>
          <w:trHeight w:val="135"/>
        </w:trPr>
        <w:tc>
          <w:tcPr>
            <w:tcW w:w="2977" w:type="dxa"/>
            <w:vMerge w:val="restart"/>
          </w:tcPr>
          <w:p w14:paraId="50124F65" w14:textId="77777777" w:rsidR="000C496A" w:rsidRPr="000C496A" w:rsidRDefault="000C496A" w:rsidP="000C496A">
            <w:pPr>
              <w:contextualSpacing/>
              <w:rPr>
                <w:color w:val="000000" w:themeColor="text1"/>
                <w:lang w:val="bg-BG"/>
              </w:rPr>
            </w:pPr>
            <w:r w:rsidRPr="000C496A">
              <w:rPr>
                <w:color w:val="000000" w:themeColor="text1"/>
                <w:lang w:val="bg-BG"/>
              </w:rPr>
              <w:t>Овощни насаждения – семкови, костилкови, черупкови</w:t>
            </w:r>
          </w:p>
        </w:tc>
        <w:tc>
          <w:tcPr>
            <w:tcW w:w="1299" w:type="dxa"/>
            <w:vMerge w:val="restart"/>
            <w:vAlign w:val="center"/>
          </w:tcPr>
          <w:p w14:paraId="697CAC4E" w14:textId="77777777" w:rsidR="000C496A" w:rsidRPr="000C496A" w:rsidRDefault="000C496A" w:rsidP="000C496A">
            <w:pPr>
              <w:contextualSpacing/>
              <w:jc w:val="center"/>
              <w:rPr>
                <w:color w:val="000000" w:themeColor="text1"/>
                <w:lang w:val="bg-BG"/>
              </w:rPr>
            </w:pPr>
          </w:p>
          <w:p w14:paraId="6EEB2BA3" w14:textId="77777777" w:rsidR="000C496A" w:rsidRPr="000C496A" w:rsidRDefault="000C496A" w:rsidP="000C496A">
            <w:pPr>
              <w:contextualSpacing/>
              <w:jc w:val="center"/>
              <w:rPr>
                <w:color w:val="000000" w:themeColor="text1"/>
                <w:lang w:val="bg-BG"/>
              </w:rPr>
            </w:pPr>
            <w:r w:rsidRPr="000C496A">
              <w:rPr>
                <w:color w:val="000000" w:themeColor="text1"/>
                <w:lang w:val="bg-BG"/>
              </w:rPr>
              <w:t>4</w:t>
            </w:r>
          </w:p>
        </w:tc>
        <w:tc>
          <w:tcPr>
            <w:tcW w:w="3624" w:type="dxa"/>
            <w:vAlign w:val="center"/>
          </w:tcPr>
          <w:p w14:paraId="4EF5FD5B" w14:textId="77777777" w:rsidR="000C496A" w:rsidRPr="000C496A" w:rsidRDefault="000C496A" w:rsidP="000C496A">
            <w:pPr>
              <w:contextualSpacing/>
              <w:jc w:val="center"/>
              <w:rPr>
                <w:color w:val="000000" w:themeColor="text1"/>
                <w:lang w:val="bg-BG"/>
              </w:rPr>
            </w:pPr>
            <w:r w:rsidRPr="000C496A">
              <w:rPr>
                <w:color w:val="000000" w:themeColor="text1"/>
                <w:lang w:val="bg-BG"/>
              </w:rPr>
              <w:t>5-7</w:t>
            </w:r>
          </w:p>
        </w:tc>
        <w:tc>
          <w:tcPr>
            <w:tcW w:w="1172" w:type="dxa"/>
            <w:tcBorders>
              <w:top w:val="single" w:sz="4" w:space="0" w:color="auto"/>
            </w:tcBorders>
            <w:vAlign w:val="center"/>
          </w:tcPr>
          <w:p w14:paraId="4E0570B0" w14:textId="77777777" w:rsidR="000C496A" w:rsidRPr="000C496A" w:rsidRDefault="000C496A" w:rsidP="000C496A">
            <w:pPr>
              <w:contextualSpacing/>
              <w:jc w:val="center"/>
              <w:rPr>
                <w:color w:val="000000" w:themeColor="text1"/>
                <w:lang w:val="bg-BG"/>
              </w:rPr>
            </w:pPr>
            <w:r w:rsidRPr="000C496A">
              <w:rPr>
                <w:color w:val="000000" w:themeColor="text1"/>
                <w:lang w:val="bg-BG"/>
              </w:rPr>
              <w:t>48,00</w:t>
            </w:r>
          </w:p>
        </w:tc>
      </w:tr>
      <w:tr w:rsidR="000C496A" w:rsidRPr="000C496A" w14:paraId="214EF21A" w14:textId="77777777" w:rsidTr="000C496A">
        <w:trPr>
          <w:trHeight w:val="135"/>
        </w:trPr>
        <w:tc>
          <w:tcPr>
            <w:tcW w:w="2977" w:type="dxa"/>
            <w:vMerge/>
          </w:tcPr>
          <w:p w14:paraId="2081ECB8" w14:textId="77777777" w:rsidR="000C496A" w:rsidRPr="000C496A" w:rsidRDefault="000C496A" w:rsidP="000C496A">
            <w:pPr>
              <w:contextualSpacing/>
              <w:jc w:val="both"/>
              <w:rPr>
                <w:color w:val="000000" w:themeColor="text1"/>
                <w:lang w:val="bg-BG"/>
              </w:rPr>
            </w:pPr>
          </w:p>
        </w:tc>
        <w:tc>
          <w:tcPr>
            <w:tcW w:w="1299" w:type="dxa"/>
            <w:vMerge/>
            <w:vAlign w:val="center"/>
          </w:tcPr>
          <w:p w14:paraId="3363064B" w14:textId="77777777" w:rsidR="000C496A" w:rsidRPr="000C496A" w:rsidRDefault="000C496A" w:rsidP="000C496A">
            <w:pPr>
              <w:contextualSpacing/>
              <w:jc w:val="center"/>
              <w:rPr>
                <w:color w:val="000000" w:themeColor="text1"/>
                <w:lang w:val="bg-BG"/>
              </w:rPr>
            </w:pPr>
          </w:p>
        </w:tc>
        <w:tc>
          <w:tcPr>
            <w:tcW w:w="3624" w:type="dxa"/>
            <w:vAlign w:val="center"/>
          </w:tcPr>
          <w:p w14:paraId="78F52E9A" w14:textId="77777777" w:rsidR="000C496A" w:rsidRPr="000C496A" w:rsidRDefault="000C496A" w:rsidP="000C496A">
            <w:pPr>
              <w:contextualSpacing/>
              <w:jc w:val="center"/>
              <w:rPr>
                <w:color w:val="000000" w:themeColor="text1"/>
                <w:lang w:val="bg-BG"/>
              </w:rPr>
            </w:pPr>
            <w:r w:rsidRPr="000C496A">
              <w:rPr>
                <w:color w:val="000000" w:themeColor="text1"/>
                <w:lang w:val="bg-BG"/>
              </w:rPr>
              <w:t>8 - 10</w:t>
            </w:r>
          </w:p>
        </w:tc>
        <w:tc>
          <w:tcPr>
            <w:tcW w:w="1172" w:type="dxa"/>
            <w:vAlign w:val="center"/>
          </w:tcPr>
          <w:p w14:paraId="7109D576" w14:textId="77777777" w:rsidR="000C496A" w:rsidRPr="000C496A" w:rsidRDefault="000C496A" w:rsidP="000C496A">
            <w:pPr>
              <w:contextualSpacing/>
              <w:jc w:val="center"/>
              <w:rPr>
                <w:color w:val="000000" w:themeColor="text1"/>
                <w:lang w:val="bg-BG"/>
              </w:rPr>
            </w:pPr>
            <w:r w:rsidRPr="000C496A">
              <w:rPr>
                <w:color w:val="000000" w:themeColor="text1"/>
                <w:lang w:val="bg-BG"/>
              </w:rPr>
              <w:t>72,00</w:t>
            </w:r>
          </w:p>
        </w:tc>
      </w:tr>
      <w:tr w:rsidR="000C496A" w:rsidRPr="000C496A" w14:paraId="04FC2E3F" w14:textId="77777777" w:rsidTr="000C496A">
        <w:tc>
          <w:tcPr>
            <w:tcW w:w="2977" w:type="dxa"/>
          </w:tcPr>
          <w:p w14:paraId="6CAA8804" w14:textId="77777777" w:rsidR="000C496A" w:rsidRPr="000C496A" w:rsidRDefault="000C496A" w:rsidP="000C496A">
            <w:pPr>
              <w:contextualSpacing/>
              <w:jc w:val="both"/>
              <w:rPr>
                <w:color w:val="000000" w:themeColor="text1"/>
                <w:lang w:val="bg-BG"/>
              </w:rPr>
            </w:pPr>
            <w:r w:rsidRPr="000C496A">
              <w:rPr>
                <w:color w:val="000000" w:themeColor="text1"/>
                <w:lang w:val="bg-BG"/>
              </w:rPr>
              <w:t>Ягодоплодни култури</w:t>
            </w:r>
          </w:p>
        </w:tc>
        <w:tc>
          <w:tcPr>
            <w:tcW w:w="1299" w:type="dxa"/>
            <w:vAlign w:val="center"/>
          </w:tcPr>
          <w:p w14:paraId="6530E09C" w14:textId="77777777" w:rsidR="000C496A" w:rsidRPr="000C496A" w:rsidRDefault="000C496A" w:rsidP="000C496A">
            <w:pPr>
              <w:contextualSpacing/>
              <w:jc w:val="center"/>
              <w:rPr>
                <w:color w:val="000000" w:themeColor="text1"/>
                <w:lang w:val="bg-BG"/>
              </w:rPr>
            </w:pPr>
            <w:r w:rsidRPr="000C496A">
              <w:rPr>
                <w:color w:val="000000" w:themeColor="text1"/>
                <w:lang w:val="bg-BG"/>
              </w:rPr>
              <w:t>2</w:t>
            </w:r>
          </w:p>
        </w:tc>
        <w:tc>
          <w:tcPr>
            <w:tcW w:w="3624" w:type="dxa"/>
            <w:vAlign w:val="center"/>
          </w:tcPr>
          <w:p w14:paraId="1F25B4E3" w14:textId="77777777" w:rsidR="000C496A" w:rsidRPr="000C496A" w:rsidRDefault="000C496A" w:rsidP="000C496A">
            <w:pPr>
              <w:contextualSpacing/>
              <w:jc w:val="center"/>
              <w:rPr>
                <w:color w:val="000000" w:themeColor="text1"/>
                <w:lang w:val="bg-BG"/>
              </w:rPr>
            </w:pPr>
            <w:r w:rsidRPr="000C496A">
              <w:rPr>
                <w:color w:val="000000" w:themeColor="text1"/>
                <w:lang w:val="bg-BG"/>
              </w:rPr>
              <w:t>3 - 10</w:t>
            </w:r>
          </w:p>
        </w:tc>
        <w:tc>
          <w:tcPr>
            <w:tcW w:w="1172" w:type="dxa"/>
            <w:vAlign w:val="center"/>
          </w:tcPr>
          <w:p w14:paraId="049937BE" w14:textId="77777777" w:rsidR="000C496A" w:rsidRPr="000C496A" w:rsidRDefault="000C496A" w:rsidP="000C496A">
            <w:pPr>
              <w:contextualSpacing/>
              <w:jc w:val="center"/>
              <w:rPr>
                <w:color w:val="000000" w:themeColor="text1"/>
                <w:lang w:val="bg-BG"/>
              </w:rPr>
            </w:pPr>
            <w:r w:rsidRPr="000C496A">
              <w:rPr>
                <w:color w:val="000000" w:themeColor="text1"/>
                <w:lang w:val="bg-BG"/>
              </w:rPr>
              <w:t>66,00</w:t>
            </w:r>
          </w:p>
        </w:tc>
      </w:tr>
      <w:tr w:rsidR="000C496A" w:rsidRPr="000C496A" w14:paraId="535671A5" w14:textId="77777777" w:rsidTr="000C496A">
        <w:tc>
          <w:tcPr>
            <w:tcW w:w="2977" w:type="dxa"/>
          </w:tcPr>
          <w:p w14:paraId="5986DF88" w14:textId="77777777" w:rsidR="000C496A" w:rsidRPr="000C496A" w:rsidRDefault="000C496A" w:rsidP="000C496A">
            <w:pPr>
              <w:contextualSpacing/>
              <w:rPr>
                <w:color w:val="000000" w:themeColor="text1"/>
                <w:lang w:val="bg-BG"/>
              </w:rPr>
            </w:pPr>
            <w:r w:rsidRPr="000C496A">
              <w:rPr>
                <w:color w:val="000000" w:themeColor="text1"/>
                <w:lang w:val="bg-BG"/>
              </w:rPr>
              <w:t>Етерично-маслени култури – роза, мента, лавандула, шипка и др.</w:t>
            </w:r>
          </w:p>
        </w:tc>
        <w:tc>
          <w:tcPr>
            <w:tcW w:w="1299" w:type="dxa"/>
            <w:vAlign w:val="center"/>
          </w:tcPr>
          <w:p w14:paraId="263A4A89" w14:textId="77777777" w:rsidR="000C496A" w:rsidRPr="000C496A" w:rsidRDefault="000C496A" w:rsidP="000C496A">
            <w:pPr>
              <w:contextualSpacing/>
              <w:jc w:val="center"/>
              <w:rPr>
                <w:color w:val="000000" w:themeColor="text1"/>
                <w:lang w:val="bg-BG"/>
              </w:rPr>
            </w:pPr>
          </w:p>
          <w:p w14:paraId="254A335A" w14:textId="77777777" w:rsidR="000C496A" w:rsidRPr="000C496A" w:rsidRDefault="000C496A" w:rsidP="000C496A">
            <w:pPr>
              <w:contextualSpacing/>
              <w:jc w:val="center"/>
              <w:rPr>
                <w:color w:val="000000" w:themeColor="text1"/>
                <w:lang w:val="bg-BG"/>
              </w:rPr>
            </w:pPr>
            <w:r w:rsidRPr="000C496A">
              <w:rPr>
                <w:color w:val="000000" w:themeColor="text1"/>
                <w:lang w:val="bg-BG"/>
              </w:rPr>
              <w:t>3</w:t>
            </w:r>
          </w:p>
        </w:tc>
        <w:tc>
          <w:tcPr>
            <w:tcW w:w="3624" w:type="dxa"/>
            <w:vAlign w:val="center"/>
          </w:tcPr>
          <w:p w14:paraId="2AA0C569" w14:textId="77777777" w:rsidR="000C496A" w:rsidRPr="000C496A" w:rsidRDefault="000C496A" w:rsidP="000C496A">
            <w:pPr>
              <w:contextualSpacing/>
              <w:jc w:val="center"/>
              <w:rPr>
                <w:color w:val="000000" w:themeColor="text1"/>
                <w:lang w:val="bg-BG"/>
              </w:rPr>
            </w:pPr>
            <w:r w:rsidRPr="000C496A">
              <w:rPr>
                <w:color w:val="000000" w:themeColor="text1"/>
                <w:lang w:val="bg-BG"/>
              </w:rPr>
              <w:t>4 - 10</w:t>
            </w:r>
          </w:p>
        </w:tc>
        <w:tc>
          <w:tcPr>
            <w:tcW w:w="1172" w:type="dxa"/>
            <w:vAlign w:val="center"/>
          </w:tcPr>
          <w:p w14:paraId="74C20C15" w14:textId="77777777" w:rsidR="000C496A" w:rsidRPr="000C496A" w:rsidRDefault="000C496A" w:rsidP="000C496A">
            <w:pPr>
              <w:contextualSpacing/>
              <w:jc w:val="center"/>
              <w:rPr>
                <w:color w:val="000000" w:themeColor="text1"/>
                <w:lang w:val="bg-BG"/>
              </w:rPr>
            </w:pPr>
            <w:r w:rsidRPr="000C496A">
              <w:rPr>
                <w:color w:val="000000" w:themeColor="text1"/>
                <w:lang w:val="bg-BG"/>
              </w:rPr>
              <w:t>44,00</w:t>
            </w:r>
          </w:p>
        </w:tc>
      </w:tr>
      <w:tr w:rsidR="000C496A" w:rsidRPr="000C496A" w14:paraId="374FE798" w14:textId="77777777" w:rsidTr="000C496A">
        <w:trPr>
          <w:trHeight w:val="856"/>
        </w:trPr>
        <w:tc>
          <w:tcPr>
            <w:tcW w:w="2977" w:type="dxa"/>
            <w:tcBorders>
              <w:bottom w:val="single" w:sz="4" w:space="0" w:color="auto"/>
            </w:tcBorders>
          </w:tcPr>
          <w:p w14:paraId="3652B610" w14:textId="77777777" w:rsidR="000C496A" w:rsidRPr="000C496A" w:rsidRDefault="000C496A" w:rsidP="000C496A">
            <w:pPr>
              <w:contextualSpacing/>
              <w:rPr>
                <w:color w:val="000000" w:themeColor="text1"/>
                <w:lang w:val="bg-BG"/>
              </w:rPr>
            </w:pPr>
            <w:r w:rsidRPr="000C496A">
              <w:rPr>
                <w:color w:val="000000" w:themeColor="text1"/>
                <w:lang w:val="bg-BG"/>
              </w:rPr>
              <w:t xml:space="preserve">Култивирани билки </w:t>
            </w:r>
          </w:p>
        </w:tc>
        <w:tc>
          <w:tcPr>
            <w:tcW w:w="1299" w:type="dxa"/>
            <w:tcBorders>
              <w:bottom w:val="single" w:sz="4" w:space="0" w:color="auto"/>
            </w:tcBorders>
            <w:vAlign w:val="center"/>
          </w:tcPr>
          <w:p w14:paraId="1E1F459A" w14:textId="77777777" w:rsidR="000C496A" w:rsidRPr="000C496A" w:rsidRDefault="000C496A" w:rsidP="000C496A">
            <w:pPr>
              <w:contextualSpacing/>
              <w:jc w:val="center"/>
              <w:rPr>
                <w:color w:val="000000" w:themeColor="text1"/>
                <w:lang w:val="bg-BG"/>
              </w:rPr>
            </w:pPr>
          </w:p>
          <w:p w14:paraId="30BDEADB" w14:textId="77777777" w:rsidR="000C496A" w:rsidRPr="000C496A" w:rsidRDefault="000C496A" w:rsidP="000C496A">
            <w:pPr>
              <w:contextualSpacing/>
              <w:jc w:val="center"/>
              <w:rPr>
                <w:color w:val="000000" w:themeColor="text1"/>
                <w:lang w:val="bg-BG"/>
              </w:rPr>
            </w:pPr>
            <w:r w:rsidRPr="000C496A">
              <w:rPr>
                <w:color w:val="000000" w:themeColor="text1"/>
                <w:lang w:val="bg-BG"/>
              </w:rPr>
              <w:t>1</w:t>
            </w:r>
          </w:p>
        </w:tc>
        <w:tc>
          <w:tcPr>
            <w:tcW w:w="3624" w:type="dxa"/>
            <w:tcBorders>
              <w:bottom w:val="single" w:sz="4" w:space="0" w:color="auto"/>
            </w:tcBorders>
            <w:vAlign w:val="center"/>
          </w:tcPr>
          <w:p w14:paraId="00E79919" w14:textId="77777777" w:rsidR="000C496A" w:rsidRPr="000C496A" w:rsidRDefault="000C496A" w:rsidP="000C496A">
            <w:pPr>
              <w:contextualSpacing/>
              <w:rPr>
                <w:color w:val="000000" w:themeColor="text1"/>
                <w:lang w:val="bg-BG"/>
              </w:rPr>
            </w:pPr>
            <w:r w:rsidRPr="000C496A">
              <w:rPr>
                <w:color w:val="000000" w:themeColor="text1"/>
                <w:lang w:val="bg-BG"/>
              </w:rPr>
              <w:t xml:space="preserve">                         2-5</w:t>
            </w:r>
          </w:p>
        </w:tc>
        <w:tc>
          <w:tcPr>
            <w:tcW w:w="1172" w:type="dxa"/>
            <w:tcBorders>
              <w:bottom w:val="single" w:sz="4" w:space="0" w:color="auto"/>
            </w:tcBorders>
            <w:vAlign w:val="center"/>
          </w:tcPr>
          <w:p w14:paraId="4FE8F6C6" w14:textId="77777777" w:rsidR="000C496A" w:rsidRPr="000C496A" w:rsidRDefault="000C496A" w:rsidP="000C496A">
            <w:pPr>
              <w:contextualSpacing/>
              <w:jc w:val="center"/>
              <w:rPr>
                <w:color w:val="000000" w:themeColor="text1"/>
                <w:lang w:val="bg-BG"/>
              </w:rPr>
            </w:pPr>
            <w:r w:rsidRPr="000C496A">
              <w:rPr>
                <w:color w:val="000000" w:themeColor="text1"/>
                <w:lang w:val="bg-BG"/>
              </w:rPr>
              <w:t>31,00</w:t>
            </w:r>
          </w:p>
        </w:tc>
      </w:tr>
      <w:tr w:rsidR="000C496A" w:rsidRPr="000C496A" w14:paraId="65E33BB2" w14:textId="77777777" w:rsidTr="000C496A">
        <w:trPr>
          <w:trHeight w:val="562"/>
        </w:trPr>
        <w:tc>
          <w:tcPr>
            <w:tcW w:w="2977" w:type="dxa"/>
          </w:tcPr>
          <w:p w14:paraId="0F74731C" w14:textId="77777777" w:rsidR="000C496A" w:rsidRPr="000C496A" w:rsidRDefault="000C496A" w:rsidP="000C496A">
            <w:pPr>
              <w:contextualSpacing/>
              <w:rPr>
                <w:color w:val="000000" w:themeColor="text1"/>
                <w:lang w:val="bg-BG"/>
              </w:rPr>
            </w:pPr>
            <w:r w:rsidRPr="000C496A">
              <w:rPr>
                <w:color w:val="000000" w:themeColor="text1"/>
                <w:lang w:val="bg-BG"/>
              </w:rPr>
              <w:t xml:space="preserve"> Аспержи </w:t>
            </w:r>
          </w:p>
        </w:tc>
        <w:tc>
          <w:tcPr>
            <w:tcW w:w="1299" w:type="dxa"/>
            <w:vAlign w:val="center"/>
          </w:tcPr>
          <w:p w14:paraId="0170B831" w14:textId="77777777" w:rsidR="000C496A" w:rsidRPr="000C496A" w:rsidRDefault="000C496A" w:rsidP="000C496A">
            <w:pPr>
              <w:contextualSpacing/>
              <w:jc w:val="center"/>
              <w:rPr>
                <w:color w:val="000000" w:themeColor="text1"/>
                <w:lang w:val="bg-BG"/>
              </w:rPr>
            </w:pPr>
            <w:r w:rsidRPr="000C496A">
              <w:rPr>
                <w:color w:val="000000" w:themeColor="text1"/>
                <w:lang w:val="bg-BG"/>
              </w:rPr>
              <w:t>3</w:t>
            </w:r>
          </w:p>
        </w:tc>
        <w:tc>
          <w:tcPr>
            <w:tcW w:w="3624" w:type="dxa"/>
            <w:vAlign w:val="center"/>
          </w:tcPr>
          <w:p w14:paraId="5C56DA0F" w14:textId="77777777" w:rsidR="000C496A" w:rsidRPr="000C496A" w:rsidRDefault="000C496A" w:rsidP="000C496A">
            <w:pPr>
              <w:contextualSpacing/>
              <w:jc w:val="center"/>
              <w:rPr>
                <w:color w:val="000000" w:themeColor="text1"/>
                <w:lang w:val="bg-BG"/>
              </w:rPr>
            </w:pPr>
            <w:r w:rsidRPr="000C496A">
              <w:rPr>
                <w:color w:val="000000" w:themeColor="text1"/>
                <w:lang w:val="bg-BG"/>
              </w:rPr>
              <w:t>4-10</w:t>
            </w:r>
          </w:p>
          <w:p w14:paraId="0AF85C60" w14:textId="77777777" w:rsidR="000C496A" w:rsidRPr="000C496A" w:rsidRDefault="000C496A" w:rsidP="000C496A">
            <w:pPr>
              <w:contextualSpacing/>
              <w:jc w:val="center"/>
              <w:rPr>
                <w:color w:val="000000" w:themeColor="text1"/>
                <w:lang w:val="bg-BG"/>
              </w:rPr>
            </w:pPr>
          </w:p>
        </w:tc>
        <w:tc>
          <w:tcPr>
            <w:tcW w:w="1172" w:type="dxa"/>
            <w:tcBorders>
              <w:top w:val="single" w:sz="4" w:space="0" w:color="auto"/>
            </w:tcBorders>
            <w:vAlign w:val="center"/>
          </w:tcPr>
          <w:p w14:paraId="74FC9588" w14:textId="77777777" w:rsidR="000C496A" w:rsidRPr="000C496A" w:rsidRDefault="000C496A" w:rsidP="000C496A">
            <w:pPr>
              <w:contextualSpacing/>
              <w:jc w:val="center"/>
              <w:rPr>
                <w:color w:val="000000" w:themeColor="text1"/>
                <w:lang w:val="bg-BG"/>
              </w:rPr>
            </w:pPr>
            <w:r w:rsidRPr="000C496A">
              <w:rPr>
                <w:color w:val="000000" w:themeColor="text1"/>
                <w:lang w:val="bg-BG"/>
              </w:rPr>
              <w:t>68,00</w:t>
            </w:r>
          </w:p>
          <w:p w14:paraId="19016743" w14:textId="77777777" w:rsidR="000C496A" w:rsidRPr="000C496A" w:rsidRDefault="000C496A" w:rsidP="000C496A">
            <w:pPr>
              <w:contextualSpacing/>
              <w:rPr>
                <w:color w:val="000000" w:themeColor="text1"/>
                <w:lang w:val="bg-BG"/>
              </w:rPr>
            </w:pPr>
          </w:p>
        </w:tc>
      </w:tr>
    </w:tbl>
    <w:p w14:paraId="59760B02" w14:textId="77777777" w:rsidR="000C496A" w:rsidRPr="000C496A" w:rsidRDefault="000C496A" w:rsidP="000C496A">
      <w:pPr>
        <w:ind w:left="1069"/>
        <w:contextualSpacing/>
        <w:jc w:val="both"/>
        <w:rPr>
          <w:lang w:val="bg-BG"/>
        </w:rPr>
      </w:pPr>
    </w:p>
    <w:p w14:paraId="2091226C" w14:textId="77777777" w:rsidR="000C496A" w:rsidRPr="000C496A" w:rsidRDefault="000C496A" w:rsidP="000C496A">
      <w:pPr>
        <w:ind w:left="1069"/>
        <w:contextualSpacing/>
        <w:jc w:val="both"/>
        <w:rPr>
          <w:lang w:val="bg-BG"/>
        </w:rPr>
      </w:pPr>
    </w:p>
    <w:p w14:paraId="7AE242C7" w14:textId="77777777" w:rsidR="000C496A" w:rsidRPr="000C496A" w:rsidRDefault="000C496A" w:rsidP="00A02E78">
      <w:pPr>
        <w:numPr>
          <w:ilvl w:val="0"/>
          <w:numId w:val="16"/>
        </w:numPr>
        <w:spacing w:after="160" w:line="252" w:lineRule="auto"/>
        <w:contextualSpacing/>
        <w:jc w:val="both"/>
        <w:rPr>
          <w:lang w:val="bg-BG"/>
        </w:rPr>
      </w:pPr>
      <w:r w:rsidRPr="000C496A">
        <w:rPr>
          <w:lang w:val="bg-BG"/>
        </w:rPr>
        <w:t>За отглеждане на съществуващи трайни насаждения:</w:t>
      </w:r>
    </w:p>
    <w:p w14:paraId="5528B950" w14:textId="77777777" w:rsidR="000C496A" w:rsidRPr="000C496A" w:rsidRDefault="000C496A" w:rsidP="000C496A">
      <w:pPr>
        <w:ind w:left="1069"/>
        <w:contextualSpacing/>
        <w:jc w:val="both"/>
        <w:rPr>
          <w:lang w:val="bg-BG"/>
        </w:rPr>
      </w:pPr>
    </w:p>
    <w:tbl>
      <w:tblPr>
        <w:tblStyle w:val="a8"/>
        <w:tblW w:w="9072" w:type="dxa"/>
        <w:tblInd w:w="108" w:type="dxa"/>
        <w:tblLook w:val="04A0" w:firstRow="1" w:lastRow="0" w:firstColumn="1" w:lastColumn="0" w:noHBand="0" w:noVBand="1"/>
      </w:tblPr>
      <w:tblGrid>
        <w:gridCol w:w="6946"/>
        <w:gridCol w:w="2126"/>
      </w:tblGrid>
      <w:tr w:rsidR="000C496A" w:rsidRPr="000C496A" w14:paraId="025FA811" w14:textId="77777777" w:rsidTr="000C496A">
        <w:tc>
          <w:tcPr>
            <w:tcW w:w="6946" w:type="dxa"/>
          </w:tcPr>
          <w:p w14:paraId="165A16FE" w14:textId="77777777" w:rsidR="000C496A" w:rsidRPr="000C496A" w:rsidRDefault="000C496A" w:rsidP="000C496A">
            <w:pPr>
              <w:contextualSpacing/>
              <w:jc w:val="center"/>
              <w:rPr>
                <w:color w:val="000000" w:themeColor="text1"/>
                <w:lang w:val="bg-BG"/>
              </w:rPr>
            </w:pPr>
            <w:r w:rsidRPr="000C496A">
              <w:rPr>
                <w:color w:val="000000" w:themeColor="text1"/>
                <w:lang w:val="bg-BG"/>
              </w:rPr>
              <w:t>Трайни насаждения</w:t>
            </w:r>
          </w:p>
        </w:tc>
        <w:tc>
          <w:tcPr>
            <w:tcW w:w="2126" w:type="dxa"/>
          </w:tcPr>
          <w:p w14:paraId="1930DB74" w14:textId="77777777" w:rsidR="000C496A" w:rsidRPr="000C496A" w:rsidRDefault="000C496A" w:rsidP="000C496A">
            <w:pPr>
              <w:contextualSpacing/>
              <w:jc w:val="center"/>
              <w:rPr>
                <w:color w:val="000000" w:themeColor="text1"/>
                <w:lang w:val="bg-BG"/>
              </w:rPr>
            </w:pPr>
            <w:r w:rsidRPr="000C496A">
              <w:rPr>
                <w:color w:val="000000" w:themeColor="text1"/>
                <w:lang w:val="bg-BG"/>
              </w:rPr>
              <w:t>Цена лв./дка</w:t>
            </w:r>
          </w:p>
        </w:tc>
      </w:tr>
      <w:tr w:rsidR="000C496A" w:rsidRPr="000C496A" w14:paraId="48976304" w14:textId="77777777" w:rsidTr="000C496A">
        <w:tc>
          <w:tcPr>
            <w:tcW w:w="6946" w:type="dxa"/>
          </w:tcPr>
          <w:p w14:paraId="2ABF4D1F" w14:textId="77777777" w:rsidR="000C496A" w:rsidRPr="000C496A" w:rsidRDefault="000C496A" w:rsidP="00A02E78">
            <w:pPr>
              <w:numPr>
                <w:ilvl w:val="0"/>
                <w:numId w:val="17"/>
              </w:numPr>
              <w:spacing w:line="252" w:lineRule="auto"/>
              <w:contextualSpacing/>
              <w:rPr>
                <w:color w:val="000000" w:themeColor="text1"/>
                <w:lang w:val="bg-BG"/>
              </w:rPr>
            </w:pPr>
            <w:r w:rsidRPr="000C496A">
              <w:rPr>
                <w:color w:val="000000" w:themeColor="text1"/>
                <w:lang w:val="bg-BG"/>
              </w:rPr>
              <w:t>Лозови насаждения</w:t>
            </w:r>
          </w:p>
        </w:tc>
        <w:tc>
          <w:tcPr>
            <w:tcW w:w="2126" w:type="dxa"/>
          </w:tcPr>
          <w:p w14:paraId="07FE79E8" w14:textId="77777777" w:rsidR="000C496A" w:rsidRPr="000C496A" w:rsidRDefault="000C496A" w:rsidP="000C496A">
            <w:pPr>
              <w:contextualSpacing/>
              <w:jc w:val="center"/>
              <w:rPr>
                <w:color w:val="000000" w:themeColor="text1"/>
                <w:lang w:val="bg-BG"/>
              </w:rPr>
            </w:pPr>
            <w:r w:rsidRPr="000C496A">
              <w:rPr>
                <w:color w:val="000000" w:themeColor="text1"/>
                <w:lang w:val="bg-BG"/>
              </w:rPr>
              <w:t>58,00</w:t>
            </w:r>
          </w:p>
        </w:tc>
      </w:tr>
      <w:tr w:rsidR="000C496A" w:rsidRPr="000C496A" w14:paraId="1D3F311B" w14:textId="77777777" w:rsidTr="000C496A">
        <w:tc>
          <w:tcPr>
            <w:tcW w:w="6946" w:type="dxa"/>
          </w:tcPr>
          <w:p w14:paraId="72BE70F5" w14:textId="77777777" w:rsidR="000C496A" w:rsidRPr="000C496A" w:rsidRDefault="000C496A" w:rsidP="00A02E78">
            <w:pPr>
              <w:numPr>
                <w:ilvl w:val="0"/>
                <w:numId w:val="17"/>
              </w:numPr>
              <w:spacing w:line="252" w:lineRule="auto"/>
              <w:contextualSpacing/>
              <w:rPr>
                <w:color w:val="000000" w:themeColor="text1"/>
                <w:lang w:val="bg-BG"/>
              </w:rPr>
            </w:pPr>
            <w:r w:rsidRPr="000C496A">
              <w:rPr>
                <w:color w:val="000000" w:themeColor="text1"/>
                <w:lang w:val="bg-BG"/>
              </w:rPr>
              <w:t>Овощни насаждения (семкови, костилкови, черупкови)</w:t>
            </w:r>
          </w:p>
        </w:tc>
        <w:tc>
          <w:tcPr>
            <w:tcW w:w="2126" w:type="dxa"/>
          </w:tcPr>
          <w:p w14:paraId="0F006569" w14:textId="77777777" w:rsidR="000C496A" w:rsidRPr="000C496A" w:rsidRDefault="000C496A" w:rsidP="000C496A">
            <w:pPr>
              <w:contextualSpacing/>
              <w:jc w:val="center"/>
              <w:rPr>
                <w:color w:val="000000" w:themeColor="text1"/>
                <w:lang w:val="bg-BG"/>
              </w:rPr>
            </w:pPr>
            <w:r w:rsidRPr="000C496A">
              <w:rPr>
                <w:color w:val="000000" w:themeColor="text1"/>
                <w:lang w:val="bg-BG"/>
              </w:rPr>
              <w:t>78,00</w:t>
            </w:r>
          </w:p>
        </w:tc>
      </w:tr>
      <w:tr w:rsidR="000C496A" w:rsidRPr="000C496A" w14:paraId="66870350" w14:textId="77777777" w:rsidTr="000C496A">
        <w:tc>
          <w:tcPr>
            <w:tcW w:w="6946" w:type="dxa"/>
          </w:tcPr>
          <w:p w14:paraId="1C4BA8FC" w14:textId="77777777" w:rsidR="000C496A" w:rsidRPr="000C496A" w:rsidRDefault="000C496A" w:rsidP="00A02E78">
            <w:pPr>
              <w:numPr>
                <w:ilvl w:val="0"/>
                <w:numId w:val="17"/>
              </w:numPr>
              <w:spacing w:line="252" w:lineRule="auto"/>
              <w:contextualSpacing/>
              <w:rPr>
                <w:color w:val="000000" w:themeColor="text1"/>
                <w:lang w:val="bg-BG"/>
              </w:rPr>
            </w:pPr>
            <w:r w:rsidRPr="000C496A">
              <w:rPr>
                <w:color w:val="000000" w:themeColor="text1"/>
                <w:lang w:val="bg-BG"/>
              </w:rPr>
              <w:t>Етеричномаслени култури (роза, мента, лавандула, шипка и др.)</w:t>
            </w:r>
          </w:p>
        </w:tc>
        <w:tc>
          <w:tcPr>
            <w:tcW w:w="2126" w:type="dxa"/>
          </w:tcPr>
          <w:p w14:paraId="1D9E8CA9" w14:textId="77777777" w:rsidR="000C496A" w:rsidRPr="000C496A" w:rsidRDefault="000C496A" w:rsidP="000C496A">
            <w:pPr>
              <w:contextualSpacing/>
              <w:jc w:val="center"/>
              <w:rPr>
                <w:color w:val="000000" w:themeColor="text1"/>
                <w:lang w:val="bg-BG"/>
              </w:rPr>
            </w:pPr>
            <w:r w:rsidRPr="000C496A">
              <w:rPr>
                <w:color w:val="000000" w:themeColor="text1"/>
                <w:lang w:val="bg-BG"/>
              </w:rPr>
              <w:t>44,00</w:t>
            </w:r>
          </w:p>
        </w:tc>
      </w:tr>
    </w:tbl>
    <w:p w14:paraId="04A903EC" w14:textId="10EC46B9" w:rsidR="0043206B" w:rsidRPr="000C496A" w:rsidRDefault="0043206B" w:rsidP="000C496A">
      <w:pPr>
        <w:contextualSpacing/>
        <w:jc w:val="both"/>
        <w:rPr>
          <w:rFonts w:eastAsiaTheme="minorHAnsi"/>
          <w:lang w:val="bg-BG"/>
        </w:rPr>
      </w:pPr>
    </w:p>
    <w:bookmarkEnd w:id="1"/>
    <w:p w14:paraId="767E3720" w14:textId="054BDD93" w:rsidR="0043206B" w:rsidRPr="0043206B" w:rsidRDefault="0043206B" w:rsidP="0043206B">
      <w:pPr>
        <w:jc w:val="both"/>
        <w:rPr>
          <w:b/>
          <w:bCs/>
          <w:lang w:val="bg-BG"/>
        </w:rPr>
      </w:pPr>
      <w:r w:rsidRPr="0043206B">
        <w:rPr>
          <w:b/>
          <w:bCs/>
          <w:lang w:val="bg-BG"/>
        </w:rPr>
        <w:t>Точка 27</w:t>
      </w:r>
    </w:p>
    <w:p w14:paraId="7B7B6B09" w14:textId="77777777" w:rsidR="0043206B" w:rsidRPr="0043206B" w:rsidRDefault="0043206B" w:rsidP="0043206B">
      <w:pPr>
        <w:jc w:val="both"/>
        <w:rPr>
          <w:b/>
          <w:bCs/>
        </w:rPr>
      </w:pPr>
      <w:r w:rsidRPr="0043206B">
        <w:rPr>
          <w:b/>
          <w:bCs/>
          <w:lang w:val="bg-BG"/>
        </w:rPr>
        <w:t xml:space="preserve">К.л.1315 </w:t>
      </w:r>
      <w:r w:rsidRPr="0043206B">
        <w:rPr>
          <w:b/>
          <w:bCs/>
        </w:rPr>
        <w:t>Отдаване под наем на горски територии, собственост на Община Русе, като специализирана фуражна база за изхранване на дивеча, в полза на ТП „Държавно горско стопанство - Сеслав“ – гр. Кубрат</w:t>
      </w:r>
    </w:p>
    <w:p w14:paraId="4A800B12" w14:textId="77777777" w:rsidR="0043206B" w:rsidRPr="0043206B" w:rsidRDefault="0043206B" w:rsidP="0043206B">
      <w:pPr>
        <w:jc w:val="both"/>
        <w:rPr>
          <w:b/>
          <w:bCs/>
          <w:lang w:val="bg-BG"/>
        </w:rPr>
      </w:pPr>
    </w:p>
    <w:p w14:paraId="3343BEFE" w14:textId="77777777" w:rsidR="00AB02E3" w:rsidRDefault="00AB02E3" w:rsidP="0043206B">
      <w:pPr>
        <w:ind w:firstLine="708"/>
        <w:jc w:val="both"/>
        <w:rPr>
          <w:lang w:val="bg-BG"/>
        </w:rPr>
      </w:pPr>
      <w:r w:rsidRPr="00AB02E3">
        <w:rPr>
          <w:b/>
          <w:bCs/>
          <w:lang w:val="bg-BG"/>
        </w:rPr>
        <w:t>Г-н Димитър Недев:</w:t>
      </w:r>
      <w:r>
        <w:rPr>
          <w:lang w:val="bg-BG"/>
        </w:rPr>
        <w:t xml:space="preserve"> П</w:t>
      </w:r>
      <w:r w:rsidR="00DE2FC0" w:rsidRPr="00DE2FC0">
        <w:rPr>
          <w:lang w:val="bg-BG"/>
        </w:rPr>
        <w:t>оддържаме точката във вида, в който е внесен</w:t>
      </w:r>
      <w:r>
        <w:rPr>
          <w:lang w:val="bg-BG"/>
        </w:rPr>
        <w:t>а</w:t>
      </w:r>
      <w:r w:rsidR="00DE2FC0" w:rsidRPr="00DE2FC0">
        <w:rPr>
          <w:lang w:val="bg-BG"/>
        </w:rPr>
        <w:t xml:space="preserve">. </w:t>
      </w:r>
    </w:p>
    <w:p w14:paraId="40157A26" w14:textId="77777777" w:rsidR="00AB02E3" w:rsidRDefault="00AB02E3" w:rsidP="0043206B">
      <w:pPr>
        <w:ind w:firstLine="708"/>
        <w:jc w:val="both"/>
        <w:rPr>
          <w:lang w:val="bg-BG"/>
        </w:rPr>
      </w:pPr>
      <w:r w:rsidRPr="00AB02E3">
        <w:rPr>
          <w:b/>
          <w:bCs/>
          <w:lang w:val="bg-BG"/>
        </w:rPr>
        <w:t>Г-н Иво Пазарджиев:</w:t>
      </w:r>
      <w:r>
        <w:rPr>
          <w:lang w:val="bg-BG"/>
        </w:rPr>
        <w:t xml:space="preserve"> </w:t>
      </w:r>
      <w:r w:rsidR="00DE2FC0" w:rsidRPr="00DE2FC0">
        <w:rPr>
          <w:lang w:val="bg-BG"/>
        </w:rPr>
        <w:t>Благодаря</w:t>
      </w:r>
      <w:r>
        <w:rPr>
          <w:lang w:val="bg-BG"/>
        </w:rPr>
        <w:t xml:space="preserve"> на </w:t>
      </w:r>
      <w:r w:rsidR="00DE2FC0" w:rsidRPr="00DE2FC0">
        <w:rPr>
          <w:lang w:val="bg-BG"/>
        </w:rPr>
        <w:t>господи</w:t>
      </w:r>
      <w:r>
        <w:rPr>
          <w:lang w:val="bg-BG"/>
        </w:rPr>
        <w:t>н Н</w:t>
      </w:r>
      <w:r w:rsidR="00DE2FC0" w:rsidRPr="00DE2FC0">
        <w:rPr>
          <w:lang w:val="bg-BG"/>
        </w:rPr>
        <w:t>едев</w:t>
      </w:r>
      <w:r>
        <w:rPr>
          <w:lang w:val="bg-BG"/>
        </w:rPr>
        <w:t>. З</w:t>
      </w:r>
      <w:r w:rsidR="00DE2FC0" w:rsidRPr="00DE2FC0">
        <w:rPr>
          <w:lang w:val="bg-BG"/>
        </w:rPr>
        <w:t>аявки за изказвания</w:t>
      </w:r>
      <w:r>
        <w:rPr>
          <w:lang w:val="bg-BG"/>
        </w:rPr>
        <w:t xml:space="preserve">? </w:t>
      </w:r>
      <w:r w:rsidR="00DE2FC0" w:rsidRPr="00DE2FC0">
        <w:rPr>
          <w:lang w:val="bg-BG"/>
        </w:rPr>
        <w:t>Няма</w:t>
      </w:r>
      <w:r>
        <w:rPr>
          <w:lang w:val="bg-BG"/>
        </w:rPr>
        <w:t>. Режим на гласуване.</w:t>
      </w:r>
    </w:p>
    <w:p w14:paraId="39B9602C" w14:textId="77777777" w:rsidR="00AF2BC8" w:rsidRDefault="00AF2BC8" w:rsidP="00AF2BC8">
      <w:pPr>
        <w:jc w:val="both"/>
        <w:rPr>
          <w:lang w:val="bg-BG"/>
        </w:rPr>
      </w:pPr>
    </w:p>
    <w:p w14:paraId="675DD117" w14:textId="5AF44526" w:rsidR="00AF2BC8" w:rsidRDefault="00AF2BC8" w:rsidP="00AF2BC8">
      <w:pPr>
        <w:spacing w:line="276" w:lineRule="auto"/>
        <w:jc w:val="both"/>
        <w:rPr>
          <w:b/>
          <w:bCs/>
          <w:lang w:val="bg-BG"/>
        </w:rPr>
      </w:pPr>
      <w:r w:rsidRPr="000C496A">
        <w:rPr>
          <w:b/>
          <w:bCs/>
          <w:lang w:val="bg-BG"/>
        </w:rPr>
        <w:t>КВОРУМ – 41. С 41 „за“, 0 „против“ и 0 „въздържали се“ се прие</w:t>
      </w:r>
    </w:p>
    <w:p w14:paraId="680DA6FB" w14:textId="0639F08B" w:rsidR="000C496A" w:rsidRDefault="000C496A" w:rsidP="00AF2BC8">
      <w:pPr>
        <w:spacing w:line="276" w:lineRule="auto"/>
        <w:jc w:val="both"/>
        <w:rPr>
          <w:b/>
          <w:bCs/>
          <w:lang w:val="bg-BG"/>
        </w:rPr>
      </w:pPr>
    </w:p>
    <w:p w14:paraId="4CC9B4ED" w14:textId="77777777" w:rsidR="000C496A" w:rsidRPr="000C496A" w:rsidRDefault="000C496A" w:rsidP="000C496A">
      <w:pPr>
        <w:keepNext/>
        <w:contextualSpacing/>
        <w:jc w:val="center"/>
        <w:outlineLvl w:val="0"/>
        <w:rPr>
          <w:b/>
          <w:sz w:val="28"/>
          <w:szCs w:val="28"/>
          <w:lang w:val="bg-BG"/>
        </w:rPr>
      </w:pPr>
      <w:r w:rsidRPr="000C496A">
        <w:rPr>
          <w:b/>
          <w:sz w:val="28"/>
          <w:szCs w:val="28"/>
          <w:lang w:val="bg-BG"/>
        </w:rPr>
        <w:lastRenderedPageBreak/>
        <w:t>РЕШЕНИЕ № 1</w:t>
      </w:r>
      <w:r w:rsidRPr="000C496A">
        <w:rPr>
          <w:b/>
          <w:sz w:val="28"/>
          <w:szCs w:val="28"/>
        </w:rPr>
        <w:t>378</w:t>
      </w:r>
    </w:p>
    <w:p w14:paraId="69892537" w14:textId="7F4687A3" w:rsidR="000C496A" w:rsidRPr="000C496A" w:rsidRDefault="000C496A" w:rsidP="000C496A">
      <w:pPr>
        <w:contextualSpacing/>
        <w:rPr>
          <w:b/>
          <w:sz w:val="28"/>
          <w:szCs w:val="28"/>
          <w:lang w:val="bg-BG"/>
        </w:rPr>
      </w:pPr>
    </w:p>
    <w:p w14:paraId="4D65A751" w14:textId="77777777" w:rsidR="000C496A" w:rsidRPr="000C496A" w:rsidRDefault="000C496A" w:rsidP="000C496A">
      <w:pPr>
        <w:ind w:firstLine="426"/>
        <w:jc w:val="both"/>
        <w:rPr>
          <w:rFonts w:eastAsiaTheme="minorHAnsi"/>
        </w:rPr>
      </w:pPr>
      <w:r w:rsidRPr="000C496A">
        <w:rPr>
          <w:rFonts w:eastAsiaTheme="minorHAnsi"/>
        </w:rPr>
        <w:t>На основание чл. 21, ал. 2, във връзка с чл. 21, ал. 1, т. 8 от Закона за местното самоуправление и местната администрация; чл. 37, ал. 1, т. 2 във връзка с чл. 34, ал. 1, т. 2 от Закона за лова и опазване на дивеча, чл. 49, ал. 3 от Правилника за прилагане на Закона за лова и опазване на дивеча, чл. 42, чл. 43, ал. 1 и ал. 3, т. 2 от Закона за горите и чл. 90, ал. 1 от Наредба № 1 за общинската собственост, Общински съвет - Русе реши:</w:t>
      </w:r>
    </w:p>
    <w:p w14:paraId="4FD09D53" w14:textId="77777777" w:rsidR="000C496A" w:rsidRPr="000C496A" w:rsidRDefault="000C496A" w:rsidP="000C496A">
      <w:pPr>
        <w:ind w:firstLine="426"/>
        <w:jc w:val="both"/>
        <w:rPr>
          <w:rFonts w:eastAsiaTheme="minorHAnsi"/>
        </w:rPr>
      </w:pPr>
    </w:p>
    <w:p w14:paraId="11305D42" w14:textId="77777777" w:rsidR="000C496A" w:rsidRPr="000C496A" w:rsidRDefault="000C496A" w:rsidP="00A02E78">
      <w:pPr>
        <w:numPr>
          <w:ilvl w:val="0"/>
          <w:numId w:val="18"/>
        </w:numPr>
        <w:spacing w:after="160" w:line="252" w:lineRule="auto"/>
        <w:ind w:left="0" w:firstLine="426"/>
        <w:jc w:val="both"/>
        <w:rPr>
          <w:rFonts w:eastAsiaTheme="minorHAnsi"/>
        </w:rPr>
      </w:pPr>
      <w:r w:rsidRPr="000C496A">
        <w:rPr>
          <w:rFonts w:eastAsiaTheme="minorHAnsi"/>
        </w:rPr>
        <w:t>Определя долупосочените поземлени имоти – собственост на Община Русе, с начин  на трайно ползване „друг вид трайно насаждение“, определени като „дивечови ниви“ съобразно действащия горскостопански план, находящи се в землището на с. Тетово, община Русе, за площи за специализирана фуражна база за изхранване на дивеча и дава съгласие същите да бъдат отдадени под наем като „дивечови ниви“ за осигуряване изхранването на дивеча, за срок от 11 месеца, считано от 01.08.2023 г., на ТП „Държавно горско стопанство - Сеслав“ – гр. Куб</w:t>
      </w:r>
      <w:r w:rsidRPr="000C496A">
        <w:rPr>
          <w:rFonts w:eastAsiaTheme="minorHAnsi"/>
          <w:color w:val="000000"/>
        </w:rPr>
        <w:t xml:space="preserve">рат, БУЛСТАТ 2016168050052, </w:t>
      </w:r>
      <w:r w:rsidRPr="000C496A">
        <w:rPr>
          <w:rFonts w:eastAsiaTheme="minorHAnsi"/>
        </w:rPr>
        <w:t>срещу заплащане на наемна цена в размер на 72,00 лв. на декар, за целия период на наемното отношение, определена със Заповед № РД-46-95 от 27 март 2023 г. на Министерството на Земеделието (72.00 лв. на дка за една година), както следва:</w:t>
      </w:r>
    </w:p>
    <w:p w14:paraId="07767A3B" w14:textId="77777777" w:rsidR="000C496A" w:rsidRPr="000C496A" w:rsidRDefault="000C496A" w:rsidP="000C496A">
      <w:pPr>
        <w:ind w:left="426"/>
        <w:jc w:val="both"/>
        <w:rPr>
          <w:rFonts w:eastAsiaTheme="minorHAnsi"/>
        </w:rPr>
      </w:pPr>
    </w:p>
    <w:tbl>
      <w:tblPr>
        <w:tblW w:w="9498" w:type="dxa"/>
        <w:tblInd w:w="70" w:type="dxa"/>
        <w:tblCellMar>
          <w:left w:w="70" w:type="dxa"/>
          <w:right w:w="70" w:type="dxa"/>
        </w:tblCellMar>
        <w:tblLook w:val="04A0" w:firstRow="1" w:lastRow="0" w:firstColumn="1" w:lastColumn="0" w:noHBand="0" w:noVBand="1"/>
      </w:tblPr>
      <w:tblGrid>
        <w:gridCol w:w="1879"/>
        <w:gridCol w:w="1478"/>
        <w:gridCol w:w="1812"/>
        <w:gridCol w:w="1950"/>
        <w:gridCol w:w="2379"/>
      </w:tblGrid>
      <w:tr w:rsidR="000C496A" w:rsidRPr="000C496A" w14:paraId="5E49AB7A" w14:textId="77777777" w:rsidTr="000C496A">
        <w:trPr>
          <w:trHeight w:val="315"/>
        </w:trPr>
        <w:tc>
          <w:tcPr>
            <w:tcW w:w="1879" w:type="dxa"/>
            <w:tcBorders>
              <w:top w:val="single" w:sz="4" w:space="0" w:color="000000"/>
              <w:left w:val="single" w:sz="4" w:space="0" w:color="000000"/>
              <w:bottom w:val="single" w:sz="4" w:space="0" w:color="000000"/>
              <w:right w:val="single" w:sz="4" w:space="0" w:color="auto"/>
            </w:tcBorders>
            <w:vAlign w:val="center"/>
          </w:tcPr>
          <w:p w14:paraId="673BE753" w14:textId="77777777" w:rsidR="000C496A" w:rsidRPr="000C496A" w:rsidRDefault="000C496A" w:rsidP="000C496A">
            <w:pPr>
              <w:jc w:val="center"/>
              <w:rPr>
                <w:rFonts w:eastAsiaTheme="minorHAnsi"/>
                <w:color w:val="000000"/>
                <w:lang w:eastAsia="bg-BG"/>
              </w:rPr>
            </w:pPr>
            <w:r w:rsidRPr="000C496A">
              <w:rPr>
                <w:rFonts w:eastAsiaTheme="minorHAnsi"/>
                <w:lang w:eastAsia="bg-BG"/>
              </w:rPr>
              <w:t>ПИ с идентификатор по КК на с. Тетово, Община Русе</w:t>
            </w:r>
          </w:p>
        </w:tc>
        <w:tc>
          <w:tcPr>
            <w:tcW w:w="1478"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00263658" w14:textId="77777777" w:rsidR="000C496A" w:rsidRPr="000C496A" w:rsidRDefault="000C496A" w:rsidP="000C496A">
            <w:pPr>
              <w:rPr>
                <w:rFonts w:eastAsiaTheme="minorHAnsi"/>
                <w:color w:val="000000"/>
                <w:lang w:eastAsia="bg-BG"/>
              </w:rPr>
            </w:pPr>
            <w:r w:rsidRPr="000C496A">
              <w:rPr>
                <w:rFonts w:eastAsiaTheme="minorHAnsi"/>
                <w:color w:val="000000"/>
                <w:lang w:eastAsia="bg-BG"/>
              </w:rPr>
              <w:t>Стар имот</w:t>
            </w:r>
          </w:p>
          <w:p w14:paraId="54FF839E" w14:textId="77777777" w:rsidR="000C496A" w:rsidRPr="000C496A" w:rsidRDefault="000C496A" w:rsidP="000C496A">
            <w:pPr>
              <w:rPr>
                <w:rFonts w:eastAsiaTheme="minorHAnsi"/>
                <w:color w:val="000000"/>
                <w:lang w:eastAsia="bg-BG"/>
              </w:rPr>
            </w:pPr>
            <w:r w:rsidRPr="000C496A">
              <w:rPr>
                <w:rFonts w:eastAsiaTheme="minorHAnsi"/>
                <w:color w:val="000000"/>
                <w:lang w:eastAsia="bg-BG"/>
              </w:rPr>
              <w:t xml:space="preserve">№ </w:t>
            </w:r>
          </w:p>
        </w:tc>
        <w:tc>
          <w:tcPr>
            <w:tcW w:w="1812" w:type="dxa"/>
            <w:tcBorders>
              <w:top w:val="single" w:sz="4" w:space="0" w:color="000000"/>
              <w:left w:val="single" w:sz="4" w:space="0" w:color="auto"/>
              <w:bottom w:val="single" w:sz="4" w:space="0" w:color="000000"/>
              <w:right w:val="single" w:sz="4" w:space="0" w:color="auto"/>
            </w:tcBorders>
            <w:shd w:val="clear" w:color="auto" w:fill="auto"/>
            <w:noWrap/>
            <w:vAlign w:val="center"/>
          </w:tcPr>
          <w:p w14:paraId="69692056" w14:textId="77777777" w:rsidR="000C496A" w:rsidRPr="000C496A" w:rsidRDefault="000C496A" w:rsidP="000C496A">
            <w:pPr>
              <w:jc w:val="center"/>
              <w:rPr>
                <w:rFonts w:eastAsiaTheme="minorHAnsi"/>
                <w:color w:val="000000"/>
                <w:lang w:eastAsia="bg-BG"/>
              </w:rPr>
            </w:pPr>
            <w:r w:rsidRPr="000C496A">
              <w:rPr>
                <w:rFonts w:eastAsiaTheme="minorHAnsi"/>
                <w:color w:val="000000"/>
                <w:lang w:eastAsia="bg-BG"/>
              </w:rPr>
              <w:t>Вид подотдел</w:t>
            </w:r>
          </w:p>
        </w:tc>
        <w:tc>
          <w:tcPr>
            <w:tcW w:w="1950" w:type="dxa"/>
            <w:tcBorders>
              <w:top w:val="single" w:sz="4" w:space="0" w:color="000000"/>
              <w:left w:val="single" w:sz="4" w:space="0" w:color="auto"/>
              <w:bottom w:val="single" w:sz="4" w:space="0" w:color="000000"/>
              <w:right w:val="nil"/>
            </w:tcBorders>
            <w:shd w:val="clear" w:color="auto" w:fill="auto"/>
            <w:noWrap/>
            <w:vAlign w:val="center"/>
          </w:tcPr>
          <w:p w14:paraId="010A669A" w14:textId="77777777" w:rsidR="000C496A" w:rsidRPr="000C496A" w:rsidRDefault="000C496A" w:rsidP="000C496A">
            <w:pPr>
              <w:jc w:val="center"/>
              <w:rPr>
                <w:rFonts w:eastAsiaTheme="minorHAnsi"/>
                <w:color w:val="000000"/>
                <w:lang w:eastAsia="bg-BG"/>
              </w:rPr>
            </w:pPr>
            <w:r w:rsidRPr="000C496A">
              <w:rPr>
                <w:rFonts w:eastAsiaTheme="minorHAnsi"/>
                <w:color w:val="000000"/>
                <w:lang w:eastAsia="bg-BG"/>
              </w:rPr>
              <w:t>Вид собственост</w:t>
            </w:r>
          </w:p>
        </w:tc>
        <w:tc>
          <w:tcPr>
            <w:tcW w:w="2379" w:type="dxa"/>
            <w:tcBorders>
              <w:top w:val="single" w:sz="4" w:space="0" w:color="000000"/>
              <w:left w:val="single" w:sz="4" w:space="0" w:color="000000"/>
              <w:bottom w:val="single" w:sz="4" w:space="0" w:color="000000"/>
              <w:right w:val="single" w:sz="4" w:space="0" w:color="000000"/>
            </w:tcBorders>
            <w:vAlign w:val="center"/>
          </w:tcPr>
          <w:p w14:paraId="070ECFE1" w14:textId="77777777" w:rsidR="000C496A" w:rsidRPr="000C496A" w:rsidRDefault="000C496A" w:rsidP="000C496A">
            <w:pPr>
              <w:jc w:val="center"/>
              <w:rPr>
                <w:rFonts w:eastAsiaTheme="minorHAnsi"/>
                <w:lang w:eastAsia="bg-BG"/>
              </w:rPr>
            </w:pPr>
            <w:r w:rsidRPr="000C496A">
              <w:rPr>
                <w:rFonts w:eastAsiaTheme="minorHAnsi"/>
                <w:lang w:eastAsia="bg-BG"/>
              </w:rPr>
              <w:t xml:space="preserve">Площ в декари </w:t>
            </w:r>
          </w:p>
        </w:tc>
      </w:tr>
      <w:tr w:rsidR="000C496A" w:rsidRPr="000C496A" w14:paraId="3E1D90C7" w14:textId="77777777" w:rsidTr="000C496A">
        <w:trPr>
          <w:trHeight w:val="315"/>
        </w:trPr>
        <w:tc>
          <w:tcPr>
            <w:tcW w:w="1879" w:type="dxa"/>
            <w:tcBorders>
              <w:top w:val="single" w:sz="4" w:space="0" w:color="000000"/>
              <w:left w:val="single" w:sz="4" w:space="0" w:color="000000"/>
              <w:bottom w:val="single" w:sz="4" w:space="0" w:color="000000"/>
              <w:right w:val="single" w:sz="4" w:space="0" w:color="auto"/>
            </w:tcBorders>
            <w:vAlign w:val="bottom"/>
          </w:tcPr>
          <w:p w14:paraId="4B444A43" w14:textId="77777777" w:rsidR="000C496A" w:rsidRPr="000C496A" w:rsidRDefault="000C496A" w:rsidP="000C496A">
            <w:pPr>
              <w:jc w:val="right"/>
              <w:rPr>
                <w:rFonts w:eastAsiaTheme="minorHAnsi"/>
                <w:color w:val="000000"/>
                <w:lang w:eastAsia="bg-BG"/>
              </w:rPr>
            </w:pPr>
            <w:r w:rsidRPr="000C496A">
              <w:rPr>
                <w:rFonts w:eastAsiaTheme="minorHAnsi"/>
                <w:lang w:eastAsia="bg-BG"/>
              </w:rPr>
              <w:t>72357.459.128</w:t>
            </w:r>
          </w:p>
        </w:tc>
        <w:tc>
          <w:tcPr>
            <w:tcW w:w="1478"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14:paraId="15E1D3E5" w14:textId="77777777" w:rsidR="000C496A" w:rsidRPr="000C496A" w:rsidRDefault="000C496A" w:rsidP="000C496A">
            <w:pPr>
              <w:rPr>
                <w:rFonts w:eastAsiaTheme="minorHAnsi"/>
                <w:color w:val="000000"/>
                <w:lang w:eastAsia="bg-BG"/>
              </w:rPr>
            </w:pPr>
            <w:r w:rsidRPr="000C496A">
              <w:rPr>
                <w:rFonts w:eastAsiaTheme="minorHAnsi"/>
                <w:color w:val="000000"/>
                <w:lang w:eastAsia="bg-BG"/>
              </w:rPr>
              <w:t>0.128</w:t>
            </w:r>
          </w:p>
        </w:tc>
        <w:tc>
          <w:tcPr>
            <w:tcW w:w="1812" w:type="dxa"/>
            <w:tcBorders>
              <w:top w:val="single" w:sz="4" w:space="0" w:color="000000"/>
              <w:left w:val="single" w:sz="4" w:space="0" w:color="auto"/>
              <w:bottom w:val="single" w:sz="4" w:space="0" w:color="000000"/>
              <w:right w:val="single" w:sz="4" w:space="0" w:color="auto"/>
            </w:tcBorders>
            <w:shd w:val="clear" w:color="auto" w:fill="auto"/>
            <w:noWrap/>
            <w:vAlign w:val="bottom"/>
          </w:tcPr>
          <w:p w14:paraId="138AACB8" w14:textId="77777777" w:rsidR="000C496A" w:rsidRPr="000C496A" w:rsidRDefault="000C496A" w:rsidP="000C496A">
            <w:pPr>
              <w:rPr>
                <w:rFonts w:eastAsiaTheme="minorHAnsi"/>
                <w:color w:val="000000"/>
                <w:lang w:eastAsia="bg-BG"/>
              </w:rPr>
            </w:pPr>
            <w:r w:rsidRPr="000C496A">
              <w:rPr>
                <w:rFonts w:eastAsiaTheme="minorHAnsi"/>
                <w:color w:val="000000"/>
                <w:lang w:eastAsia="bg-BG"/>
              </w:rPr>
              <w:t>Дивечова нива</w:t>
            </w:r>
          </w:p>
        </w:tc>
        <w:tc>
          <w:tcPr>
            <w:tcW w:w="1950" w:type="dxa"/>
            <w:tcBorders>
              <w:top w:val="single" w:sz="4" w:space="0" w:color="000000"/>
              <w:left w:val="single" w:sz="4" w:space="0" w:color="auto"/>
              <w:bottom w:val="single" w:sz="4" w:space="0" w:color="000000"/>
              <w:right w:val="nil"/>
            </w:tcBorders>
            <w:shd w:val="clear" w:color="auto" w:fill="auto"/>
            <w:noWrap/>
            <w:vAlign w:val="bottom"/>
            <w:hideMark/>
          </w:tcPr>
          <w:p w14:paraId="4A10CEFB" w14:textId="77777777" w:rsidR="000C496A" w:rsidRPr="000C496A" w:rsidRDefault="000C496A" w:rsidP="000C496A">
            <w:pPr>
              <w:rPr>
                <w:rFonts w:eastAsiaTheme="minorHAnsi"/>
                <w:color w:val="000000"/>
                <w:lang w:eastAsia="bg-BG"/>
              </w:rPr>
            </w:pPr>
            <w:r w:rsidRPr="000C496A">
              <w:rPr>
                <w:rFonts w:eastAsiaTheme="minorHAnsi"/>
                <w:color w:val="000000"/>
                <w:lang w:eastAsia="bg-BG"/>
              </w:rPr>
              <w:t>Общинска частна</w:t>
            </w:r>
          </w:p>
        </w:tc>
        <w:tc>
          <w:tcPr>
            <w:tcW w:w="2379" w:type="dxa"/>
            <w:tcBorders>
              <w:top w:val="single" w:sz="4" w:space="0" w:color="000000"/>
              <w:left w:val="single" w:sz="4" w:space="0" w:color="000000"/>
              <w:bottom w:val="single" w:sz="4" w:space="0" w:color="000000"/>
              <w:right w:val="single" w:sz="4" w:space="0" w:color="000000"/>
            </w:tcBorders>
          </w:tcPr>
          <w:p w14:paraId="01E15F9C" w14:textId="77777777" w:rsidR="000C496A" w:rsidRPr="000C496A" w:rsidRDefault="000C496A" w:rsidP="000C496A">
            <w:pPr>
              <w:jc w:val="right"/>
              <w:rPr>
                <w:rFonts w:eastAsiaTheme="minorHAnsi"/>
                <w:color w:val="000000"/>
                <w:lang w:eastAsia="bg-BG"/>
              </w:rPr>
            </w:pPr>
            <w:r w:rsidRPr="000C496A">
              <w:rPr>
                <w:rFonts w:eastAsiaTheme="minorHAnsi"/>
                <w:lang w:eastAsia="bg-BG"/>
              </w:rPr>
              <w:t>31,916</w:t>
            </w:r>
          </w:p>
        </w:tc>
      </w:tr>
      <w:tr w:rsidR="000C496A" w:rsidRPr="000C496A" w14:paraId="2B4503FB" w14:textId="77777777" w:rsidTr="000C496A">
        <w:trPr>
          <w:trHeight w:val="315"/>
        </w:trPr>
        <w:tc>
          <w:tcPr>
            <w:tcW w:w="1879" w:type="dxa"/>
            <w:tcBorders>
              <w:top w:val="nil"/>
              <w:left w:val="single" w:sz="4" w:space="0" w:color="000000"/>
              <w:bottom w:val="single" w:sz="4" w:space="0" w:color="000000"/>
              <w:right w:val="single" w:sz="4" w:space="0" w:color="auto"/>
            </w:tcBorders>
            <w:vAlign w:val="bottom"/>
          </w:tcPr>
          <w:p w14:paraId="0F48097A" w14:textId="77777777" w:rsidR="000C496A" w:rsidRPr="000C496A" w:rsidRDefault="000C496A" w:rsidP="000C496A">
            <w:pPr>
              <w:jc w:val="right"/>
              <w:rPr>
                <w:rFonts w:eastAsiaTheme="minorHAnsi"/>
                <w:color w:val="000000"/>
                <w:lang w:eastAsia="bg-BG"/>
              </w:rPr>
            </w:pPr>
            <w:r w:rsidRPr="000C496A">
              <w:rPr>
                <w:rFonts w:eastAsiaTheme="minorHAnsi"/>
                <w:lang w:eastAsia="bg-BG"/>
              </w:rPr>
              <w:t>72357.459.129</w:t>
            </w:r>
          </w:p>
        </w:tc>
        <w:tc>
          <w:tcPr>
            <w:tcW w:w="1478" w:type="dxa"/>
            <w:tcBorders>
              <w:top w:val="nil"/>
              <w:left w:val="single" w:sz="4" w:space="0" w:color="000000"/>
              <w:bottom w:val="single" w:sz="4" w:space="0" w:color="000000"/>
              <w:right w:val="single" w:sz="4" w:space="0" w:color="auto"/>
            </w:tcBorders>
            <w:shd w:val="clear" w:color="auto" w:fill="auto"/>
            <w:noWrap/>
            <w:vAlign w:val="bottom"/>
            <w:hideMark/>
          </w:tcPr>
          <w:p w14:paraId="59A03601" w14:textId="77777777" w:rsidR="000C496A" w:rsidRPr="000C496A" w:rsidRDefault="000C496A" w:rsidP="000C496A">
            <w:pPr>
              <w:rPr>
                <w:rFonts w:eastAsiaTheme="minorHAnsi"/>
                <w:color w:val="000000"/>
                <w:lang w:eastAsia="bg-BG"/>
              </w:rPr>
            </w:pPr>
            <w:r w:rsidRPr="000C496A">
              <w:rPr>
                <w:rFonts w:eastAsiaTheme="minorHAnsi"/>
                <w:color w:val="000000"/>
                <w:lang w:eastAsia="bg-BG"/>
              </w:rPr>
              <w:t>0.129</w:t>
            </w:r>
          </w:p>
        </w:tc>
        <w:tc>
          <w:tcPr>
            <w:tcW w:w="1812" w:type="dxa"/>
            <w:tcBorders>
              <w:top w:val="nil"/>
              <w:left w:val="single" w:sz="4" w:space="0" w:color="auto"/>
              <w:bottom w:val="single" w:sz="4" w:space="0" w:color="000000"/>
              <w:right w:val="single" w:sz="4" w:space="0" w:color="auto"/>
            </w:tcBorders>
            <w:shd w:val="clear" w:color="auto" w:fill="auto"/>
            <w:noWrap/>
          </w:tcPr>
          <w:p w14:paraId="7244B667" w14:textId="77777777" w:rsidR="000C496A" w:rsidRPr="000C496A" w:rsidRDefault="000C496A" w:rsidP="000C496A">
            <w:pPr>
              <w:rPr>
                <w:rFonts w:eastAsiaTheme="minorHAnsi"/>
                <w:lang w:eastAsia="bg-BG"/>
              </w:rPr>
            </w:pPr>
            <w:r w:rsidRPr="000C496A">
              <w:rPr>
                <w:rFonts w:eastAsiaTheme="minorHAnsi"/>
                <w:lang w:eastAsia="bg-BG"/>
              </w:rPr>
              <w:t>Дивечова нива</w:t>
            </w:r>
          </w:p>
        </w:tc>
        <w:tc>
          <w:tcPr>
            <w:tcW w:w="1950" w:type="dxa"/>
            <w:tcBorders>
              <w:top w:val="nil"/>
              <w:left w:val="single" w:sz="4" w:space="0" w:color="auto"/>
              <w:bottom w:val="single" w:sz="4" w:space="0" w:color="000000"/>
              <w:right w:val="nil"/>
            </w:tcBorders>
            <w:shd w:val="clear" w:color="auto" w:fill="auto"/>
            <w:noWrap/>
            <w:vAlign w:val="bottom"/>
            <w:hideMark/>
          </w:tcPr>
          <w:p w14:paraId="511678CA" w14:textId="77777777" w:rsidR="000C496A" w:rsidRPr="000C496A" w:rsidRDefault="000C496A" w:rsidP="000C496A">
            <w:pPr>
              <w:rPr>
                <w:rFonts w:eastAsiaTheme="minorHAnsi"/>
                <w:color w:val="000000"/>
                <w:lang w:eastAsia="bg-BG"/>
              </w:rPr>
            </w:pPr>
            <w:r w:rsidRPr="000C496A">
              <w:rPr>
                <w:rFonts w:eastAsiaTheme="minorHAnsi"/>
                <w:color w:val="000000"/>
                <w:lang w:eastAsia="bg-BG"/>
              </w:rPr>
              <w:t>Общинска частна</w:t>
            </w:r>
          </w:p>
        </w:tc>
        <w:tc>
          <w:tcPr>
            <w:tcW w:w="2379" w:type="dxa"/>
            <w:tcBorders>
              <w:top w:val="nil"/>
              <w:left w:val="single" w:sz="4" w:space="0" w:color="000000"/>
              <w:bottom w:val="single" w:sz="4" w:space="0" w:color="000000"/>
              <w:right w:val="single" w:sz="4" w:space="0" w:color="000000"/>
            </w:tcBorders>
          </w:tcPr>
          <w:p w14:paraId="6624C276" w14:textId="77777777" w:rsidR="000C496A" w:rsidRPr="000C496A" w:rsidRDefault="000C496A" w:rsidP="000C496A">
            <w:pPr>
              <w:jc w:val="right"/>
              <w:rPr>
                <w:rFonts w:eastAsiaTheme="minorHAnsi"/>
                <w:color w:val="000000"/>
                <w:lang w:eastAsia="bg-BG"/>
              </w:rPr>
            </w:pPr>
            <w:r w:rsidRPr="000C496A">
              <w:rPr>
                <w:rFonts w:eastAsiaTheme="minorHAnsi"/>
                <w:lang w:eastAsia="bg-BG"/>
              </w:rPr>
              <w:t>7,594</w:t>
            </w:r>
          </w:p>
        </w:tc>
      </w:tr>
      <w:tr w:rsidR="000C496A" w:rsidRPr="000C496A" w14:paraId="482D1E8C" w14:textId="77777777" w:rsidTr="000C496A">
        <w:trPr>
          <w:trHeight w:val="315"/>
        </w:trPr>
        <w:tc>
          <w:tcPr>
            <w:tcW w:w="1879" w:type="dxa"/>
            <w:tcBorders>
              <w:top w:val="nil"/>
              <w:left w:val="single" w:sz="4" w:space="0" w:color="000000"/>
              <w:bottom w:val="single" w:sz="4" w:space="0" w:color="000000"/>
              <w:right w:val="single" w:sz="4" w:space="0" w:color="auto"/>
            </w:tcBorders>
            <w:vAlign w:val="bottom"/>
          </w:tcPr>
          <w:p w14:paraId="11B6893B" w14:textId="77777777" w:rsidR="000C496A" w:rsidRPr="000C496A" w:rsidRDefault="000C496A" w:rsidP="000C496A">
            <w:pPr>
              <w:jc w:val="right"/>
              <w:rPr>
                <w:rFonts w:eastAsiaTheme="minorHAnsi"/>
                <w:color w:val="000000"/>
                <w:lang w:eastAsia="bg-BG"/>
              </w:rPr>
            </w:pPr>
            <w:r w:rsidRPr="000C496A">
              <w:rPr>
                <w:rFonts w:eastAsiaTheme="minorHAnsi"/>
                <w:lang w:eastAsia="bg-BG"/>
              </w:rPr>
              <w:t>72357.459.130</w:t>
            </w:r>
          </w:p>
        </w:tc>
        <w:tc>
          <w:tcPr>
            <w:tcW w:w="1478" w:type="dxa"/>
            <w:tcBorders>
              <w:top w:val="nil"/>
              <w:left w:val="single" w:sz="4" w:space="0" w:color="000000"/>
              <w:bottom w:val="single" w:sz="4" w:space="0" w:color="000000"/>
              <w:right w:val="single" w:sz="4" w:space="0" w:color="auto"/>
            </w:tcBorders>
            <w:shd w:val="clear" w:color="auto" w:fill="auto"/>
            <w:noWrap/>
            <w:vAlign w:val="bottom"/>
            <w:hideMark/>
          </w:tcPr>
          <w:p w14:paraId="22BB5621" w14:textId="77777777" w:rsidR="000C496A" w:rsidRPr="000C496A" w:rsidRDefault="000C496A" w:rsidP="000C496A">
            <w:pPr>
              <w:rPr>
                <w:rFonts w:eastAsiaTheme="minorHAnsi"/>
                <w:color w:val="000000"/>
                <w:lang w:eastAsia="bg-BG"/>
              </w:rPr>
            </w:pPr>
            <w:r w:rsidRPr="000C496A">
              <w:rPr>
                <w:rFonts w:eastAsiaTheme="minorHAnsi"/>
                <w:color w:val="000000"/>
                <w:lang w:eastAsia="bg-BG"/>
              </w:rPr>
              <w:t>0.130</w:t>
            </w:r>
          </w:p>
        </w:tc>
        <w:tc>
          <w:tcPr>
            <w:tcW w:w="1812" w:type="dxa"/>
            <w:tcBorders>
              <w:top w:val="nil"/>
              <w:left w:val="single" w:sz="4" w:space="0" w:color="auto"/>
              <w:bottom w:val="single" w:sz="4" w:space="0" w:color="000000"/>
              <w:right w:val="single" w:sz="4" w:space="0" w:color="auto"/>
            </w:tcBorders>
            <w:shd w:val="clear" w:color="auto" w:fill="auto"/>
            <w:noWrap/>
          </w:tcPr>
          <w:p w14:paraId="07E40496" w14:textId="77777777" w:rsidR="000C496A" w:rsidRPr="000C496A" w:rsidRDefault="000C496A" w:rsidP="000C496A">
            <w:pPr>
              <w:rPr>
                <w:rFonts w:eastAsiaTheme="minorHAnsi"/>
                <w:lang w:eastAsia="bg-BG"/>
              </w:rPr>
            </w:pPr>
            <w:r w:rsidRPr="000C496A">
              <w:rPr>
                <w:rFonts w:eastAsiaTheme="minorHAnsi"/>
                <w:lang w:eastAsia="bg-BG"/>
              </w:rPr>
              <w:t>Дивечова нива</w:t>
            </w:r>
          </w:p>
        </w:tc>
        <w:tc>
          <w:tcPr>
            <w:tcW w:w="1950" w:type="dxa"/>
            <w:tcBorders>
              <w:top w:val="nil"/>
              <w:left w:val="single" w:sz="4" w:space="0" w:color="auto"/>
              <w:bottom w:val="single" w:sz="4" w:space="0" w:color="000000"/>
              <w:right w:val="nil"/>
            </w:tcBorders>
            <w:shd w:val="clear" w:color="auto" w:fill="auto"/>
            <w:noWrap/>
            <w:vAlign w:val="bottom"/>
            <w:hideMark/>
          </w:tcPr>
          <w:p w14:paraId="5190A4BD" w14:textId="77777777" w:rsidR="000C496A" w:rsidRPr="000C496A" w:rsidRDefault="000C496A" w:rsidP="000C496A">
            <w:pPr>
              <w:rPr>
                <w:rFonts w:eastAsiaTheme="minorHAnsi"/>
                <w:color w:val="000000"/>
                <w:lang w:eastAsia="bg-BG"/>
              </w:rPr>
            </w:pPr>
            <w:r w:rsidRPr="000C496A">
              <w:rPr>
                <w:rFonts w:eastAsiaTheme="minorHAnsi"/>
                <w:color w:val="000000"/>
                <w:lang w:eastAsia="bg-BG"/>
              </w:rPr>
              <w:t>Общинска частна</w:t>
            </w:r>
          </w:p>
        </w:tc>
        <w:tc>
          <w:tcPr>
            <w:tcW w:w="2379" w:type="dxa"/>
            <w:tcBorders>
              <w:top w:val="nil"/>
              <w:left w:val="single" w:sz="4" w:space="0" w:color="000000"/>
              <w:bottom w:val="single" w:sz="4" w:space="0" w:color="000000"/>
              <w:right w:val="single" w:sz="4" w:space="0" w:color="000000"/>
            </w:tcBorders>
          </w:tcPr>
          <w:p w14:paraId="350CD3FB" w14:textId="77777777" w:rsidR="000C496A" w:rsidRPr="000C496A" w:rsidRDefault="000C496A" w:rsidP="000C496A">
            <w:pPr>
              <w:tabs>
                <w:tab w:val="left" w:pos="2858"/>
              </w:tabs>
              <w:jc w:val="right"/>
              <w:rPr>
                <w:rFonts w:eastAsiaTheme="minorHAnsi"/>
                <w:color w:val="000000"/>
                <w:lang w:eastAsia="bg-BG"/>
              </w:rPr>
            </w:pPr>
            <w:r w:rsidRPr="000C496A">
              <w:rPr>
                <w:rFonts w:eastAsiaTheme="minorHAnsi"/>
                <w:lang w:eastAsia="bg-BG"/>
              </w:rPr>
              <w:t>12,077</w:t>
            </w:r>
          </w:p>
        </w:tc>
      </w:tr>
      <w:tr w:rsidR="000C496A" w:rsidRPr="000C496A" w14:paraId="1F4F17EA" w14:textId="77777777" w:rsidTr="000C496A">
        <w:trPr>
          <w:trHeight w:val="315"/>
        </w:trPr>
        <w:tc>
          <w:tcPr>
            <w:tcW w:w="1879" w:type="dxa"/>
            <w:tcBorders>
              <w:top w:val="nil"/>
              <w:left w:val="single" w:sz="4" w:space="0" w:color="000000"/>
              <w:bottom w:val="single" w:sz="4" w:space="0" w:color="000000"/>
              <w:right w:val="single" w:sz="4" w:space="0" w:color="auto"/>
            </w:tcBorders>
            <w:vAlign w:val="bottom"/>
          </w:tcPr>
          <w:p w14:paraId="05F9BCF3" w14:textId="77777777" w:rsidR="000C496A" w:rsidRPr="000C496A" w:rsidRDefault="000C496A" w:rsidP="000C496A">
            <w:pPr>
              <w:jc w:val="right"/>
              <w:rPr>
                <w:rFonts w:eastAsiaTheme="minorHAnsi"/>
                <w:color w:val="000000"/>
                <w:lang w:eastAsia="bg-BG"/>
              </w:rPr>
            </w:pPr>
            <w:r w:rsidRPr="000C496A">
              <w:rPr>
                <w:rFonts w:eastAsiaTheme="minorHAnsi"/>
                <w:lang w:eastAsia="bg-BG"/>
              </w:rPr>
              <w:t>72357.459.134</w:t>
            </w:r>
          </w:p>
        </w:tc>
        <w:tc>
          <w:tcPr>
            <w:tcW w:w="1478" w:type="dxa"/>
            <w:tcBorders>
              <w:top w:val="nil"/>
              <w:left w:val="single" w:sz="4" w:space="0" w:color="000000"/>
              <w:bottom w:val="single" w:sz="4" w:space="0" w:color="000000"/>
              <w:right w:val="single" w:sz="4" w:space="0" w:color="auto"/>
            </w:tcBorders>
            <w:shd w:val="clear" w:color="auto" w:fill="auto"/>
            <w:noWrap/>
            <w:vAlign w:val="bottom"/>
            <w:hideMark/>
          </w:tcPr>
          <w:p w14:paraId="58D272D1" w14:textId="77777777" w:rsidR="000C496A" w:rsidRPr="000C496A" w:rsidRDefault="000C496A" w:rsidP="000C496A">
            <w:pPr>
              <w:rPr>
                <w:rFonts w:eastAsiaTheme="minorHAnsi"/>
                <w:color w:val="000000"/>
                <w:lang w:eastAsia="bg-BG"/>
              </w:rPr>
            </w:pPr>
            <w:r w:rsidRPr="000C496A">
              <w:rPr>
                <w:rFonts w:eastAsiaTheme="minorHAnsi"/>
                <w:color w:val="000000"/>
                <w:lang w:eastAsia="bg-BG"/>
              </w:rPr>
              <w:t>0.134</w:t>
            </w:r>
          </w:p>
        </w:tc>
        <w:tc>
          <w:tcPr>
            <w:tcW w:w="1812" w:type="dxa"/>
            <w:tcBorders>
              <w:top w:val="nil"/>
              <w:left w:val="single" w:sz="4" w:space="0" w:color="auto"/>
              <w:bottom w:val="single" w:sz="4" w:space="0" w:color="000000"/>
              <w:right w:val="single" w:sz="4" w:space="0" w:color="auto"/>
            </w:tcBorders>
            <w:shd w:val="clear" w:color="auto" w:fill="auto"/>
            <w:noWrap/>
          </w:tcPr>
          <w:p w14:paraId="1C8BB324" w14:textId="77777777" w:rsidR="000C496A" w:rsidRPr="000C496A" w:rsidRDefault="000C496A" w:rsidP="000C496A">
            <w:pPr>
              <w:rPr>
                <w:rFonts w:eastAsiaTheme="minorHAnsi"/>
                <w:lang w:eastAsia="bg-BG"/>
              </w:rPr>
            </w:pPr>
            <w:r w:rsidRPr="000C496A">
              <w:rPr>
                <w:rFonts w:eastAsiaTheme="minorHAnsi"/>
                <w:lang w:eastAsia="bg-BG"/>
              </w:rPr>
              <w:t>Дивечова нива</w:t>
            </w:r>
          </w:p>
        </w:tc>
        <w:tc>
          <w:tcPr>
            <w:tcW w:w="1950" w:type="dxa"/>
            <w:tcBorders>
              <w:top w:val="nil"/>
              <w:left w:val="single" w:sz="4" w:space="0" w:color="auto"/>
              <w:bottom w:val="single" w:sz="4" w:space="0" w:color="000000"/>
              <w:right w:val="nil"/>
            </w:tcBorders>
            <w:shd w:val="clear" w:color="auto" w:fill="auto"/>
            <w:noWrap/>
            <w:vAlign w:val="bottom"/>
            <w:hideMark/>
          </w:tcPr>
          <w:p w14:paraId="36641F2E" w14:textId="77777777" w:rsidR="000C496A" w:rsidRPr="000C496A" w:rsidRDefault="000C496A" w:rsidP="000C496A">
            <w:pPr>
              <w:rPr>
                <w:rFonts w:eastAsiaTheme="minorHAnsi"/>
                <w:color w:val="000000"/>
                <w:lang w:eastAsia="bg-BG"/>
              </w:rPr>
            </w:pPr>
            <w:r w:rsidRPr="000C496A">
              <w:rPr>
                <w:rFonts w:eastAsiaTheme="minorHAnsi"/>
                <w:color w:val="000000"/>
                <w:lang w:eastAsia="bg-BG"/>
              </w:rPr>
              <w:t>Общинска частна</w:t>
            </w:r>
          </w:p>
        </w:tc>
        <w:tc>
          <w:tcPr>
            <w:tcW w:w="2379" w:type="dxa"/>
            <w:tcBorders>
              <w:top w:val="nil"/>
              <w:left w:val="single" w:sz="4" w:space="0" w:color="000000"/>
              <w:bottom w:val="single" w:sz="4" w:space="0" w:color="000000"/>
              <w:right w:val="single" w:sz="4" w:space="0" w:color="000000"/>
            </w:tcBorders>
          </w:tcPr>
          <w:p w14:paraId="3A0CFCE8" w14:textId="77777777" w:rsidR="000C496A" w:rsidRPr="000C496A" w:rsidRDefault="000C496A" w:rsidP="000C496A">
            <w:pPr>
              <w:jc w:val="right"/>
              <w:rPr>
                <w:rFonts w:eastAsiaTheme="minorHAnsi"/>
                <w:color w:val="000000"/>
                <w:lang w:eastAsia="bg-BG"/>
              </w:rPr>
            </w:pPr>
            <w:r w:rsidRPr="000C496A">
              <w:rPr>
                <w:rFonts w:eastAsiaTheme="minorHAnsi"/>
                <w:lang w:eastAsia="bg-BG"/>
              </w:rPr>
              <w:t>5,137</w:t>
            </w:r>
          </w:p>
        </w:tc>
      </w:tr>
      <w:tr w:rsidR="000C496A" w:rsidRPr="000C496A" w14:paraId="4E2FEFD0" w14:textId="77777777" w:rsidTr="000C496A">
        <w:trPr>
          <w:trHeight w:val="315"/>
        </w:trPr>
        <w:tc>
          <w:tcPr>
            <w:tcW w:w="1879" w:type="dxa"/>
            <w:tcBorders>
              <w:top w:val="nil"/>
              <w:left w:val="single" w:sz="4" w:space="0" w:color="000000"/>
              <w:bottom w:val="single" w:sz="4" w:space="0" w:color="000000"/>
              <w:right w:val="single" w:sz="4" w:space="0" w:color="auto"/>
            </w:tcBorders>
            <w:vAlign w:val="bottom"/>
          </w:tcPr>
          <w:p w14:paraId="3855385C" w14:textId="77777777" w:rsidR="000C496A" w:rsidRPr="000C496A" w:rsidRDefault="000C496A" w:rsidP="000C496A">
            <w:pPr>
              <w:jc w:val="right"/>
              <w:rPr>
                <w:rFonts w:eastAsiaTheme="minorHAnsi"/>
                <w:color w:val="000000"/>
                <w:lang w:eastAsia="bg-BG"/>
              </w:rPr>
            </w:pPr>
            <w:r w:rsidRPr="000C496A">
              <w:rPr>
                <w:rFonts w:eastAsiaTheme="minorHAnsi"/>
                <w:lang w:eastAsia="bg-BG"/>
              </w:rPr>
              <w:t>72357.459.155</w:t>
            </w:r>
          </w:p>
        </w:tc>
        <w:tc>
          <w:tcPr>
            <w:tcW w:w="1478" w:type="dxa"/>
            <w:tcBorders>
              <w:top w:val="nil"/>
              <w:left w:val="single" w:sz="4" w:space="0" w:color="000000"/>
              <w:bottom w:val="single" w:sz="4" w:space="0" w:color="000000"/>
              <w:right w:val="single" w:sz="4" w:space="0" w:color="auto"/>
            </w:tcBorders>
            <w:shd w:val="clear" w:color="auto" w:fill="auto"/>
            <w:noWrap/>
            <w:vAlign w:val="bottom"/>
            <w:hideMark/>
          </w:tcPr>
          <w:p w14:paraId="385FFEC9" w14:textId="77777777" w:rsidR="000C496A" w:rsidRPr="000C496A" w:rsidRDefault="000C496A" w:rsidP="000C496A">
            <w:pPr>
              <w:rPr>
                <w:rFonts w:eastAsiaTheme="minorHAnsi"/>
                <w:color w:val="000000"/>
                <w:lang w:eastAsia="bg-BG"/>
              </w:rPr>
            </w:pPr>
            <w:r w:rsidRPr="000C496A">
              <w:rPr>
                <w:rFonts w:eastAsiaTheme="minorHAnsi"/>
                <w:color w:val="000000"/>
                <w:lang w:eastAsia="bg-BG"/>
              </w:rPr>
              <w:t>0.155</w:t>
            </w:r>
          </w:p>
        </w:tc>
        <w:tc>
          <w:tcPr>
            <w:tcW w:w="1812" w:type="dxa"/>
            <w:tcBorders>
              <w:top w:val="nil"/>
              <w:left w:val="single" w:sz="4" w:space="0" w:color="auto"/>
              <w:bottom w:val="single" w:sz="4" w:space="0" w:color="000000"/>
              <w:right w:val="single" w:sz="4" w:space="0" w:color="auto"/>
            </w:tcBorders>
            <w:shd w:val="clear" w:color="auto" w:fill="auto"/>
            <w:noWrap/>
          </w:tcPr>
          <w:p w14:paraId="55BE24EF" w14:textId="77777777" w:rsidR="000C496A" w:rsidRPr="000C496A" w:rsidRDefault="000C496A" w:rsidP="000C496A">
            <w:pPr>
              <w:rPr>
                <w:rFonts w:eastAsiaTheme="minorHAnsi"/>
                <w:lang w:eastAsia="bg-BG"/>
              </w:rPr>
            </w:pPr>
            <w:r w:rsidRPr="000C496A">
              <w:rPr>
                <w:rFonts w:eastAsiaTheme="minorHAnsi"/>
                <w:lang w:eastAsia="bg-BG"/>
              </w:rPr>
              <w:t>Дивечова нива</w:t>
            </w:r>
          </w:p>
        </w:tc>
        <w:tc>
          <w:tcPr>
            <w:tcW w:w="1950" w:type="dxa"/>
            <w:tcBorders>
              <w:top w:val="nil"/>
              <w:left w:val="single" w:sz="4" w:space="0" w:color="auto"/>
              <w:bottom w:val="single" w:sz="4" w:space="0" w:color="000000"/>
              <w:right w:val="nil"/>
            </w:tcBorders>
            <w:shd w:val="clear" w:color="auto" w:fill="auto"/>
            <w:noWrap/>
            <w:vAlign w:val="bottom"/>
            <w:hideMark/>
          </w:tcPr>
          <w:p w14:paraId="7A9BBC56" w14:textId="77777777" w:rsidR="000C496A" w:rsidRPr="000C496A" w:rsidRDefault="000C496A" w:rsidP="000C496A">
            <w:pPr>
              <w:rPr>
                <w:rFonts w:eastAsiaTheme="minorHAnsi"/>
                <w:color w:val="000000"/>
                <w:lang w:eastAsia="bg-BG"/>
              </w:rPr>
            </w:pPr>
            <w:r w:rsidRPr="000C496A">
              <w:rPr>
                <w:rFonts w:eastAsiaTheme="minorHAnsi"/>
                <w:color w:val="000000"/>
                <w:lang w:eastAsia="bg-BG"/>
              </w:rPr>
              <w:t>Общинска частна</w:t>
            </w:r>
          </w:p>
        </w:tc>
        <w:tc>
          <w:tcPr>
            <w:tcW w:w="2379" w:type="dxa"/>
            <w:tcBorders>
              <w:top w:val="nil"/>
              <w:left w:val="single" w:sz="4" w:space="0" w:color="000000"/>
              <w:bottom w:val="single" w:sz="4" w:space="0" w:color="000000"/>
              <w:right w:val="single" w:sz="4" w:space="0" w:color="000000"/>
            </w:tcBorders>
          </w:tcPr>
          <w:p w14:paraId="43953570" w14:textId="77777777" w:rsidR="000C496A" w:rsidRPr="000C496A" w:rsidRDefault="000C496A" w:rsidP="000C496A">
            <w:pPr>
              <w:jc w:val="right"/>
              <w:rPr>
                <w:rFonts w:eastAsiaTheme="minorHAnsi"/>
                <w:color w:val="000000"/>
                <w:lang w:eastAsia="bg-BG"/>
              </w:rPr>
            </w:pPr>
            <w:r w:rsidRPr="000C496A">
              <w:rPr>
                <w:rFonts w:eastAsiaTheme="minorHAnsi"/>
                <w:lang w:eastAsia="bg-BG"/>
              </w:rPr>
              <w:t>48,443</w:t>
            </w:r>
          </w:p>
        </w:tc>
      </w:tr>
      <w:tr w:rsidR="000C496A" w:rsidRPr="000C496A" w14:paraId="59CC09C2" w14:textId="77777777" w:rsidTr="000C496A">
        <w:trPr>
          <w:trHeight w:val="315"/>
        </w:trPr>
        <w:tc>
          <w:tcPr>
            <w:tcW w:w="1879" w:type="dxa"/>
            <w:tcBorders>
              <w:top w:val="nil"/>
              <w:left w:val="single" w:sz="4" w:space="0" w:color="000000"/>
              <w:bottom w:val="single" w:sz="4" w:space="0" w:color="000000"/>
              <w:right w:val="single" w:sz="4" w:space="0" w:color="auto"/>
            </w:tcBorders>
            <w:vAlign w:val="bottom"/>
          </w:tcPr>
          <w:p w14:paraId="200FEE82" w14:textId="77777777" w:rsidR="000C496A" w:rsidRPr="000C496A" w:rsidRDefault="000C496A" w:rsidP="000C496A">
            <w:pPr>
              <w:jc w:val="right"/>
              <w:rPr>
                <w:rFonts w:eastAsiaTheme="minorHAnsi"/>
                <w:color w:val="000000"/>
                <w:lang w:eastAsia="bg-BG"/>
              </w:rPr>
            </w:pPr>
            <w:r w:rsidRPr="000C496A">
              <w:rPr>
                <w:rFonts w:eastAsiaTheme="minorHAnsi"/>
                <w:lang w:eastAsia="bg-BG"/>
              </w:rPr>
              <w:t>72357.459.163</w:t>
            </w:r>
          </w:p>
        </w:tc>
        <w:tc>
          <w:tcPr>
            <w:tcW w:w="1478" w:type="dxa"/>
            <w:tcBorders>
              <w:top w:val="nil"/>
              <w:left w:val="single" w:sz="4" w:space="0" w:color="000000"/>
              <w:bottom w:val="single" w:sz="4" w:space="0" w:color="000000"/>
              <w:right w:val="single" w:sz="4" w:space="0" w:color="auto"/>
            </w:tcBorders>
            <w:shd w:val="clear" w:color="auto" w:fill="auto"/>
            <w:noWrap/>
            <w:vAlign w:val="bottom"/>
            <w:hideMark/>
          </w:tcPr>
          <w:p w14:paraId="1E3DB2F1" w14:textId="77777777" w:rsidR="000C496A" w:rsidRPr="000C496A" w:rsidRDefault="000C496A" w:rsidP="000C496A">
            <w:pPr>
              <w:rPr>
                <w:rFonts w:eastAsiaTheme="minorHAnsi"/>
                <w:color w:val="000000"/>
                <w:lang w:eastAsia="bg-BG"/>
              </w:rPr>
            </w:pPr>
            <w:r w:rsidRPr="000C496A">
              <w:rPr>
                <w:rFonts w:eastAsiaTheme="minorHAnsi"/>
                <w:color w:val="000000"/>
                <w:lang w:eastAsia="bg-BG"/>
              </w:rPr>
              <w:t>0.163</w:t>
            </w:r>
          </w:p>
        </w:tc>
        <w:tc>
          <w:tcPr>
            <w:tcW w:w="1812" w:type="dxa"/>
            <w:tcBorders>
              <w:top w:val="nil"/>
              <w:left w:val="single" w:sz="4" w:space="0" w:color="auto"/>
              <w:bottom w:val="single" w:sz="4" w:space="0" w:color="000000"/>
              <w:right w:val="single" w:sz="4" w:space="0" w:color="auto"/>
            </w:tcBorders>
            <w:shd w:val="clear" w:color="auto" w:fill="auto"/>
            <w:noWrap/>
          </w:tcPr>
          <w:p w14:paraId="4006867E" w14:textId="77777777" w:rsidR="000C496A" w:rsidRPr="000C496A" w:rsidRDefault="000C496A" w:rsidP="000C496A">
            <w:pPr>
              <w:rPr>
                <w:rFonts w:eastAsiaTheme="minorHAnsi"/>
                <w:lang w:eastAsia="bg-BG"/>
              </w:rPr>
            </w:pPr>
            <w:r w:rsidRPr="000C496A">
              <w:rPr>
                <w:rFonts w:eastAsiaTheme="minorHAnsi"/>
                <w:lang w:eastAsia="bg-BG"/>
              </w:rPr>
              <w:t>Дивечова нива</w:t>
            </w:r>
          </w:p>
        </w:tc>
        <w:tc>
          <w:tcPr>
            <w:tcW w:w="1950" w:type="dxa"/>
            <w:tcBorders>
              <w:top w:val="nil"/>
              <w:left w:val="single" w:sz="4" w:space="0" w:color="auto"/>
              <w:bottom w:val="single" w:sz="4" w:space="0" w:color="000000"/>
              <w:right w:val="nil"/>
            </w:tcBorders>
            <w:shd w:val="clear" w:color="auto" w:fill="auto"/>
            <w:noWrap/>
            <w:vAlign w:val="bottom"/>
            <w:hideMark/>
          </w:tcPr>
          <w:p w14:paraId="5562596D" w14:textId="77777777" w:rsidR="000C496A" w:rsidRPr="000C496A" w:rsidRDefault="000C496A" w:rsidP="000C496A">
            <w:pPr>
              <w:rPr>
                <w:rFonts w:eastAsiaTheme="minorHAnsi"/>
                <w:color w:val="000000"/>
                <w:lang w:eastAsia="bg-BG"/>
              </w:rPr>
            </w:pPr>
            <w:r w:rsidRPr="000C496A">
              <w:rPr>
                <w:rFonts w:eastAsiaTheme="minorHAnsi"/>
                <w:color w:val="000000"/>
                <w:lang w:eastAsia="bg-BG"/>
              </w:rPr>
              <w:t>Общинска частна</w:t>
            </w:r>
          </w:p>
        </w:tc>
        <w:tc>
          <w:tcPr>
            <w:tcW w:w="2379" w:type="dxa"/>
            <w:tcBorders>
              <w:top w:val="nil"/>
              <w:left w:val="single" w:sz="4" w:space="0" w:color="000000"/>
              <w:bottom w:val="single" w:sz="4" w:space="0" w:color="000000"/>
              <w:right w:val="single" w:sz="4" w:space="0" w:color="000000"/>
            </w:tcBorders>
          </w:tcPr>
          <w:p w14:paraId="390D99A4" w14:textId="77777777" w:rsidR="000C496A" w:rsidRPr="000C496A" w:rsidRDefault="000C496A" w:rsidP="000C496A">
            <w:pPr>
              <w:jc w:val="right"/>
              <w:rPr>
                <w:rFonts w:eastAsiaTheme="minorHAnsi"/>
                <w:color w:val="000000"/>
                <w:lang w:eastAsia="bg-BG"/>
              </w:rPr>
            </w:pPr>
            <w:r w:rsidRPr="000C496A">
              <w:rPr>
                <w:rFonts w:eastAsiaTheme="minorHAnsi"/>
                <w:lang w:eastAsia="bg-BG"/>
              </w:rPr>
              <w:t>12,273</w:t>
            </w:r>
          </w:p>
        </w:tc>
      </w:tr>
      <w:tr w:rsidR="000C496A" w:rsidRPr="000C496A" w14:paraId="563EC3D5" w14:textId="77777777" w:rsidTr="000C496A">
        <w:trPr>
          <w:trHeight w:val="315"/>
        </w:trPr>
        <w:tc>
          <w:tcPr>
            <w:tcW w:w="1879" w:type="dxa"/>
            <w:tcBorders>
              <w:top w:val="nil"/>
              <w:left w:val="single" w:sz="4" w:space="0" w:color="000000"/>
              <w:bottom w:val="single" w:sz="4" w:space="0" w:color="000000"/>
              <w:right w:val="single" w:sz="4" w:space="0" w:color="auto"/>
            </w:tcBorders>
            <w:vAlign w:val="bottom"/>
          </w:tcPr>
          <w:p w14:paraId="039F47DF" w14:textId="77777777" w:rsidR="000C496A" w:rsidRPr="000C496A" w:rsidRDefault="000C496A" w:rsidP="000C496A">
            <w:pPr>
              <w:jc w:val="right"/>
              <w:rPr>
                <w:rFonts w:eastAsiaTheme="minorHAnsi"/>
                <w:color w:val="000000"/>
                <w:lang w:eastAsia="bg-BG"/>
              </w:rPr>
            </w:pPr>
            <w:r w:rsidRPr="000C496A">
              <w:rPr>
                <w:rFonts w:eastAsiaTheme="minorHAnsi"/>
                <w:lang w:eastAsia="bg-BG"/>
              </w:rPr>
              <w:t>72357.459.172</w:t>
            </w:r>
          </w:p>
        </w:tc>
        <w:tc>
          <w:tcPr>
            <w:tcW w:w="1478" w:type="dxa"/>
            <w:tcBorders>
              <w:top w:val="nil"/>
              <w:left w:val="single" w:sz="4" w:space="0" w:color="000000"/>
              <w:bottom w:val="single" w:sz="4" w:space="0" w:color="000000"/>
              <w:right w:val="single" w:sz="4" w:space="0" w:color="auto"/>
            </w:tcBorders>
            <w:shd w:val="clear" w:color="auto" w:fill="auto"/>
            <w:noWrap/>
            <w:vAlign w:val="bottom"/>
            <w:hideMark/>
          </w:tcPr>
          <w:p w14:paraId="1094FB2C" w14:textId="77777777" w:rsidR="000C496A" w:rsidRPr="000C496A" w:rsidRDefault="000C496A" w:rsidP="000C496A">
            <w:pPr>
              <w:rPr>
                <w:rFonts w:eastAsiaTheme="minorHAnsi"/>
                <w:color w:val="000000"/>
                <w:lang w:eastAsia="bg-BG"/>
              </w:rPr>
            </w:pPr>
            <w:r w:rsidRPr="000C496A">
              <w:rPr>
                <w:rFonts w:eastAsiaTheme="minorHAnsi"/>
                <w:color w:val="000000"/>
                <w:lang w:eastAsia="bg-BG"/>
              </w:rPr>
              <w:t>0.172</w:t>
            </w:r>
          </w:p>
        </w:tc>
        <w:tc>
          <w:tcPr>
            <w:tcW w:w="1812" w:type="dxa"/>
            <w:tcBorders>
              <w:top w:val="nil"/>
              <w:left w:val="single" w:sz="4" w:space="0" w:color="auto"/>
              <w:bottom w:val="single" w:sz="4" w:space="0" w:color="000000"/>
              <w:right w:val="single" w:sz="4" w:space="0" w:color="auto"/>
            </w:tcBorders>
            <w:shd w:val="clear" w:color="auto" w:fill="auto"/>
            <w:noWrap/>
          </w:tcPr>
          <w:p w14:paraId="3E749390" w14:textId="77777777" w:rsidR="000C496A" w:rsidRPr="000C496A" w:rsidRDefault="000C496A" w:rsidP="000C496A">
            <w:pPr>
              <w:rPr>
                <w:rFonts w:eastAsiaTheme="minorHAnsi"/>
                <w:lang w:eastAsia="bg-BG"/>
              </w:rPr>
            </w:pPr>
            <w:r w:rsidRPr="000C496A">
              <w:rPr>
                <w:rFonts w:eastAsiaTheme="minorHAnsi"/>
                <w:lang w:eastAsia="bg-BG"/>
              </w:rPr>
              <w:t>Дивечова нива</w:t>
            </w:r>
          </w:p>
        </w:tc>
        <w:tc>
          <w:tcPr>
            <w:tcW w:w="1950" w:type="dxa"/>
            <w:tcBorders>
              <w:top w:val="nil"/>
              <w:left w:val="single" w:sz="4" w:space="0" w:color="auto"/>
              <w:bottom w:val="single" w:sz="4" w:space="0" w:color="000000"/>
              <w:right w:val="nil"/>
            </w:tcBorders>
            <w:shd w:val="clear" w:color="auto" w:fill="auto"/>
            <w:noWrap/>
            <w:vAlign w:val="bottom"/>
            <w:hideMark/>
          </w:tcPr>
          <w:p w14:paraId="194DC738" w14:textId="77777777" w:rsidR="000C496A" w:rsidRPr="000C496A" w:rsidRDefault="000C496A" w:rsidP="000C496A">
            <w:pPr>
              <w:rPr>
                <w:rFonts w:eastAsiaTheme="minorHAnsi"/>
                <w:color w:val="000000"/>
                <w:lang w:eastAsia="bg-BG"/>
              </w:rPr>
            </w:pPr>
            <w:r w:rsidRPr="000C496A">
              <w:rPr>
                <w:rFonts w:eastAsiaTheme="minorHAnsi"/>
                <w:color w:val="000000"/>
                <w:lang w:eastAsia="bg-BG"/>
              </w:rPr>
              <w:t>Общинска частна</w:t>
            </w:r>
          </w:p>
        </w:tc>
        <w:tc>
          <w:tcPr>
            <w:tcW w:w="2379" w:type="dxa"/>
            <w:tcBorders>
              <w:top w:val="nil"/>
              <w:left w:val="single" w:sz="4" w:space="0" w:color="000000"/>
              <w:bottom w:val="single" w:sz="4" w:space="0" w:color="000000"/>
              <w:right w:val="single" w:sz="4" w:space="0" w:color="000000"/>
            </w:tcBorders>
          </w:tcPr>
          <w:p w14:paraId="57E062E5" w14:textId="77777777" w:rsidR="000C496A" w:rsidRPr="000C496A" w:rsidRDefault="000C496A" w:rsidP="000C496A">
            <w:pPr>
              <w:jc w:val="right"/>
              <w:rPr>
                <w:rFonts w:eastAsiaTheme="minorHAnsi"/>
                <w:color w:val="000000"/>
                <w:lang w:eastAsia="bg-BG"/>
              </w:rPr>
            </w:pPr>
            <w:r w:rsidRPr="000C496A">
              <w:rPr>
                <w:rFonts w:eastAsiaTheme="minorHAnsi"/>
                <w:lang w:eastAsia="bg-BG"/>
              </w:rPr>
              <w:t>15,746</w:t>
            </w:r>
          </w:p>
        </w:tc>
      </w:tr>
    </w:tbl>
    <w:p w14:paraId="1FC2BC1B" w14:textId="5CDB8D11" w:rsidR="00AF2BC8" w:rsidRDefault="00AF2BC8" w:rsidP="00AF2BC8">
      <w:pPr>
        <w:jc w:val="both"/>
        <w:rPr>
          <w:lang w:val="bg-BG"/>
        </w:rPr>
      </w:pPr>
    </w:p>
    <w:p w14:paraId="6D7F5E55" w14:textId="77777777" w:rsidR="00DF56B1" w:rsidRDefault="00DF56B1" w:rsidP="00AF2BC8">
      <w:pPr>
        <w:jc w:val="both"/>
        <w:rPr>
          <w:b/>
          <w:bCs/>
          <w:lang w:val="bg-BG"/>
        </w:rPr>
      </w:pPr>
    </w:p>
    <w:p w14:paraId="60B95098" w14:textId="4FCFAF27" w:rsidR="00AF2BC8" w:rsidRPr="00AF2BC8" w:rsidRDefault="00AF2BC8" w:rsidP="00AF2BC8">
      <w:pPr>
        <w:jc w:val="both"/>
        <w:rPr>
          <w:b/>
          <w:bCs/>
          <w:lang w:val="bg-BG"/>
        </w:rPr>
      </w:pPr>
      <w:r w:rsidRPr="00AF2BC8">
        <w:rPr>
          <w:b/>
          <w:bCs/>
          <w:lang w:val="bg-BG"/>
        </w:rPr>
        <w:t>Точка 28</w:t>
      </w:r>
    </w:p>
    <w:p w14:paraId="7E1D6153" w14:textId="77777777" w:rsidR="00AF2BC8" w:rsidRPr="00AF2BC8" w:rsidRDefault="00AF2BC8" w:rsidP="00AF2BC8">
      <w:pPr>
        <w:jc w:val="both"/>
        <w:rPr>
          <w:b/>
          <w:bCs/>
        </w:rPr>
      </w:pPr>
      <w:r w:rsidRPr="00AF2BC8">
        <w:rPr>
          <w:b/>
          <w:bCs/>
        </w:rPr>
        <w:t>Задължително условие за получаване на авансово плащане след подписване на договор за финансово подпомагане по смисъла на Наредба № 4 от 08.07.2019 г. за финансово подпомагане на изграждането и обновяването на спортни обекти – държавна и общинска собственост с ММС</w:t>
      </w:r>
    </w:p>
    <w:p w14:paraId="534D9579" w14:textId="77777777" w:rsidR="00AF2BC8" w:rsidRDefault="00AF2BC8" w:rsidP="00AF2BC8">
      <w:pPr>
        <w:jc w:val="both"/>
        <w:rPr>
          <w:lang w:val="bg-BG"/>
        </w:rPr>
      </w:pPr>
    </w:p>
    <w:p w14:paraId="34C16498" w14:textId="77777777" w:rsidR="00694A97" w:rsidRDefault="00DB2A5C" w:rsidP="00AF2BC8">
      <w:pPr>
        <w:ind w:firstLine="708"/>
        <w:jc w:val="both"/>
        <w:rPr>
          <w:lang w:val="bg-BG"/>
        </w:rPr>
      </w:pPr>
      <w:r w:rsidRPr="00DB2A5C">
        <w:rPr>
          <w:b/>
          <w:bCs/>
          <w:lang w:val="bg-BG"/>
        </w:rPr>
        <w:t>Г-жа Златомира Стефанова:</w:t>
      </w:r>
      <w:r>
        <w:rPr>
          <w:lang w:val="bg-BG"/>
        </w:rPr>
        <w:t xml:space="preserve"> </w:t>
      </w:r>
      <w:r w:rsidR="00DE2FC0" w:rsidRPr="00DE2FC0">
        <w:rPr>
          <w:lang w:val="bg-BG"/>
        </w:rPr>
        <w:t xml:space="preserve">Благодаря, господин </w:t>
      </w:r>
      <w:r>
        <w:rPr>
          <w:lang w:val="bg-BG"/>
        </w:rPr>
        <w:t>П</w:t>
      </w:r>
      <w:r w:rsidR="00DE2FC0" w:rsidRPr="00DE2FC0">
        <w:rPr>
          <w:lang w:val="bg-BG"/>
        </w:rPr>
        <w:t>редседател. Както всички общински съветници знаят, тъй като имаше и новина, която излезе от общината. Имаме одобрение за обследването и укрепването на аварирал</w:t>
      </w:r>
      <w:r>
        <w:rPr>
          <w:lang w:val="bg-BG"/>
        </w:rPr>
        <w:t xml:space="preserve"> физ</w:t>
      </w:r>
      <w:r w:rsidR="00DE2FC0" w:rsidRPr="00DE2FC0">
        <w:rPr>
          <w:lang w:val="bg-BG"/>
        </w:rPr>
        <w:t xml:space="preserve">културен салон в </w:t>
      </w:r>
      <w:r>
        <w:rPr>
          <w:lang w:val="bg-BG"/>
        </w:rPr>
        <w:t>О</w:t>
      </w:r>
      <w:r w:rsidR="00DE2FC0" w:rsidRPr="00DE2FC0">
        <w:rPr>
          <w:lang w:val="bg-BG"/>
        </w:rPr>
        <w:t xml:space="preserve">сновно училище </w:t>
      </w:r>
      <w:r>
        <w:rPr>
          <w:lang w:val="bg-BG"/>
        </w:rPr>
        <w:t>„</w:t>
      </w:r>
      <w:r w:rsidR="00DE2FC0" w:rsidRPr="00DE2FC0">
        <w:rPr>
          <w:lang w:val="bg-BG"/>
        </w:rPr>
        <w:t>Иван</w:t>
      </w:r>
      <w:r>
        <w:rPr>
          <w:lang w:val="bg-BG"/>
        </w:rPr>
        <w:t xml:space="preserve"> В</w:t>
      </w:r>
      <w:r w:rsidR="00DE2FC0" w:rsidRPr="00DE2FC0">
        <w:rPr>
          <w:lang w:val="bg-BG"/>
        </w:rPr>
        <w:t>азов</w:t>
      </w:r>
      <w:r>
        <w:rPr>
          <w:lang w:val="bg-BG"/>
        </w:rPr>
        <w:t>“</w:t>
      </w:r>
      <w:r w:rsidR="00DE2FC0" w:rsidRPr="00DE2FC0">
        <w:rPr>
          <w:lang w:val="bg-BG"/>
        </w:rPr>
        <w:t>, като общината получава по договор финансов ресурс</w:t>
      </w:r>
      <w:r>
        <w:rPr>
          <w:lang w:val="bg-BG"/>
        </w:rPr>
        <w:t xml:space="preserve"> </w:t>
      </w:r>
      <w:r w:rsidR="00DE2FC0" w:rsidRPr="00DE2FC0">
        <w:rPr>
          <w:lang w:val="bg-BG"/>
        </w:rPr>
        <w:t>сума 425</w:t>
      </w:r>
      <w:r w:rsidR="007A2619">
        <w:rPr>
          <w:lang w:val="bg-BG"/>
        </w:rPr>
        <w:t> </w:t>
      </w:r>
      <w:r w:rsidR="00DE2FC0" w:rsidRPr="00DE2FC0">
        <w:rPr>
          <w:lang w:val="bg-BG"/>
        </w:rPr>
        <w:t>49</w:t>
      </w:r>
      <w:r w:rsidR="007A2619">
        <w:rPr>
          <w:lang w:val="bg-BG"/>
        </w:rPr>
        <w:t xml:space="preserve">1, </w:t>
      </w:r>
      <w:r w:rsidR="00DE2FC0" w:rsidRPr="00DE2FC0">
        <w:rPr>
          <w:lang w:val="bg-BG"/>
        </w:rPr>
        <w:t>98</w:t>
      </w:r>
      <w:r w:rsidR="007A2619">
        <w:rPr>
          <w:lang w:val="bg-BG"/>
        </w:rPr>
        <w:t xml:space="preserve"> лева</w:t>
      </w:r>
      <w:r w:rsidR="00DE2FC0" w:rsidRPr="00DE2FC0">
        <w:rPr>
          <w:lang w:val="bg-BG"/>
        </w:rPr>
        <w:t>. Във връзка с това е необходимо да бъде обезпечен този договор с издаването на запис на заповед. И сме приложили и екземпляра, който</w:t>
      </w:r>
      <w:r w:rsidR="007A2619">
        <w:rPr>
          <w:lang w:val="bg-BG"/>
        </w:rPr>
        <w:t xml:space="preserve"> </w:t>
      </w:r>
      <w:r w:rsidR="00DE2FC0" w:rsidRPr="00DE2FC0">
        <w:rPr>
          <w:lang w:val="bg-BG"/>
        </w:rPr>
        <w:t>е всъщност формуляр за запис на заповед в решението. Единственото, което предлагаме</w:t>
      </w:r>
      <w:r w:rsidR="00694A97">
        <w:rPr>
          <w:lang w:val="bg-BG"/>
        </w:rPr>
        <w:t xml:space="preserve">, </w:t>
      </w:r>
      <w:r w:rsidR="00DE2FC0" w:rsidRPr="00DE2FC0">
        <w:rPr>
          <w:lang w:val="bg-BG"/>
        </w:rPr>
        <w:t xml:space="preserve">в точка 1 да отпадне </w:t>
      </w:r>
      <w:r w:rsidR="00694A97">
        <w:rPr>
          <w:lang w:val="bg-BG"/>
        </w:rPr>
        <w:t>„</w:t>
      </w:r>
      <w:r w:rsidR="00DE2FC0" w:rsidRPr="00DE2FC0">
        <w:rPr>
          <w:lang w:val="bg-BG"/>
        </w:rPr>
        <w:t xml:space="preserve">госпожа </w:t>
      </w:r>
      <w:r w:rsidR="00694A97">
        <w:rPr>
          <w:lang w:val="bg-BG"/>
        </w:rPr>
        <w:t>В</w:t>
      </w:r>
      <w:r w:rsidR="00DE2FC0" w:rsidRPr="00DE2FC0">
        <w:rPr>
          <w:lang w:val="bg-BG"/>
        </w:rPr>
        <w:t>есела</w:t>
      </w:r>
      <w:r w:rsidR="00694A97">
        <w:rPr>
          <w:lang w:val="bg-BG"/>
        </w:rPr>
        <w:t xml:space="preserve"> Л</w:t>
      </w:r>
      <w:r w:rsidR="00DE2FC0" w:rsidRPr="00DE2FC0">
        <w:rPr>
          <w:lang w:val="bg-BG"/>
        </w:rPr>
        <w:t>ечева</w:t>
      </w:r>
      <w:r w:rsidR="00694A97">
        <w:rPr>
          <w:lang w:val="bg-BG"/>
        </w:rPr>
        <w:t>“</w:t>
      </w:r>
      <w:r w:rsidR="00DE2FC0" w:rsidRPr="00DE2FC0">
        <w:rPr>
          <w:lang w:val="bg-BG"/>
        </w:rPr>
        <w:t xml:space="preserve">, а да остане </w:t>
      </w:r>
      <w:r w:rsidR="00694A97">
        <w:rPr>
          <w:lang w:val="bg-BG"/>
        </w:rPr>
        <w:t>„</w:t>
      </w:r>
      <w:r w:rsidR="00DE2FC0" w:rsidRPr="00DE2FC0">
        <w:rPr>
          <w:lang w:val="bg-BG"/>
        </w:rPr>
        <w:t>представлявано от министъра на младежта и спорта</w:t>
      </w:r>
      <w:r w:rsidR="00694A97">
        <w:rPr>
          <w:lang w:val="bg-BG"/>
        </w:rPr>
        <w:t>“</w:t>
      </w:r>
      <w:r w:rsidR="00DE2FC0" w:rsidRPr="00DE2FC0">
        <w:rPr>
          <w:lang w:val="bg-BG"/>
        </w:rPr>
        <w:t>. Това е</w:t>
      </w:r>
      <w:r w:rsidR="00694A97">
        <w:rPr>
          <w:lang w:val="bg-BG"/>
        </w:rPr>
        <w:t xml:space="preserve">, </w:t>
      </w:r>
      <w:r w:rsidR="00DE2FC0" w:rsidRPr="00DE2FC0">
        <w:rPr>
          <w:lang w:val="bg-BG"/>
        </w:rPr>
        <w:t xml:space="preserve">благодаря. </w:t>
      </w:r>
    </w:p>
    <w:p w14:paraId="7AF7B925" w14:textId="77777777" w:rsidR="00540025" w:rsidRDefault="00694A97" w:rsidP="00AF2BC8">
      <w:pPr>
        <w:ind w:firstLine="708"/>
        <w:jc w:val="both"/>
        <w:rPr>
          <w:lang w:val="bg-BG"/>
        </w:rPr>
      </w:pPr>
      <w:r w:rsidRPr="00540025">
        <w:rPr>
          <w:b/>
          <w:bCs/>
          <w:lang w:val="bg-BG"/>
        </w:rPr>
        <w:lastRenderedPageBreak/>
        <w:t>Г-н Иво Пазарджиев:</w:t>
      </w:r>
      <w:r>
        <w:rPr>
          <w:lang w:val="bg-BG"/>
        </w:rPr>
        <w:t xml:space="preserve"> </w:t>
      </w:r>
      <w:r w:rsidR="00DE2FC0" w:rsidRPr="00DE2FC0">
        <w:rPr>
          <w:lang w:val="bg-BG"/>
        </w:rPr>
        <w:t>Благодаря</w:t>
      </w:r>
      <w:r>
        <w:rPr>
          <w:lang w:val="bg-BG"/>
        </w:rPr>
        <w:t xml:space="preserve">. С </w:t>
      </w:r>
      <w:r w:rsidR="00DE2FC0" w:rsidRPr="00DE2FC0">
        <w:rPr>
          <w:lang w:val="bg-BG"/>
        </w:rPr>
        <w:t>направената корекция</w:t>
      </w:r>
      <w:r w:rsidR="00540025">
        <w:rPr>
          <w:lang w:val="bg-BG"/>
        </w:rPr>
        <w:t xml:space="preserve"> г</w:t>
      </w:r>
      <w:r w:rsidR="00DE2FC0" w:rsidRPr="00DE2FC0">
        <w:rPr>
          <w:lang w:val="bg-BG"/>
        </w:rPr>
        <w:t>ласуваме предложението</w:t>
      </w:r>
      <w:r w:rsidR="00540025">
        <w:rPr>
          <w:lang w:val="bg-BG"/>
        </w:rPr>
        <w:t xml:space="preserve">. </w:t>
      </w:r>
      <w:r w:rsidR="00DE2FC0" w:rsidRPr="00DE2FC0">
        <w:rPr>
          <w:lang w:val="bg-BG"/>
        </w:rPr>
        <w:t xml:space="preserve">Иван </w:t>
      </w:r>
      <w:r w:rsidR="00540025">
        <w:rPr>
          <w:lang w:val="bg-BG"/>
        </w:rPr>
        <w:t>К</w:t>
      </w:r>
      <w:r w:rsidR="00DE2FC0" w:rsidRPr="00DE2FC0">
        <w:rPr>
          <w:lang w:val="bg-BG"/>
        </w:rPr>
        <w:t>остадинов Иванов за изказване или гласува</w:t>
      </w:r>
      <w:r w:rsidR="00540025">
        <w:rPr>
          <w:lang w:val="bg-BG"/>
        </w:rPr>
        <w:t xml:space="preserve">те? </w:t>
      </w:r>
      <w:r w:rsidR="00DE2FC0" w:rsidRPr="00DE2FC0">
        <w:rPr>
          <w:lang w:val="bg-BG"/>
        </w:rPr>
        <w:t>Гласув</w:t>
      </w:r>
      <w:r w:rsidR="00540025">
        <w:rPr>
          <w:lang w:val="bg-BG"/>
        </w:rPr>
        <w:t xml:space="preserve">ате. Стартирана е </w:t>
      </w:r>
      <w:r w:rsidR="00DE2FC0" w:rsidRPr="00DE2FC0">
        <w:rPr>
          <w:lang w:val="bg-BG"/>
        </w:rPr>
        <w:t>системата, моля да гласувате.</w:t>
      </w:r>
    </w:p>
    <w:p w14:paraId="357FF49C" w14:textId="77777777" w:rsidR="00042467" w:rsidRDefault="00042467" w:rsidP="00042467">
      <w:pPr>
        <w:spacing w:line="276" w:lineRule="auto"/>
        <w:jc w:val="both"/>
        <w:rPr>
          <w:lang w:val="bg-BG"/>
        </w:rPr>
      </w:pPr>
    </w:p>
    <w:p w14:paraId="38F983EC" w14:textId="5BC91234" w:rsidR="00042467" w:rsidRDefault="00042467" w:rsidP="00042467">
      <w:pPr>
        <w:spacing w:line="276" w:lineRule="auto"/>
        <w:jc w:val="both"/>
        <w:rPr>
          <w:b/>
          <w:bCs/>
          <w:lang w:val="bg-BG"/>
        </w:rPr>
      </w:pPr>
      <w:r w:rsidRPr="000C496A">
        <w:rPr>
          <w:b/>
          <w:bCs/>
          <w:lang w:val="bg-BG"/>
        </w:rPr>
        <w:t>КВОРУМ – 4</w:t>
      </w:r>
      <w:r w:rsidR="006950CB" w:rsidRPr="000C496A">
        <w:rPr>
          <w:b/>
          <w:bCs/>
          <w:lang w:val="bg-BG"/>
        </w:rPr>
        <w:t>2</w:t>
      </w:r>
      <w:r w:rsidRPr="000C496A">
        <w:rPr>
          <w:b/>
          <w:bCs/>
          <w:lang w:val="bg-BG"/>
        </w:rPr>
        <w:t>. С 4</w:t>
      </w:r>
      <w:r w:rsidR="006950CB" w:rsidRPr="000C496A">
        <w:rPr>
          <w:b/>
          <w:bCs/>
          <w:lang w:val="bg-BG"/>
        </w:rPr>
        <w:t>2</w:t>
      </w:r>
      <w:r w:rsidRPr="000C496A">
        <w:rPr>
          <w:b/>
          <w:bCs/>
          <w:lang w:val="bg-BG"/>
        </w:rPr>
        <w:t xml:space="preserve"> „за“, 0 „против“ и 0 „въздържали се“ се прие</w:t>
      </w:r>
    </w:p>
    <w:p w14:paraId="4BCC36E5" w14:textId="244BC9C0" w:rsidR="000C496A" w:rsidRDefault="000C496A" w:rsidP="00042467">
      <w:pPr>
        <w:spacing w:line="276" w:lineRule="auto"/>
        <w:jc w:val="both"/>
        <w:rPr>
          <w:b/>
          <w:bCs/>
          <w:lang w:val="bg-BG"/>
        </w:rPr>
      </w:pPr>
    </w:p>
    <w:p w14:paraId="0D179D91" w14:textId="77777777" w:rsidR="000C496A" w:rsidRPr="000C496A" w:rsidRDefault="000C496A" w:rsidP="000C496A">
      <w:pPr>
        <w:keepNext/>
        <w:contextualSpacing/>
        <w:jc w:val="center"/>
        <w:outlineLvl w:val="0"/>
        <w:rPr>
          <w:b/>
          <w:sz w:val="28"/>
          <w:szCs w:val="28"/>
          <w:lang w:val="bg-BG"/>
        </w:rPr>
      </w:pPr>
      <w:r w:rsidRPr="000C496A">
        <w:rPr>
          <w:b/>
          <w:sz w:val="28"/>
          <w:szCs w:val="28"/>
          <w:lang w:val="bg-BG"/>
        </w:rPr>
        <w:t>РЕШЕНИЕ № 1</w:t>
      </w:r>
      <w:r w:rsidRPr="000C496A">
        <w:rPr>
          <w:b/>
          <w:sz w:val="28"/>
          <w:szCs w:val="28"/>
        </w:rPr>
        <w:t>379</w:t>
      </w:r>
    </w:p>
    <w:p w14:paraId="491E4BD2" w14:textId="3665E73F" w:rsidR="000C496A" w:rsidRPr="000C496A" w:rsidRDefault="000C496A" w:rsidP="000C496A">
      <w:pPr>
        <w:contextualSpacing/>
        <w:rPr>
          <w:b/>
          <w:sz w:val="28"/>
          <w:szCs w:val="28"/>
          <w:lang w:val="bg-BG"/>
        </w:rPr>
      </w:pPr>
    </w:p>
    <w:p w14:paraId="47D0440F" w14:textId="461E1846" w:rsidR="000C496A" w:rsidRPr="000C496A" w:rsidRDefault="000C496A" w:rsidP="000C496A">
      <w:pPr>
        <w:spacing w:after="160" w:line="252" w:lineRule="auto"/>
        <w:jc w:val="both"/>
        <w:rPr>
          <w:rFonts w:eastAsiaTheme="minorHAnsi"/>
        </w:rPr>
      </w:pPr>
      <w:r w:rsidRPr="000C496A">
        <w:rPr>
          <w:rFonts w:eastAsiaTheme="minorHAnsi"/>
        </w:rPr>
        <w:tab/>
        <w:t>На основание чл.21, ал.1, т.23, във връзка с чл.21, ал.2 от ЗМСМА, Общинският съвет реши:</w:t>
      </w:r>
    </w:p>
    <w:p w14:paraId="1BCFD130" w14:textId="77777777" w:rsidR="000C496A" w:rsidRPr="000C496A" w:rsidRDefault="000C496A" w:rsidP="00A02E78">
      <w:pPr>
        <w:numPr>
          <w:ilvl w:val="0"/>
          <w:numId w:val="19"/>
        </w:numPr>
        <w:tabs>
          <w:tab w:val="left" w:pos="2940"/>
        </w:tabs>
        <w:spacing w:after="160" w:line="259" w:lineRule="auto"/>
        <w:contextualSpacing/>
        <w:jc w:val="both"/>
        <w:rPr>
          <w:rFonts w:eastAsiaTheme="minorHAnsi"/>
          <w:lang w:val="bg-BG"/>
        </w:rPr>
      </w:pPr>
      <w:r w:rsidRPr="000C496A">
        <w:rPr>
          <w:rFonts w:eastAsiaTheme="minorHAnsi"/>
          <w:lang w:val="bg-BG"/>
        </w:rPr>
        <w:t>Дава съгласие Община Русе, при подписване на договор за финансово подпомагане по смисъла на Наредба №4 от 08.07.2022 г. за финансово подпомагане на изграждането и обновяването на спортни обекти – държавна и общинска собственост на ММС, да издаде Запис на Заповед, неотменимо и безусловно, без протест и разноски, без никакви възражения и без такси и удръжки от какъвто и да е било характер, платим на предявяване в полза на Министерството на младежта и спорта, със седалище гр. София, бул. „Васил Левски“ № 75, представлявано от министър на младежта и спорта в размер на 425 491,98 лв. представляващи 100 % от стойността на финансовото подпомагане.</w:t>
      </w:r>
    </w:p>
    <w:p w14:paraId="0A8796A8" w14:textId="7B126164" w:rsidR="000C496A" w:rsidRDefault="000C496A" w:rsidP="00A02E78">
      <w:pPr>
        <w:numPr>
          <w:ilvl w:val="0"/>
          <w:numId w:val="19"/>
        </w:numPr>
        <w:tabs>
          <w:tab w:val="left" w:pos="2940"/>
        </w:tabs>
        <w:spacing w:after="160" w:line="259" w:lineRule="auto"/>
        <w:contextualSpacing/>
        <w:jc w:val="both"/>
        <w:rPr>
          <w:rFonts w:eastAsiaTheme="minorHAnsi"/>
          <w:lang w:val="bg-BG"/>
        </w:rPr>
      </w:pPr>
      <w:r w:rsidRPr="000C496A">
        <w:rPr>
          <w:rFonts w:eastAsiaTheme="minorHAnsi"/>
          <w:lang w:val="bg-BG"/>
        </w:rPr>
        <w:t>Упълномощава Кмета на Община Русе да подпише Запис на заповед (с падеж 30.06.2024 г.) и всички изискуеми документи по издаване на същия в изпълнение на решението на ОбС</w:t>
      </w:r>
      <w:r w:rsidRPr="000C496A">
        <w:rPr>
          <w:rFonts w:eastAsiaTheme="minorHAnsi"/>
        </w:rPr>
        <w:t xml:space="preserve"> </w:t>
      </w:r>
      <w:r w:rsidRPr="000C496A">
        <w:rPr>
          <w:rFonts w:eastAsiaTheme="minorHAnsi"/>
          <w:lang w:val="bg-BG"/>
        </w:rPr>
        <w:t>-</w:t>
      </w:r>
      <w:r w:rsidRPr="000C496A">
        <w:rPr>
          <w:rFonts w:eastAsiaTheme="minorHAnsi"/>
        </w:rPr>
        <w:t xml:space="preserve"> </w:t>
      </w:r>
      <w:r w:rsidRPr="000C496A">
        <w:rPr>
          <w:rFonts w:eastAsiaTheme="minorHAnsi"/>
          <w:lang w:val="bg-BG"/>
        </w:rPr>
        <w:t>Русе.</w:t>
      </w:r>
    </w:p>
    <w:p w14:paraId="0B2F218F" w14:textId="77777777" w:rsidR="000C496A" w:rsidRPr="000C496A" w:rsidRDefault="000C496A" w:rsidP="000C496A">
      <w:pPr>
        <w:tabs>
          <w:tab w:val="left" w:pos="2940"/>
        </w:tabs>
        <w:spacing w:after="160" w:line="259" w:lineRule="auto"/>
        <w:ind w:left="720"/>
        <w:contextualSpacing/>
        <w:jc w:val="both"/>
        <w:rPr>
          <w:rFonts w:eastAsiaTheme="minorHAnsi"/>
          <w:lang w:val="bg-BG"/>
        </w:rPr>
      </w:pPr>
    </w:p>
    <w:p w14:paraId="02AD7F7F" w14:textId="1CA916EA" w:rsidR="00042467" w:rsidRDefault="00042467" w:rsidP="00042467">
      <w:pPr>
        <w:spacing w:line="276" w:lineRule="auto"/>
        <w:jc w:val="both"/>
        <w:rPr>
          <w:b/>
          <w:bCs/>
          <w:lang w:val="bg-BG"/>
        </w:rPr>
      </w:pPr>
      <w:r>
        <w:rPr>
          <w:b/>
          <w:bCs/>
          <w:lang w:val="bg-BG"/>
        </w:rPr>
        <w:t>Точка 29</w:t>
      </w:r>
    </w:p>
    <w:p w14:paraId="15FAB871" w14:textId="77777777" w:rsidR="00042467" w:rsidRPr="00042467" w:rsidRDefault="00042467" w:rsidP="00042467">
      <w:pPr>
        <w:jc w:val="both"/>
        <w:rPr>
          <w:b/>
          <w:bCs/>
        </w:rPr>
      </w:pPr>
      <w:r w:rsidRPr="00042467">
        <w:rPr>
          <w:b/>
          <w:bCs/>
          <w:lang w:val="bg-BG"/>
        </w:rPr>
        <w:t xml:space="preserve">К.л.1302 </w:t>
      </w:r>
      <w:r w:rsidRPr="00042467">
        <w:rPr>
          <w:b/>
          <w:bCs/>
        </w:rPr>
        <w:t xml:space="preserve">Решение за даване на съгласие Община Русе да кандидатства с обект ДГ „Зора“ гр. Русе по подпрограма “Енергийна ефективност на общински училища и детски </w:t>
      </w:r>
      <w:proofErr w:type="gramStart"/>
      <w:r w:rsidRPr="00042467">
        <w:rPr>
          <w:b/>
          <w:bCs/>
        </w:rPr>
        <w:t>градини“ към</w:t>
      </w:r>
      <w:proofErr w:type="gramEnd"/>
      <w:r w:rsidRPr="00042467">
        <w:rPr>
          <w:b/>
          <w:bCs/>
        </w:rPr>
        <w:t xml:space="preserve"> Инвестиционна програма за климата на Националния доверителен екофонд</w:t>
      </w:r>
    </w:p>
    <w:p w14:paraId="1DE0C675" w14:textId="3034FBCF" w:rsidR="00042467" w:rsidRDefault="00042467" w:rsidP="00042467">
      <w:pPr>
        <w:spacing w:line="276" w:lineRule="auto"/>
        <w:jc w:val="both"/>
        <w:rPr>
          <w:b/>
          <w:bCs/>
          <w:lang w:val="bg-BG"/>
        </w:rPr>
      </w:pPr>
    </w:p>
    <w:p w14:paraId="7BAD0199" w14:textId="0937580A" w:rsidR="00957629" w:rsidRPr="00957629" w:rsidRDefault="00957629" w:rsidP="00042467">
      <w:pPr>
        <w:spacing w:line="276" w:lineRule="auto"/>
        <w:jc w:val="both"/>
        <w:rPr>
          <w:lang w:val="bg-BG"/>
        </w:rPr>
      </w:pPr>
      <w:r>
        <w:rPr>
          <w:b/>
          <w:bCs/>
          <w:lang w:val="bg-BG"/>
        </w:rPr>
        <w:tab/>
        <w:t xml:space="preserve">Г-н Иво Пазарджиев: </w:t>
      </w:r>
      <w:r>
        <w:rPr>
          <w:lang w:val="bg-BG"/>
        </w:rPr>
        <w:t>Заповядайте.</w:t>
      </w:r>
    </w:p>
    <w:p w14:paraId="3A2E577D" w14:textId="77777777" w:rsidR="006C1B76" w:rsidRDefault="006950CB" w:rsidP="006950CB">
      <w:pPr>
        <w:ind w:firstLine="708"/>
        <w:jc w:val="both"/>
        <w:rPr>
          <w:lang w:val="bg-BG"/>
        </w:rPr>
      </w:pPr>
      <w:r w:rsidRPr="00957629">
        <w:rPr>
          <w:b/>
          <w:bCs/>
          <w:lang w:val="bg-BG"/>
        </w:rPr>
        <w:t>Г-жа Златомира Стефанова:</w:t>
      </w:r>
      <w:r>
        <w:rPr>
          <w:lang w:val="bg-BG"/>
        </w:rPr>
        <w:t xml:space="preserve"> Благодаря, </w:t>
      </w:r>
      <w:r w:rsidR="00DE2FC0" w:rsidRPr="00DE2FC0">
        <w:rPr>
          <w:lang w:val="bg-BG"/>
        </w:rPr>
        <w:t xml:space="preserve">господин </w:t>
      </w:r>
      <w:r>
        <w:rPr>
          <w:lang w:val="bg-BG"/>
        </w:rPr>
        <w:t>П</w:t>
      </w:r>
      <w:r w:rsidR="00DE2FC0" w:rsidRPr="00DE2FC0">
        <w:rPr>
          <w:lang w:val="bg-BG"/>
        </w:rPr>
        <w:t>редседател</w:t>
      </w:r>
      <w:r>
        <w:rPr>
          <w:lang w:val="bg-BG"/>
        </w:rPr>
        <w:t>. И</w:t>
      </w:r>
      <w:r w:rsidR="00DE2FC0" w:rsidRPr="00DE2FC0">
        <w:rPr>
          <w:lang w:val="bg-BG"/>
        </w:rPr>
        <w:t>ма публикувана покана от</w:t>
      </w:r>
      <w:r w:rsidR="00957629">
        <w:rPr>
          <w:lang w:val="bg-BG"/>
        </w:rPr>
        <w:t xml:space="preserve"> НДЕ</w:t>
      </w:r>
      <w:r w:rsidR="00F34925">
        <w:rPr>
          <w:lang w:val="bg-BG"/>
        </w:rPr>
        <w:t>Ф з</w:t>
      </w:r>
      <w:r w:rsidR="00DE2FC0" w:rsidRPr="00DE2FC0">
        <w:rPr>
          <w:lang w:val="bg-BG"/>
        </w:rPr>
        <w:t xml:space="preserve">а набиране на проектни предложения и затова предлагаме общината да кандидатства с </w:t>
      </w:r>
      <w:r w:rsidR="00F34925">
        <w:rPr>
          <w:lang w:val="bg-BG"/>
        </w:rPr>
        <w:t>Д</w:t>
      </w:r>
      <w:r w:rsidR="00DE2FC0" w:rsidRPr="00DE2FC0">
        <w:rPr>
          <w:lang w:val="bg-BG"/>
        </w:rPr>
        <w:t xml:space="preserve">етска градина </w:t>
      </w:r>
      <w:r w:rsidR="00F34925">
        <w:rPr>
          <w:lang w:val="bg-BG"/>
        </w:rPr>
        <w:t>„З</w:t>
      </w:r>
      <w:r w:rsidR="00DE2FC0" w:rsidRPr="00DE2FC0">
        <w:rPr>
          <w:lang w:val="bg-BG"/>
        </w:rPr>
        <w:t>ора</w:t>
      </w:r>
      <w:r w:rsidR="00F34925">
        <w:rPr>
          <w:lang w:val="bg-BG"/>
        </w:rPr>
        <w:t>“</w:t>
      </w:r>
      <w:r w:rsidR="00DE2FC0" w:rsidRPr="00DE2FC0">
        <w:rPr>
          <w:lang w:val="bg-BG"/>
        </w:rPr>
        <w:t>, за която има изготвено вече енергийно</w:t>
      </w:r>
      <w:r w:rsidR="00222785">
        <w:rPr>
          <w:lang w:val="bg-BG"/>
        </w:rPr>
        <w:t xml:space="preserve"> </w:t>
      </w:r>
      <w:r w:rsidR="00DE2FC0" w:rsidRPr="00DE2FC0">
        <w:rPr>
          <w:lang w:val="bg-BG"/>
        </w:rPr>
        <w:t>техническо обследване на сградата, като стойността на</w:t>
      </w:r>
      <w:r w:rsidR="00222785">
        <w:rPr>
          <w:lang w:val="bg-BG"/>
        </w:rPr>
        <w:t xml:space="preserve"> един </w:t>
      </w:r>
      <w:r w:rsidR="00DE2FC0" w:rsidRPr="00DE2FC0">
        <w:rPr>
          <w:lang w:val="bg-BG"/>
        </w:rPr>
        <w:t>проект за безвъзмездна финансова помощ е до</w:t>
      </w:r>
      <w:r w:rsidR="00222785">
        <w:rPr>
          <w:lang w:val="bg-BG"/>
        </w:rPr>
        <w:t xml:space="preserve"> </w:t>
      </w:r>
      <w:r w:rsidR="00DE2FC0" w:rsidRPr="00DE2FC0">
        <w:rPr>
          <w:lang w:val="bg-BG"/>
        </w:rPr>
        <w:t>420</w:t>
      </w:r>
      <w:r w:rsidR="00222785">
        <w:rPr>
          <w:lang w:val="bg-BG"/>
        </w:rPr>
        <w:t> </w:t>
      </w:r>
      <w:r w:rsidR="00DE2FC0" w:rsidRPr="00DE2FC0">
        <w:rPr>
          <w:lang w:val="bg-BG"/>
        </w:rPr>
        <w:t>000</w:t>
      </w:r>
      <w:r w:rsidR="00222785">
        <w:rPr>
          <w:lang w:val="bg-BG"/>
        </w:rPr>
        <w:t xml:space="preserve"> лева</w:t>
      </w:r>
      <w:r w:rsidR="00DE2FC0" w:rsidRPr="00DE2FC0">
        <w:rPr>
          <w:lang w:val="bg-BG"/>
        </w:rPr>
        <w:t>. Прогнозната стойност на енергоспестяващите мерки е в размер на 612</w:t>
      </w:r>
      <w:r w:rsidR="00222785">
        <w:rPr>
          <w:lang w:val="bg-BG"/>
        </w:rPr>
        <w:t> </w:t>
      </w:r>
      <w:r w:rsidR="00DE2FC0" w:rsidRPr="00DE2FC0">
        <w:rPr>
          <w:lang w:val="bg-BG"/>
        </w:rPr>
        <w:t>823</w:t>
      </w:r>
      <w:r w:rsidR="00222785">
        <w:rPr>
          <w:lang w:val="bg-BG"/>
        </w:rPr>
        <w:t xml:space="preserve"> </w:t>
      </w:r>
      <w:r w:rsidR="00DE2FC0" w:rsidRPr="00DE2FC0">
        <w:rPr>
          <w:lang w:val="bg-BG"/>
        </w:rPr>
        <w:t xml:space="preserve">лева. Тоест необходимо е решение от </w:t>
      </w:r>
      <w:r w:rsidR="00222785">
        <w:rPr>
          <w:lang w:val="bg-BG"/>
        </w:rPr>
        <w:t>О</w:t>
      </w:r>
      <w:r w:rsidR="00DE2FC0" w:rsidRPr="00DE2FC0">
        <w:rPr>
          <w:lang w:val="bg-BG"/>
        </w:rPr>
        <w:t>бщински съвет</w:t>
      </w:r>
      <w:r w:rsidR="00222785">
        <w:rPr>
          <w:lang w:val="bg-BG"/>
        </w:rPr>
        <w:t xml:space="preserve"> - </w:t>
      </w:r>
      <w:r w:rsidR="00DE2FC0" w:rsidRPr="00DE2FC0">
        <w:rPr>
          <w:lang w:val="bg-BG"/>
        </w:rPr>
        <w:t>Русе за осигуряване на собствено финансиране в размер на 192</w:t>
      </w:r>
      <w:r w:rsidR="006C1B76">
        <w:rPr>
          <w:lang w:val="bg-BG"/>
        </w:rPr>
        <w:t> </w:t>
      </w:r>
      <w:r w:rsidR="00DE2FC0" w:rsidRPr="00DE2FC0">
        <w:rPr>
          <w:lang w:val="bg-BG"/>
        </w:rPr>
        <w:t>823</w:t>
      </w:r>
      <w:r w:rsidR="006C1B76">
        <w:rPr>
          <w:lang w:val="bg-BG"/>
        </w:rPr>
        <w:t xml:space="preserve">, </w:t>
      </w:r>
      <w:r w:rsidR="00DE2FC0" w:rsidRPr="00DE2FC0">
        <w:rPr>
          <w:lang w:val="bg-BG"/>
        </w:rPr>
        <w:t>83 л</w:t>
      </w:r>
      <w:r w:rsidR="006C1B76">
        <w:rPr>
          <w:lang w:val="bg-BG"/>
        </w:rPr>
        <w:t>ева</w:t>
      </w:r>
      <w:r w:rsidR="00DE2FC0" w:rsidRPr="00DE2FC0">
        <w:rPr>
          <w:lang w:val="bg-BG"/>
        </w:rPr>
        <w:t>.</w:t>
      </w:r>
      <w:r w:rsidR="006C1B76">
        <w:rPr>
          <w:lang w:val="bg-BG"/>
        </w:rPr>
        <w:t xml:space="preserve"> </w:t>
      </w:r>
      <w:r w:rsidR="00DE2FC0" w:rsidRPr="00DE2FC0">
        <w:rPr>
          <w:lang w:val="bg-BG"/>
        </w:rPr>
        <w:t>Благодаря.</w:t>
      </w:r>
    </w:p>
    <w:p w14:paraId="2518495B" w14:textId="1C356755" w:rsidR="00936733" w:rsidRDefault="006C1B76" w:rsidP="00936733">
      <w:pPr>
        <w:ind w:firstLine="708"/>
        <w:jc w:val="both"/>
        <w:rPr>
          <w:lang w:val="bg-BG"/>
        </w:rPr>
      </w:pPr>
      <w:r w:rsidRPr="006C1B76">
        <w:rPr>
          <w:b/>
          <w:bCs/>
          <w:lang w:val="bg-BG"/>
        </w:rPr>
        <w:t>Г-н Иво Пазарджиев:</w:t>
      </w:r>
      <w:r>
        <w:rPr>
          <w:lang w:val="bg-BG"/>
        </w:rPr>
        <w:t xml:space="preserve"> </w:t>
      </w:r>
      <w:r w:rsidR="00DE2FC0" w:rsidRPr="00DE2FC0">
        <w:rPr>
          <w:lang w:val="bg-BG"/>
        </w:rPr>
        <w:t>Благодаря</w:t>
      </w:r>
      <w:r w:rsidR="00727622">
        <w:rPr>
          <w:lang w:val="bg-BG"/>
        </w:rPr>
        <w:t xml:space="preserve"> за изказването </w:t>
      </w:r>
      <w:r>
        <w:rPr>
          <w:lang w:val="bg-BG"/>
        </w:rPr>
        <w:t>госпожа Стефанова</w:t>
      </w:r>
      <w:r w:rsidR="00DE2FC0" w:rsidRPr="00DE2FC0">
        <w:rPr>
          <w:lang w:val="bg-BG"/>
        </w:rPr>
        <w:t>. Заявки за изказвания</w:t>
      </w:r>
      <w:r w:rsidR="00936733">
        <w:rPr>
          <w:lang w:val="bg-BG"/>
        </w:rPr>
        <w:t xml:space="preserve">? </w:t>
      </w:r>
      <w:r w:rsidR="00DE2FC0" w:rsidRPr="00DE2FC0">
        <w:rPr>
          <w:lang w:val="bg-BG"/>
        </w:rPr>
        <w:t>Режим на гласуване</w:t>
      </w:r>
      <w:r w:rsidR="00936733">
        <w:rPr>
          <w:lang w:val="bg-BG"/>
        </w:rPr>
        <w:t>.</w:t>
      </w:r>
    </w:p>
    <w:p w14:paraId="603B2F3D" w14:textId="77777777" w:rsidR="00936733" w:rsidRDefault="00936733" w:rsidP="00936733">
      <w:pPr>
        <w:ind w:firstLine="708"/>
        <w:jc w:val="both"/>
        <w:rPr>
          <w:lang w:val="bg-BG"/>
        </w:rPr>
      </w:pPr>
    </w:p>
    <w:p w14:paraId="374ACA17" w14:textId="289E9138" w:rsidR="00936733" w:rsidRDefault="00936733" w:rsidP="00936733">
      <w:pPr>
        <w:spacing w:line="276" w:lineRule="auto"/>
        <w:jc w:val="both"/>
        <w:rPr>
          <w:b/>
          <w:bCs/>
          <w:lang w:val="bg-BG"/>
        </w:rPr>
      </w:pPr>
      <w:r w:rsidRPr="000C496A">
        <w:rPr>
          <w:b/>
          <w:bCs/>
          <w:lang w:val="bg-BG"/>
        </w:rPr>
        <w:t>КВОРУМ – 42. С 42 „за“, 0 „против“ и 0 „въздържали се“ се прие</w:t>
      </w:r>
    </w:p>
    <w:p w14:paraId="6635E171" w14:textId="2A49885F" w:rsidR="000C496A" w:rsidRDefault="000C496A" w:rsidP="00936733">
      <w:pPr>
        <w:spacing w:line="276" w:lineRule="auto"/>
        <w:jc w:val="both"/>
        <w:rPr>
          <w:b/>
          <w:bCs/>
          <w:lang w:val="bg-BG"/>
        </w:rPr>
      </w:pPr>
    </w:p>
    <w:p w14:paraId="376D9133" w14:textId="77777777" w:rsidR="000C496A" w:rsidRPr="000C496A" w:rsidRDefault="000C496A" w:rsidP="000C496A">
      <w:pPr>
        <w:keepNext/>
        <w:contextualSpacing/>
        <w:jc w:val="center"/>
        <w:outlineLvl w:val="0"/>
        <w:rPr>
          <w:b/>
          <w:sz w:val="28"/>
          <w:szCs w:val="28"/>
          <w:lang w:val="bg-BG"/>
        </w:rPr>
      </w:pPr>
      <w:r w:rsidRPr="000C496A">
        <w:rPr>
          <w:b/>
          <w:sz w:val="28"/>
          <w:szCs w:val="28"/>
          <w:lang w:val="bg-BG"/>
        </w:rPr>
        <w:t>РЕШЕНИЕ № 1</w:t>
      </w:r>
      <w:r w:rsidRPr="000C496A">
        <w:rPr>
          <w:b/>
          <w:sz w:val="28"/>
          <w:szCs w:val="28"/>
        </w:rPr>
        <w:t>380</w:t>
      </w:r>
    </w:p>
    <w:p w14:paraId="7BBA1496" w14:textId="6518B680" w:rsidR="000C496A" w:rsidRPr="000C496A" w:rsidRDefault="000C496A" w:rsidP="000C496A">
      <w:pPr>
        <w:contextualSpacing/>
        <w:rPr>
          <w:b/>
          <w:sz w:val="28"/>
          <w:szCs w:val="28"/>
          <w:lang w:val="bg-BG"/>
        </w:rPr>
      </w:pPr>
    </w:p>
    <w:p w14:paraId="2EFFDD8C" w14:textId="576480CB" w:rsidR="000C496A" w:rsidRPr="000C496A" w:rsidRDefault="000C496A" w:rsidP="000C496A">
      <w:pPr>
        <w:spacing w:after="120" w:line="276" w:lineRule="auto"/>
        <w:ind w:firstLine="709"/>
        <w:jc w:val="both"/>
        <w:rPr>
          <w:rFonts w:eastAsiaTheme="minorHAnsi"/>
          <w:lang w:val="bg-BG"/>
        </w:rPr>
      </w:pPr>
      <w:r w:rsidRPr="000C496A">
        <w:rPr>
          <w:rFonts w:eastAsiaTheme="minorHAnsi"/>
          <w:color w:val="000000" w:themeColor="text1"/>
          <w:szCs w:val="22"/>
          <w:lang w:val="bg-BG"/>
        </w:rPr>
        <w:t>На основание чл. 21, ал.1, т.23, във връзка с чл.21, ал.2 от ЗМСМА, Общинският съвет реши</w:t>
      </w:r>
      <w:r w:rsidRPr="000C496A">
        <w:rPr>
          <w:rFonts w:eastAsiaTheme="minorHAnsi"/>
          <w:lang w:val="bg-BG"/>
        </w:rPr>
        <w:t>:</w:t>
      </w:r>
    </w:p>
    <w:p w14:paraId="28E32245" w14:textId="77777777" w:rsidR="000C496A" w:rsidRPr="000C496A" w:rsidRDefault="000C496A" w:rsidP="00A02E78">
      <w:pPr>
        <w:numPr>
          <w:ilvl w:val="0"/>
          <w:numId w:val="20"/>
        </w:numPr>
        <w:spacing w:after="160" w:line="276" w:lineRule="auto"/>
        <w:contextualSpacing/>
        <w:jc w:val="both"/>
        <w:rPr>
          <w:rFonts w:eastAsiaTheme="minorHAnsi"/>
          <w:lang w:val="bg-BG"/>
        </w:rPr>
      </w:pPr>
      <w:r w:rsidRPr="000C496A">
        <w:rPr>
          <w:rFonts w:eastAsiaTheme="minorHAnsi"/>
          <w:lang w:val="bg-BG"/>
        </w:rPr>
        <w:lastRenderedPageBreak/>
        <w:t xml:space="preserve">Дава съгласие за кандидатстване на Община Русе с проект „Прилагане на мерки за енергийна ефективност на ДГ „Зора“ находяща се на ул. „Измаил“ №4, гр. Русе“, с идентификатор 63427.7.364, съгласно АПОС №6528/04.08.2011 г. по подпрограма </w:t>
      </w:r>
      <w:r w:rsidRPr="000C496A">
        <w:rPr>
          <w:rFonts w:eastAsiaTheme="minorHAnsi"/>
        </w:rPr>
        <w:t>“</w:t>
      </w:r>
      <w:r w:rsidRPr="000C496A">
        <w:rPr>
          <w:rFonts w:eastAsiaTheme="minorHAnsi"/>
          <w:lang w:val="bg-BG"/>
        </w:rPr>
        <w:t>Енергийна ефективност на общински училища и детски градини“ към Инвестиционна програма за климата на Националния доверителен екофонд.</w:t>
      </w:r>
    </w:p>
    <w:p w14:paraId="2CA685D0" w14:textId="77777777" w:rsidR="000C496A" w:rsidRPr="000C496A" w:rsidRDefault="000C496A" w:rsidP="00A02E78">
      <w:pPr>
        <w:numPr>
          <w:ilvl w:val="0"/>
          <w:numId w:val="20"/>
        </w:numPr>
        <w:spacing w:after="160" w:line="276" w:lineRule="auto"/>
        <w:contextualSpacing/>
        <w:jc w:val="both"/>
        <w:rPr>
          <w:rFonts w:eastAsiaTheme="minorHAnsi"/>
          <w:lang w:val="bg-BG"/>
        </w:rPr>
      </w:pPr>
      <w:r w:rsidRPr="000C496A">
        <w:rPr>
          <w:rFonts w:eastAsiaTheme="minorHAnsi" w:cstheme="minorBidi"/>
          <w:lang w:val="bg-BG"/>
        </w:rPr>
        <w:t xml:space="preserve">Дава съгласие Община Русе да осигури необходимите средства за съфинансиране в размер на </w:t>
      </w:r>
      <w:r w:rsidRPr="000C496A">
        <w:rPr>
          <w:rFonts w:eastAsiaTheme="minorHAnsi"/>
          <w:lang w:val="bg-BG"/>
        </w:rPr>
        <w:t>192 823,83  лв.</w:t>
      </w:r>
      <w:r w:rsidRPr="000C496A">
        <w:rPr>
          <w:rFonts w:eastAsiaTheme="minorHAnsi" w:cstheme="minorBidi"/>
          <w:lang w:val="bg-BG"/>
        </w:rPr>
        <w:t xml:space="preserve"> от общата стойност на предвидените разходи за изпълнение на инвестицията.</w:t>
      </w:r>
    </w:p>
    <w:p w14:paraId="63E82BDC" w14:textId="114DEF1D" w:rsidR="00936733" w:rsidRDefault="00936733" w:rsidP="00936733">
      <w:pPr>
        <w:jc w:val="both"/>
        <w:rPr>
          <w:lang w:val="bg-BG"/>
        </w:rPr>
      </w:pPr>
    </w:p>
    <w:p w14:paraId="44A31599" w14:textId="70B4C637" w:rsidR="00936733" w:rsidRPr="00936733" w:rsidRDefault="00936733" w:rsidP="00936733">
      <w:pPr>
        <w:jc w:val="both"/>
        <w:rPr>
          <w:b/>
          <w:bCs/>
          <w:lang w:val="bg-BG"/>
        </w:rPr>
      </w:pPr>
      <w:r w:rsidRPr="00936733">
        <w:rPr>
          <w:b/>
          <w:bCs/>
          <w:lang w:val="bg-BG"/>
        </w:rPr>
        <w:t>Точка 30</w:t>
      </w:r>
    </w:p>
    <w:p w14:paraId="198DE0FC" w14:textId="77777777" w:rsidR="00936733" w:rsidRPr="00936733" w:rsidRDefault="00936733" w:rsidP="00936733">
      <w:pPr>
        <w:jc w:val="both"/>
        <w:rPr>
          <w:b/>
          <w:bCs/>
          <w:caps/>
        </w:rPr>
      </w:pPr>
      <w:r w:rsidRPr="00936733">
        <w:rPr>
          <w:b/>
          <w:bCs/>
          <w:caps/>
          <w:lang w:val="bg-BG"/>
        </w:rPr>
        <w:t>к.</w:t>
      </w:r>
      <w:r w:rsidRPr="00936733">
        <w:rPr>
          <w:b/>
          <w:bCs/>
          <w:lang w:val="bg-BG"/>
        </w:rPr>
        <w:t>л</w:t>
      </w:r>
      <w:r w:rsidRPr="00936733">
        <w:rPr>
          <w:b/>
          <w:bCs/>
          <w:caps/>
          <w:lang w:val="bg-BG"/>
        </w:rPr>
        <w:t xml:space="preserve">.1293 </w:t>
      </w:r>
      <w:r w:rsidRPr="00936733">
        <w:rPr>
          <w:b/>
          <w:bCs/>
        </w:rPr>
        <w:t>Одобряване на Меморандум за сътрудничество с Българската академия на науките (БАН)</w:t>
      </w:r>
    </w:p>
    <w:p w14:paraId="385089EA" w14:textId="77777777" w:rsidR="00936733" w:rsidRDefault="00936733" w:rsidP="00936733">
      <w:pPr>
        <w:jc w:val="both"/>
        <w:rPr>
          <w:lang w:val="bg-BG"/>
        </w:rPr>
      </w:pPr>
    </w:p>
    <w:p w14:paraId="7C2349E5" w14:textId="77777777" w:rsidR="00C61CF7" w:rsidRDefault="00C61CF7" w:rsidP="00936733">
      <w:pPr>
        <w:ind w:firstLine="708"/>
        <w:jc w:val="both"/>
        <w:rPr>
          <w:lang w:val="bg-BG"/>
        </w:rPr>
      </w:pPr>
      <w:r w:rsidRPr="00C61CF7">
        <w:rPr>
          <w:b/>
          <w:bCs/>
          <w:lang w:val="bg-BG"/>
        </w:rPr>
        <w:t>Г-н Иво Пазарджиев:</w:t>
      </w:r>
      <w:r>
        <w:rPr>
          <w:lang w:val="bg-BG"/>
        </w:rPr>
        <w:t xml:space="preserve"> Заповядайте, г</w:t>
      </w:r>
      <w:r w:rsidR="00DE2FC0" w:rsidRPr="00DE2FC0">
        <w:rPr>
          <w:lang w:val="bg-BG"/>
        </w:rPr>
        <w:t>осподин</w:t>
      </w:r>
      <w:r>
        <w:rPr>
          <w:lang w:val="bg-BG"/>
        </w:rPr>
        <w:t xml:space="preserve"> Е</w:t>
      </w:r>
      <w:r w:rsidR="00DE2FC0" w:rsidRPr="00DE2FC0">
        <w:rPr>
          <w:lang w:val="bg-BG"/>
        </w:rPr>
        <w:t>нчев</w:t>
      </w:r>
      <w:r>
        <w:rPr>
          <w:lang w:val="bg-BG"/>
        </w:rPr>
        <w:t>.</w:t>
      </w:r>
    </w:p>
    <w:p w14:paraId="6633F7C7" w14:textId="77777777" w:rsidR="00034FD5" w:rsidRDefault="00C61CF7" w:rsidP="00936733">
      <w:pPr>
        <w:ind w:firstLine="708"/>
        <w:jc w:val="both"/>
        <w:rPr>
          <w:lang w:val="bg-BG"/>
        </w:rPr>
      </w:pPr>
      <w:r w:rsidRPr="00C61CF7">
        <w:rPr>
          <w:b/>
          <w:bCs/>
          <w:lang w:val="bg-BG"/>
        </w:rPr>
        <w:t>Г-н Енчо Енчев:</w:t>
      </w:r>
      <w:r>
        <w:rPr>
          <w:lang w:val="bg-BG"/>
        </w:rPr>
        <w:t xml:space="preserve"> Б</w:t>
      </w:r>
      <w:r w:rsidR="00DE2FC0" w:rsidRPr="00DE2FC0">
        <w:rPr>
          <w:lang w:val="bg-BG"/>
        </w:rPr>
        <w:t xml:space="preserve">лагодаря, господин </w:t>
      </w:r>
      <w:r>
        <w:rPr>
          <w:lang w:val="bg-BG"/>
        </w:rPr>
        <w:t>П</w:t>
      </w:r>
      <w:r w:rsidR="00DE2FC0" w:rsidRPr="00DE2FC0">
        <w:rPr>
          <w:lang w:val="bg-BG"/>
        </w:rPr>
        <w:t>редседател. Уважаеми общински съветници</w:t>
      </w:r>
      <w:r>
        <w:rPr>
          <w:lang w:val="bg-BG"/>
        </w:rPr>
        <w:t xml:space="preserve">, </w:t>
      </w:r>
      <w:r w:rsidR="00DE2FC0" w:rsidRPr="00DE2FC0">
        <w:rPr>
          <w:lang w:val="bg-BG"/>
        </w:rPr>
        <w:t xml:space="preserve">поддържаме направеното предложение за одобряване на </w:t>
      </w:r>
      <w:r w:rsidR="00A30484">
        <w:rPr>
          <w:lang w:val="bg-BG"/>
        </w:rPr>
        <w:t>М</w:t>
      </w:r>
      <w:r w:rsidR="00DE2FC0" w:rsidRPr="00DE2FC0">
        <w:rPr>
          <w:lang w:val="bg-BG"/>
        </w:rPr>
        <w:t xml:space="preserve">еморандум за сътрудничество с </w:t>
      </w:r>
      <w:r w:rsidR="00A30484">
        <w:rPr>
          <w:lang w:val="bg-BG"/>
        </w:rPr>
        <w:t>Б</w:t>
      </w:r>
      <w:r w:rsidR="00DE2FC0" w:rsidRPr="00DE2FC0">
        <w:rPr>
          <w:lang w:val="bg-BG"/>
        </w:rPr>
        <w:t xml:space="preserve">ългарската академия на науките. Идеята за партньорство на </w:t>
      </w:r>
      <w:r w:rsidR="00034FD5">
        <w:rPr>
          <w:lang w:val="bg-BG"/>
        </w:rPr>
        <w:t>О</w:t>
      </w:r>
      <w:r w:rsidR="00DE2FC0" w:rsidRPr="00DE2FC0">
        <w:rPr>
          <w:lang w:val="bg-BG"/>
        </w:rPr>
        <w:t>бщина Русе с</w:t>
      </w:r>
      <w:r w:rsidR="00034FD5">
        <w:rPr>
          <w:lang w:val="bg-BG"/>
        </w:rPr>
        <w:t xml:space="preserve"> БАН е </w:t>
      </w:r>
      <w:r w:rsidR="00DE2FC0" w:rsidRPr="00DE2FC0">
        <w:rPr>
          <w:lang w:val="bg-BG"/>
        </w:rPr>
        <w:t>да се свържат науката, образованието, икономиката и бизнеса</w:t>
      </w:r>
      <w:r w:rsidR="00034FD5">
        <w:rPr>
          <w:lang w:val="bg-BG"/>
        </w:rPr>
        <w:t xml:space="preserve"> с </w:t>
      </w:r>
      <w:r w:rsidR="00DE2FC0" w:rsidRPr="00DE2FC0">
        <w:rPr>
          <w:lang w:val="bg-BG"/>
        </w:rPr>
        <w:t>ме</w:t>
      </w:r>
      <w:r w:rsidR="00034FD5">
        <w:rPr>
          <w:lang w:val="bg-BG"/>
        </w:rPr>
        <w:t>с</w:t>
      </w:r>
      <w:r w:rsidR="00DE2FC0" w:rsidRPr="00DE2FC0">
        <w:rPr>
          <w:lang w:val="bg-BG"/>
        </w:rPr>
        <w:t>тната власт, като сътрудничеството е установено в контекста на приоритетите за развитие на общината. Предлагам ви да подкрепите проекта за решение.</w:t>
      </w:r>
    </w:p>
    <w:p w14:paraId="172D353C" w14:textId="77777777" w:rsidR="00E93447" w:rsidRDefault="00034FD5" w:rsidP="00936733">
      <w:pPr>
        <w:ind w:firstLine="708"/>
        <w:jc w:val="both"/>
        <w:rPr>
          <w:lang w:val="bg-BG"/>
        </w:rPr>
      </w:pPr>
      <w:r w:rsidRPr="00E93447">
        <w:rPr>
          <w:b/>
          <w:bCs/>
          <w:lang w:val="bg-BG"/>
        </w:rPr>
        <w:t>Г-н Иво Пазарджиев:</w:t>
      </w:r>
      <w:r w:rsidR="00DE2FC0" w:rsidRPr="00DE2FC0">
        <w:rPr>
          <w:lang w:val="bg-BG"/>
        </w:rPr>
        <w:t xml:space="preserve"> Благодаря на заместник</w:t>
      </w:r>
      <w:r>
        <w:rPr>
          <w:lang w:val="bg-BG"/>
        </w:rPr>
        <w:t>-</w:t>
      </w:r>
      <w:r w:rsidR="00DE2FC0" w:rsidRPr="00DE2FC0">
        <w:rPr>
          <w:lang w:val="bg-BG"/>
        </w:rPr>
        <w:t>кмета</w:t>
      </w:r>
      <w:r>
        <w:rPr>
          <w:lang w:val="bg-BG"/>
        </w:rPr>
        <w:t>. З</w:t>
      </w:r>
      <w:r w:rsidR="00DE2FC0" w:rsidRPr="00DE2FC0">
        <w:rPr>
          <w:lang w:val="bg-BG"/>
        </w:rPr>
        <w:t>аявки за изказвания няма</w:t>
      </w:r>
      <w:r w:rsidR="00E93447">
        <w:rPr>
          <w:lang w:val="bg-BG"/>
        </w:rPr>
        <w:t>. Р</w:t>
      </w:r>
      <w:r w:rsidR="00DE2FC0" w:rsidRPr="00DE2FC0">
        <w:rPr>
          <w:lang w:val="bg-BG"/>
        </w:rPr>
        <w:t>ежим на гласуване.</w:t>
      </w:r>
    </w:p>
    <w:p w14:paraId="0FCE479F" w14:textId="77777777" w:rsidR="00E93447" w:rsidRDefault="00E93447" w:rsidP="00E93447">
      <w:pPr>
        <w:jc w:val="both"/>
        <w:rPr>
          <w:lang w:val="bg-BG"/>
        </w:rPr>
      </w:pPr>
    </w:p>
    <w:p w14:paraId="46F86AE3" w14:textId="5C6072D0" w:rsidR="00E93447" w:rsidRDefault="00E93447" w:rsidP="00E93447">
      <w:pPr>
        <w:spacing w:line="276" w:lineRule="auto"/>
        <w:jc w:val="both"/>
        <w:rPr>
          <w:b/>
          <w:bCs/>
          <w:lang w:val="bg-BG"/>
        </w:rPr>
      </w:pPr>
      <w:r w:rsidRPr="000C496A">
        <w:rPr>
          <w:b/>
          <w:bCs/>
          <w:lang w:val="bg-BG"/>
        </w:rPr>
        <w:t>КВОРУМ – 41. С 41 „за“, 0 „против“ и 0 „въздържали се“ се прие</w:t>
      </w:r>
    </w:p>
    <w:p w14:paraId="7B217DDC" w14:textId="71A1FABF" w:rsidR="000C496A" w:rsidRDefault="000C496A" w:rsidP="00E93447">
      <w:pPr>
        <w:spacing w:line="276" w:lineRule="auto"/>
        <w:jc w:val="both"/>
        <w:rPr>
          <w:b/>
          <w:bCs/>
          <w:lang w:val="bg-BG"/>
        </w:rPr>
      </w:pPr>
    </w:p>
    <w:p w14:paraId="4657060D" w14:textId="77777777" w:rsidR="000C496A" w:rsidRPr="000C496A" w:rsidRDefault="000C496A" w:rsidP="000C496A">
      <w:pPr>
        <w:keepNext/>
        <w:contextualSpacing/>
        <w:jc w:val="center"/>
        <w:outlineLvl w:val="0"/>
        <w:rPr>
          <w:b/>
          <w:sz w:val="28"/>
          <w:szCs w:val="28"/>
          <w:lang w:val="bg-BG"/>
        </w:rPr>
      </w:pPr>
      <w:r w:rsidRPr="000C496A">
        <w:rPr>
          <w:b/>
          <w:sz w:val="28"/>
          <w:szCs w:val="28"/>
          <w:lang w:val="bg-BG"/>
        </w:rPr>
        <w:t>РЕШЕНИЕ № 1</w:t>
      </w:r>
      <w:r w:rsidRPr="000C496A">
        <w:rPr>
          <w:b/>
          <w:sz w:val="28"/>
          <w:szCs w:val="28"/>
        </w:rPr>
        <w:t>381</w:t>
      </w:r>
    </w:p>
    <w:p w14:paraId="180BA398" w14:textId="3129CB28" w:rsidR="000C496A" w:rsidRPr="000C496A" w:rsidRDefault="000C496A" w:rsidP="000C496A">
      <w:pPr>
        <w:contextualSpacing/>
        <w:rPr>
          <w:b/>
          <w:sz w:val="28"/>
          <w:szCs w:val="28"/>
          <w:lang w:val="bg-BG"/>
        </w:rPr>
      </w:pPr>
    </w:p>
    <w:p w14:paraId="50B4EA6E" w14:textId="1DCB1FEC" w:rsidR="000C496A" w:rsidRPr="000C496A" w:rsidRDefault="000C496A" w:rsidP="000C496A">
      <w:pPr>
        <w:spacing w:after="120" w:line="276" w:lineRule="auto"/>
        <w:ind w:firstLine="709"/>
        <w:jc w:val="both"/>
        <w:rPr>
          <w:rFonts w:eastAsiaTheme="minorHAnsi"/>
          <w:lang w:val="bg-BG"/>
        </w:rPr>
      </w:pPr>
      <w:r w:rsidRPr="000C496A">
        <w:rPr>
          <w:rFonts w:eastAsiaTheme="minorHAnsi"/>
          <w:lang w:val="bg-BG"/>
        </w:rPr>
        <w:t>На основание чл. 21, ал. 2 от ЗМСМА, във връзка с чл. 21, ал. 1, т. 23, чл. 59, чл. 61, ал. 1 и 2 от ЗМСМА,  Общински съвет – Русе реши:</w:t>
      </w:r>
    </w:p>
    <w:p w14:paraId="479260DE" w14:textId="77777777" w:rsidR="000C496A" w:rsidRPr="000C496A" w:rsidRDefault="000C496A" w:rsidP="000C496A">
      <w:pPr>
        <w:spacing w:line="259" w:lineRule="auto"/>
        <w:ind w:firstLine="709"/>
        <w:contextualSpacing/>
        <w:jc w:val="both"/>
        <w:rPr>
          <w:rFonts w:eastAsiaTheme="minorHAnsi"/>
          <w:lang w:val="bg-BG"/>
        </w:rPr>
      </w:pPr>
      <w:r w:rsidRPr="000C496A">
        <w:rPr>
          <w:rFonts w:eastAsiaTheme="minorHAnsi"/>
          <w:lang w:val="bg-BG"/>
        </w:rPr>
        <w:t>Одобрява подписания Меморандум за сътрудничество между Община Русе и  Българската академия на науките.</w:t>
      </w:r>
    </w:p>
    <w:p w14:paraId="43294E3F" w14:textId="3693764F" w:rsidR="00E93447" w:rsidRDefault="00E93447" w:rsidP="00E93447">
      <w:pPr>
        <w:jc w:val="both"/>
        <w:rPr>
          <w:lang w:val="bg-BG"/>
        </w:rPr>
      </w:pPr>
    </w:p>
    <w:p w14:paraId="0E24F296" w14:textId="39852F1E" w:rsidR="00E93447" w:rsidRPr="00E93447" w:rsidRDefault="00E93447" w:rsidP="00E93447">
      <w:pPr>
        <w:jc w:val="both"/>
        <w:rPr>
          <w:b/>
          <w:bCs/>
          <w:lang w:val="bg-BG"/>
        </w:rPr>
      </w:pPr>
      <w:r w:rsidRPr="00E93447">
        <w:rPr>
          <w:b/>
          <w:bCs/>
          <w:lang w:val="bg-BG"/>
        </w:rPr>
        <w:t>Точка 31</w:t>
      </w:r>
    </w:p>
    <w:p w14:paraId="5B45EE21" w14:textId="77777777" w:rsidR="00E93447" w:rsidRPr="00E93447" w:rsidRDefault="00E93447" w:rsidP="00E93447">
      <w:pPr>
        <w:jc w:val="both"/>
        <w:rPr>
          <w:b/>
          <w:bCs/>
        </w:rPr>
      </w:pPr>
      <w:r w:rsidRPr="00E93447">
        <w:rPr>
          <w:b/>
          <w:bCs/>
          <w:lang w:val="bg-BG"/>
        </w:rPr>
        <w:t xml:space="preserve">К.л.1317 </w:t>
      </w:r>
      <w:r w:rsidRPr="00E93447">
        <w:rPr>
          <w:b/>
          <w:bCs/>
        </w:rPr>
        <w:t>Приемане на Общинска стратегия за личностно развитие на децата и учениците на територията на Община Русе (2023-2024)</w:t>
      </w:r>
    </w:p>
    <w:p w14:paraId="456D54A9" w14:textId="77777777" w:rsidR="00E93447" w:rsidRDefault="00E93447" w:rsidP="00E93447">
      <w:pPr>
        <w:jc w:val="both"/>
        <w:rPr>
          <w:lang w:val="bg-BG"/>
        </w:rPr>
      </w:pPr>
    </w:p>
    <w:p w14:paraId="5B1F88F6" w14:textId="77777777" w:rsidR="00E126E4" w:rsidRDefault="00E126E4" w:rsidP="00E126E4">
      <w:pPr>
        <w:ind w:firstLine="708"/>
        <w:jc w:val="both"/>
        <w:rPr>
          <w:lang w:val="bg-BG"/>
        </w:rPr>
      </w:pPr>
      <w:r w:rsidRPr="00E126E4">
        <w:rPr>
          <w:b/>
          <w:bCs/>
          <w:lang w:val="bg-BG"/>
        </w:rPr>
        <w:t>Г-н Иво Пазарджиев:</w:t>
      </w:r>
      <w:r>
        <w:rPr>
          <w:lang w:val="bg-BG"/>
        </w:rPr>
        <w:t xml:space="preserve"> З</w:t>
      </w:r>
      <w:r w:rsidR="00DE2FC0" w:rsidRPr="00DE2FC0">
        <w:rPr>
          <w:lang w:val="bg-BG"/>
        </w:rPr>
        <w:t>аповядайте</w:t>
      </w:r>
      <w:r>
        <w:rPr>
          <w:lang w:val="bg-BG"/>
        </w:rPr>
        <w:t xml:space="preserve">, </w:t>
      </w:r>
      <w:r w:rsidR="00DE2FC0" w:rsidRPr="00DE2FC0">
        <w:rPr>
          <w:lang w:val="bg-BG"/>
        </w:rPr>
        <w:t xml:space="preserve">господин </w:t>
      </w:r>
      <w:r>
        <w:rPr>
          <w:lang w:val="bg-BG"/>
        </w:rPr>
        <w:t>Енчев.</w:t>
      </w:r>
    </w:p>
    <w:p w14:paraId="62565B41" w14:textId="2B62C32A" w:rsidR="00D90904" w:rsidRDefault="002D169A" w:rsidP="00E126E4">
      <w:pPr>
        <w:ind w:firstLine="708"/>
        <w:jc w:val="both"/>
        <w:rPr>
          <w:lang w:val="bg-BG"/>
        </w:rPr>
      </w:pPr>
      <w:r w:rsidRPr="002D169A">
        <w:rPr>
          <w:b/>
          <w:bCs/>
          <w:lang w:val="bg-BG"/>
        </w:rPr>
        <w:t>Г-н Енчо Енчев:</w:t>
      </w:r>
      <w:r>
        <w:rPr>
          <w:lang w:val="bg-BG"/>
        </w:rPr>
        <w:t xml:space="preserve"> Благодаря, </w:t>
      </w:r>
      <w:r w:rsidR="00DE2FC0" w:rsidRPr="00DE2FC0">
        <w:rPr>
          <w:lang w:val="bg-BG"/>
        </w:rPr>
        <w:t>господин</w:t>
      </w:r>
      <w:r>
        <w:rPr>
          <w:lang w:val="bg-BG"/>
        </w:rPr>
        <w:t xml:space="preserve"> П</w:t>
      </w:r>
      <w:r w:rsidR="00DE2FC0" w:rsidRPr="00DE2FC0">
        <w:rPr>
          <w:lang w:val="bg-BG"/>
        </w:rPr>
        <w:t>редседател</w:t>
      </w:r>
      <w:r>
        <w:rPr>
          <w:lang w:val="bg-BG"/>
        </w:rPr>
        <w:t>. У</w:t>
      </w:r>
      <w:r w:rsidR="00DE2FC0" w:rsidRPr="00DE2FC0">
        <w:rPr>
          <w:lang w:val="bg-BG"/>
        </w:rPr>
        <w:t>важаеми общински съветници</w:t>
      </w:r>
      <w:r>
        <w:rPr>
          <w:lang w:val="bg-BG"/>
        </w:rPr>
        <w:t>, п</w:t>
      </w:r>
      <w:r w:rsidR="00DE2FC0" w:rsidRPr="00DE2FC0">
        <w:rPr>
          <w:lang w:val="bg-BG"/>
        </w:rPr>
        <w:t xml:space="preserve">оддържаме направеното предложение относно приемане на </w:t>
      </w:r>
      <w:r w:rsidR="00D90904">
        <w:rPr>
          <w:lang w:val="bg-BG"/>
        </w:rPr>
        <w:t>О</w:t>
      </w:r>
      <w:r w:rsidR="00DE2FC0" w:rsidRPr="00DE2FC0">
        <w:rPr>
          <w:lang w:val="bg-BG"/>
        </w:rPr>
        <w:t xml:space="preserve">бщинска стратегия за личностно развитие на децата и учениците на територията на </w:t>
      </w:r>
      <w:r>
        <w:rPr>
          <w:lang w:val="bg-BG"/>
        </w:rPr>
        <w:t>О</w:t>
      </w:r>
      <w:r w:rsidR="00DE2FC0" w:rsidRPr="00DE2FC0">
        <w:rPr>
          <w:lang w:val="bg-BG"/>
        </w:rPr>
        <w:t>бщина Русе</w:t>
      </w:r>
      <w:r>
        <w:rPr>
          <w:lang w:val="bg-BG"/>
        </w:rPr>
        <w:t>. О</w:t>
      </w:r>
      <w:r w:rsidR="00DE2FC0" w:rsidRPr="00DE2FC0">
        <w:rPr>
          <w:lang w:val="bg-BG"/>
        </w:rPr>
        <w:t>бщинската стратегия и в</w:t>
      </w:r>
      <w:r>
        <w:rPr>
          <w:lang w:val="bg-BG"/>
        </w:rPr>
        <w:t xml:space="preserve"> съзвучие </w:t>
      </w:r>
      <w:r w:rsidR="00DE2FC0" w:rsidRPr="00DE2FC0">
        <w:rPr>
          <w:lang w:val="bg-BG"/>
        </w:rPr>
        <w:t xml:space="preserve">с областната стратегия. Благодаря на колегите от </w:t>
      </w:r>
      <w:r w:rsidR="00D90904">
        <w:rPr>
          <w:lang w:val="bg-BG"/>
        </w:rPr>
        <w:t>Р</w:t>
      </w:r>
      <w:r w:rsidR="00DE2FC0" w:rsidRPr="00DE2FC0">
        <w:rPr>
          <w:lang w:val="bg-BG"/>
        </w:rPr>
        <w:t>егионалното управление по образование за доброто партньорство по време на разпис</w:t>
      </w:r>
      <w:r w:rsidR="00D90904">
        <w:rPr>
          <w:lang w:val="bg-BG"/>
        </w:rPr>
        <w:t xml:space="preserve">ване </w:t>
      </w:r>
      <w:r w:rsidR="00DE2FC0" w:rsidRPr="00DE2FC0">
        <w:rPr>
          <w:lang w:val="bg-BG"/>
        </w:rPr>
        <w:t xml:space="preserve">на стратегията. Благодаря. </w:t>
      </w:r>
    </w:p>
    <w:p w14:paraId="60D4D0C2" w14:textId="4126E2A1" w:rsidR="00D90904" w:rsidRDefault="00D90904" w:rsidP="00D90904">
      <w:pPr>
        <w:ind w:firstLine="708"/>
        <w:jc w:val="both"/>
        <w:rPr>
          <w:lang w:val="bg-BG"/>
        </w:rPr>
      </w:pPr>
      <w:r w:rsidRPr="00D90904">
        <w:rPr>
          <w:b/>
          <w:bCs/>
          <w:lang w:val="bg-BG"/>
        </w:rPr>
        <w:t>Г-н Иво Пазарджиев:</w:t>
      </w:r>
      <w:r>
        <w:rPr>
          <w:lang w:val="bg-BG"/>
        </w:rPr>
        <w:t xml:space="preserve"> </w:t>
      </w:r>
      <w:r w:rsidR="00DE2FC0" w:rsidRPr="00DE2FC0">
        <w:rPr>
          <w:lang w:val="bg-BG"/>
        </w:rPr>
        <w:t>Благодаря</w:t>
      </w:r>
      <w:r>
        <w:rPr>
          <w:lang w:val="bg-BG"/>
        </w:rPr>
        <w:t>. З</w:t>
      </w:r>
      <w:r w:rsidR="00DE2FC0" w:rsidRPr="00DE2FC0">
        <w:rPr>
          <w:lang w:val="bg-BG"/>
        </w:rPr>
        <w:t>аявки за изказвания по точката</w:t>
      </w:r>
      <w:r>
        <w:rPr>
          <w:lang w:val="bg-BG"/>
        </w:rPr>
        <w:t xml:space="preserve">? </w:t>
      </w:r>
      <w:r w:rsidR="00DE2FC0" w:rsidRPr="00DE2FC0">
        <w:rPr>
          <w:lang w:val="bg-BG"/>
        </w:rPr>
        <w:t>Няма</w:t>
      </w:r>
      <w:r>
        <w:rPr>
          <w:lang w:val="bg-BG"/>
        </w:rPr>
        <w:t>. Р</w:t>
      </w:r>
      <w:r w:rsidR="00DE2FC0" w:rsidRPr="00DE2FC0">
        <w:rPr>
          <w:lang w:val="bg-BG"/>
        </w:rPr>
        <w:t>ежим на гласуване, моля.</w:t>
      </w:r>
    </w:p>
    <w:p w14:paraId="0BD1080B" w14:textId="77777777" w:rsidR="000C496A" w:rsidRDefault="000C496A" w:rsidP="00D90904">
      <w:pPr>
        <w:ind w:firstLine="708"/>
        <w:jc w:val="both"/>
        <w:rPr>
          <w:lang w:val="bg-BG"/>
        </w:rPr>
      </w:pPr>
    </w:p>
    <w:p w14:paraId="36FCAE5A" w14:textId="36C35E7F" w:rsidR="00D90904" w:rsidRDefault="00D90904" w:rsidP="00D90904">
      <w:pPr>
        <w:jc w:val="both"/>
        <w:rPr>
          <w:b/>
          <w:bCs/>
          <w:lang w:val="bg-BG"/>
        </w:rPr>
      </w:pPr>
      <w:r w:rsidRPr="000C496A">
        <w:rPr>
          <w:b/>
          <w:bCs/>
          <w:lang w:val="bg-BG"/>
        </w:rPr>
        <w:t>КВОРУМ – 41. С 41 „за“, 0 „против“ и 0 „въздържали се“ се прие</w:t>
      </w:r>
    </w:p>
    <w:p w14:paraId="000CFB64" w14:textId="70E2BC67" w:rsidR="000C496A" w:rsidRDefault="000C496A" w:rsidP="00D90904">
      <w:pPr>
        <w:jc w:val="both"/>
        <w:rPr>
          <w:b/>
          <w:bCs/>
          <w:lang w:val="bg-BG"/>
        </w:rPr>
      </w:pPr>
    </w:p>
    <w:p w14:paraId="26A2D955" w14:textId="77777777" w:rsidR="000C496A" w:rsidRPr="000C496A" w:rsidRDefault="000C496A" w:rsidP="000C496A">
      <w:pPr>
        <w:keepNext/>
        <w:contextualSpacing/>
        <w:jc w:val="center"/>
        <w:outlineLvl w:val="0"/>
        <w:rPr>
          <w:b/>
          <w:sz w:val="28"/>
          <w:szCs w:val="28"/>
          <w:lang w:val="bg-BG"/>
        </w:rPr>
      </w:pPr>
      <w:r w:rsidRPr="000C496A">
        <w:rPr>
          <w:b/>
          <w:sz w:val="28"/>
          <w:szCs w:val="28"/>
          <w:lang w:val="bg-BG"/>
        </w:rPr>
        <w:lastRenderedPageBreak/>
        <w:t>РЕШЕНИЕ № 1</w:t>
      </w:r>
      <w:r w:rsidRPr="000C496A">
        <w:rPr>
          <w:b/>
          <w:sz w:val="28"/>
          <w:szCs w:val="28"/>
        </w:rPr>
        <w:t>382</w:t>
      </w:r>
    </w:p>
    <w:p w14:paraId="1FB2F992" w14:textId="1FCD1523" w:rsidR="000C496A" w:rsidRPr="000C496A" w:rsidRDefault="000C496A" w:rsidP="000C496A">
      <w:pPr>
        <w:contextualSpacing/>
        <w:rPr>
          <w:b/>
          <w:sz w:val="28"/>
          <w:szCs w:val="28"/>
          <w:lang w:val="bg-BG"/>
        </w:rPr>
      </w:pPr>
    </w:p>
    <w:p w14:paraId="6689CD09" w14:textId="55EFAF21" w:rsidR="000C496A" w:rsidRPr="000C496A" w:rsidRDefault="000C496A" w:rsidP="000C496A">
      <w:pPr>
        <w:spacing w:after="160" w:line="276" w:lineRule="auto"/>
        <w:ind w:firstLine="709"/>
        <w:jc w:val="both"/>
        <w:rPr>
          <w:rFonts w:eastAsiaTheme="minorHAnsi"/>
        </w:rPr>
      </w:pPr>
      <w:r w:rsidRPr="000C496A">
        <w:rPr>
          <w:rFonts w:eastAsiaTheme="minorHAnsi"/>
        </w:rPr>
        <w:t>На основание чл. 21, ал. 2</w:t>
      </w:r>
      <w:r w:rsidRPr="000C496A">
        <w:rPr>
          <w:rFonts w:eastAsiaTheme="minorHAnsi"/>
          <w:lang w:val="bg-BG"/>
        </w:rPr>
        <w:t>,</w:t>
      </w:r>
      <w:r w:rsidRPr="000C496A">
        <w:rPr>
          <w:rFonts w:eastAsiaTheme="minorHAnsi"/>
        </w:rPr>
        <w:t xml:space="preserve"> във връзка с ал. 1, т. 12 и чл. 17, ал. 1, т. 3 от ЗМСМА и на чл. 197, ал. 1 и ал. 2 от ЗПУО,</w:t>
      </w:r>
      <w:r w:rsidRPr="000C496A">
        <w:rPr>
          <w:rFonts w:eastAsiaTheme="minorHAnsi"/>
          <w:color w:val="FF0000"/>
        </w:rPr>
        <w:t xml:space="preserve"> </w:t>
      </w:r>
      <w:r w:rsidRPr="000C496A">
        <w:rPr>
          <w:rFonts w:eastAsiaTheme="minorHAnsi"/>
        </w:rPr>
        <w:t>Общински съвет Русе реши:</w:t>
      </w:r>
    </w:p>
    <w:p w14:paraId="4F8BBAA5" w14:textId="77777777" w:rsidR="000C496A" w:rsidRPr="000C496A" w:rsidRDefault="000C496A" w:rsidP="000C496A">
      <w:pPr>
        <w:tabs>
          <w:tab w:val="left" w:pos="709"/>
        </w:tabs>
        <w:spacing w:line="276" w:lineRule="auto"/>
        <w:ind w:firstLine="709"/>
        <w:contextualSpacing/>
        <w:jc w:val="both"/>
        <w:rPr>
          <w:lang w:val="bg-BG" w:eastAsia="bg-BG"/>
        </w:rPr>
      </w:pPr>
      <w:r w:rsidRPr="000C496A">
        <w:rPr>
          <w:lang w:val="bg-BG" w:eastAsia="bg-BG"/>
        </w:rPr>
        <w:t>1. Приема</w:t>
      </w:r>
      <w:r w:rsidRPr="000C496A">
        <w:rPr>
          <w:color w:val="000000"/>
          <w:lang w:val="bg-BG" w:eastAsia="bg-BG"/>
        </w:rPr>
        <w:t xml:space="preserve"> </w:t>
      </w:r>
      <w:r w:rsidRPr="000C496A">
        <w:rPr>
          <w:lang w:val="bg-BG" w:eastAsia="bg-BG"/>
        </w:rPr>
        <w:t>Общинска стратегия за личностно развитие на децата и учениците на територията на Община Русе (2023-2024)</w:t>
      </w:r>
      <w:r w:rsidRPr="000C496A">
        <w:rPr>
          <w:color w:val="000000"/>
          <w:lang w:val="bg-BG" w:eastAsia="bg-BG"/>
        </w:rPr>
        <w:t>.</w:t>
      </w:r>
    </w:p>
    <w:p w14:paraId="519AB41D" w14:textId="353F08BF" w:rsidR="00D90904" w:rsidRDefault="00D90904" w:rsidP="00D90904">
      <w:pPr>
        <w:jc w:val="both"/>
        <w:rPr>
          <w:lang w:val="bg-BG"/>
        </w:rPr>
      </w:pPr>
    </w:p>
    <w:p w14:paraId="2A139DA8" w14:textId="7A9D766E" w:rsidR="00A76897" w:rsidRPr="00A76897" w:rsidRDefault="00A76897" w:rsidP="00D90904">
      <w:pPr>
        <w:jc w:val="both"/>
        <w:rPr>
          <w:b/>
          <w:bCs/>
          <w:lang w:val="bg-BG"/>
        </w:rPr>
      </w:pPr>
      <w:r w:rsidRPr="00A76897">
        <w:rPr>
          <w:b/>
          <w:bCs/>
          <w:lang w:val="bg-BG"/>
        </w:rPr>
        <w:t>Точка 32</w:t>
      </w:r>
    </w:p>
    <w:p w14:paraId="5A337D3F" w14:textId="77777777" w:rsidR="00A76897" w:rsidRPr="00A76897" w:rsidRDefault="00A76897" w:rsidP="00A76897">
      <w:pPr>
        <w:jc w:val="both"/>
        <w:rPr>
          <w:b/>
          <w:bCs/>
        </w:rPr>
      </w:pPr>
      <w:r w:rsidRPr="00A76897">
        <w:rPr>
          <w:b/>
          <w:bCs/>
          <w:lang w:val="bg-BG"/>
        </w:rPr>
        <w:t xml:space="preserve">К.л.1294 </w:t>
      </w:r>
      <w:r w:rsidRPr="00A76897">
        <w:rPr>
          <w:b/>
          <w:bCs/>
        </w:rPr>
        <w:t xml:space="preserve">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довеждащ водопровод до   ПИ 504.24, ПИ 504.25 и ПИ 504.26  в м. „Над </w:t>
      </w:r>
      <w:proofErr w:type="gramStart"/>
      <w:r w:rsidRPr="00A76897">
        <w:rPr>
          <w:b/>
          <w:bCs/>
        </w:rPr>
        <w:t>село“</w:t>
      </w:r>
      <w:proofErr w:type="gramEnd"/>
      <w:r w:rsidRPr="00A76897">
        <w:rPr>
          <w:b/>
          <w:bCs/>
        </w:rPr>
        <w:t>, землище на с. Басарбово</w:t>
      </w:r>
    </w:p>
    <w:p w14:paraId="05D54F87" w14:textId="77777777" w:rsidR="00A76897" w:rsidRPr="00A76897" w:rsidRDefault="00A76897" w:rsidP="00D90904">
      <w:pPr>
        <w:jc w:val="both"/>
        <w:rPr>
          <w:b/>
          <w:bCs/>
          <w:lang w:val="bg-BG"/>
        </w:rPr>
      </w:pPr>
    </w:p>
    <w:p w14:paraId="06AEDD5E" w14:textId="01BDE82A" w:rsidR="00A76897" w:rsidRDefault="00A76897" w:rsidP="00A76897">
      <w:pPr>
        <w:ind w:firstLine="708"/>
        <w:jc w:val="both"/>
        <w:rPr>
          <w:lang w:val="bg-BG"/>
        </w:rPr>
      </w:pPr>
      <w:r w:rsidRPr="00A76897">
        <w:rPr>
          <w:b/>
          <w:bCs/>
          <w:lang w:val="bg-BG"/>
        </w:rPr>
        <w:t>Г-н Иво Пазарджиев:</w:t>
      </w:r>
      <w:r>
        <w:rPr>
          <w:lang w:val="bg-BG"/>
        </w:rPr>
        <w:t xml:space="preserve"> </w:t>
      </w:r>
      <w:r w:rsidR="00DE2FC0" w:rsidRPr="00DE2FC0">
        <w:rPr>
          <w:lang w:val="bg-BG"/>
        </w:rPr>
        <w:t>Моля за тишина в залата</w:t>
      </w:r>
      <w:r>
        <w:rPr>
          <w:lang w:val="bg-BG"/>
        </w:rPr>
        <w:t xml:space="preserve">! </w:t>
      </w:r>
      <w:r w:rsidR="00DE2FC0" w:rsidRPr="00DE2FC0">
        <w:rPr>
          <w:lang w:val="bg-BG"/>
        </w:rPr>
        <w:t>Архитект</w:t>
      </w:r>
      <w:r>
        <w:rPr>
          <w:lang w:val="bg-BG"/>
        </w:rPr>
        <w:t xml:space="preserve"> Ениманев</w:t>
      </w:r>
      <w:r w:rsidR="00B80C1E">
        <w:rPr>
          <w:lang w:val="bg-BG"/>
        </w:rPr>
        <w:t>, заповядайте</w:t>
      </w:r>
      <w:r>
        <w:rPr>
          <w:lang w:val="bg-BG"/>
        </w:rPr>
        <w:t>.</w:t>
      </w:r>
    </w:p>
    <w:p w14:paraId="7600E4DF" w14:textId="6F13E91F" w:rsidR="009444D3" w:rsidRDefault="00A76897" w:rsidP="00A76897">
      <w:pPr>
        <w:ind w:firstLine="708"/>
        <w:jc w:val="both"/>
        <w:rPr>
          <w:lang w:val="bg-BG"/>
        </w:rPr>
      </w:pPr>
      <w:r w:rsidRPr="00A76897">
        <w:rPr>
          <w:b/>
          <w:bCs/>
          <w:lang w:val="bg-BG"/>
        </w:rPr>
        <w:t>Арх. Иван Ениманев:</w:t>
      </w:r>
      <w:r w:rsidR="00B80C1E">
        <w:rPr>
          <w:lang w:val="bg-BG"/>
        </w:rPr>
        <w:t xml:space="preserve"> Благодаря. Уважаеми </w:t>
      </w:r>
      <w:r w:rsidR="00DE2FC0" w:rsidRPr="00DE2FC0">
        <w:rPr>
          <w:lang w:val="bg-BG"/>
        </w:rPr>
        <w:t xml:space="preserve">господин </w:t>
      </w:r>
      <w:r w:rsidR="00B80C1E">
        <w:rPr>
          <w:lang w:val="bg-BG"/>
        </w:rPr>
        <w:t>П</w:t>
      </w:r>
      <w:r w:rsidR="00DE2FC0" w:rsidRPr="00DE2FC0">
        <w:rPr>
          <w:lang w:val="bg-BG"/>
        </w:rPr>
        <w:t>редседател, уважаеми общински съветници</w:t>
      </w:r>
      <w:r w:rsidR="00B80C1E">
        <w:rPr>
          <w:lang w:val="bg-BG"/>
        </w:rPr>
        <w:t xml:space="preserve">. С </w:t>
      </w:r>
      <w:r w:rsidR="00DE2FC0" w:rsidRPr="00DE2FC0">
        <w:rPr>
          <w:lang w:val="bg-BG"/>
        </w:rPr>
        <w:t>парцеларния план са предложени</w:t>
      </w:r>
      <w:r w:rsidR="00B80C1E">
        <w:rPr>
          <w:lang w:val="bg-BG"/>
        </w:rPr>
        <w:t xml:space="preserve"> два </w:t>
      </w:r>
      <w:r w:rsidR="00DE2FC0" w:rsidRPr="00DE2FC0">
        <w:rPr>
          <w:lang w:val="bg-BG"/>
        </w:rPr>
        <w:t>варианта на трасе</w:t>
      </w:r>
      <w:r w:rsidR="00B80C1E">
        <w:rPr>
          <w:lang w:val="bg-BG"/>
        </w:rPr>
        <w:t>, п</w:t>
      </w:r>
      <w:r w:rsidR="00DE2FC0" w:rsidRPr="00DE2FC0">
        <w:rPr>
          <w:lang w:val="bg-BG"/>
        </w:rPr>
        <w:t>ри които водовземането</w:t>
      </w:r>
      <w:r w:rsidR="00A87757">
        <w:rPr>
          <w:lang w:val="bg-BG"/>
        </w:rPr>
        <w:t xml:space="preserve"> </w:t>
      </w:r>
      <w:r w:rsidR="00DE2FC0" w:rsidRPr="00DE2FC0">
        <w:rPr>
          <w:lang w:val="bg-BG"/>
        </w:rPr>
        <w:t xml:space="preserve">от уличен водопровод фи 60 по улица </w:t>
      </w:r>
      <w:r w:rsidR="00A87757">
        <w:rPr>
          <w:lang w:val="bg-BG"/>
        </w:rPr>
        <w:t>„О</w:t>
      </w:r>
      <w:r w:rsidR="00DE2FC0" w:rsidRPr="00DE2FC0">
        <w:rPr>
          <w:lang w:val="bg-BG"/>
        </w:rPr>
        <w:t>тец</w:t>
      </w:r>
      <w:r w:rsidR="00A87757">
        <w:rPr>
          <w:lang w:val="bg-BG"/>
        </w:rPr>
        <w:t xml:space="preserve"> П</w:t>
      </w:r>
      <w:r w:rsidR="00DE2FC0" w:rsidRPr="00DE2FC0">
        <w:rPr>
          <w:lang w:val="bg-BG"/>
        </w:rPr>
        <w:t>аисий</w:t>
      </w:r>
      <w:r w:rsidR="00A87757">
        <w:rPr>
          <w:lang w:val="bg-BG"/>
        </w:rPr>
        <w:t xml:space="preserve">“ в </w:t>
      </w:r>
      <w:r w:rsidR="00DE2FC0" w:rsidRPr="00DE2FC0">
        <w:rPr>
          <w:lang w:val="bg-BG"/>
        </w:rPr>
        <w:t xml:space="preserve">село </w:t>
      </w:r>
      <w:r w:rsidR="00A87757">
        <w:rPr>
          <w:lang w:val="bg-BG"/>
        </w:rPr>
        <w:t>Б</w:t>
      </w:r>
      <w:r w:rsidR="00DE2FC0" w:rsidRPr="00DE2FC0">
        <w:rPr>
          <w:lang w:val="bg-BG"/>
        </w:rPr>
        <w:t>асарбово.</w:t>
      </w:r>
      <w:r w:rsidR="00A87757">
        <w:rPr>
          <w:lang w:val="bg-BG"/>
        </w:rPr>
        <w:t xml:space="preserve"> </w:t>
      </w:r>
      <w:r w:rsidR="00DE2FC0" w:rsidRPr="00DE2FC0">
        <w:rPr>
          <w:lang w:val="bg-BG"/>
        </w:rPr>
        <w:t>При</w:t>
      </w:r>
      <w:r w:rsidR="00A87757">
        <w:rPr>
          <w:lang w:val="bg-BG"/>
        </w:rPr>
        <w:t xml:space="preserve"> първия </w:t>
      </w:r>
      <w:r w:rsidR="00DE2FC0" w:rsidRPr="00DE2FC0">
        <w:rPr>
          <w:lang w:val="bg-BG"/>
        </w:rPr>
        <w:t>вариант на трасе дължината е 310</w:t>
      </w:r>
      <w:r w:rsidR="00A87757">
        <w:rPr>
          <w:lang w:val="bg-BG"/>
        </w:rPr>
        <w:t xml:space="preserve"> метра </w:t>
      </w:r>
      <w:r w:rsidR="00DE2FC0" w:rsidRPr="00DE2FC0">
        <w:rPr>
          <w:lang w:val="bg-BG"/>
        </w:rPr>
        <w:t>със сервитутна площ от 1</w:t>
      </w:r>
      <w:r w:rsidR="006A1130">
        <w:rPr>
          <w:lang w:val="bg-BG"/>
        </w:rPr>
        <w:t xml:space="preserve"> </w:t>
      </w:r>
      <w:r w:rsidR="00DE2FC0" w:rsidRPr="00DE2FC0">
        <w:rPr>
          <w:lang w:val="bg-BG"/>
        </w:rPr>
        <w:t>859 квадратни метра. При втори</w:t>
      </w:r>
      <w:r w:rsidR="006A1130">
        <w:rPr>
          <w:lang w:val="bg-BG"/>
        </w:rPr>
        <w:t xml:space="preserve"> </w:t>
      </w:r>
      <w:r w:rsidR="00DE2FC0" w:rsidRPr="00DE2FC0">
        <w:rPr>
          <w:lang w:val="bg-BG"/>
        </w:rPr>
        <w:t>вариант трасето е с дължина 422</w:t>
      </w:r>
      <w:r w:rsidR="006A1130">
        <w:rPr>
          <w:lang w:val="bg-BG"/>
        </w:rPr>
        <w:t xml:space="preserve"> метра </w:t>
      </w:r>
      <w:r w:rsidR="00DE2FC0" w:rsidRPr="00DE2FC0">
        <w:rPr>
          <w:lang w:val="bg-BG"/>
        </w:rPr>
        <w:t>и сервитутна площ от 2</w:t>
      </w:r>
      <w:r w:rsidR="006A1130">
        <w:rPr>
          <w:lang w:val="bg-BG"/>
        </w:rPr>
        <w:t xml:space="preserve"> </w:t>
      </w:r>
      <w:r w:rsidR="00DE2FC0" w:rsidRPr="00DE2FC0">
        <w:rPr>
          <w:lang w:val="bg-BG"/>
        </w:rPr>
        <w:t>597 квадрата. Възложителят предлага да се</w:t>
      </w:r>
      <w:r w:rsidR="00351013">
        <w:rPr>
          <w:lang w:val="bg-BG"/>
        </w:rPr>
        <w:t xml:space="preserve"> одобри </w:t>
      </w:r>
      <w:r w:rsidR="006A1130">
        <w:rPr>
          <w:lang w:val="bg-BG"/>
        </w:rPr>
        <w:t>първи</w:t>
      </w:r>
      <w:r w:rsidR="00351013">
        <w:rPr>
          <w:lang w:val="bg-BG"/>
        </w:rPr>
        <w:t xml:space="preserve"> </w:t>
      </w:r>
      <w:r w:rsidR="00DE2FC0" w:rsidRPr="00DE2FC0">
        <w:rPr>
          <w:lang w:val="bg-BG"/>
        </w:rPr>
        <w:t>вариант като най</w:t>
      </w:r>
      <w:r w:rsidR="009444D3">
        <w:rPr>
          <w:lang w:val="bg-BG"/>
        </w:rPr>
        <w:t>-</w:t>
      </w:r>
      <w:r w:rsidR="00DE2FC0" w:rsidRPr="00DE2FC0">
        <w:rPr>
          <w:lang w:val="bg-BG"/>
        </w:rPr>
        <w:t>целесъобразен. Благодаря.</w:t>
      </w:r>
    </w:p>
    <w:p w14:paraId="7B093F87" w14:textId="1A16AA84" w:rsidR="00351013" w:rsidRDefault="009444D3" w:rsidP="00A76897">
      <w:pPr>
        <w:ind w:firstLine="708"/>
        <w:jc w:val="both"/>
        <w:rPr>
          <w:lang w:val="bg-BG"/>
        </w:rPr>
      </w:pPr>
      <w:r w:rsidRPr="00351013">
        <w:rPr>
          <w:b/>
          <w:bCs/>
          <w:lang w:val="bg-BG"/>
        </w:rPr>
        <w:t>Г-н Иво Пазарджиев:</w:t>
      </w:r>
      <w:r>
        <w:rPr>
          <w:lang w:val="bg-BG"/>
        </w:rPr>
        <w:t xml:space="preserve"> </w:t>
      </w:r>
      <w:r w:rsidR="00DE2FC0" w:rsidRPr="00DE2FC0">
        <w:rPr>
          <w:lang w:val="bg-BG"/>
        </w:rPr>
        <w:t>Благодаря</w:t>
      </w:r>
      <w:r w:rsidR="00351013">
        <w:rPr>
          <w:lang w:val="bg-BG"/>
        </w:rPr>
        <w:t>. З</w:t>
      </w:r>
      <w:r w:rsidR="00DE2FC0" w:rsidRPr="00DE2FC0">
        <w:rPr>
          <w:lang w:val="bg-BG"/>
        </w:rPr>
        <w:t>аявк</w:t>
      </w:r>
      <w:r w:rsidR="00351013">
        <w:rPr>
          <w:lang w:val="bg-BG"/>
        </w:rPr>
        <w:t xml:space="preserve">и </w:t>
      </w:r>
      <w:r w:rsidR="00DE2FC0" w:rsidRPr="00DE2FC0">
        <w:rPr>
          <w:lang w:val="bg-BG"/>
        </w:rPr>
        <w:t>за изказван</w:t>
      </w:r>
      <w:r w:rsidR="00351013">
        <w:rPr>
          <w:lang w:val="bg-BG"/>
        </w:rPr>
        <w:t xml:space="preserve">ия </w:t>
      </w:r>
      <w:r w:rsidR="00DE2FC0" w:rsidRPr="00DE2FC0">
        <w:rPr>
          <w:lang w:val="bg-BG"/>
        </w:rPr>
        <w:t>по точката</w:t>
      </w:r>
      <w:r w:rsidR="00A966CE">
        <w:rPr>
          <w:lang w:val="bg-BG"/>
        </w:rPr>
        <w:t xml:space="preserve"> н</w:t>
      </w:r>
      <w:r w:rsidR="00DE2FC0" w:rsidRPr="00DE2FC0">
        <w:rPr>
          <w:lang w:val="bg-BG"/>
        </w:rPr>
        <w:t>яма</w:t>
      </w:r>
      <w:r w:rsidR="00351013">
        <w:rPr>
          <w:lang w:val="bg-BG"/>
        </w:rPr>
        <w:t>. Р</w:t>
      </w:r>
      <w:r w:rsidR="00DE2FC0" w:rsidRPr="00DE2FC0">
        <w:rPr>
          <w:lang w:val="bg-BG"/>
        </w:rPr>
        <w:t xml:space="preserve">ежим на гласуване. </w:t>
      </w:r>
    </w:p>
    <w:p w14:paraId="4EE70962" w14:textId="77777777" w:rsidR="00351013" w:rsidRDefault="00351013" w:rsidP="00351013">
      <w:pPr>
        <w:jc w:val="both"/>
        <w:rPr>
          <w:b/>
          <w:bCs/>
          <w:highlight w:val="yellow"/>
          <w:lang w:val="bg-BG"/>
        </w:rPr>
      </w:pPr>
    </w:p>
    <w:p w14:paraId="07988B6F" w14:textId="107B4ACE" w:rsidR="00351013" w:rsidRDefault="00351013" w:rsidP="00351013">
      <w:pPr>
        <w:jc w:val="both"/>
        <w:rPr>
          <w:b/>
          <w:bCs/>
          <w:lang w:val="bg-BG"/>
        </w:rPr>
      </w:pPr>
      <w:r w:rsidRPr="000C496A">
        <w:rPr>
          <w:b/>
          <w:bCs/>
          <w:lang w:val="bg-BG"/>
        </w:rPr>
        <w:t xml:space="preserve">КВОРУМ – </w:t>
      </w:r>
      <w:r w:rsidR="00A966CE" w:rsidRPr="000C496A">
        <w:rPr>
          <w:b/>
          <w:bCs/>
          <w:lang w:val="bg-BG"/>
        </w:rPr>
        <w:t>38</w:t>
      </w:r>
      <w:r w:rsidRPr="000C496A">
        <w:rPr>
          <w:b/>
          <w:bCs/>
          <w:lang w:val="bg-BG"/>
        </w:rPr>
        <w:t xml:space="preserve">. С </w:t>
      </w:r>
      <w:r w:rsidR="00A966CE" w:rsidRPr="000C496A">
        <w:rPr>
          <w:b/>
          <w:bCs/>
          <w:lang w:val="bg-BG"/>
        </w:rPr>
        <w:t>38</w:t>
      </w:r>
      <w:r w:rsidRPr="000C496A">
        <w:rPr>
          <w:b/>
          <w:bCs/>
          <w:lang w:val="bg-BG"/>
        </w:rPr>
        <w:t xml:space="preserve"> „за“, 0 „против“ и 0 „въздържали се“ се прие</w:t>
      </w:r>
    </w:p>
    <w:p w14:paraId="64F169AC" w14:textId="410D9ACD" w:rsidR="000C496A" w:rsidRDefault="000C496A" w:rsidP="00351013">
      <w:pPr>
        <w:jc w:val="both"/>
        <w:rPr>
          <w:b/>
          <w:bCs/>
          <w:lang w:val="bg-BG"/>
        </w:rPr>
      </w:pPr>
    </w:p>
    <w:p w14:paraId="05BA5BD6" w14:textId="77777777" w:rsidR="000C496A" w:rsidRPr="000C496A" w:rsidRDefault="000C496A" w:rsidP="000C496A">
      <w:pPr>
        <w:keepNext/>
        <w:contextualSpacing/>
        <w:jc w:val="center"/>
        <w:outlineLvl w:val="0"/>
        <w:rPr>
          <w:b/>
          <w:sz w:val="28"/>
          <w:szCs w:val="28"/>
          <w:lang w:val="bg-BG"/>
        </w:rPr>
      </w:pPr>
      <w:r w:rsidRPr="000C496A">
        <w:rPr>
          <w:b/>
          <w:sz w:val="28"/>
          <w:szCs w:val="28"/>
          <w:lang w:val="bg-BG"/>
        </w:rPr>
        <w:t>РЕШЕНИЕ № 1</w:t>
      </w:r>
      <w:r w:rsidRPr="000C496A">
        <w:rPr>
          <w:b/>
          <w:sz w:val="28"/>
          <w:szCs w:val="28"/>
        </w:rPr>
        <w:t>383</w:t>
      </w:r>
    </w:p>
    <w:p w14:paraId="4CC4EA1B" w14:textId="7D272E78" w:rsidR="000C496A" w:rsidRPr="000C496A" w:rsidRDefault="000C496A" w:rsidP="000C496A">
      <w:pPr>
        <w:contextualSpacing/>
        <w:rPr>
          <w:b/>
          <w:sz w:val="28"/>
          <w:szCs w:val="28"/>
          <w:lang w:val="bg-BG"/>
        </w:rPr>
      </w:pPr>
    </w:p>
    <w:p w14:paraId="3955DBCF" w14:textId="77777777" w:rsidR="000C496A" w:rsidRPr="000C496A" w:rsidRDefault="000C496A" w:rsidP="000C496A">
      <w:pPr>
        <w:tabs>
          <w:tab w:val="left" w:pos="426"/>
        </w:tabs>
        <w:spacing w:after="160" w:line="252" w:lineRule="auto"/>
        <w:ind w:right="-154"/>
        <w:jc w:val="both"/>
        <w:rPr>
          <w:rFonts w:eastAsiaTheme="minorHAnsi"/>
          <w:szCs w:val="22"/>
        </w:rPr>
      </w:pPr>
      <w:r w:rsidRPr="000C496A">
        <w:rPr>
          <w:rFonts w:eastAsiaTheme="minorHAnsi"/>
          <w:szCs w:val="22"/>
          <w:lang w:val="bg-BG"/>
        </w:rPr>
        <w:t xml:space="preserve">  </w:t>
      </w:r>
      <w:r w:rsidRPr="000C496A">
        <w:rPr>
          <w:rFonts w:eastAsiaTheme="minorHAnsi"/>
          <w:szCs w:val="22"/>
          <w:lang w:val="bg-BG"/>
        </w:rPr>
        <w:tab/>
      </w:r>
      <w:r w:rsidRPr="000C496A">
        <w:rPr>
          <w:rFonts w:eastAsiaTheme="minorHAnsi"/>
          <w:szCs w:val="22"/>
          <w:lang w:val="bg-BG"/>
        </w:rPr>
        <w:tab/>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30, ал. 3 от ППЗОЗЗ  и</w:t>
      </w:r>
      <w:r w:rsidRPr="000C496A">
        <w:rPr>
          <w:rFonts w:eastAsiaTheme="minorHAnsi"/>
          <w:sz w:val="22"/>
          <w:szCs w:val="22"/>
        </w:rPr>
        <w:t xml:space="preserve"> </w:t>
      </w:r>
      <w:r w:rsidRPr="000C496A">
        <w:rPr>
          <w:rFonts w:eastAsiaTheme="minorHAnsi"/>
          <w:szCs w:val="22"/>
          <w:lang w:val="bg-BG"/>
        </w:rPr>
        <w:t>заявление с вх. №УТ-16-14/04.04.2023 г. от Ивелин Георгиев Борисов, Общински съвет -  Русе  реши:</w:t>
      </w:r>
    </w:p>
    <w:p w14:paraId="2DDE7169" w14:textId="77777777" w:rsidR="000C496A" w:rsidRPr="000C496A" w:rsidRDefault="000C496A" w:rsidP="00A02E78">
      <w:pPr>
        <w:numPr>
          <w:ilvl w:val="0"/>
          <w:numId w:val="21"/>
        </w:numPr>
        <w:tabs>
          <w:tab w:val="left" w:pos="426"/>
        </w:tabs>
        <w:spacing w:after="160" w:line="252" w:lineRule="auto"/>
        <w:ind w:left="0" w:firstLine="426"/>
        <w:jc w:val="both"/>
        <w:rPr>
          <w:rFonts w:eastAsiaTheme="minorHAnsi"/>
          <w:szCs w:val="22"/>
          <w:lang w:val="bg-BG"/>
        </w:rPr>
      </w:pPr>
      <w:r w:rsidRPr="000C496A">
        <w:rPr>
          <w:rFonts w:eastAsiaTheme="minorHAnsi"/>
          <w:bCs/>
          <w:szCs w:val="22"/>
          <w:lang w:val="bg-BG"/>
        </w:rPr>
        <w:t xml:space="preserve">Одобрява  задание и </w:t>
      </w:r>
      <w:r w:rsidRPr="000C496A">
        <w:rPr>
          <w:rFonts w:eastAsiaTheme="minorHAnsi"/>
          <w:szCs w:val="22"/>
          <w:lang w:val="bg-BG"/>
        </w:rPr>
        <w:t>разрешава  изработване на  подробен устройствен план /ПУП/ – парцеларен план за техническа инфраструктура извън урбанизираната територия –</w:t>
      </w:r>
      <w:r w:rsidRPr="000C496A">
        <w:rPr>
          <w:rFonts w:eastAsiaTheme="minorHAnsi"/>
          <w:sz w:val="22"/>
          <w:szCs w:val="22"/>
        </w:rPr>
        <w:t xml:space="preserve"> </w:t>
      </w:r>
      <w:r w:rsidRPr="000C496A">
        <w:rPr>
          <w:rFonts w:eastAsiaTheme="minorHAnsi"/>
          <w:szCs w:val="22"/>
          <w:lang w:val="bg-BG"/>
        </w:rPr>
        <w:t>довеждащ водопровод до   ПИ 504.24, ПИ 504.25 и ПИ 504.26  в м. „Над село“, землище на с. Басарбово през следните имоти: 02796.103.87 и 02796.504.7002 с НТП „За селскостопански, горски, ведомствен път“ – общинска публична собственост; 02796.103.486 с НТП „Пасище“- общинска публична собственост; 02796.504.26, 02796.504.27 и 02796.504.28 с НТП „За земеделски труд и отдих“ – частна собственост, по първи вариант на трасе.</w:t>
      </w:r>
    </w:p>
    <w:p w14:paraId="49B1A17C" w14:textId="77777777" w:rsidR="000C496A" w:rsidRPr="000C496A" w:rsidRDefault="000C496A" w:rsidP="00A02E78">
      <w:pPr>
        <w:numPr>
          <w:ilvl w:val="0"/>
          <w:numId w:val="21"/>
        </w:numPr>
        <w:spacing w:after="160" w:line="252" w:lineRule="auto"/>
        <w:ind w:left="0" w:firstLine="426"/>
        <w:jc w:val="both"/>
        <w:rPr>
          <w:rFonts w:eastAsiaTheme="minorHAnsi"/>
          <w:szCs w:val="22"/>
          <w:lang w:val="bg-BG"/>
        </w:rPr>
      </w:pPr>
      <w:r w:rsidRPr="000C496A">
        <w:rPr>
          <w:rFonts w:eastAsiaTheme="minorHAnsi"/>
          <w:szCs w:val="22"/>
          <w:lang w:val="bg-BG"/>
        </w:rPr>
        <w:t>Дава предварително съгласие за утвърждаване на трасе на довеждащата инфраструктура  за срок от една година и за учредяване право на прокарване през ПИ 02796.103.486 с НТП „Пасище“.</w:t>
      </w:r>
    </w:p>
    <w:p w14:paraId="54F21A26" w14:textId="3EBBE7DE" w:rsidR="00351013" w:rsidRPr="000C496A" w:rsidRDefault="000C496A" w:rsidP="000C496A">
      <w:pPr>
        <w:spacing w:after="160" w:line="252" w:lineRule="auto"/>
        <w:ind w:firstLine="426"/>
        <w:jc w:val="both"/>
        <w:rPr>
          <w:rFonts w:eastAsiaTheme="minorHAnsi"/>
          <w:sz w:val="22"/>
          <w:szCs w:val="22"/>
        </w:rPr>
      </w:pPr>
      <w:r w:rsidRPr="000C496A">
        <w:rPr>
          <w:rFonts w:eastAsiaTheme="minorHAnsi"/>
          <w:szCs w:val="22"/>
          <w:lang w:val="bg-BG"/>
        </w:rPr>
        <w:t>Решението да се разгласи по реда на чл. 124б, ал. 2 от ЗУТ.</w:t>
      </w:r>
    </w:p>
    <w:p w14:paraId="500CBFBB" w14:textId="3E5F7FF8" w:rsidR="00A966CE" w:rsidRPr="00A966CE" w:rsidRDefault="00A966CE" w:rsidP="00351013">
      <w:pPr>
        <w:jc w:val="both"/>
        <w:rPr>
          <w:b/>
          <w:bCs/>
          <w:lang w:val="bg-BG"/>
        </w:rPr>
      </w:pPr>
      <w:r w:rsidRPr="00A966CE">
        <w:rPr>
          <w:b/>
          <w:bCs/>
          <w:lang w:val="bg-BG"/>
        </w:rPr>
        <w:lastRenderedPageBreak/>
        <w:t>Точка 33</w:t>
      </w:r>
    </w:p>
    <w:p w14:paraId="3136710F" w14:textId="77777777" w:rsidR="00A966CE" w:rsidRPr="00A966CE" w:rsidRDefault="00A966CE" w:rsidP="00A966CE">
      <w:pPr>
        <w:jc w:val="both"/>
        <w:rPr>
          <w:b/>
          <w:bCs/>
        </w:rPr>
      </w:pPr>
      <w:r w:rsidRPr="00A966CE">
        <w:rPr>
          <w:b/>
          <w:bCs/>
          <w:caps/>
          <w:lang w:val="bg-BG"/>
        </w:rPr>
        <w:t>к.</w:t>
      </w:r>
      <w:r w:rsidRPr="00A966CE">
        <w:rPr>
          <w:b/>
          <w:bCs/>
          <w:lang w:val="bg-BG"/>
        </w:rPr>
        <w:t>л</w:t>
      </w:r>
      <w:r w:rsidRPr="00A966CE">
        <w:rPr>
          <w:b/>
          <w:bCs/>
          <w:caps/>
          <w:lang w:val="bg-BG"/>
        </w:rPr>
        <w:t xml:space="preserve">.1295 </w:t>
      </w:r>
      <w:r w:rsidRPr="00A966CE">
        <w:rPr>
          <w:b/>
          <w:bCs/>
        </w:rPr>
        <w:t>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водопроводно отклонение до   ПИ 80460.285.469  в м. „</w:t>
      </w:r>
      <w:proofErr w:type="gramStart"/>
      <w:r w:rsidRPr="00A966CE">
        <w:rPr>
          <w:b/>
          <w:bCs/>
        </w:rPr>
        <w:t>Баламата“</w:t>
      </w:r>
      <w:proofErr w:type="gramEnd"/>
      <w:r w:rsidRPr="00A966CE">
        <w:rPr>
          <w:b/>
          <w:bCs/>
        </w:rPr>
        <w:t>, землище на с. Червена вода</w:t>
      </w:r>
    </w:p>
    <w:p w14:paraId="70BD3252" w14:textId="77777777" w:rsidR="00A966CE" w:rsidRDefault="00A966CE" w:rsidP="00351013">
      <w:pPr>
        <w:jc w:val="both"/>
        <w:rPr>
          <w:lang w:val="bg-BG"/>
        </w:rPr>
      </w:pPr>
    </w:p>
    <w:p w14:paraId="3B5576DE" w14:textId="7B6A2C28" w:rsidR="00C506A0" w:rsidRDefault="007E6A1C" w:rsidP="00A966CE">
      <w:pPr>
        <w:ind w:firstLine="708"/>
        <w:jc w:val="both"/>
        <w:rPr>
          <w:lang w:val="bg-BG"/>
        </w:rPr>
      </w:pPr>
      <w:r w:rsidRPr="00300868">
        <w:rPr>
          <w:b/>
          <w:bCs/>
          <w:lang w:val="bg-BG"/>
        </w:rPr>
        <w:t>Арх.</w:t>
      </w:r>
      <w:r w:rsidR="00300868" w:rsidRPr="00300868">
        <w:rPr>
          <w:b/>
          <w:bCs/>
          <w:lang w:val="bg-BG"/>
        </w:rPr>
        <w:t xml:space="preserve"> Иван </w:t>
      </w:r>
      <w:r w:rsidRPr="00300868">
        <w:rPr>
          <w:b/>
          <w:bCs/>
          <w:lang w:val="bg-BG"/>
        </w:rPr>
        <w:t>Ениманев:</w:t>
      </w:r>
      <w:r>
        <w:rPr>
          <w:lang w:val="bg-BG"/>
        </w:rPr>
        <w:t xml:space="preserve"> </w:t>
      </w:r>
      <w:r w:rsidR="00DE2FC0" w:rsidRPr="00DE2FC0">
        <w:rPr>
          <w:lang w:val="bg-BG"/>
        </w:rPr>
        <w:t>Благодаря</w:t>
      </w:r>
      <w:r>
        <w:rPr>
          <w:lang w:val="bg-BG"/>
        </w:rPr>
        <w:t>. У</w:t>
      </w:r>
      <w:r w:rsidR="00DE2FC0" w:rsidRPr="00DE2FC0">
        <w:rPr>
          <w:lang w:val="bg-BG"/>
        </w:rPr>
        <w:t>важаеми общински съветници</w:t>
      </w:r>
      <w:r>
        <w:rPr>
          <w:lang w:val="bg-BG"/>
        </w:rPr>
        <w:t xml:space="preserve">, </w:t>
      </w:r>
      <w:r w:rsidR="00DE2FC0" w:rsidRPr="00DE2FC0">
        <w:rPr>
          <w:lang w:val="bg-BG"/>
        </w:rPr>
        <w:t xml:space="preserve">със </w:t>
      </w:r>
      <w:r w:rsidR="00300868">
        <w:rPr>
          <w:lang w:val="bg-BG"/>
        </w:rPr>
        <w:t>З</w:t>
      </w:r>
      <w:r w:rsidR="00DE2FC0" w:rsidRPr="00DE2FC0">
        <w:rPr>
          <w:lang w:val="bg-BG"/>
        </w:rPr>
        <w:t>аповед</w:t>
      </w:r>
      <w:r w:rsidR="00300868">
        <w:rPr>
          <w:lang w:val="bg-BG"/>
        </w:rPr>
        <w:t xml:space="preserve"> </w:t>
      </w:r>
      <w:r w:rsidR="00DE2FC0" w:rsidRPr="00DE2FC0">
        <w:rPr>
          <w:lang w:val="bg-BG"/>
        </w:rPr>
        <w:t>2507</w:t>
      </w:r>
      <w:r w:rsidR="00300868">
        <w:rPr>
          <w:lang w:val="bg-BG"/>
        </w:rPr>
        <w:t xml:space="preserve">/2022 година </w:t>
      </w:r>
      <w:r w:rsidR="00DE2FC0" w:rsidRPr="00DE2FC0">
        <w:rPr>
          <w:lang w:val="bg-BG"/>
        </w:rPr>
        <w:t xml:space="preserve">на кмета на </w:t>
      </w:r>
      <w:r w:rsidR="00300868">
        <w:rPr>
          <w:lang w:val="bg-BG"/>
        </w:rPr>
        <w:t>О</w:t>
      </w:r>
      <w:r w:rsidR="00DE2FC0" w:rsidRPr="00DE2FC0">
        <w:rPr>
          <w:lang w:val="bg-BG"/>
        </w:rPr>
        <w:t>бщина Русе е одобрен застроителен план на позем</w:t>
      </w:r>
      <w:r w:rsidR="00300868">
        <w:rPr>
          <w:lang w:val="bg-BG"/>
        </w:rPr>
        <w:t>ле</w:t>
      </w:r>
      <w:r w:rsidR="00DE2FC0" w:rsidRPr="00DE2FC0">
        <w:rPr>
          <w:lang w:val="bg-BG"/>
        </w:rPr>
        <w:t>ния имот 285.469</w:t>
      </w:r>
      <w:r w:rsidR="00CE5EAB">
        <w:rPr>
          <w:lang w:val="bg-BG"/>
        </w:rPr>
        <w:t xml:space="preserve"> и </w:t>
      </w:r>
      <w:r w:rsidR="00DE2FC0" w:rsidRPr="00DE2FC0">
        <w:rPr>
          <w:lang w:val="bg-BG"/>
        </w:rPr>
        <w:t>като неразделна част от него са представени план</w:t>
      </w:r>
      <w:r w:rsidR="00CE5EAB">
        <w:rPr>
          <w:lang w:val="bg-BG"/>
        </w:rPr>
        <w:t>-</w:t>
      </w:r>
      <w:r w:rsidR="00DE2FC0" w:rsidRPr="00DE2FC0">
        <w:rPr>
          <w:lang w:val="bg-BG"/>
        </w:rPr>
        <w:t>схеми за водоснабдяване, канализация и електрификация. Поради тази причина за този парцеларен</w:t>
      </w:r>
      <w:r w:rsidR="00C506A0">
        <w:rPr>
          <w:lang w:val="bg-BG"/>
        </w:rPr>
        <w:t xml:space="preserve"> </w:t>
      </w:r>
      <w:r w:rsidR="00DE2FC0" w:rsidRPr="00DE2FC0">
        <w:rPr>
          <w:lang w:val="bg-BG"/>
        </w:rPr>
        <w:t>план е разработено само</w:t>
      </w:r>
      <w:r w:rsidR="00CE5EAB">
        <w:rPr>
          <w:lang w:val="bg-BG"/>
        </w:rPr>
        <w:t xml:space="preserve"> едно </w:t>
      </w:r>
      <w:r w:rsidR="00DE2FC0" w:rsidRPr="00DE2FC0">
        <w:rPr>
          <w:lang w:val="bg-BG"/>
        </w:rPr>
        <w:t>трасе</w:t>
      </w:r>
      <w:r w:rsidR="00CE5EAB">
        <w:rPr>
          <w:lang w:val="bg-BG"/>
        </w:rPr>
        <w:t xml:space="preserve">, един </w:t>
      </w:r>
      <w:r w:rsidR="00DE2FC0" w:rsidRPr="00DE2FC0">
        <w:rPr>
          <w:lang w:val="bg-BG"/>
        </w:rPr>
        <w:t>вариант. Предвидената сервитут</w:t>
      </w:r>
      <w:r w:rsidR="00C506A0">
        <w:rPr>
          <w:lang w:val="bg-BG"/>
        </w:rPr>
        <w:t>на ивица е</w:t>
      </w:r>
      <w:r w:rsidR="00DE2FC0" w:rsidRPr="00DE2FC0">
        <w:rPr>
          <w:lang w:val="bg-BG"/>
        </w:rPr>
        <w:t xml:space="preserve"> по 3</w:t>
      </w:r>
      <w:r w:rsidR="00C506A0">
        <w:rPr>
          <w:lang w:val="bg-BG"/>
        </w:rPr>
        <w:t xml:space="preserve"> метра </w:t>
      </w:r>
      <w:r w:rsidR="00DE2FC0" w:rsidRPr="00DE2FC0">
        <w:rPr>
          <w:lang w:val="bg-BG"/>
        </w:rPr>
        <w:t>двустранно на трасето и с обща площ сервитутна 2</w:t>
      </w:r>
      <w:r w:rsidR="00C506A0">
        <w:rPr>
          <w:lang w:val="bg-BG"/>
        </w:rPr>
        <w:t xml:space="preserve"> </w:t>
      </w:r>
      <w:r w:rsidR="00DE2FC0" w:rsidRPr="00DE2FC0">
        <w:rPr>
          <w:lang w:val="bg-BG"/>
        </w:rPr>
        <w:t>116 квадратни метра. Благодаря.</w:t>
      </w:r>
    </w:p>
    <w:p w14:paraId="2B616C41" w14:textId="77777777" w:rsidR="00C506A0" w:rsidRDefault="00DE2FC0" w:rsidP="00A966CE">
      <w:pPr>
        <w:ind w:firstLine="708"/>
        <w:jc w:val="both"/>
        <w:rPr>
          <w:lang w:val="bg-BG"/>
        </w:rPr>
      </w:pPr>
      <w:r w:rsidRPr="00DE2FC0">
        <w:rPr>
          <w:lang w:val="bg-BG"/>
        </w:rPr>
        <w:t xml:space="preserve"> </w:t>
      </w:r>
      <w:r w:rsidR="00C506A0" w:rsidRPr="00C506A0">
        <w:rPr>
          <w:b/>
          <w:bCs/>
          <w:lang w:val="bg-BG"/>
        </w:rPr>
        <w:t>Г-н Иво Пазарджиев:</w:t>
      </w:r>
      <w:r w:rsidR="00C506A0">
        <w:rPr>
          <w:lang w:val="bg-BG"/>
        </w:rPr>
        <w:t xml:space="preserve"> </w:t>
      </w:r>
      <w:r w:rsidRPr="00DE2FC0">
        <w:rPr>
          <w:lang w:val="bg-BG"/>
        </w:rPr>
        <w:t>Благодаря</w:t>
      </w:r>
      <w:r w:rsidR="00C506A0">
        <w:rPr>
          <w:lang w:val="bg-BG"/>
        </w:rPr>
        <w:t xml:space="preserve">. Заявки </w:t>
      </w:r>
      <w:r w:rsidRPr="00DE2FC0">
        <w:rPr>
          <w:lang w:val="bg-BG"/>
        </w:rPr>
        <w:t>за изказван</w:t>
      </w:r>
      <w:r w:rsidR="00C506A0">
        <w:rPr>
          <w:lang w:val="bg-BG"/>
        </w:rPr>
        <w:t xml:space="preserve">ия </w:t>
      </w:r>
      <w:r w:rsidRPr="00DE2FC0">
        <w:rPr>
          <w:lang w:val="bg-BG"/>
        </w:rPr>
        <w:t>по точката</w:t>
      </w:r>
      <w:r w:rsidR="00C506A0">
        <w:rPr>
          <w:lang w:val="bg-BG"/>
        </w:rPr>
        <w:t xml:space="preserve">? </w:t>
      </w:r>
      <w:r w:rsidRPr="00DE2FC0">
        <w:rPr>
          <w:lang w:val="bg-BG"/>
        </w:rPr>
        <w:t>Няма</w:t>
      </w:r>
      <w:r w:rsidR="00C506A0">
        <w:rPr>
          <w:lang w:val="bg-BG"/>
        </w:rPr>
        <w:t>. Р</w:t>
      </w:r>
      <w:r w:rsidRPr="00DE2FC0">
        <w:rPr>
          <w:lang w:val="bg-BG"/>
        </w:rPr>
        <w:t>ежим на гласуване.</w:t>
      </w:r>
    </w:p>
    <w:p w14:paraId="26FFB953" w14:textId="77777777" w:rsidR="00C506A0" w:rsidRDefault="00C506A0" w:rsidP="00C506A0">
      <w:pPr>
        <w:jc w:val="both"/>
        <w:rPr>
          <w:lang w:val="bg-BG"/>
        </w:rPr>
      </w:pPr>
    </w:p>
    <w:p w14:paraId="250DD4A0" w14:textId="20FA608D" w:rsidR="00C506A0" w:rsidRDefault="00C506A0" w:rsidP="00C506A0">
      <w:pPr>
        <w:jc w:val="both"/>
        <w:rPr>
          <w:b/>
          <w:bCs/>
          <w:lang w:val="bg-BG"/>
        </w:rPr>
      </w:pPr>
      <w:r w:rsidRPr="000C496A">
        <w:rPr>
          <w:b/>
          <w:bCs/>
          <w:lang w:val="bg-BG"/>
        </w:rPr>
        <w:t>КВОРУМ – 38. С 38 „за“, 0 „против“ и 0 „въздържали се“ се прие</w:t>
      </w:r>
    </w:p>
    <w:p w14:paraId="4056C76E" w14:textId="4A9E3267" w:rsidR="000C496A" w:rsidRDefault="000C496A" w:rsidP="00C506A0">
      <w:pPr>
        <w:jc w:val="both"/>
        <w:rPr>
          <w:b/>
          <w:bCs/>
          <w:lang w:val="bg-BG"/>
        </w:rPr>
      </w:pPr>
    </w:p>
    <w:p w14:paraId="2C345875" w14:textId="77777777" w:rsidR="000C496A" w:rsidRPr="000C496A" w:rsidRDefault="000C496A" w:rsidP="000C496A">
      <w:pPr>
        <w:keepNext/>
        <w:contextualSpacing/>
        <w:jc w:val="center"/>
        <w:outlineLvl w:val="0"/>
        <w:rPr>
          <w:b/>
          <w:sz w:val="28"/>
          <w:szCs w:val="28"/>
          <w:lang w:val="bg-BG"/>
        </w:rPr>
      </w:pPr>
      <w:r w:rsidRPr="000C496A">
        <w:rPr>
          <w:b/>
          <w:sz w:val="28"/>
          <w:szCs w:val="28"/>
          <w:lang w:val="bg-BG"/>
        </w:rPr>
        <w:t>РЕШЕНИЕ № 1</w:t>
      </w:r>
      <w:r w:rsidRPr="000C496A">
        <w:rPr>
          <w:b/>
          <w:sz w:val="28"/>
          <w:szCs w:val="28"/>
        </w:rPr>
        <w:t>384</w:t>
      </w:r>
    </w:p>
    <w:p w14:paraId="1483DADD" w14:textId="19A53B87" w:rsidR="000C496A" w:rsidRPr="000C496A" w:rsidRDefault="000C496A" w:rsidP="000C496A">
      <w:pPr>
        <w:contextualSpacing/>
        <w:rPr>
          <w:b/>
          <w:sz w:val="28"/>
          <w:szCs w:val="28"/>
          <w:lang w:val="bg-BG"/>
        </w:rPr>
      </w:pPr>
    </w:p>
    <w:p w14:paraId="216FFDB2" w14:textId="77777777" w:rsidR="000C496A" w:rsidRPr="000C496A" w:rsidRDefault="000C496A" w:rsidP="000C496A">
      <w:pPr>
        <w:tabs>
          <w:tab w:val="left" w:pos="426"/>
        </w:tabs>
        <w:spacing w:after="160" w:line="252" w:lineRule="auto"/>
        <w:ind w:right="-154"/>
        <w:jc w:val="both"/>
        <w:rPr>
          <w:rFonts w:eastAsiaTheme="minorHAnsi"/>
          <w:szCs w:val="22"/>
        </w:rPr>
      </w:pPr>
      <w:r w:rsidRPr="000C496A">
        <w:rPr>
          <w:rFonts w:eastAsiaTheme="minorHAnsi"/>
          <w:szCs w:val="22"/>
          <w:lang w:val="bg-BG"/>
        </w:rPr>
        <w:t xml:space="preserve">       </w:t>
      </w:r>
      <w:r w:rsidRPr="000C496A">
        <w:rPr>
          <w:rFonts w:eastAsiaTheme="minorHAnsi"/>
          <w:szCs w:val="22"/>
          <w:lang w:val="bg-BG"/>
        </w:rPr>
        <w:tab/>
      </w:r>
      <w:r w:rsidRPr="000C496A">
        <w:rPr>
          <w:rFonts w:eastAsiaTheme="minorHAnsi"/>
          <w:szCs w:val="22"/>
          <w:lang w:val="bg-BG"/>
        </w:rPr>
        <w:tab/>
        <w:t>На основание чл. 21, ал. 2,  чл. 21, ал. 1, т. 8  и т. 11 от ЗМСМА, чл. 124а, ал. 1, чл. 124б, ал. 1 във връзка с чл. 110, ал. 1, т. 5 от ЗУТ, чл. 126, ал. 6, т. 1 от ЗУТ във връзка с чл. 21, ал. 5 от ЗОЗЗ, чл. 30, ал. 3 от ППЗОЗЗ  и</w:t>
      </w:r>
      <w:r w:rsidRPr="000C496A">
        <w:rPr>
          <w:rFonts w:eastAsiaTheme="minorHAnsi"/>
          <w:sz w:val="22"/>
          <w:szCs w:val="22"/>
        </w:rPr>
        <w:t xml:space="preserve"> </w:t>
      </w:r>
      <w:r w:rsidRPr="000C496A">
        <w:rPr>
          <w:rFonts w:eastAsiaTheme="minorHAnsi"/>
          <w:szCs w:val="22"/>
          <w:lang w:val="bg-BG"/>
        </w:rPr>
        <w:t>заявление с вх. №УТ-16-17/27.04.2023 г. от „Нетсолар“ ЕООД чрез пълномощник Ивелина Димитрова Новакова, Общински съвет -  Русе  реши:</w:t>
      </w:r>
    </w:p>
    <w:p w14:paraId="60644BFC" w14:textId="77777777" w:rsidR="000C496A" w:rsidRPr="000C496A" w:rsidRDefault="000C496A" w:rsidP="00A02E78">
      <w:pPr>
        <w:numPr>
          <w:ilvl w:val="0"/>
          <w:numId w:val="22"/>
        </w:numPr>
        <w:tabs>
          <w:tab w:val="left" w:pos="426"/>
        </w:tabs>
        <w:spacing w:after="160" w:line="252" w:lineRule="auto"/>
        <w:jc w:val="both"/>
        <w:rPr>
          <w:rFonts w:eastAsiaTheme="minorHAnsi"/>
          <w:szCs w:val="22"/>
          <w:lang w:val="bg-BG"/>
        </w:rPr>
      </w:pPr>
      <w:r w:rsidRPr="000C496A">
        <w:rPr>
          <w:rFonts w:eastAsiaTheme="minorHAnsi"/>
          <w:bCs/>
          <w:szCs w:val="22"/>
          <w:lang w:val="bg-BG"/>
        </w:rPr>
        <w:t xml:space="preserve">Одобрява  задание и </w:t>
      </w:r>
      <w:r w:rsidRPr="000C496A">
        <w:rPr>
          <w:rFonts w:eastAsiaTheme="minorHAnsi"/>
          <w:szCs w:val="22"/>
          <w:lang w:val="bg-BG"/>
        </w:rPr>
        <w:t>разрешава  изработване на  подробен устройствен план /ПУП/ – парцеларен план за техническа инфраструктура извън урбанизираната територия –</w:t>
      </w:r>
      <w:r w:rsidRPr="000C496A">
        <w:rPr>
          <w:rFonts w:eastAsiaTheme="minorHAnsi"/>
          <w:sz w:val="22"/>
          <w:szCs w:val="22"/>
        </w:rPr>
        <w:t xml:space="preserve"> </w:t>
      </w:r>
      <w:r w:rsidRPr="000C496A">
        <w:rPr>
          <w:rFonts w:eastAsiaTheme="minorHAnsi"/>
          <w:szCs w:val="22"/>
          <w:lang w:val="bg-BG"/>
        </w:rPr>
        <w:t>водопроводно отклонение до   ПИ 80460.285.469  в м. „Баламата“, землище на с. Червена вода през имоти с идентификатори: 80460.138.796, 80460.130.791 и 80460.159.834 с НТП „За селскостопански, горски, ведомствен път“ – общинска публична собственост и ПИ 80460.333.3 с НТП „За животновъден комплекс“ – частна собственост.</w:t>
      </w:r>
    </w:p>
    <w:p w14:paraId="32E145FC" w14:textId="044ED2D2" w:rsidR="000C496A" w:rsidRPr="000C496A" w:rsidRDefault="000C496A" w:rsidP="00A02E78">
      <w:pPr>
        <w:numPr>
          <w:ilvl w:val="0"/>
          <w:numId w:val="22"/>
        </w:numPr>
        <w:tabs>
          <w:tab w:val="left" w:pos="993"/>
        </w:tabs>
        <w:spacing w:after="160" w:line="252" w:lineRule="auto"/>
        <w:ind w:left="0" w:firstLine="567"/>
        <w:jc w:val="both"/>
        <w:rPr>
          <w:rFonts w:eastAsiaTheme="minorHAnsi"/>
          <w:szCs w:val="22"/>
          <w:lang w:val="bg-BG"/>
        </w:rPr>
      </w:pPr>
      <w:r w:rsidRPr="000C496A">
        <w:rPr>
          <w:rFonts w:eastAsiaTheme="minorHAnsi"/>
          <w:szCs w:val="22"/>
          <w:lang w:val="bg-BG"/>
        </w:rPr>
        <w:t xml:space="preserve">Дава предварително съгласие за утвърждаване на трасе на довеждащата инфраструктура  за срок от една година. </w:t>
      </w:r>
    </w:p>
    <w:p w14:paraId="20294669" w14:textId="3BD77AD8" w:rsidR="00C506A0" w:rsidRPr="000C496A" w:rsidRDefault="000C496A" w:rsidP="000C496A">
      <w:pPr>
        <w:spacing w:after="160" w:line="252" w:lineRule="auto"/>
        <w:ind w:left="426" w:firstLine="294"/>
        <w:jc w:val="both"/>
        <w:rPr>
          <w:rFonts w:eastAsiaTheme="minorHAnsi"/>
          <w:szCs w:val="22"/>
          <w:lang w:val="bg-BG"/>
        </w:rPr>
      </w:pPr>
      <w:r w:rsidRPr="000C496A">
        <w:rPr>
          <w:rFonts w:eastAsiaTheme="minorHAnsi"/>
          <w:szCs w:val="22"/>
          <w:lang w:val="bg-BG"/>
        </w:rPr>
        <w:t>Решението да се разгласи по реда на чл. 124б, ал. 2 от ЗУТ.</w:t>
      </w:r>
    </w:p>
    <w:p w14:paraId="72AC7B30" w14:textId="77777777" w:rsidR="00DF56B1" w:rsidRDefault="00DF56B1" w:rsidP="00C506A0">
      <w:pPr>
        <w:jc w:val="both"/>
        <w:rPr>
          <w:b/>
          <w:bCs/>
          <w:lang w:val="bg-BG"/>
        </w:rPr>
      </w:pPr>
    </w:p>
    <w:p w14:paraId="402BBA2D" w14:textId="145DEF28" w:rsidR="00C506A0" w:rsidRPr="00C506A0" w:rsidRDefault="00C506A0" w:rsidP="00C506A0">
      <w:pPr>
        <w:jc w:val="both"/>
        <w:rPr>
          <w:b/>
          <w:bCs/>
          <w:lang w:val="bg-BG"/>
        </w:rPr>
      </w:pPr>
      <w:r w:rsidRPr="00C506A0">
        <w:rPr>
          <w:b/>
          <w:bCs/>
          <w:lang w:val="bg-BG"/>
        </w:rPr>
        <w:t>Точка 34</w:t>
      </w:r>
    </w:p>
    <w:p w14:paraId="4DC69534" w14:textId="77777777" w:rsidR="00C506A0" w:rsidRPr="00C506A0" w:rsidRDefault="00C506A0" w:rsidP="00C506A0">
      <w:pPr>
        <w:jc w:val="both"/>
        <w:rPr>
          <w:b/>
          <w:bCs/>
          <w:caps/>
        </w:rPr>
      </w:pPr>
      <w:r w:rsidRPr="00C506A0">
        <w:rPr>
          <w:b/>
          <w:bCs/>
          <w:caps/>
          <w:lang w:val="bg-BG"/>
        </w:rPr>
        <w:t>к</w:t>
      </w:r>
      <w:r w:rsidRPr="00C506A0">
        <w:rPr>
          <w:b/>
          <w:bCs/>
          <w:lang w:val="bg-BG"/>
        </w:rPr>
        <w:t>.л</w:t>
      </w:r>
      <w:r w:rsidRPr="00C506A0">
        <w:rPr>
          <w:b/>
          <w:bCs/>
          <w:caps/>
          <w:lang w:val="bg-BG"/>
        </w:rPr>
        <w:t xml:space="preserve">.1296 </w:t>
      </w:r>
      <w:r w:rsidRPr="00C506A0">
        <w:rPr>
          <w:b/>
          <w:bCs/>
        </w:rPr>
        <w:t xml:space="preserve">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външно ел. захранване </w:t>
      </w:r>
      <w:proofErr w:type="gramStart"/>
      <w:r w:rsidRPr="00C506A0">
        <w:rPr>
          <w:b/>
          <w:bCs/>
        </w:rPr>
        <w:t>за  ПИ</w:t>
      </w:r>
      <w:proofErr w:type="gramEnd"/>
      <w:r w:rsidRPr="00C506A0">
        <w:rPr>
          <w:b/>
          <w:bCs/>
        </w:rPr>
        <w:t xml:space="preserve"> 63427.310.128 в м. „Караач“, землище на гр. Русе</w:t>
      </w:r>
    </w:p>
    <w:p w14:paraId="1C9A7709" w14:textId="177E58BF" w:rsidR="00C506A0" w:rsidRDefault="00C506A0" w:rsidP="00C506A0">
      <w:pPr>
        <w:jc w:val="both"/>
        <w:rPr>
          <w:b/>
          <w:bCs/>
          <w:lang w:val="bg-BG"/>
        </w:rPr>
      </w:pPr>
    </w:p>
    <w:p w14:paraId="651F55CD" w14:textId="2DC69B19" w:rsidR="00897BEB" w:rsidRPr="00897BEB" w:rsidRDefault="00897BEB" w:rsidP="00C506A0">
      <w:pPr>
        <w:jc w:val="both"/>
        <w:rPr>
          <w:lang w:val="bg-BG"/>
        </w:rPr>
      </w:pPr>
      <w:r>
        <w:rPr>
          <w:b/>
          <w:bCs/>
          <w:lang w:val="bg-BG"/>
        </w:rPr>
        <w:tab/>
        <w:t xml:space="preserve">Г-н Иво Пазарджиев: </w:t>
      </w:r>
      <w:r>
        <w:rPr>
          <w:lang w:val="bg-BG"/>
        </w:rPr>
        <w:t>Заповядайте.</w:t>
      </w:r>
    </w:p>
    <w:p w14:paraId="5CA81B8B" w14:textId="77777777" w:rsidR="00404639" w:rsidRDefault="00C506A0" w:rsidP="00C506A0">
      <w:pPr>
        <w:ind w:firstLine="708"/>
        <w:jc w:val="both"/>
        <w:rPr>
          <w:lang w:val="bg-BG"/>
        </w:rPr>
      </w:pPr>
      <w:r w:rsidRPr="00C506A0">
        <w:rPr>
          <w:b/>
          <w:bCs/>
          <w:lang w:val="bg-BG"/>
        </w:rPr>
        <w:t>Арх. Иван Ениманев:</w:t>
      </w:r>
      <w:r>
        <w:rPr>
          <w:lang w:val="bg-BG"/>
        </w:rPr>
        <w:t xml:space="preserve"> Б</w:t>
      </w:r>
      <w:r w:rsidR="00DE2FC0" w:rsidRPr="00DE2FC0">
        <w:rPr>
          <w:lang w:val="bg-BG"/>
        </w:rPr>
        <w:t>лагодаря. Уважаеми общински съветници</w:t>
      </w:r>
      <w:r>
        <w:rPr>
          <w:lang w:val="bg-BG"/>
        </w:rPr>
        <w:t xml:space="preserve">, </w:t>
      </w:r>
      <w:r w:rsidR="00DE2FC0" w:rsidRPr="00DE2FC0">
        <w:rPr>
          <w:lang w:val="bg-BG"/>
        </w:rPr>
        <w:t>с парцеларния план са предложени</w:t>
      </w:r>
      <w:r w:rsidR="00897BEB">
        <w:rPr>
          <w:lang w:val="bg-BG"/>
        </w:rPr>
        <w:t xml:space="preserve"> два </w:t>
      </w:r>
      <w:r w:rsidR="00DE2FC0" w:rsidRPr="00DE2FC0">
        <w:rPr>
          <w:lang w:val="bg-BG"/>
        </w:rPr>
        <w:t>варианта на трасе с предвиден сервитут по 2</w:t>
      </w:r>
      <w:r w:rsidR="00897BEB">
        <w:rPr>
          <w:lang w:val="bg-BG"/>
        </w:rPr>
        <w:t xml:space="preserve"> метра </w:t>
      </w:r>
      <w:r w:rsidR="00DE2FC0" w:rsidRPr="00DE2FC0">
        <w:rPr>
          <w:lang w:val="bg-BG"/>
        </w:rPr>
        <w:t>от</w:t>
      </w:r>
      <w:r w:rsidR="00897BEB">
        <w:rPr>
          <w:lang w:val="bg-BG"/>
        </w:rPr>
        <w:t xml:space="preserve"> двете </w:t>
      </w:r>
      <w:r w:rsidR="00DE2FC0" w:rsidRPr="00DE2FC0">
        <w:rPr>
          <w:lang w:val="bg-BG"/>
        </w:rPr>
        <w:t>страни на кабела. При</w:t>
      </w:r>
      <w:r w:rsidR="00897BEB">
        <w:rPr>
          <w:lang w:val="bg-BG"/>
        </w:rPr>
        <w:t xml:space="preserve"> първия </w:t>
      </w:r>
      <w:r w:rsidR="00DE2FC0" w:rsidRPr="00DE2FC0">
        <w:rPr>
          <w:lang w:val="bg-BG"/>
        </w:rPr>
        <w:t>вариант дължината е 34</w:t>
      </w:r>
      <w:r w:rsidR="00897BEB">
        <w:rPr>
          <w:lang w:val="bg-BG"/>
        </w:rPr>
        <w:t>,</w:t>
      </w:r>
      <w:r w:rsidR="00DE2FC0" w:rsidRPr="00DE2FC0">
        <w:rPr>
          <w:lang w:val="bg-BG"/>
        </w:rPr>
        <w:t>69</w:t>
      </w:r>
      <w:r w:rsidR="00897BEB">
        <w:rPr>
          <w:lang w:val="bg-BG"/>
        </w:rPr>
        <w:t xml:space="preserve"> метра,</w:t>
      </w:r>
      <w:r w:rsidR="00DE2FC0" w:rsidRPr="00DE2FC0">
        <w:rPr>
          <w:lang w:val="bg-BG"/>
        </w:rPr>
        <w:t xml:space="preserve"> а сервитутната площ 139 квадратни метра. При втория вариант дължината на трасето е 34</w:t>
      </w:r>
      <w:r w:rsidR="00897BEB">
        <w:rPr>
          <w:lang w:val="bg-BG"/>
        </w:rPr>
        <w:t>,</w:t>
      </w:r>
      <w:r w:rsidR="00DE2FC0" w:rsidRPr="00DE2FC0">
        <w:rPr>
          <w:lang w:val="bg-BG"/>
        </w:rPr>
        <w:t>87</w:t>
      </w:r>
      <w:r w:rsidR="00897BEB">
        <w:rPr>
          <w:lang w:val="bg-BG"/>
        </w:rPr>
        <w:t xml:space="preserve"> метра </w:t>
      </w:r>
      <w:r w:rsidR="00DE2FC0" w:rsidRPr="00DE2FC0">
        <w:rPr>
          <w:lang w:val="bg-BG"/>
        </w:rPr>
        <w:t>с</w:t>
      </w:r>
      <w:r w:rsidR="00897BEB">
        <w:rPr>
          <w:lang w:val="bg-BG"/>
        </w:rPr>
        <w:t xml:space="preserve">ъс </w:t>
      </w:r>
      <w:r w:rsidR="00DE2FC0" w:rsidRPr="00DE2FC0">
        <w:rPr>
          <w:lang w:val="bg-BG"/>
        </w:rPr>
        <w:t xml:space="preserve">сервитутна </w:t>
      </w:r>
      <w:r w:rsidR="00DE2FC0" w:rsidRPr="00DE2FC0">
        <w:rPr>
          <w:lang w:val="bg-BG"/>
        </w:rPr>
        <w:lastRenderedPageBreak/>
        <w:t>площ</w:t>
      </w:r>
      <w:r w:rsidR="00404639">
        <w:rPr>
          <w:lang w:val="bg-BG"/>
        </w:rPr>
        <w:t xml:space="preserve"> </w:t>
      </w:r>
      <w:r w:rsidR="00DE2FC0" w:rsidRPr="00DE2FC0">
        <w:rPr>
          <w:lang w:val="bg-BG"/>
        </w:rPr>
        <w:t>140</w:t>
      </w:r>
      <w:r w:rsidR="00404639">
        <w:rPr>
          <w:lang w:val="bg-BG"/>
        </w:rPr>
        <w:t xml:space="preserve"> квадрата</w:t>
      </w:r>
      <w:r w:rsidR="00DE2FC0" w:rsidRPr="00DE2FC0">
        <w:rPr>
          <w:lang w:val="bg-BG"/>
        </w:rPr>
        <w:t>. Възложителят предлага да се одобри</w:t>
      </w:r>
      <w:r w:rsidR="00404639">
        <w:rPr>
          <w:lang w:val="bg-BG"/>
        </w:rPr>
        <w:t xml:space="preserve"> първи </w:t>
      </w:r>
      <w:r w:rsidR="00DE2FC0" w:rsidRPr="00DE2FC0">
        <w:rPr>
          <w:lang w:val="bg-BG"/>
        </w:rPr>
        <w:t>вариант, като по</w:t>
      </w:r>
      <w:r w:rsidR="00404639">
        <w:rPr>
          <w:lang w:val="bg-BG"/>
        </w:rPr>
        <w:t>-</w:t>
      </w:r>
      <w:r w:rsidR="00DE2FC0" w:rsidRPr="00DE2FC0">
        <w:rPr>
          <w:lang w:val="bg-BG"/>
        </w:rPr>
        <w:t>икономически целесъобразен. Благодаря</w:t>
      </w:r>
      <w:r w:rsidR="00404639">
        <w:rPr>
          <w:lang w:val="bg-BG"/>
        </w:rPr>
        <w:t>.</w:t>
      </w:r>
    </w:p>
    <w:p w14:paraId="53DE8909" w14:textId="77777777" w:rsidR="00404639" w:rsidRDefault="00404639" w:rsidP="00C506A0">
      <w:pPr>
        <w:ind w:firstLine="708"/>
        <w:jc w:val="both"/>
        <w:rPr>
          <w:lang w:val="bg-BG"/>
        </w:rPr>
      </w:pPr>
      <w:r w:rsidRPr="00404639">
        <w:rPr>
          <w:b/>
          <w:bCs/>
          <w:lang w:val="bg-BG"/>
        </w:rPr>
        <w:t>Г-н Иво Пазарджиев:</w:t>
      </w:r>
      <w:r>
        <w:rPr>
          <w:lang w:val="bg-BG"/>
        </w:rPr>
        <w:t xml:space="preserve"> Б</w:t>
      </w:r>
      <w:r w:rsidR="00DE2FC0" w:rsidRPr="00DE2FC0">
        <w:rPr>
          <w:lang w:val="bg-BG"/>
        </w:rPr>
        <w:t>лагодаря</w:t>
      </w:r>
      <w:r>
        <w:rPr>
          <w:lang w:val="bg-BG"/>
        </w:rPr>
        <w:t>. З</w:t>
      </w:r>
      <w:r w:rsidR="00DE2FC0" w:rsidRPr="00DE2FC0">
        <w:rPr>
          <w:lang w:val="bg-BG"/>
        </w:rPr>
        <w:t>аявки за изказвания</w:t>
      </w:r>
      <w:r>
        <w:rPr>
          <w:lang w:val="bg-BG"/>
        </w:rPr>
        <w:t xml:space="preserve">? </w:t>
      </w:r>
      <w:r w:rsidR="00DE2FC0" w:rsidRPr="00DE2FC0">
        <w:rPr>
          <w:lang w:val="bg-BG"/>
        </w:rPr>
        <w:t>Няма</w:t>
      </w:r>
      <w:r>
        <w:rPr>
          <w:lang w:val="bg-BG"/>
        </w:rPr>
        <w:t>. Р</w:t>
      </w:r>
      <w:r w:rsidR="00DE2FC0" w:rsidRPr="00DE2FC0">
        <w:rPr>
          <w:lang w:val="bg-BG"/>
        </w:rPr>
        <w:t xml:space="preserve">ежим на гласуване. </w:t>
      </w:r>
    </w:p>
    <w:p w14:paraId="4026048E" w14:textId="77777777" w:rsidR="00404639" w:rsidRDefault="00404639" w:rsidP="00404639">
      <w:pPr>
        <w:jc w:val="both"/>
        <w:rPr>
          <w:b/>
          <w:bCs/>
          <w:highlight w:val="yellow"/>
          <w:lang w:val="bg-BG"/>
        </w:rPr>
      </w:pPr>
    </w:p>
    <w:p w14:paraId="58765966" w14:textId="23B61F6F" w:rsidR="00404639" w:rsidRDefault="00404639" w:rsidP="00404639">
      <w:pPr>
        <w:jc w:val="both"/>
        <w:rPr>
          <w:b/>
          <w:bCs/>
          <w:lang w:val="bg-BG"/>
        </w:rPr>
      </w:pPr>
      <w:r w:rsidRPr="000C496A">
        <w:rPr>
          <w:b/>
          <w:bCs/>
          <w:lang w:val="bg-BG"/>
        </w:rPr>
        <w:t>КВОРУМ – 38. С 38 „за“, 0 „против“ и 0 „въздържали се“ се прие</w:t>
      </w:r>
    </w:p>
    <w:p w14:paraId="1CE09BA6" w14:textId="4FDC393F" w:rsidR="000C496A" w:rsidRDefault="000C496A" w:rsidP="00404639">
      <w:pPr>
        <w:jc w:val="both"/>
        <w:rPr>
          <w:b/>
          <w:bCs/>
          <w:lang w:val="bg-BG"/>
        </w:rPr>
      </w:pPr>
    </w:p>
    <w:p w14:paraId="40976313" w14:textId="77777777" w:rsidR="000C496A" w:rsidRPr="000C496A" w:rsidRDefault="000C496A" w:rsidP="000C496A">
      <w:pPr>
        <w:keepNext/>
        <w:contextualSpacing/>
        <w:jc w:val="center"/>
        <w:outlineLvl w:val="0"/>
        <w:rPr>
          <w:b/>
          <w:sz w:val="28"/>
          <w:szCs w:val="28"/>
          <w:lang w:val="bg-BG"/>
        </w:rPr>
      </w:pPr>
      <w:r w:rsidRPr="000C496A">
        <w:rPr>
          <w:b/>
          <w:sz w:val="28"/>
          <w:szCs w:val="28"/>
          <w:lang w:val="bg-BG"/>
        </w:rPr>
        <w:t>РЕШЕНИЕ № 1</w:t>
      </w:r>
      <w:r w:rsidRPr="000C496A">
        <w:rPr>
          <w:b/>
          <w:sz w:val="28"/>
          <w:szCs w:val="28"/>
        </w:rPr>
        <w:t>385</w:t>
      </w:r>
    </w:p>
    <w:p w14:paraId="416E9907" w14:textId="126E89FD" w:rsidR="000C496A" w:rsidRPr="000C496A" w:rsidRDefault="000C496A" w:rsidP="000C496A">
      <w:pPr>
        <w:contextualSpacing/>
        <w:rPr>
          <w:b/>
          <w:sz w:val="28"/>
          <w:szCs w:val="28"/>
          <w:lang w:val="bg-BG"/>
        </w:rPr>
      </w:pPr>
    </w:p>
    <w:p w14:paraId="2BC6DF68" w14:textId="065134C7" w:rsidR="000C496A" w:rsidRPr="000C496A" w:rsidRDefault="000C496A" w:rsidP="000C496A">
      <w:pPr>
        <w:tabs>
          <w:tab w:val="left" w:pos="426"/>
        </w:tabs>
        <w:spacing w:after="160" w:line="252" w:lineRule="auto"/>
        <w:ind w:right="-154"/>
        <w:jc w:val="both"/>
        <w:rPr>
          <w:rFonts w:eastAsiaTheme="minorHAnsi"/>
          <w:szCs w:val="22"/>
        </w:rPr>
      </w:pPr>
      <w:r w:rsidRPr="000C496A">
        <w:rPr>
          <w:rFonts w:eastAsiaTheme="minorHAnsi"/>
          <w:szCs w:val="22"/>
          <w:lang w:val="bg-BG"/>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30, ал. 3 от ППЗОЗЗ  и</w:t>
      </w:r>
      <w:r w:rsidRPr="000C496A">
        <w:rPr>
          <w:rFonts w:eastAsiaTheme="minorHAnsi"/>
          <w:sz w:val="22"/>
          <w:szCs w:val="22"/>
        </w:rPr>
        <w:t xml:space="preserve"> </w:t>
      </w:r>
      <w:r w:rsidRPr="000C496A">
        <w:rPr>
          <w:rFonts w:eastAsiaTheme="minorHAnsi"/>
          <w:szCs w:val="22"/>
          <w:lang w:val="bg-BG"/>
        </w:rPr>
        <w:t>заявление с вх.</w:t>
      </w:r>
      <w:r w:rsidRPr="000C496A">
        <w:rPr>
          <w:rFonts w:eastAsiaTheme="minorHAnsi"/>
          <w:sz w:val="22"/>
          <w:szCs w:val="22"/>
        </w:rPr>
        <w:t xml:space="preserve"> </w:t>
      </w:r>
      <w:r w:rsidRPr="000C496A">
        <w:rPr>
          <w:rFonts w:eastAsiaTheme="minorHAnsi"/>
          <w:szCs w:val="22"/>
          <w:lang w:val="bg-BG"/>
        </w:rPr>
        <w:t>№УТ-16-13/29.03.2023 г. от „Долис 2008“ ЕООД чрез пълномощник Зорница Димитрова Дикова - Ранева, Общински съвет -  Русе  реши:</w:t>
      </w:r>
    </w:p>
    <w:p w14:paraId="0775619E" w14:textId="77777777" w:rsidR="000C496A" w:rsidRPr="000C496A" w:rsidRDefault="000C496A" w:rsidP="00A02E78">
      <w:pPr>
        <w:numPr>
          <w:ilvl w:val="0"/>
          <w:numId w:val="23"/>
        </w:numPr>
        <w:tabs>
          <w:tab w:val="left" w:pos="426"/>
        </w:tabs>
        <w:spacing w:after="160" w:line="252" w:lineRule="auto"/>
        <w:jc w:val="both"/>
        <w:rPr>
          <w:rFonts w:eastAsiaTheme="minorHAnsi"/>
          <w:szCs w:val="22"/>
          <w:lang w:val="bg-BG"/>
        </w:rPr>
      </w:pPr>
      <w:r w:rsidRPr="000C496A">
        <w:rPr>
          <w:rFonts w:eastAsiaTheme="minorHAnsi"/>
          <w:bCs/>
          <w:szCs w:val="22"/>
          <w:lang w:val="bg-BG"/>
        </w:rPr>
        <w:t xml:space="preserve">Одобрява  задание и </w:t>
      </w:r>
      <w:r w:rsidRPr="000C496A">
        <w:rPr>
          <w:rFonts w:eastAsiaTheme="minorHAnsi"/>
          <w:szCs w:val="22"/>
          <w:lang w:val="bg-BG"/>
        </w:rPr>
        <w:t>разрешава  изработване на  подробен устройствен план /ПУП/ – парцеларен план за техническа инфраструктура извън урбанизираната територия -</w:t>
      </w:r>
      <w:r w:rsidRPr="000C496A">
        <w:rPr>
          <w:rFonts w:eastAsiaTheme="minorHAnsi"/>
          <w:sz w:val="22"/>
          <w:szCs w:val="22"/>
        </w:rPr>
        <w:t xml:space="preserve"> </w:t>
      </w:r>
      <w:r w:rsidRPr="000C496A">
        <w:rPr>
          <w:rFonts w:eastAsiaTheme="minorHAnsi"/>
          <w:szCs w:val="22"/>
          <w:lang w:val="bg-BG"/>
        </w:rPr>
        <w:t>външно ел. захранване за  ПИ 63427.310.128 в м. „Караач“, землище на гр. Русе през имоти с идентификатори: 63427.314.82 с НТП „За селскостопански, горски, ведомствен път“ и 63427.314.176 с НТП „За местен път“ – общинска публична собственост; 63427.314.83 с НТП „За път от републиканската пътна мрежа“ – държавна собственост   по първи вариант на трасе.</w:t>
      </w:r>
    </w:p>
    <w:p w14:paraId="3D2E8CCB" w14:textId="77777777" w:rsidR="000C496A" w:rsidRPr="000C496A" w:rsidRDefault="000C496A" w:rsidP="00A02E78">
      <w:pPr>
        <w:numPr>
          <w:ilvl w:val="0"/>
          <w:numId w:val="23"/>
        </w:numPr>
        <w:spacing w:after="160" w:line="252" w:lineRule="auto"/>
        <w:ind w:left="0" w:firstLine="426"/>
        <w:jc w:val="both"/>
        <w:rPr>
          <w:rFonts w:eastAsiaTheme="minorHAnsi"/>
          <w:szCs w:val="22"/>
          <w:lang w:val="bg-BG"/>
        </w:rPr>
      </w:pPr>
      <w:r w:rsidRPr="000C496A">
        <w:rPr>
          <w:rFonts w:eastAsiaTheme="minorHAnsi"/>
          <w:szCs w:val="22"/>
          <w:lang w:val="bg-BG"/>
        </w:rPr>
        <w:t xml:space="preserve">Дава предварително съгласие за утвърждаване на трасе на довеждащата инфраструктура  за срок от една година. </w:t>
      </w:r>
    </w:p>
    <w:p w14:paraId="6611C2B2" w14:textId="355099EC" w:rsidR="00404639" w:rsidRPr="000C496A" w:rsidRDefault="000C496A" w:rsidP="000C496A">
      <w:pPr>
        <w:spacing w:after="160" w:line="252" w:lineRule="auto"/>
        <w:ind w:firstLine="426"/>
        <w:jc w:val="both"/>
        <w:rPr>
          <w:rFonts w:eastAsiaTheme="minorHAnsi"/>
          <w:sz w:val="22"/>
          <w:szCs w:val="22"/>
        </w:rPr>
      </w:pPr>
      <w:r w:rsidRPr="000C496A">
        <w:rPr>
          <w:rFonts w:eastAsiaTheme="minorHAnsi"/>
          <w:szCs w:val="22"/>
          <w:lang w:val="bg-BG"/>
        </w:rPr>
        <w:t>Решението да се разгласи по реда на чл. 124б, ал. 2 от ЗУТ.</w:t>
      </w:r>
    </w:p>
    <w:p w14:paraId="5455DC07" w14:textId="77777777" w:rsidR="00DE72B6" w:rsidRDefault="00DE72B6" w:rsidP="00404639">
      <w:pPr>
        <w:jc w:val="both"/>
        <w:rPr>
          <w:b/>
          <w:bCs/>
          <w:lang w:val="bg-BG"/>
        </w:rPr>
      </w:pPr>
    </w:p>
    <w:p w14:paraId="74896480" w14:textId="65504AE3" w:rsidR="00404639" w:rsidRPr="00B75AC7" w:rsidRDefault="00404639" w:rsidP="00404639">
      <w:pPr>
        <w:jc w:val="both"/>
        <w:rPr>
          <w:b/>
          <w:bCs/>
          <w:lang w:val="bg-BG"/>
        </w:rPr>
      </w:pPr>
      <w:r w:rsidRPr="00B75AC7">
        <w:rPr>
          <w:b/>
          <w:bCs/>
          <w:lang w:val="bg-BG"/>
        </w:rPr>
        <w:t>Точка 35</w:t>
      </w:r>
    </w:p>
    <w:p w14:paraId="457A137E" w14:textId="77777777" w:rsidR="00B75AC7" w:rsidRPr="00B75AC7" w:rsidRDefault="00B75AC7" w:rsidP="00B75AC7">
      <w:pPr>
        <w:jc w:val="both"/>
        <w:rPr>
          <w:b/>
          <w:bCs/>
        </w:rPr>
      </w:pPr>
      <w:r w:rsidRPr="00B75AC7">
        <w:rPr>
          <w:b/>
          <w:bCs/>
          <w:lang w:val="bg-BG"/>
        </w:rPr>
        <w:t xml:space="preserve">К.л.1297 </w:t>
      </w:r>
      <w:r w:rsidRPr="00B75AC7">
        <w:rPr>
          <w:b/>
          <w:bCs/>
        </w:rPr>
        <w:t>Одобряване на подробен устройствен план (ПУП) – план за улична регулация (ПУР) и план за регулация и застрояване (ПРЗ) на ПИ с идентификатор 63427.98.29 в нов квартал 887 в м-ст „Слатина“, гр. Русе</w:t>
      </w:r>
    </w:p>
    <w:p w14:paraId="4E7DAEF0" w14:textId="77777777" w:rsidR="00B75AC7" w:rsidRDefault="00B75AC7" w:rsidP="00404639">
      <w:pPr>
        <w:jc w:val="both"/>
        <w:rPr>
          <w:lang w:val="bg-BG"/>
        </w:rPr>
      </w:pPr>
    </w:p>
    <w:p w14:paraId="0DA96219" w14:textId="77777777" w:rsidR="00B75AC7" w:rsidRDefault="00B75AC7" w:rsidP="00B75AC7">
      <w:pPr>
        <w:ind w:firstLine="708"/>
        <w:jc w:val="both"/>
        <w:rPr>
          <w:lang w:val="bg-BG"/>
        </w:rPr>
      </w:pPr>
      <w:r w:rsidRPr="00B75AC7">
        <w:rPr>
          <w:b/>
          <w:bCs/>
          <w:lang w:val="bg-BG"/>
        </w:rPr>
        <w:t>Г-н Иво Пазарджиев:</w:t>
      </w:r>
      <w:r>
        <w:rPr>
          <w:lang w:val="bg-BG"/>
        </w:rPr>
        <w:t xml:space="preserve"> З</w:t>
      </w:r>
      <w:r w:rsidR="00DE2FC0" w:rsidRPr="00DE2FC0">
        <w:rPr>
          <w:lang w:val="bg-BG"/>
        </w:rPr>
        <w:t>аповядайте.</w:t>
      </w:r>
    </w:p>
    <w:p w14:paraId="673BFE67" w14:textId="77777777" w:rsidR="009E1EDE" w:rsidRDefault="00B75AC7" w:rsidP="00F512C0">
      <w:pPr>
        <w:ind w:firstLine="708"/>
        <w:jc w:val="both"/>
        <w:rPr>
          <w:lang w:val="bg-BG"/>
        </w:rPr>
      </w:pPr>
      <w:r w:rsidRPr="00B75AC7">
        <w:rPr>
          <w:b/>
          <w:bCs/>
          <w:lang w:val="bg-BG"/>
        </w:rPr>
        <w:t>Арх. Иван Ениманев:</w:t>
      </w:r>
      <w:r>
        <w:rPr>
          <w:lang w:val="bg-BG"/>
        </w:rPr>
        <w:t xml:space="preserve"> Благодаря. У</w:t>
      </w:r>
      <w:r w:rsidR="00DE2FC0" w:rsidRPr="00DE2FC0">
        <w:rPr>
          <w:lang w:val="bg-BG"/>
        </w:rPr>
        <w:t>важаеми общински съветници</w:t>
      </w:r>
      <w:r>
        <w:rPr>
          <w:lang w:val="bg-BG"/>
        </w:rPr>
        <w:t xml:space="preserve">, с </w:t>
      </w:r>
      <w:r w:rsidR="00DE2FC0" w:rsidRPr="00DE2FC0">
        <w:rPr>
          <w:lang w:val="bg-BG"/>
        </w:rPr>
        <w:t>подробния устройствен</w:t>
      </w:r>
      <w:r w:rsidR="004E7D27">
        <w:rPr>
          <w:lang w:val="bg-BG"/>
        </w:rPr>
        <w:t xml:space="preserve"> </w:t>
      </w:r>
      <w:r w:rsidR="00DE2FC0" w:rsidRPr="00DE2FC0">
        <w:rPr>
          <w:lang w:val="bg-BG"/>
        </w:rPr>
        <w:t>план</w:t>
      </w:r>
      <w:r w:rsidR="004E7D27">
        <w:rPr>
          <w:lang w:val="bg-BG"/>
        </w:rPr>
        <w:t xml:space="preserve">, </w:t>
      </w:r>
      <w:r w:rsidR="00DE2FC0" w:rsidRPr="00DE2FC0">
        <w:rPr>
          <w:lang w:val="bg-BG"/>
        </w:rPr>
        <w:t>план за улична регулация</w:t>
      </w:r>
      <w:r w:rsidR="004E7D27">
        <w:rPr>
          <w:lang w:val="bg-BG"/>
        </w:rPr>
        <w:t xml:space="preserve">, </w:t>
      </w:r>
      <w:r w:rsidR="00DE2FC0" w:rsidRPr="00DE2FC0">
        <w:rPr>
          <w:lang w:val="bg-BG"/>
        </w:rPr>
        <w:t>се проектира нова улична регулация и се предвиждат нови обслужващи улици с ширина 8</w:t>
      </w:r>
      <w:r w:rsidR="004E7D27">
        <w:rPr>
          <w:lang w:val="bg-BG"/>
        </w:rPr>
        <w:t xml:space="preserve"> метра. С </w:t>
      </w:r>
      <w:r w:rsidR="00DE2FC0" w:rsidRPr="00DE2FC0">
        <w:rPr>
          <w:lang w:val="bg-BG"/>
        </w:rPr>
        <w:t>плана за регулация за поземлен имот с идентификатор 98.29 се образува нов</w:t>
      </w:r>
      <w:r w:rsidR="004E7D27">
        <w:rPr>
          <w:lang w:val="bg-BG"/>
        </w:rPr>
        <w:t xml:space="preserve"> УПИ </w:t>
      </w:r>
      <w:r w:rsidR="00DE2FC0" w:rsidRPr="00DE2FC0">
        <w:rPr>
          <w:lang w:val="bg-BG"/>
        </w:rPr>
        <w:t>8 29 по вътрешни имотни граници и проектна улична регулация</w:t>
      </w:r>
      <w:r w:rsidR="009625F7">
        <w:rPr>
          <w:lang w:val="bg-BG"/>
        </w:rPr>
        <w:t xml:space="preserve">. Със </w:t>
      </w:r>
      <w:r w:rsidR="00DE2FC0" w:rsidRPr="00DE2FC0">
        <w:rPr>
          <w:lang w:val="bg-BG"/>
        </w:rPr>
        <w:t>застроителния план се предвижда ново застрояване с ограничителни линии, разположено на уличните регулационни линии от изток и запад и на по 3</w:t>
      </w:r>
      <w:r w:rsidR="009625F7">
        <w:rPr>
          <w:lang w:val="bg-BG"/>
        </w:rPr>
        <w:t xml:space="preserve"> метра </w:t>
      </w:r>
      <w:r w:rsidR="00DE2FC0" w:rsidRPr="00DE2FC0">
        <w:rPr>
          <w:lang w:val="bg-BG"/>
        </w:rPr>
        <w:t xml:space="preserve">от </w:t>
      </w:r>
      <w:r w:rsidR="009625F7">
        <w:rPr>
          <w:lang w:val="bg-BG"/>
        </w:rPr>
        <w:t xml:space="preserve">двете </w:t>
      </w:r>
      <w:r w:rsidR="00DE2FC0" w:rsidRPr="00DE2FC0">
        <w:rPr>
          <w:lang w:val="bg-BG"/>
        </w:rPr>
        <w:t>вътрешни регулационни линии. За имота се определя устройств</w:t>
      </w:r>
      <w:r w:rsidR="009625F7">
        <w:rPr>
          <w:lang w:val="bg-BG"/>
        </w:rPr>
        <w:t xml:space="preserve">ена </w:t>
      </w:r>
      <w:r w:rsidR="00DE2FC0" w:rsidRPr="00DE2FC0">
        <w:rPr>
          <w:lang w:val="bg-BG"/>
        </w:rPr>
        <w:t>зона</w:t>
      </w:r>
      <w:r w:rsidR="002C5AF9">
        <w:rPr>
          <w:lang w:val="bg-BG"/>
        </w:rPr>
        <w:t xml:space="preserve"> </w:t>
      </w:r>
      <w:r w:rsidR="00DE2FC0" w:rsidRPr="00DE2FC0">
        <w:rPr>
          <w:lang w:val="bg-BG"/>
        </w:rPr>
        <w:t>предимно производствена. С</w:t>
      </w:r>
      <w:r w:rsidR="002C5AF9">
        <w:rPr>
          <w:lang w:val="bg-BG"/>
        </w:rPr>
        <w:t xml:space="preserve"> </w:t>
      </w:r>
      <w:r w:rsidR="00DE2FC0" w:rsidRPr="00DE2FC0">
        <w:rPr>
          <w:lang w:val="bg-BG"/>
        </w:rPr>
        <w:t>подробния устройствен план</w:t>
      </w:r>
      <w:r w:rsidR="002C5AF9">
        <w:rPr>
          <w:lang w:val="bg-BG"/>
        </w:rPr>
        <w:t xml:space="preserve">, </w:t>
      </w:r>
      <w:r w:rsidR="00DE2FC0" w:rsidRPr="00DE2FC0">
        <w:rPr>
          <w:lang w:val="bg-BG"/>
        </w:rPr>
        <w:t xml:space="preserve">план за улична регулация и план за регулация и застрояване разрешен със </w:t>
      </w:r>
      <w:r w:rsidR="002C5AF9">
        <w:rPr>
          <w:lang w:val="bg-BG"/>
        </w:rPr>
        <w:t>З</w:t>
      </w:r>
      <w:r w:rsidR="00DE2FC0" w:rsidRPr="00DE2FC0">
        <w:rPr>
          <w:lang w:val="bg-BG"/>
        </w:rPr>
        <w:t>аповед 01</w:t>
      </w:r>
      <w:r w:rsidR="002C5AF9">
        <w:rPr>
          <w:lang w:val="bg-BG"/>
        </w:rPr>
        <w:t>-</w:t>
      </w:r>
      <w:r w:rsidR="00DE2FC0" w:rsidRPr="00DE2FC0">
        <w:rPr>
          <w:lang w:val="bg-BG"/>
        </w:rPr>
        <w:t>17</w:t>
      </w:r>
      <w:r w:rsidR="002C5AF9">
        <w:rPr>
          <w:lang w:val="bg-BG"/>
        </w:rPr>
        <w:t>-</w:t>
      </w:r>
      <w:r w:rsidR="00DE2FC0" w:rsidRPr="00DE2FC0">
        <w:rPr>
          <w:lang w:val="bg-BG"/>
        </w:rPr>
        <w:t>75</w:t>
      </w:r>
      <w:r w:rsidR="002C5AF9">
        <w:rPr>
          <w:lang w:val="bg-BG"/>
        </w:rPr>
        <w:t>/</w:t>
      </w:r>
      <w:r w:rsidR="00DE2FC0" w:rsidRPr="00DE2FC0">
        <w:rPr>
          <w:lang w:val="bg-BG"/>
        </w:rPr>
        <w:t>16</w:t>
      </w:r>
      <w:r w:rsidR="002C5AF9">
        <w:rPr>
          <w:lang w:val="bg-BG"/>
        </w:rPr>
        <w:t>.</w:t>
      </w:r>
      <w:r w:rsidR="00DE2FC0" w:rsidRPr="00DE2FC0">
        <w:rPr>
          <w:lang w:val="bg-BG"/>
        </w:rPr>
        <w:t>06</w:t>
      </w:r>
      <w:r w:rsidR="002C5AF9">
        <w:rPr>
          <w:lang w:val="bg-BG"/>
        </w:rPr>
        <w:t xml:space="preserve">, </w:t>
      </w:r>
      <w:r w:rsidR="00DE2FC0" w:rsidRPr="00DE2FC0">
        <w:rPr>
          <w:lang w:val="bg-BG"/>
        </w:rPr>
        <w:t>са представени следните материали</w:t>
      </w:r>
      <w:r w:rsidR="002C5AF9">
        <w:rPr>
          <w:lang w:val="bg-BG"/>
        </w:rPr>
        <w:t xml:space="preserve"> – </w:t>
      </w:r>
      <w:r w:rsidR="00DE2FC0" w:rsidRPr="00DE2FC0">
        <w:rPr>
          <w:lang w:val="bg-BG"/>
        </w:rPr>
        <w:t>ел</w:t>
      </w:r>
      <w:r w:rsidR="002C5AF9">
        <w:rPr>
          <w:lang w:val="bg-BG"/>
        </w:rPr>
        <w:t xml:space="preserve">. </w:t>
      </w:r>
      <w:r w:rsidR="00DE2FC0" w:rsidRPr="00DE2FC0">
        <w:rPr>
          <w:lang w:val="bg-BG"/>
        </w:rPr>
        <w:t>схема</w:t>
      </w:r>
      <w:r w:rsidR="002C5AF9">
        <w:rPr>
          <w:lang w:val="bg-BG"/>
        </w:rPr>
        <w:t xml:space="preserve">, </w:t>
      </w:r>
      <w:r w:rsidR="00DE2FC0" w:rsidRPr="00DE2FC0">
        <w:rPr>
          <w:lang w:val="bg-BG"/>
        </w:rPr>
        <w:t>ВиК схема</w:t>
      </w:r>
      <w:r w:rsidR="00F512C0">
        <w:rPr>
          <w:lang w:val="bg-BG"/>
        </w:rPr>
        <w:t xml:space="preserve">, </w:t>
      </w:r>
      <w:r w:rsidR="00DE2FC0" w:rsidRPr="00DE2FC0">
        <w:rPr>
          <w:lang w:val="bg-BG"/>
        </w:rPr>
        <w:t xml:space="preserve">предварително становище на </w:t>
      </w:r>
      <w:r w:rsidR="00F512C0">
        <w:rPr>
          <w:lang w:val="bg-BG"/>
        </w:rPr>
        <w:t>ЕРП, скица-</w:t>
      </w:r>
      <w:r w:rsidR="00DE2FC0" w:rsidRPr="00DE2FC0">
        <w:rPr>
          <w:lang w:val="bg-BG"/>
        </w:rPr>
        <w:t>проект и становище от</w:t>
      </w:r>
      <w:r w:rsidR="00F512C0">
        <w:rPr>
          <w:lang w:val="bg-BG"/>
        </w:rPr>
        <w:t xml:space="preserve"> РИОСВ</w:t>
      </w:r>
      <w:r w:rsidR="00DE2FC0" w:rsidRPr="00DE2FC0">
        <w:rPr>
          <w:lang w:val="bg-BG"/>
        </w:rPr>
        <w:t>. Благодаря</w:t>
      </w:r>
      <w:r w:rsidR="00F512C0">
        <w:rPr>
          <w:lang w:val="bg-BG"/>
        </w:rPr>
        <w:t>.</w:t>
      </w:r>
    </w:p>
    <w:p w14:paraId="6AD398DF" w14:textId="77777777" w:rsidR="009E1EDE" w:rsidRDefault="009E1EDE" w:rsidP="00F512C0">
      <w:pPr>
        <w:ind w:firstLine="708"/>
        <w:jc w:val="both"/>
        <w:rPr>
          <w:lang w:val="bg-BG"/>
        </w:rPr>
      </w:pPr>
      <w:r w:rsidRPr="009E1EDE">
        <w:rPr>
          <w:b/>
          <w:bCs/>
          <w:lang w:val="bg-BG"/>
        </w:rPr>
        <w:t>Г-н Иво Пазарджиев:</w:t>
      </w:r>
      <w:r>
        <w:rPr>
          <w:lang w:val="bg-BG"/>
        </w:rPr>
        <w:t xml:space="preserve"> Б</w:t>
      </w:r>
      <w:r w:rsidR="00DE2FC0" w:rsidRPr="00DE2FC0">
        <w:rPr>
          <w:lang w:val="bg-BG"/>
        </w:rPr>
        <w:t xml:space="preserve">лагодаря. </w:t>
      </w:r>
      <w:r>
        <w:rPr>
          <w:lang w:val="bg-BG"/>
        </w:rPr>
        <w:t xml:space="preserve">Заявки за изказвания по точката? </w:t>
      </w:r>
      <w:r w:rsidR="00DE2FC0" w:rsidRPr="00DE2FC0">
        <w:rPr>
          <w:lang w:val="bg-BG"/>
        </w:rPr>
        <w:t>Няма</w:t>
      </w:r>
      <w:r>
        <w:rPr>
          <w:lang w:val="bg-BG"/>
        </w:rPr>
        <w:t>. Р</w:t>
      </w:r>
      <w:r w:rsidR="00DE2FC0" w:rsidRPr="00DE2FC0">
        <w:rPr>
          <w:lang w:val="bg-BG"/>
        </w:rPr>
        <w:t xml:space="preserve">ежим на гласуване. </w:t>
      </w:r>
    </w:p>
    <w:p w14:paraId="5E9E61C2" w14:textId="77777777" w:rsidR="009E1EDE" w:rsidRDefault="009E1EDE" w:rsidP="009E1EDE">
      <w:pPr>
        <w:jc w:val="both"/>
        <w:rPr>
          <w:lang w:val="bg-BG"/>
        </w:rPr>
      </w:pPr>
    </w:p>
    <w:p w14:paraId="5B7632E2" w14:textId="67237B8A" w:rsidR="009E1EDE" w:rsidRDefault="009E1EDE" w:rsidP="009E1EDE">
      <w:pPr>
        <w:jc w:val="both"/>
        <w:rPr>
          <w:b/>
          <w:bCs/>
          <w:lang w:val="bg-BG"/>
        </w:rPr>
      </w:pPr>
      <w:r w:rsidRPr="00A6021E">
        <w:rPr>
          <w:b/>
          <w:bCs/>
          <w:lang w:val="bg-BG"/>
        </w:rPr>
        <w:t>КВОРУМ – 37. С 37 „за“, 0 „против“ и 0 „въздържали се“ се прие</w:t>
      </w:r>
    </w:p>
    <w:p w14:paraId="574750BF" w14:textId="1F765858" w:rsidR="00A6021E" w:rsidRDefault="00A6021E" w:rsidP="009E1EDE">
      <w:pPr>
        <w:jc w:val="both"/>
        <w:rPr>
          <w:b/>
          <w:bCs/>
          <w:lang w:val="bg-BG"/>
        </w:rPr>
      </w:pPr>
    </w:p>
    <w:p w14:paraId="1D5664EA" w14:textId="77777777" w:rsidR="00A6021E" w:rsidRPr="00A6021E" w:rsidRDefault="00A6021E" w:rsidP="00A6021E">
      <w:pPr>
        <w:keepNext/>
        <w:contextualSpacing/>
        <w:jc w:val="center"/>
        <w:outlineLvl w:val="0"/>
        <w:rPr>
          <w:b/>
          <w:sz w:val="28"/>
          <w:szCs w:val="28"/>
          <w:lang w:val="bg-BG"/>
        </w:rPr>
      </w:pPr>
      <w:r w:rsidRPr="00A6021E">
        <w:rPr>
          <w:b/>
          <w:sz w:val="28"/>
          <w:szCs w:val="28"/>
          <w:lang w:val="bg-BG"/>
        </w:rPr>
        <w:t>РЕШЕНИЕ № 1</w:t>
      </w:r>
      <w:r w:rsidRPr="00A6021E">
        <w:rPr>
          <w:b/>
          <w:sz w:val="28"/>
          <w:szCs w:val="28"/>
        </w:rPr>
        <w:t>386</w:t>
      </w:r>
    </w:p>
    <w:p w14:paraId="1158B528" w14:textId="7A457448" w:rsidR="00A6021E" w:rsidRPr="00A6021E" w:rsidRDefault="00A6021E" w:rsidP="00A6021E">
      <w:pPr>
        <w:contextualSpacing/>
        <w:rPr>
          <w:b/>
          <w:sz w:val="28"/>
          <w:szCs w:val="28"/>
          <w:lang w:val="bg-BG"/>
        </w:rPr>
      </w:pPr>
    </w:p>
    <w:p w14:paraId="132A7CE7" w14:textId="77777777" w:rsidR="00A6021E" w:rsidRPr="00A6021E" w:rsidRDefault="00A6021E" w:rsidP="00A6021E">
      <w:pPr>
        <w:spacing w:after="160" w:line="252" w:lineRule="auto"/>
        <w:ind w:firstLine="720"/>
        <w:jc w:val="both"/>
        <w:rPr>
          <w:rFonts w:eastAsiaTheme="minorHAnsi"/>
          <w:szCs w:val="22"/>
          <w:lang w:val="bg-BG"/>
        </w:rPr>
      </w:pPr>
      <w:r w:rsidRPr="00A6021E">
        <w:rPr>
          <w:rFonts w:eastAsiaTheme="minorHAnsi"/>
          <w:szCs w:val="22"/>
          <w:lang w:val="bg-BG"/>
        </w:rPr>
        <w:t>На основание чл. 21, ал. 1, т. 11 от ЗМСМА, чл. 129, ал. 1 от ЗУТ, и във връзка с чл.110, ал. 1, т. 1 и т. 2 от ЗУТ, чл. 21, ал. 1 и ал. 7 от ЗОС и заявления с вх. № УТ-31-62 от 09.11.2022 г., от  „Уникат 2005“ ЕООД, Общински съвет – Русе</w:t>
      </w:r>
      <w:r w:rsidRPr="00A6021E">
        <w:rPr>
          <w:rFonts w:eastAsiaTheme="minorHAnsi"/>
          <w:szCs w:val="22"/>
        </w:rPr>
        <w:t xml:space="preserve"> </w:t>
      </w:r>
      <w:r w:rsidRPr="00A6021E">
        <w:rPr>
          <w:rFonts w:eastAsiaTheme="minorHAnsi"/>
          <w:szCs w:val="22"/>
          <w:lang w:val="bg-BG"/>
        </w:rPr>
        <w:t>реши:</w:t>
      </w:r>
    </w:p>
    <w:p w14:paraId="60065453" w14:textId="77777777" w:rsidR="00A6021E" w:rsidRPr="00A6021E" w:rsidRDefault="00A6021E" w:rsidP="00A6021E">
      <w:pPr>
        <w:tabs>
          <w:tab w:val="left" w:pos="709"/>
        </w:tabs>
        <w:spacing w:after="160" w:line="252" w:lineRule="auto"/>
        <w:ind w:firstLine="720"/>
        <w:jc w:val="both"/>
        <w:rPr>
          <w:rFonts w:eastAsiaTheme="minorHAnsi"/>
          <w:szCs w:val="22"/>
          <w:lang w:val="bg-BG"/>
        </w:rPr>
      </w:pPr>
      <w:r w:rsidRPr="00A6021E">
        <w:rPr>
          <w:rFonts w:eastAsiaTheme="minorHAnsi"/>
          <w:szCs w:val="22"/>
          <w:lang w:val="bg-BG"/>
        </w:rPr>
        <w:t>Одобрява подробен устройствен план (ПУП) – план за улична регулация (ПУР)</w:t>
      </w:r>
      <w:r w:rsidRPr="00A6021E">
        <w:rPr>
          <w:rFonts w:eastAsiaTheme="minorHAnsi"/>
          <w:szCs w:val="22"/>
        </w:rPr>
        <w:t xml:space="preserve"> </w:t>
      </w:r>
      <w:r w:rsidRPr="00A6021E">
        <w:rPr>
          <w:rFonts w:eastAsiaTheme="minorHAnsi"/>
          <w:szCs w:val="22"/>
          <w:lang w:val="bg-BG"/>
        </w:rPr>
        <w:t>и план за регулация и застрояване (ПРЗ) на ПИ с идентификатор 63427.98.29 в нов квартал 887 в м-ст „Слатина“, гр. Русе както следва:</w:t>
      </w:r>
    </w:p>
    <w:p w14:paraId="6DDDED02" w14:textId="77777777" w:rsidR="00A6021E" w:rsidRPr="00A6021E" w:rsidRDefault="00A6021E" w:rsidP="00A02E78">
      <w:pPr>
        <w:numPr>
          <w:ilvl w:val="0"/>
          <w:numId w:val="24"/>
        </w:numPr>
        <w:tabs>
          <w:tab w:val="left" w:pos="709"/>
        </w:tabs>
        <w:spacing w:after="160" w:line="252" w:lineRule="auto"/>
        <w:jc w:val="both"/>
        <w:rPr>
          <w:rFonts w:eastAsiaTheme="minorHAnsi"/>
          <w:szCs w:val="22"/>
          <w:lang w:val="bg-BG"/>
        </w:rPr>
      </w:pPr>
      <w:r w:rsidRPr="00A6021E">
        <w:rPr>
          <w:rFonts w:eastAsiaTheme="minorHAnsi"/>
          <w:szCs w:val="22"/>
          <w:lang w:val="bg-BG"/>
        </w:rPr>
        <w:t>С ПУП - ПУР се проектира нова улична регулация от о.т. 10778.2 до о.т. 10778.5 и се предвиждат нови обслужващи улици с ширина 8м;</w:t>
      </w:r>
      <w:r w:rsidRPr="00A6021E">
        <w:rPr>
          <w:rFonts w:eastAsiaTheme="minorHAnsi"/>
          <w:szCs w:val="22"/>
        </w:rPr>
        <w:t xml:space="preserve"> </w:t>
      </w:r>
      <w:r w:rsidRPr="00A6021E">
        <w:rPr>
          <w:rFonts w:eastAsiaTheme="minorHAnsi"/>
          <w:szCs w:val="22"/>
          <w:lang w:val="bg-BG"/>
        </w:rPr>
        <w:t>Засягат се имотните граници на ПИ № 63427.98.29, 63427.98.37, 63427.98.28, 63427.98.38, 63427.98.48, 63427.98.49, 63427.98.50, 63427.98.51, 63427.98.8, 63427.98.7, 63427.98.25, 63427.98.30, 63427.98.19;</w:t>
      </w:r>
    </w:p>
    <w:p w14:paraId="75DA6567" w14:textId="77777777" w:rsidR="00A6021E" w:rsidRPr="00A6021E" w:rsidRDefault="00A6021E" w:rsidP="00A02E78">
      <w:pPr>
        <w:numPr>
          <w:ilvl w:val="0"/>
          <w:numId w:val="24"/>
        </w:numPr>
        <w:tabs>
          <w:tab w:val="left" w:pos="709"/>
          <w:tab w:val="right" w:pos="9720"/>
        </w:tabs>
        <w:spacing w:after="160" w:line="252" w:lineRule="auto"/>
        <w:jc w:val="both"/>
        <w:rPr>
          <w:rFonts w:eastAsiaTheme="minorHAnsi"/>
          <w:szCs w:val="22"/>
          <w:lang w:val="bg-BG"/>
        </w:rPr>
      </w:pPr>
      <w:r w:rsidRPr="00A6021E">
        <w:rPr>
          <w:rFonts w:eastAsiaTheme="minorHAnsi"/>
          <w:szCs w:val="22"/>
          <w:lang w:val="bg-BG"/>
        </w:rPr>
        <w:t>С ПР за ПИ с идентификатор 63427.98.29 се образува нов УПИ VIII-29 по вътрешни имотни граници и проектна улична регулация;</w:t>
      </w:r>
    </w:p>
    <w:p w14:paraId="56710E09" w14:textId="77777777" w:rsidR="00A6021E" w:rsidRPr="00A6021E" w:rsidRDefault="00A6021E" w:rsidP="00A02E78">
      <w:pPr>
        <w:numPr>
          <w:ilvl w:val="0"/>
          <w:numId w:val="24"/>
        </w:numPr>
        <w:tabs>
          <w:tab w:val="left" w:pos="709"/>
          <w:tab w:val="right" w:pos="9720"/>
        </w:tabs>
        <w:spacing w:after="160" w:line="252" w:lineRule="auto"/>
        <w:jc w:val="both"/>
        <w:rPr>
          <w:rFonts w:eastAsiaTheme="minorHAnsi"/>
          <w:szCs w:val="22"/>
          <w:lang w:val="bg-BG"/>
        </w:rPr>
      </w:pPr>
      <w:r w:rsidRPr="00A6021E">
        <w:rPr>
          <w:rFonts w:eastAsiaTheme="minorHAnsi"/>
          <w:szCs w:val="22"/>
          <w:lang w:val="bg-BG"/>
        </w:rPr>
        <w:t>С ПЗ се предвижда ново застрояване с ограничителни линии, разположено на уличните регулационни линии от изток и запад и на по 3м от двете вътрешни регулационни линии;</w:t>
      </w:r>
    </w:p>
    <w:p w14:paraId="4A346595" w14:textId="77777777" w:rsidR="00A6021E" w:rsidRPr="00A6021E" w:rsidRDefault="00A6021E" w:rsidP="00A02E78">
      <w:pPr>
        <w:numPr>
          <w:ilvl w:val="0"/>
          <w:numId w:val="24"/>
        </w:numPr>
        <w:tabs>
          <w:tab w:val="left" w:pos="709"/>
          <w:tab w:val="right" w:pos="9720"/>
        </w:tabs>
        <w:spacing w:after="160" w:line="252" w:lineRule="auto"/>
        <w:jc w:val="both"/>
        <w:rPr>
          <w:rFonts w:eastAsiaTheme="minorHAnsi"/>
          <w:szCs w:val="22"/>
          <w:lang w:val="bg-BG"/>
        </w:rPr>
      </w:pPr>
      <w:r w:rsidRPr="00A6021E">
        <w:rPr>
          <w:rFonts w:eastAsiaTheme="minorHAnsi"/>
          <w:szCs w:val="22"/>
          <w:lang w:val="bg-BG"/>
        </w:rPr>
        <w:t>За имота</w:t>
      </w:r>
      <w:r w:rsidRPr="00A6021E">
        <w:rPr>
          <w:rFonts w:eastAsiaTheme="minorHAnsi"/>
          <w:bCs/>
          <w:szCs w:val="22"/>
          <w:lang w:val="bg-BG"/>
        </w:rPr>
        <w:t xml:space="preserve"> </w:t>
      </w:r>
      <w:r w:rsidRPr="00A6021E">
        <w:rPr>
          <w:rFonts w:eastAsiaTheme="minorHAnsi"/>
          <w:szCs w:val="22"/>
          <w:lang w:val="bg-BG"/>
        </w:rPr>
        <w:t>се определя устройствена зона „Предимно производствена</w:t>
      </w:r>
      <w:r w:rsidRPr="00A6021E">
        <w:rPr>
          <w:rFonts w:eastAsiaTheme="minorHAnsi"/>
          <w:szCs w:val="22"/>
          <w:lang w:val="bg-BG" w:bidi="bg-BG"/>
        </w:rPr>
        <w:t>“ (Пп), съответстваща на ОУПО- Русе</w:t>
      </w:r>
      <w:r w:rsidRPr="00A6021E">
        <w:rPr>
          <w:rFonts w:eastAsiaTheme="minorHAnsi"/>
          <w:szCs w:val="22"/>
          <w:lang w:val="bg-BG"/>
        </w:rPr>
        <w:t>;</w:t>
      </w:r>
    </w:p>
    <w:p w14:paraId="5729D7B3" w14:textId="77777777" w:rsidR="00A6021E" w:rsidRPr="00A6021E" w:rsidRDefault="00A6021E" w:rsidP="00A6021E">
      <w:pPr>
        <w:spacing w:after="160" w:line="252" w:lineRule="auto"/>
        <w:ind w:firstLine="709"/>
        <w:jc w:val="both"/>
        <w:rPr>
          <w:rFonts w:eastAsiaTheme="minorHAnsi"/>
          <w:szCs w:val="22"/>
        </w:rPr>
      </w:pPr>
      <w:r w:rsidRPr="00A6021E">
        <w:rPr>
          <w:rFonts w:eastAsiaTheme="minorHAnsi"/>
          <w:szCs w:val="22"/>
          <w:lang w:val="bg-BG"/>
        </w:rPr>
        <w:t>Обявление за решението да се изпрати за обнародване  в „ Държавен вестник“ в 7-дневен срок от приемането му от Общински съвет – Русе.</w:t>
      </w:r>
    </w:p>
    <w:p w14:paraId="4A416F5D" w14:textId="691835FE" w:rsidR="009E1EDE" w:rsidRPr="00A6021E" w:rsidRDefault="00A6021E" w:rsidP="00A6021E">
      <w:pPr>
        <w:spacing w:after="160" w:line="252" w:lineRule="auto"/>
        <w:ind w:firstLine="709"/>
        <w:jc w:val="both"/>
        <w:rPr>
          <w:rFonts w:eastAsiaTheme="minorHAnsi"/>
          <w:szCs w:val="22"/>
          <w:lang w:val="bg-BG"/>
        </w:rPr>
      </w:pPr>
      <w:r w:rsidRPr="00A6021E">
        <w:rPr>
          <w:rFonts w:eastAsiaTheme="minorHAnsi"/>
          <w:szCs w:val="22"/>
          <w:lang w:val="bg-BG"/>
        </w:rPr>
        <w:t>Решението може да се обжалва в 14 – дневен срок от обнародването му в „Държавен вестник“   чрез Общински съвет - Русе пред Административен съд - Русе.</w:t>
      </w:r>
    </w:p>
    <w:p w14:paraId="6F5ABE84" w14:textId="77777777" w:rsidR="00DE72B6" w:rsidRDefault="00DE72B6" w:rsidP="009E1EDE">
      <w:pPr>
        <w:jc w:val="both"/>
        <w:rPr>
          <w:b/>
          <w:bCs/>
          <w:lang w:val="bg-BG"/>
        </w:rPr>
      </w:pPr>
    </w:p>
    <w:p w14:paraId="42BD97A0" w14:textId="48AEA773" w:rsidR="009E1EDE" w:rsidRPr="009E1EDE" w:rsidRDefault="009E1EDE" w:rsidP="009E1EDE">
      <w:pPr>
        <w:jc w:val="both"/>
        <w:rPr>
          <w:b/>
          <w:bCs/>
          <w:lang w:val="bg-BG"/>
        </w:rPr>
      </w:pPr>
      <w:r w:rsidRPr="009E1EDE">
        <w:rPr>
          <w:b/>
          <w:bCs/>
          <w:lang w:val="bg-BG"/>
        </w:rPr>
        <w:t>Точка 36</w:t>
      </w:r>
    </w:p>
    <w:p w14:paraId="3D33BDC0" w14:textId="77777777" w:rsidR="009E1EDE" w:rsidRPr="009E1EDE" w:rsidRDefault="009E1EDE" w:rsidP="009E1EDE">
      <w:pPr>
        <w:jc w:val="both"/>
        <w:rPr>
          <w:b/>
          <w:bCs/>
        </w:rPr>
      </w:pPr>
      <w:r w:rsidRPr="009E1EDE">
        <w:rPr>
          <w:b/>
          <w:bCs/>
          <w:lang w:val="bg-BG"/>
        </w:rPr>
        <w:t xml:space="preserve">К.л.1298 </w:t>
      </w:r>
      <w:r w:rsidRPr="009E1EDE">
        <w:rPr>
          <w:b/>
          <w:bCs/>
        </w:rPr>
        <w:t xml:space="preserve">Даване на Разрешение за изработване на проект за подробен устройствен план (ПУП) – план за застрояване (ПЗ) на поземлен имот с идентификатор 63427.298.55 и парцеларен план (ПП) на поземлен имот с идентификатор 63427.298.78, находящи се в местност „Саръ баир“, община Русе, област Русе   </w:t>
      </w:r>
    </w:p>
    <w:p w14:paraId="3905D112" w14:textId="77777777" w:rsidR="009E1EDE" w:rsidRDefault="009E1EDE" w:rsidP="009E1EDE">
      <w:pPr>
        <w:jc w:val="both"/>
        <w:rPr>
          <w:lang w:val="bg-BG"/>
        </w:rPr>
      </w:pPr>
    </w:p>
    <w:p w14:paraId="637194D6" w14:textId="77777777" w:rsidR="00ED4DEB" w:rsidRDefault="00ED4DEB" w:rsidP="009E1EDE">
      <w:pPr>
        <w:ind w:firstLine="708"/>
        <w:jc w:val="both"/>
        <w:rPr>
          <w:lang w:val="bg-BG"/>
        </w:rPr>
      </w:pPr>
      <w:r w:rsidRPr="00ED4DEB">
        <w:rPr>
          <w:b/>
          <w:bCs/>
          <w:lang w:val="bg-BG"/>
        </w:rPr>
        <w:t>Г-н Иво Пазарджиев:</w:t>
      </w:r>
      <w:r>
        <w:rPr>
          <w:lang w:val="bg-BG"/>
        </w:rPr>
        <w:t xml:space="preserve"> Заповядайте.</w:t>
      </w:r>
    </w:p>
    <w:p w14:paraId="466DB72C" w14:textId="5D7AB0A6" w:rsidR="00E31694" w:rsidRDefault="00ED4DEB" w:rsidP="009E1EDE">
      <w:pPr>
        <w:ind w:firstLine="708"/>
        <w:jc w:val="both"/>
        <w:rPr>
          <w:lang w:val="bg-BG"/>
        </w:rPr>
      </w:pPr>
      <w:r w:rsidRPr="00ED4DEB">
        <w:rPr>
          <w:b/>
          <w:bCs/>
          <w:lang w:val="bg-BG"/>
        </w:rPr>
        <w:t>Арх. Иван Ениманев:</w:t>
      </w:r>
      <w:r>
        <w:rPr>
          <w:lang w:val="bg-BG"/>
        </w:rPr>
        <w:t xml:space="preserve"> Б</w:t>
      </w:r>
      <w:r w:rsidR="00DE2FC0" w:rsidRPr="00DE2FC0">
        <w:rPr>
          <w:lang w:val="bg-BG"/>
        </w:rPr>
        <w:t>лагодаря. Уважаеми общински съветници</w:t>
      </w:r>
      <w:r>
        <w:rPr>
          <w:lang w:val="bg-BG"/>
        </w:rPr>
        <w:t xml:space="preserve">, </w:t>
      </w:r>
      <w:r w:rsidR="00DE2FC0" w:rsidRPr="00DE2FC0">
        <w:rPr>
          <w:lang w:val="bg-BG"/>
        </w:rPr>
        <w:t>съгласно общия устройствен план</w:t>
      </w:r>
      <w:r>
        <w:rPr>
          <w:lang w:val="bg-BG"/>
        </w:rPr>
        <w:t>, п</w:t>
      </w:r>
      <w:r w:rsidR="00DE2FC0" w:rsidRPr="00DE2FC0">
        <w:rPr>
          <w:lang w:val="bg-BG"/>
        </w:rPr>
        <w:t>оземлен имот с идентификатор</w:t>
      </w:r>
      <w:r>
        <w:rPr>
          <w:lang w:val="bg-BG"/>
        </w:rPr>
        <w:t xml:space="preserve"> </w:t>
      </w:r>
      <w:r w:rsidR="00DE2FC0" w:rsidRPr="00DE2FC0">
        <w:rPr>
          <w:lang w:val="bg-BG"/>
        </w:rPr>
        <w:t>298.55 попада извън строителните граници на град Русе в устройствена зона смесена многофункционална</w:t>
      </w:r>
      <w:r w:rsidR="005B390B">
        <w:rPr>
          <w:lang w:val="bg-BG"/>
        </w:rPr>
        <w:t xml:space="preserve">, </w:t>
      </w:r>
      <w:r w:rsidR="00DE2FC0" w:rsidRPr="00DE2FC0">
        <w:rPr>
          <w:lang w:val="bg-BG"/>
        </w:rPr>
        <w:t>разновидност 2. Като се</w:t>
      </w:r>
      <w:r w:rsidR="005B390B">
        <w:rPr>
          <w:lang w:val="bg-BG"/>
        </w:rPr>
        <w:t xml:space="preserve"> спазват </w:t>
      </w:r>
      <w:r w:rsidR="00DE2FC0" w:rsidRPr="00DE2FC0">
        <w:rPr>
          <w:lang w:val="bg-BG"/>
        </w:rPr>
        <w:t xml:space="preserve">със застроителния план следните изисквания на </w:t>
      </w:r>
      <w:r w:rsidR="005B390B">
        <w:rPr>
          <w:lang w:val="bg-BG"/>
        </w:rPr>
        <w:t>Н</w:t>
      </w:r>
      <w:r w:rsidR="00DE2FC0" w:rsidRPr="00DE2FC0">
        <w:rPr>
          <w:lang w:val="bg-BG"/>
        </w:rPr>
        <w:t>аредба</w:t>
      </w:r>
      <w:r w:rsidR="005B390B">
        <w:rPr>
          <w:lang w:val="bg-BG"/>
        </w:rPr>
        <w:t xml:space="preserve"> </w:t>
      </w:r>
      <w:r w:rsidR="00DE2FC0" w:rsidRPr="00DE2FC0">
        <w:rPr>
          <w:lang w:val="bg-BG"/>
        </w:rPr>
        <w:t>7</w:t>
      </w:r>
      <w:r w:rsidR="005B390B">
        <w:rPr>
          <w:lang w:val="bg-BG"/>
        </w:rPr>
        <w:t>. П</w:t>
      </w:r>
      <w:r w:rsidR="00DE2FC0" w:rsidRPr="00DE2FC0">
        <w:rPr>
          <w:lang w:val="bg-BG"/>
        </w:rPr>
        <w:t>лътност до 50%</w:t>
      </w:r>
      <w:r w:rsidR="005B390B">
        <w:rPr>
          <w:lang w:val="bg-BG"/>
        </w:rPr>
        <w:t xml:space="preserve">, </w:t>
      </w:r>
      <w:r w:rsidR="00DE2FC0" w:rsidRPr="00DE2FC0">
        <w:rPr>
          <w:lang w:val="bg-BG"/>
        </w:rPr>
        <w:t>интензивност до 2</w:t>
      </w:r>
      <w:r w:rsidR="005B390B">
        <w:rPr>
          <w:lang w:val="bg-BG"/>
        </w:rPr>
        <w:t xml:space="preserve">, </w:t>
      </w:r>
      <w:r w:rsidR="00DE2FC0" w:rsidRPr="00DE2FC0">
        <w:rPr>
          <w:lang w:val="bg-BG"/>
        </w:rPr>
        <w:t>озеленена площ минимум 20%</w:t>
      </w:r>
      <w:r w:rsidR="00D64F83">
        <w:rPr>
          <w:lang w:val="bg-BG"/>
        </w:rPr>
        <w:t xml:space="preserve"> и </w:t>
      </w:r>
      <w:r w:rsidR="00DE2FC0" w:rsidRPr="00DE2FC0">
        <w:rPr>
          <w:lang w:val="bg-BG"/>
        </w:rPr>
        <w:t>максимална кота корниз 15</w:t>
      </w:r>
      <w:r w:rsidR="005B390B">
        <w:rPr>
          <w:lang w:val="bg-BG"/>
        </w:rPr>
        <w:t xml:space="preserve"> метра. С</w:t>
      </w:r>
      <w:r w:rsidR="00DE2FC0" w:rsidRPr="00DE2FC0">
        <w:rPr>
          <w:lang w:val="bg-BG"/>
        </w:rPr>
        <w:t>ъс скицата</w:t>
      </w:r>
      <w:r w:rsidR="005B390B">
        <w:rPr>
          <w:lang w:val="bg-BG"/>
        </w:rPr>
        <w:t>-</w:t>
      </w:r>
      <w:r w:rsidR="00DE2FC0" w:rsidRPr="00DE2FC0">
        <w:rPr>
          <w:lang w:val="bg-BG"/>
        </w:rPr>
        <w:t>предложение се предвижда поставяне на ограничителни линии на застрояване на разстояние 3</w:t>
      </w:r>
      <w:r w:rsidR="00E31694">
        <w:rPr>
          <w:lang w:val="bg-BG"/>
        </w:rPr>
        <w:t xml:space="preserve"> метра </w:t>
      </w:r>
      <w:r w:rsidR="00DE2FC0" w:rsidRPr="00DE2FC0">
        <w:rPr>
          <w:lang w:val="bg-BG"/>
        </w:rPr>
        <w:t>от вътрешните имотни граници</w:t>
      </w:r>
      <w:r w:rsidR="00194262">
        <w:rPr>
          <w:lang w:val="bg-BG"/>
        </w:rPr>
        <w:t xml:space="preserve"> и </w:t>
      </w:r>
      <w:r w:rsidR="00DE2FC0" w:rsidRPr="00DE2FC0">
        <w:rPr>
          <w:lang w:val="bg-BG"/>
        </w:rPr>
        <w:t>на 25</w:t>
      </w:r>
      <w:r w:rsidR="00E31694">
        <w:rPr>
          <w:lang w:val="bg-BG"/>
        </w:rPr>
        <w:t xml:space="preserve"> метра </w:t>
      </w:r>
      <w:r w:rsidR="00DE2FC0" w:rsidRPr="00DE2FC0">
        <w:rPr>
          <w:lang w:val="bg-BG"/>
        </w:rPr>
        <w:t>от републикански път Русе</w:t>
      </w:r>
      <w:r w:rsidR="00E31694">
        <w:rPr>
          <w:lang w:val="bg-BG"/>
        </w:rPr>
        <w:t>-</w:t>
      </w:r>
      <w:r w:rsidR="00DE2FC0" w:rsidRPr="00DE2FC0">
        <w:rPr>
          <w:lang w:val="bg-BG"/>
        </w:rPr>
        <w:t>Разград. Определя се и конкретно предназначение. Благодаря</w:t>
      </w:r>
      <w:r w:rsidR="00E31694">
        <w:rPr>
          <w:lang w:val="bg-BG"/>
        </w:rPr>
        <w:t>.</w:t>
      </w:r>
    </w:p>
    <w:p w14:paraId="06684DFE" w14:textId="275079B1" w:rsidR="00194262" w:rsidRDefault="00E31694" w:rsidP="009E1EDE">
      <w:pPr>
        <w:ind w:firstLine="708"/>
        <w:jc w:val="both"/>
        <w:rPr>
          <w:lang w:val="bg-BG"/>
        </w:rPr>
      </w:pPr>
      <w:r w:rsidRPr="00E31694">
        <w:rPr>
          <w:b/>
          <w:bCs/>
          <w:lang w:val="bg-BG"/>
        </w:rPr>
        <w:t>Г-н Иво Пазарджиев:</w:t>
      </w:r>
      <w:r>
        <w:rPr>
          <w:lang w:val="bg-BG"/>
        </w:rPr>
        <w:t xml:space="preserve"> Б</w:t>
      </w:r>
      <w:r w:rsidR="00DE2FC0" w:rsidRPr="00DE2FC0">
        <w:rPr>
          <w:lang w:val="bg-BG"/>
        </w:rPr>
        <w:t>лагодаря.</w:t>
      </w:r>
      <w:r w:rsidR="00194262">
        <w:rPr>
          <w:lang w:val="bg-BG"/>
        </w:rPr>
        <w:t xml:space="preserve"> Заявки за изказвания не виждам. Р</w:t>
      </w:r>
      <w:r w:rsidR="00DE2FC0" w:rsidRPr="00DE2FC0">
        <w:rPr>
          <w:lang w:val="bg-BG"/>
        </w:rPr>
        <w:t>ежим на гласуване.</w:t>
      </w:r>
    </w:p>
    <w:p w14:paraId="555941A8" w14:textId="5C38B960" w:rsidR="00194262" w:rsidRDefault="00194262" w:rsidP="00194262">
      <w:pPr>
        <w:jc w:val="both"/>
        <w:rPr>
          <w:lang w:val="bg-BG"/>
        </w:rPr>
      </w:pPr>
    </w:p>
    <w:p w14:paraId="4E9A9095" w14:textId="29834C14" w:rsidR="00194262" w:rsidRDefault="00194262" w:rsidP="00194262">
      <w:pPr>
        <w:jc w:val="both"/>
        <w:rPr>
          <w:b/>
          <w:bCs/>
          <w:lang w:val="bg-BG"/>
        </w:rPr>
      </w:pPr>
      <w:r w:rsidRPr="00A6021E">
        <w:rPr>
          <w:b/>
          <w:bCs/>
          <w:lang w:val="bg-BG"/>
        </w:rPr>
        <w:t>КВОРУМ – 3</w:t>
      </w:r>
      <w:r w:rsidR="00DB17CC" w:rsidRPr="00A6021E">
        <w:rPr>
          <w:b/>
          <w:bCs/>
          <w:lang w:val="bg-BG"/>
        </w:rPr>
        <w:t>9</w:t>
      </w:r>
      <w:r w:rsidRPr="00A6021E">
        <w:rPr>
          <w:b/>
          <w:bCs/>
          <w:lang w:val="bg-BG"/>
        </w:rPr>
        <w:t>. С 3</w:t>
      </w:r>
      <w:r w:rsidR="00DB17CC" w:rsidRPr="00A6021E">
        <w:rPr>
          <w:b/>
          <w:bCs/>
          <w:lang w:val="bg-BG"/>
        </w:rPr>
        <w:t>9</w:t>
      </w:r>
      <w:r w:rsidRPr="00A6021E">
        <w:rPr>
          <w:b/>
          <w:bCs/>
          <w:lang w:val="bg-BG"/>
        </w:rPr>
        <w:t xml:space="preserve"> „за“, 0 „против“ и 0 „въздържали се“ се прие</w:t>
      </w:r>
    </w:p>
    <w:p w14:paraId="2D0A575C" w14:textId="0EC27407" w:rsidR="00A6021E" w:rsidRDefault="00A6021E" w:rsidP="00194262">
      <w:pPr>
        <w:jc w:val="both"/>
        <w:rPr>
          <w:b/>
          <w:bCs/>
          <w:lang w:val="bg-BG"/>
        </w:rPr>
      </w:pPr>
    </w:p>
    <w:p w14:paraId="55AAB8C9" w14:textId="77777777" w:rsidR="00A6021E" w:rsidRPr="00A6021E" w:rsidRDefault="00A6021E" w:rsidP="00A6021E">
      <w:pPr>
        <w:keepNext/>
        <w:contextualSpacing/>
        <w:jc w:val="center"/>
        <w:outlineLvl w:val="0"/>
        <w:rPr>
          <w:b/>
          <w:sz w:val="28"/>
          <w:szCs w:val="28"/>
          <w:lang w:val="bg-BG"/>
        </w:rPr>
      </w:pPr>
      <w:r w:rsidRPr="00A6021E">
        <w:rPr>
          <w:b/>
          <w:sz w:val="28"/>
          <w:szCs w:val="28"/>
          <w:lang w:val="bg-BG"/>
        </w:rPr>
        <w:t>РЕШЕНИЕ № 1</w:t>
      </w:r>
      <w:r w:rsidRPr="00A6021E">
        <w:rPr>
          <w:b/>
          <w:sz w:val="28"/>
          <w:szCs w:val="28"/>
        </w:rPr>
        <w:t>387</w:t>
      </w:r>
    </w:p>
    <w:p w14:paraId="7CC0877D" w14:textId="088DFFCE" w:rsidR="00A6021E" w:rsidRPr="00A6021E" w:rsidRDefault="00A6021E" w:rsidP="00A6021E">
      <w:pPr>
        <w:contextualSpacing/>
        <w:rPr>
          <w:b/>
          <w:sz w:val="28"/>
          <w:szCs w:val="28"/>
          <w:lang w:val="bg-BG"/>
        </w:rPr>
      </w:pPr>
    </w:p>
    <w:p w14:paraId="011ACCFC" w14:textId="77777777" w:rsidR="00A6021E" w:rsidRPr="00A6021E" w:rsidRDefault="00A6021E" w:rsidP="00A6021E">
      <w:pPr>
        <w:spacing w:after="160" w:line="252" w:lineRule="auto"/>
        <w:ind w:firstLine="660"/>
        <w:jc w:val="both"/>
        <w:rPr>
          <w:rFonts w:eastAsiaTheme="minorHAnsi"/>
          <w:lang w:val="bg-BG"/>
        </w:rPr>
      </w:pPr>
      <w:r w:rsidRPr="00A6021E">
        <w:rPr>
          <w:rFonts w:eastAsiaTheme="minorHAnsi"/>
          <w:lang w:val="bg-BG"/>
        </w:rPr>
        <w:t>На основание чл. 21, ал. 2, във връзка с чл. 21, ал. 1, т. 11 от ЗМСМА, чл. 124а, ал. 1, чл.5 и чл.124б, ал.1 от ЗУТ, във връзка с чл.125, ал.1 и чл.110, ал.1, т.3 и т. 5 от ЗУТ и искане с вх.№УТ-27-44 от 18.04.2023г. от Антон Иванов Караиванов, управител на „АВ СТРОЙИНВЕСТ“ ООД, Общински съвет – Русе реши:</w:t>
      </w:r>
    </w:p>
    <w:p w14:paraId="7C369BB6" w14:textId="77777777" w:rsidR="00A6021E" w:rsidRPr="00A6021E" w:rsidRDefault="00A6021E" w:rsidP="00A02E78">
      <w:pPr>
        <w:numPr>
          <w:ilvl w:val="0"/>
          <w:numId w:val="25"/>
        </w:numPr>
        <w:spacing w:after="160" w:line="252" w:lineRule="auto"/>
        <w:ind w:left="0" w:firstLine="660"/>
        <w:contextualSpacing/>
        <w:jc w:val="both"/>
        <w:rPr>
          <w:lang w:val="bg-BG"/>
        </w:rPr>
      </w:pPr>
      <w:r w:rsidRPr="00A6021E">
        <w:rPr>
          <w:lang w:val="bg-BG"/>
        </w:rPr>
        <w:t>Одобрява задание за проектиране на  подробен устройствен план (ПУП) – план за застрояване (ПЗ) на ПИ с идентификатор 63427.298.55</w:t>
      </w:r>
      <w:r w:rsidRPr="00A6021E">
        <w:rPr>
          <w:lang w:val="en-GB"/>
        </w:rPr>
        <w:t xml:space="preserve"> и </w:t>
      </w:r>
      <w:r w:rsidRPr="00A6021E">
        <w:rPr>
          <w:lang w:val="bg-BG"/>
        </w:rPr>
        <w:t>парцеларен план (ПП) на ПИ с идентификатор 63427.298.78,</w:t>
      </w:r>
      <w:r w:rsidRPr="00A6021E">
        <w:rPr>
          <w:lang w:val="en-GB"/>
        </w:rPr>
        <w:t xml:space="preserve"> </w:t>
      </w:r>
      <w:r w:rsidRPr="00A6021E">
        <w:rPr>
          <w:lang w:val="bg-BG"/>
        </w:rPr>
        <w:t>местност</w:t>
      </w:r>
      <w:r w:rsidRPr="00A6021E">
        <w:rPr>
          <w:lang w:val="en-GB"/>
        </w:rPr>
        <w:t xml:space="preserve"> „</w:t>
      </w:r>
      <w:r w:rsidRPr="00A6021E">
        <w:rPr>
          <w:lang w:val="bg-BG"/>
        </w:rPr>
        <w:t xml:space="preserve">Саръ баир“, община Русе, област Русе, като се изпълнят изискванията на чл.108, ал.2 от ЗУТ. С проекта ПУП – ПЗ се определя  Смесена многофункционална зона - разновидност 2 – „Зона (Смф 2)“, съгласно предвижданията на ОУПО – Русе, като се спазят изискванията за параметри на устройствените нормативи за зоната.   </w:t>
      </w:r>
    </w:p>
    <w:p w14:paraId="56008FDA" w14:textId="77777777" w:rsidR="00A6021E" w:rsidRPr="00A6021E" w:rsidRDefault="00A6021E" w:rsidP="00A02E78">
      <w:pPr>
        <w:numPr>
          <w:ilvl w:val="0"/>
          <w:numId w:val="25"/>
        </w:numPr>
        <w:spacing w:after="160" w:line="252" w:lineRule="auto"/>
        <w:ind w:left="0" w:firstLine="709"/>
        <w:contextualSpacing/>
        <w:jc w:val="both"/>
        <w:rPr>
          <w:lang w:val="bg-BG"/>
        </w:rPr>
      </w:pPr>
      <w:r w:rsidRPr="00A6021E">
        <w:rPr>
          <w:lang w:val="bg-BG"/>
        </w:rPr>
        <w:t>Разрешава изработване на ПУП – ПЗ на ПИ с идентификатори  63427.298.55</w:t>
      </w:r>
      <w:r w:rsidRPr="00A6021E">
        <w:rPr>
          <w:lang w:val="en-GB"/>
        </w:rPr>
        <w:t xml:space="preserve"> и </w:t>
      </w:r>
      <w:r w:rsidRPr="00A6021E">
        <w:rPr>
          <w:lang w:val="bg-BG"/>
        </w:rPr>
        <w:t>63427.298.78, находящи се в местност</w:t>
      </w:r>
      <w:r w:rsidRPr="00A6021E">
        <w:rPr>
          <w:lang w:val="en-GB"/>
        </w:rPr>
        <w:t xml:space="preserve"> „</w:t>
      </w:r>
      <w:r w:rsidRPr="00A6021E">
        <w:rPr>
          <w:lang w:val="bg-BG"/>
        </w:rPr>
        <w:t xml:space="preserve">Саръ баир“, община Русе, област Русе, в съответствие с одобрено задание в т.1. </w:t>
      </w:r>
    </w:p>
    <w:p w14:paraId="6E9B7170" w14:textId="77777777" w:rsidR="00A6021E" w:rsidRPr="00A6021E" w:rsidRDefault="00A6021E" w:rsidP="00A6021E">
      <w:pPr>
        <w:spacing w:after="160" w:line="264" w:lineRule="auto"/>
        <w:ind w:firstLine="660"/>
        <w:jc w:val="both"/>
        <w:rPr>
          <w:rFonts w:eastAsiaTheme="minorHAnsi"/>
          <w:lang w:val="bg-BG"/>
        </w:rPr>
      </w:pPr>
      <w:r w:rsidRPr="00A6021E">
        <w:rPr>
          <w:rFonts w:eastAsiaTheme="minorHAnsi"/>
          <w:lang w:val="bg-BG"/>
        </w:rPr>
        <w:t>ПУП да се изготви в обем и съдържание съгласно изискванията на Наредба №8 на МРРБ за обема и съдържанието на устройствените планове.</w:t>
      </w:r>
    </w:p>
    <w:p w14:paraId="072C6E92" w14:textId="7724FC87" w:rsidR="00194262" w:rsidRPr="00A6021E" w:rsidRDefault="00A6021E" w:rsidP="00A6021E">
      <w:pPr>
        <w:spacing w:after="160" w:line="264" w:lineRule="auto"/>
        <w:ind w:firstLine="660"/>
        <w:jc w:val="both"/>
        <w:rPr>
          <w:rFonts w:eastAsiaTheme="minorHAnsi"/>
          <w:lang w:val="bg-BG"/>
        </w:rPr>
      </w:pPr>
      <w:r w:rsidRPr="00A6021E">
        <w:rPr>
          <w:rFonts w:eastAsiaTheme="minorHAnsi"/>
          <w:lang w:val="bg-BG"/>
        </w:rPr>
        <w:t>Решението подлежи на разгласяване по реда на чл. 124б, ал. 2 от ЗУТ.</w:t>
      </w:r>
    </w:p>
    <w:p w14:paraId="17979FE7" w14:textId="192A07DE" w:rsidR="00194262" w:rsidRPr="00DB17CC" w:rsidRDefault="00194262" w:rsidP="00194262">
      <w:pPr>
        <w:jc w:val="both"/>
        <w:rPr>
          <w:b/>
          <w:bCs/>
          <w:lang w:val="bg-BG"/>
        </w:rPr>
      </w:pPr>
      <w:r w:rsidRPr="00DB17CC">
        <w:rPr>
          <w:b/>
          <w:bCs/>
          <w:lang w:val="bg-BG"/>
        </w:rPr>
        <w:t>Точка 37</w:t>
      </w:r>
    </w:p>
    <w:p w14:paraId="12FAA5DC" w14:textId="77777777" w:rsidR="00DB17CC" w:rsidRPr="00DB17CC" w:rsidRDefault="00DB17CC" w:rsidP="00DB17CC">
      <w:pPr>
        <w:jc w:val="both"/>
        <w:rPr>
          <w:b/>
          <w:bCs/>
        </w:rPr>
      </w:pPr>
      <w:r w:rsidRPr="00DB17CC">
        <w:rPr>
          <w:b/>
          <w:bCs/>
          <w:lang w:val="bg-BG"/>
        </w:rPr>
        <w:t xml:space="preserve">К.л.1312 </w:t>
      </w:r>
      <w:r w:rsidRPr="00DB17CC">
        <w:rPr>
          <w:b/>
          <w:bCs/>
        </w:rPr>
        <w:t>Даване на Разрешение за изработване на проект за Подробен устройствен план – план за застрояване (ПУП- ПЗ) за ПИ с идентификатор 51679.173.479, местност „Над село“, землището на с. Николово, община Русе</w:t>
      </w:r>
    </w:p>
    <w:p w14:paraId="7C7C9301" w14:textId="71D9F39F" w:rsidR="00194262" w:rsidRDefault="00194262" w:rsidP="00194262">
      <w:pPr>
        <w:jc w:val="both"/>
        <w:rPr>
          <w:b/>
          <w:bCs/>
          <w:lang w:val="bg-BG"/>
        </w:rPr>
      </w:pPr>
    </w:p>
    <w:p w14:paraId="5164150B" w14:textId="2AC0DC8B" w:rsidR="00DB17CC" w:rsidRPr="00DB17CC" w:rsidRDefault="00DB17CC" w:rsidP="00194262">
      <w:pPr>
        <w:jc w:val="both"/>
        <w:rPr>
          <w:lang w:val="bg-BG"/>
        </w:rPr>
      </w:pPr>
      <w:r>
        <w:rPr>
          <w:b/>
          <w:bCs/>
          <w:lang w:val="bg-BG"/>
        </w:rPr>
        <w:tab/>
        <w:t xml:space="preserve">Г-н Иво Пазарджиев: </w:t>
      </w:r>
      <w:r>
        <w:rPr>
          <w:lang w:val="bg-BG"/>
        </w:rPr>
        <w:t>Заповядайте.</w:t>
      </w:r>
    </w:p>
    <w:p w14:paraId="3C1377CC" w14:textId="77777777" w:rsidR="00B4410C" w:rsidRDefault="00DB17CC" w:rsidP="00DB17CC">
      <w:pPr>
        <w:ind w:firstLine="708"/>
        <w:jc w:val="both"/>
        <w:rPr>
          <w:lang w:val="bg-BG"/>
        </w:rPr>
      </w:pPr>
      <w:r w:rsidRPr="00DB17CC">
        <w:rPr>
          <w:b/>
          <w:bCs/>
          <w:lang w:val="bg-BG"/>
        </w:rPr>
        <w:t>Арх. Иван Ениманев:</w:t>
      </w:r>
      <w:r>
        <w:rPr>
          <w:lang w:val="bg-BG"/>
        </w:rPr>
        <w:t xml:space="preserve"> Благодаря. У</w:t>
      </w:r>
      <w:r w:rsidR="00DE2FC0" w:rsidRPr="00DE2FC0">
        <w:rPr>
          <w:lang w:val="bg-BG"/>
        </w:rPr>
        <w:t>важаеми общински съветници</w:t>
      </w:r>
      <w:r>
        <w:rPr>
          <w:lang w:val="bg-BG"/>
        </w:rPr>
        <w:t xml:space="preserve">, </w:t>
      </w:r>
      <w:r w:rsidR="00DE2FC0" w:rsidRPr="00DE2FC0">
        <w:rPr>
          <w:lang w:val="bg-BG"/>
        </w:rPr>
        <w:t>към настоящия момент имотът е земеделска територия. В разработеното задание се предвижда имота с площ 15</w:t>
      </w:r>
      <w:r w:rsidR="0037261C">
        <w:rPr>
          <w:lang w:val="bg-BG"/>
        </w:rPr>
        <w:t xml:space="preserve"> </w:t>
      </w:r>
      <w:r w:rsidR="00DE2FC0" w:rsidRPr="00DE2FC0">
        <w:rPr>
          <w:lang w:val="bg-BG"/>
        </w:rPr>
        <w:t>336 квадратни метра да се раздели на 4 самостоятелни поземлени имота,</w:t>
      </w:r>
      <w:r w:rsidR="0037261C">
        <w:rPr>
          <w:lang w:val="bg-BG"/>
        </w:rPr>
        <w:t xml:space="preserve"> единия </w:t>
      </w:r>
      <w:r w:rsidR="00DE2FC0" w:rsidRPr="00DE2FC0">
        <w:rPr>
          <w:lang w:val="bg-BG"/>
        </w:rPr>
        <w:t>от които ще е за транспортен достъп. Предвидено е със застроителния план да се определи устройствена зона за спорт и атракции</w:t>
      </w:r>
      <w:r w:rsidR="00B4410C">
        <w:rPr>
          <w:lang w:val="bg-BG"/>
        </w:rPr>
        <w:t xml:space="preserve">, </w:t>
      </w:r>
      <w:r w:rsidR="00DE2FC0" w:rsidRPr="00DE2FC0">
        <w:rPr>
          <w:lang w:val="bg-BG"/>
        </w:rPr>
        <w:t>при спазване на следните изисквания</w:t>
      </w:r>
      <w:r w:rsidR="0037261C">
        <w:rPr>
          <w:lang w:val="bg-BG"/>
        </w:rPr>
        <w:t>. П</w:t>
      </w:r>
      <w:r w:rsidR="00DE2FC0" w:rsidRPr="00DE2FC0">
        <w:rPr>
          <w:lang w:val="bg-BG"/>
        </w:rPr>
        <w:t>лътност на застрояване до 20%, интензивност до 0</w:t>
      </w:r>
      <w:r w:rsidR="00B4410C">
        <w:rPr>
          <w:lang w:val="bg-BG"/>
        </w:rPr>
        <w:t>,</w:t>
      </w:r>
      <w:r w:rsidR="00DE2FC0" w:rsidRPr="00DE2FC0">
        <w:rPr>
          <w:lang w:val="bg-BG"/>
        </w:rPr>
        <w:t>3 и озеленена площ минимум 20%. Предвид голямата денивелация на терена</w:t>
      </w:r>
      <w:r w:rsidR="00B4410C">
        <w:rPr>
          <w:lang w:val="bg-BG"/>
        </w:rPr>
        <w:t xml:space="preserve">, </w:t>
      </w:r>
      <w:r w:rsidR="00DE2FC0" w:rsidRPr="00DE2FC0">
        <w:rPr>
          <w:lang w:val="bg-BG"/>
        </w:rPr>
        <w:t>се предвижда обособяването на имот за транспортен достъп до новообразуваните имоти с габарит, съобразен съгласно наредбата за проектиране на пътища. Благодаря</w:t>
      </w:r>
      <w:r w:rsidR="00B4410C">
        <w:rPr>
          <w:lang w:val="bg-BG"/>
        </w:rPr>
        <w:t>.</w:t>
      </w:r>
    </w:p>
    <w:p w14:paraId="0E245A22" w14:textId="77777777" w:rsidR="00C46722" w:rsidRDefault="00B4410C" w:rsidP="00DB17CC">
      <w:pPr>
        <w:ind w:firstLine="708"/>
        <w:jc w:val="both"/>
        <w:rPr>
          <w:lang w:val="bg-BG"/>
        </w:rPr>
      </w:pPr>
      <w:r w:rsidRPr="00B4410C">
        <w:rPr>
          <w:b/>
          <w:bCs/>
          <w:lang w:val="bg-BG"/>
        </w:rPr>
        <w:t>Г-н Иво Пазарджиев:</w:t>
      </w:r>
      <w:r>
        <w:rPr>
          <w:lang w:val="bg-BG"/>
        </w:rPr>
        <w:t xml:space="preserve"> </w:t>
      </w:r>
      <w:r w:rsidR="00DE2FC0" w:rsidRPr="00DE2FC0">
        <w:rPr>
          <w:lang w:val="bg-BG"/>
        </w:rPr>
        <w:t>Благодар</w:t>
      </w:r>
      <w:r>
        <w:rPr>
          <w:lang w:val="bg-BG"/>
        </w:rPr>
        <w:t xml:space="preserve">я. Заявки </w:t>
      </w:r>
      <w:r w:rsidR="00DE2FC0" w:rsidRPr="00DE2FC0">
        <w:rPr>
          <w:lang w:val="bg-BG"/>
        </w:rPr>
        <w:t>за изказвания</w:t>
      </w:r>
      <w:r>
        <w:rPr>
          <w:lang w:val="bg-BG"/>
        </w:rPr>
        <w:t xml:space="preserve"> н</w:t>
      </w:r>
      <w:r w:rsidR="00DE2FC0" w:rsidRPr="00DE2FC0">
        <w:rPr>
          <w:lang w:val="bg-BG"/>
        </w:rPr>
        <w:t>яма</w:t>
      </w:r>
      <w:r>
        <w:rPr>
          <w:lang w:val="bg-BG"/>
        </w:rPr>
        <w:t>.</w:t>
      </w:r>
      <w:r w:rsidR="00C46722">
        <w:rPr>
          <w:lang w:val="bg-BG"/>
        </w:rPr>
        <w:t xml:space="preserve"> Режим на гласуване.</w:t>
      </w:r>
    </w:p>
    <w:p w14:paraId="1B3AFF3C" w14:textId="77777777" w:rsidR="00C46722" w:rsidRDefault="00C46722" w:rsidP="00C46722">
      <w:pPr>
        <w:jc w:val="both"/>
        <w:rPr>
          <w:lang w:val="bg-BG"/>
        </w:rPr>
      </w:pPr>
    </w:p>
    <w:p w14:paraId="4AE1137E" w14:textId="5EC9A023" w:rsidR="00C46722" w:rsidRDefault="00DE72B6" w:rsidP="00C46722">
      <w:pPr>
        <w:jc w:val="both"/>
        <w:rPr>
          <w:b/>
          <w:bCs/>
          <w:lang w:val="bg-BG"/>
        </w:rPr>
      </w:pPr>
      <w:r>
        <w:rPr>
          <w:b/>
          <w:bCs/>
          <w:lang w:val="bg-BG"/>
        </w:rPr>
        <w:t>КВОРУМ – 41. С 41</w:t>
      </w:r>
      <w:r w:rsidR="00C46722" w:rsidRPr="00A6021E">
        <w:rPr>
          <w:b/>
          <w:bCs/>
          <w:lang w:val="bg-BG"/>
        </w:rPr>
        <w:t xml:space="preserve"> „за“, 0 „против“ и 0 „въздържали се“ се прие</w:t>
      </w:r>
    </w:p>
    <w:p w14:paraId="48B00390" w14:textId="0834C406" w:rsidR="00A6021E" w:rsidRDefault="00A6021E" w:rsidP="00C46722">
      <w:pPr>
        <w:jc w:val="both"/>
        <w:rPr>
          <w:b/>
          <w:bCs/>
          <w:lang w:val="bg-BG"/>
        </w:rPr>
      </w:pPr>
    </w:p>
    <w:p w14:paraId="464F6126" w14:textId="77777777" w:rsidR="00A6021E" w:rsidRPr="00A6021E" w:rsidRDefault="00A6021E" w:rsidP="00A6021E">
      <w:pPr>
        <w:keepNext/>
        <w:contextualSpacing/>
        <w:jc w:val="center"/>
        <w:outlineLvl w:val="0"/>
        <w:rPr>
          <w:b/>
          <w:sz w:val="28"/>
          <w:szCs w:val="28"/>
          <w:lang w:val="bg-BG"/>
        </w:rPr>
      </w:pPr>
      <w:r w:rsidRPr="00A6021E">
        <w:rPr>
          <w:b/>
          <w:sz w:val="28"/>
          <w:szCs w:val="28"/>
          <w:lang w:val="bg-BG"/>
        </w:rPr>
        <w:t>РЕШЕНИЕ № 1</w:t>
      </w:r>
      <w:r w:rsidRPr="00A6021E">
        <w:rPr>
          <w:b/>
          <w:sz w:val="28"/>
          <w:szCs w:val="28"/>
        </w:rPr>
        <w:t>388</w:t>
      </w:r>
    </w:p>
    <w:p w14:paraId="38B25795" w14:textId="7944D204" w:rsidR="00A6021E" w:rsidRPr="00A6021E" w:rsidRDefault="00A6021E" w:rsidP="00A6021E">
      <w:pPr>
        <w:contextualSpacing/>
        <w:rPr>
          <w:b/>
          <w:sz w:val="28"/>
          <w:szCs w:val="28"/>
          <w:lang w:val="bg-BG"/>
        </w:rPr>
      </w:pPr>
    </w:p>
    <w:p w14:paraId="2CD6B7D0" w14:textId="77777777" w:rsidR="00A6021E" w:rsidRPr="00A6021E" w:rsidRDefault="00A6021E" w:rsidP="00A6021E">
      <w:pPr>
        <w:spacing w:after="160" w:line="252" w:lineRule="auto"/>
        <w:ind w:firstLine="851"/>
        <w:jc w:val="both"/>
        <w:rPr>
          <w:rFonts w:eastAsiaTheme="minorHAnsi" w:cstheme="minorBidi"/>
        </w:rPr>
      </w:pPr>
      <w:r w:rsidRPr="00A6021E">
        <w:rPr>
          <w:rFonts w:eastAsiaTheme="minorHAnsi" w:cstheme="minorBidi"/>
        </w:rPr>
        <w:t>На основание чл. 21, ал. 2 от ЗМСМА, във връзка с чл. 21, ал. 1, т. 11 от ЗМСМА, чл. 124а, ал. 1 и чл. 124б, ал. 1 от ЗУТ, във връзка с чл. 125, ал. 1 от ЗУТ и чл. 110, ал. 1, т. 3 от ЗУТ, искане с вх. №УТ-27-24 от 01.03.2023 г. от Община Русе, Общински съвет – Русе реши:</w:t>
      </w:r>
    </w:p>
    <w:p w14:paraId="44566162" w14:textId="77777777" w:rsidR="00A6021E" w:rsidRPr="00A6021E" w:rsidRDefault="00A6021E" w:rsidP="00A02E78">
      <w:pPr>
        <w:numPr>
          <w:ilvl w:val="0"/>
          <w:numId w:val="26"/>
        </w:numPr>
        <w:tabs>
          <w:tab w:val="left" w:pos="1134"/>
        </w:tabs>
        <w:spacing w:after="240" w:line="252" w:lineRule="auto"/>
        <w:ind w:left="0" w:firstLine="851"/>
        <w:contextualSpacing/>
        <w:jc w:val="both"/>
        <w:rPr>
          <w:lang w:val="bg-BG" w:eastAsia="bg-BG"/>
        </w:rPr>
      </w:pPr>
      <w:r w:rsidRPr="00A6021E">
        <w:rPr>
          <w:lang w:val="bg-BG" w:eastAsia="bg-BG"/>
        </w:rPr>
        <w:lastRenderedPageBreak/>
        <w:t>Одобрява задание за проектиране на Подробен устройствен план (ПУП) – План за застрояване (ПЗ) на ПИ с идентификатор 51679.173.479</w:t>
      </w:r>
      <w:r w:rsidRPr="00A6021E">
        <w:rPr>
          <w:lang w:eastAsia="bg-BG"/>
        </w:rPr>
        <w:t xml:space="preserve">, </w:t>
      </w:r>
      <w:r w:rsidRPr="00A6021E">
        <w:rPr>
          <w:lang w:val="bg-BG" w:eastAsia="bg-BG"/>
        </w:rPr>
        <w:t xml:space="preserve">местност „Над село“, землището на с. Николово, община Русе, като се изпълнят изискванията на чл. 108, ал. 2 от ЗУТ. С проекта за ПУП-ПЗ </w:t>
      </w:r>
      <w:r w:rsidRPr="00A6021E">
        <w:rPr>
          <w:lang w:eastAsia="bg-BG"/>
        </w:rPr>
        <w:t xml:space="preserve">да </w:t>
      </w:r>
      <w:r w:rsidRPr="00A6021E">
        <w:rPr>
          <w:lang w:val="bg-BG" w:eastAsia="bg-BG"/>
        </w:rPr>
        <w:t>се определи</w:t>
      </w:r>
      <w:r w:rsidRPr="00A6021E">
        <w:rPr>
          <w:rFonts w:eastAsia="Calibri"/>
          <w:lang w:val="bg-BG"/>
        </w:rPr>
        <w:t xml:space="preserve"> устройствена зона „</w:t>
      </w:r>
      <w:r w:rsidRPr="00A6021E">
        <w:rPr>
          <w:lang w:val="bg-BG" w:eastAsia="bg-BG"/>
        </w:rPr>
        <w:t>Спорт и атракции“ (Са), съгласно предвижданията на ОУПО- Русе, като се спазят изискванията за параметри на устройствените нормативи за зоната. С проекта за ПУП-ПЗ се предвижда ново свободно застрояване в рамките на ограничителни линии във всички новообразувани имоти, съобразени с изискванията на ЗУТ както и наличието на прилежащия от югоизток язовир за напояване и риборазвъждане. Проектът за ПУП-ПЗ  да се съобрази с изискванията на Наредба №7 за правила и нормативи за устройство на отделните видове територии и устройствени зони и Наредба №8 за обема и съдържанието на устройствените планове.</w:t>
      </w:r>
    </w:p>
    <w:p w14:paraId="40E2B6A2" w14:textId="77777777" w:rsidR="00A6021E" w:rsidRPr="00A6021E" w:rsidRDefault="00A6021E" w:rsidP="00A6021E">
      <w:pPr>
        <w:tabs>
          <w:tab w:val="left" w:pos="993"/>
          <w:tab w:val="left" w:pos="1134"/>
        </w:tabs>
        <w:spacing w:after="160" w:line="252" w:lineRule="auto"/>
        <w:ind w:firstLine="851"/>
        <w:jc w:val="both"/>
        <w:rPr>
          <w:rFonts w:eastAsiaTheme="minorHAnsi" w:cstheme="minorBidi"/>
        </w:rPr>
      </w:pPr>
      <w:r w:rsidRPr="00A6021E">
        <w:rPr>
          <w:rFonts w:eastAsiaTheme="minorHAnsi" w:cstheme="minorBidi"/>
        </w:rPr>
        <w:t xml:space="preserve">2. Разрешава изработването на ПУП – ПЗ на ПИ с идентификатор 51679.173.479, местност „Над </w:t>
      </w:r>
      <w:proofErr w:type="gramStart"/>
      <w:r w:rsidRPr="00A6021E">
        <w:rPr>
          <w:rFonts w:eastAsiaTheme="minorHAnsi" w:cstheme="minorBidi"/>
        </w:rPr>
        <w:t>село“</w:t>
      </w:r>
      <w:proofErr w:type="gramEnd"/>
      <w:r w:rsidRPr="00A6021E">
        <w:rPr>
          <w:rFonts w:eastAsiaTheme="minorHAnsi" w:cstheme="minorBidi"/>
        </w:rPr>
        <w:t>, землището на с. Николово, община Русе, в съответствие с одобреното в т. 1 задание.</w:t>
      </w:r>
    </w:p>
    <w:p w14:paraId="5477260A" w14:textId="73E08740" w:rsidR="00A6021E" w:rsidRPr="00A6021E" w:rsidRDefault="00A6021E" w:rsidP="00A6021E">
      <w:pPr>
        <w:contextualSpacing/>
        <w:jc w:val="both"/>
        <w:rPr>
          <w:rFonts w:eastAsiaTheme="minorHAnsi"/>
          <w:lang w:val="bg-BG"/>
        </w:rPr>
      </w:pPr>
    </w:p>
    <w:p w14:paraId="0593E54D" w14:textId="4F6C5140" w:rsidR="00C46722" w:rsidRPr="00C46722" w:rsidRDefault="00C46722" w:rsidP="00C46722">
      <w:pPr>
        <w:jc w:val="both"/>
        <w:rPr>
          <w:b/>
          <w:bCs/>
          <w:lang w:val="bg-BG"/>
        </w:rPr>
      </w:pPr>
      <w:r w:rsidRPr="00C46722">
        <w:rPr>
          <w:b/>
          <w:bCs/>
          <w:lang w:val="bg-BG"/>
        </w:rPr>
        <w:t>Точка 38</w:t>
      </w:r>
    </w:p>
    <w:p w14:paraId="07F42B68" w14:textId="77777777" w:rsidR="00C46722" w:rsidRPr="00C46722" w:rsidRDefault="00C46722" w:rsidP="00C46722">
      <w:pPr>
        <w:jc w:val="both"/>
        <w:rPr>
          <w:b/>
          <w:bCs/>
        </w:rPr>
      </w:pPr>
      <w:r w:rsidRPr="00C46722">
        <w:rPr>
          <w:b/>
          <w:bCs/>
          <w:lang w:val="bg-BG"/>
        </w:rPr>
        <w:t xml:space="preserve">К.л.1313 </w:t>
      </w:r>
      <w:r w:rsidRPr="00C46722">
        <w:rPr>
          <w:b/>
          <w:bCs/>
        </w:rPr>
        <w:t>Одобряване на задание, разрешаване  изработването на  подробен устройствен план /ПУП/  – Парцеларен план за пътна връзка, свързваща ПИ 47336.63.376 с ПИ 47336.63.374 и ПИ 47336.63.377 в м. „</w:t>
      </w:r>
      <w:proofErr w:type="gramStart"/>
      <w:r w:rsidRPr="00C46722">
        <w:rPr>
          <w:b/>
          <w:bCs/>
        </w:rPr>
        <w:t>Калето“</w:t>
      </w:r>
      <w:proofErr w:type="gramEnd"/>
      <w:r w:rsidRPr="00C46722">
        <w:rPr>
          <w:b/>
          <w:bCs/>
        </w:rPr>
        <w:t>, землище на гр. Мартен</w:t>
      </w:r>
    </w:p>
    <w:p w14:paraId="0975E3F0" w14:textId="75C2A676" w:rsidR="00C46722" w:rsidRDefault="00C46722" w:rsidP="00C46722">
      <w:pPr>
        <w:jc w:val="both"/>
        <w:rPr>
          <w:b/>
          <w:bCs/>
          <w:lang w:val="bg-BG"/>
        </w:rPr>
      </w:pPr>
    </w:p>
    <w:p w14:paraId="4778F9C6" w14:textId="59FB28CB" w:rsidR="00C46722" w:rsidRPr="00C46722" w:rsidRDefault="00C46722" w:rsidP="00C46722">
      <w:pPr>
        <w:jc w:val="both"/>
        <w:rPr>
          <w:lang w:val="bg-BG"/>
        </w:rPr>
      </w:pPr>
      <w:r>
        <w:rPr>
          <w:b/>
          <w:bCs/>
          <w:lang w:val="bg-BG"/>
        </w:rPr>
        <w:tab/>
        <w:t xml:space="preserve">Г-н Иво Пазарджиев: </w:t>
      </w:r>
      <w:r>
        <w:rPr>
          <w:lang w:val="bg-BG"/>
        </w:rPr>
        <w:t>Заповядайте.</w:t>
      </w:r>
    </w:p>
    <w:p w14:paraId="57CB5BAA" w14:textId="77777777" w:rsidR="00DD3C2A" w:rsidRDefault="00C46722" w:rsidP="00C46722">
      <w:pPr>
        <w:ind w:firstLine="708"/>
        <w:jc w:val="both"/>
        <w:rPr>
          <w:lang w:val="bg-BG"/>
        </w:rPr>
      </w:pPr>
      <w:r w:rsidRPr="00C46722">
        <w:rPr>
          <w:b/>
          <w:bCs/>
          <w:lang w:val="bg-BG"/>
        </w:rPr>
        <w:t>Арх. Иван Ениманев:</w:t>
      </w:r>
      <w:r>
        <w:rPr>
          <w:lang w:val="bg-BG"/>
        </w:rPr>
        <w:t xml:space="preserve"> Б</w:t>
      </w:r>
      <w:r w:rsidR="00DE2FC0" w:rsidRPr="00DE2FC0">
        <w:rPr>
          <w:lang w:val="bg-BG"/>
        </w:rPr>
        <w:t>лагодаря</w:t>
      </w:r>
      <w:r>
        <w:rPr>
          <w:lang w:val="bg-BG"/>
        </w:rPr>
        <w:t>. У</w:t>
      </w:r>
      <w:r w:rsidR="00DE2FC0" w:rsidRPr="00DE2FC0">
        <w:rPr>
          <w:lang w:val="bg-BG"/>
        </w:rPr>
        <w:t>важаеми общински съветници</w:t>
      </w:r>
      <w:r>
        <w:rPr>
          <w:lang w:val="bg-BG"/>
        </w:rPr>
        <w:t xml:space="preserve">, с </w:t>
      </w:r>
      <w:r w:rsidR="00DE2FC0" w:rsidRPr="00DE2FC0">
        <w:rPr>
          <w:lang w:val="bg-BG"/>
        </w:rPr>
        <w:t>парцеларния план ще се извърши промяна</w:t>
      </w:r>
      <w:r w:rsidR="00DD3C2A">
        <w:rPr>
          <w:lang w:val="bg-BG"/>
        </w:rPr>
        <w:t xml:space="preserve"> </w:t>
      </w:r>
      <w:r w:rsidR="00DE2FC0" w:rsidRPr="00DE2FC0">
        <w:rPr>
          <w:lang w:val="bg-BG"/>
        </w:rPr>
        <w:t>предназначението на част от поземлен имот с идентификатор 47336.63.</w:t>
      </w:r>
      <w:r w:rsidR="00DD3C2A">
        <w:rPr>
          <w:lang w:val="bg-BG"/>
        </w:rPr>
        <w:t>3</w:t>
      </w:r>
      <w:r w:rsidR="00DE2FC0" w:rsidRPr="00DE2FC0">
        <w:rPr>
          <w:lang w:val="bg-BG"/>
        </w:rPr>
        <w:t>76 с площ</w:t>
      </w:r>
      <w:r w:rsidR="00DD3C2A">
        <w:rPr>
          <w:lang w:val="bg-BG"/>
        </w:rPr>
        <w:t xml:space="preserve"> </w:t>
      </w:r>
      <w:r w:rsidR="00DE2FC0" w:rsidRPr="00DE2FC0">
        <w:rPr>
          <w:lang w:val="bg-BG"/>
        </w:rPr>
        <w:t>1</w:t>
      </w:r>
      <w:r w:rsidR="00DD3C2A">
        <w:rPr>
          <w:lang w:val="bg-BG"/>
        </w:rPr>
        <w:t xml:space="preserve"> </w:t>
      </w:r>
      <w:r w:rsidR="00DE2FC0" w:rsidRPr="00DE2FC0">
        <w:rPr>
          <w:lang w:val="bg-BG"/>
        </w:rPr>
        <w:t>385 квадратни метра от земеделска територия в територия на транспорта. Благодаря</w:t>
      </w:r>
      <w:r w:rsidR="00DD3C2A">
        <w:rPr>
          <w:lang w:val="bg-BG"/>
        </w:rPr>
        <w:t>.</w:t>
      </w:r>
    </w:p>
    <w:p w14:paraId="68E75221" w14:textId="77777777" w:rsidR="00044F1F" w:rsidRDefault="00DD3C2A" w:rsidP="00C46722">
      <w:pPr>
        <w:ind w:firstLine="708"/>
        <w:jc w:val="both"/>
        <w:rPr>
          <w:lang w:val="bg-BG"/>
        </w:rPr>
      </w:pPr>
      <w:r w:rsidRPr="00044F1F">
        <w:rPr>
          <w:b/>
          <w:bCs/>
          <w:lang w:val="bg-BG"/>
        </w:rPr>
        <w:t>Г-н Иво Пазарджиев:</w:t>
      </w:r>
      <w:r w:rsidR="00044F1F">
        <w:rPr>
          <w:lang w:val="bg-BG"/>
        </w:rPr>
        <w:t xml:space="preserve"> </w:t>
      </w:r>
      <w:r>
        <w:rPr>
          <w:lang w:val="bg-BG"/>
        </w:rPr>
        <w:t>Б</w:t>
      </w:r>
      <w:r w:rsidR="00DE2FC0" w:rsidRPr="00DE2FC0">
        <w:rPr>
          <w:lang w:val="bg-BG"/>
        </w:rPr>
        <w:t>лагодаря.</w:t>
      </w:r>
      <w:r>
        <w:rPr>
          <w:lang w:val="bg-BG"/>
        </w:rPr>
        <w:t xml:space="preserve"> Заявки за изказвания не виждам.</w:t>
      </w:r>
      <w:r w:rsidR="00044F1F">
        <w:rPr>
          <w:lang w:val="bg-BG"/>
        </w:rPr>
        <w:t xml:space="preserve"> Р</w:t>
      </w:r>
      <w:r w:rsidR="00DE2FC0" w:rsidRPr="00DE2FC0">
        <w:rPr>
          <w:lang w:val="bg-BG"/>
        </w:rPr>
        <w:t>ежим на гласуване.</w:t>
      </w:r>
    </w:p>
    <w:p w14:paraId="25B6BB31" w14:textId="77777777" w:rsidR="00044F1F" w:rsidRDefault="00044F1F" w:rsidP="00044F1F">
      <w:pPr>
        <w:jc w:val="both"/>
        <w:rPr>
          <w:lang w:val="bg-BG"/>
        </w:rPr>
      </w:pPr>
    </w:p>
    <w:p w14:paraId="79E9B771" w14:textId="3B4D685F" w:rsidR="00044F1F" w:rsidRDefault="00044F1F" w:rsidP="00044F1F">
      <w:pPr>
        <w:jc w:val="both"/>
        <w:rPr>
          <w:b/>
          <w:bCs/>
          <w:lang w:val="bg-BG"/>
        </w:rPr>
      </w:pPr>
      <w:r w:rsidRPr="00A6021E">
        <w:rPr>
          <w:b/>
          <w:bCs/>
          <w:lang w:val="bg-BG"/>
        </w:rPr>
        <w:t>КВОРУМ – 41. С 41 „за“, 0 „против“ и 0 „въздържали се“ се прие</w:t>
      </w:r>
    </w:p>
    <w:p w14:paraId="23A9D450" w14:textId="2A4FD9AC" w:rsidR="00A6021E" w:rsidRDefault="00A6021E" w:rsidP="00044F1F">
      <w:pPr>
        <w:jc w:val="both"/>
        <w:rPr>
          <w:b/>
          <w:bCs/>
          <w:lang w:val="bg-BG"/>
        </w:rPr>
      </w:pPr>
    </w:p>
    <w:p w14:paraId="45037A23" w14:textId="77777777" w:rsidR="00A6021E" w:rsidRPr="00A6021E" w:rsidRDefault="00A6021E" w:rsidP="00A6021E">
      <w:pPr>
        <w:keepNext/>
        <w:contextualSpacing/>
        <w:jc w:val="center"/>
        <w:outlineLvl w:val="0"/>
        <w:rPr>
          <w:b/>
          <w:sz w:val="28"/>
          <w:szCs w:val="28"/>
          <w:lang w:val="bg-BG"/>
        </w:rPr>
      </w:pPr>
      <w:r w:rsidRPr="00A6021E">
        <w:rPr>
          <w:b/>
          <w:sz w:val="28"/>
          <w:szCs w:val="28"/>
          <w:lang w:val="bg-BG"/>
        </w:rPr>
        <w:t>РЕШЕНИЕ № 1</w:t>
      </w:r>
      <w:r w:rsidRPr="00A6021E">
        <w:rPr>
          <w:b/>
          <w:sz w:val="28"/>
          <w:szCs w:val="28"/>
        </w:rPr>
        <w:t>389</w:t>
      </w:r>
    </w:p>
    <w:p w14:paraId="1666633C" w14:textId="7276C365" w:rsidR="00A6021E" w:rsidRPr="00A6021E" w:rsidRDefault="00A6021E" w:rsidP="00A6021E">
      <w:pPr>
        <w:contextualSpacing/>
        <w:rPr>
          <w:b/>
          <w:sz w:val="28"/>
          <w:szCs w:val="28"/>
          <w:lang w:val="bg-BG"/>
        </w:rPr>
      </w:pPr>
    </w:p>
    <w:p w14:paraId="70F9ABF1" w14:textId="77777777" w:rsidR="00A6021E" w:rsidRPr="00A6021E" w:rsidRDefault="00A6021E" w:rsidP="00A6021E">
      <w:pPr>
        <w:tabs>
          <w:tab w:val="left" w:pos="426"/>
        </w:tabs>
        <w:spacing w:after="160" w:line="252" w:lineRule="auto"/>
        <w:ind w:right="-154"/>
        <w:jc w:val="both"/>
        <w:rPr>
          <w:rFonts w:eastAsiaTheme="minorHAnsi"/>
          <w:szCs w:val="22"/>
          <w:lang w:val="bg-BG"/>
        </w:rPr>
      </w:pPr>
      <w:r w:rsidRPr="00A6021E">
        <w:rPr>
          <w:rFonts w:eastAsiaTheme="minorHAnsi"/>
          <w:szCs w:val="22"/>
          <w:lang w:val="bg-BG"/>
        </w:rPr>
        <w:t xml:space="preserve">       На основание чл. 21, ал. 2,  чл. 21, ал. 1, т. 8  и т. 11 от ЗМСМА, чл. 124а, ал. 1, чл. 124б, ал. 1 във връзка с чл. 110, ал. 1, т. 5 от ЗУТ, чл. 126, ал. 6, т. 1 от ЗУТ във връзка с чл. 21, ал. 5 и чл. 29, ал. 1 от ЗОЗЗ, чл. 30, ал. 3 от ППЗОЗЗ  и искане с вх. №УТ-16-19/28.04.2023 г. от „Картел-85“ ЕООД чрез Деян Филчев Филев, Общински съвет -  Русе  реши:</w:t>
      </w:r>
    </w:p>
    <w:p w14:paraId="354630C4" w14:textId="77777777" w:rsidR="00A6021E" w:rsidRPr="00A6021E" w:rsidRDefault="00A6021E" w:rsidP="00A02E78">
      <w:pPr>
        <w:numPr>
          <w:ilvl w:val="0"/>
          <w:numId w:val="27"/>
        </w:numPr>
        <w:spacing w:after="160" w:line="252" w:lineRule="auto"/>
        <w:jc w:val="both"/>
        <w:rPr>
          <w:rFonts w:eastAsiaTheme="minorHAnsi"/>
          <w:szCs w:val="22"/>
          <w:lang w:val="bg-BG"/>
        </w:rPr>
      </w:pPr>
      <w:r w:rsidRPr="00A6021E">
        <w:rPr>
          <w:rFonts w:eastAsiaTheme="minorHAnsi"/>
          <w:bCs/>
          <w:szCs w:val="22"/>
          <w:lang w:val="bg-BG"/>
        </w:rPr>
        <w:t xml:space="preserve">Одобрява  задание и </w:t>
      </w:r>
      <w:r w:rsidRPr="00A6021E">
        <w:rPr>
          <w:rFonts w:eastAsiaTheme="minorHAnsi"/>
          <w:szCs w:val="22"/>
          <w:lang w:val="bg-BG"/>
        </w:rPr>
        <w:t>разрешава  изработване на  подробен устройствен план /ПУП/ – Парцеларен план нова пътна връзка, свързваща ПИ 47336.63.376 с ПИ 47336.63.374 и ПИ 47336.63.377 в м. „Калето“, землище на гр. Мартен.</w:t>
      </w:r>
    </w:p>
    <w:p w14:paraId="76D2C0BF" w14:textId="7EB97633" w:rsidR="00A6021E" w:rsidRPr="00A6021E" w:rsidRDefault="00A6021E" w:rsidP="00A02E78">
      <w:pPr>
        <w:numPr>
          <w:ilvl w:val="0"/>
          <w:numId w:val="27"/>
        </w:numPr>
        <w:spacing w:after="160" w:line="252" w:lineRule="auto"/>
        <w:ind w:left="0" w:firstLine="426"/>
        <w:jc w:val="both"/>
        <w:rPr>
          <w:rFonts w:eastAsiaTheme="minorHAnsi"/>
          <w:szCs w:val="22"/>
          <w:lang w:val="bg-BG"/>
        </w:rPr>
      </w:pPr>
      <w:r w:rsidRPr="00A6021E">
        <w:rPr>
          <w:rFonts w:eastAsiaTheme="minorHAnsi"/>
          <w:szCs w:val="22"/>
          <w:lang w:val="bg-BG"/>
        </w:rPr>
        <w:t>Във връзка с преминаването през ПИ 47336.63.76 – общинска публична собственост, дава съгласие от името на Община Русе и за собствена сметка възложителят да извърши процедурата по промяна предназначението на част от имота с площ 1385 кв. м., като срокът на предварителното съгласие е до влизане в сила на решението на Комисията по чл. 17, ал.1 от ЗОЗЗ.</w:t>
      </w:r>
    </w:p>
    <w:p w14:paraId="39927D25" w14:textId="77777777" w:rsidR="00A6021E" w:rsidRDefault="00A6021E" w:rsidP="00044F1F">
      <w:pPr>
        <w:jc w:val="both"/>
        <w:rPr>
          <w:b/>
          <w:bCs/>
          <w:lang w:val="bg-BG"/>
        </w:rPr>
      </w:pPr>
    </w:p>
    <w:p w14:paraId="7718A9FA" w14:textId="5FEA4629" w:rsidR="00044F1F" w:rsidRPr="00044F1F" w:rsidRDefault="00044F1F" w:rsidP="00044F1F">
      <w:pPr>
        <w:jc w:val="both"/>
        <w:rPr>
          <w:b/>
          <w:bCs/>
          <w:lang w:val="bg-BG"/>
        </w:rPr>
      </w:pPr>
      <w:r w:rsidRPr="00044F1F">
        <w:rPr>
          <w:b/>
          <w:bCs/>
          <w:lang w:val="bg-BG"/>
        </w:rPr>
        <w:t>Точка 39</w:t>
      </w:r>
    </w:p>
    <w:p w14:paraId="5701D8AC" w14:textId="77777777" w:rsidR="00044F1F" w:rsidRPr="00044F1F" w:rsidRDefault="00044F1F" w:rsidP="00044F1F">
      <w:pPr>
        <w:jc w:val="both"/>
        <w:rPr>
          <w:b/>
          <w:bCs/>
          <w:lang w:val="bg-BG"/>
        </w:rPr>
      </w:pPr>
      <w:r w:rsidRPr="00044F1F">
        <w:rPr>
          <w:b/>
          <w:bCs/>
          <w:lang w:val="bg-BG"/>
        </w:rPr>
        <w:t>К.л.1314 Одобряване  на  задание и разрешение за изработване на Подробен устройствен план / ПУП /  – План за улична регулация /ПУР/, Изменение на план за улична регулация /ИПУР/ на бул. „Гоце Делчев“</w:t>
      </w:r>
    </w:p>
    <w:p w14:paraId="2CFF7F93" w14:textId="591021C4" w:rsidR="00044F1F" w:rsidRDefault="00044F1F" w:rsidP="00044F1F">
      <w:pPr>
        <w:jc w:val="both"/>
        <w:rPr>
          <w:lang w:val="bg-BG"/>
        </w:rPr>
      </w:pPr>
    </w:p>
    <w:p w14:paraId="5AEC4A7F" w14:textId="6281E3E3" w:rsidR="00044F1F" w:rsidRDefault="00044F1F" w:rsidP="00044F1F">
      <w:pPr>
        <w:jc w:val="both"/>
        <w:rPr>
          <w:lang w:val="bg-BG"/>
        </w:rPr>
      </w:pPr>
      <w:r>
        <w:rPr>
          <w:lang w:val="bg-BG"/>
        </w:rPr>
        <w:tab/>
      </w:r>
      <w:r w:rsidRPr="00F10FE0">
        <w:rPr>
          <w:b/>
          <w:bCs/>
          <w:lang w:val="bg-BG"/>
        </w:rPr>
        <w:t>Г-н Иво Пазарджиев:</w:t>
      </w:r>
      <w:r>
        <w:rPr>
          <w:lang w:val="bg-BG"/>
        </w:rPr>
        <w:t xml:space="preserve"> Заповядайте.</w:t>
      </w:r>
    </w:p>
    <w:p w14:paraId="133CD8AD" w14:textId="77777777" w:rsidR="00596A35" w:rsidRDefault="00044F1F" w:rsidP="00044F1F">
      <w:pPr>
        <w:ind w:firstLine="708"/>
        <w:jc w:val="both"/>
        <w:rPr>
          <w:lang w:val="bg-BG"/>
        </w:rPr>
      </w:pPr>
      <w:r w:rsidRPr="00F10FE0">
        <w:rPr>
          <w:b/>
          <w:bCs/>
          <w:lang w:val="bg-BG"/>
        </w:rPr>
        <w:t>Арх. Иван Ениманев</w:t>
      </w:r>
      <w:r w:rsidR="00F10FE0">
        <w:rPr>
          <w:b/>
          <w:bCs/>
          <w:lang w:val="bg-BG"/>
        </w:rPr>
        <w:t xml:space="preserve">: </w:t>
      </w:r>
      <w:r>
        <w:rPr>
          <w:lang w:val="bg-BG"/>
        </w:rPr>
        <w:t xml:space="preserve">Благодаря. </w:t>
      </w:r>
      <w:r w:rsidR="00DE2FC0" w:rsidRPr="00DE2FC0">
        <w:rPr>
          <w:lang w:val="bg-BG"/>
        </w:rPr>
        <w:t>Уважаеми общински съветници</w:t>
      </w:r>
      <w:r w:rsidR="00F10FE0">
        <w:rPr>
          <w:lang w:val="bg-BG"/>
        </w:rPr>
        <w:t>, п</w:t>
      </w:r>
      <w:r w:rsidR="00DE2FC0" w:rsidRPr="00DE2FC0">
        <w:rPr>
          <w:lang w:val="bg-BG"/>
        </w:rPr>
        <w:t xml:space="preserve">рез </w:t>
      </w:r>
      <w:r w:rsidR="00F10FE0">
        <w:rPr>
          <w:lang w:val="bg-BG"/>
        </w:rPr>
        <w:t>20</w:t>
      </w:r>
      <w:r w:rsidR="00DE2FC0" w:rsidRPr="00DE2FC0">
        <w:rPr>
          <w:lang w:val="bg-BG"/>
        </w:rPr>
        <w:t>22 година е изработено задание за обществена поръчка с</w:t>
      </w:r>
      <w:r w:rsidR="00AB2B4A">
        <w:rPr>
          <w:lang w:val="bg-BG"/>
        </w:rPr>
        <w:t>ъс заявител О</w:t>
      </w:r>
      <w:r w:rsidR="00DE2FC0" w:rsidRPr="00DE2FC0">
        <w:rPr>
          <w:lang w:val="bg-BG"/>
        </w:rPr>
        <w:t>бщина Русе във връзка с</w:t>
      </w:r>
      <w:r w:rsidR="00AB2B4A">
        <w:rPr>
          <w:lang w:val="bg-BG"/>
        </w:rPr>
        <w:t xml:space="preserve"> липсваща </w:t>
      </w:r>
      <w:r w:rsidR="00DE2FC0" w:rsidRPr="00DE2FC0">
        <w:rPr>
          <w:lang w:val="bg-BG"/>
        </w:rPr>
        <w:t xml:space="preserve">цялостна улична регулация на </w:t>
      </w:r>
      <w:r w:rsidR="00596A35">
        <w:rPr>
          <w:lang w:val="bg-BG"/>
        </w:rPr>
        <w:t>Б</w:t>
      </w:r>
      <w:r w:rsidR="00DE2FC0" w:rsidRPr="00DE2FC0">
        <w:rPr>
          <w:lang w:val="bg-BG"/>
        </w:rPr>
        <w:t xml:space="preserve">улевард </w:t>
      </w:r>
      <w:r w:rsidR="00AB2B4A">
        <w:rPr>
          <w:lang w:val="bg-BG"/>
        </w:rPr>
        <w:t>„Г</w:t>
      </w:r>
      <w:r w:rsidR="00DE2FC0" w:rsidRPr="00DE2FC0">
        <w:rPr>
          <w:lang w:val="bg-BG"/>
        </w:rPr>
        <w:t>оце</w:t>
      </w:r>
      <w:r w:rsidR="00AB2B4A">
        <w:rPr>
          <w:lang w:val="bg-BG"/>
        </w:rPr>
        <w:t xml:space="preserve"> Д</w:t>
      </w:r>
      <w:r w:rsidR="00DE2FC0" w:rsidRPr="00DE2FC0">
        <w:rPr>
          <w:lang w:val="bg-BG"/>
        </w:rPr>
        <w:t>елчев</w:t>
      </w:r>
      <w:r w:rsidR="00AB2B4A">
        <w:rPr>
          <w:lang w:val="bg-BG"/>
        </w:rPr>
        <w:t>“</w:t>
      </w:r>
      <w:r w:rsidR="00DE2FC0" w:rsidRPr="00DE2FC0">
        <w:rPr>
          <w:lang w:val="bg-BG"/>
        </w:rPr>
        <w:t>. Съгласно одобрения окончателен проект на общ устройствен план, улицата е част от комуникационно</w:t>
      </w:r>
      <w:r w:rsidR="00AB2B4A">
        <w:rPr>
          <w:lang w:val="bg-BG"/>
        </w:rPr>
        <w:t>-</w:t>
      </w:r>
      <w:r w:rsidR="00DE2FC0" w:rsidRPr="00DE2FC0">
        <w:rPr>
          <w:lang w:val="bg-BG"/>
        </w:rPr>
        <w:t>транспортния план</w:t>
      </w:r>
      <w:r w:rsidR="00AB2B4A">
        <w:rPr>
          <w:lang w:val="bg-BG"/>
        </w:rPr>
        <w:t xml:space="preserve"> </w:t>
      </w:r>
      <w:r w:rsidR="00DE2FC0" w:rsidRPr="00DE2FC0">
        <w:rPr>
          <w:lang w:val="bg-BG"/>
        </w:rPr>
        <w:t xml:space="preserve">отреден за второстепенна улична мрежа </w:t>
      </w:r>
      <w:r w:rsidR="00596A35">
        <w:rPr>
          <w:lang w:val="bg-BG"/>
        </w:rPr>
        <w:t>К</w:t>
      </w:r>
      <w:r w:rsidR="00DE2FC0" w:rsidRPr="00DE2FC0">
        <w:rPr>
          <w:lang w:val="bg-BG"/>
        </w:rPr>
        <w:t xml:space="preserve">лас </w:t>
      </w:r>
      <w:r w:rsidR="00596A35">
        <w:rPr>
          <w:lang w:val="bg-BG"/>
        </w:rPr>
        <w:t>„</w:t>
      </w:r>
      <w:r w:rsidR="00DE2FC0" w:rsidRPr="00DE2FC0">
        <w:rPr>
          <w:lang w:val="bg-BG"/>
        </w:rPr>
        <w:t>3</w:t>
      </w:r>
      <w:r w:rsidR="00596A35">
        <w:rPr>
          <w:lang w:val="bg-BG"/>
        </w:rPr>
        <w:t xml:space="preserve"> Б </w:t>
      </w:r>
      <w:r w:rsidR="00DE2FC0" w:rsidRPr="00DE2FC0">
        <w:rPr>
          <w:lang w:val="bg-BG"/>
        </w:rPr>
        <w:t>2</w:t>
      </w:r>
      <w:r w:rsidR="00596A35">
        <w:rPr>
          <w:lang w:val="bg-BG"/>
        </w:rPr>
        <w:t>+</w:t>
      </w:r>
      <w:r w:rsidR="00DE2FC0" w:rsidRPr="00DE2FC0">
        <w:rPr>
          <w:lang w:val="bg-BG"/>
        </w:rPr>
        <w:t>2</w:t>
      </w:r>
      <w:r w:rsidR="00596A35">
        <w:rPr>
          <w:lang w:val="bg-BG"/>
        </w:rPr>
        <w:t>“</w:t>
      </w:r>
      <w:r w:rsidR="00DE2FC0" w:rsidRPr="00DE2FC0">
        <w:rPr>
          <w:lang w:val="bg-BG"/>
        </w:rPr>
        <w:t>. Изработването на уличната регулация ще създаде възможност за последващи инвестиционни проекти, основен ремонт и рехабилитация на целия булевард. Благодаря</w:t>
      </w:r>
      <w:r w:rsidR="00596A35">
        <w:rPr>
          <w:lang w:val="bg-BG"/>
        </w:rPr>
        <w:t xml:space="preserve"> ви</w:t>
      </w:r>
      <w:r w:rsidR="00DE2FC0" w:rsidRPr="00DE2FC0">
        <w:rPr>
          <w:lang w:val="bg-BG"/>
        </w:rPr>
        <w:t xml:space="preserve">. </w:t>
      </w:r>
    </w:p>
    <w:p w14:paraId="412B4E3E" w14:textId="47598F59" w:rsidR="00596A35" w:rsidRDefault="00596A35" w:rsidP="00044F1F">
      <w:pPr>
        <w:ind w:firstLine="708"/>
        <w:jc w:val="both"/>
        <w:rPr>
          <w:lang w:val="bg-BG"/>
        </w:rPr>
      </w:pPr>
      <w:r w:rsidRPr="00E21544">
        <w:rPr>
          <w:b/>
          <w:bCs/>
          <w:lang w:val="bg-BG"/>
        </w:rPr>
        <w:t>Г-н Иво Пазарджиев:</w:t>
      </w:r>
      <w:r>
        <w:rPr>
          <w:lang w:val="bg-BG"/>
        </w:rPr>
        <w:t xml:space="preserve"> Заявки за изказвания по точката? Господин Кмета.</w:t>
      </w:r>
    </w:p>
    <w:p w14:paraId="709DF5C7" w14:textId="77777777" w:rsidR="004B178D" w:rsidRDefault="00596A35" w:rsidP="00044F1F">
      <w:pPr>
        <w:ind w:firstLine="708"/>
        <w:jc w:val="both"/>
        <w:rPr>
          <w:lang w:val="bg-BG"/>
        </w:rPr>
      </w:pPr>
      <w:r w:rsidRPr="00E21544">
        <w:rPr>
          <w:b/>
          <w:bCs/>
          <w:lang w:val="bg-BG"/>
        </w:rPr>
        <w:t>Г-н Пенчо Милков</w:t>
      </w:r>
      <w:r w:rsidR="00E21544">
        <w:rPr>
          <w:b/>
          <w:bCs/>
          <w:lang w:val="bg-BG"/>
        </w:rPr>
        <w:t xml:space="preserve">: </w:t>
      </w:r>
      <w:r w:rsidR="00DE2FC0" w:rsidRPr="00DE2FC0">
        <w:rPr>
          <w:lang w:val="bg-BG"/>
        </w:rPr>
        <w:t>Уважаеми колеги, искам ясно да кажа</w:t>
      </w:r>
      <w:r w:rsidR="00C43B7B">
        <w:rPr>
          <w:lang w:val="bg-BG"/>
        </w:rPr>
        <w:t>. Б</w:t>
      </w:r>
      <w:r w:rsidR="00DE2FC0" w:rsidRPr="00DE2FC0">
        <w:rPr>
          <w:lang w:val="bg-BG"/>
        </w:rPr>
        <w:t xml:space="preserve">улевард </w:t>
      </w:r>
      <w:r w:rsidR="00C43B7B">
        <w:rPr>
          <w:lang w:val="bg-BG"/>
        </w:rPr>
        <w:t>„Г</w:t>
      </w:r>
      <w:r w:rsidR="00DE2FC0" w:rsidRPr="00DE2FC0">
        <w:rPr>
          <w:lang w:val="bg-BG"/>
        </w:rPr>
        <w:t xml:space="preserve">оце </w:t>
      </w:r>
      <w:r w:rsidR="00C43B7B">
        <w:rPr>
          <w:lang w:val="bg-BG"/>
        </w:rPr>
        <w:t>Д</w:t>
      </w:r>
      <w:r w:rsidR="00DE2FC0" w:rsidRPr="00DE2FC0">
        <w:rPr>
          <w:lang w:val="bg-BG"/>
        </w:rPr>
        <w:t>елчев</w:t>
      </w:r>
      <w:r w:rsidR="00C43B7B">
        <w:rPr>
          <w:lang w:val="bg-BG"/>
        </w:rPr>
        <w:t xml:space="preserve">“ </w:t>
      </w:r>
      <w:r w:rsidR="00DE2FC0" w:rsidRPr="00DE2FC0">
        <w:rPr>
          <w:lang w:val="bg-BG"/>
        </w:rPr>
        <w:t xml:space="preserve">има няколко части физически различни. Това е старото </w:t>
      </w:r>
      <w:r w:rsidR="00C43B7B">
        <w:rPr>
          <w:lang w:val="bg-BG"/>
        </w:rPr>
        <w:t>Р</w:t>
      </w:r>
      <w:r w:rsidR="00DE2FC0" w:rsidRPr="00DE2FC0">
        <w:rPr>
          <w:lang w:val="bg-BG"/>
        </w:rPr>
        <w:t>азградско шосе</w:t>
      </w:r>
      <w:r w:rsidR="00C43B7B">
        <w:rPr>
          <w:lang w:val="bg-BG"/>
        </w:rPr>
        <w:t xml:space="preserve">. В една </w:t>
      </w:r>
      <w:r w:rsidR="00DE2FC0" w:rsidRPr="00DE2FC0">
        <w:rPr>
          <w:lang w:val="bg-BG"/>
        </w:rPr>
        <w:t>своя част той прилича</w:t>
      </w:r>
      <w:r w:rsidR="00F84E73">
        <w:rPr>
          <w:lang w:val="bg-BG"/>
        </w:rPr>
        <w:t xml:space="preserve">, </w:t>
      </w:r>
      <w:r w:rsidR="00DE2FC0" w:rsidRPr="00DE2FC0">
        <w:rPr>
          <w:lang w:val="bg-BG"/>
        </w:rPr>
        <w:t>изглежда на улична мрежа с тротоари и с пътно платно, които ще подлежат на ремонт. След</w:t>
      </w:r>
      <w:r w:rsidR="00C43B7B">
        <w:rPr>
          <w:lang w:val="bg-BG"/>
        </w:rPr>
        <w:t xml:space="preserve"> една </w:t>
      </w:r>
      <w:r w:rsidR="00DE2FC0" w:rsidRPr="00DE2FC0">
        <w:rPr>
          <w:lang w:val="bg-BG"/>
        </w:rPr>
        <w:t>част нататък</w:t>
      </w:r>
      <w:r w:rsidR="00C43B7B">
        <w:rPr>
          <w:lang w:val="bg-BG"/>
        </w:rPr>
        <w:t xml:space="preserve">, </w:t>
      </w:r>
      <w:r w:rsidR="00DE2FC0" w:rsidRPr="00DE2FC0">
        <w:rPr>
          <w:lang w:val="bg-BG"/>
        </w:rPr>
        <w:t>той се превръща в</w:t>
      </w:r>
      <w:r w:rsidR="00C43B7B">
        <w:rPr>
          <w:lang w:val="bg-BG"/>
        </w:rPr>
        <w:t xml:space="preserve"> един </w:t>
      </w:r>
      <w:r w:rsidR="00DE2FC0" w:rsidRPr="00DE2FC0">
        <w:rPr>
          <w:lang w:val="bg-BG"/>
        </w:rPr>
        <w:t>път без тротоари, а след това и с павета. Това обаче вече по рамките на разрастването на нашия град е вътрешна улица</w:t>
      </w:r>
      <w:r w:rsidR="00F84E73">
        <w:rPr>
          <w:lang w:val="bg-BG"/>
        </w:rPr>
        <w:t xml:space="preserve"> и </w:t>
      </w:r>
      <w:r w:rsidR="00DE2FC0" w:rsidRPr="00DE2FC0">
        <w:rPr>
          <w:lang w:val="bg-BG"/>
        </w:rPr>
        <w:t>ние дължим това, което сега прави архитекта</w:t>
      </w:r>
      <w:r w:rsidR="00F84E73">
        <w:rPr>
          <w:lang w:val="bg-BG"/>
        </w:rPr>
        <w:t xml:space="preserve">. Първо </w:t>
      </w:r>
      <w:r w:rsidR="00DE2FC0" w:rsidRPr="00DE2FC0">
        <w:rPr>
          <w:lang w:val="bg-BG"/>
        </w:rPr>
        <w:t>да се приеме този документ, който ще ни даде впоследствие възможност</w:t>
      </w:r>
      <w:r w:rsidR="00F84E73">
        <w:rPr>
          <w:lang w:val="bg-BG"/>
        </w:rPr>
        <w:t xml:space="preserve"> б</w:t>
      </w:r>
      <w:r w:rsidR="00DE2FC0" w:rsidRPr="00DE2FC0">
        <w:rPr>
          <w:lang w:val="bg-BG"/>
        </w:rPr>
        <w:t>улеварда да се продължи</w:t>
      </w:r>
      <w:r w:rsidR="00F84E73">
        <w:rPr>
          <w:lang w:val="bg-BG"/>
        </w:rPr>
        <w:t xml:space="preserve"> </w:t>
      </w:r>
      <w:r w:rsidR="00DE2FC0" w:rsidRPr="00DE2FC0">
        <w:rPr>
          <w:lang w:val="bg-BG"/>
        </w:rPr>
        <w:t>пр</w:t>
      </w:r>
      <w:r w:rsidR="00F84E73">
        <w:rPr>
          <w:lang w:val="bg-BG"/>
        </w:rPr>
        <w:t>и</w:t>
      </w:r>
      <w:r w:rsidR="00DE2FC0" w:rsidRPr="00DE2FC0">
        <w:rPr>
          <w:lang w:val="bg-BG"/>
        </w:rPr>
        <w:t xml:space="preserve"> следващите</w:t>
      </w:r>
      <w:r w:rsidR="00941331">
        <w:rPr>
          <w:lang w:val="bg-BG"/>
        </w:rPr>
        <w:t xml:space="preserve"> </w:t>
      </w:r>
      <w:r w:rsidR="00DE2FC0" w:rsidRPr="00DE2FC0">
        <w:rPr>
          <w:lang w:val="bg-BG"/>
        </w:rPr>
        <w:t>инвестиционни намерения с тротоар, което е изключително важно. Говорихме си в общината и според мен още</w:t>
      </w:r>
      <w:r w:rsidR="00941331">
        <w:rPr>
          <w:lang w:val="bg-BG"/>
        </w:rPr>
        <w:t xml:space="preserve"> едно </w:t>
      </w:r>
      <w:r w:rsidR="00DE2FC0" w:rsidRPr="00DE2FC0">
        <w:rPr>
          <w:lang w:val="bg-BG"/>
        </w:rPr>
        <w:t>такова място има</w:t>
      </w:r>
      <w:r w:rsidR="00941331">
        <w:rPr>
          <w:lang w:val="bg-BG"/>
        </w:rPr>
        <w:t xml:space="preserve">, </w:t>
      </w:r>
      <w:r w:rsidR="00DE2FC0" w:rsidRPr="00DE2FC0">
        <w:rPr>
          <w:lang w:val="bg-BG"/>
        </w:rPr>
        <w:t xml:space="preserve">на входа от Варна. </w:t>
      </w:r>
      <w:r w:rsidR="00941331">
        <w:rPr>
          <w:lang w:val="bg-BG"/>
        </w:rPr>
        <w:t>Булеварда е бил и</w:t>
      </w:r>
      <w:r w:rsidR="00DE2FC0" w:rsidRPr="00DE2FC0">
        <w:rPr>
          <w:lang w:val="bg-BG"/>
        </w:rPr>
        <w:t>звънградски път, а към момента е в рамките на града и впоследствие няма тротоарна ивица. Хората, които живеят във вилни зони</w:t>
      </w:r>
      <w:r w:rsidR="00450698">
        <w:rPr>
          <w:lang w:val="bg-BG"/>
        </w:rPr>
        <w:t xml:space="preserve"> и </w:t>
      </w:r>
      <w:r w:rsidR="00DE2FC0" w:rsidRPr="00DE2FC0">
        <w:rPr>
          <w:lang w:val="bg-BG"/>
        </w:rPr>
        <w:t>които пътуват пеша, се движат по пътното платно или в зелената ивица, така че това е още</w:t>
      </w:r>
      <w:r w:rsidR="00450698">
        <w:rPr>
          <w:lang w:val="bg-BG"/>
        </w:rPr>
        <w:t xml:space="preserve"> едно </w:t>
      </w:r>
      <w:r w:rsidR="00DE2FC0" w:rsidRPr="00DE2FC0">
        <w:rPr>
          <w:lang w:val="bg-BG"/>
        </w:rPr>
        <w:t>място, което ние трябва да приемем</w:t>
      </w:r>
      <w:r w:rsidR="00450698">
        <w:rPr>
          <w:lang w:val="bg-BG"/>
        </w:rPr>
        <w:t xml:space="preserve"> т</w:t>
      </w:r>
      <w:r w:rsidR="00DE2FC0" w:rsidRPr="00DE2FC0">
        <w:rPr>
          <w:lang w:val="bg-BG"/>
        </w:rPr>
        <w:t>акъв план</w:t>
      </w:r>
      <w:r w:rsidR="00450698">
        <w:rPr>
          <w:lang w:val="bg-BG"/>
        </w:rPr>
        <w:t>. М</w:t>
      </w:r>
      <w:r w:rsidR="00DE2FC0" w:rsidRPr="00DE2FC0">
        <w:rPr>
          <w:lang w:val="bg-BG"/>
        </w:rPr>
        <w:t>оже, но вече табелата показва така, че това е в рамките на града и другите градове, в които пътуваме. Да</w:t>
      </w:r>
      <w:r w:rsidR="004B178D">
        <w:rPr>
          <w:lang w:val="bg-BG"/>
        </w:rPr>
        <w:t>,</w:t>
      </w:r>
      <w:r w:rsidR="00DE2FC0" w:rsidRPr="00DE2FC0">
        <w:rPr>
          <w:lang w:val="bg-BG"/>
        </w:rPr>
        <w:t xml:space="preserve"> края на </w:t>
      </w:r>
      <w:r w:rsidR="004B178D">
        <w:rPr>
          <w:lang w:val="bg-BG"/>
        </w:rPr>
        <w:t>„</w:t>
      </w:r>
      <w:r w:rsidR="00DE2FC0" w:rsidRPr="00DE2FC0">
        <w:rPr>
          <w:lang w:val="bg-BG"/>
        </w:rPr>
        <w:t>Христо Ботев</w:t>
      </w:r>
      <w:r w:rsidR="004B178D">
        <w:rPr>
          <w:lang w:val="bg-BG"/>
        </w:rPr>
        <w:t>“</w:t>
      </w:r>
      <w:r w:rsidR="00DE2FC0" w:rsidRPr="00DE2FC0">
        <w:rPr>
          <w:lang w:val="bg-BG"/>
        </w:rPr>
        <w:t xml:space="preserve">, завършвайки към изхода за Варна. Реално голяма част от него е без тротоарна настилка, което обаче се изисква да се изпълни, както и тук на </w:t>
      </w:r>
      <w:r w:rsidR="004B178D">
        <w:rPr>
          <w:lang w:val="bg-BG"/>
        </w:rPr>
        <w:t>„Г</w:t>
      </w:r>
      <w:r w:rsidR="00DE2FC0" w:rsidRPr="00DE2FC0">
        <w:rPr>
          <w:lang w:val="bg-BG"/>
        </w:rPr>
        <w:t>оце</w:t>
      </w:r>
      <w:r w:rsidR="004B178D">
        <w:rPr>
          <w:lang w:val="bg-BG"/>
        </w:rPr>
        <w:t xml:space="preserve"> Д</w:t>
      </w:r>
      <w:r w:rsidR="00DE2FC0" w:rsidRPr="00DE2FC0">
        <w:rPr>
          <w:lang w:val="bg-BG"/>
        </w:rPr>
        <w:t>елчев</w:t>
      </w:r>
      <w:r w:rsidR="004B178D">
        <w:rPr>
          <w:lang w:val="bg-BG"/>
        </w:rPr>
        <w:t xml:space="preserve">“ Първо </w:t>
      </w:r>
      <w:r w:rsidR="00DE2FC0" w:rsidRPr="00DE2FC0">
        <w:rPr>
          <w:lang w:val="bg-BG"/>
        </w:rPr>
        <w:t>ще ви се предложи това</w:t>
      </w:r>
      <w:r w:rsidR="004B178D">
        <w:rPr>
          <w:lang w:val="bg-BG"/>
        </w:rPr>
        <w:t xml:space="preserve">, </w:t>
      </w:r>
      <w:r w:rsidR="00DE2FC0" w:rsidRPr="00DE2FC0">
        <w:rPr>
          <w:lang w:val="bg-BG"/>
        </w:rPr>
        <w:t>впоследствие, за да може да се изграждат тротоари. Благодаря</w:t>
      </w:r>
      <w:r w:rsidR="004B178D">
        <w:rPr>
          <w:lang w:val="bg-BG"/>
        </w:rPr>
        <w:t xml:space="preserve"> ви</w:t>
      </w:r>
      <w:r w:rsidR="00DE2FC0" w:rsidRPr="00DE2FC0">
        <w:rPr>
          <w:lang w:val="bg-BG"/>
        </w:rPr>
        <w:t>.</w:t>
      </w:r>
    </w:p>
    <w:p w14:paraId="05E22563" w14:textId="77777777" w:rsidR="00B30AC5" w:rsidRDefault="004B178D" w:rsidP="00044F1F">
      <w:pPr>
        <w:ind w:firstLine="708"/>
        <w:jc w:val="both"/>
        <w:rPr>
          <w:lang w:val="bg-BG"/>
        </w:rPr>
      </w:pPr>
      <w:r w:rsidRPr="00B30AC5">
        <w:rPr>
          <w:b/>
          <w:bCs/>
          <w:lang w:val="bg-BG"/>
        </w:rPr>
        <w:t>Г-н Иво Пазарджиев:</w:t>
      </w:r>
      <w:r>
        <w:rPr>
          <w:lang w:val="bg-BG"/>
        </w:rPr>
        <w:t xml:space="preserve"> </w:t>
      </w:r>
      <w:r w:rsidR="00DE2FC0" w:rsidRPr="00DE2FC0">
        <w:rPr>
          <w:lang w:val="bg-BG"/>
        </w:rPr>
        <w:t>Благодар</w:t>
      </w:r>
      <w:r w:rsidR="00B30AC5">
        <w:rPr>
          <w:lang w:val="bg-BG"/>
        </w:rPr>
        <w:t>я. З</w:t>
      </w:r>
      <w:r w:rsidR="00DE2FC0" w:rsidRPr="00DE2FC0">
        <w:rPr>
          <w:lang w:val="bg-BG"/>
        </w:rPr>
        <w:t>аявк</w:t>
      </w:r>
      <w:r w:rsidR="00B30AC5">
        <w:rPr>
          <w:lang w:val="bg-BG"/>
        </w:rPr>
        <w:t xml:space="preserve">и за </w:t>
      </w:r>
      <w:r w:rsidR="00DE2FC0" w:rsidRPr="00DE2FC0">
        <w:rPr>
          <w:lang w:val="bg-BG"/>
        </w:rPr>
        <w:t>изказвания други</w:t>
      </w:r>
      <w:r w:rsidR="00B30AC5">
        <w:rPr>
          <w:lang w:val="bg-BG"/>
        </w:rPr>
        <w:t>? Н</w:t>
      </w:r>
      <w:r w:rsidR="00DE2FC0" w:rsidRPr="00DE2FC0">
        <w:rPr>
          <w:lang w:val="bg-BG"/>
        </w:rPr>
        <w:t>яма</w:t>
      </w:r>
      <w:r w:rsidR="00B30AC5">
        <w:rPr>
          <w:lang w:val="bg-BG"/>
        </w:rPr>
        <w:t>. Р</w:t>
      </w:r>
      <w:r w:rsidR="00DE2FC0" w:rsidRPr="00DE2FC0">
        <w:rPr>
          <w:lang w:val="bg-BG"/>
        </w:rPr>
        <w:t>ежим на гласуване по точката.</w:t>
      </w:r>
    </w:p>
    <w:p w14:paraId="01A98A59" w14:textId="77777777" w:rsidR="00B30AC5" w:rsidRDefault="00B30AC5" w:rsidP="00B30AC5">
      <w:pPr>
        <w:jc w:val="both"/>
        <w:rPr>
          <w:b/>
          <w:bCs/>
          <w:highlight w:val="yellow"/>
          <w:lang w:val="bg-BG"/>
        </w:rPr>
      </w:pPr>
    </w:p>
    <w:p w14:paraId="403E7CF3" w14:textId="56244659" w:rsidR="00B30AC5" w:rsidRDefault="00B30AC5" w:rsidP="00B30AC5">
      <w:pPr>
        <w:jc w:val="both"/>
        <w:rPr>
          <w:b/>
          <w:bCs/>
          <w:lang w:val="bg-BG"/>
        </w:rPr>
      </w:pPr>
      <w:r w:rsidRPr="00A6021E">
        <w:rPr>
          <w:b/>
          <w:bCs/>
          <w:lang w:val="bg-BG"/>
        </w:rPr>
        <w:t>КВОРУМ – 40. С 40 „за“, 0 „против“ и 0 „въздържали се“ се прие</w:t>
      </w:r>
    </w:p>
    <w:p w14:paraId="48ABA165" w14:textId="715E4D21" w:rsidR="00A6021E" w:rsidRDefault="00A6021E" w:rsidP="00B30AC5">
      <w:pPr>
        <w:jc w:val="both"/>
        <w:rPr>
          <w:b/>
          <w:bCs/>
          <w:lang w:val="bg-BG"/>
        </w:rPr>
      </w:pPr>
    </w:p>
    <w:p w14:paraId="78BC7DD0" w14:textId="77777777" w:rsidR="00A6021E" w:rsidRPr="00A6021E" w:rsidRDefault="00A6021E" w:rsidP="00A6021E">
      <w:pPr>
        <w:keepNext/>
        <w:contextualSpacing/>
        <w:jc w:val="center"/>
        <w:outlineLvl w:val="0"/>
        <w:rPr>
          <w:b/>
          <w:sz w:val="28"/>
          <w:szCs w:val="28"/>
          <w:lang w:val="bg-BG"/>
        </w:rPr>
      </w:pPr>
      <w:r w:rsidRPr="00A6021E">
        <w:rPr>
          <w:b/>
          <w:sz w:val="28"/>
          <w:szCs w:val="28"/>
          <w:lang w:val="bg-BG"/>
        </w:rPr>
        <w:t>РЕШЕНИЕ № 1</w:t>
      </w:r>
      <w:r w:rsidRPr="00A6021E">
        <w:rPr>
          <w:b/>
          <w:sz w:val="28"/>
          <w:szCs w:val="28"/>
        </w:rPr>
        <w:t>390</w:t>
      </w:r>
    </w:p>
    <w:p w14:paraId="20819646" w14:textId="074E4CEE" w:rsidR="00A6021E" w:rsidRPr="00A6021E" w:rsidRDefault="00A6021E" w:rsidP="00A6021E">
      <w:pPr>
        <w:contextualSpacing/>
        <w:rPr>
          <w:b/>
          <w:sz w:val="28"/>
          <w:szCs w:val="28"/>
          <w:lang w:val="bg-BG"/>
        </w:rPr>
      </w:pPr>
    </w:p>
    <w:p w14:paraId="266ECE01" w14:textId="77777777" w:rsidR="00A6021E" w:rsidRPr="00A6021E" w:rsidRDefault="00A6021E" w:rsidP="00A6021E">
      <w:pPr>
        <w:spacing w:after="160" w:line="252" w:lineRule="auto"/>
        <w:ind w:right="-154" w:firstLine="900"/>
        <w:jc w:val="both"/>
        <w:rPr>
          <w:rFonts w:eastAsiaTheme="minorHAnsi"/>
          <w:szCs w:val="22"/>
          <w:lang w:val="bg-BG"/>
        </w:rPr>
      </w:pPr>
      <w:r w:rsidRPr="00A6021E">
        <w:rPr>
          <w:rFonts w:eastAsiaTheme="minorHAnsi"/>
          <w:szCs w:val="22"/>
          <w:lang w:val="bg-BG"/>
        </w:rPr>
        <w:t xml:space="preserve">На основание чл. 21, ал. 1, т. 11 от ЗМСМА, чл. 124а, ал. 1 и ал. 7 и чл. 124б, ал. 1 и чл. 125, ал. 1 от ЗУТ и изготвената скица – предложение от </w:t>
      </w:r>
      <w:r w:rsidRPr="00A6021E">
        <w:rPr>
          <w:rFonts w:eastAsiaTheme="minorHAnsi"/>
          <w:szCs w:val="22"/>
        </w:rPr>
        <w:t>„</w:t>
      </w:r>
      <w:r w:rsidRPr="00A6021E">
        <w:rPr>
          <w:rFonts w:eastAsiaTheme="minorHAnsi"/>
          <w:szCs w:val="22"/>
          <w:lang w:val="bg-BG"/>
        </w:rPr>
        <w:t>Геодезия-97“</w:t>
      </w:r>
      <w:r w:rsidRPr="00A6021E">
        <w:rPr>
          <w:rFonts w:eastAsiaTheme="minorHAnsi"/>
          <w:szCs w:val="22"/>
        </w:rPr>
        <w:t xml:space="preserve"> ЕООД</w:t>
      </w:r>
      <w:r w:rsidRPr="00A6021E">
        <w:rPr>
          <w:rFonts w:eastAsiaTheme="minorHAnsi"/>
          <w:szCs w:val="22"/>
          <w:lang w:val="bg-BG"/>
        </w:rPr>
        <w:t>, Общински съвет - Русе  реши:</w:t>
      </w:r>
    </w:p>
    <w:p w14:paraId="03E1B649" w14:textId="77777777" w:rsidR="00A6021E" w:rsidRPr="00A6021E" w:rsidRDefault="00A6021E" w:rsidP="00A6021E">
      <w:pPr>
        <w:spacing w:after="160" w:line="252" w:lineRule="auto"/>
        <w:ind w:right="-154" w:firstLine="900"/>
        <w:jc w:val="both"/>
        <w:rPr>
          <w:rFonts w:eastAsiaTheme="minorHAnsi"/>
          <w:szCs w:val="22"/>
          <w:lang w:val="bg-BG"/>
        </w:rPr>
      </w:pPr>
      <w:r w:rsidRPr="00A6021E">
        <w:rPr>
          <w:rFonts w:eastAsiaTheme="minorHAnsi"/>
          <w:szCs w:val="22"/>
          <w:lang w:val="bg-BG"/>
        </w:rPr>
        <w:t xml:space="preserve">Одобрява задание и разрешава изработване на ПУП – ПУР, ИПУР на бул. „Гоце Делчев“, от бул. „България“ /в района на о.т. 8896/ до новите строителни граници по ОУПО Русе /ул. „Ал. Хаджи Русет“/. </w:t>
      </w:r>
    </w:p>
    <w:p w14:paraId="051AD1A9" w14:textId="77777777" w:rsidR="00A6021E" w:rsidRPr="00A6021E" w:rsidRDefault="00A6021E" w:rsidP="00A6021E">
      <w:pPr>
        <w:spacing w:after="160" w:line="252" w:lineRule="auto"/>
        <w:ind w:right="-154" w:firstLine="900"/>
        <w:jc w:val="both"/>
        <w:rPr>
          <w:rFonts w:eastAsiaTheme="minorHAnsi"/>
          <w:bCs/>
          <w:szCs w:val="22"/>
          <w:lang w:val="bg-BG"/>
        </w:rPr>
      </w:pPr>
      <w:r w:rsidRPr="00A6021E">
        <w:rPr>
          <w:rFonts w:eastAsiaTheme="minorHAnsi"/>
          <w:szCs w:val="22"/>
          <w:lang w:val="bg-BG"/>
        </w:rPr>
        <w:t xml:space="preserve">ПУП следва да се изготви в обем и съдържание, съгласно изискванията на ЗУТ, </w:t>
      </w:r>
      <w:r w:rsidRPr="00A6021E">
        <w:rPr>
          <w:rFonts w:eastAsiaTheme="minorHAnsi"/>
          <w:bCs/>
          <w:szCs w:val="22"/>
          <w:lang w:val="x-none"/>
        </w:rPr>
        <w:t>Наредба № 7</w:t>
      </w:r>
      <w:r w:rsidRPr="00A6021E">
        <w:rPr>
          <w:rFonts w:eastAsiaTheme="minorHAnsi"/>
          <w:bCs/>
          <w:szCs w:val="22"/>
          <w:lang w:val="bg-BG"/>
        </w:rPr>
        <w:t>/</w:t>
      </w:r>
      <w:r w:rsidRPr="00A6021E">
        <w:rPr>
          <w:rFonts w:eastAsiaTheme="minorHAnsi"/>
          <w:bCs/>
          <w:szCs w:val="22"/>
          <w:lang w:val="x-none"/>
        </w:rPr>
        <w:t xml:space="preserve">2003г. за правила и нормативи за устройство на отделните видове територии </w:t>
      </w:r>
      <w:r w:rsidRPr="00A6021E">
        <w:rPr>
          <w:rFonts w:eastAsiaTheme="minorHAnsi"/>
          <w:bCs/>
          <w:szCs w:val="22"/>
          <w:lang w:val="x-none"/>
        </w:rPr>
        <w:lastRenderedPageBreak/>
        <w:t>и устройствени зони</w:t>
      </w:r>
      <w:r w:rsidRPr="00A6021E">
        <w:rPr>
          <w:rFonts w:eastAsiaTheme="minorHAnsi"/>
          <w:szCs w:val="22"/>
          <w:lang w:val="bg-BG"/>
        </w:rPr>
        <w:t xml:space="preserve"> и Наредба № 8/2001г. за обема и съдържанието на устройствените планове. </w:t>
      </w:r>
    </w:p>
    <w:p w14:paraId="70E9EA47" w14:textId="77777777" w:rsidR="00A6021E" w:rsidRPr="00A6021E" w:rsidRDefault="00A6021E" w:rsidP="00A6021E">
      <w:pPr>
        <w:widowControl w:val="0"/>
        <w:autoSpaceDE w:val="0"/>
        <w:autoSpaceDN w:val="0"/>
        <w:adjustRightInd w:val="0"/>
        <w:spacing w:after="160" w:line="252" w:lineRule="auto"/>
        <w:ind w:firstLine="720"/>
        <w:jc w:val="both"/>
        <w:rPr>
          <w:rFonts w:eastAsiaTheme="minorHAnsi"/>
          <w:bCs/>
          <w:szCs w:val="22"/>
          <w:lang w:val="bg-BG"/>
        </w:rPr>
      </w:pPr>
      <w:r w:rsidRPr="00A6021E">
        <w:rPr>
          <w:rFonts w:eastAsiaTheme="minorHAnsi"/>
          <w:bCs/>
          <w:szCs w:val="22"/>
          <w:lang w:val="bg-BG"/>
        </w:rPr>
        <w:t>Решението да се разгласи с обявление по реда на чл. 124б, ал. 2 от ЗУТ.</w:t>
      </w:r>
    </w:p>
    <w:p w14:paraId="176DFB2F" w14:textId="3C5CCCF4" w:rsidR="00B30AC5" w:rsidRPr="00A6021E" w:rsidRDefault="00A6021E" w:rsidP="00A6021E">
      <w:pPr>
        <w:spacing w:after="160" w:line="252" w:lineRule="auto"/>
        <w:ind w:right="-154" w:firstLine="720"/>
        <w:jc w:val="both"/>
        <w:rPr>
          <w:rFonts w:eastAsiaTheme="minorHAnsi"/>
          <w:bCs/>
          <w:szCs w:val="22"/>
          <w:lang w:val="bg-BG"/>
        </w:rPr>
      </w:pPr>
      <w:r w:rsidRPr="00A6021E">
        <w:rPr>
          <w:rFonts w:eastAsiaTheme="minorHAnsi"/>
          <w:bCs/>
          <w:szCs w:val="22"/>
          <w:lang w:val="bg-BG"/>
        </w:rPr>
        <w:t>На основание чл. 215, ал. 1 и ал. 4 от ЗУТ решението в частта с която се разрешава ИПУР подлежи на обжалване в 14 /четиринадесет/ дневен срок от разгласяването му по реда на чл. 124, ал. 2 от ЗУТ, чрез Общински съвет – Русе пред Административен съд – Русе.</w:t>
      </w:r>
    </w:p>
    <w:p w14:paraId="40BFC3D1" w14:textId="34FAE776" w:rsidR="00B30AC5" w:rsidRPr="00B30AC5" w:rsidRDefault="00B30AC5" w:rsidP="00B30AC5">
      <w:pPr>
        <w:jc w:val="both"/>
        <w:rPr>
          <w:b/>
          <w:bCs/>
          <w:lang w:val="bg-BG"/>
        </w:rPr>
      </w:pPr>
      <w:r w:rsidRPr="00B30AC5">
        <w:rPr>
          <w:b/>
          <w:bCs/>
          <w:lang w:val="bg-BG"/>
        </w:rPr>
        <w:t>Точка 40</w:t>
      </w:r>
    </w:p>
    <w:p w14:paraId="47B14F24" w14:textId="77777777" w:rsidR="00B30AC5" w:rsidRPr="00B30AC5" w:rsidRDefault="00B30AC5" w:rsidP="00B30AC5">
      <w:pPr>
        <w:jc w:val="both"/>
        <w:rPr>
          <w:b/>
          <w:bCs/>
        </w:rPr>
      </w:pPr>
      <w:r w:rsidRPr="00B30AC5">
        <w:rPr>
          <w:b/>
          <w:bCs/>
          <w:lang w:val="bg-BG"/>
        </w:rPr>
        <w:t xml:space="preserve">К.л.1299 </w:t>
      </w:r>
      <w:r w:rsidRPr="00B30AC5">
        <w:rPr>
          <w:b/>
          <w:bCs/>
        </w:rPr>
        <w:t>Определяне на срок за втора сесия за подаване на документи от кандидатите по Програма „Асистирана репродукция“ на Община Русе за 2023 година</w:t>
      </w:r>
    </w:p>
    <w:p w14:paraId="188E70DD" w14:textId="77777777" w:rsidR="00B30AC5" w:rsidRDefault="00B30AC5" w:rsidP="00B30AC5">
      <w:pPr>
        <w:jc w:val="both"/>
        <w:rPr>
          <w:lang w:val="bg-BG"/>
        </w:rPr>
      </w:pPr>
    </w:p>
    <w:p w14:paraId="57629038" w14:textId="77777777" w:rsidR="00227C4E" w:rsidRDefault="00F60143" w:rsidP="00F60143">
      <w:pPr>
        <w:ind w:firstLine="708"/>
        <w:jc w:val="both"/>
        <w:rPr>
          <w:lang w:val="bg-BG"/>
        </w:rPr>
      </w:pPr>
      <w:r w:rsidRPr="00F60143">
        <w:rPr>
          <w:b/>
          <w:bCs/>
          <w:lang w:val="bg-BG"/>
        </w:rPr>
        <w:t>Г-н Иво Пазарджиев:</w:t>
      </w:r>
      <w:r>
        <w:rPr>
          <w:lang w:val="bg-BG"/>
        </w:rPr>
        <w:t xml:space="preserve"> </w:t>
      </w:r>
      <w:r w:rsidR="00DE2FC0" w:rsidRPr="00DE2FC0">
        <w:rPr>
          <w:lang w:val="bg-BG"/>
        </w:rPr>
        <w:t>Кой ще докладва</w:t>
      </w:r>
      <w:r>
        <w:rPr>
          <w:lang w:val="bg-BG"/>
        </w:rPr>
        <w:t>? Д</w:t>
      </w:r>
      <w:r w:rsidR="00DE2FC0" w:rsidRPr="00DE2FC0">
        <w:rPr>
          <w:lang w:val="bg-BG"/>
        </w:rPr>
        <w:t>октор Константин</w:t>
      </w:r>
      <w:r>
        <w:rPr>
          <w:lang w:val="bg-BG"/>
        </w:rPr>
        <w:t xml:space="preserve">ова, </w:t>
      </w:r>
      <w:r w:rsidR="00DE2FC0" w:rsidRPr="00DE2FC0">
        <w:rPr>
          <w:lang w:val="bg-BG"/>
        </w:rPr>
        <w:t>председател на комисията.</w:t>
      </w:r>
    </w:p>
    <w:p w14:paraId="4CCE4C0F" w14:textId="4E94AAE8" w:rsidR="000F4C51" w:rsidRDefault="00227C4E" w:rsidP="00F60143">
      <w:pPr>
        <w:ind w:firstLine="708"/>
        <w:jc w:val="both"/>
        <w:rPr>
          <w:lang w:val="bg-BG"/>
        </w:rPr>
      </w:pPr>
      <w:r w:rsidRPr="00227C4E">
        <w:rPr>
          <w:b/>
          <w:bCs/>
          <w:lang w:val="bg-BG"/>
        </w:rPr>
        <w:t>Д-р Теодора Константинова:</w:t>
      </w:r>
      <w:r>
        <w:rPr>
          <w:lang w:val="bg-BG"/>
        </w:rPr>
        <w:t xml:space="preserve"> </w:t>
      </w:r>
      <w:r w:rsidR="00DE2FC0" w:rsidRPr="00DE2FC0">
        <w:rPr>
          <w:lang w:val="bg-BG"/>
        </w:rPr>
        <w:t>Благодаря, господин</w:t>
      </w:r>
      <w:r>
        <w:rPr>
          <w:lang w:val="bg-BG"/>
        </w:rPr>
        <w:t xml:space="preserve"> П</w:t>
      </w:r>
      <w:r w:rsidR="00DE2FC0" w:rsidRPr="00DE2FC0">
        <w:rPr>
          <w:lang w:val="bg-BG"/>
        </w:rPr>
        <w:t xml:space="preserve">редседател. Господин </w:t>
      </w:r>
      <w:r>
        <w:rPr>
          <w:lang w:val="bg-BG"/>
        </w:rPr>
        <w:t>К</w:t>
      </w:r>
      <w:r w:rsidR="00DE2FC0" w:rsidRPr="00DE2FC0">
        <w:rPr>
          <w:lang w:val="bg-BG"/>
        </w:rPr>
        <w:t>мете</w:t>
      </w:r>
      <w:r>
        <w:rPr>
          <w:lang w:val="bg-BG"/>
        </w:rPr>
        <w:t xml:space="preserve">, </w:t>
      </w:r>
      <w:r w:rsidR="00DE2FC0" w:rsidRPr="00DE2FC0">
        <w:rPr>
          <w:lang w:val="bg-BG"/>
        </w:rPr>
        <w:t xml:space="preserve">уважаеми общински съветници. Съвсем скоро мина сесията на </w:t>
      </w:r>
      <w:r>
        <w:rPr>
          <w:lang w:val="bg-BG"/>
        </w:rPr>
        <w:t>К</w:t>
      </w:r>
      <w:r w:rsidR="00DE2FC0" w:rsidRPr="00DE2FC0">
        <w:rPr>
          <w:lang w:val="bg-BG"/>
        </w:rPr>
        <w:t>омисията по асистирана репродукция. Бяха подадени 34 молби за подпомагане. Средствата от бюджета за 2023 година са</w:t>
      </w:r>
      <w:r w:rsidR="00307FA9">
        <w:rPr>
          <w:lang w:val="bg-BG"/>
        </w:rPr>
        <w:t xml:space="preserve"> </w:t>
      </w:r>
      <w:r w:rsidR="00DE2FC0" w:rsidRPr="00DE2FC0">
        <w:rPr>
          <w:lang w:val="bg-BG"/>
        </w:rPr>
        <w:t>60</w:t>
      </w:r>
      <w:r w:rsidR="00307FA9">
        <w:rPr>
          <w:lang w:val="bg-BG"/>
        </w:rPr>
        <w:t> </w:t>
      </w:r>
      <w:r w:rsidR="00DE2FC0" w:rsidRPr="00DE2FC0">
        <w:rPr>
          <w:lang w:val="bg-BG"/>
        </w:rPr>
        <w:t>000</w:t>
      </w:r>
      <w:r w:rsidR="00307FA9">
        <w:rPr>
          <w:lang w:val="bg-BG"/>
        </w:rPr>
        <w:t xml:space="preserve"> лева, </w:t>
      </w:r>
      <w:r w:rsidR="00DE2FC0" w:rsidRPr="00DE2FC0">
        <w:rPr>
          <w:lang w:val="bg-BG"/>
        </w:rPr>
        <w:t>43</w:t>
      </w:r>
      <w:r w:rsidR="00307FA9">
        <w:rPr>
          <w:lang w:val="bg-BG"/>
        </w:rPr>
        <w:t> </w:t>
      </w:r>
      <w:r w:rsidR="00DE2FC0" w:rsidRPr="00DE2FC0">
        <w:rPr>
          <w:lang w:val="bg-BG"/>
        </w:rPr>
        <w:t>261</w:t>
      </w:r>
      <w:r w:rsidR="00307FA9">
        <w:rPr>
          <w:lang w:val="bg-BG"/>
        </w:rPr>
        <w:t xml:space="preserve"> лева </w:t>
      </w:r>
      <w:r w:rsidR="00DE2FC0" w:rsidRPr="00DE2FC0">
        <w:rPr>
          <w:lang w:val="bg-BG"/>
        </w:rPr>
        <w:t>горе</w:t>
      </w:r>
      <w:r w:rsidR="00307FA9">
        <w:rPr>
          <w:lang w:val="bg-BG"/>
        </w:rPr>
        <w:t>-</w:t>
      </w:r>
      <w:r w:rsidR="00DE2FC0" w:rsidRPr="00DE2FC0">
        <w:rPr>
          <w:lang w:val="bg-BG"/>
        </w:rPr>
        <w:t>долу е</w:t>
      </w:r>
      <w:r w:rsidR="00307FA9">
        <w:rPr>
          <w:lang w:val="bg-BG"/>
        </w:rPr>
        <w:t xml:space="preserve"> тази </w:t>
      </w:r>
      <w:r w:rsidR="00DE2FC0" w:rsidRPr="00DE2FC0">
        <w:rPr>
          <w:lang w:val="bg-BG"/>
        </w:rPr>
        <w:t>сума, която определихме за 34</w:t>
      </w:r>
      <w:r w:rsidR="00307FA9">
        <w:rPr>
          <w:lang w:val="bg-BG"/>
        </w:rPr>
        <w:t>-</w:t>
      </w:r>
      <w:r w:rsidR="00DE2FC0" w:rsidRPr="00DE2FC0">
        <w:rPr>
          <w:lang w:val="bg-BG"/>
        </w:rPr>
        <w:t>те двойки, които бяха подали молби</w:t>
      </w:r>
      <w:r w:rsidR="00307FA9">
        <w:rPr>
          <w:lang w:val="bg-BG"/>
        </w:rPr>
        <w:t>. О</w:t>
      </w:r>
      <w:r w:rsidR="00DE2FC0" w:rsidRPr="00DE2FC0">
        <w:rPr>
          <w:lang w:val="bg-BG"/>
        </w:rPr>
        <w:t>стават около</w:t>
      </w:r>
      <w:r w:rsidR="00307FA9">
        <w:rPr>
          <w:lang w:val="bg-BG"/>
        </w:rPr>
        <w:t xml:space="preserve"> </w:t>
      </w:r>
      <w:r w:rsidR="00DE2FC0" w:rsidRPr="00DE2FC0">
        <w:rPr>
          <w:lang w:val="bg-BG"/>
        </w:rPr>
        <w:t>16</w:t>
      </w:r>
      <w:r w:rsidR="00307FA9">
        <w:rPr>
          <w:lang w:val="bg-BG"/>
        </w:rPr>
        <w:t> </w:t>
      </w:r>
      <w:r w:rsidR="00DE2FC0" w:rsidRPr="00DE2FC0">
        <w:rPr>
          <w:lang w:val="bg-BG"/>
        </w:rPr>
        <w:t>600</w:t>
      </w:r>
      <w:r w:rsidR="00307FA9">
        <w:rPr>
          <w:lang w:val="bg-BG"/>
        </w:rPr>
        <w:t xml:space="preserve"> лева </w:t>
      </w:r>
      <w:r w:rsidR="00DE2FC0" w:rsidRPr="00DE2FC0">
        <w:rPr>
          <w:lang w:val="bg-BG"/>
        </w:rPr>
        <w:t>от сумата, която е определена като бюджетен кредит</w:t>
      </w:r>
      <w:r w:rsidR="00367BEB">
        <w:rPr>
          <w:lang w:val="bg-BG"/>
        </w:rPr>
        <w:t xml:space="preserve"> и </w:t>
      </w:r>
      <w:r w:rsidR="00DE2FC0" w:rsidRPr="00DE2FC0">
        <w:rPr>
          <w:lang w:val="bg-BG"/>
        </w:rPr>
        <w:t>взехме единодушно решение</w:t>
      </w:r>
      <w:r w:rsidR="00367BEB">
        <w:rPr>
          <w:lang w:val="bg-BG"/>
        </w:rPr>
        <w:t>, п</w:t>
      </w:r>
      <w:r w:rsidR="00DE2FC0" w:rsidRPr="00DE2FC0">
        <w:rPr>
          <w:lang w:val="bg-BG"/>
        </w:rPr>
        <w:t>редлагаме на вашето внимание да има</w:t>
      </w:r>
      <w:r w:rsidR="00367BEB">
        <w:rPr>
          <w:lang w:val="bg-BG"/>
        </w:rPr>
        <w:t xml:space="preserve"> втора </w:t>
      </w:r>
      <w:r w:rsidR="00DE2FC0" w:rsidRPr="00DE2FC0">
        <w:rPr>
          <w:lang w:val="bg-BG"/>
        </w:rPr>
        <w:t>сесия. Като документите, които ще бъдат подаван</w:t>
      </w:r>
      <w:r w:rsidR="00EB55E4">
        <w:rPr>
          <w:lang w:val="bg-BG"/>
        </w:rPr>
        <w:t>и д</w:t>
      </w:r>
      <w:r w:rsidR="00DE2FC0" w:rsidRPr="00DE2FC0">
        <w:rPr>
          <w:lang w:val="bg-BG"/>
        </w:rPr>
        <w:t xml:space="preserve">а бъдат в границите между </w:t>
      </w:r>
      <w:r w:rsidR="00367BEB">
        <w:rPr>
          <w:lang w:val="bg-BG"/>
        </w:rPr>
        <w:t>01.07-</w:t>
      </w:r>
      <w:r w:rsidR="00DE2FC0" w:rsidRPr="00DE2FC0">
        <w:rPr>
          <w:lang w:val="bg-BG"/>
        </w:rPr>
        <w:t>30.</w:t>
      </w:r>
      <w:r w:rsidR="00367BEB">
        <w:rPr>
          <w:lang w:val="bg-BG"/>
        </w:rPr>
        <w:t xml:space="preserve">08 и </w:t>
      </w:r>
      <w:r w:rsidR="00DE2FC0" w:rsidRPr="00DE2FC0">
        <w:rPr>
          <w:lang w:val="bg-BG"/>
        </w:rPr>
        <w:t>да се състои сесия в рамките на 10 дни след крайната дата за подаване на документи. По този начин ще можем да подпомогнем още</w:t>
      </w:r>
      <w:r w:rsidR="00367BEB">
        <w:rPr>
          <w:lang w:val="bg-BG"/>
        </w:rPr>
        <w:t xml:space="preserve"> н</w:t>
      </w:r>
      <w:r w:rsidR="00DE2FC0" w:rsidRPr="00DE2FC0">
        <w:rPr>
          <w:lang w:val="bg-BG"/>
        </w:rPr>
        <w:t>уждаещи се от подкрепа семейства с репродуктивни проблеми. Призовавам ви да подкрепите предложението за решени</w:t>
      </w:r>
      <w:r w:rsidR="000F4C51">
        <w:rPr>
          <w:lang w:val="bg-BG"/>
        </w:rPr>
        <w:t xml:space="preserve">е </w:t>
      </w:r>
      <w:r w:rsidR="00DE2FC0" w:rsidRPr="00DE2FC0">
        <w:rPr>
          <w:lang w:val="bg-BG"/>
        </w:rPr>
        <w:t>за нова сесия. Благодаря</w:t>
      </w:r>
      <w:r w:rsidR="000F4C51">
        <w:rPr>
          <w:lang w:val="bg-BG"/>
        </w:rPr>
        <w:t>.</w:t>
      </w:r>
    </w:p>
    <w:p w14:paraId="5243B55D" w14:textId="59D3502B" w:rsidR="00EB55E4" w:rsidRDefault="00EB55E4" w:rsidP="00F60143">
      <w:pPr>
        <w:ind w:firstLine="708"/>
        <w:jc w:val="both"/>
        <w:rPr>
          <w:lang w:val="bg-BG"/>
        </w:rPr>
      </w:pPr>
      <w:r w:rsidRPr="00022533">
        <w:rPr>
          <w:b/>
          <w:bCs/>
          <w:lang w:val="bg-BG"/>
        </w:rPr>
        <w:t>Г-н Иво Пазарджиев:</w:t>
      </w:r>
      <w:r>
        <w:rPr>
          <w:lang w:val="bg-BG"/>
        </w:rPr>
        <w:t xml:space="preserve"> Благодаря, доктор Константинова. Заявки за изказвания по точката?</w:t>
      </w:r>
      <w:r w:rsidR="00022533">
        <w:rPr>
          <w:lang w:val="bg-BG"/>
        </w:rPr>
        <w:t xml:space="preserve"> Няма. Режим на гласуване, моля.</w:t>
      </w:r>
    </w:p>
    <w:p w14:paraId="1AB759D0" w14:textId="3CE95072" w:rsidR="00022533" w:rsidRDefault="00022533" w:rsidP="00022533">
      <w:pPr>
        <w:jc w:val="both"/>
        <w:rPr>
          <w:lang w:val="bg-BG"/>
        </w:rPr>
      </w:pPr>
    </w:p>
    <w:p w14:paraId="3A90535F" w14:textId="33FD49B9" w:rsidR="00022533" w:rsidRPr="00D90904" w:rsidRDefault="00022533" w:rsidP="00022533">
      <w:pPr>
        <w:jc w:val="both"/>
        <w:rPr>
          <w:lang w:val="bg-BG"/>
        </w:rPr>
      </w:pPr>
      <w:r w:rsidRPr="00A6021E">
        <w:rPr>
          <w:b/>
          <w:bCs/>
          <w:lang w:val="bg-BG"/>
        </w:rPr>
        <w:t>КВОРУМ – 39. С 39 „за“, 0 „против“ и 0 „въздържали се“ се прие</w:t>
      </w:r>
    </w:p>
    <w:p w14:paraId="5DBFF1EA" w14:textId="6B02949C" w:rsidR="00022533" w:rsidRDefault="00022533" w:rsidP="00022533">
      <w:pPr>
        <w:jc w:val="both"/>
        <w:rPr>
          <w:lang w:val="bg-BG"/>
        </w:rPr>
      </w:pPr>
    </w:p>
    <w:p w14:paraId="086E0563" w14:textId="77777777" w:rsidR="00A6021E" w:rsidRPr="00A6021E" w:rsidRDefault="00A6021E" w:rsidP="00A6021E">
      <w:pPr>
        <w:keepNext/>
        <w:contextualSpacing/>
        <w:jc w:val="center"/>
        <w:outlineLvl w:val="0"/>
        <w:rPr>
          <w:b/>
          <w:sz w:val="28"/>
          <w:szCs w:val="28"/>
          <w:lang w:val="bg-BG"/>
        </w:rPr>
      </w:pPr>
      <w:r w:rsidRPr="00A6021E">
        <w:rPr>
          <w:b/>
          <w:sz w:val="28"/>
          <w:szCs w:val="28"/>
          <w:lang w:val="bg-BG"/>
        </w:rPr>
        <w:t>РЕШЕНИЕ № 1</w:t>
      </w:r>
      <w:r w:rsidRPr="00A6021E">
        <w:rPr>
          <w:b/>
          <w:sz w:val="28"/>
          <w:szCs w:val="28"/>
        </w:rPr>
        <w:t>391</w:t>
      </w:r>
    </w:p>
    <w:p w14:paraId="6277D193" w14:textId="26BEFFA9" w:rsidR="00A6021E" w:rsidRPr="00A6021E" w:rsidRDefault="00A6021E" w:rsidP="00A6021E">
      <w:pPr>
        <w:contextualSpacing/>
        <w:rPr>
          <w:b/>
          <w:sz w:val="28"/>
          <w:szCs w:val="28"/>
          <w:lang w:val="bg-BG"/>
        </w:rPr>
      </w:pPr>
    </w:p>
    <w:p w14:paraId="29AFE9F7" w14:textId="77777777" w:rsidR="00A6021E" w:rsidRPr="00A6021E" w:rsidRDefault="00A6021E" w:rsidP="00A6021E">
      <w:pPr>
        <w:jc w:val="both"/>
        <w:rPr>
          <w:rFonts w:cstheme="minorBidi"/>
          <w:lang w:eastAsia="bg-BG"/>
        </w:rPr>
      </w:pPr>
      <w:r w:rsidRPr="00A6021E">
        <w:rPr>
          <w:rFonts w:cstheme="minorBidi"/>
          <w:lang w:eastAsia="bg-BG"/>
        </w:rPr>
        <w:tab/>
        <w:t>На основание чл. 21, ал. 1, т. 12 и т. 23 от ЗМСМА, във връзка с чл. 17, ал. 1, т. 4 от ЗМСМА, Общински съвет</w:t>
      </w:r>
      <w:r w:rsidRPr="00A6021E">
        <w:rPr>
          <w:rFonts w:cstheme="minorBidi"/>
          <w:lang w:val="bg-BG" w:eastAsia="bg-BG"/>
        </w:rPr>
        <w:t xml:space="preserve"> </w:t>
      </w:r>
      <w:r w:rsidRPr="00A6021E">
        <w:rPr>
          <w:rFonts w:cstheme="minorBidi"/>
          <w:lang w:eastAsia="bg-BG"/>
        </w:rPr>
        <w:t>-</w:t>
      </w:r>
      <w:r w:rsidRPr="00A6021E">
        <w:rPr>
          <w:rFonts w:cstheme="minorBidi"/>
          <w:lang w:val="bg-BG" w:eastAsia="bg-BG"/>
        </w:rPr>
        <w:t xml:space="preserve"> </w:t>
      </w:r>
      <w:r w:rsidRPr="00A6021E">
        <w:rPr>
          <w:rFonts w:cstheme="minorBidi"/>
          <w:lang w:eastAsia="bg-BG"/>
        </w:rPr>
        <w:t>Русе реши:</w:t>
      </w:r>
    </w:p>
    <w:p w14:paraId="5CAF8258" w14:textId="77777777" w:rsidR="00A6021E" w:rsidRPr="00A6021E" w:rsidRDefault="00A6021E" w:rsidP="00A6021E">
      <w:pPr>
        <w:jc w:val="both"/>
        <w:rPr>
          <w:rFonts w:cstheme="minorBidi"/>
          <w:lang w:eastAsia="bg-BG"/>
        </w:rPr>
      </w:pPr>
    </w:p>
    <w:p w14:paraId="54284D19" w14:textId="77777777" w:rsidR="00A6021E" w:rsidRPr="00A6021E" w:rsidRDefault="00A6021E" w:rsidP="00A02E78">
      <w:pPr>
        <w:numPr>
          <w:ilvl w:val="0"/>
          <w:numId w:val="28"/>
        </w:numPr>
        <w:spacing w:after="160" w:line="252" w:lineRule="auto"/>
        <w:jc w:val="both"/>
        <w:rPr>
          <w:rFonts w:cstheme="minorBidi"/>
        </w:rPr>
      </w:pPr>
      <w:r w:rsidRPr="00A6021E">
        <w:rPr>
          <w:rFonts w:cstheme="minorBidi"/>
        </w:rPr>
        <w:t xml:space="preserve">Да се организира втора сесия за прием на документи за разпределяне на останалите средства от бюджетния кредит по Програма „Асистирана </w:t>
      </w:r>
      <w:proofErr w:type="gramStart"/>
      <w:r w:rsidRPr="00A6021E">
        <w:rPr>
          <w:rFonts w:cstheme="minorBidi"/>
        </w:rPr>
        <w:t>репродукция“ на</w:t>
      </w:r>
      <w:proofErr w:type="gramEnd"/>
      <w:r w:rsidRPr="00A6021E">
        <w:rPr>
          <w:rFonts w:cstheme="minorBidi"/>
        </w:rPr>
        <w:t xml:space="preserve"> Община Русе за 2023 година. </w:t>
      </w:r>
    </w:p>
    <w:p w14:paraId="29229DD6" w14:textId="77777777" w:rsidR="00A6021E" w:rsidRPr="00A6021E" w:rsidRDefault="00A6021E" w:rsidP="00A02E78">
      <w:pPr>
        <w:numPr>
          <w:ilvl w:val="0"/>
          <w:numId w:val="28"/>
        </w:numPr>
        <w:spacing w:after="160" w:line="252" w:lineRule="auto"/>
        <w:jc w:val="both"/>
        <w:rPr>
          <w:rFonts w:cstheme="minorBidi"/>
        </w:rPr>
      </w:pPr>
      <w:r w:rsidRPr="00A6021E">
        <w:rPr>
          <w:rFonts w:cstheme="minorBidi"/>
        </w:rPr>
        <w:t>Приемът на документи да се извърши в периода от 01.07.2023 г. до 31.08.2023 г.</w:t>
      </w:r>
    </w:p>
    <w:p w14:paraId="6171ACA0" w14:textId="40DDF8FA" w:rsidR="00915AA2" w:rsidRPr="00A6021E" w:rsidRDefault="00A6021E" w:rsidP="00A02E78">
      <w:pPr>
        <w:numPr>
          <w:ilvl w:val="0"/>
          <w:numId w:val="28"/>
        </w:numPr>
        <w:spacing w:after="160" w:line="252" w:lineRule="auto"/>
        <w:jc w:val="both"/>
        <w:rPr>
          <w:rFonts w:cstheme="minorBidi"/>
        </w:rPr>
      </w:pPr>
      <w:r w:rsidRPr="00A6021E">
        <w:rPr>
          <w:rFonts w:cstheme="minorBidi"/>
        </w:rPr>
        <w:t xml:space="preserve">Определената комисия по Програма „Асистирана </w:t>
      </w:r>
      <w:proofErr w:type="gramStart"/>
      <w:r w:rsidRPr="00A6021E">
        <w:rPr>
          <w:rFonts w:cstheme="minorBidi"/>
        </w:rPr>
        <w:t>репродукция“ да</w:t>
      </w:r>
      <w:proofErr w:type="gramEnd"/>
      <w:r w:rsidRPr="00A6021E">
        <w:rPr>
          <w:rFonts w:cstheme="minorBidi"/>
        </w:rPr>
        <w:t xml:space="preserve"> разгледа подадените заявления и да излезе с решение в десетдневен срок след определената крайна дата за прием на документи.  </w:t>
      </w:r>
    </w:p>
    <w:p w14:paraId="4BAE9C8E" w14:textId="77777777" w:rsidR="00A6021E" w:rsidRDefault="00A6021E" w:rsidP="00022533">
      <w:pPr>
        <w:jc w:val="both"/>
        <w:rPr>
          <w:b/>
          <w:bCs/>
          <w:lang w:val="bg-BG"/>
        </w:rPr>
      </w:pPr>
    </w:p>
    <w:p w14:paraId="21E243C4" w14:textId="77777777" w:rsidR="00DE72B6" w:rsidRDefault="00DE72B6" w:rsidP="00022533">
      <w:pPr>
        <w:jc w:val="both"/>
        <w:rPr>
          <w:b/>
          <w:bCs/>
          <w:lang w:val="bg-BG"/>
        </w:rPr>
      </w:pPr>
    </w:p>
    <w:p w14:paraId="1BB43D0E" w14:textId="77777777" w:rsidR="00DE72B6" w:rsidRDefault="00DE72B6" w:rsidP="00022533">
      <w:pPr>
        <w:jc w:val="both"/>
        <w:rPr>
          <w:b/>
          <w:bCs/>
          <w:lang w:val="bg-BG"/>
        </w:rPr>
      </w:pPr>
    </w:p>
    <w:p w14:paraId="5566069D" w14:textId="77777777" w:rsidR="00DE72B6" w:rsidRDefault="00DE72B6" w:rsidP="00022533">
      <w:pPr>
        <w:jc w:val="both"/>
        <w:rPr>
          <w:b/>
          <w:bCs/>
          <w:lang w:val="bg-BG"/>
        </w:rPr>
      </w:pPr>
    </w:p>
    <w:p w14:paraId="797222E1" w14:textId="5EBEB657" w:rsidR="00022533" w:rsidRPr="00022533" w:rsidRDefault="00022533" w:rsidP="00022533">
      <w:pPr>
        <w:jc w:val="both"/>
        <w:rPr>
          <w:b/>
          <w:bCs/>
          <w:lang w:val="bg-BG"/>
        </w:rPr>
      </w:pPr>
      <w:r w:rsidRPr="00022533">
        <w:rPr>
          <w:b/>
          <w:bCs/>
          <w:lang w:val="bg-BG"/>
        </w:rPr>
        <w:lastRenderedPageBreak/>
        <w:t>Точка 41</w:t>
      </w:r>
    </w:p>
    <w:p w14:paraId="55037C49" w14:textId="30CE67D5" w:rsidR="00022533" w:rsidRPr="00022533" w:rsidRDefault="00022533" w:rsidP="00022533">
      <w:pPr>
        <w:jc w:val="both"/>
        <w:rPr>
          <w:b/>
          <w:bCs/>
          <w:lang w:val="bg-BG"/>
        </w:rPr>
      </w:pPr>
      <w:r w:rsidRPr="00022533">
        <w:rPr>
          <w:b/>
          <w:bCs/>
          <w:lang w:val="bg-BG"/>
        </w:rPr>
        <w:t>Питания</w:t>
      </w:r>
    </w:p>
    <w:p w14:paraId="3F4E60EE" w14:textId="77777777" w:rsidR="00022533" w:rsidRDefault="00022533" w:rsidP="00022533">
      <w:pPr>
        <w:jc w:val="both"/>
        <w:rPr>
          <w:lang w:val="bg-BG"/>
        </w:rPr>
      </w:pPr>
    </w:p>
    <w:p w14:paraId="427C7CB7" w14:textId="77777777" w:rsidR="00855068" w:rsidRDefault="00855068" w:rsidP="0038349D">
      <w:pPr>
        <w:ind w:firstLine="708"/>
        <w:jc w:val="both"/>
        <w:rPr>
          <w:lang w:val="bg-BG"/>
        </w:rPr>
      </w:pPr>
      <w:r w:rsidRPr="007663C3">
        <w:rPr>
          <w:b/>
          <w:bCs/>
          <w:lang w:val="bg-BG"/>
        </w:rPr>
        <w:t>Г-н Иво Пазарджиев:</w:t>
      </w:r>
      <w:r>
        <w:rPr>
          <w:lang w:val="bg-BG"/>
        </w:rPr>
        <w:t xml:space="preserve"> Първото питане е от господин Дяков. </w:t>
      </w:r>
      <w:r w:rsidR="00DE2FC0" w:rsidRPr="00DE2FC0">
        <w:rPr>
          <w:lang w:val="bg-BG"/>
        </w:rPr>
        <w:t>Заповядайте</w:t>
      </w:r>
      <w:r>
        <w:rPr>
          <w:lang w:val="bg-BG"/>
        </w:rPr>
        <w:t xml:space="preserve">, </w:t>
      </w:r>
      <w:r w:rsidR="00DE2FC0" w:rsidRPr="00DE2FC0">
        <w:rPr>
          <w:lang w:val="bg-BG"/>
        </w:rPr>
        <w:t xml:space="preserve">господин </w:t>
      </w:r>
      <w:r>
        <w:rPr>
          <w:lang w:val="bg-BG"/>
        </w:rPr>
        <w:t>Д</w:t>
      </w:r>
      <w:r w:rsidR="00DE2FC0" w:rsidRPr="00DE2FC0">
        <w:rPr>
          <w:lang w:val="bg-BG"/>
        </w:rPr>
        <w:t>яков.</w:t>
      </w:r>
    </w:p>
    <w:p w14:paraId="01C65426" w14:textId="77777777" w:rsidR="00245A1F" w:rsidRDefault="00855068" w:rsidP="0038349D">
      <w:pPr>
        <w:ind w:firstLine="708"/>
        <w:jc w:val="both"/>
        <w:rPr>
          <w:lang w:val="bg-BG"/>
        </w:rPr>
      </w:pPr>
      <w:r w:rsidRPr="007663C3">
        <w:rPr>
          <w:b/>
          <w:bCs/>
          <w:lang w:val="bg-BG"/>
        </w:rPr>
        <w:t>Г-н Орлин Дяков:</w:t>
      </w:r>
      <w:r>
        <w:rPr>
          <w:lang w:val="bg-BG"/>
        </w:rPr>
        <w:t xml:space="preserve"> </w:t>
      </w:r>
      <w:r w:rsidR="00DE2FC0" w:rsidRPr="00DE2FC0">
        <w:rPr>
          <w:lang w:val="bg-BG"/>
        </w:rPr>
        <w:t>Ще</w:t>
      </w:r>
      <w:r w:rsidR="00915AA2">
        <w:rPr>
          <w:lang w:val="bg-BG"/>
        </w:rPr>
        <w:t xml:space="preserve"> се </w:t>
      </w:r>
      <w:r w:rsidR="00DE2FC0" w:rsidRPr="00DE2FC0">
        <w:rPr>
          <w:lang w:val="bg-BG"/>
        </w:rPr>
        <w:t>опитам по възможно най</w:t>
      </w:r>
      <w:r w:rsidR="00915AA2">
        <w:rPr>
          <w:lang w:val="bg-BG"/>
        </w:rPr>
        <w:t>-</w:t>
      </w:r>
      <w:r w:rsidR="00DE2FC0" w:rsidRPr="00DE2FC0">
        <w:rPr>
          <w:lang w:val="bg-BG"/>
        </w:rPr>
        <w:t>краткия начин да го изч</w:t>
      </w:r>
      <w:r w:rsidR="00915AA2">
        <w:rPr>
          <w:lang w:val="bg-BG"/>
        </w:rPr>
        <w:t>е</w:t>
      </w:r>
      <w:r w:rsidR="00DE2FC0" w:rsidRPr="00DE2FC0">
        <w:rPr>
          <w:lang w:val="bg-BG"/>
        </w:rPr>
        <w:t>та</w:t>
      </w:r>
      <w:r w:rsidR="00915AA2">
        <w:rPr>
          <w:lang w:val="bg-BG"/>
        </w:rPr>
        <w:t>. В</w:t>
      </w:r>
      <w:r w:rsidR="00DE2FC0" w:rsidRPr="00DE2FC0">
        <w:rPr>
          <w:lang w:val="bg-BG"/>
        </w:rPr>
        <w:t xml:space="preserve">ъв връзка с изработването на рекламния филм </w:t>
      </w:r>
      <w:r w:rsidR="00915AA2">
        <w:rPr>
          <w:lang w:val="bg-BG"/>
        </w:rPr>
        <w:t>„</w:t>
      </w:r>
      <w:r w:rsidR="00DE2FC0" w:rsidRPr="00DE2FC0">
        <w:rPr>
          <w:lang w:val="bg-BG"/>
        </w:rPr>
        <w:t>Русе</w:t>
      </w:r>
      <w:r w:rsidR="00915AA2">
        <w:rPr>
          <w:lang w:val="bg-BG"/>
        </w:rPr>
        <w:t xml:space="preserve"> - </w:t>
      </w:r>
      <w:r w:rsidR="00DE2FC0" w:rsidRPr="00DE2FC0">
        <w:rPr>
          <w:lang w:val="bg-BG"/>
        </w:rPr>
        <w:t>северна столица на България</w:t>
      </w:r>
      <w:r w:rsidR="00915AA2">
        <w:rPr>
          <w:lang w:val="bg-BG"/>
        </w:rPr>
        <w:t xml:space="preserve">“ </w:t>
      </w:r>
      <w:r w:rsidR="00DE2FC0" w:rsidRPr="00DE2FC0">
        <w:rPr>
          <w:lang w:val="bg-BG"/>
        </w:rPr>
        <w:t>и породилата се обществена дискусия относно качествата и това какво точно се рекламира в него</w:t>
      </w:r>
      <w:r w:rsidR="00BC131F">
        <w:rPr>
          <w:lang w:val="bg-BG"/>
        </w:rPr>
        <w:t>, о</w:t>
      </w:r>
      <w:r w:rsidR="00DE2FC0" w:rsidRPr="00DE2FC0">
        <w:rPr>
          <w:lang w:val="bg-BG"/>
        </w:rPr>
        <w:t>тправям няколко въпроса относно разходването на средствата на русенските данъкоплатци</w:t>
      </w:r>
      <w:r w:rsidR="00BC131F">
        <w:rPr>
          <w:lang w:val="bg-BG"/>
        </w:rPr>
        <w:t xml:space="preserve">. Чия </w:t>
      </w:r>
      <w:r w:rsidR="00DE2FC0" w:rsidRPr="00DE2FC0">
        <w:rPr>
          <w:lang w:val="bg-BG"/>
        </w:rPr>
        <w:t>е идеята за изработката на рекламния клип</w:t>
      </w:r>
      <w:r w:rsidR="00BC131F">
        <w:rPr>
          <w:lang w:val="bg-BG"/>
        </w:rPr>
        <w:t xml:space="preserve">? </w:t>
      </w:r>
      <w:r w:rsidR="00DE2FC0" w:rsidRPr="00DE2FC0">
        <w:rPr>
          <w:lang w:val="bg-BG"/>
        </w:rPr>
        <w:t>Бих го нарекъл даже филмче, защото</w:t>
      </w:r>
      <w:r w:rsidR="00BC131F">
        <w:rPr>
          <w:lang w:val="bg-BG"/>
        </w:rPr>
        <w:t xml:space="preserve"> е </w:t>
      </w:r>
      <w:r w:rsidR="00DE2FC0" w:rsidRPr="00DE2FC0">
        <w:rPr>
          <w:lang w:val="bg-BG"/>
        </w:rPr>
        <w:t>от над 10 минути</w:t>
      </w:r>
      <w:r w:rsidR="00BC131F">
        <w:rPr>
          <w:lang w:val="bg-BG"/>
        </w:rPr>
        <w:t xml:space="preserve"> „</w:t>
      </w:r>
      <w:r w:rsidR="00DE2FC0" w:rsidRPr="00DE2FC0">
        <w:rPr>
          <w:lang w:val="bg-BG"/>
        </w:rPr>
        <w:t>Русе</w:t>
      </w:r>
      <w:r w:rsidR="00BC131F">
        <w:rPr>
          <w:lang w:val="bg-BG"/>
        </w:rPr>
        <w:t xml:space="preserve"> - </w:t>
      </w:r>
      <w:r w:rsidR="00DE2FC0" w:rsidRPr="00DE2FC0">
        <w:rPr>
          <w:lang w:val="bg-BG"/>
        </w:rPr>
        <w:t>северна столица на България</w:t>
      </w:r>
      <w:r w:rsidR="00BC131F">
        <w:rPr>
          <w:lang w:val="bg-BG"/>
        </w:rPr>
        <w:t>“</w:t>
      </w:r>
      <w:r w:rsidR="00DE2FC0" w:rsidRPr="00DE2FC0">
        <w:rPr>
          <w:lang w:val="bg-BG"/>
        </w:rPr>
        <w:t xml:space="preserve">. Имало ли е предварително обсъждане на евентуалния сценарий за това кои обекти, места и личности трябва да бъдат включени в десетте минути? Сценарият бил ли е обсъден поне от </w:t>
      </w:r>
      <w:r w:rsidR="00384DCB">
        <w:rPr>
          <w:lang w:val="bg-BG"/>
        </w:rPr>
        <w:t>С</w:t>
      </w:r>
      <w:r w:rsidR="00DE2FC0" w:rsidRPr="00DE2FC0">
        <w:rPr>
          <w:lang w:val="bg-BG"/>
        </w:rPr>
        <w:t xml:space="preserve">ъвета по туризъм или от </w:t>
      </w:r>
      <w:r w:rsidR="00384DCB">
        <w:rPr>
          <w:lang w:val="bg-BG"/>
        </w:rPr>
        <w:t>К</w:t>
      </w:r>
      <w:r w:rsidR="00DE2FC0" w:rsidRPr="00DE2FC0">
        <w:rPr>
          <w:lang w:val="bg-BG"/>
        </w:rPr>
        <w:t>омисията по култура</w:t>
      </w:r>
      <w:r w:rsidR="00384DCB">
        <w:rPr>
          <w:lang w:val="bg-BG"/>
        </w:rPr>
        <w:t xml:space="preserve">? </w:t>
      </w:r>
      <w:r w:rsidR="00DE2FC0" w:rsidRPr="00DE2FC0">
        <w:rPr>
          <w:lang w:val="bg-BG"/>
        </w:rPr>
        <w:t>Кои са авторите на сценария, изработката и монтажа на въпросното видео</w:t>
      </w:r>
      <w:r w:rsidR="00384DCB">
        <w:rPr>
          <w:lang w:val="bg-BG"/>
        </w:rPr>
        <w:t xml:space="preserve">? </w:t>
      </w:r>
      <w:r w:rsidR="00DE2FC0" w:rsidRPr="00DE2FC0">
        <w:rPr>
          <w:lang w:val="bg-BG"/>
        </w:rPr>
        <w:t>Защо когато се говори за култура и изкуство</w:t>
      </w:r>
      <w:r w:rsidR="00384DCB">
        <w:rPr>
          <w:lang w:val="bg-BG"/>
        </w:rPr>
        <w:t>,</w:t>
      </w:r>
      <w:r w:rsidR="00DE2FC0" w:rsidRPr="00DE2FC0">
        <w:rPr>
          <w:lang w:val="bg-BG"/>
        </w:rPr>
        <w:t xml:space="preserve"> в</w:t>
      </w:r>
      <w:r w:rsidR="00384DCB">
        <w:rPr>
          <w:lang w:val="bg-BG"/>
        </w:rPr>
        <w:t xml:space="preserve">ъв </w:t>
      </w:r>
      <w:r w:rsidR="00DE2FC0" w:rsidRPr="00DE2FC0">
        <w:rPr>
          <w:lang w:val="bg-BG"/>
        </w:rPr>
        <w:t xml:space="preserve">видеото не е включена </w:t>
      </w:r>
      <w:r w:rsidR="00384DCB">
        <w:rPr>
          <w:lang w:val="bg-BG"/>
        </w:rPr>
        <w:t>Х</w:t>
      </w:r>
      <w:r w:rsidR="00DE2FC0" w:rsidRPr="00DE2FC0">
        <w:rPr>
          <w:lang w:val="bg-BG"/>
        </w:rPr>
        <w:t xml:space="preserve">удожествената галерия, бих допълнил </w:t>
      </w:r>
      <w:r w:rsidR="00384DCB">
        <w:rPr>
          <w:lang w:val="bg-BG"/>
        </w:rPr>
        <w:t>Д</w:t>
      </w:r>
      <w:r w:rsidR="00DE2FC0" w:rsidRPr="00DE2FC0">
        <w:rPr>
          <w:lang w:val="bg-BG"/>
        </w:rPr>
        <w:t>раматичния театър</w:t>
      </w:r>
      <w:r w:rsidR="008C253D">
        <w:rPr>
          <w:lang w:val="bg-BG"/>
        </w:rPr>
        <w:t>? Х</w:t>
      </w:r>
      <w:r w:rsidR="00DE2FC0" w:rsidRPr="00DE2FC0">
        <w:rPr>
          <w:lang w:val="bg-BG"/>
        </w:rPr>
        <w:t>удожествена</w:t>
      </w:r>
      <w:r w:rsidR="008C253D">
        <w:rPr>
          <w:lang w:val="bg-BG"/>
        </w:rPr>
        <w:t>та</w:t>
      </w:r>
      <w:r w:rsidR="00DE2FC0" w:rsidRPr="00DE2FC0">
        <w:rPr>
          <w:lang w:val="bg-BG"/>
        </w:rPr>
        <w:t xml:space="preserve"> галерия, която неотдавна отбеляза 90 години и която съхранява и показва творби от</w:t>
      </w:r>
      <w:r w:rsidR="008C253D">
        <w:rPr>
          <w:lang w:val="bg-BG"/>
        </w:rPr>
        <w:t xml:space="preserve"> </w:t>
      </w:r>
      <w:r w:rsidR="00DE2FC0" w:rsidRPr="00DE2FC0">
        <w:rPr>
          <w:lang w:val="bg-BG"/>
        </w:rPr>
        <w:t>класическото</w:t>
      </w:r>
      <w:r w:rsidR="008C253D">
        <w:rPr>
          <w:lang w:val="bg-BG"/>
        </w:rPr>
        <w:t xml:space="preserve"> </w:t>
      </w:r>
      <w:r w:rsidR="00DE2FC0" w:rsidRPr="00DE2FC0">
        <w:rPr>
          <w:lang w:val="bg-BG"/>
        </w:rPr>
        <w:t xml:space="preserve">и съвременното изкуство на поколения художници. Колко струва изработката на филма? И освен в </w:t>
      </w:r>
      <w:r w:rsidR="008C253D">
        <w:rPr>
          <w:lang w:val="bg-BG"/>
        </w:rPr>
        <w:t>Ю</w:t>
      </w:r>
      <w:r w:rsidR="00DE2FC0" w:rsidRPr="00DE2FC0">
        <w:rPr>
          <w:lang w:val="bg-BG"/>
        </w:rPr>
        <w:t>туб</w:t>
      </w:r>
      <w:r w:rsidR="008C253D">
        <w:rPr>
          <w:lang w:val="bg-BG"/>
        </w:rPr>
        <w:t xml:space="preserve">, </w:t>
      </w:r>
      <w:r w:rsidR="00DE2FC0" w:rsidRPr="00DE2FC0">
        <w:rPr>
          <w:lang w:val="bg-BG"/>
        </w:rPr>
        <w:t>къде ще се разпространяв</w:t>
      </w:r>
      <w:r w:rsidR="008C253D">
        <w:rPr>
          <w:lang w:val="bg-BG"/>
        </w:rPr>
        <w:t>а? ТВ канали,</w:t>
      </w:r>
      <w:r w:rsidR="00245A1F">
        <w:rPr>
          <w:lang w:val="bg-BG"/>
        </w:rPr>
        <w:t xml:space="preserve"> </w:t>
      </w:r>
      <w:r w:rsidR="00DE2FC0" w:rsidRPr="00DE2FC0">
        <w:rPr>
          <w:lang w:val="bg-BG"/>
        </w:rPr>
        <w:t>рекламни дисплеи</w:t>
      </w:r>
      <w:r w:rsidR="00245A1F">
        <w:rPr>
          <w:lang w:val="bg-BG"/>
        </w:rPr>
        <w:t xml:space="preserve">, </w:t>
      </w:r>
      <w:r w:rsidR="00DE2FC0" w:rsidRPr="00DE2FC0">
        <w:rPr>
          <w:lang w:val="bg-BG"/>
        </w:rPr>
        <w:t xml:space="preserve">туристически изложения? </w:t>
      </w:r>
    </w:p>
    <w:p w14:paraId="4301E9F0" w14:textId="6E2AEF03" w:rsidR="00245A1F" w:rsidRDefault="00245A1F" w:rsidP="0038349D">
      <w:pPr>
        <w:ind w:firstLine="708"/>
        <w:jc w:val="both"/>
        <w:rPr>
          <w:lang w:val="bg-BG"/>
        </w:rPr>
      </w:pPr>
      <w:r w:rsidRPr="005734A2">
        <w:rPr>
          <w:b/>
          <w:bCs/>
          <w:lang w:val="bg-BG"/>
        </w:rPr>
        <w:t>Г-н Иво Пазарджиев:</w:t>
      </w:r>
      <w:r>
        <w:rPr>
          <w:lang w:val="bg-BG"/>
        </w:rPr>
        <w:t xml:space="preserve"> </w:t>
      </w:r>
      <w:r w:rsidR="00DE2FC0" w:rsidRPr="00DE2FC0">
        <w:rPr>
          <w:lang w:val="bg-BG"/>
        </w:rPr>
        <w:t>Благодар</w:t>
      </w:r>
      <w:r>
        <w:rPr>
          <w:lang w:val="bg-BG"/>
        </w:rPr>
        <w:t>я. За о</w:t>
      </w:r>
      <w:r w:rsidR="00DE2FC0" w:rsidRPr="00DE2FC0">
        <w:rPr>
          <w:lang w:val="bg-BG"/>
        </w:rPr>
        <w:t>тговор</w:t>
      </w:r>
      <w:r>
        <w:rPr>
          <w:lang w:val="bg-BG"/>
        </w:rPr>
        <w:t>, госпожа Стефанова</w:t>
      </w:r>
      <w:r w:rsidR="00DE2FC0" w:rsidRPr="00DE2FC0">
        <w:rPr>
          <w:lang w:val="bg-BG"/>
        </w:rPr>
        <w:t>.</w:t>
      </w:r>
    </w:p>
    <w:p w14:paraId="26CF83F4" w14:textId="77777777" w:rsidR="00D11443" w:rsidRDefault="00245A1F" w:rsidP="0038349D">
      <w:pPr>
        <w:ind w:firstLine="708"/>
        <w:jc w:val="both"/>
        <w:rPr>
          <w:lang w:val="bg-BG"/>
        </w:rPr>
      </w:pPr>
      <w:r w:rsidRPr="005734A2">
        <w:rPr>
          <w:b/>
          <w:bCs/>
          <w:lang w:val="bg-BG"/>
        </w:rPr>
        <w:t>Г-жа Златомира Стефанова:</w:t>
      </w:r>
      <w:r>
        <w:rPr>
          <w:lang w:val="bg-BG"/>
        </w:rPr>
        <w:t xml:space="preserve"> </w:t>
      </w:r>
      <w:r w:rsidR="00DE2FC0" w:rsidRPr="00DE2FC0">
        <w:rPr>
          <w:lang w:val="bg-BG"/>
        </w:rPr>
        <w:t>Уважаеми господин</w:t>
      </w:r>
      <w:r>
        <w:rPr>
          <w:lang w:val="bg-BG"/>
        </w:rPr>
        <w:t xml:space="preserve"> Д</w:t>
      </w:r>
      <w:r w:rsidR="00DE2FC0" w:rsidRPr="00DE2FC0">
        <w:rPr>
          <w:lang w:val="bg-BG"/>
        </w:rPr>
        <w:t>яков</w:t>
      </w:r>
      <w:r>
        <w:rPr>
          <w:lang w:val="bg-BG"/>
        </w:rPr>
        <w:t>, в</w:t>
      </w:r>
      <w:r w:rsidR="00DE2FC0" w:rsidRPr="00DE2FC0">
        <w:rPr>
          <w:lang w:val="bg-BG"/>
        </w:rPr>
        <w:t xml:space="preserve">ъв връзка с </w:t>
      </w:r>
      <w:r>
        <w:rPr>
          <w:lang w:val="bg-BG"/>
        </w:rPr>
        <w:t>В</w:t>
      </w:r>
      <w:r w:rsidR="00DE2FC0" w:rsidRPr="00DE2FC0">
        <w:rPr>
          <w:lang w:val="bg-BG"/>
        </w:rPr>
        <w:t>аш</w:t>
      </w:r>
      <w:r w:rsidR="005734A2">
        <w:rPr>
          <w:lang w:val="bg-BG"/>
        </w:rPr>
        <w:t>ето питане</w:t>
      </w:r>
      <w:r w:rsidR="00DE2FC0" w:rsidRPr="00DE2FC0">
        <w:rPr>
          <w:lang w:val="bg-BG"/>
        </w:rPr>
        <w:t>,</w:t>
      </w:r>
      <w:r w:rsidR="005734A2">
        <w:rPr>
          <w:lang w:val="bg-BG"/>
        </w:rPr>
        <w:t xml:space="preserve"> В</w:t>
      </w:r>
      <w:r w:rsidR="00DE2FC0" w:rsidRPr="00DE2FC0">
        <w:rPr>
          <w:lang w:val="bg-BG"/>
        </w:rPr>
        <w:t>и информирам за следното</w:t>
      </w:r>
      <w:r w:rsidR="005734A2">
        <w:rPr>
          <w:lang w:val="bg-BG"/>
        </w:rPr>
        <w:t>. Н</w:t>
      </w:r>
      <w:r w:rsidR="00DE2FC0" w:rsidRPr="00DE2FC0">
        <w:rPr>
          <w:lang w:val="bg-BG"/>
        </w:rPr>
        <w:t>а основание член 12</w:t>
      </w:r>
      <w:r w:rsidR="005734A2">
        <w:rPr>
          <w:lang w:val="bg-BG"/>
        </w:rPr>
        <w:t xml:space="preserve">, </w:t>
      </w:r>
      <w:r w:rsidR="00DE2FC0" w:rsidRPr="00DE2FC0">
        <w:rPr>
          <w:lang w:val="bg-BG"/>
        </w:rPr>
        <w:t xml:space="preserve">алинея 1 от </w:t>
      </w:r>
      <w:r w:rsidR="005734A2">
        <w:rPr>
          <w:lang w:val="bg-BG"/>
        </w:rPr>
        <w:t>З</w:t>
      </w:r>
      <w:r w:rsidR="00DE2FC0" w:rsidRPr="00DE2FC0">
        <w:rPr>
          <w:lang w:val="bg-BG"/>
        </w:rPr>
        <w:t>акона за туризма</w:t>
      </w:r>
      <w:r w:rsidR="00E22192">
        <w:rPr>
          <w:lang w:val="bg-BG"/>
        </w:rPr>
        <w:t xml:space="preserve">, </w:t>
      </w:r>
      <w:r w:rsidR="00DE2FC0" w:rsidRPr="00DE2FC0">
        <w:rPr>
          <w:lang w:val="bg-BG"/>
        </w:rPr>
        <w:t xml:space="preserve">кметът на общината разработва и предлага за разглеждане </w:t>
      </w:r>
      <w:r w:rsidR="00E22192">
        <w:rPr>
          <w:lang w:val="bg-BG"/>
        </w:rPr>
        <w:t>П</w:t>
      </w:r>
      <w:r w:rsidR="00DE2FC0" w:rsidRPr="00DE2FC0">
        <w:rPr>
          <w:lang w:val="bg-BG"/>
        </w:rPr>
        <w:t xml:space="preserve">рограма за развитие на туризма и отчет на нейното изпълнение от тъй наречения </w:t>
      </w:r>
      <w:r w:rsidR="00E22192">
        <w:rPr>
          <w:lang w:val="bg-BG"/>
        </w:rPr>
        <w:t>К</w:t>
      </w:r>
      <w:r w:rsidR="00DE2FC0" w:rsidRPr="00DE2FC0">
        <w:rPr>
          <w:lang w:val="bg-BG"/>
        </w:rPr>
        <w:t>онсултативен съвет по въпросите на туризма. Същият е създаден със заповед, изброен</w:t>
      </w:r>
      <w:r w:rsidR="00744703">
        <w:rPr>
          <w:lang w:val="bg-BG"/>
        </w:rPr>
        <w:t xml:space="preserve">а Ви </w:t>
      </w:r>
      <w:r w:rsidR="00DE2FC0" w:rsidRPr="00DE2FC0">
        <w:rPr>
          <w:lang w:val="bg-BG"/>
        </w:rPr>
        <w:t>в контролния лист на кмета на общината, съгласно член 13</w:t>
      </w:r>
      <w:r w:rsidR="00744703">
        <w:rPr>
          <w:lang w:val="bg-BG"/>
        </w:rPr>
        <w:t xml:space="preserve">, </w:t>
      </w:r>
      <w:r w:rsidR="00DE2FC0" w:rsidRPr="00DE2FC0">
        <w:rPr>
          <w:lang w:val="bg-BG"/>
        </w:rPr>
        <w:t xml:space="preserve">алинея 5 от </w:t>
      </w:r>
      <w:r w:rsidR="00744703">
        <w:rPr>
          <w:lang w:val="bg-BG"/>
        </w:rPr>
        <w:t>За</w:t>
      </w:r>
      <w:r w:rsidR="00DE2FC0" w:rsidRPr="00DE2FC0">
        <w:rPr>
          <w:lang w:val="bg-BG"/>
        </w:rPr>
        <w:t>кона за туризма, в който участват</w:t>
      </w:r>
      <w:r w:rsidR="00744703">
        <w:rPr>
          <w:lang w:val="bg-BG"/>
        </w:rPr>
        <w:t xml:space="preserve"> р</w:t>
      </w:r>
      <w:r w:rsidR="00DE2FC0" w:rsidRPr="00DE2FC0">
        <w:rPr>
          <w:lang w:val="bg-BG"/>
        </w:rPr>
        <w:t>авен брой представители на общинска администрация, представители на различни държавни</w:t>
      </w:r>
      <w:r w:rsidR="00744703">
        <w:rPr>
          <w:lang w:val="bg-BG"/>
        </w:rPr>
        <w:t xml:space="preserve">, </w:t>
      </w:r>
      <w:r w:rsidR="00DE2FC0" w:rsidRPr="00DE2FC0">
        <w:rPr>
          <w:lang w:val="bg-BG"/>
        </w:rPr>
        <w:t xml:space="preserve">частни дружества, организации, които имат отношение към развитието на туризма. Консултативният съвет по въпросите на туризма обсъжда и изготвя </w:t>
      </w:r>
      <w:r w:rsidR="00744703">
        <w:rPr>
          <w:lang w:val="bg-BG"/>
        </w:rPr>
        <w:t>П</w:t>
      </w:r>
      <w:r w:rsidR="00DE2FC0" w:rsidRPr="00DE2FC0">
        <w:rPr>
          <w:lang w:val="bg-BG"/>
        </w:rPr>
        <w:t xml:space="preserve">рограмата за развитието на туризма за съответната година и отчет на нейното изпълнение. Кметът на </w:t>
      </w:r>
      <w:r w:rsidR="00971BFB">
        <w:rPr>
          <w:lang w:val="bg-BG"/>
        </w:rPr>
        <w:t>О</w:t>
      </w:r>
      <w:r w:rsidR="00DE2FC0" w:rsidRPr="00DE2FC0">
        <w:rPr>
          <w:lang w:val="bg-BG"/>
        </w:rPr>
        <w:t xml:space="preserve">бщина Русе предлага на общинския съвет обсъждането на отчета на програмата за съответната година и </w:t>
      </w:r>
      <w:r w:rsidR="00971BFB">
        <w:rPr>
          <w:lang w:val="bg-BG"/>
        </w:rPr>
        <w:t>П</w:t>
      </w:r>
      <w:r w:rsidR="00DE2FC0" w:rsidRPr="00DE2FC0">
        <w:rPr>
          <w:lang w:val="bg-BG"/>
        </w:rPr>
        <w:t>лан за програмата за развитие на туризма в следващата година</w:t>
      </w:r>
      <w:r w:rsidR="00971BFB">
        <w:rPr>
          <w:lang w:val="bg-BG"/>
        </w:rPr>
        <w:t>. В</w:t>
      </w:r>
      <w:r w:rsidR="00DE2FC0" w:rsidRPr="00DE2FC0">
        <w:rPr>
          <w:lang w:val="bg-BG"/>
        </w:rPr>
        <w:t xml:space="preserve">ъз основа на решение на </w:t>
      </w:r>
      <w:r w:rsidR="00971BFB">
        <w:rPr>
          <w:lang w:val="bg-BG"/>
        </w:rPr>
        <w:t>О</w:t>
      </w:r>
      <w:r w:rsidR="00DE2FC0" w:rsidRPr="00DE2FC0">
        <w:rPr>
          <w:lang w:val="bg-BG"/>
        </w:rPr>
        <w:t>бщински</w:t>
      </w:r>
      <w:r w:rsidR="00971BFB">
        <w:rPr>
          <w:lang w:val="bg-BG"/>
        </w:rPr>
        <w:t xml:space="preserve"> с</w:t>
      </w:r>
      <w:r w:rsidR="00DE2FC0" w:rsidRPr="00DE2FC0">
        <w:rPr>
          <w:lang w:val="bg-BG"/>
        </w:rPr>
        <w:t>ъвет</w:t>
      </w:r>
      <w:r w:rsidR="00971BFB">
        <w:rPr>
          <w:lang w:val="bg-BG"/>
        </w:rPr>
        <w:t xml:space="preserve"> - </w:t>
      </w:r>
      <w:r w:rsidR="00DE2FC0" w:rsidRPr="00DE2FC0">
        <w:rPr>
          <w:lang w:val="bg-BG"/>
        </w:rPr>
        <w:t>Русе за приемане на отчета и програмата</w:t>
      </w:r>
      <w:r w:rsidR="00971BFB">
        <w:rPr>
          <w:lang w:val="bg-BG"/>
        </w:rPr>
        <w:t xml:space="preserve">, </w:t>
      </w:r>
      <w:r w:rsidR="00DE2FC0" w:rsidRPr="00DE2FC0">
        <w:rPr>
          <w:lang w:val="bg-BG"/>
        </w:rPr>
        <w:t>общината започва изпълнението на тази програма</w:t>
      </w:r>
      <w:r w:rsidR="00971BFB">
        <w:rPr>
          <w:lang w:val="bg-BG"/>
        </w:rPr>
        <w:t xml:space="preserve">. По първа точка. </w:t>
      </w:r>
      <w:r w:rsidR="00DE2FC0" w:rsidRPr="00DE2FC0">
        <w:rPr>
          <w:lang w:val="bg-BG"/>
        </w:rPr>
        <w:t xml:space="preserve">Идеята за разработване на рекламен филм е разгледана и обсъдена на заседание на </w:t>
      </w:r>
      <w:r w:rsidR="004F1BA9">
        <w:rPr>
          <w:lang w:val="bg-BG"/>
        </w:rPr>
        <w:t>К</w:t>
      </w:r>
      <w:r w:rsidR="00DE2FC0" w:rsidRPr="00DE2FC0">
        <w:rPr>
          <w:lang w:val="bg-BG"/>
        </w:rPr>
        <w:t>онсултативния съвет по въпросите на туризъм</w:t>
      </w:r>
      <w:r w:rsidR="004F1BA9">
        <w:rPr>
          <w:lang w:val="bg-BG"/>
        </w:rPr>
        <w:t xml:space="preserve">. В </w:t>
      </w:r>
      <w:r w:rsidR="00DE2FC0" w:rsidRPr="00DE2FC0">
        <w:rPr>
          <w:lang w:val="bg-BG"/>
        </w:rPr>
        <w:t xml:space="preserve">изпълнение на </w:t>
      </w:r>
      <w:r w:rsidR="004F1BA9">
        <w:rPr>
          <w:lang w:val="bg-BG"/>
        </w:rPr>
        <w:t>П</w:t>
      </w:r>
      <w:r w:rsidR="00DE2FC0" w:rsidRPr="00DE2FC0">
        <w:rPr>
          <w:lang w:val="bg-BG"/>
        </w:rPr>
        <w:t>рограмата за развитие за туризъм през 2022</w:t>
      </w:r>
      <w:r w:rsidR="004F1BA9">
        <w:rPr>
          <w:lang w:val="bg-BG"/>
        </w:rPr>
        <w:t>, Р</w:t>
      </w:r>
      <w:r w:rsidR="00DE2FC0" w:rsidRPr="00DE2FC0">
        <w:rPr>
          <w:lang w:val="bg-BG"/>
        </w:rPr>
        <w:t xml:space="preserve">аздел 3.5 </w:t>
      </w:r>
      <w:r w:rsidR="004F1BA9">
        <w:rPr>
          <w:lang w:val="bg-BG"/>
        </w:rPr>
        <w:t>„Р</w:t>
      </w:r>
      <w:r w:rsidR="00DE2FC0" w:rsidRPr="00DE2FC0">
        <w:rPr>
          <w:lang w:val="bg-BG"/>
        </w:rPr>
        <w:t xml:space="preserve">еклама на </w:t>
      </w:r>
      <w:r w:rsidR="004F1BA9">
        <w:rPr>
          <w:lang w:val="bg-BG"/>
        </w:rPr>
        <w:t>О</w:t>
      </w:r>
      <w:r w:rsidR="00DE2FC0" w:rsidRPr="00DE2FC0">
        <w:rPr>
          <w:lang w:val="bg-BG"/>
        </w:rPr>
        <w:t>бщина Русе чрез изготвяне на рекламен филм</w:t>
      </w:r>
      <w:r w:rsidR="004F1BA9">
        <w:rPr>
          <w:lang w:val="bg-BG"/>
        </w:rPr>
        <w:t>“. В</w:t>
      </w:r>
      <w:r w:rsidR="00DE2FC0" w:rsidRPr="00DE2FC0">
        <w:rPr>
          <w:lang w:val="bg-BG"/>
        </w:rPr>
        <w:t xml:space="preserve">ъз основа на съгласуван доклад с приложена оферта и сключен </w:t>
      </w:r>
      <w:r w:rsidR="00981652">
        <w:rPr>
          <w:lang w:val="bg-BG"/>
        </w:rPr>
        <w:t>Д</w:t>
      </w:r>
      <w:r w:rsidR="00DE2FC0" w:rsidRPr="00DE2FC0">
        <w:rPr>
          <w:lang w:val="bg-BG"/>
        </w:rPr>
        <w:t>оговор 6604</w:t>
      </w:r>
      <w:r w:rsidR="00981652">
        <w:rPr>
          <w:lang w:val="bg-BG"/>
        </w:rPr>
        <w:t>/</w:t>
      </w:r>
      <w:r w:rsidR="00DE2FC0" w:rsidRPr="00DE2FC0">
        <w:rPr>
          <w:lang w:val="bg-BG"/>
        </w:rPr>
        <w:t>26</w:t>
      </w:r>
      <w:r w:rsidR="00981652">
        <w:rPr>
          <w:lang w:val="bg-BG"/>
        </w:rPr>
        <w:t>.</w:t>
      </w:r>
      <w:r w:rsidR="00DE2FC0" w:rsidRPr="00DE2FC0">
        <w:rPr>
          <w:lang w:val="bg-BG"/>
        </w:rPr>
        <w:t>07</w:t>
      </w:r>
      <w:r w:rsidR="00981652">
        <w:rPr>
          <w:lang w:val="bg-BG"/>
        </w:rPr>
        <w:t>.</w:t>
      </w:r>
      <w:r w:rsidR="00DE2FC0" w:rsidRPr="00DE2FC0">
        <w:rPr>
          <w:lang w:val="bg-BG"/>
        </w:rPr>
        <w:t>2</w:t>
      </w:r>
      <w:r w:rsidR="00981652">
        <w:rPr>
          <w:lang w:val="bg-BG"/>
        </w:rPr>
        <w:t>0</w:t>
      </w:r>
      <w:r w:rsidR="00DE2FC0" w:rsidRPr="00DE2FC0">
        <w:rPr>
          <w:lang w:val="bg-BG"/>
        </w:rPr>
        <w:t xml:space="preserve">22 между </w:t>
      </w:r>
      <w:r w:rsidR="00981652">
        <w:rPr>
          <w:lang w:val="bg-BG"/>
        </w:rPr>
        <w:t>О</w:t>
      </w:r>
      <w:r w:rsidR="00DE2FC0" w:rsidRPr="00DE2FC0">
        <w:rPr>
          <w:lang w:val="bg-BG"/>
        </w:rPr>
        <w:t>бщина Русе и</w:t>
      </w:r>
      <w:r w:rsidR="00981652">
        <w:rPr>
          <w:lang w:val="bg-BG"/>
        </w:rPr>
        <w:t xml:space="preserve"> „МКМ </w:t>
      </w:r>
      <w:r w:rsidR="00DE2FC0" w:rsidRPr="00DE2FC0">
        <w:rPr>
          <w:lang w:val="bg-BG"/>
        </w:rPr>
        <w:t>студио</w:t>
      </w:r>
      <w:r w:rsidR="00981652">
        <w:rPr>
          <w:lang w:val="bg-BG"/>
        </w:rPr>
        <w:t xml:space="preserve">“ ООД е </w:t>
      </w:r>
      <w:r w:rsidR="00DE2FC0" w:rsidRPr="00DE2FC0">
        <w:rPr>
          <w:lang w:val="bg-BG"/>
        </w:rPr>
        <w:t>изработен рекламния</w:t>
      </w:r>
      <w:r w:rsidR="00C611BD">
        <w:rPr>
          <w:lang w:val="bg-BG"/>
        </w:rPr>
        <w:t xml:space="preserve"> </w:t>
      </w:r>
      <w:r w:rsidR="00DE2FC0" w:rsidRPr="00DE2FC0">
        <w:rPr>
          <w:lang w:val="bg-BG"/>
        </w:rPr>
        <w:t>филм</w:t>
      </w:r>
      <w:r w:rsidR="00981652">
        <w:rPr>
          <w:lang w:val="bg-BG"/>
        </w:rPr>
        <w:t>. Д</w:t>
      </w:r>
      <w:r w:rsidR="00DE2FC0" w:rsidRPr="00DE2FC0">
        <w:rPr>
          <w:lang w:val="bg-BG"/>
        </w:rPr>
        <w:t xml:space="preserve">ейностите по </w:t>
      </w:r>
      <w:r w:rsidR="00C611BD">
        <w:rPr>
          <w:lang w:val="bg-BG"/>
        </w:rPr>
        <w:t>П</w:t>
      </w:r>
      <w:r w:rsidR="00DE2FC0" w:rsidRPr="00DE2FC0">
        <w:rPr>
          <w:lang w:val="bg-BG"/>
        </w:rPr>
        <w:t xml:space="preserve">рограма за развитие на туризма се разглеждат от </w:t>
      </w:r>
      <w:r w:rsidR="00C611BD">
        <w:rPr>
          <w:lang w:val="bg-BG"/>
        </w:rPr>
        <w:t>К</w:t>
      </w:r>
      <w:r w:rsidR="00DE2FC0" w:rsidRPr="00DE2FC0">
        <w:rPr>
          <w:lang w:val="bg-BG"/>
        </w:rPr>
        <w:t xml:space="preserve">онсултативния съвет по туризъм и няма формално изискване да бъдат разглеждани </w:t>
      </w:r>
      <w:r w:rsidR="00C611BD">
        <w:rPr>
          <w:lang w:val="bg-BG"/>
        </w:rPr>
        <w:t xml:space="preserve">и </w:t>
      </w:r>
      <w:r w:rsidR="00DE2FC0" w:rsidRPr="00DE2FC0">
        <w:rPr>
          <w:lang w:val="bg-BG"/>
        </w:rPr>
        <w:t>обсъждан</w:t>
      </w:r>
      <w:r w:rsidR="00C611BD">
        <w:rPr>
          <w:lang w:val="bg-BG"/>
        </w:rPr>
        <w:t xml:space="preserve">и </w:t>
      </w:r>
      <w:r w:rsidR="00DE2FC0" w:rsidRPr="00DE2FC0">
        <w:rPr>
          <w:lang w:val="bg-BG"/>
        </w:rPr>
        <w:t>на допълнителни комисии. Обектите са обсъдени с практикуващи на терен туроператори</w:t>
      </w:r>
      <w:r w:rsidR="00EF4808">
        <w:rPr>
          <w:lang w:val="bg-BG"/>
        </w:rPr>
        <w:t xml:space="preserve">, </w:t>
      </w:r>
      <w:r w:rsidR="00DE2FC0" w:rsidRPr="00DE2FC0">
        <w:rPr>
          <w:lang w:val="bg-BG"/>
        </w:rPr>
        <w:t xml:space="preserve">екскурзоводи, които са членове на </w:t>
      </w:r>
      <w:r w:rsidR="00EF4808">
        <w:rPr>
          <w:lang w:val="bg-BG"/>
        </w:rPr>
        <w:t>К</w:t>
      </w:r>
      <w:r w:rsidR="00DE2FC0" w:rsidRPr="00DE2FC0">
        <w:rPr>
          <w:lang w:val="bg-BG"/>
        </w:rPr>
        <w:t xml:space="preserve">онсултативния съвет по въпросите на туризма на </w:t>
      </w:r>
      <w:r w:rsidR="00EF4808">
        <w:rPr>
          <w:lang w:val="bg-BG"/>
        </w:rPr>
        <w:t>О</w:t>
      </w:r>
      <w:r w:rsidR="00DE2FC0" w:rsidRPr="00DE2FC0">
        <w:rPr>
          <w:lang w:val="bg-BG"/>
        </w:rPr>
        <w:t>бщина Русе</w:t>
      </w:r>
      <w:r w:rsidR="00EF4808">
        <w:rPr>
          <w:lang w:val="bg-BG"/>
        </w:rPr>
        <w:t>. В</w:t>
      </w:r>
      <w:r w:rsidR="00DE2FC0" w:rsidRPr="00DE2FC0">
        <w:rPr>
          <w:lang w:val="bg-BG"/>
        </w:rPr>
        <w:t xml:space="preserve">ъз основа на съгласуван доклад с приложена оферта и сключен </w:t>
      </w:r>
      <w:r w:rsidR="00334005" w:rsidRPr="00DE2FC0">
        <w:rPr>
          <w:lang w:val="bg-BG"/>
        </w:rPr>
        <w:t>6604</w:t>
      </w:r>
      <w:r w:rsidR="00334005">
        <w:rPr>
          <w:lang w:val="bg-BG"/>
        </w:rPr>
        <w:t>/</w:t>
      </w:r>
      <w:r w:rsidR="00334005" w:rsidRPr="00DE2FC0">
        <w:rPr>
          <w:lang w:val="bg-BG"/>
        </w:rPr>
        <w:t>26</w:t>
      </w:r>
      <w:r w:rsidR="00334005">
        <w:rPr>
          <w:lang w:val="bg-BG"/>
        </w:rPr>
        <w:t>.</w:t>
      </w:r>
      <w:r w:rsidR="00334005" w:rsidRPr="00DE2FC0">
        <w:rPr>
          <w:lang w:val="bg-BG"/>
        </w:rPr>
        <w:t>07</w:t>
      </w:r>
      <w:r w:rsidR="00334005">
        <w:rPr>
          <w:lang w:val="bg-BG"/>
        </w:rPr>
        <w:t>.</w:t>
      </w:r>
      <w:r w:rsidR="00334005" w:rsidRPr="00DE2FC0">
        <w:rPr>
          <w:lang w:val="bg-BG"/>
        </w:rPr>
        <w:t>2</w:t>
      </w:r>
      <w:r w:rsidR="00334005">
        <w:rPr>
          <w:lang w:val="bg-BG"/>
        </w:rPr>
        <w:t>0</w:t>
      </w:r>
      <w:r w:rsidR="00334005" w:rsidRPr="00DE2FC0">
        <w:rPr>
          <w:lang w:val="bg-BG"/>
        </w:rPr>
        <w:t xml:space="preserve">22 между </w:t>
      </w:r>
      <w:r w:rsidR="00334005">
        <w:rPr>
          <w:lang w:val="bg-BG"/>
        </w:rPr>
        <w:t>О</w:t>
      </w:r>
      <w:r w:rsidR="00334005" w:rsidRPr="00DE2FC0">
        <w:rPr>
          <w:lang w:val="bg-BG"/>
        </w:rPr>
        <w:t>бщина Русе и</w:t>
      </w:r>
      <w:r w:rsidR="00334005">
        <w:rPr>
          <w:lang w:val="bg-BG"/>
        </w:rPr>
        <w:t xml:space="preserve"> „МКМ </w:t>
      </w:r>
      <w:r w:rsidR="00334005" w:rsidRPr="00DE2FC0">
        <w:rPr>
          <w:lang w:val="bg-BG"/>
        </w:rPr>
        <w:t>студио</w:t>
      </w:r>
      <w:r w:rsidR="00334005">
        <w:rPr>
          <w:lang w:val="bg-BG"/>
        </w:rPr>
        <w:t xml:space="preserve">“ ООД </w:t>
      </w:r>
      <w:r w:rsidR="00DE2FC0" w:rsidRPr="00DE2FC0">
        <w:rPr>
          <w:lang w:val="bg-BG"/>
        </w:rPr>
        <w:t>за изработване на рекламен филм</w:t>
      </w:r>
      <w:r w:rsidR="00334005">
        <w:rPr>
          <w:lang w:val="bg-BG"/>
        </w:rPr>
        <w:t>. З</w:t>
      </w:r>
      <w:r w:rsidR="00DE2FC0" w:rsidRPr="00DE2FC0">
        <w:rPr>
          <w:lang w:val="bg-BG"/>
        </w:rPr>
        <w:t>аданието за</w:t>
      </w:r>
      <w:r w:rsidR="00334005">
        <w:rPr>
          <w:lang w:val="bg-BG"/>
        </w:rPr>
        <w:t xml:space="preserve"> из</w:t>
      </w:r>
      <w:r w:rsidR="00DE2FC0" w:rsidRPr="00DE2FC0">
        <w:rPr>
          <w:lang w:val="bg-BG"/>
        </w:rPr>
        <w:t>работка на рекламния филм е описано подробно в приложената оферта, както следва</w:t>
      </w:r>
      <w:r w:rsidR="00334005">
        <w:rPr>
          <w:lang w:val="bg-BG"/>
        </w:rPr>
        <w:t>. З</w:t>
      </w:r>
      <w:r w:rsidR="00DE2FC0" w:rsidRPr="00DE2FC0">
        <w:rPr>
          <w:lang w:val="bg-BG"/>
        </w:rPr>
        <w:t>аснемане с филмова 4</w:t>
      </w:r>
      <w:r w:rsidR="004543BF">
        <w:rPr>
          <w:lang w:val="bg-BG"/>
        </w:rPr>
        <w:t xml:space="preserve">К </w:t>
      </w:r>
      <w:r w:rsidR="00DE2FC0" w:rsidRPr="00DE2FC0">
        <w:rPr>
          <w:lang w:val="bg-BG"/>
        </w:rPr>
        <w:t>камера</w:t>
      </w:r>
      <w:r w:rsidR="004543BF">
        <w:rPr>
          <w:lang w:val="bg-BG"/>
        </w:rPr>
        <w:t>, з</w:t>
      </w:r>
      <w:r w:rsidR="00DE2FC0" w:rsidRPr="00DE2FC0">
        <w:rPr>
          <w:lang w:val="bg-BG"/>
        </w:rPr>
        <w:t>аснемане на 25 локации</w:t>
      </w:r>
      <w:r w:rsidR="004543BF">
        <w:rPr>
          <w:lang w:val="bg-BG"/>
        </w:rPr>
        <w:t>, з</w:t>
      </w:r>
      <w:r w:rsidR="00DE2FC0" w:rsidRPr="00DE2FC0">
        <w:rPr>
          <w:lang w:val="bg-BG"/>
        </w:rPr>
        <w:t>аснемане на 3 събития, студиен запис</w:t>
      </w:r>
      <w:r w:rsidR="004543BF">
        <w:rPr>
          <w:lang w:val="bg-BG"/>
        </w:rPr>
        <w:t xml:space="preserve"> на </w:t>
      </w:r>
      <w:r w:rsidR="00DE2FC0" w:rsidRPr="00DE2FC0">
        <w:rPr>
          <w:lang w:val="bg-BG"/>
        </w:rPr>
        <w:t xml:space="preserve"> задкадров</w:t>
      </w:r>
      <w:r w:rsidR="004543BF">
        <w:rPr>
          <w:lang w:val="bg-BG"/>
        </w:rPr>
        <w:t xml:space="preserve"> </w:t>
      </w:r>
      <w:r w:rsidR="00DE2FC0" w:rsidRPr="00DE2FC0">
        <w:rPr>
          <w:lang w:val="bg-BG"/>
        </w:rPr>
        <w:t>глас</w:t>
      </w:r>
      <w:r w:rsidR="004543BF">
        <w:rPr>
          <w:lang w:val="bg-BG"/>
        </w:rPr>
        <w:t xml:space="preserve">, </w:t>
      </w:r>
      <w:r w:rsidR="00DE2FC0" w:rsidRPr="00DE2FC0">
        <w:rPr>
          <w:lang w:val="bg-BG"/>
        </w:rPr>
        <w:t>озвучител</w:t>
      </w:r>
      <w:r w:rsidR="004543BF">
        <w:rPr>
          <w:lang w:val="bg-BG"/>
        </w:rPr>
        <w:t xml:space="preserve">, </w:t>
      </w:r>
      <w:r w:rsidR="00DE2FC0" w:rsidRPr="00DE2FC0">
        <w:rPr>
          <w:lang w:val="bg-BG"/>
        </w:rPr>
        <w:t>кадри от дрон, постпродукция на заснетия материал, лицензирана музика, цветови корекции</w:t>
      </w:r>
      <w:r w:rsidR="004543BF">
        <w:rPr>
          <w:lang w:val="bg-BG"/>
        </w:rPr>
        <w:t xml:space="preserve">, </w:t>
      </w:r>
      <w:r w:rsidR="00DE2FC0" w:rsidRPr="00DE2FC0">
        <w:rPr>
          <w:lang w:val="bg-BG"/>
        </w:rPr>
        <w:t xml:space="preserve">субтитри. Дружеството изпълнител е избрано </w:t>
      </w:r>
      <w:r w:rsidR="00DE2FC0" w:rsidRPr="00DE2FC0">
        <w:rPr>
          <w:lang w:val="bg-BG"/>
        </w:rPr>
        <w:lastRenderedPageBreak/>
        <w:t>след предварително проучване и на основание представената от него ценова оферта</w:t>
      </w:r>
      <w:r w:rsidR="0081180F">
        <w:t xml:space="preserve">. </w:t>
      </w:r>
      <w:r w:rsidR="0081180F">
        <w:rPr>
          <w:lang w:val="bg-BG"/>
        </w:rPr>
        <w:t>В</w:t>
      </w:r>
      <w:r w:rsidR="00DE2FC0" w:rsidRPr="00DE2FC0">
        <w:rPr>
          <w:lang w:val="bg-BG"/>
        </w:rPr>
        <w:t xml:space="preserve"> предмета на дейност</w:t>
      </w:r>
      <w:r w:rsidR="0081180F">
        <w:rPr>
          <w:lang w:val="bg-BG"/>
        </w:rPr>
        <w:t xml:space="preserve"> н</w:t>
      </w:r>
      <w:r w:rsidR="00DE2FC0" w:rsidRPr="00DE2FC0">
        <w:rPr>
          <w:lang w:val="bg-BG"/>
        </w:rPr>
        <w:t>а дружеството се включва видео и фотозаснемане. Същото има опит в изработването на рекламни фи</w:t>
      </w:r>
      <w:r w:rsidR="00B06DE1">
        <w:rPr>
          <w:lang w:val="bg-BG"/>
        </w:rPr>
        <w:t xml:space="preserve">лми и </w:t>
      </w:r>
      <w:r w:rsidR="00DE2FC0" w:rsidRPr="00DE2FC0">
        <w:rPr>
          <w:lang w:val="bg-BG"/>
        </w:rPr>
        <w:t xml:space="preserve">материали за </w:t>
      </w:r>
      <w:r w:rsidR="00B06DE1">
        <w:rPr>
          <w:lang w:val="bg-BG"/>
        </w:rPr>
        <w:t>„Н</w:t>
      </w:r>
      <w:r w:rsidR="00DE2FC0" w:rsidRPr="00DE2FC0">
        <w:rPr>
          <w:lang w:val="bg-BG"/>
        </w:rPr>
        <w:t>етуъркс</w:t>
      </w:r>
      <w:r w:rsidR="00B06DE1">
        <w:rPr>
          <w:lang w:val="bg-BG"/>
        </w:rPr>
        <w:t>“ ТВ, „Е</w:t>
      </w:r>
      <w:r w:rsidR="00DE2FC0" w:rsidRPr="00DE2FC0">
        <w:rPr>
          <w:lang w:val="bg-BG"/>
        </w:rPr>
        <w:t>маг</w:t>
      </w:r>
      <w:r w:rsidR="00B06DE1">
        <w:rPr>
          <w:lang w:val="bg-BG"/>
        </w:rPr>
        <w:t>“</w:t>
      </w:r>
      <w:r w:rsidR="00DE2FC0" w:rsidRPr="00DE2FC0">
        <w:rPr>
          <w:lang w:val="bg-BG"/>
        </w:rPr>
        <w:t xml:space="preserve">, </w:t>
      </w:r>
      <w:r w:rsidR="00B06DE1">
        <w:rPr>
          <w:lang w:val="bg-BG"/>
        </w:rPr>
        <w:t>Р</w:t>
      </w:r>
      <w:r w:rsidR="00DE2FC0" w:rsidRPr="00DE2FC0">
        <w:rPr>
          <w:lang w:val="bg-BG"/>
        </w:rPr>
        <w:t xml:space="preserve">усенския университет, </w:t>
      </w:r>
      <w:r w:rsidR="00B06DE1">
        <w:rPr>
          <w:lang w:val="bg-BG"/>
        </w:rPr>
        <w:t>„Б</w:t>
      </w:r>
      <w:r w:rsidR="00DE2FC0" w:rsidRPr="00DE2FC0">
        <w:rPr>
          <w:lang w:val="bg-BG"/>
        </w:rPr>
        <w:t>иоактив</w:t>
      </w:r>
      <w:r w:rsidR="00B06DE1">
        <w:rPr>
          <w:lang w:val="bg-BG"/>
        </w:rPr>
        <w:t xml:space="preserve">“ </w:t>
      </w:r>
      <w:r w:rsidR="00DE2FC0" w:rsidRPr="00DE2FC0">
        <w:rPr>
          <w:lang w:val="bg-BG"/>
        </w:rPr>
        <w:t>и други. Тук не сме ви изброили</w:t>
      </w:r>
      <w:r w:rsidR="00B06DE1">
        <w:rPr>
          <w:lang w:val="bg-BG"/>
        </w:rPr>
        <w:t xml:space="preserve">, </w:t>
      </w:r>
      <w:r w:rsidR="00DE2FC0" w:rsidRPr="00DE2FC0">
        <w:rPr>
          <w:lang w:val="bg-BG"/>
        </w:rPr>
        <w:t xml:space="preserve">че също така те бяха избрани и от световното по драконови лодки от </w:t>
      </w:r>
      <w:r w:rsidR="00B06DE1">
        <w:rPr>
          <w:lang w:val="bg-BG"/>
        </w:rPr>
        <w:t>С</w:t>
      </w:r>
      <w:r w:rsidR="00DE2FC0" w:rsidRPr="00DE2FC0">
        <w:rPr>
          <w:lang w:val="bg-BG"/>
        </w:rPr>
        <w:t>ветовната федерация да излъчат стрийминг</w:t>
      </w:r>
      <w:r w:rsidR="00B06DE1">
        <w:rPr>
          <w:lang w:val="bg-BG"/>
        </w:rPr>
        <w:t>а</w:t>
      </w:r>
      <w:r w:rsidR="00DE2FC0" w:rsidRPr="00DE2FC0">
        <w:rPr>
          <w:lang w:val="bg-BG"/>
        </w:rPr>
        <w:t>. Изисквания за филма са посочени в офертата, която е неразделна част от договора. Филмът е с продължителност 10 минути</w:t>
      </w:r>
      <w:r w:rsidR="00B06DE1">
        <w:rPr>
          <w:lang w:val="bg-BG"/>
        </w:rPr>
        <w:t xml:space="preserve">, </w:t>
      </w:r>
      <w:r w:rsidR="00DE2FC0" w:rsidRPr="00DE2FC0">
        <w:rPr>
          <w:lang w:val="bg-BG"/>
        </w:rPr>
        <w:t>сниман е в период на реализация 5 месеца, като обхваща част от емблематичните туристически обекти и най</w:t>
      </w:r>
      <w:r w:rsidR="000A6BC4">
        <w:rPr>
          <w:lang w:val="bg-BG"/>
        </w:rPr>
        <w:t>-</w:t>
      </w:r>
      <w:r w:rsidR="00DE2FC0" w:rsidRPr="00DE2FC0">
        <w:rPr>
          <w:lang w:val="bg-BG"/>
        </w:rPr>
        <w:t xml:space="preserve">значими събития от туристическия културен календар на </w:t>
      </w:r>
      <w:r w:rsidR="000A6BC4">
        <w:rPr>
          <w:lang w:val="bg-BG"/>
        </w:rPr>
        <w:t>О</w:t>
      </w:r>
      <w:r w:rsidR="00DE2FC0" w:rsidRPr="00DE2FC0">
        <w:rPr>
          <w:lang w:val="bg-BG"/>
        </w:rPr>
        <w:t>бщина Русе. Филмът е с туристическа насоченост и няма за цел да представи подробно м</w:t>
      </w:r>
      <w:r w:rsidR="000A6BC4">
        <w:rPr>
          <w:lang w:val="bg-BG"/>
        </w:rPr>
        <w:t>естните к</w:t>
      </w:r>
      <w:r w:rsidR="00DE2FC0" w:rsidRPr="00DE2FC0">
        <w:rPr>
          <w:lang w:val="bg-BG"/>
        </w:rPr>
        <w:t>ултурни институции</w:t>
      </w:r>
      <w:r w:rsidR="000A6BC4">
        <w:rPr>
          <w:lang w:val="bg-BG"/>
        </w:rPr>
        <w:t xml:space="preserve"> и</w:t>
      </w:r>
      <w:r w:rsidR="00DE2FC0" w:rsidRPr="00DE2FC0">
        <w:rPr>
          <w:lang w:val="bg-BG"/>
        </w:rPr>
        <w:t xml:space="preserve"> събития</w:t>
      </w:r>
      <w:r w:rsidR="000A6BC4">
        <w:rPr>
          <w:lang w:val="bg-BG"/>
        </w:rPr>
        <w:t>. Т</w:t>
      </w:r>
      <w:r w:rsidR="00DE2FC0" w:rsidRPr="00DE2FC0">
        <w:rPr>
          <w:lang w:val="bg-BG"/>
        </w:rPr>
        <w:t>ой е съвременната визитка, представляваща Русе и региона като атрактивна туристическа дестинация. Стойността на възложената дейност съгласно договора е в размер на</w:t>
      </w:r>
      <w:r w:rsidR="000A6BC4">
        <w:rPr>
          <w:lang w:val="bg-BG"/>
        </w:rPr>
        <w:t xml:space="preserve"> </w:t>
      </w:r>
      <w:r w:rsidR="00DE2FC0" w:rsidRPr="00DE2FC0">
        <w:rPr>
          <w:lang w:val="bg-BG"/>
        </w:rPr>
        <w:t>5</w:t>
      </w:r>
      <w:r w:rsidR="000A6BC4">
        <w:rPr>
          <w:lang w:val="bg-BG"/>
        </w:rPr>
        <w:t> </w:t>
      </w:r>
      <w:r w:rsidR="00DE2FC0" w:rsidRPr="00DE2FC0">
        <w:rPr>
          <w:lang w:val="bg-BG"/>
        </w:rPr>
        <w:t>960</w:t>
      </w:r>
      <w:r w:rsidR="000A6BC4">
        <w:rPr>
          <w:lang w:val="bg-BG"/>
        </w:rPr>
        <w:t xml:space="preserve"> лева</w:t>
      </w:r>
      <w:r w:rsidR="00DE2FC0" w:rsidRPr="00DE2FC0">
        <w:rPr>
          <w:lang w:val="bg-BG"/>
        </w:rPr>
        <w:t xml:space="preserve"> с включен</w:t>
      </w:r>
      <w:r w:rsidR="00285D6E">
        <w:rPr>
          <w:lang w:val="bg-BG"/>
        </w:rPr>
        <w:t xml:space="preserve"> ДДС. Щ</w:t>
      </w:r>
      <w:r w:rsidR="00DE2FC0" w:rsidRPr="00DE2FC0">
        <w:rPr>
          <w:lang w:val="bg-BG"/>
        </w:rPr>
        <w:t>е се излъчва по време на туристически борси</w:t>
      </w:r>
      <w:r w:rsidR="00285D6E">
        <w:rPr>
          <w:lang w:val="bg-BG"/>
        </w:rPr>
        <w:t xml:space="preserve">, </w:t>
      </w:r>
      <w:r w:rsidR="00DE2FC0" w:rsidRPr="00DE2FC0">
        <w:rPr>
          <w:lang w:val="bg-BG"/>
        </w:rPr>
        <w:t xml:space="preserve">форуми, изложения, в които общината участва. Рекламният филм е част от </w:t>
      </w:r>
      <w:r w:rsidR="00285D6E">
        <w:rPr>
          <w:lang w:val="bg-BG"/>
        </w:rPr>
        <w:t>П</w:t>
      </w:r>
      <w:r w:rsidR="00DE2FC0" w:rsidRPr="00DE2FC0">
        <w:rPr>
          <w:lang w:val="bg-BG"/>
        </w:rPr>
        <w:t xml:space="preserve">рограма за развитието на туризма в общината за 2022 година. Отчетът на програмата е обсъден и одобрен на свикано от кмета на </w:t>
      </w:r>
      <w:r w:rsidR="00285D6E">
        <w:rPr>
          <w:lang w:val="bg-BG"/>
        </w:rPr>
        <w:t>О</w:t>
      </w:r>
      <w:r w:rsidR="00DE2FC0" w:rsidRPr="00DE2FC0">
        <w:rPr>
          <w:lang w:val="bg-BG"/>
        </w:rPr>
        <w:t>бщина Русе</w:t>
      </w:r>
      <w:r w:rsidR="00285D6E">
        <w:rPr>
          <w:lang w:val="bg-BG"/>
        </w:rPr>
        <w:t xml:space="preserve"> </w:t>
      </w:r>
      <w:r w:rsidR="00DE2FC0" w:rsidRPr="00DE2FC0">
        <w:rPr>
          <w:lang w:val="bg-BG"/>
        </w:rPr>
        <w:t>редовно заседание на 25</w:t>
      </w:r>
      <w:r w:rsidR="00285D6E">
        <w:rPr>
          <w:lang w:val="bg-BG"/>
        </w:rPr>
        <w:t>.</w:t>
      </w:r>
      <w:r w:rsidR="00DE2FC0" w:rsidRPr="00DE2FC0">
        <w:rPr>
          <w:lang w:val="bg-BG"/>
        </w:rPr>
        <w:t>02</w:t>
      </w:r>
      <w:r w:rsidR="00285D6E">
        <w:rPr>
          <w:lang w:val="bg-BG"/>
        </w:rPr>
        <w:t>.</w:t>
      </w:r>
      <w:r w:rsidR="00DE2FC0" w:rsidRPr="00DE2FC0">
        <w:rPr>
          <w:lang w:val="bg-BG"/>
        </w:rPr>
        <w:t>2</w:t>
      </w:r>
      <w:r w:rsidR="00285D6E">
        <w:rPr>
          <w:lang w:val="bg-BG"/>
        </w:rPr>
        <w:t>0</w:t>
      </w:r>
      <w:r w:rsidR="00DE2FC0" w:rsidRPr="00DE2FC0">
        <w:rPr>
          <w:lang w:val="bg-BG"/>
        </w:rPr>
        <w:t>22</w:t>
      </w:r>
      <w:r w:rsidR="00285D6E">
        <w:rPr>
          <w:lang w:val="bg-BG"/>
        </w:rPr>
        <w:t xml:space="preserve"> </w:t>
      </w:r>
      <w:r w:rsidR="00DE2FC0" w:rsidRPr="00DE2FC0">
        <w:rPr>
          <w:lang w:val="bg-BG"/>
        </w:rPr>
        <w:t xml:space="preserve">на </w:t>
      </w:r>
      <w:r w:rsidR="00285D6E">
        <w:rPr>
          <w:lang w:val="bg-BG"/>
        </w:rPr>
        <w:t>К</w:t>
      </w:r>
      <w:r w:rsidR="00DE2FC0" w:rsidRPr="00DE2FC0">
        <w:rPr>
          <w:lang w:val="bg-BG"/>
        </w:rPr>
        <w:t>онсултативния съвет по въпросите за туризма и приет с решение от 16</w:t>
      </w:r>
      <w:r w:rsidR="00D11443">
        <w:rPr>
          <w:lang w:val="bg-BG"/>
        </w:rPr>
        <w:t>.</w:t>
      </w:r>
      <w:r w:rsidR="00DE2FC0" w:rsidRPr="00DE2FC0">
        <w:rPr>
          <w:lang w:val="bg-BG"/>
        </w:rPr>
        <w:t>02</w:t>
      </w:r>
      <w:r w:rsidR="00D11443">
        <w:rPr>
          <w:lang w:val="bg-BG"/>
        </w:rPr>
        <w:t>.20</w:t>
      </w:r>
      <w:r w:rsidR="00DE2FC0" w:rsidRPr="00DE2FC0">
        <w:rPr>
          <w:lang w:val="bg-BG"/>
        </w:rPr>
        <w:t>23 от общински съвет. Благодаря.</w:t>
      </w:r>
    </w:p>
    <w:p w14:paraId="70D075E9" w14:textId="77777777" w:rsidR="006F34FF" w:rsidRDefault="00D11443" w:rsidP="006F34FF">
      <w:pPr>
        <w:ind w:firstLine="708"/>
        <w:jc w:val="both"/>
        <w:rPr>
          <w:lang w:val="bg-BG"/>
        </w:rPr>
      </w:pPr>
      <w:r w:rsidRPr="006F34FF">
        <w:rPr>
          <w:b/>
          <w:bCs/>
          <w:lang w:val="bg-BG"/>
        </w:rPr>
        <w:t>Г-н Иво Пазарджиев:</w:t>
      </w:r>
      <w:r>
        <w:rPr>
          <w:lang w:val="bg-BG"/>
        </w:rPr>
        <w:t xml:space="preserve"> </w:t>
      </w:r>
      <w:r w:rsidR="00DE2FC0" w:rsidRPr="00DE2FC0">
        <w:rPr>
          <w:lang w:val="bg-BG"/>
        </w:rPr>
        <w:t>Благодаря</w:t>
      </w:r>
      <w:r>
        <w:rPr>
          <w:lang w:val="bg-BG"/>
        </w:rPr>
        <w:t>. Г</w:t>
      </w:r>
      <w:r w:rsidR="00DE2FC0" w:rsidRPr="00DE2FC0">
        <w:rPr>
          <w:lang w:val="bg-BG"/>
        </w:rPr>
        <w:t>осподин</w:t>
      </w:r>
      <w:r>
        <w:rPr>
          <w:lang w:val="bg-BG"/>
        </w:rPr>
        <w:t xml:space="preserve"> Д</w:t>
      </w:r>
      <w:r w:rsidR="00DE2FC0" w:rsidRPr="00DE2FC0">
        <w:rPr>
          <w:lang w:val="bg-BG"/>
        </w:rPr>
        <w:t>яков</w:t>
      </w:r>
      <w:r>
        <w:rPr>
          <w:lang w:val="bg-BG"/>
        </w:rPr>
        <w:t xml:space="preserve">, или два уточняващи въпроса или за </w:t>
      </w:r>
      <w:r w:rsidR="00DE2FC0" w:rsidRPr="00DE2FC0">
        <w:rPr>
          <w:lang w:val="bg-BG"/>
        </w:rPr>
        <w:t>становище.</w:t>
      </w:r>
    </w:p>
    <w:p w14:paraId="17F5F3B0" w14:textId="77777777" w:rsidR="00717204" w:rsidRDefault="006F34FF" w:rsidP="006F34FF">
      <w:pPr>
        <w:ind w:firstLine="708"/>
        <w:jc w:val="both"/>
        <w:rPr>
          <w:lang w:val="bg-BG"/>
        </w:rPr>
      </w:pPr>
      <w:r w:rsidRPr="006F34FF">
        <w:rPr>
          <w:b/>
          <w:bCs/>
          <w:lang w:val="bg-BG"/>
        </w:rPr>
        <w:t>Г-н Орлин Дяков:</w:t>
      </w:r>
      <w:r>
        <w:rPr>
          <w:lang w:val="bg-BG"/>
        </w:rPr>
        <w:t xml:space="preserve"> </w:t>
      </w:r>
      <w:r w:rsidR="00DE2FC0" w:rsidRPr="00DE2FC0">
        <w:rPr>
          <w:lang w:val="bg-BG"/>
        </w:rPr>
        <w:t>Значи за мене тук се бъркат</w:t>
      </w:r>
      <w:r>
        <w:rPr>
          <w:lang w:val="bg-BG"/>
        </w:rPr>
        <w:t xml:space="preserve"> две </w:t>
      </w:r>
      <w:r w:rsidR="00DE2FC0" w:rsidRPr="00DE2FC0">
        <w:rPr>
          <w:lang w:val="bg-BG"/>
        </w:rPr>
        <w:t>понятия. Клип и филм. Никой няма да стои и да гледа в съвременното ни общество 10 минути филм. А клипа е друго нещо. Значи на мен</w:t>
      </w:r>
      <w:r w:rsidR="00063066">
        <w:rPr>
          <w:lang w:val="bg-BG"/>
        </w:rPr>
        <w:t xml:space="preserve"> първо </w:t>
      </w:r>
      <w:r w:rsidR="00DE2FC0" w:rsidRPr="00DE2FC0">
        <w:rPr>
          <w:lang w:val="bg-BG"/>
        </w:rPr>
        <w:t>не ми харесва самия</w:t>
      </w:r>
      <w:r w:rsidR="00063066">
        <w:rPr>
          <w:lang w:val="bg-BG"/>
        </w:rPr>
        <w:t xml:space="preserve"> </w:t>
      </w:r>
      <w:r w:rsidR="00DE2FC0" w:rsidRPr="00DE2FC0">
        <w:rPr>
          <w:lang w:val="bg-BG"/>
        </w:rPr>
        <w:t xml:space="preserve">филм, но това е мое лично мнение. За мен формулата, по която е направен е много остаряла. Лъхна ме нещо от </w:t>
      </w:r>
      <w:r w:rsidR="00063066">
        <w:rPr>
          <w:lang w:val="bg-BG"/>
        </w:rPr>
        <w:t>7</w:t>
      </w:r>
      <w:r w:rsidR="00DE2FC0" w:rsidRPr="00DE2FC0">
        <w:rPr>
          <w:lang w:val="bg-BG"/>
        </w:rPr>
        <w:t>5</w:t>
      </w:r>
      <w:r w:rsidR="00063066">
        <w:rPr>
          <w:lang w:val="bg-BG"/>
        </w:rPr>
        <w:t xml:space="preserve">-та </w:t>
      </w:r>
      <w:r w:rsidR="00DE2FC0" w:rsidRPr="00DE2FC0">
        <w:rPr>
          <w:lang w:val="bg-BG"/>
        </w:rPr>
        <w:t>година туристическите предавания. Долу</w:t>
      </w:r>
      <w:r w:rsidR="00DA78F5">
        <w:rPr>
          <w:lang w:val="bg-BG"/>
        </w:rPr>
        <w:t>-</w:t>
      </w:r>
      <w:r w:rsidR="00DE2FC0" w:rsidRPr="00DE2FC0">
        <w:rPr>
          <w:lang w:val="bg-BG"/>
        </w:rPr>
        <w:t>горе това 10 минути ние гледаме. Да</w:t>
      </w:r>
      <w:r w:rsidR="00DA78F5">
        <w:rPr>
          <w:lang w:val="bg-BG"/>
        </w:rPr>
        <w:t xml:space="preserve">, </w:t>
      </w:r>
      <w:r w:rsidR="00DE2FC0" w:rsidRPr="00DE2FC0">
        <w:rPr>
          <w:lang w:val="bg-BG"/>
        </w:rPr>
        <w:t>нещо такова. Русенск</w:t>
      </w:r>
      <w:r w:rsidR="00DA78F5">
        <w:rPr>
          <w:lang w:val="bg-BG"/>
        </w:rPr>
        <w:t xml:space="preserve">а е </w:t>
      </w:r>
      <w:r w:rsidR="00DE2FC0" w:rsidRPr="00DE2FC0">
        <w:rPr>
          <w:lang w:val="bg-BG"/>
        </w:rPr>
        <w:t>фирмата</w:t>
      </w:r>
      <w:r w:rsidR="00DA78F5">
        <w:rPr>
          <w:lang w:val="bg-BG"/>
        </w:rPr>
        <w:t xml:space="preserve">, </w:t>
      </w:r>
      <w:r w:rsidR="00DE2FC0" w:rsidRPr="00DE2FC0">
        <w:rPr>
          <w:lang w:val="bg-BG"/>
        </w:rPr>
        <w:t>нали</w:t>
      </w:r>
      <w:r w:rsidR="00DA78F5">
        <w:rPr>
          <w:lang w:val="bg-BG"/>
        </w:rPr>
        <w:t>? Д</w:t>
      </w:r>
      <w:r w:rsidR="00DE2FC0" w:rsidRPr="00DE2FC0">
        <w:rPr>
          <w:lang w:val="bg-BG"/>
        </w:rPr>
        <w:t>а. Значи</w:t>
      </w:r>
      <w:r w:rsidR="00DA78F5">
        <w:rPr>
          <w:lang w:val="bg-BG"/>
        </w:rPr>
        <w:t xml:space="preserve">, тук </w:t>
      </w:r>
      <w:r w:rsidR="00DE2FC0" w:rsidRPr="00DE2FC0">
        <w:rPr>
          <w:lang w:val="bg-BG"/>
        </w:rPr>
        <w:t>във филма е споменат</w:t>
      </w:r>
      <w:r w:rsidR="00DA78F5">
        <w:rPr>
          <w:lang w:val="bg-BG"/>
        </w:rPr>
        <w:t xml:space="preserve"> само един </w:t>
      </w:r>
      <w:r w:rsidR="00DE2FC0" w:rsidRPr="00DE2FC0">
        <w:rPr>
          <w:lang w:val="bg-BG"/>
        </w:rPr>
        <w:t xml:space="preserve">винарски комплекс или там фирма за производство на вино. Имаме освен това и </w:t>
      </w:r>
      <w:r w:rsidR="00803F6D">
        <w:rPr>
          <w:lang w:val="bg-BG"/>
        </w:rPr>
        <w:t>Н</w:t>
      </w:r>
      <w:r w:rsidR="00DE2FC0" w:rsidRPr="00DE2FC0">
        <w:rPr>
          <w:lang w:val="bg-BG"/>
        </w:rPr>
        <w:t>исово</w:t>
      </w:r>
      <w:r w:rsidR="00803F6D">
        <w:rPr>
          <w:lang w:val="bg-BG"/>
        </w:rPr>
        <w:t>, Л</w:t>
      </w:r>
      <w:r w:rsidR="00DE2FC0" w:rsidRPr="00DE2FC0">
        <w:rPr>
          <w:lang w:val="bg-BG"/>
        </w:rPr>
        <w:t>евента</w:t>
      </w:r>
      <w:r w:rsidR="00803F6D">
        <w:rPr>
          <w:lang w:val="bg-BG"/>
        </w:rPr>
        <w:t xml:space="preserve">, Две </w:t>
      </w:r>
      <w:r w:rsidR="00DE2FC0" w:rsidRPr="00DE2FC0">
        <w:rPr>
          <w:lang w:val="bg-BG"/>
        </w:rPr>
        <w:t>могили</w:t>
      </w:r>
      <w:r w:rsidR="00803F6D">
        <w:rPr>
          <w:lang w:val="bg-BG"/>
        </w:rPr>
        <w:t xml:space="preserve">, </w:t>
      </w:r>
      <w:r w:rsidR="00DE2FC0" w:rsidRPr="00DE2FC0">
        <w:rPr>
          <w:lang w:val="bg-BG"/>
        </w:rPr>
        <w:t>да не ги изброявам всичките. Тоест</w:t>
      </w:r>
      <w:r w:rsidR="00803F6D">
        <w:rPr>
          <w:lang w:val="bg-BG"/>
        </w:rPr>
        <w:t>, ако н</w:t>
      </w:r>
      <w:r w:rsidR="00DE2FC0" w:rsidRPr="00DE2FC0">
        <w:rPr>
          <w:lang w:val="bg-BG"/>
        </w:rPr>
        <w:t>ие искаме да представим туристическите атракции</w:t>
      </w:r>
      <w:r w:rsidR="00803F6D">
        <w:rPr>
          <w:lang w:val="bg-BG"/>
        </w:rPr>
        <w:t>, т</w:t>
      </w:r>
      <w:r w:rsidR="00DE2FC0" w:rsidRPr="00DE2FC0">
        <w:rPr>
          <w:lang w:val="bg-BG"/>
        </w:rPr>
        <w:t>о според мен и доста са пропуснати. Ако правим реклама на града</w:t>
      </w:r>
      <w:r w:rsidR="00803F6D">
        <w:rPr>
          <w:lang w:val="bg-BG"/>
        </w:rPr>
        <w:t>, т</w:t>
      </w:r>
      <w:r w:rsidR="00DE2FC0" w:rsidRPr="00DE2FC0">
        <w:rPr>
          <w:lang w:val="bg-BG"/>
        </w:rPr>
        <w:t>о пак е пропуснато много. Тоест</w:t>
      </w:r>
      <w:r w:rsidR="00876156">
        <w:rPr>
          <w:lang w:val="bg-BG"/>
        </w:rPr>
        <w:t xml:space="preserve">, </w:t>
      </w:r>
      <w:r w:rsidR="00DE2FC0" w:rsidRPr="00DE2FC0">
        <w:rPr>
          <w:lang w:val="bg-BG"/>
        </w:rPr>
        <w:t>за мен се размива целта на цялата тази операция. И</w:t>
      </w:r>
      <w:r w:rsidR="00876156">
        <w:rPr>
          <w:lang w:val="bg-BG"/>
        </w:rPr>
        <w:t xml:space="preserve"> и</w:t>
      </w:r>
      <w:r w:rsidR="00DE2FC0" w:rsidRPr="00DE2FC0">
        <w:rPr>
          <w:lang w:val="bg-BG"/>
        </w:rPr>
        <w:t>скам да дам</w:t>
      </w:r>
      <w:r w:rsidR="00876156">
        <w:rPr>
          <w:lang w:val="bg-BG"/>
        </w:rPr>
        <w:t xml:space="preserve"> моя скромен съвет</w:t>
      </w:r>
      <w:r w:rsidR="00DE2FC0" w:rsidRPr="00DE2FC0">
        <w:rPr>
          <w:lang w:val="bg-BG"/>
        </w:rPr>
        <w:t>.</w:t>
      </w:r>
      <w:r w:rsidR="00876156">
        <w:rPr>
          <w:lang w:val="bg-BG"/>
        </w:rPr>
        <w:t xml:space="preserve"> </w:t>
      </w:r>
      <w:r w:rsidR="00DE2FC0" w:rsidRPr="00DE2FC0">
        <w:rPr>
          <w:lang w:val="bg-BG"/>
        </w:rPr>
        <w:t>Като тръгнете да правите такива неща</w:t>
      </w:r>
      <w:r w:rsidR="00876156">
        <w:rPr>
          <w:lang w:val="bg-BG"/>
        </w:rPr>
        <w:t>, о</w:t>
      </w:r>
      <w:r w:rsidR="00DE2FC0" w:rsidRPr="00DE2FC0">
        <w:rPr>
          <w:lang w:val="bg-BG"/>
        </w:rPr>
        <w:t xml:space="preserve">тнесете ги поне за консултация до </w:t>
      </w:r>
      <w:r w:rsidR="00876156">
        <w:rPr>
          <w:lang w:val="bg-BG"/>
        </w:rPr>
        <w:t>К</w:t>
      </w:r>
      <w:r w:rsidR="00DE2FC0" w:rsidRPr="00DE2FC0">
        <w:rPr>
          <w:lang w:val="bg-BG"/>
        </w:rPr>
        <w:t xml:space="preserve">омисията по култура. Отнесете ги до </w:t>
      </w:r>
      <w:r w:rsidR="00C35E64">
        <w:rPr>
          <w:lang w:val="bg-BG"/>
        </w:rPr>
        <w:t xml:space="preserve">от </w:t>
      </w:r>
      <w:r w:rsidR="00DE2FC0" w:rsidRPr="00DE2FC0">
        <w:rPr>
          <w:lang w:val="bg-BG"/>
        </w:rPr>
        <w:t>къде знам</w:t>
      </w:r>
      <w:r w:rsidR="00C35E64">
        <w:rPr>
          <w:lang w:val="bg-BG"/>
        </w:rPr>
        <w:t xml:space="preserve">, </w:t>
      </w:r>
      <w:r w:rsidR="00DE2FC0" w:rsidRPr="00DE2FC0">
        <w:rPr>
          <w:lang w:val="bg-BG"/>
        </w:rPr>
        <w:t>има достатъчно тук 51 човека достатъчно експерти в тази област</w:t>
      </w:r>
      <w:r w:rsidR="00C35E64">
        <w:rPr>
          <w:lang w:val="bg-BG"/>
        </w:rPr>
        <w:t>. М</w:t>
      </w:r>
      <w:r w:rsidR="00DE2FC0" w:rsidRPr="00DE2FC0">
        <w:rPr>
          <w:lang w:val="bg-BG"/>
        </w:rPr>
        <w:t>оже и да не приемете това,</w:t>
      </w:r>
      <w:r w:rsidR="00F50BDA">
        <w:rPr>
          <w:lang w:val="bg-BG"/>
        </w:rPr>
        <w:t xml:space="preserve"> </w:t>
      </w:r>
      <w:r w:rsidR="00DE2FC0" w:rsidRPr="00DE2FC0">
        <w:rPr>
          <w:lang w:val="bg-BG"/>
        </w:rPr>
        <w:t xml:space="preserve">което </w:t>
      </w:r>
      <w:r w:rsidR="00F50BDA">
        <w:rPr>
          <w:lang w:val="bg-BG"/>
        </w:rPr>
        <w:t>К</w:t>
      </w:r>
      <w:r w:rsidR="00DE2FC0" w:rsidRPr="00DE2FC0">
        <w:rPr>
          <w:lang w:val="bg-BG"/>
        </w:rPr>
        <w:t>омисията по култура или други хора тук ще ви предложат</w:t>
      </w:r>
      <w:r w:rsidR="00F50BDA">
        <w:rPr>
          <w:lang w:val="bg-BG"/>
        </w:rPr>
        <w:t>, н</w:t>
      </w:r>
      <w:r w:rsidR="00DE2FC0" w:rsidRPr="00DE2FC0">
        <w:rPr>
          <w:lang w:val="bg-BG"/>
        </w:rPr>
        <w:t>о поне попитайте. Защото не знам</w:t>
      </w:r>
      <w:r w:rsidR="00F50BDA">
        <w:rPr>
          <w:lang w:val="bg-BG"/>
        </w:rPr>
        <w:t xml:space="preserve">, </w:t>
      </w:r>
      <w:r w:rsidR="00DE2FC0" w:rsidRPr="00DE2FC0">
        <w:rPr>
          <w:lang w:val="bg-BG"/>
        </w:rPr>
        <w:t>сигурно тези хора в</w:t>
      </w:r>
      <w:r w:rsidR="00F50BDA">
        <w:rPr>
          <w:lang w:val="bg-BG"/>
        </w:rPr>
        <w:t xml:space="preserve"> К</w:t>
      </w:r>
      <w:r w:rsidR="00DE2FC0" w:rsidRPr="00DE2FC0">
        <w:rPr>
          <w:lang w:val="bg-BG"/>
        </w:rPr>
        <w:t>онсултативния съвет са също специалисти</w:t>
      </w:r>
      <w:r w:rsidR="00F50BDA">
        <w:rPr>
          <w:lang w:val="bg-BG"/>
        </w:rPr>
        <w:t>, н</w:t>
      </w:r>
      <w:r w:rsidR="00DE2FC0" w:rsidRPr="00DE2FC0">
        <w:rPr>
          <w:lang w:val="bg-BG"/>
        </w:rPr>
        <w:t>о когато искаме да представяме града си, независимо в коя област</w:t>
      </w:r>
      <w:r w:rsidR="00F50BDA">
        <w:rPr>
          <w:lang w:val="bg-BG"/>
        </w:rPr>
        <w:t xml:space="preserve">, </w:t>
      </w:r>
      <w:r w:rsidR="00DE2FC0" w:rsidRPr="00DE2FC0">
        <w:rPr>
          <w:lang w:val="bg-BG"/>
        </w:rPr>
        <w:t>трябва да има по широко обсъждане и да</w:t>
      </w:r>
      <w:r w:rsidR="00F50BDA">
        <w:rPr>
          <w:lang w:val="bg-BG"/>
        </w:rPr>
        <w:t xml:space="preserve"> </w:t>
      </w:r>
      <w:r w:rsidR="00DE2FC0" w:rsidRPr="00DE2FC0">
        <w:rPr>
          <w:lang w:val="bg-BG"/>
        </w:rPr>
        <w:t>6</w:t>
      </w:r>
      <w:r w:rsidR="00F50BDA">
        <w:rPr>
          <w:lang w:val="bg-BG"/>
        </w:rPr>
        <w:t xml:space="preserve"> </w:t>
      </w:r>
      <w:r w:rsidR="00DE2FC0" w:rsidRPr="00DE2FC0">
        <w:rPr>
          <w:lang w:val="bg-BG"/>
        </w:rPr>
        <w:t xml:space="preserve">000 </w:t>
      </w:r>
      <w:r w:rsidR="00F50BDA">
        <w:rPr>
          <w:lang w:val="bg-BG"/>
        </w:rPr>
        <w:t xml:space="preserve">лева </w:t>
      </w:r>
      <w:r w:rsidR="00DE2FC0" w:rsidRPr="00DE2FC0">
        <w:rPr>
          <w:lang w:val="bg-BG"/>
        </w:rPr>
        <w:t>не са много</w:t>
      </w:r>
      <w:r w:rsidR="00F50BDA">
        <w:rPr>
          <w:lang w:val="bg-BG"/>
        </w:rPr>
        <w:t xml:space="preserve">, </w:t>
      </w:r>
      <w:r w:rsidR="00DE2FC0" w:rsidRPr="00DE2FC0">
        <w:rPr>
          <w:lang w:val="bg-BG"/>
        </w:rPr>
        <w:t>не споря. Аз очаквах сумата да е по</w:t>
      </w:r>
      <w:r w:rsidR="00F50BDA">
        <w:rPr>
          <w:lang w:val="bg-BG"/>
        </w:rPr>
        <w:t>-</w:t>
      </w:r>
      <w:r w:rsidR="00DE2FC0" w:rsidRPr="00DE2FC0">
        <w:rPr>
          <w:lang w:val="bg-BG"/>
        </w:rPr>
        <w:t>голям</w:t>
      </w:r>
      <w:r w:rsidR="00F50BDA">
        <w:rPr>
          <w:lang w:val="bg-BG"/>
        </w:rPr>
        <w:t>а</w:t>
      </w:r>
      <w:r w:rsidR="00717204">
        <w:rPr>
          <w:lang w:val="bg-BG"/>
        </w:rPr>
        <w:t>, н</w:t>
      </w:r>
      <w:r w:rsidR="00DE2FC0" w:rsidRPr="00DE2FC0">
        <w:rPr>
          <w:lang w:val="bg-BG"/>
        </w:rPr>
        <w:t xml:space="preserve">о затова и филма не е добър. </w:t>
      </w:r>
    </w:p>
    <w:p w14:paraId="40F505CC" w14:textId="77777777" w:rsidR="00717204" w:rsidRDefault="00717204" w:rsidP="006F34FF">
      <w:pPr>
        <w:ind w:firstLine="708"/>
        <w:jc w:val="both"/>
        <w:rPr>
          <w:lang w:val="bg-BG"/>
        </w:rPr>
      </w:pPr>
      <w:r w:rsidRPr="00717204">
        <w:rPr>
          <w:b/>
          <w:bCs/>
          <w:lang w:val="bg-BG"/>
        </w:rPr>
        <w:t>Г-н Иво Пазарджиев:</w:t>
      </w:r>
      <w:r>
        <w:rPr>
          <w:lang w:val="bg-BG"/>
        </w:rPr>
        <w:t xml:space="preserve"> </w:t>
      </w:r>
      <w:r w:rsidR="00DE2FC0" w:rsidRPr="00DE2FC0">
        <w:rPr>
          <w:lang w:val="bg-BG"/>
        </w:rPr>
        <w:t xml:space="preserve">Благодаря. </w:t>
      </w:r>
    </w:p>
    <w:p w14:paraId="31EBAC23" w14:textId="77777777" w:rsidR="0033568C" w:rsidRDefault="00717204" w:rsidP="006F34FF">
      <w:pPr>
        <w:ind w:firstLine="708"/>
        <w:jc w:val="both"/>
        <w:rPr>
          <w:lang w:val="bg-BG"/>
        </w:rPr>
      </w:pPr>
      <w:r w:rsidRPr="00717204">
        <w:rPr>
          <w:b/>
          <w:bCs/>
          <w:lang w:val="bg-BG"/>
        </w:rPr>
        <w:t>Г-н Орлин Дяков:</w:t>
      </w:r>
      <w:r>
        <w:rPr>
          <w:lang w:val="bg-BG"/>
        </w:rPr>
        <w:t xml:space="preserve"> </w:t>
      </w:r>
      <w:r w:rsidR="00DE2FC0" w:rsidRPr="00DE2FC0">
        <w:rPr>
          <w:lang w:val="bg-BG"/>
        </w:rPr>
        <w:t>Значи. Ако искаме да правим нещо</w:t>
      </w:r>
      <w:r w:rsidR="00AB4A86">
        <w:rPr>
          <w:lang w:val="bg-BG"/>
        </w:rPr>
        <w:t xml:space="preserve">, </w:t>
      </w:r>
      <w:r w:rsidR="00DE2FC0" w:rsidRPr="00DE2FC0">
        <w:rPr>
          <w:lang w:val="bg-BG"/>
        </w:rPr>
        <w:t>се прави с много пари и с много</w:t>
      </w:r>
      <w:r w:rsidR="00AB4A86">
        <w:rPr>
          <w:lang w:val="bg-BG"/>
        </w:rPr>
        <w:t xml:space="preserve">, </w:t>
      </w:r>
      <w:r w:rsidR="00DE2FC0" w:rsidRPr="00DE2FC0">
        <w:rPr>
          <w:lang w:val="bg-BG"/>
        </w:rPr>
        <w:t>много как да кажа</w:t>
      </w:r>
      <w:r w:rsidR="00AB4A86">
        <w:rPr>
          <w:lang w:val="bg-BG"/>
        </w:rPr>
        <w:t xml:space="preserve">, </w:t>
      </w:r>
      <w:r w:rsidR="00DE2FC0" w:rsidRPr="00DE2FC0">
        <w:rPr>
          <w:lang w:val="bg-BG"/>
        </w:rPr>
        <w:t>питане и консултации. Ако искаме наистина да правим стойностни неща и то когато става въпрос за филм</w:t>
      </w:r>
      <w:r w:rsidR="0033568C">
        <w:rPr>
          <w:lang w:val="bg-BG"/>
        </w:rPr>
        <w:t xml:space="preserve"> </w:t>
      </w:r>
      <w:r w:rsidR="00DE2FC0" w:rsidRPr="00DE2FC0">
        <w:rPr>
          <w:lang w:val="bg-BG"/>
        </w:rPr>
        <w:t>за града ни.</w:t>
      </w:r>
    </w:p>
    <w:p w14:paraId="086CA664" w14:textId="77777777" w:rsidR="0033568C" w:rsidRDefault="0033568C" w:rsidP="006F34FF">
      <w:pPr>
        <w:ind w:firstLine="708"/>
        <w:jc w:val="both"/>
        <w:rPr>
          <w:lang w:val="bg-BG"/>
        </w:rPr>
      </w:pPr>
      <w:r w:rsidRPr="009012F2">
        <w:rPr>
          <w:b/>
          <w:bCs/>
          <w:lang w:val="bg-BG"/>
        </w:rPr>
        <w:t>Г-н Иво Пазарджиев:</w:t>
      </w:r>
      <w:r>
        <w:rPr>
          <w:lang w:val="bg-BG"/>
        </w:rPr>
        <w:t xml:space="preserve"> </w:t>
      </w:r>
      <w:r w:rsidR="00DE2FC0" w:rsidRPr="00DE2FC0">
        <w:rPr>
          <w:lang w:val="bg-BG"/>
        </w:rPr>
        <w:t>Благодаря</w:t>
      </w:r>
      <w:r>
        <w:rPr>
          <w:lang w:val="bg-BG"/>
        </w:rPr>
        <w:t xml:space="preserve">, </w:t>
      </w:r>
      <w:r w:rsidR="00DE2FC0" w:rsidRPr="00DE2FC0">
        <w:rPr>
          <w:lang w:val="bg-BG"/>
        </w:rPr>
        <w:t xml:space="preserve">господин </w:t>
      </w:r>
      <w:r>
        <w:rPr>
          <w:lang w:val="bg-BG"/>
        </w:rPr>
        <w:t>Д</w:t>
      </w:r>
      <w:r w:rsidR="00DE2FC0" w:rsidRPr="00DE2FC0">
        <w:rPr>
          <w:lang w:val="bg-BG"/>
        </w:rPr>
        <w:t>яков</w:t>
      </w:r>
      <w:r>
        <w:rPr>
          <w:lang w:val="bg-BG"/>
        </w:rPr>
        <w:t>.</w:t>
      </w:r>
    </w:p>
    <w:p w14:paraId="0F98DB9F" w14:textId="77777777" w:rsidR="0033568C" w:rsidRDefault="0033568C" w:rsidP="006F34FF">
      <w:pPr>
        <w:ind w:firstLine="708"/>
        <w:jc w:val="both"/>
        <w:rPr>
          <w:lang w:val="bg-BG"/>
        </w:rPr>
      </w:pPr>
      <w:r w:rsidRPr="009012F2">
        <w:rPr>
          <w:b/>
          <w:bCs/>
          <w:lang w:val="bg-BG"/>
        </w:rPr>
        <w:t>Г-н Орлин Дяков:</w:t>
      </w:r>
      <w:r>
        <w:rPr>
          <w:lang w:val="bg-BG"/>
        </w:rPr>
        <w:t xml:space="preserve"> И </w:t>
      </w:r>
      <w:r w:rsidR="00DE2FC0" w:rsidRPr="00DE2FC0">
        <w:rPr>
          <w:lang w:val="bg-BG"/>
        </w:rPr>
        <w:t>аз благодаря.</w:t>
      </w:r>
    </w:p>
    <w:p w14:paraId="1BFFFDE3" w14:textId="77777777" w:rsidR="00365BA1" w:rsidRDefault="0033568C" w:rsidP="006F34FF">
      <w:pPr>
        <w:ind w:firstLine="708"/>
        <w:jc w:val="both"/>
        <w:rPr>
          <w:lang w:val="bg-BG"/>
        </w:rPr>
      </w:pPr>
      <w:r w:rsidRPr="009012F2">
        <w:rPr>
          <w:b/>
          <w:bCs/>
          <w:lang w:val="bg-BG"/>
        </w:rPr>
        <w:t>Г-жа Златомира Стефанова:</w:t>
      </w:r>
      <w:r w:rsidR="009012F2">
        <w:rPr>
          <w:lang w:val="bg-BG"/>
        </w:rPr>
        <w:t xml:space="preserve"> Т</w:t>
      </w:r>
      <w:r w:rsidR="00DE2FC0" w:rsidRPr="00DE2FC0">
        <w:rPr>
          <w:lang w:val="bg-BG"/>
        </w:rPr>
        <w:t>ака</w:t>
      </w:r>
      <w:r w:rsidR="009012F2">
        <w:rPr>
          <w:lang w:val="bg-BG"/>
        </w:rPr>
        <w:t>. У</w:t>
      </w:r>
      <w:r w:rsidR="00DE2FC0" w:rsidRPr="00DE2FC0">
        <w:rPr>
          <w:lang w:val="bg-BG"/>
        </w:rPr>
        <w:t>важаеми господин</w:t>
      </w:r>
      <w:r w:rsidR="009012F2">
        <w:rPr>
          <w:lang w:val="bg-BG"/>
        </w:rPr>
        <w:t xml:space="preserve"> Д</w:t>
      </w:r>
      <w:r w:rsidR="00DE2FC0" w:rsidRPr="00DE2FC0">
        <w:rPr>
          <w:lang w:val="bg-BG"/>
        </w:rPr>
        <w:t>яков</w:t>
      </w:r>
      <w:r w:rsidR="009012F2">
        <w:rPr>
          <w:lang w:val="bg-BG"/>
        </w:rPr>
        <w:t xml:space="preserve">, </w:t>
      </w:r>
      <w:r w:rsidR="00DE2FC0" w:rsidRPr="00DE2FC0">
        <w:rPr>
          <w:lang w:val="bg-BG"/>
        </w:rPr>
        <w:t xml:space="preserve">и аз не разбирам от театър, както и </w:t>
      </w:r>
      <w:r w:rsidR="009012F2">
        <w:rPr>
          <w:lang w:val="bg-BG"/>
        </w:rPr>
        <w:t>В</w:t>
      </w:r>
      <w:r w:rsidR="00DE2FC0" w:rsidRPr="00DE2FC0">
        <w:rPr>
          <w:lang w:val="bg-BG"/>
        </w:rPr>
        <w:t>ие не разбирате от туризъм</w:t>
      </w:r>
      <w:r w:rsidR="009012F2">
        <w:rPr>
          <w:lang w:val="bg-BG"/>
        </w:rPr>
        <w:t xml:space="preserve">, </w:t>
      </w:r>
      <w:r w:rsidR="00DE2FC0" w:rsidRPr="00DE2FC0">
        <w:rPr>
          <w:lang w:val="bg-BG"/>
        </w:rPr>
        <w:t>личи си. Сега</w:t>
      </w:r>
      <w:r w:rsidR="009012F2">
        <w:rPr>
          <w:lang w:val="bg-BG"/>
        </w:rPr>
        <w:t xml:space="preserve">, </w:t>
      </w:r>
      <w:r w:rsidR="00DE2FC0" w:rsidRPr="00DE2FC0">
        <w:rPr>
          <w:lang w:val="bg-BG"/>
        </w:rPr>
        <w:t>филмът</w:t>
      </w:r>
      <w:r w:rsidR="009012F2">
        <w:rPr>
          <w:lang w:val="bg-BG"/>
        </w:rPr>
        <w:t xml:space="preserve">, </w:t>
      </w:r>
      <w:r w:rsidR="00DE2FC0" w:rsidRPr="00DE2FC0">
        <w:rPr>
          <w:lang w:val="bg-BG"/>
        </w:rPr>
        <w:t>ако</w:t>
      </w:r>
      <w:r w:rsidR="006F28E1">
        <w:rPr>
          <w:lang w:val="bg-BG"/>
        </w:rPr>
        <w:t xml:space="preserve"> </w:t>
      </w:r>
      <w:r w:rsidR="00DE2FC0" w:rsidRPr="00DE2FC0">
        <w:rPr>
          <w:lang w:val="bg-BG"/>
        </w:rPr>
        <w:t>бяхте си направили труда да видите</w:t>
      </w:r>
      <w:r w:rsidR="006F28E1">
        <w:rPr>
          <w:lang w:val="bg-BG"/>
        </w:rPr>
        <w:t>, ф</w:t>
      </w:r>
      <w:r w:rsidR="00DE2FC0" w:rsidRPr="00DE2FC0">
        <w:rPr>
          <w:lang w:val="bg-BG"/>
        </w:rPr>
        <w:t>илмът е 10 минути</w:t>
      </w:r>
      <w:r w:rsidR="006F28E1">
        <w:rPr>
          <w:lang w:val="bg-BG"/>
        </w:rPr>
        <w:t xml:space="preserve">, </w:t>
      </w:r>
      <w:r w:rsidR="00DE2FC0" w:rsidRPr="00DE2FC0">
        <w:rPr>
          <w:lang w:val="bg-BG"/>
        </w:rPr>
        <w:t>точн</w:t>
      </w:r>
      <w:r w:rsidR="006F28E1">
        <w:rPr>
          <w:lang w:val="bg-BG"/>
        </w:rPr>
        <w:t xml:space="preserve">о </w:t>
      </w:r>
      <w:r w:rsidR="00DE2FC0" w:rsidRPr="00DE2FC0">
        <w:rPr>
          <w:lang w:val="bg-BG"/>
        </w:rPr>
        <w:t>защото отговаря на съвременните изисквания да не правим филми по</w:t>
      </w:r>
      <w:r w:rsidR="006F28E1">
        <w:rPr>
          <w:lang w:val="bg-BG"/>
        </w:rPr>
        <w:t xml:space="preserve"> 1 час</w:t>
      </w:r>
      <w:r w:rsidR="00DE2FC0" w:rsidRPr="00DE2FC0">
        <w:rPr>
          <w:lang w:val="bg-BG"/>
        </w:rPr>
        <w:t>, ко</w:t>
      </w:r>
      <w:r w:rsidR="006F28E1">
        <w:rPr>
          <w:lang w:val="bg-BG"/>
        </w:rPr>
        <w:t>и</w:t>
      </w:r>
      <w:r w:rsidR="00DE2FC0" w:rsidRPr="00DE2FC0">
        <w:rPr>
          <w:lang w:val="bg-BG"/>
        </w:rPr>
        <w:t>то никой не ги гледа</w:t>
      </w:r>
      <w:r w:rsidR="006F28E1">
        <w:rPr>
          <w:lang w:val="bg-BG"/>
        </w:rPr>
        <w:t>. От ф</w:t>
      </w:r>
      <w:r w:rsidR="00DE2FC0" w:rsidRPr="00DE2FC0">
        <w:rPr>
          <w:lang w:val="bg-BG"/>
        </w:rPr>
        <w:t>илмът беше изваден и клип, който е едноминутен и който се върти за представянето на Русе</w:t>
      </w:r>
      <w:r w:rsidR="006F28E1">
        <w:rPr>
          <w:lang w:val="bg-BG"/>
        </w:rPr>
        <w:t xml:space="preserve">. СОЦ, </w:t>
      </w:r>
      <w:r w:rsidR="00DE2FC0" w:rsidRPr="00DE2FC0">
        <w:rPr>
          <w:lang w:val="bg-BG"/>
        </w:rPr>
        <w:t>разни такива определения са изключително</w:t>
      </w:r>
      <w:r w:rsidR="00B75A3E">
        <w:rPr>
          <w:lang w:val="bg-BG"/>
        </w:rPr>
        <w:t xml:space="preserve"> </w:t>
      </w:r>
      <w:r w:rsidR="00DE2FC0" w:rsidRPr="00DE2FC0">
        <w:rPr>
          <w:lang w:val="bg-BG"/>
        </w:rPr>
        <w:t>не ми звучат въобще добре от</w:t>
      </w:r>
      <w:r w:rsidR="00B75A3E">
        <w:rPr>
          <w:lang w:val="bg-BG"/>
        </w:rPr>
        <w:t xml:space="preserve"> В</w:t>
      </w:r>
      <w:r w:rsidR="00DE2FC0" w:rsidRPr="00DE2FC0">
        <w:rPr>
          <w:lang w:val="bg-BG"/>
        </w:rPr>
        <w:t>ашите</w:t>
      </w:r>
      <w:r w:rsidR="00B75A3E">
        <w:rPr>
          <w:lang w:val="bg-BG"/>
        </w:rPr>
        <w:t xml:space="preserve"> </w:t>
      </w:r>
      <w:r w:rsidR="00DE2FC0" w:rsidRPr="00DE2FC0">
        <w:rPr>
          <w:lang w:val="bg-BG"/>
        </w:rPr>
        <w:t xml:space="preserve">уста. </w:t>
      </w:r>
      <w:r w:rsidR="00DE2FC0" w:rsidRPr="00DE2FC0">
        <w:rPr>
          <w:lang w:val="bg-BG"/>
        </w:rPr>
        <w:lastRenderedPageBreak/>
        <w:t>При положение, че</w:t>
      </w:r>
      <w:r w:rsidR="00365BA1">
        <w:rPr>
          <w:lang w:val="bg-BG"/>
        </w:rPr>
        <w:t xml:space="preserve"> </w:t>
      </w:r>
      <w:r w:rsidR="00DE2FC0" w:rsidRPr="00DE2FC0">
        <w:rPr>
          <w:lang w:val="bg-BG"/>
        </w:rPr>
        <w:t>филмът е направен да представя точно града. Щом</w:t>
      </w:r>
      <w:r w:rsidR="00B75A3E">
        <w:rPr>
          <w:lang w:val="bg-BG"/>
        </w:rPr>
        <w:t xml:space="preserve"> </w:t>
      </w:r>
      <w:r w:rsidR="00DE2FC0" w:rsidRPr="00DE2FC0">
        <w:rPr>
          <w:lang w:val="bg-BG"/>
        </w:rPr>
        <w:t>го е одобрила туристическата гилдия, щом това се изважда на базата на посещаемост</w:t>
      </w:r>
      <w:r w:rsidR="00B75A3E">
        <w:rPr>
          <w:lang w:val="bg-BG"/>
        </w:rPr>
        <w:t xml:space="preserve"> </w:t>
      </w:r>
      <w:r w:rsidR="00DE2FC0" w:rsidRPr="00DE2FC0">
        <w:rPr>
          <w:lang w:val="bg-BG"/>
        </w:rPr>
        <w:t>на определени места</w:t>
      </w:r>
      <w:r w:rsidR="00071663">
        <w:rPr>
          <w:lang w:val="bg-BG"/>
        </w:rPr>
        <w:t>. А</w:t>
      </w:r>
      <w:r w:rsidR="00DE2FC0" w:rsidRPr="00DE2FC0">
        <w:rPr>
          <w:lang w:val="bg-BG"/>
        </w:rPr>
        <w:t>ко искате някакви специални фирми да се включат, кажете. Но туристическият сектор е посочил кои са обектите, които иска да направи в рекламния филм и той го одобрява, а мисля, че това е гилдията, ко</w:t>
      </w:r>
      <w:r w:rsidR="00365BA1">
        <w:rPr>
          <w:lang w:val="bg-BG"/>
        </w:rPr>
        <w:t>я</w:t>
      </w:r>
      <w:r w:rsidR="00DE2FC0" w:rsidRPr="00DE2FC0">
        <w:rPr>
          <w:lang w:val="bg-BG"/>
        </w:rPr>
        <w:t>то ще го ползва, за да представя града. Благодаря.</w:t>
      </w:r>
    </w:p>
    <w:p w14:paraId="4F8398C7" w14:textId="018A9FAD" w:rsidR="004B071C" w:rsidRDefault="00365BA1" w:rsidP="006F34FF">
      <w:pPr>
        <w:ind w:firstLine="708"/>
        <w:jc w:val="both"/>
        <w:rPr>
          <w:lang w:val="bg-BG"/>
        </w:rPr>
      </w:pPr>
      <w:r w:rsidRPr="00365BA1">
        <w:rPr>
          <w:b/>
          <w:bCs/>
          <w:lang w:val="bg-BG"/>
        </w:rPr>
        <w:t>Г-н Иво Пазарджиев:</w:t>
      </w:r>
      <w:r>
        <w:rPr>
          <w:lang w:val="bg-BG"/>
        </w:rPr>
        <w:t xml:space="preserve"> </w:t>
      </w:r>
      <w:r w:rsidR="004B071C">
        <w:rPr>
          <w:lang w:val="bg-BG"/>
        </w:rPr>
        <w:t>Благодаря на госпожа Стефанова.</w:t>
      </w:r>
      <w:r w:rsidR="002E21D4">
        <w:rPr>
          <w:lang w:val="bg-BG"/>
        </w:rPr>
        <w:t xml:space="preserve"> </w:t>
      </w:r>
      <w:r w:rsidR="004B071C">
        <w:rPr>
          <w:lang w:val="bg-BG"/>
        </w:rPr>
        <w:t>Изчерпахме процедурата. П</w:t>
      </w:r>
      <w:r w:rsidR="00DE2FC0" w:rsidRPr="00DE2FC0">
        <w:rPr>
          <w:lang w:val="bg-BG"/>
        </w:rPr>
        <w:t xml:space="preserve">роцедурно предложение от госпожа </w:t>
      </w:r>
      <w:r w:rsidR="004B071C">
        <w:rPr>
          <w:lang w:val="bg-BG"/>
        </w:rPr>
        <w:t>Н</w:t>
      </w:r>
      <w:r w:rsidR="00DE2FC0" w:rsidRPr="00DE2FC0">
        <w:rPr>
          <w:lang w:val="bg-BG"/>
        </w:rPr>
        <w:t>аталия</w:t>
      </w:r>
      <w:r w:rsidR="004B071C">
        <w:rPr>
          <w:lang w:val="bg-BG"/>
        </w:rPr>
        <w:t xml:space="preserve"> К</w:t>
      </w:r>
      <w:r w:rsidR="00DE2FC0" w:rsidRPr="00DE2FC0">
        <w:rPr>
          <w:lang w:val="bg-BG"/>
        </w:rPr>
        <w:t xml:space="preserve">ръстева. </w:t>
      </w:r>
    </w:p>
    <w:p w14:paraId="7BCC5517" w14:textId="1C6A3AF8" w:rsidR="002E21D4" w:rsidRDefault="004B071C" w:rsidP="006F34FF">
      <w:pPr>
        <w:ind w:firstLine="708"/>
        <w:jc w:val="both"/>
        <w:rPr>
          <w:lang w:val="bg-BG"/>
        </w:rPr>
      </w:pPr>
      <w:r w:rsidRPr="002E21D4">
        <w:rPr>
          <w:b/>
          <w:bCs/>
          <w:lang w:val="bg-BG"/>
        </w:rPr>
        <w:t>Г-жа Наталия Кръстева:</w:t>
      </w:r>
      <w:r>
        <w:rPr>
          <w:lang w:val="bg-BG"/>
        </w:rPr>
        <w:t xml:space="preserve"> </w:t>
      </w:r>
      <w:r w:rsidR="00DE2FC0" w:rsidRPr="00DE2FC0">
        <w:rPr>
          <w:lang w:val="bg-BG"/>
        </w:rPr>
        <w:t>Уважаеми колеги, настъпи време за обедната ни почивка, но с оглед факта, че има депозирани</w:t>
      </w:r>
      <w:r>
        <w:rPr>
          <w:lang w:val="bg-BG"/>
        </w:rPr>
        <w:t xml:space="preserve"> две </w:t>
      </w:r>
      <w:r w:rsidR="00DE2FC0" w:rsidRPr="00DE2FC0">
        <w:rPr>
          <w:lang w:val="bg-BG"/>
        </w:rPr>
        <w:t xml:space="preserve">питания на наши колеги и имаме изказване от </w:t>
      </w:r>
      <w:r>
        <w:rPr>
          <w:lang w:val="bg-BG"/>
        </w:rPr>
        <w:t xml:space="preserve">двама </w:t>
      </w:r>
      <w:r w:rsidR="00DE2FC0" w:rsidRPr="00DE2FC0">
        <w:rPr>
          <w:lang w:val="bg-BG"/>
        </w:rPr>
        <w:t>граждани, правя процедурно предложение да</w:t>
      </w:r>
      <w:r w:rsidR="002E21D4">
        <w:rPr>
          <w:lang w:val="bg-BG"/>
        </w:rPr>
        <w:t xml:space="preserve"> си </w:t>
      </w:r>
      <w:r w:rsidR="00DE2FC0" w:rsidRPr="00DE2FC0">
        <w:rPr>
          <w:lang w:val="bg-BG"/>
        </w:rPr>
        <w:t>изчерпим дневния ред и тогава да си тръгваме.</w:t>
      </w:r>
    </w:p>
    <w:p w14:paraId="1E6C32FF" w14:textId="77777777" w:rsidR="002E21D4" w:rsidRDefault="002E21D4" w:rsidP="006F34FF">
      <w:pPr>
        <w:ind w:firstLine="708"/>
        <w:jc w:val="both"/>
        <w:rPr>
          <w:lang w:val="bg-BG"/>
        </w:rPr>
      </w:pPr>
      <w:r w:rsidRPr="002E21D4">
        <w:rPr>
          <w:b/>
          <w:bCs/>
          <w:lang w:val="bg-BG"/>
        </w:rPr>
        <w:t>Г-н Иво Пазарджиев:</w:t>
      </w:r>
      <w:r>
        <w:rPr>
          <w:lang w:val="bg-BG"/>
        </w:rPr>
        <w:t xml:space="preserve"> </w:t>
      </w:r>
      <w:r w:rsidR="00DE2FC0" w:rsidRPr="00DE2FC0">
        <w:rPr>
          <w:lang w:val="bg-BG"/>
        </w:rPr>
        <w:t>Добре</w:t>
      </w:r>
      <w:r>
        <w:rPr>
          <w:lang w:val="bg-BG"/>
        </w:rPr>
        <w:t xml:space="preserve">, </w:t>
      </w:r>
      <w:r w:rsidR="00DE2FC0" w:rsidRPr="00DE2FC0">
        <w:rPr>
          <w:lang w:val="bg-BG"/>
        </w:rPr>
        <w:t>ще го подложим на гласуване. Моля системата да бъде</w:t>
      </w:r>
      <w:r>
        <w:rPr>
          <w:lang w:val="bg-BG"/>
        </w:rPr>
        <w:t xml:space="preserve"> в </w:t>
      </w:r>
      <w:r w:rsidR="00DE2FC0" w:rsidRPr="00DE2FC0">
        <w:rPr>
          <w:lang w:val="bg-BG"/>
        </w:rPr>
        <w:t>режим на гласуване предложението на госпожа</w:t>
      </w:r>
      <w:r>
        <w:rPr>
          <w:lang w:val="bg-BG"/>
        </w:rPr>
        <w:t xml:space="preserve"> К</w:t>
      </w:r>
      <w:r w:rsidR="00DE2FC0" w:rsidRPr="00DE2FC0">
        <w:rPr>
          <w:lang w:val="bg-BG"/>
        </w:rPr>
        <w:t>ръстева.</w:t>
      </w:r>
      <w:r>
        <w:rPr>
          <w:lang w:val="bg-BG"/>
        </w:rPr>
        <w:t xml:space="preserve"> </w:t>
      </w:r>
      <w:r w:rsidR="00DE2FC0" w:rsidRPr="00DE2FC0">
        <w:rPr>
          <w:lang w:val="bg-BG"/>
        </w:rPr>
        <w:t>Системата е стартирана. Моля да гласувате.</w:t>
      </w:r>
    </w:p>
    <w:p w14:paraId="1E03E461" w14:textId="6DD9556A" w:rsidR="002E21D4" w:rsidRDefault="002E21D4" w:rsidP="002E21D4">
      <w:pPr>
        <w:jc w:val="both"/>
        <w:rPr>
          <w:lang w:val="bg-BG"/>
        </w:rPr>
      </w:pPr>
    </w:p>
    <w:p w14:paraId="45AEBCBE" w14:textId="2D110878" w:rsidR="002E21D4" w:rsidRDefault="002E21D4" w:rsidP="002E21D4">
      <w:pPr>
        <w:jc w:val="both"/>
        <w:rPr>
          <w:b/>
          <w:bCs/>
          <w:lang w:val="bg-BG"/>
        </w:rPr>
      </w:pPr>
      <w:r w:rsidRPr="00C277A5">
        <w:rPr>
          <w:b/>
          <w:bCs/>
          <w:lang w:val="bg-BG"/>
        </w:rPr>
        <w:t xml:space="preserve">КВОРУМ </w:t>
      </w:r>
      <w:r w:rsidR="00C277A5" w:rsidRPr="00C277A5">
        <w:rPr>
          <w:b/>
          <w:bCs/>
          <w:lang w:val="bg-BG"/>
        </w:rPr>
        <w:t>–</w:t>
      </w:r>
      <w:r w:rsidRPr="00C277A5">
        <w:rPr>
          <w:b/>
          <w:bCs/>
          <w:lang w:val="bg-BG"/>
        </w:rPr>
        <w:t xml:space="preserve"> </w:t>
      </w:r>
      <w:r w:rsidR="00C277A5" w:rsidRPr="00C277A5">
        <w:rPr>
          <w:b/>
          <w:bCs/>
          <w:lang w:val="bg-BG"/>
        </w:rPr>
        <w:t>31. С 29</w:t>
      </w:r>
      <w:r w:rsidR="00C277A5" w:rsidRPr="00C277A5">
        <w:rPr>
          <w:b/>
          <w:bCs/>
        </w:rPr>
        <w:t xml:space="preserve"> </w:t>
      </w:r>
      <w:r w:rsidR="00C277A5" w:rsidRPr="00C277A5">
        <w:rPr>
          <w:b/>
          <w:bCs/>
          <w:lang w:val="bg-BG"/>
        </w:rPr>
        <w:t>„за“, 2 „против“ и 0 „въздържали се“ се прие процедурното предложение.</w:t>
      </w:r>
    </w:p>
    <w:p w14:paraId="017EB86B" w14:textId="757585A8" w:rsidR="00C277A5" w:rsidRDefault="00C277A5" w:rsidP="002E21D4">
      <w:pPr>
        <w:jc w:val="both"/>
        <w:rPr>
          <w:b/>
          <w:bCs/>
          <w:lang w:val="bg-BG"/>
        </w:rPr>
      </w:pPr>
    </w:p>
    <w:p w14:paraId="3B7F35BC" w14:textId="77777777" w:rsidR="006613F4" w:rsidRDefault="00C277A5" w:rsidP="002E21D4">
      <w:pPr>
        <w:jc w:val="both"/>
        <w:rPr>
          <w:lang w:val="bg-BG"/>
        </w:rPr>
      </w:pPr>
      <w:r>
        <w:rPr>
          <w:b/>
          <w:bCs/>
          <w:lang w:val="bg-BG"/>
        </w:rPr>
        <w:tab/>
        <w:t xml:space="preserve">Г-н Иво Пазарджиев: </w:t>
      </w:r>
      <w:r w:rsidR="00DE2FC0" w:rsidRPr="00DE2FC0">
        <w:rPr>
          <w:lang w:val="bg-BG"/>
        </w:rPr>
        <w:t>Продължаваме</w:t>
      </w:r>
      <w:r w:rsidR="006613F4">
        <w:rPr>
          <w:lang w:val="bg-BG"/>
        </w:rPr>
        <w:t>. Г</w:t>
      </w:r>
      <w:r w:rsidR="00DE2FC0" w:rsidRPr="00DE2FC0">
        <w:rPr>
          <w:lang w:val="bg-BG"/>
        </w:rPr>
        <w:t>осподин</w:t>
      </w:r>
      <w:r w:rsidR="006613F4">
        <w:rPr>
          <w:lang w:val="bg-BG"/>
        </w:rPr>
        <w:t xml:space="preserve"> Деян Н</w:t>
      </w:r>
      <w:r w:rsidR="00DE2FC0" w:rsidRPr="00DE2FC0">
        <w:rPr>
          <w:lang w:val="bg-BG"/>
        </w:rPr>
        <w:t>едков пита</w:t>
      </w:r>
      <w:r w:rsidR="006613F4">
        <w:rPr>
          <w:lang w:val="bg-BG"/>
        </w:rPr>
        <w:t>не</w:t>
      </w:r>
      <w:r w:rsidR="00DE2FC0" w:rsidRPr="00DE2FC0">
        <w:rPr>
          <w:lang w:val="bg-BG"/>
        </w:rPr>
        <w:t>.</w:t>
      </w:r>
    </w:p>
    <w:p w14:paraId="104CB131" w14:textId="77777777" w:rsidR="00556307" w:rsidRDefault="006613F4" w:rsidP="006613F4">
      <w:pPr>
        <w:ind w:firstLine="708"/>
        <w:jc w:val="both"/>
        <w:rPr>
          <w:lang w:val="bg-BG"/>
        </w:rPr>
      </w:pPr>
      <w:r w:rsidRPr="006613F4">
        <w:rPr>
          <w:b/>
          <w:bCs/>
          <w:lang w:val="bg-BG"/>
        </w:rPr>
        <w:t>Г-н Деян Недков:</w:t>
      </w:r>
      <w:r>
        <w:rPr>
          <w:lang w:val="bg-BG"/>
        </w:rPr>
        <w:t xml:space="preserve"> </w:t>
      </w:r>
      <w:r w:rsidR="00CA276D">
        <w:rPr>
          <w:lang w:val="bg-BG"/>
        </w:rPr>
        <w:t>Аз с</w:t>
      </w:r>
      <w:r w:rsidR="00DE2FC0" w:rsidRPr="00DE2FC0">
        <w:rPr>
          <w:lang w:val="bg-BG"/>
        </w:rPr>
        <w:t xml:space="preserve">лед толкова много експертни изказвания преди мене </w:t>
      </w:r>
      <w:r w:rsidR="00CA276D">
        <w:rPr>
          <w:lang w:val="bg-BG"/>
        </w:rPr>
        <w:t xml:space="preserve">и </w:t>
      </w:r>
      <w:r w:rsidR="00DE2FC0" w:rsidRPr="00DE2FC0">
        <w:rPr>
          <w:lang w:val="bg-BG"/>
        </w:rPr>
        <w:t>пита</w:t>
      </w:r>
      <w:r w:rsidR="00CA276D">
        <w:rPr>
          <w:lang w:val="bg-BG"/>
        </w:rPr>
        <w:t xml:space="preserve">ния, аз </w:t>
      </w:r>
      <w:r w:rsidR="00DE2FC0" w:rsidRPr="00DE2FC0">
        <w:rPr>
          <w:lang w:val="bg-BG"/>
        </w:rPr>
        <w:t>за</w:t>
      </w:r>
      <w:r w:rsidR="00CA276D">
        <w:rPr>
          <w:lang w:val="bg-BG"/>
        </w:rPr>
        <w:t xml:space="preserve"> едно </w:t>
      </w:r>
      <w:r w:rsidR="00DE2FC0" w:rsidRPr="00DE2FC0">
        <w:rPr>
          <w:lang w:val="bg-BG"/>
        </w:rPr>
        <w:t>тротоар</w:t>
      </w:r>
      <w:r w:rsidR="00CA276D">
        <w:rPr>
          <w:lang w:val="bg-BG"/>
        </w:rPr>
        <w:t>че</w:t>
      </w:r>
      <w:r w:rsidR="00DE2FC0" w:rsidRPr="00DE2FC0">
        <w:rPr>
          <w:lang w:val="bg-BG"/>
        </w:rPr>
        <w:t xml:space="preserve"> ще попитам така че</w:t>
      </w:r>
      <w:r w:rsidR="00CF072D">
        <w:rPr>
          <w:lang w:val="bg-BG"/>
        </w:rPr>
        <w:t>, п</w:t>
      </w:r>
      <w:r w:rsidR="00DE2FC0" w:rsidRPr="00DE2FC0">
        <w:rPr>
          <w:lang w:val="bg-BG"/>
        </w:rPr>
        <w:t>итане от</w:t>
      </w:r>
      <w:r w:rsidR="00CF072D">
        <w:rPr>
          <w:lang w:val="bg-BG"/>
        </w:rPr>
        <w:t xml:space="preserve"> Деян Недков - </w:t>
      </w:r>
      <w:r w:rsidR="00DE2FC0" w:rsidRPr="00DE2FC0">
        <w:rPr>
          <w:lang w:val="bg-BG"/>
        </w:rPr>
        <w:t>общински съветник</w:t>
      </w:r>
      <w:r w:rsidR="00CF072D">
        <w:rPr>
          <w:lang w:val="bg-BG"/>
        </w:rPr>
        <w:t>. У</w:t>
      </w:r>
      <w:r w:rsidR="00DE2FC0" w:rsidRPr="00DE2FC0">
        <w:rPr>
          <w:lang w:val="bg-BG"/>
        </w:rPr>
        <w:t xml:space="preserve">важаеми господин </w:t>
      </w:r>
      <w:r w:rsidR="00CF072D">
        <w:rPr>
          <w:lang w:val="bg-BG"/>
        </w:rPr>
        <w:t>К</w:t>
      </w:r>
      <w:r w:rsidR="00DE2FC0" w:rsidRPr="00DE2FC0">
        <w:rPr>
          <w:lang w:val="bg-BG"/>
        </w:rPr>
        <w:t>мет, в началото на този месец бях сезиран</w:t>
      </w:r>
      <w:r w:rsidR="00CF072D">
        <w:rPr>
          <w:lang w:val="bg-BG"/>
        </w:rPr>
        <w:t xml:space="preserve"> </w:t>
      </w:r>
      <w:r w:rsidR="00DE2FC0" w:rsidRPr="00DE2FC0">
        <w:rPr>
          <w:lang w:val="bg-BG"/>
        </w:rPr>
        <w:t xml:space="preserve">от гражданка на град Русе относно пропадане </w:t>
      </w:r>
      <w:r w:rsidR="00CF072D">
        <w:rPr>
          <w:lang w:val="bg-BG"/>
        </w:rPr>
        <w:t xml:space="preserve">на </w:t>
      </w:r>
      <w:r w:rsidR="00DE2FC0" w:rsidRPr="00DE2FC0">
        <w:rPr>
          <w:lang w:val="bg-BG"/>
        </w:rPr>
        <w:t>общинска инфраструктура, пътно платно</w:t>
      </w:r>
      <w:r w:rsidR="00E61D73">
        <w:rPr>
          <w:lang w:val="bg-BG"/>
        </w:rPr>
        <w:t xml:space="preserve">, </w:t>
      </w:r>
      <w:r w:rsidR="00DE2FC0" w:rsidRPr="00DE2FC0">
        <w:rPr>
          <w:lang w:val="bg-BG"/>
        </w:rPr>
        <w:t xml:space="preserve">тротоар и част от детска площадка в центъра на град Русе по улица </w:t>
      </w:r>
      <w:r w:rsidR="00E61D73">
        <w:rPr>
          <w:lang w:val="bg-BG"/>
        </w:rPr>
        <w:t>„Д</w:t>
      </w:r>
      <w:r w:rsidR="00DE2FC0" w:rsidRPr="00DE2FC0">
        <w:rPr>
          <w:lang w:val="bg-BG"/>
        </w:rPr>
        <w:t>обри</w:t>
      </w:r>
      <w:r w:rsidR="00E61D73">
        <w:rPr>
          <w:lang w:val="bg-BG"/>
        </w:rPr>
        <w:t xml:space="preserve"> Н</w:t>
      </w:r>
      <w:r w:rsidR="00DE2FC0" w:rsidRPr="00DE2FC0">
        <w:rPr>
          <w:lang w:val="bg-BG"/>
        </w:rPr>
        <w:t>емиров</w:t>
      </w:r>
      <w:r w:rsidR="00E61D73">
        <w:rPr>
          <w:lang w:val="bg-BG"/>
        </w:rPr>
        <w:t xml:space="preserve">“ </w:t>
      </w:r>
      <w:r w:rsidR="00DE2FC0" w:rsidRPr="00DE2FC0">
        <w:rPr>
          <w:lang w:val="bg-BG"/>
        </w:rPr>
        <w:t>срещу хотел</w:t>
      </w:r>
      <w:r w:rsidR="00E61D73">
        <w:rPr>
          <w:lang w:val="bg-BG"/>
        </w:rPr>
        <w:t xml:space="preserve"> „К</w:t>
      </w:r>
      <w:r w:rsidR="00DE2FC0" w:rsidRPr="00DE2FC0">
        <w:rPr>
          <w:lang w:val="bg-BG"/>
        </w:rPr>
        <w:t>осмополитан</w:t>
      </w:r>
      <w:r w:rsidR="00E61D73">
        <w:rPr>
          <w:lang w:val="bg-BG"/>
        </w:rPr>
        <w:t xml:space="preserve">“. </w:t>
      </w:r>
      <w:r w:rsidR="00DE2FC0" w:rsidRPr="00DE2FC0">
        <w:rPr>
          <w:lang w:val="bg-BG"/>
        </w:rPr>
        <w:t>Пропадането датира поне от 4 години, но след обилния порой през месец</w:t>
      </w:r>
      <w:r w:rsidR="00E61D73">
        <w:rPr>
          <w:lang w:val="bg-BG"/>
        </w:rPr>
        <w:t xml:space="preserve"> ю</w:t>
      </w:r>
      <w:r w:rsidR="00DE2FC0" w:rsidRPr="00DE2FC0">
        <w:rPr>
          <w:lang w:val="bg-BG"/>
        </w:rPr>
        <w:t xml:space="preserve">ни </w:t>
      </w:r>
      <w:r w:rsidR="00E61D73">
        <w:rPr>
          <w:lang w:val="bg-BG"/>
        </w:rPr>
        <w:t>20</w:t>
      </w:r>
      <w:r w:rsidR="00DE2FC0" w:rsidRPr="00DE2FC0">
        <w:rPr>
          <w:lang w:val="bg-BG"/>
        </w:rPr>
        <w:t>22</w:t>
      </w:r>
      <w:r w:rsidR="00E61D73">
        <w:rPr>
          <w:lang w:val="bg-BG"/>
        </w:rPr>
        <w:t xml:space="preserve"> п</w:t>
      </w:r>
      <w:r w:rsidR="00DE2FC0" w:rsidRPr="00DE2FC0">
        <w:rPr>
          <w:lang w:val="bg-BG"/>
        </w:rPr>
        <w:t xml:space="preserve">ридобива огромни размери, застрашаващи живота и здравето на преминаващите оттам хора. Гражданката работи в района на пропадането и </w:t>
      </w:r>
      <w:r w:rsidR="00511EA6">
        <w:rPr>
          <w:lang w:val="bg-BG"/>
        </w:rPr>
        <w:t xml:space="preserve">е </w:t>
      </w:r>
      <w:r w:rsidR="00DE2FC0" w:rsidRPr="00DE2FC0">
        <w:rPr>
          <w:lang w:val="bg-BG"/>
        </w:rPr>
        <w:t>ежедневен свидетел</w:t>
      </w:r>
      <w:r w:rsidR="00511EA6">
        <w:rPr>
          <w:lang w:val="bg-BG"/>
        </w:rPr>
        <w:t xml:space="preserve"> к</w:t>
      </w:r>
      <w:r w:rsidR="00DE2FC0" w:rsidRPr="00DE2FC0">
        <w:rPr>
          <w:lang w:val="bg-BG"/>
        </w:rPr>
        <w:t>ак през това място със затруднения преминават майки с колички и инвалиди, възрастни хора и деца.</w:t>
      </w:r>
      <w:r w:rsidR="00511EA6">
        <w:rPr>
          <w:lang w:val="bg-BG"/>
        </w:rPr>
        <w:t xml:space="preserve"> Шест </w:t>
      </w:r>
      <w:r w:rsidR="00DE2FC0" w:rsidRPr="00DE2FC0">
        <w:rPr>
          <w:lang w:val="bg-BG"/>
        </w:rPr>
        <w:t>месеца по</w:t>
      </w:r>
      <w:r w:rsidR="00511EA6">
        <w:rPr>
          <w:lang w:val="bg-BG"/>
        </w:rPr>
        <w:t>-</w:t>
      </w:r>
      <w:r w:rsidR="00DE2FC0" w:rsidRPr="00DE2FC0">
        <w:rPr>
          <w:lang w:val="bg-BG"/>
        </w:rPr>
        <w:t>късно</w:t>
      </w:r>
      <w:r w:rsidR="00511EA6">
        <w:rPr>
          <w:lang w:val="bg-BG"/>
        </w:rPr>
        <w:t xml:space="preserve">, </w:t>
      </w:r>
      <w:r w:rsidR="00DE2FC0" w:rsidRPr="00DE2FC0">
        <w:rPr>
          <w:lang w:val="bg-BG"/>
        </w:rPr>
        <w:t>след като нищо не е предприето, за да бъде отстранен проблема</w:t>
      </w:r>
      <w:r w:rsidR="00511EA6">
        <w:rPr>
          <w:lang w:val="bg-BG"/>
        </w:rPr>
        <w:t>, с</w:t>
      </w:r>
      <w:r w:rsidR="00DE2FC0" w:rsidRPr="00DE2FC0">
        <w:rPr>
          <w:lang w:val="bg-BG"/>
        </w:rPr>
        <w:t>ъщата е подала писмен</w:t>
      </w:r>
      <w:r w:rsidR="00511EA6">
        <w:rPr>
          <w:lang w:val="bg-BG"/>
        </w:rPr>
        <w:t xml:space="preserve"> сигнал</w:t>
      </w:r>
      <w:r w:rsidR="00DE2FC0" w:rsidRPr="00DE2FC0">
        <w:rPr>
          <w:lang w:val="bg-BG"/>
        </w:rPr>
        <w:t xml:space="preserve">, придружен със снимков и видео материал през платформата </w:t>
      </w:r>
      <w:r w:rsidR="00511EA6">
        <w:rPr>
          <w:lang w:val="bg-BG"/>
        </w:rPr>
        <w:t>„Хел</w:t>
      </w:r>
      <w:r w:rsidR="004E4041">
        <w:rPr>
          <w:lang w:val="bg-BG"/>
        </w:rPr>
        <w:t>п</w:t>
      </w:r>
      <w:r w:rsidR="00511EA6">
        <w:rPr>
          <w:lang w:val="bg-BG"/>
        </w:rPr>
        <w:t xml:space="preserve">бук“ на </w:t>
      </w:r>
      <w:r w:rsidR="00DE2FC0" w:rsidRPr="00DE2FC0">
        <w:rPr>
          <w:lang w:val="bg-BG"/>
        </w:rPr>
        <w:t>06</w:t>
      </w:r>
      <w:r w:rsidR="004E4041">
        <w:rPr>
          <w:lang w:val="bg-BG"/>
        </w:rPr>
        <w:t>.</w:t>
      </w:r>
      <w:r w:rsidR="00DE2FC0" w:rsidRPr="00DE2FC0">
        <w:rPr>
          <w:lang w:val="bg-BG"/>
        </w:rPr>
        <w:t>12</w:t>
      </w:r>
      <w:r w:rsidR="004E4041">
        <w:rPr>
          <w:lang w:val="bg-BG"/>
        </w:rPr>
        <w:t>.</w:t>
      </w:r>
      <w:r w:rsidR="00DE2FC0" w:rsidRPr="00DE2FC0">
        <w:rPr>
          <w:lang w:val="bg-BG"/>
        </w:rPr>
        <w:t>2022 година</w:t>
      </w:r>
      <w:r w:rsidR="004E4041">
        <w:rPr>
          <w:lang w:val="bg-BG"/>
        </w:rPr>
        <w:t xml:space="preserve">, </w:t>
      </w:r>
      <w:r w:rsidR="00DE2FC0" w:rsidRPr="00DE2FC0">
        <w:rPr>
          <w:lang w:val="bg-BG"/>
        </w:rPr>
        <w:t>като сигнала е регистриран</w:t>
      </w:r>
      <w:r w:rsidR="004E4041">
        <w:rPr>
          <w:lang w:val="bg-BG"/>
        </w:rPr>
        <w:t xml:space="preserve"> </w:t>
      </w:r>
      <w:r w:rsidR="00DE2FC0" w:rsidRPr="00DE2FC0">
        <w:rPr>
          <w:lang w:val="bg-BG"/>
        </w:rPr>
        <w:t xml:space="preserve">от </w:t>
      </w:r>
      <w:r w:rsidR="004E4041">
        <w:rPr>
          <w:lang w:val="bg-BG"/>
        </w:rPr>
        <w:t>О</w:t>
      </w:r>
      <w:r w:rsidR="00DE2FC0" w:rsidRPr="00DE2FC0">
        <w:rPr>
          <w:lang w:val="bg-BG"/>
        </w:rPr>
        <w:t>бщина Русе като документ с регистрационен индекс</w:t>
      </w:r>
      <w:r w:rsidR="004E4041">
        <w:rPr>
          <w:lang w:val="bg-BG"/>
        </w:rPr>
        <w:t xml:space="preserve"> </w:t>
      </w:r>
      <w:r w:rsidR="00DE2FC0" w:rsidRPr="00DE2FC0">
        <w:rPr>
          <w:lang w:val="bg-BG"/>
        </w:rPr>
        <w:t>48</w:t>
      </w:r>
      <w:r w:rsidR="004E4041">
        <w:rPr>
          <w:lang w:val="bg-BG"/>
        </w:rPr>
        <w:t>-</w:t>
      </w:r>
      <w:r w:rsidR="00DE2FC0" w:rsidRPr="00DE2FC0">
        <w:rPr>
          <w:lang w:val="bg-BG"/>
        </w:rPr>
        <w:t>269</w:t>
      </w:r>
      <w:r w:rsidR="00C47081">
        <w:rPr>
          <w:lang w:val="bg-BG"/>
        </w:rPr>
        <w:t>-</w:t>
      </w:r>
      <w:r w:rsidR="00DE2FC0" w:rsidRPr="00DE2FC0">
        <w:rPr>
          <w:lang w:val="bg-BG"/>
        </w:rPr>
        <w:t>18</w:t>
      </w:r>
      <w:r w:rsidR="00C47081">
        <w:rPr>
          <w:lang w:val="bg-BG"/>
        </w:rPr>
        <w:t>/07.12.2022. И</w:t>
      </w:r>
      <w:r w:rsidR="00DE2FC0" w:rsidRPr="00DE2FC0">
        <w:rPr>
          <w:lang w:val="bg-BG"/>
        </w:rPr>
        <w:t>ма</w:t>
      </w:r>
      <w:r w:rsidR="00C47081">
        <w:rPr>
          <w:lang w:val="bg-BG"/>
        </w:rPr>
        <w:t xml:space="preserve"> линк </w:t>
      </w:r>
      <w:r w:rsidR="00DE2FC0" w:rsidRPr="00DE2FC0">
        <w:rPr>
          <w:lang w:val="bg-BG"/>
        </w:rPr>
        <w:t xml:space="preserve">към сигнала, който е със статут </w:t>
      </w:r>
      <w:r w:rsidR="00C47081">
        <w:rPr>
          <w:lang w:val="bg-BG"/>
        </w:rPr>
        <w:t>„</w:t>
      </w:r>
      <w:r w:rsidR="00DE2FC0" w:rsidRPr="00DE2FC0">
        <w:rPr>
          <w:lang w:val="bg-BG"/>
        </w:rPr>
        <w:t>получил отговор</w:t>
      </w:r>
      <w:r w:rsidR="00C47081">
        <w:rPr>
          <w:lang w:val="bg-BG"/>
        </w:rPr>
        <w:t>“</w:t>
      </w:r>
      <w:r w:rsidR="00DE2FC0" w:rsidRPr="00DE2FC0">
        <w:rPr>
          <w:lang w:val="bg-BG"/>
        </w:rPr>
        <w:t>, но такъв няма. На 14</w:t>
      </w:r>
      <w:r w:rsidR="00C47081">
        <w:rPr>
          <w:lang w:val="bg-BG"/>
        </w:rPr>
        <w:t>.</w:t>
      </w:r>
      <w:r w:rsidR="00DE2FC0" w:rsidRPr="00DE2FC0">
        <w:rPr>
          <w:lang w:val="bg-BG"/>
        </w:rPr>
        <w:t>12</w:t>
      </w:r>
      <w:r w:rsidR="00C47081">
        <w:rPr>
          <w:lang w:val="bg-BG"/>
        </w:rPr>
        <w:t>.20</w:t>
      </w:r>
      <w:r w:rsidR="00DE2FC0" w:rsidRPr="00DE2FC0">
        <w:rPr>
          <w:lang w:val="bg-BG"/>
        </w:rPr>
        <w:t xml:space="preserve">22 година в предаването на БНТ </w:t>
      </w:r>
      <w:r w:rsidR="00C47081">
        <w:rPr>
          <w:lang w:val="bg-BG"/>
        </w:rPr>
        <w:t>„</w:t>
      </w:r>
      <w:r w:rsidR="00DE2FC0" w:rsidRPr="00DE2FC0">
        <w:rPr>
          <w:lang w:val="bg-BG"/>
        </w:rPr>
        <w:t>България в 60 минути</w:t>
      </w:r>
      <w:r w:rsidR="00C47081">
        <w:rPr>
          <w:lang w:val="bg-BG"/>
        </w:rPr>
        <w:t>“</w:t>
      </w:r>
      <w:r w:rsidR="00DE2FC0" w:rsidRPr="00DE2FC0">
        <w:rPr>
          <w:lang w:val="bg-BG"/>
        </w:rPr>
        <w:t xml:space="preserve"> направен репортаж на живо от мястото на пропадането</w:t>
      </w:r>
      <w:r w:rsidR="0014148D">
        <w:rPr>
          <w:lang w:val="bg-BG"/>
        </w:rPr>
        <w:t xml:space="preserve">, </w:t>
      </w:r>
      <w:r w:rsidR="00DE2FC0" w:rsidRPr="00DE2FC0">
        <w:rPr>
          <w:lang w:val="bg-BG"/>
        </w:rPr>
        <w:t>има прило</w:t>
      </w:r>
      <w:r w:rsidR="0014148D">
        <w:rPr>
          <w:lang w:val="bg-BG"/>
        </w:rPr>
        <w:t xml:space="preserve">жен линк </w:t>
      </w:r>
      <w:r w:rsidR="00DE2FC0" w:rsidRPr="00DE2FC0">
        <w:rPr>
          <w:lang w:val="bg-BG"/>
        </w:rPr>
        <w:t xml:space="preserve">към репортажа и за предстоящия репортаж е бил поканен представител на </w:t>
      </w:r>
      <w:r w:rsidR="0014148D">
        <w:rPr>
          <w:lang w:val="bg-BG"/>
        </w:rPr>
        <w:t>О</w:t>
      </w:r>
      <w:r w:rsidR="00DE2FC0" w:rsidRPr="00DE2FC0">
        <w:rPr>
          <w:lang w:val="bg-BG"/>
        </w:rPr>
        <w:t>бщина Русе, но такъв не се е отзовал</w:t>
      </w:r>
      <w:r w:rsidR="0014148D">
        <w:rPr>
          <w:lang w:val="bg-BG"/>
        </w:rPr>
        <w:t>. Р</w:t>
      </w:r>
      <w:r w:rsidR="00DE2FC0" w:rsidRPr="00DE2FC0">
        <w:rPr>
          <w:lang w:val="bg-BG"/>
        </w:rPr>
        <w:t>епортер</w:t>
      </w:r>
      <w:r w:rsidR="0014148D">
        <w:rPr>
          <w:lang w:val="bg-BG"/>
        </w:rPr>
        <w:t xml:space="preserve">ът Роман </w:t>
      </w:r>
      <w:r w:rsidR="007C7D41">
        <w:rPr>
          <w:lang w:val="bg-BG"/>
        </w:rPr>
        <w:t xml:space="preserve">Сушков, само да отбележа, че това е преди шест месеца, </w:t>
      </w:r>
      <w:r w:rsidR="00DE2FC0" w:rsidRPr="00DE2FC0">
        <w:rPr>
          <w:lang w:val="bg-BG"/>
        </w:rPr>
        <w:t xml:space="preserve">репортера </w:t>
      </w:r>
      <w:r w:rsidR="007C7D41">
        <w:rPr>
          <w:lang w:val="bg-BG"/>
        </w:rPr>
        <w:t>Р</w:t>
      </w:r>
      <w:r w:rsidR="00DE2FC0" w:rsidRPr="00DE2FC0">
        <w:rPr>
          <w:lang w:val="bg-BG"/>
        </w:rPr>
        <w:t xml:space="preserve">оман </w:t>
      </w:r>
      <w:r w:rsidR="007C7D41">
        <w:rPr>
          <w:lang w:val="bg-BG"/>
        </w:rPr>
        <w:t>С</w:t>
      </w:r>
      <w:r w:rsidR="00DE2FC0" w:rsidRPr="00DE2FC0">
        <w:rPr>
          <w:lang w:val="bg-BG"/>
        </w:rPr>
        <w:t xml:space="preserve">ушков в ефир обявява, че е получил все пак официална устна информация от представител на общината, че господин </w:t>
      </w:r>
      <w:r w:rsidR="007C7D41">
        <w:rPr>
          <w:lang w:val="bg-BG"/>
        </w:rPr>
        <w:t>М</w:t>
      </w:r>
      <w:r w:rsidR="00DE2FC0" w:rsidRPr="00DE2FC0">
        <w:rPr>
          <w:lang w:val="bg-BG"/>
        </w:rPr>
        <w:t xml:space="preserve">илков, кмет на </w:t>
      </w:r>
      <w:r w:rsidR="007C7D41">
        <w:rPr>
          <w:lang w:val="bg-BG"/>
        </w:rPr>
        <w:t>О</w:t>
      </w:r>
      <w:r w:rsidR="00DE2FC0" w:rsidRPr="00DE2FC0">
        <w:rPr>
          <w:lang w:val="bg-BG"/>
        </w:rPr>
        <w:t>бщина Русе се е разпоредил мястото да бъде</w:t>
      </w:r>
      <w:r w:rsidR="00C45B80">
        <w:rPr>
          <w:lang w:val="bg-BG"/>
        </w:rPr>
        <w:t xml:space="preserve"> р</w:t>
      </w:r>
      <w:r w:rsidR="00DE2FC0" w:rsidRPr="00DE2FC0">
        <w:rPr>
          <w:lang w:val="bg-BG"/>
        </w:rPr>
        <w:t>емонтирано веднага</w:t>
      </w:r>
      <w:r w:rsidR="00C45B80">
        <w:rPr>
          <w:lang w:val="bg-BG"/>
        </w:rPr>
        <w:t>. К</w:t>
      </w:r>
      <w:r w:rsidR="00DE2FC0" w:rsidRPr="00DE2FC0">
        <w:rPr>
          <w:lang w:val="bg-BG"/>
        </w:rPr>
        <w:t>ъм датата на настоящото питане</w:t>
      </w:r>
      <w:r w:rsidR="00C45B80">
        <w:rPr>
          <w:lang w:val="bg-BG"/>
        </w:rPr>
        <w:t>, п</w:t>
      </w:r>
      <w:r w:rsidR="00DE2FC0" w:rsidRPr="00DE2FC0">
        <w:rPr>
          <w:lang w:val="bg-BG"/>
        </w:rPr>
        <w:t xml:space="preserve">ропадането не е ремонтирано. Питането ми към </w:t>
      </w:r>
      <w:r w:rsidR="00C45B80">
        <w:rPr>
          <w:lang w:val="bg-BG"/>
        </w:rPr>
        <w:t>В</w:t>
      </w:r>
      <w:r w:rsidR="00DE2FC0" w:rsidRPr="00DE2FC0">
        <w:rPr>
          <w:lang w:val="bg-BG"/>
        </w:rPr>
        <w:t>ас, господин</w:t>
      </w:r>
      <w:r w:rsidR="00C45B80">
        <w:rPr>
          <w:lang w:val="bg-BG"/>
        </w:rPr>
        <w:t xml:space="preserve"> М</w:t>
      </w:r>
      <w:r w:rsidR="00DE2FC0" w:rsidRPr="00DE2FC0">
        <w:rPr>
          <w:lang w:val="bg-BG"/>
        </w:rPr>
        <w:t xml:space="preserve">илков, е, какъв е срока и реда за обратна връзка към гражданите, подали писмен сигнал за нередности към </w:t>
      </w:r>
      <w:r w:rsidR="00C45B80">
        <w:rPr>
          <w:lang w:val="bg-BG"/>
        </w:rPr>
        <w:t>О</w:t>
      </w:r>
      <w:r w:rsidR="00DE2FC0" w:rsidRPr="00DE2FC0">
        <w:rPr>
          <w:lang w:val="bg-BG"/>
        </w:rPr>
        <w:t>бщина Русе? Вторият въпрос, направен ли е оглед и проверка на място от служители на общината след получения сигнал, респективно след излъчения репортаж</w:t>
      </w:r>
      <w:r w:rsidR="00C45B80">
        <w:rPr>
          <w:lang w:val="bg-BG"/>
        </w:rPr>
        <w:t>? Т</w:t>
      </w:r>
      <w:r w:rsidR="00DE2FC0" w:rsidRPr="00DE2FC0">
        <w:rPr>
          <w:lang w:val="bg-BG"/>
        </w:rPr>
        <w:t>ретия въпрос, кой ще понесе отговорност при възникване на инцидент, причинен от повредената инфраструктура</w:t>
      </w:r>
      <w:r w:rsidR="00556307">
        <w:rPr>
          <w:lang w:val="bg-BG"/>
        </w:rPr>
        <w:t xml:space="preserve">? И </w:t>
      </w:r>
      <w:r w:rsidR="00DE2FC0" w:rsidRPr="00DE2FC0">
        <w:rPr>
          <w:lang w:val="bg-BG"/>
        </w:rPr>
        <w:t>последният въпрос, в какъв срок се ангажирате място</w:t>
      </w:r>
      <w:r w:rsidR="00556307">
        <w:rPr>
          <w:lang w:val="bg-BG"/>
        </w:rPr>
        <w:t>то</w:t>
      </w:r>
      <w:r w:rsidR="00DE2FC0" w:rsidRPr="00DE2FC0">
        <w:rPr>
          <w:lang w:val="bg-BG"/>
        </w:rPr>
        <w:t xml:space="preserve"> да бъде ремонтирано?</w:t>
      </w:r>
    </w:p>
    <w:p w14:paraId="6B95B692" w14:textId="77777777" w:rsidR="00CC061F" w:rsidRDefault="00556307" w:rsidP="006613F4">
      <w:pPr>
        <w:ind w:firstLine="708"/>
        <w:jc w:val="both"/>
        <w:rPr>
          <w:lang w:val="bg-BG"/>
        </w:rPr>
      </w:pPr>
      <w:r w:rsidRPr="00CC061F">
        <w:rPr>
          <w:b/>
          <w:bCs/>
          <w:lang w:val="bg-BG"/>
        </w:rPr>
        <w:t>Г-н Иво Пазарджиев:</w:t>
      </w:r>
      <w:r>
        <w:rPr>
          <w:lang w:val="bg-BG"/>
        </w:rPr>
        <w:t xml:space="preserve"> Господин Недков, заповядайте </w:t>
      </w:r>
      <w:r w:rsidR="00DE2FC0" w:rsidRPr="00DE2FC0">
        <w:rPr>
          <w:lang w:val="bg-BG"/>
        </w:rPr>
        <w:t>писмения отговор</w:t>
      </w:r>
      <w:r>
        <w:rPr>
          <w:lang w:val="bg-BG"/>
        </w:rPr>
        <w:t>. Т</w:t>
      </w:r>
      <w:r w:rsidR="00DE2FC0" w:rsidRPr="00DE2FC0">
        <w:rPr>
          <w:lang w:val="bg-BG"/>
        </w:rPr>
        <w:t>ой ще</w:t>
      </w:r>
      <w:r>
        <w:rPr>
          <w:lang w:val="bg-BG"/>
        </w:rPr>
        <w:t xml:space="preserve"> Ви </w:t>
      </w:r>
      <w:r w:rsidR="00DE2FC0" w:rsidRPr="00DE2FC0">
        <w:rPr>
          <w:lang w:val="bg-BG"/>
        </w:rPr>
        <w:t xml:space="preserve">бъде изчетен от госпожа </w:t>
      </w:r>
      <w:r w:rsidR="00CC061F">
        <w:rPr>
          <w:lang w:val="bg-BG"/>
        </w:rPr>
        <w:t>М</w:t>
      </w:r>
      <w:r w:rsidR="00DE2FC0" w:rsidRPr="00DE2FC0">
        <w:rPr>
          <w:lang w:val="bg-BG"/>
        </w:rPr>
        <w:t>агдалина</w:t>
      </w:r>
      <w:r w:rsidR="00CC061F">
        <w:rPr>
          <w:lang w:val="bg-BG"/>
        </w:rPr>
        <w:t xml:space="preserve"> И</w:t>
      </w:r>
      <w:r w:rsidR="00DE2FC0" w:rsidRPr="00DE2FC0">
        <w:rPr>
          <w:lang w:val="bg-BG"/>
        </w:rPr>
        <w:t>лиева. Виждам, че се приготвя.</w:t>
      </w:r>
      <w:r w:rsidR="00CC061F">
        <w:rPr>
          <w:lang w:val="bg-BG"/>
        </w:rPr>
        <w:t xml:space="preserve"> Заповядайте.</w:t>
      </w:r>
    </w:p>
    <w:p w14:paraId="7D4EF191" w14:textId="77777777" w:rsidR="002833EC" w:rsidRDefault="00CC061F" w:rsidP="006613F4">
      <w:pPr>
        <w:ind w:firstLine="708"/>
        <w:jc w:val="both"/>
        <w:rPr>
          <w:lang w:val="bg-BG"/>
        </w:rPr>
      </w:pPr>
      <w:r w:rsidRPr="00CC061F">
        <w:rPr>
          <w:b/>
          <w:bCs/>
          <w:lang w:val="bg-BG"/>
        </w:rPr>
        <w:lastRenderedPageBreak/>
        <w:t>Г-жа Магдалина Илиева:</w:t>
      </w:r>
      <w:r>
        <w:rPr>
          <w:lang w:val="bg-BG"/>
        </w:rPr>
        <w:t xml:space="preserve"> </w:t>
      </w:r>
      <w:r w:rsidR="00DE2FC0" w:rsidRPr="00DE2FC0">
        <w:rPr>
          <w:lang w:val="bg-BG"/>
        </w:rPr>
        <w:t>Уважаеми господин</w:t>
      </w:r>
      <w:r>
        <w:rPr>
          <w:lang w:val="bg-BG"/>
        </w:rPr>
        <w:t xml:space="preserve"> Н</w:t>
      </w:r>
      <w:r w:rsidR="00DE2FC0" w:rsidRPr="00DE2FC0">
        <w:rPr>
          <w:lang w:val="bg-BG"/>
        </w:rPr>
        <w:t xml:space="preserve">едков, господин </w:t>
      </w:r>
      <w:r>
        <w:rPr>
          <w:lang w:val="bg-BG"/>
        </w:rPr>
        <w:t>П</w:t>
      </w:r>
      <w:r w:rsidR="00DE2FC0" w:rsidRPr="00DE2FC0">
        <w:rPr>
          <w:lang w:val="bg-BG"/>
        </w:rPr>
        <w:t>азарджиев</w:t>
      </w:r>
      <w:r>
        <w:rPr>
          <w:lang w:val="bg-BG"/>
        </w:rPr>
        <w:t>. Н</w:t>
      </w:r>
      <w:r w:rsidR="00DE2FC0" w:rsidRPr="00DE2FC0">
        <w:rPr>
          <w:lang w:val="bg-BG"/>
        </w:rPr>
        <w:t xml:space="preserve">а </w:t>
      </w:r>
      <w:r>
        <w:rPr>
          <w:lang w:val="bg-BG"/>
        </w:rPr>
        <w:t xml:space="preserve">първия </w:t>
      </w:r>
      <w:r w:rsidR="00DE2FC0" w:rsidRPr="00DE2FC0">
        <w:rPr>
          <w:lang w:val="bg-BG"/>
        </w:rPr>
        <w:t xml:space="preserve">въпрос. Какъв е срока и реда за обратна връзка към гражданите, подали писмен сигнал за нередности към </w:t>
      </w:r>
      <w:r w:rsidR="00007E98">
        <w:rPr>
          <w:lang w:val="bg-BG"/>
        </w:rPr>
        <w:t>О</w:t>
      </w:r>
      <w:r w:rsidR="00DE2FC0" w:rsidRPr="00DE2FC0">
        <w:rPr>
          <w:lang w:val="bg-BG"/>
        </w:rPr>
        <w:t xml:space="preserve">бщина Русе? Съгласно член 121 от </w:t>
      </w:r>
      <w:r w:rsidR="00007E98">
        <w:rPr>
          <w:lang w:val="bg-BG"/>
        </w:rPr>
        <w:t>А</w:t>
      </w:r>
      <w:r w:rsidR="00DE2FC0" w:rsidRPr="00DE2FC0">
        <w:rPr>
          <w:lang w:val="bg-BG"/>
        </w:rPr>
        <w:t>дминистративно</w:t>
      </w:r>
      <w:r w:rsidR="00007E98">
        <w:rPr>
          <w:lang w:val="bg-BG"/>
        </w:rPr>
        <w:t>-</w:t>
      </w:r>
      <w:r w:rsidR="00DE2FC0" w:rsidRPr="00DE2FC0">
        <w:rPr>
          <w:lang w:val="bg-BG"/>
        </w:rPr>
        <w:t>процесуалния кодекс, решението по сигнала се взема най</w:t>
      </w:r>
      <w:r w:rsidR="00007E98">
        <w:rPr>
          <w:lang w:val="bg-BG"/>
        </w:rPr>
        <w:t>-</w:t>
      </w:r>
      <w:r w:rsidR="00DE2FC0" w:rsidRPr="00DE2FC0">
        <w:rPr>
          <w:lang w:val="bg-BG"/>
        </w:rPr>
        <w:t>късно в двумесечен срок от постъпването му</w:t>
      </w:r>
      <w:r w:rsidR="00007E98">
        <w:rPr>
          <w:lang w:val="bg-BG"/>
        </w:rPr>
        <w:t>. Н</w:t>
      </w:r>
      <w:r w:rsidR="00DE2FC0" w:rsidRPr="00DE2FC0">
        <w:rPr>
          <w:lang w:val="bg-BG"/>
        </w:rPr>
        <w:t>а втория въпрос</w:t>
      </w:r>
      <w:r w:rsidR="00007E98">
        <w:rPr>
          <w:lang w:val="bg-BG"/>
        </w:rPr>
        <w:t xml:space="preserve">, </w:t>
      </w:r>
      <w:r w:rsidR="00DE2FC0" w:rsidRPr="00DE2FC0">
        <w:rPr>
          <w:lang w:val="bg-BG"/>
        </w:rPr>
        <w:t>направен</w:t>
      </w:r>
      <w:r w:rsidR="00007E98">
        <w:rPr>
          <w:lang w:val="bg-BG"/>
        </w:rPr>
        <w:t xml:space="preserve"> ли е </w:t>
      </w:r>
      <w:r w:rsidR="00DE2FC0" w:rsidRPr="00DE2FC0">
        <w:rPr>
          <w:lang w:val="bg-BG"/>
        </w:rPr>
        <w:t>оглед и проверка на място от служители на общината след получения сигнал, респективно след излъчения репортаж. Във връзка с цитирания в</w:t>
      </w:r>
      <w:r w:rsidR="00007E98">
        <w:rPr>
          <w:lang w:val="bg-BG"/>
        </w:rPr>
        <w:t xml:space="preserve"> </w:t>
      </w:r>
      <w:r w:rsidR="00DE2FC0" w:rsidRPr="00DE2FC0">
        <w:rPr>
          <w:lang w:val="bg-BG"/>
        </w:rPr>
        <w:t xml:space="preserve">питането </w:t>
      </w:r>
      <w:r w:rsidR="00007E98">
        <w:rPr>
          <w:lang w:val="bg-BG"/>
        </w:rPr>
        <w:t>В</w:t>
      </w:r>
      <w:r w:rsidR="00DE2FC0" w:rsidRPr="00DE2FC0">
        <w:rPr>
          <w:lang w:val="bg-BG"/>
        </w:rPr>
        <w:t>и</w:t>
      </w:r>
      <w:r w:rsidR="00007E98">
        <w:rPr>
          <w:lang w:val="bg-BG"/>
        </w:rPr>
        <w:t xml:space="preserve"> в</w:t>
      </w:r>
      <w:r w:rsidR="00DE2FC0" w:rsidRPr="00DE2FC0">
        <w:rPr>
          <w:lang w:val="bg-BG"/>
        </w:rPr>
        <w:t>ъпрос</w:t>
      </w:r>
      <w:r w:rsidR="00007E98">
        <w:rPr>
          <w:lang w:val="bg-BG"/>
        </w:rPr>
        <w:t>, В</w:t>
      </w:r>
      <w:r w:rsidR="00DE2FC0" w:rsidRPr="00DE2FC0">
        <w:rPr>
          <w:lang w:val="bg-BG"/>
        </w:rPr>
        <w:t xml:space="preserve">и уведомявам, че на основание сигнала </w:t>
      </w:r>
      <w:r w:rsidR="00B74EE0">
        <w:rPr>
          <w:lang w:val="bg-BG"/>
        </w:rPr>
        <w:t xml:space="preserve">от </w:t>
      </w:r>
      <w:r w:rsidR="00DE2FC0" w:rsidRPr="00DE2FC0">
        <w:rPr>
          <w:lang w:val="bg-BG"/>
        </w:rPr>
        <w:t>заместник</w:t>
      </w:r>
      <w:r w:rsidR="00B74EE0">
        <w:rPr>
          <w:lang w:val="bg-BG"/>
        </w:rPr>
        <w:t>-</w:t>
      </w:r>
      <w:r w:rsidR="00DE2FC0" w:rsidRPr="00DE2FC0">
        <w:rPr>
          <w:lang w:val="bg-BG"/>
        </w:rPr>
        <w:t>кмет на устройство на територията до зам.</w:t>
      </w:r>
      <w:r w:rsidR="00B74EE0">
        <w:rPr>
          <w:lang w:val="bg-BG"/>
        </w:rPr>
        <w:t>-к</w:t>
      </w:r>
      <w:r w:rsidR="00DE2FC0" w:rsidRPr="00DE2FC0">
        <w:rPr>
          <w:lang w:val="bg-BG"/>
        </w:rPr>
        <w:t>мета по комунални дейности е изпратено вътрешно писмо за предприемане на действия по компетентност</w:t>
      </w:r>
      <w:r w:rsidR="00B74EE0">
        <w:rPr>
          <w:lang w:val="bg-BG"/>
        </w:rPr>
        <w:t xml:space="preserve">. С </w:t>
      </w:r>
      <w:r w:rsidR="00DE2FC0" w:rsidRPr="00DE2FC0">
        <w:rPr>
          <w:lang w:val="bg-BG"/>
        </w:rPr>
        <w:t>вътрешното писмо заместник</w:t>
      </w:r>
      <w:r w:rsidR="00B74EE0">
        <w:rPr>
          <w:lang w:val="bg-BG"/>
        </w:rPr>
        <w:t>-</w:t>
      </w:r>
      <w:r w:rsidR="00DE2FC0" w:rsidRPr="00DE2FC0">
        <w:rPr>
          <w:lang w:val="bg-BG"/>
        </w:rPr>
        <w:t xml:space="preserve">кмета по комунални дейности уведомява, че </w:t>
      </w:r>
      <w:r w:rsidR="0083086E">
        <w:rPr>
          <w:lang w:val="bg-BG"/>
        </w:rPr>
        <w:t>О</w:t>
      </w:r>
      <w:r w:rsidR="00DE2FC0" w:rsidRPr="00DE2FC0">
        <w:rPr>
          <w:lang w:val="bg-BG"/>
        </w:rPr>
        <w:t xml:space="preserve">бщинско предприятие </w:t>
      </w:r>
      <w:r w:rsidR="0083086E">
        <w:rPr>
          <w:lang w:val="bg-BG"/>
        </w:rPr>
        <w:t>„К</w:t>
      </w:r>
      <w:r w:rsidR="00DE2FC0" w:rsidRPr="00DE2FC0">
        <w:rPr>
          <w:lang w:val="bg-BG"/>
        </w:rPr>
        <w:t>омунални дейности</w:t>
      </w:r>
      <w:r w:rsidR="0083086E">
        <w:rPr>
          <w:lang w:val="bg-BG"/>
        </w:rPr>
        <w:t xml:space="preserve">“ </w:t>
      </w:r>
      <w:r w:rsidR="00DE2FC0" w:rsidRPr="00DE2FC0">
        <w:rPr>
          <w:lang w:val="bg-BG"/>
        </w:rPr>
        <w:t>не може да извърши възстановителните работи</w:t>
      </w:r>
      <w:r w:rsidR="0083086E">
        <w:rPr>
          <w:lang w:val="bg-BG"/>
        </w:rPr>
        <w:t xml:space="preserve">, </w:t>
      </w:r>
      <w:r w:rsidR="00DE2FC0" w:rsidRPr="00DE2FC0">
        <w:rPr>
          <w:lang w:val="bg-BG"/>
        </w:rPr>
        <w:t>предвид запълнения график на предприятието в момента. На третия въпрос</w:t>
      </w:r>
      <w:r w:rsidR="0083086E">
        <w:rPr>
          <w:lang w:val="bg-BG"/>
        </w:rPr>
        <w:t xml:space="preserve">, </w:t>
      </w:r>
      <w:r w:rsidR="00DE2FC0" w:rsidRPr="00DE2FC0">
        <w:rPr>
          <w:lang w:val="bg-BG"/>
        </w:rPr>
        <w:t>кой ще понесе отговорност при възникване на инцидент, причинен от увредената инфраструктура</w:t>
      </w:r>
      <w:r w:rsidR="00431528">
        <w:rPr>
          <w:lang w:val="bg-BG"/>
        </w:rPr>
        <w:t xml:space="preserve">. </w:t>
      </w:r>
      <w:r w:rsidR="00DE2FC0" w:rsidRPr="00DE2FC0">
        <w:rPr>
          <w:lang w:val="bg-BG"/>
        </w:rPr>
        <w:t>Отговорът ни е</w:t>
      </w:r>
      <w:r w:rsidR="00431528">
        <w:rPr>
          <w:lang w:val="bg-BG"/>
        </w:rPr>
        <w:t>, о</w:t>
      </w:r>
      <w:r w:rsidR="00DE2FC0" w:rsidRPr="00DE2FC0">
        <w:rPr>
          <w:lang w:val="bg-BG"/>
        </w:rPr>
        <w:t>бщината следва да поддържа и управлява имоти</w:t>
      </w:r>
      <w:r w:rsidR="00431528">
        <w:rPr>
          <w:lang w:val="bg-BG"/>
        </w:rPr>
        <w:t xml:space="preserve"> </w:t>
      </w:r>
      <w:r w:rsidR="00DE2FC0" w:rsidRPr="00DE2FC0">
        <w:rPr>
          <w:lang w:val="bg-BG"/>
        </w:rPr>
        <w:t xml:space="preserve">и вещи общинска собственост с грижата на добър стопанин съгласно член 11 от </w:t>
      </w:r>
      <w:r w:rsidR="00431528">
        <w:rPr>
          <w:lang w:val="bg-BG"/>
        </w:rPr>
        <w:t>З</w:t>
      </w:r>
      <w:r w:rsidR="00DE2FC0" w:rsidRPr="00DE2FC0">
        <w:rPr>
          <w:lang w:val="bg-BG"/>
        </w:rPr>
        <w:t>акона за общинската собственост, респективно в случай на инцидент лицето</w:t>
      </w:r>
      <w:r w:rsidR="00431528">
        <w:rPr>
          <w:lang w:val="bg-BG"/>
        </w:rPr>
        <w:t xml:space="preserve"> и</w:t>
      </w:r>
      <w:r w:rsidR="00DE2FC0" w:rsidRPr="00DE2FC0">
        <w:rPr>
          <w:lang w:val="bg-BG"/>
        </w:rPr>
        <w:t>ли лицата могат да предявят искова претенция пред съда. Последен въпрос</w:t>
      </w:r>
      <w:r w:rsidR="00431528">
        <w:rPr>
          <w:lang w:val="bg-BG"/>
        </w:rPr>
        <w:t xml:space="preserve">, </w:t>
      </w:r>
      <w:r w:rsidR="00DE2FC0" w:rsidRPr="00DE2FC0">
        <w:rPr>
          <w:lang w:val="bg-BG"/>
        </w:rPr>
        <w:t>в какъв срок се ангажирате мястото да бъде ремонтиран</w:t>
      </w:r>
      <w:r w:rsidR="00431528">
        <w:rPr>
          <w:lang w:val="bg-BG"/>
        </w:rPr>
        <w:t xml:space="preserve">о. </w:t>
      </w:r>
      <w:r w:rsidR="00DE2FC0" w:rsidRPr="00DE2FC0">
        <w:rPr>
          <w:lang w:val="bg-BG"/>
        </w:rPr>
        <w:t xml:space="preserve">Очакват се ремонтни дейности по улица </w:t>
      </w:r>
      <w:r w:rsidR="002833EC">
        <w:rPr>
          <w:lang w:val="bg-BG"/>
        </w:rPr>
        <w:t>„Д</w:t>
      </w:r>
      <w:r w:rsidR="00DE2FC0" w:rsidRPr="00DE2FC0">
        <w:rPr>
          <w:lang w:val="bg-BG"/>
        </w:rPr>
        <w:t xml:space="preserve">обри </w:t>
      </w:r>
      <w:r w:rsidR="002833EC">
        <w:rPr>
          <w:lang w:val="bg-BG"/>
        </w:rPr>
        <w:t>Н</w:t>
      </w:r>
      <w:r w:rsidR="00DE2FC0" w:rsidRPr="00DE2FC0">
        <w:rPr>
          <w:lang w:val="bg-BG"/>
        </w:rPr>
        <w:t>емиров</w:t>
      </w:r>
      <w:r w:rsidR="002833EC">
        <w:rPr>
          <w:lang w:val="bg-BG"/>
        </w:rPr>
        <w:t>“</w:t>
      </w:r>
      <w:r w:rsidR="00DE2FC0" w:rsidRPr="00DE2FC0">
        <w:rPr>
          <w:lang w:val="bg-BG"/>
        </w:rPr>
        <w:t xml:space="preserve"> във връзка с проект изграждане на</w:t>
      </w:r>
      <w:r w:rsidR="002833EC">
        <w:rPr>
          <w:lang w:val="bg-BG"/>
        </w:rPr>
        <w:t xml:space="preserve"> ВиК </w:t>
      </w:r>
      <w:r w:rsidR="00DE2FC0" w:rsidRPr="00DE2FC0">
        <w:rPr>
          <w:lang w:val="bg-BG"/>
        </w:rPr>
        <w:t>структура на обособена територия, обслужвана от ВиК Русе. След приключването им</w:t>
      </w:r>
      <w:r w:rsidR="002833EC">
        <w:rPr>
          <w:lang w:val="bg-BG"/>
        </w:rPr>
        <w:t xml:space="preserve">, </w:t>
      </w:r>
      <w:r w:rsidR="00DE2FC0" w:rsidRPr="00DE2FC0">
        <w:rPr>
          <w:lang w:val="bg-BG"/>
        </w:rPr>
        <w:t>ще бъде възложен ремонт на проблемния участък. Благодаря.</w:t>
      </w:r>
    </w:p>
    <w:p w14:paraId="4CE9DDCA" w14:textId="77777777" w:rsidR="0077228E" w:rsidRDefault="002833EC" w:rsidP="006613F4">
      <w:pPr>
        <w:ind w:firstLine="708"/>
        <w:jc w:val="both"/>
        <w:rPr>
          <w:lang w:val="bg-BG"/>
        </w:rPr>
      </w:pPr>
      <w:r w:rsidRPr="0077228E">
        <w:rPr>
          <w:b/>
          <w:bCs/>
          <w:lang w:val="bg-BG"/>
        </w:rPr>
        <w:t>Г-н Иво Пазарджиев:</w:t>
      </w:r>
      <w:r w:rsidR="0077228E">
        <w:rPr>
          <w:lang w:val="bg-BG"/>
        </w:rPr>
        <w:t xml:space="preserve"> </w:t>
      </w:r>
      <w:r w:rsidR="00DE2FC0" w:rsidRPr="00DE2FC0">
        <w:rPr>
          <w:lang w:val="bg-BG"/>
        </w:rPr>
        <w:t>Благодаря</w:t>
      </w:r>
      <w:r w:rsidR="0077228E">
        <w:rPr>
          <w:lang w:val="bg-BG"/>
        </w:rPr>
        <w:t>. Два д</w:t>
      </w:r>
      <w:r w:rsidR="00DE2FC0" w:rsidRPr="00DE2FC0">
        <w:rPr>
          <w:lang w:val="bg-BG"/>
        </w:rPr>
        <w:t>опълнителни въпрос</w:t>
      </w:r>
      <w:r w:rsidR="0077228E">
        <w:rPr>
          <w:lang w:val="bg-BG"/>
        </w:rPr>
        <w:t xml:space="preserve">а </w:t>
      </w:r>
      <w:r w:rsidR="00DE2FC0" w:rsidRPr="00DE2FC0">
        <w:rPr>
          <w:lang w:val="bg-BG"/>
        </w:rPr>
        <w:t>уточн</w:t>
      </w:r>
      <w:r w:rsidR="0077228E">
        <w:rPr>
          <w:lang w:val="bg-BG"/>
        </w:rPr>
        <w:t>яващи или становище за господин Недков.</w:t>
      </w:r>
    </w:p>
    <w:p w14:paraId="2B47B899" w14:textId="77777777" w:rsidR="00AE127F" w:rsidRDefault="0077228E" w:rsidP="006613F4">
      <w:pPr>
        <w:ind w:firstLine="708"/>
        <w:jc w:val="both"/>
        <w:rPr>
          <w:lang w:val="bg-BG"/>
        </w:rPr>
      </w:pPr>
      <w:r w:rsidRPr="0077228E">
        <w:rPr>
          <w:b/>
          <w:bCs/>
          <w:lang w:val="bg-BG"/>
        </w:rPr>
        <w:t>Г-н Деян Недков:</w:t>
      </w:r>
      <w:r>
        <w:rPr>
          <w:lang w:val="bg-BG"/>
        </w:rPr>
        <w:t xml:space="preserve"> Един </w:t>
      </w:r>
      <w:r w:rsidR="00DE2FC0" w:rsidRPr="00DE2FC0">
        <w:rPr>
          <w:lang w:val="bg-BG"/>
        </w:rPr>
        <w:t>допълнителен въпрос, свърза</w:t>
      </w:r>
      <w:r w:rsidR="00295405">
        <w:rPr>
          <w:lang w:val="bg-BG"/>
        </w:rPr>
        <w:t xml:space="preserve">н </w:t>
      </w:r>
      <w:r w:rsidR="00DE2FC0" w:rsidRPr="00DE2FC0">
        <w:rPr>
          <w:lang w:val="bg-BG"/>
        </w:rPr>
        <w:t>нали с отговора по въпрос номер 4</w:t>
      </w:r>
      <w:r w:rsidR="00295405">
        <w:rPr>
          <w:lang w:val="bg-BG"/>
        </w:rPr>
        <w:t>. С</w:t>
      </w:r>
      <w:r w:rsidR="00DE2FC0" w:rsidRPr="00DE2FC0">
        <w:rPr>
          <w:lang w:val="bg-BG"/>
        </w:rPr>
        <w:t>лед</w:t>
      </w:r>
      <w:r w:rsidR="00295405">
        <w:rPr>
          <w:lang w:val="bg-BG"/>
        </w:rPr>
        <w:t xml:space="preserve"> р</w:t>
      </w:r>
      <w:r w:rsidR="00DE2FC0" w:rsidRPr="00DE2FC0">
        <w:rPr>
          <w:lang w:val="bg-BG"/>
        </w:rPr>
        <w:t>емонт</w:t>
      </w:r>
      <w:r w:rsidR="00295405">
        <w:rPr>
          <w:lang w:val="bg-BG"/>
        </w:rPr>
        <w:t>а</w:t>
      </w:r>
      <w:r w:rsidR="00DE2FC0" w:rsidRPr="00DE2FC0">
        <w:rPr>
          <w:lang w:val="bg-BG"/>
        </w:rPr>
        <w:t xml:space="preserve"> на ВиК</w:t>
      </w:r>
      <w:r w:rsidR="00295405">
        <w:rPr>
          <w:lang w:val="bg-BG"/>
        </w:rPr>
        <w:t xml:space="preserve">, </w:t>
      </w:r>
      <w:r w:rsidR="00DE2FC0" w:rsidRPr="00DE2FC0">
        <w:rPr>
          <w:lang w:val="bg-BG"/>
        </w:rPr>
        <w:t xml:space="preserve">понеже </w:t>
      </w:r>
      <w:r w:rsidR="00295405">
        <w:rPr>
          <w:lang w:val="bg-BG"/>
        </w:rPr>
        <w:t xml:space="preserve">ние </w:t>
      </w:r>
      <w:r w:rsidR="00DE2FC0" w:rsidRPr="00DE2FC0">
        <w:rPr>
          <w:lang w:val="bg-BG"/>
        </w:rPr>
        <w:t>нямаме графика на ремонт</w:t>
      </w:r>
      <w:r w:rsidR="00295405">
        <w:rPr>
          <w:lang w:val="bg-BG"/>
        </w:rPr>
        <w:t xml:space="preserve">ите на ВиК, може ли някой </w:t>
      </w:r>
      <w:r w:rsidR="00DE2FC0" w:rsidRPr="00DE2FC0">
        <w:rPr>
          <w:lang w:val="bg-BG"/>
        </w:rPr>
        <w:t>да отговори</w:t>
      </w:r>
      <w:r w:rsidR="00AE127F">
        <w:rPr>
          <w:lang w:val="bg-BG"/>
        </w:rPr>
        <w:t xml:space="preserve">, </w:t>
      </w:r>
      <w:r w:rsidR="00DE2FC0" w:rsidRPr="00DE2FC0">
        <w:rPr>
          <w:lang w:val="bg-BG"/>
        </w:rPr>
        <w:t xml:space="preserve">кога ВиК ще приключи с улица </w:t>
      </w:r>
      <w:r w:rsidR="00AE127F">
        <w:rPr>
          <w:lang w:val="bg-BG"/>
        </w:rPr>
        <w:t>„Д</w:t>
      </w:r>
      <w:r w:rsidR="00DE2FC0" w:rsidRPr="00DE2FC0">
        <w:rPr>
          <w:lang w:val="bg-BG"/>
        </w:rPr>
        <w:t>обри</w:t>
      </w:r>
      <w:r w:rsidR="00AE127F">
        <w:rPr>
          <w:lang w:val="bg-BG"/>
        </w:rPr>
        <w:t xml:space="preserve"> Н</w:t>
      </w:r>
      <w:r w:rsidR="00DE2FC0" w:rsidRPr="00DE2FC0">
        <w:rPr>
          <w:lang w:val="bg-BG"/>
        </w:rPr>
        <w:t>емиров</w:t>
      </w:r>
      <w:r w:rsidR="00AE127F">
        <w:rPr>
          <w:lang w:val="bg-BG"/>
        </w:rPr>
        <w:t xml:space="preserve">“ </w:t>
      </w:r>
      <w:r w:rsidR="00DE2FC0" w:rsidRPr="00DE2FC0">
        <w:rPr>
          <w:lang w:val="bg-BG"/>
        </w:rPr>
        <w:t xml:space="preserve">и кога </w:t>
      </w:r>
      <w:r w:rsidR="00AE127F">
        <w:rPr>
          <w:lang w:val="bg-BG"/>
        </w:rPr>
        <w:t>О</w:t>
      </w:r>
      <w:r w:rsidR="00DE2FC0" w:rsidRPr="00DE2FC0">
        <w:rPr>
          <w:lang w:val="bg-BG"/>
        </w:rPr>
        <w:t>бщина Русе ще оправи тротоара и ще асфалтира след ВиК? Благодаря</w:t>
      </w:r>
      <w:r w:rsidR="00AE127F">
        <w:rPr>
          <w:lang w:val="bg-BG"/>
        </w:rPr>
        <w:t>.</w:t>
      </w:r>
    </w:p>
    <w:p w14:paraId="35F0301B" w14:textId="77777777" w:rsidR="00AE127F" w:rsidRDefault="00AE127F" w:rsidP="006613F4">
      <w:pPr>
        <w:ind w:firstLine="708"/>
        <w:jc w:val="both"/>
        <w:rPr>
          <w:lang w:val="bg-BG"/>
        </w:rPr>
      </w:pPr>
      <w:r w:rsidRPr="009C38CD">
        <w:rPr>
          <w:b/>
          <w:bCs/>
          <w:lang w:val="bg-BG"/>
        </w:rPr>
        <w:t>Г-н Иво Пазарджиев:</w:t>
      </w:r>
      <w:r>
        <w:rPr>
          <w:lang w:val="bg-BG"/>
        </w:rPr>
        <w:t xml:space="preserve"> Б</w:t>
      </w:r>
      <w:r w:rsidR="00DE2FC0" w:rsidRPr="00DE2FC0">
        <w:rPr>
          <w:lang w:val="bg-BG"/>
        </w:rPr>
        <w:t xml:space="preserve">лагодаря. </w:t>
      </w:r>
    </w:p>
    <w:p w14:paraId="1E75477D" w14:textId="77777777" w:rsidR="009C38CD" w:rsidRDefault="00AE127F" w:rsidP="006613F4">
      <w:pPr>
        <w:ind w:firstLine="708"/>
        <w:jc w:val="both"/>
        <w:rPr>
          <w:lang w:val="bg-BG"/>
        </w:rPr>
      </w:pPr>
      <w:r w:rsidRPr="009C38CD">
        <w:rPr>
          <w:b/>
          <w:bCs/>
          <w:lang w:val="bg-BG"/>
        </w:rPr>
        <w:t>Г-жа Магдалина Илиева:</w:t>
      </w:r>
      <w:r>
        <w:rPr>
          <w:lang w:val="bg-BG"/>
        </w:rPr>
        <w:t xml:space="preserve"> </w:t>
      </w:r>
      <w:r w:rsidR="00DE2FC0" w:rsidRPr="00DE2FC0">
        <w:rPr>
          <w:lang w:val="bg-BG"/>
        </w:rPr>
        <w:t xml:space="preserve">Поемам ангажимент да </w:t>
      </w:r>
      <w:r>
        <w:rPr>
          <w:lang w:val="bg-BG"/>
        </w:rPr>
        <w:t>В</w:t>
      </w:r>
      <w:r w:rsidR="00DE2FC0" w:rsidRPr="00DE2FC0">
        <w:rPr>
          <w:lang w:val="bg-BG"/>
        </w:rPr>
        <w:t>и дам тази информация</w:t>
      </w:r>
      <w:r>
        <w:rPr>
          <w:lang w:val="bg-BG"/>
        </w:rPr>
        <w:t>. С</w:t>
      </w:r>
      <w:r w:rsidR="00DE2FC0" w:rsidRPr="00DE2FC0">
        <w:rPr>
          <w:lang w:val="bg-BG"/>
        </w:rPr>
        <w:t>ега към момента не мог</w:t>
      </w:r>
      <w:r w:rsidR="009C38CD">
        <w:rPr>
          <w:lang w:val="bg-BG"/>
        </w:rPr>
        <w:t>а</w:t>
      </w:r>
      <w:r w:rsidR="00DE2FC0" w:rsidRPr="00DE2FC0">
        <w:rPr>
          <w:lang w:val="bg-BG"/>
        </w:rPr>
        <w:t>. Благодаря.</w:t>
      </w:r>
    </w:p>
    <w:p w14:paraId="079B6BA0" w14:textId="039CB20F" w:rsidR="009C38CD" w:rsidRDefault="009C38CD" w:rsidP="006613F4">
      <w:pPr>
        <w:ind w:firstLine="708"/>
        <w:jc w:val="both"/>
        <w:rPr>
          <w:lang w:val="bg-BG"/>
        </w:rPr>
      </w:pPr>
      <w:r w:rsidRPr="009C38CD">
        <w:rPr>
          <w:b/>
          <w:bCs/>
          <w:lang w:val="bg-BG"/>
        </w:rPr>
        <w:t>Г-н Иво Пазарджиев:</w:t>
      </w:r>
      <w:r>
        <w:rPr>
          <w:lang w:val="bg-BG"/>
        </w:rPr>
        <w:t xml:space="preserve"> </w:t>
      </w:r>
      <w:r w:rsidR="00556E28">
        <w:rPr>
          <w:lang w:val="bg-BG"/>
        </w:rPr>
        <w:t xml:space="preserve">Благодаря. </w:t>
      </w:r>
      <w:r w:rsidR="00DE2FC0" w:rsidRPr="00DE2FC0">
        <w:rPr>
          <w:lang w:val="bg-BG"/>
        </w:rPr>
        <w:t xml:space="preserve">Следващо питане господин </w:t>
      </w:r>
      <w:r w:rsidR="00556E28">
        <w:rPr>
          <w:lang w:val="bg-BG"/>
        </w:rPr>
        <w:t xml:space="preserve">Траян </w:t>
      </w:r>
      <w:r>
        <w:rPr>
          <w:lang w:val="bg-BG"/>
        </w:rPr>
        <w:t>Т</w:t>
      </w:r>
      <w:r w:rsidR="00DE2FC0" w:rsidRPr="00DE2FC0">
        <w:rPr>
          <w:lang w:val="bg-BG"/>
        </w:rPr>
        <w:t xml:space="preserve">отев. </w:t>
      </w:r>
    </w:p>
    <w:p w14:paraId="11955B75" w14:textId="34942AFC" w:rsidR="00970C42" w:rsidRDefault="009C38CD" w:rsidP="006613F4">
      <w:pPr>
        <w:ind w:firstLine="708"/>
        <w:jc w:val="both"/>
        <w:rPr>
          <w:lang w:val="bg-BG"/>
        </w:rPr>
      </w:pPr>
      <w:r w:rsidRPr="009C38CD">
        <w:rPr>
          <w:b/>
          <w:bCs/>
          <w:lang w:val="bg-BG"/>
        </w:rPr>
        <w:t>Г-н Траян Тотев:</w:t>
      </w:r>
      <w:r w:rsidR="00556E28">
        <w:rPr>
          <w:lang w:val="bg-BG"/>
        </w:rPr>
        <w:t xml:space="preserve"> </w:t>
      </w:r>
      <w:r w:rsidR="00DE2FC0" w:rsidRPr="00DE2FC0">
        <w:rPr>
          <w:lang w:val="bg-BG"/>
        </w:rPr>
        <w:t>Уважаеми колеги, благодаря</w:t>
      </w:r>
      <w:r w:rsidR="00620B03">
        <w:rPr>
          <w:lang w:val="bg-BG"/>
        </w:rPr>
        <w:t xml:space="preserve"> </w:t>
      </w:r>
      <w:r w:rsidR="00DE2FC0" w:rsidRPr="00DE2FC0">
        <w:rPr>
          <w:lang w:val="bg-BG"/>
        </w:rPr>
        <w:t>на тези от вас, които са останали д</w:t>
      </w:r>
      <w:r w:rsidR="00620B03">
        <w:rPr>
          <w:lang w:val="bg-BG"/>
        </w:rPr>
        <w:t xml:space="preserve">о </w:t>
      </w:r>
      <w:r w:rsidR="00DE2FC0" w:rsidRPr="00DE2FC0">
        <w:rPr>
          <w:lang w:val="bg-BG"/>
        </w:rPr>
        <w:t>тази част от сесията</w:t>
      </w:r>
      <w:r w:rsidR="00620B03">
        <w:rPr>
          <w:lang w:val="bg-BG"/>
        </w:rPr>
        <w:t>. У</w:t>
      </w:r>
      <w:r w:rsidR="00DE2FC0" w:rsidRPr="00DE2FC0">
        <w:rPr>
          <w:lang w:val="bg-BG"/>
        </w:rPr>
        <w:t>важаеми господин</w:t>
      </w:r>
      <w:r w:rsidR="00620B03">
        <w:rPr>
          <w:lang w:val="bg-BG"/>
        </w:rPr>
        <w:t xml:space="preserve"> К</w:t>
      </w:r>
      <w:r w:rsidR="00DE2FC0" w:rsidRPr="00DE2FC0">
        <w:rPr>
          <w:lang w:val="bg-BG"/>
        </w:rPr>
        <w:t>мете</w:t>
      </w:r>
      <w:r w:rsidR="00620B03">
        <w:rPr>
          <w:lang w:val="bg-BG"/>
        </w:rPr>
        <w:t xml:space="preserve">, </w:t>
      </w:r>
      <w:r w:rsidR="00DE2FC0" w:rsidRPr="00DE2FC0">
        <w:rPr>
          <w:lang w:val="bg-BG"/>
        </w:rPr>
        <w:t>настоящото питане е породено от желанието на много родители</w:t>
      </w:r>
      <w:r w:rsidR="00620B03">
        <w:rPr>
          <w:lang w:val="bg-BG"/>
        </w:rPr>
        <w:t xml:space="preserve"> </w:t>
      </w:r>
      <w:r w:rsidR="00DE2FC0" w:rsidRPr="00DE2FC0">
        <w:rPr>
          <w:lang w:val="bg-BG"/>
        </w:rPr>
        <w:t xml:space="preserve">желаещи да използват услугите на </w:t>
      </w:r>
      <w:r w:rsidR="00620B03">
        <w:rPr>
          <w:lang w:val="bg-BG"/>
        </w:rPr>
        <w:t>Д</w:t>
      </w:r>
      <w:r w:rsidR="00DE2FC0" w:rsidRPr="00DE2FC0">
        <w:rPr>
          <w:lang w:val="bg-BG"/>
        </w:rPr>
        <w:t>етска млечна кухня</w:t>
      </w:r>
      <w:r w:rsidR="00620B03">
        <w:rPr>
          <w:lang w:val="bg-BG"/>
        </w:rPr>
        <w:t xml:space="preserve"> по </w:t>
      </w:r>
      <w:r w:rsidR="00DE2FC0" w:rsidRPr="00DE2FC0">
        <w:rPr>
          <w:lang w:val="bg-BG"/>
        </w:rPr>
        <w:t>наистина екологичен начин, а именно получавайки топлата храна на своите деца в стъклени буркани, вместо в пластмасови купички</w:t>
      </w:r>
      <w:r w:rsidR="00D0686F">
        <w:rPr>
          <w:lang w:val="bg-BG"/>
        </w:rPr>
        <w:t>. Н</w:t>
      </w:r>
      <w:r w:rsidR="00DE2FC0" w:rsidRPr="00DE2FC0">
        <w:rPr>
          <w:lang w:val="bg-BG"/>
        </w:rPr>
        <w:t>яма по</w:t>
      </w:r>
      <w:r w:rsidR="00D0686F">
        <w:rPr>
          <w:lang w:val="bg-BG"/>
        </w:rPr>
        <w:t>-</w:t>
      </w:r>
      <w:r w:rsidR="00DE2FC0" w:rsidRPr="00DE2FC0">
        <w:rPr>
          <w:lang w:val="bg-BG"/>
        </w:rPr>
        <w:t>екологичен и безвреден начин за транспорт</w:t>
      </w:r>
      <w:r w:rsidR="00D0686F">
        <w:rPr>
          <w:lang w:val="bg-BG"/>
        </w:rPr>
        <w:t xml:space="preserve"> и </w:t>
      </w:r>
      <w:r w:rsidR="00DE2FC0" w:rsidRPr="00DE2FC0">
        <w:rPr>
          <w:lang w:val="bg-BG"/>
        </w:rPr>
        <w:t>съхранени</w:t>
      </w:r>
      <w:r w:rsidR="00D0686F">
        <w:rPr>
          <w:lang w:val="bg-BG"/>
        </w:rPr>
        <w:t>е</w:t>
      </w:r>
      <w:r w:rsidR="00DE2FC0" w:rsidRPr="00DE2FC0">
        <w:rPr>
          <w:lang w:val="bg-BG"/>
        </w:rPr>
        <w:t xml:space="preserve"> на гореща</w:t>
      </w:r>
      <w:r w:rsidR="00D0686F">
        <w:rPr>
          <w:lang w:val="bg-BG"/>
        </w:rPr>
        <w:t>та</w:t>
      </w:r>
      <w:r w:rsidR="00DE2FC0" w:rsidRPr="00DE2FC0">
        <w:rPr>
          <w:lang w:val="bg-BG"/>
        </w:rPr>
        <w:t xml:space="preserve"> храна</w:t>
      </w:r>
      <w:r w:rsidR="00D0686F">
        <w:rPr>
          <w:lang w:val="bg-BG"/>
        </w:rPr>
        <w:t xml:space="preserve"> о</w:t>
      </w:r>
      <w:r w:rsidR="00DE2FC0" w:rsidRPr="00DE2FC0">
        <w:rPr>
          <w:lang w:val="bg-BG"/>
        </w:rPr>
        <w:t>т тоз</w:t>
      </w:r>
      <w:r w:rsidR="00977F13">
        <w:rPr>
          <w:lang w:val="bg-BG"/>
        </w:rPr>
        <w:t>и и м</w:t>
      </w:r>
      <w:r w:rsidR="00DE2FC0" w:rsidRPr="00DE2FC0">
        <w:rPr>
          <w:lang w:val="bg-BG"/>
        </w:rPr>
        <w:t>ного родители го предпочитат. Факт е, че много кухни за</w:t>
      </w:r>
      <w:r w:rsidR="00977F13">
        <w:rPr>
          <w:lang w:val="bg-BG"/>
        </w:rPr>
        <w:t xml:space="preserve"> деца </w:t>
      </w:r>
      <w:r w:rsidR="00DE2FC0" w:rsidRPr="00DE2FC0">
        <w:rPr>
          <w:lang w:val="bg-BG"/>
        </w:rPr>
        <w:t>в България използват пластмасови съдове</w:t>
      </w:r>
      <w:r w:rsidR="00977F13">
        <w:rPr>
          <w:lang w:val="bg-BG"/>
        </w:rPr>
        <w:t xml:space="preserve"> за </w:t>
      </w:r>
      <w:r w:rsidR="00DE2FC0" w:rsidRPr="00DE2FC0">
        <w:rPr>
          <w:lang w:val="bg-BG"/>
        </w:rPr>
        <w:t>разпространение на храната за най</w:t>
      </w:r>
      <w:r w:rsidR="00977F13">
        <w:rPr>
          <w:lang w:val="bg-BG"/>
        </w:rPr>
        <w:t>-</w:t>
      </w:r>
      <w:r w:rsidR="00DE2FC0" w:rsidRPr="00DE2FC0">
        <w:rPr>
          <w:lang w:val="bg-BG"/>
        </w:rPr>
        <w:t>малките, но в това направление има и добри за мен примери</w:t>
      </w:r>
      <w:r w:rsidR="00977F13">
        <w:rPr>
          <w:lang w:val="bg-BG"/>
        </w:rPr>
        <w:t xml:space="preserve">, </w:t>
      </w:r>
      <w:r w:rsidR="00DE2FC0" w:rsidRPr="00DE2FC0">
        <w:rPr>
          <w:lang w:val="bg-BG"/>
        </w:rPr>
        <w:t xml:space="preserve">като </w:t>
      </w:r>
      <w:r w:rsidR="00977F13">
        <w:rPr>
          <w:lang w:val="bg-BG"/>
        </w:rPr>
        <w:t>О</w:t>
      </w:r>
      <w:r w:rsidR="00DE2FC0" w:rsidRPr="00DE2FC0">
        <w:rPr>
          <w:lang w:val="bg-BG"/>
        </w:rPr>
        <w:t>бщина Бургас, която води екологична кампания и в това отношение</w:t>
      </w:r>
      <w:r w:rsidR="00977F13">
        <w:rPr>
          <w:lang w:val="bg-BG"/>
        </w:rPr>
        <w:t>. Т</w:t>
      </w:r>
      <w:r w:rsidR="00DE2FC0" w:rsidRPr="00DE2FC0">
        <w:rPr>
          <w:lang w:val="bg-BG"/>
        </w:rPr>
        <w:t>е са въвели и предлагат на своите потребители вариант за избор</w:t>
      </w:r>
      <w:r w:rsidR="00977F13">
        <w:rPr>
          <w:lang w:val="bg-BG"/>
        </w:rPr>
        <w:t xml:space="preserve">, </w:t>
      </w:r>
      <w:r w:rsidR="00DE2FC0" w:rsidRPr="00DE2FC0">
        <w:rPr>
          <w:lang w:val="bg-BG"/>
        </w:rPr>
        <w:t>дали да получават храната</w:t>
      </w:r>
      <w:r w:rsidR="002B14DB">
        <w:rPr>
          <w:lang w:val="bg-BG"/>
        </w:rPr>
        <w:t xml:space="preserve"> </w:t>
      </w:r>
      <w:r w:rsidR="00DE2FC0" w:rsidRPr="00DE2FC0">
        <w:rPr>
          <w:lang w:val="bg-BG"/>
        </w:rPr>
        <w:t>за децата си в стъкло или в пластмаса. Разбира се, съществува риск от попадане на парченца стъкло в храната. Този риск обаче може да бъде намален значително при оглед на бурканчетата</w:t>
      </w:r>
      <w:r w:rsidR="002B14DB">
        <w:rPr>
          <w:lang w:val="bg-BG"/>
        </w:rPr>
        <w:t xml:space="preserve"> при приемането </w:t>
      </w:r>
      <w:r w:rsidR="00DE2FC0" w:rsidRPr="00DE2FC0">
        <w:rPr>
          <w:lang w:val="bg-BG"/>
        </w:rPr>
        <w:t>им и при разсипването на храната при предаването й</w:t>
      </w:r>
      <w:r w:rsidR="002B14DB">
        <w:rPr>
          <w:lang w:val="bg-BG"/>
        </w:rPr>
        <w:t>. З</w:t>
      </w:r>
      <w:r w:rsidR="00DE2FC0" w:rsidRPr="00DE2FC0">
        <w:rPr>
          <w:lang w:val="bg-BG"/>
        </w:rPr>
        <w:t>а въвеждането отново на употребата на стъклени</w:t>
      </w:r>
      <w:r w:rsidR="002B14DB">
        <w:rPr>
          <w:lang w:val="bg-BG"/>
        </w:rPr>
        <w:t xml:space="preserve"> б</w:t>
      </w:r>
      <w:r w:rsidR="00DE2FC0" w:rsidRPr="00DE2FC0">
        <w:rPr>
          <w:lang w:val="bg-BG"/>
        </w:rPr>
        <w:t>уркани ще е необходимо</w:t>
      </w:r>
      <w:r w:rsidR="002B14DB">
        <w:rPr>
          <w:lang w:val="bg-BG"/>
        </w:rPr>
        <w:t xml:space="preserve"> </w:t>
      </w:r>
      <w:r w:rsidR="00DE2FC0" w:rsidRPr="00DE2FC0">
        <w:rPr>
          <w:lang w:val="bg-BG"/>
        </w:rPr>
        <w:t>разбира се, закупуване на стерилизатори и съдомиялни, съобразени с капацитета на нашата кухня. За мен като родител, както и за много русенци, това е добрият пример. В община Бургас има още</w:t>
      </w:r>
      <w:r w:rsidR="00697131">
        <w:rPr>
          <w:lang w:val="bg-BG"/>
        </w:rPr>
        <w:t xml:space="preserve"> един </w:t>
      </w:r>
      <w:r w:rsidR="00DE2FC0" w:rsidRPr="00DE2FC0">
        <w:rPr>
          <w:lang w:val="bg-BG"/>
        </w:rPr>
        <w:t>добър пример, който вярвам, ще възприемете и въведете, а именно възможността за купуване на купони за кухнята онлайн. В тази връзка моите въпроси към вас са следните</w:t>
      </w:r>
      <w:r w:rsidR="00697131">
        <w:rPr>
          <w:lang w:val="bg-BG"/>
        </w:rPr>
        <w:t>. Щ</w:t>
      </w:r>
      <w:r w:rsidR="00DE2FC0" w:rsidRPr="00DE2FC0">
        <w:rPr>
          <w:lang w:val="bg-BG"/>
        </w:rPr>
        <w:t xml:space="preserve">е предприемете ли действия общинска администрация за </w:t>
      </w:r>
      <w:r w:rsidR="00DE2FC0" w:rsidRPr="00DE2FC0">
        <w:rPr>
          <w:lang w:val="bg-BG"/>
        </w:rPr>
        <w:lastRenderedPageBreak/>
        <w:t>въвеждането на най</w:t>
      </w:r>
      <w:r w:rsidR="00697131">
        <w:rPr>
          <w:lang w:val="bg-BG"/>
        </w:rPr>
        <w:t>-</w:t>
      </w:r>
      <w:r w:rsidR="00DE2FC0" w:rsidRPr="00DE2FC0">
        <w:rPr>
          <w:lang w:val="bg-BG"/>
        </w:rPr>
        <w:t>екологичния и безвреден начин за съхранение и предаване на храната за най</w:t>
      </w:r>
      <w:r w:rsidR="00697131">
        <w:rPr>
          <w:lang w:val="bg-BG"/>
        </w:rPr>
        <w:t>-</w:t>
      </w:r>
      <w:r w:rsidR="00DE2FC0" w:rsidRPr="00DE2FC0">
        <w:rPr>
          <w:lang w:val="bg-BG"/>
        </w:rPr>
        <w:t>малките русенци</w:t>
      </w:r>
      <w:r w:rsidR="00697131">
        <w:rPr>
          <w:lang w:val="bg-BG"/>
        </w:rPr>
        <w:t>, а</w:t>
      </w:r>
      <w:r w:rsidR="00F87829">
        <w:rPr>
          <w:lang w:val="bg-BG"/>
        </w:rPr>
        <w:t xml:space="preserve"> </w:t>
      </w:r>
      <w:r w:rsidR="00DE2FC0" w:rsidRPr="00DE2FC0">
        <w:rPr>
          <w:lang w:val="bg-BG"/>
        </w:rPr>
        <w:t>именно чрез стъклени буркани</w:t>
      </w:r>
      <w:r w:rsidR="007407F5">
        <w:rPr>
          <w:lang w:val="bg-BG"/>
        </w:rPr>
        <w:t xml:space="preserve">? </w:t>
      </w:r>
      <w:r w:rsidR="00DE2FC0" w:rsidRPr="00DE2FC0">
        <w:rPr>
          <w:lang w:val="bg-BG"/>
        </w:rPr>
        <w:t xml:space="preserve">Планирате ли въвеждането на система за електронно закупуване на купони за </w:t>
      </w:r>
      <w:r w:rsidR="00970C42">
        <w:rPr>
          <w:lang w:val="bg-BG"/>
        </w:rPr>
        <w:t>Д</w:t>
      </w:r>
      <w:r w:rsidR="00DE2FC0" w:rsidRPr="00DE2FC0">
        <w:rPr>
          <w:lang w:val="bg-BG"/>
        </w:rPr>
        <w:t>етска млечна кухня</w:t>
      </w:r>
      <w:r w:rsidR="00970C42">
        <w:rPr>
          <w:lang w:val="bg-BG"/>
        </w:rPr>
        <w:t xml:space="preserve"> - </w:t>
      </w:r>
      <w:r w:rsidR="00DE2FC0" w:rsidRPr="00DE2FC0">
        <w:rPr>
          <w:lang w:val="bg-BG"/>
        </w:rPr>
        <w:t>Русе с цел улесняване на родителите? Благодаря ви.</w:t>
      </w:r>
    </w:p>
    <w:p w14:paraId="105E2A99" w14:textId="77777777" w:rsidR="007407F5" w:rsidRDefault="00970C42" w:rsidP="006613F4">
      <w:pPr>
        <w:ind w:firstLine="708"/>
        <w:jc w:val="both"/>
        <w:rPr>
          <w:lang w:val="bg-BG"/>
        </w:rPr>
      </w:pPr>
      <w:r w:rsidRPr="00970C42">
        <w:rPr>
          <w:b/>
          <w:bCs/>
          <w:lang w:val="bg-BG"/>
        </w:rPr>
        <w:t>Г-н Иво Пазарджиев:</w:t>
      </w:r>
      <w:r>
        <w:rPr>
          <w:lang w:val="bg-BG"/>
        </w:rPr>
        <w:t xml:space="preserve"> </w:t>
      </w:r>
      <w:r w:rsidR="00DE2FC0" w:rsidRPr="00DE2FC0">
        <w:rPr>
          <w:lang w:val="bg-BG"/>
        </w:rPr>
        <w:t>Благодаря</w:t>
      </w:r>
      <w:r w:rsidR="007407F5">
        <w:rPr>
          <w:lang w:val="bg-BG"/>
        </w:rPr>
        <w:t xml:space="preserve"> на </w:t>
      </w:r>
      <w:r w:rsidR="00DE2FC0" w:rsidRPr="00DE2FC0">
        <w:rPr>
          <w:lang w:val="bg-BG"/>
        </w:rPr>
        <w:t>господин То</w:t>
      </w:r>
      <w:r>
        <w:rPr>
          <w:lang w:val="bg-BG"/>
        </w:rPr>
        <w:t>тев. З</w:t>
      </w:r>
      <w:r w:rsidR="00DE2FC0" w:rsidRPr="00DE2FC0">
        <w:rPr>
          <w:lang w:val="bg-BG"/>
        </w:rPr>
        <w:t>аповядайте писмения отговор</w:t>
      </w:r>
      <w:r w:rsidR="007407F5">
        <w:rPr>
          <w:lang w:val="bg-BG"/>
        </w:rPr>
        <w:t>. Г</w:t>
      </w:r>
      <w:r w:rsidR="00DE2FC0" w:rsidRPr="00DE2FC0">
        <w:rPr>
          <w:lang w:val="bg-BG"/>
        </w:rPr>
        <w:t>осподин</w:t>
      </w:r>
      <w:r w:rsidR="007407F5">
        <w:rPr>
          <w:lang w:val="bg-BG"/>
        </w:rPr>
        <w:t xml:space="preserve"> Т</w:t>
      </w:r>
      <w:r w:rsidR="00DE2FC0" w:rsidRPr="00DE2FC0">
        <w:rPr>
          <w:lang w:val="bg-BG"/>
        </w:rPr>
        <w:t>отев</w:t>
      </w:r>
      <w:r w:rsidR="007407F5">
        <w:rPr>
          <w:lang w:val="bg-BG"/>
        </w:rPr>
        <w:t xml:space="preserve">, </w:t>
      </w:r>
      <w:r w:rsidR="00DE2FC0" w:rsidRPr="00DE2FC0">
        <w:rPr>
          <w:lang w:val="bg-BG"/>
        </w:rPr>
        <w:t>писмения отговор</w:t>
      </w:r>
      <w:r w:rsidR="007407F5">
        <w:rPr>
          <w:lang w:val="bg-BG"/>
        </w:rPr>
        <w:t>. Г</w:t>
      </w:r>
      <w:r w:rsidR="00DE2FC0" w:rsidRPr="00DE2FC0">
        <w:rPr>
          <w:lang w:val="bg-BG"/>
        </w:rPr>
        <w:t>осподин</w:t>
      </w:r>
      <w:r w:rsidR="007407F5">
        <w:rPr>
          <w:lang w:val="bg-BG"/>
        </w:rPr>
        <w:t xml:space="preserve"> Енчо Е</w:t>
      </w:r>
      <w:r w:rsidR="00DE2FC0" w:rsidRPr="00DE2FC0">
        <w:rPr>
          <w:lang w:val="bg-BG"/>
        </w:rPr>
        <w:t>нчев ще отговори.</w:t>
      </w:r>
    </w:p>
    <w:p w14:paraId="4CD84106" w14:textId="77777777" w:rsidR="008716A2" w:rsidRDefault="007407F5" w:rsidP="006613F4">
      <w:pPr>
        <w:ind w:firstLine="708"/>
        <w:jc w:val="both"/>
        <w:rPr>
          <w:lang w:val="bg-BG"/>
        </w:rPr>
      </w:pPr>
      <w:r w:rsidRPr="00541B9D">
        <w:rPr>
          <w:b/>
          <w:bCs/>
          <w:lang w:val="bg-BG"/>
        </w:rPr>
        <w:t>Г-н Енчо Енчев</w:t>
      </w:r>
      <w:r w:rsidR="00541B9D" w:rsidRPr="00541B9D">
        <w:rPr>
          <w:b/>
          <w:bCs/>
          <w:lang w:val="bg-BG"/>
        </w:rPr>
        <w:t xml:space="preserve">: </w:t>
      </w:r>
      <w:r w:rsidR="00DE2FC0" w:rsidRPr="00DE2FC0">
        <w:rPr>
          <w:lang w:val="bg-BG"/>
        </w:rPr>
        <w:t xml:space="preserve">Да, благодаря, господин </w:t>
      </w:r>
      <w:r w:rsidR="00541B9D">
        <w:rPr>
          <w:lang w:val="bg-BG"/>
        </w:rPr>
        <w:t>П</w:t>
      </w:r>
      <w:r w:rsidR="00DE2FC0" w:rsidRPr="00DE2FC0">
        <w:rPr>
          <w:lang w:val="bg-BG"/>
        </w:rPr>
        <w:t xml:space="preserve">редседателю. Наистина въпросът е дискусионен. Уважаеми господин </w:t>
      </w:r>
      <w:r w:rsidR="00541B9D">
        <w:rPr>
          <w:lang w:val="bg-BG"/>
        </w:rPr>
        <w:t>Т</w:t>
      </w:r>
      <w:r w:rsidR="00DE2FC0" w:rsidRPr="00DE2FC0">
        <w:rPr>
          <w:lang w:val="bg-BG"/>
        </w:rPr>
        <w:t>отев, на въпрос</w:t>
      </w:r>
      <w:r w:rsidR="00541B9D">
        <w:rPr>
          <w:lang w:val="bg-BG"/>
        </w:rPr>
        <w:t xml:space="preserve"> едно. Щ</w:t>
      </w:r>
      <w:r w:rsidR="00DE2FC0" w:rsidRPr="00DE2FC0">
        <w:rPr>
          <w:lang w:val="bg-BG"/>
        </w:rPr>
        <w:t xml:space="preserve">е приемаме ли действие общинска администрация за въвеждане на </w:t>
      </w:r>
      <w:r w:rsidR="0034283B">
        <w:rPr>
          <w:lang w:val="bg-BG"/>
        </w:rPr>
        <w:t>най-</w:t>
      </w:r>
      <w:r w:rsidR="00DE2FC0" w:rsidRPr="00DE2FC0">
        <w:rPr>
          <w:lang w:val="bg-BG"/>
        </w:rPr>
        <w:t>екологичния</w:t>
      </w:r>
      <w:r w:rsidR="0034283B">
        <w:rPr>
          <w:lang w:val="bg-BG"/>
        </w:rPr>
        <w:t xml:space="preserve"> и </w:t>
      </w:r>
      <w:r w:rsidR="00DE2FC0" w:rsidRPr="00DE2FC0">
        <w:rPr>
          <w:lang w:val="bg-BG"/>
        </w:rPr>
        <w:t>безвреден начин за съхранение и предаване на храната за най</w:t>
      </w:r>
      <w:r w:rsidR="0034283B">
        <w:rPr>
          <w:lang w:val="bg-BG"/>
        </w:rPr>
        <w:t>-</w:t>
      </w:r>
      <w:r w:rsidR="00DE2FC0" w:rsidRPr="00DE2FC0">
        <w:rPr>
          <w:lang w:val="bg-BG"/>
        </w:rPr>
        <w:t>малките русенци, а именно чрез стъклени буркани? Отговор</w:t>
      </w:r>
      <w:r w:rsidR="0034283B">
        <w:rPr>
          <w:lang w:val="bg-BG"/>
        </w:rPr>
        <w:t>. На</w:t>
      </w:r>
      <w:r w:rsidR="00DE2FC0" w:rsidRPr="00DE2FC0">
        <w:rPr>
          <w:lang w:val="bg-BG"/>
        </w:rPr>
        <w:t>лице</w:t>
      </w:r>
      <w:r w:rsidR="0034283B">
        <w:rPr>
          <w:lang w:val="bg-BG"/>
        </w:rPr>
        <w:t xml:space="preserve"> са</w:t>
      </w:r>
      <w:r w:rsidR="00DE2FC0" w:rsidRPr="00DE2FC0">
        <w:rPr>
          <w:lang w:val="bg-BG"/>
        </w:rPr>
        <w:t xml:space="preserve"> обективни причини, поради които в </w:t>
      </w:r>
      <w:r w:rsidR="0034283B">
        <w:rPr>
          <w:lang w:val="bg-BG"/>
        </w:rPr>
        <w:t>Д</w:t>
      </w:r>
      <w:r w:rsidR="00DE2FC0" w:rsidRPr="00DE2FC0">
        <w:rPr>
          <w:lang w:val="bg-BG"/>
        </w:rPr>
        <w:t>етска млечна кухня</w:t>
      </w:r>
      <w:r w:rsidR="0034283B">
        <w:rPr>
          <w:lang w:val="bg-BG"/>
        </w:rPr>
        <w:t xml:space="preserve">- </w:t>
      </w:r>
      <w:r w:rsidR="00DE2FC0" w:rsidRPr="00DE2FC0">
        <w:rPr>
          <w:lang w:val="bg-BG"/>
        </w:rPr>
        <w:t>Русе от 2007 година</w:t>
      </w:r>
      <w:r w:rsidR="0034283B">
        <w:rPr>
          <w:lang w:val="bg-BG"/>
        </w:rPr>
        <w:t xml:space="preserve"> е </w:t>
      </w:r>
      <w:r w:rsidR="00DE2FC0" w:rsidRPr="00DE2FC0">
        <w:rPr>
          <w:lang w:val="bg-BG"/>
        </w:rPr>
        <w:t>преустановена практиката за предоставяне на готова храна в стъклени буркани за многократна употреба. Използването на стъклен амбалаж за реализиране на готовата продукция не гарантира безопасността на предлаганите храни</w:t>
      </w:r>
      <w:r w:rsidR="0034283B">
        <w:rPr>
          <w:lang w:val="bg-BG"/>
        </w:rPr>
        <w:t>.</w:t>
      </w:r>
      <w:r w:rsidR="00DE2FC0" w:rsidRPr="00DE2FC0">
        <w:rPr>
          <w:lang w:val="bg-BG"/>
        </w:rPr>
        <w:t xml:space="preserve"> </w:t>
      </w:r>
      <w:r w:rsidR="0034283B">
        <w:rPr>
          <w:lang w:val="bg-BG"/>
        </w:rPr>
        <w:t>П</w:t>
      </w:r>
      <w:r w:rsidR="00DE2FC0" w:rsidRPr="00DE2FC0">
        <w:rPr>
          <w:lang w:val="bg-BG"/>
        </w:rPr>
        <w:t>ри осъществяване на процесите на с</w:t>
      </w:r>
      <w:r w:rsidR="0034283B">
        <w:rPr>
          <w:lang w:val="bg-BG"/>
        </w:rPr>
        <w:t>те</w:t>
      </w:r>
      <w:r w:rsidR="00DE2FC0" w:rsidRPr="00DE2FC0">
        <w:rPr>
          <w:lang w:val="bg-BG"/>
        </w:rPr>
        <w:t>р</w:t>
      </w:r>
      <w:r w:rsidR="001009A3">
        <w:rPr>
          <w:lang w:val="bg-BG"/>
        </w:rPr>
        <w:t>и</w:t>
      </w:r>
      <w:r w:rsidR="00DE2FC0" w:rsidRPr="00DE2FC0">
        <w:rPr>
          <w:lang w:val="bg-BG"/>
        </w:rPr>
        <w:t>лизация, затваряне и транспортиран</w:t>
      </w:r>
      <w:r w:rsidR="001009A3">
        <w:rPr>
          <w:lang w:val="bg-BG"/>
        </w:rPr>
        <w:t>е е</w:t>
      </w:r>
      <w:r w:rsidR="00DE2FC0" w:rsidRPr="00DE2FC0">
        <w:rPr>
          <w:lang w:val="bg-BG"/>
        </w:rPr>
        <w:t xml:space="preserve"> налице реален риск за нарушаване</w:t>
      </w:r>
      <w:r w:rsidR="001009A3">
        <w:rPr>
          <w:lang w:val="bg-BG"/>
        </w:rPr>
        <w:t xml:space="preserve"> </w:t>
      </w:r>
      <w:r w:rsidR="00DE2FC0" w:rsidRPr="00DE2FC0">
        <w:rPr>
          <w:lang w:val="bg-BG"/>
        </w:rPr>
        <w:t>целостта му посредством счупване, пукване и попадане на чуждо тяло в храната, което е реална предпоставка, застрашаваща живота и здравето на децата. Дори рискът да бъде намален значително посредством оглед на самите бурканчета пр</w:t>
      </w:r>
      <w:r w:rsidR="001009A3">
        <w:rPr>
          <w:lang w:val="bg-BG"/>
        </w:rPr>
        <w:t xml:space="preserve">и </w:t>
      </w:r>
      <w:r w:rsidR="00DE2FC0" w:rsidRPr="00DE2FC0">
        <w:rPr>
          <w:lang w:val="bg-BG"/>
        </w:rPr>
        <w:t>приемането им</w:t>
      </w:r>
      <w:r w:rsidR="001009A3">
        <w:rPr>
          <w:lang w:val="bg-BG"/>
        </w:rPr>
        <w:t>, р</w:t>
      </w:r>
      <w:r w:rsidR="00DE2FC0" w:rsidRPr="00DE2FC0">
        <w:rPr>
          <w:lang w:val="bg-BG"/>
        </w:rPr>
        <w:t>азсипването на храната и предаването</w:t>
      </w:r>
      <w:r w:rsidR="00B972A8">
        <w:rPr>
          <w:lang w:val="bg-BG"/>
        </w:rPr>
        <w:t xml:space="preserve"> й </w:t>
      </w:r>
      <w:r w:rsidR="00DE2FC0" w:rsidRPr="00DE2FC0">
        <w:rPr>
          <w:lang w:val="bg-BG"/>
        </w:rPr>
        <w:t xml:space="preserve">не гарантира напълно безопасността. Напълно вероятно е счупването да настъпи и при транспортиране от родителите до дома, а отговорността винаги се предявява към персонала на </w:t>
      </w:r>
      <w:r w:rsidR="00B972A8">
        <w:rPr>
          <w:lang w:val="bg-BG"/>
        </w:rPr>
        <w:t>Д</w:t>
      </w:r>
      <w:r w:rsidR="00DE2FC0" w:rsidRPr="00DE2FC0">
        <w:rPr>
          <w:lang w:val="bg-BG"/>
        </w:rPr>
        <w:t>етска млечна кухня. За закупуването на съдомиялни машини и стерилизатори</w:t>
      </w:r>
      <w:r w:rsidR="00B972A8">
        <w:rPr>
          <w:lang w:val="bg-BG"/>
        </w:rPr>
        <w:t xml:space="preserve"> </w:t>
      </w:r>
      <w:r w:rsidR="00DE2FC0" w:rsidRPr="00DE2FC0">
        <w:rPr>
          <w:lang w:val="bg-BG"/>
        </w:rPr>
        <w:t>за измиване и стерилизация на употребяваните многократно стъклени буркани за многократна употреба</w:t>
      </w:r>
      <w:r w:rsidR="00353E6D">
        <w:rPr>
          <w:lang w:val="bg-BG"/>
        </w:rPr>
        <w:t xml:space="preserve">, </w:t>
      </w:r>
      <w:r w:rsidR="00DE2FC0" w:rsidRPr="00DE2FC0">
        <w:rPr>
          <w:lang w:val="bg-BG"/>
        </w:rPr>
        <w:t>са необходими значителни финансови средства</w:t>
      </w:r>
      <w:r w:rsidR="00353E6D">
        <w:rPr>
          <w:lang w:val="bg-BG"/>
        </w:rPr>
        <w:t>. П</w:t>
      </w:r>
      <w:r w:rsidR="00DE2FC0" w:rsidRPr="00DE2FC0">
        <w:rPr>
          <w:lang w:val="bg-BG"/>
        </w:rPr>
        <w:t>ри осъществяване на такъв процес на работа ще е необходим</w:t>
      </w:r>
      <w:r w:rsidR="00353E6D">
        <w:rPr>
          <w:lang w:val="bg-BG"/>
        </w:rPr>
        <w:t xml:space="preserve"> и</w:t>
      </w:r>
      <w:r w:rsidR="00DE2FC0" w:rsidRPr="00DE2FC0">
        <w:rPr>
          <w:lang w:val="bg-BG"/>
        </w:rPr>
        <w:t xml:space="preserve"> по</w:t>
      </w:r>
      <w:r w:rsidR="00353E6D">
        <w:rPr>
          <w:lang w:val="bg-BG"/>
        </w:rPr>
        <w:t>-</w:t>
      </w:r>
      <w:r w:rsidR="00DE2FC0" w:rsidRPr="00DE2FC0">
        <w:rPr>
          <w:lang w:val="bg-BG"/>
        </w:rPr>
        <w:t>голям ресурс от персонал, което съвместно с извършените разходи за енергия, вода, други консумативи</w:t>
      </w:r>
      <w:r w:rsidR="00353E6D">
        <w:rPr>
          <w:lang w:val="bg-BG"/>
        </w:rPr>
        <w:t>, д</w:t>
      </w:r>
      <w:r w:rsidR="00DE2FC0" w:rsidRPr="00DE2FC0">
        <w:rPr>
          <w:lang w:val="bg-BG"/>
        </w:rPr>
        <w:t xml:space="preserve">опълнително ще утежни бюджета на </w:t>
      </w:r>
      <w:r w:rsidR="00353E6D">
        <w:rPr>
          <w:lang w:val="bg-BG"/>
        </w:rPr>
        <w:t>О</w:t>
      </w:r>
      <w:r w:rsidR="00DE2FC0" w:rsidRPr="00DE2FC0">
        <w:rPr>
          <w:lang w:val="bg-BG"/>
        </w:rPr>
        <w:t xml:space="preserve">бщина Русе, както и ще повиши цената на купоните за родителите. Поради горецитираните факти </w:t>
      </w:r>
      <w:r w:rsidR="00353E6D">
        <w:rPr>
          <w:lang w:val="bg-BG"/>
        </w:rPr>
        <w:t>Д</w:t>
      </w:r>
      <w:r w:rsidR="00DE2FC0" w:rsidRPr="00DE2FC0">
        <w:rPr>
          <w:lang w:val="bg-BG"/>
        </w:rPr>
        <w:t>етска млечна кухня</w:t>
      </w:r>
      <w:r w:rsidR="00353E6D">
        <w:rPr>
          <w:lang w:val="bg-BG"/>
        </w:rPr>
        <w:t xml:space="preserve"> - </w:t>
      </w:r>
      <w:r w:rsidR="00DE2FC0" w:rsidRPr="00DE2FC0">
        <w:rPr>
          <w:lang w:val="bg-BG"/>
        </w:rPr>
        <w:t>Русе от години използва съдове за еднократна употреба при предоставяне на готовите храни, които напълно отговарят на изискванията за качество и безопасност на материалите и предметите от пластмаси, предназначени за контакт с храни съгласно националното и европейското законодателство. Получените опаковк</w:t>
      </w:r>
      <w:r w:rsidR="00353E6D">
        <w:rPr>
          <w:lang w:val="bg-BG"/>
        </w:rPr>
        <w:t xml:space="preserve">и </w:t>
      </w:r>
      <w:r w:rsidR="00DE2FC0" w:rsidRPr="00DE2FC0">
        <w:rPr>
          <w:lang w:val="bg-BG"/>
        </w:rPr>
        <w:t>се придружават от декларация за съответствие с нормативните изисквания. Уверяваме</w:t>
      </w:r>
      <w:r w:rsidR="004E28BB">
        <w:rPr>
          <w:lang w:val="bg-BG"/>
        </w:rPr>
        <w:t xml:space="preserve"> Ви</w:t>
      </w:r>
      <w:r w:rsidR="00DE2FC0" w:rsidRPr="00DE2FC0">
        <w:rPr>
          <w:lang w:val="bg-BG"/>
        </w:rPr>
        <w:t xml:space="preserve">, че </w:t>
      </w:r>
      <w:r w:rsidR="004E28BB">
        <w:rPr>
          <w:lang w:val="bg-BG"/>
        </w:rPr>
        <w:t>О</w:t>
      </w:r>
      <w:r w:rsidR="00DE2FC0" w:rsidRPr="00DE2FC0">
        <w:rPr>
          <w:lang w:val="bg-BG"/>
        </w:rPr>
        <w:t xml:space="preserve">бщина Русе търси алтернативни решения за подмяна на използваните в </w:t>
      </w:r>
      <w:r w:rsidR="004E28BB">
        <w:rPr>
          <w:lang w:val="bg-BG"/>
        </w:rPr>
        <w:t>Д</w:t>
      </w:r>
      <w:r w:rsidR="00DE2FC0" w:rsidRPr="00DE2FC0">
        <w:rPr>
          <w:lang w:val="bg-BG"/>
        </w:rPr>
        <w:t>етска млечна кухня</w:t>
      </w:r>
      <w:r w:rsidR="004E28BB">
        <w:rPr>
          <w:lang w:val="bg-BG"/>
        </w:rPr>
        <w:t xml:space="preserve"> - </w:t>
      </w:r>
      <w:r w:rsidR="00DE2FC0" w:rsidRPr="00DE2FC0">
        <w:rPr>
          <w:lang w:val="bg-BG"/>
        </w:rPr>
        <w:t>Русе пластмасови еднократни опаковки</w:t>
      </w:r>
      <w:r w:rsidR="004E28BB">
        <w:rPr>
          <w:lang w:val="bg-BG"/>
        </w:rPr>
        <w:t xml:space="preserve"> з</w:t>
      </w:r>
      <w:r w:rsidR="00DE2FC0" w:rsidRPr="00DE2FC0">
        <w:rPr>
          <w:lang w:val="bg-BG"/>
        </w:rPr>
        <w:t>а намаляване въздействието на определени пластмасови продукти върху околната среда.</w:t>
      </w:r>
      <w:r w:rsidR="004E28BB">
        <w:rPr>
          <w:lang w:val="bg-BG"/>
        </w:rPr>
        <w:t xml:space="preserve"> </w:t>
      </w:r>
      <w:r w:rsidR="00DE2FC0" w:rsidRPr="00DE2FC0">
        <w:rPr>
          <w:lang w:val="bg-BG"/>
        </w:rPr>
        <w:t>Предвижда се закупуване и ползване на опаковки от материал крафт хартия</w:t>
      </w:r>
      <w:r w:rsidR="004E28BB">
        <w:rPr>
          <w:lang w:val="bg-BG"/>
        </w:rPr>
        <w:t xml:space="preserve">, </w:t>
      </w:r>
      <w:r w:rsidR="00DE2FC0" w:rsidRPr="00DE2FC0">
        <w:rPr>
          <w:lang w:val="bg-BG"/>
        </w:rPr>
        <w:t>хранителна 100%</w:t>
      </w:r>
      <w:r w:rsidR="00DE4928">
        <w:rPr>
          <w:lang w:val="bg-BG"/>
        </w:rPr>
        <w:t xml:space="preserve">, </w:t>
      </w:r>
      <w:r w:rsidR="00DE2FC0" w:rsidRPr="00DE2FC0">
        <w:rPr>
          <w:lang w:val="bg-BG"/>
        </w:rPr>
        <w:t>подходяща за детско хранене и безопасн</w:t>
      </w:r>
      <w:r w:rsidR="00DE4928">
        <w:rPr>
          <w:lang w:val="bg-BG"/>
        </w:rPr>
        <w:t xml:space="preserve">а </w:t>
      </w:r>
      <w:r w:rsidR="00DE2FC0" w:rsidRPr="00DE2FC0">
        <w:rPr>
          <w:lang w:val="bg-BG"/>
        </w:rPr>
        <w:t>за околната среда. На въпрос</w:t>
      </w:r>
      <w:r w:rsidR="00DE4928">
        <w:rPr>
          <w:lang w:val="bg-BG"/>
        </w:rPr>
        <w:t xml:space="preserve"> две, </w:t>
      </w:r>
      <w:r w:rsidR="00DE2FC0" w:rsidRPr="00DE2FC0">
        <w:rPr>
          <w:lang w:val="bg-BG"/>
        </w:rPr>
        <w:t xml:space="preserve">планирате ли въвеждане на система за електронно закупуване на купони от </w:t>
      </w:r>
      <w:r w:rsidR="00DE4928">
        <w:rPr>
          <w:lang w:val="bg-BG"/>
        </w:rPr>
        <w:t>Д</w:t>
      </w:r>
      <w:r w:rsidR="00DE2FC0" w:rsidRPr="00DE2FC0">
        <w:rPr>
          <w:lang w:val="bg-BG"/>
        </w:rPr>
        <w:t>етска млечна кухня</w:t>
      </w:r>
      <w:r w:rsidR="00DE4928">
        <w:rPr>
          <w:lang w:val="bg-BG"/>
        </w:rPr>
        <w:t xml:space="preserve"> – </w:t>
      </w:r>
      <w:r w:rsidR="00DE2FC0" w:rsidRPr="00DE2FC0">
        <w:rPr>
          <w:lang w:val="bg-BG"/>
        </w:rPr>
        <w:t>Русе</w:t>
      </w:r>
      <w:r w:rsidR="00DE4928">
        <w:rPr>
          <w:lang w:val="bg-BG"/>
        </w:rPr>
        <w:t xml:space="preserve"> с цел </w:t>
      </w:r>
      <w:r w:rsidR="00DE2FC0" w:rsidRPr="00DE2FC0">
        <w:rPr>
          <w:lang w:val="bg-BG"/>
        </w:rPr>
        <w:t>улесняване на родителите</w:t>
      </w:r>
      <w:r w:rsidR="00DE4928">
        <w:rPr>
          <w:lang w:val="bg-BG"/>
        </w:rPr>
        <w:t>? О</w:t>
      </w:r>
      <w:r w:rsidR="00DE2FC0" w:rsidRPr="00DE2FC0">
        <w:rPr>
          <w:lang w:val="bg-BG"/>
        </w:rPr>
        <w:t>тговор</w:t>
      </w:r>
      <w:r w:rsidR="00DE4928">
        <w:rPr>
          <w:lang w:val="bg-BG"/>
        </w:rPr>
        <w:t>. О</w:t>
      </w:r>
      <w:r w:rsidR="00DE2FC0" w:rsidRPr="00DE2FC0">
        <w:rPr>
          <w:lang w:val="bg-BG"/>
        </w:rPr>
        <w:t>бщина Русе подкрепя инициативата за използване на съвременни</w:t>
      </w:r>
      <w:r w:rsidR="00E6077F">
        <w:rPr>
          <w:lang w:val="bg-BG"/>
        </w:rPr>
        <w:t xml:space="preserve">те </w:t>
      </w:r>
      <w:r w:rsidR="00DE2FC0" w:rsidRPr="00DE2FC0">
        <w:rPr>
          <w:lang w:val="bg-BG"/>
        </w:rPr>
        <w:t>технологии</w:t>
      </w:r>
      <w:r w:rsidR="00CE7342">
        <w:rPr>
          <w:lang w:val="bg-BG"/>
        </w:rPr>
        <w:t xml:space="preserve">, </w:t>
      </w:r>
      <w:r w:rsidR="00DE2FC0" w:rsidRPr="00DE2FC0">
        <w:rPr>
          <w:lang w:val="bg-BG"/>
        </w:rPr>
        <w:t>нововъведени</w:t>
      </w:r>
      <w:r w:rsidR="00CE7342">
        <w:rPr>
          <w:lang w:val="bg-BG"/>
        </w:rPr>
        <w:t>я и п</w:t>
      </w:r>
      <w:r w:rsidR="00DE2FC0" w:rsidRPr="00DE2FC0">
        <w:rPr>
          <w:lang w:val="bg-BG"/>
        </w:rPr>
        <w:t>редоставянето на електронни услуги</w:t>
      </w:r>
      <w:r w:rsidR="00CE7342">
        <w:rPr>
          <w:lang w:val="bg-BG"/>
        </w:rPr>
        <w:t>.</w:t>
      </w:r>
      <w:r w:rsidR="00DE2FC0" w:rsidRPr="00DE2FC0">
        <w:rPr>
          <w:lang w:val="bg-BG"/>
        </w:rPr>
        <w:t xml:space="preserve"> </w:t>
      </w:r>
      <w:r w:rsidR="00CE7342">
        <w:rPr>
          <w:lang w:val="bg-BG"/>
        </w:rPr>
        <w:t>И</w:t>
      </w:r>
      <w:r w:rsidR="00DE2FC0" w:rsidRPr="00DE2FC0">
        <w:rPr>
          <w:lang w:val="bg-BG"/>
        </w:rPr>
        <w:t xml:space="preserve">звършва се пазарно проучване за разработване на програмен продукт, необходим за въвеждане на система за електронно закупуване на купони от </w:t>
      </w:r>
      <w:r w:rsidR="00CE7342">
        <w:rPr>
          <w:lang w:val="bg-BG"/>
        </w:rPr>
        <w:t>Д</w:t>
      </w:r>
      <w:r w:rsidR="00DE2FC0" w:rsidRPr="00DE2FC0">
        <w:rPr>
          <w:lang w:val="bg-BG"/>
        </w:rPr>
        <w:t>етска млечна кухня</w:t>
      </w:r>
      <w:r w:rsidR="00CE7342">
        <w:rPr>
          <w:lang w:val="bg-BG"/>
        </w:rPr>
        <w:t xml:space="preserve"> - </w:t>
      </w:r>
      <w:r w:rsidR="00DE2FC0" w:rsidRPr="00DE2FC0">
        <w:rPr>
          <w:lang w:val="bg-BG"/>
        </w:rPr>
        <w:t>Русе. За реализацията на то</w:t>
      </w:r>
      <w:r w:rsidR="00CE7342">
        <w:rPr>
          <w:lang w:val="bg-BG"/>
        </w:rPr>
        <w:t xml:space="preserve">зи </w:t>
      </w:r>
      <w:r w:rsidR="00DE2FC0" w:rsidRPr="00DE2FC0">
        <w:rPr>
          <w:lang w:val="bg-BG"/>
        </w:rPr>
        <w:t>проект</w:t>
      </w:r>
      <w:r w:rsidR="00CE7342">
        <w:rPr>
          <w:lang w:val="bg-BG"/>
        </w:rPr>
        <w:t xml:space="preserve">, </w:t>
      </w:r>
      <w:r w:rsidR="00DE2FC0" w:rsidRPr="00DE2FC0">
        <w:rPr>
          <w:lang w:val="bg-BG"/>
        </w:rPr>
        <w:t xml:space="preserve">необходимите за целта финансови средства ще бъдат планирани в бюджета на </w:t>
      </w:r>
      <w:r w:rsidR="00CE7342">
        <w:rPr>
          <w:lang w:val="bg-BG"/>
        </w:rPr>
        <w:t>О</w:t>
      </w:r>
      <w:r w:rsidR="00DE2FC0" w:rsidRPr="00DE2FC0">
        <w:rPr>
          <w:lang w:val="bg-BG"/>
        </w:rPr>
        <w:t>бщина Русе</w:t>
      </w:r>
      <w:r w:rsidR="007E6DD5">
        <w:rPr>
          <w:lang w:val="bg-BG"/>
        </w:rPr>
        <w:t>. Б</w:t>
      </w:r>
      <w:r w:rsidR="00DE2FC0" w:rsidRPr="00DE2FC0">
        <w:rPr>
          <w:lang w:val="bg-BG"/>
        </w:rPr>
        <w:t>лагодарим за отправените въпроси и</w:t>
      </w:r>
      <w:r w:rsidR="007E6DD5">
        <w:rPr>
          <w:lang w:val="bg-BG"/>
        </w:rPr>
        <w:t xml:space="preserve"> В</w:t>
      </w:r>
      <w:r w:rsidR="00DE2FC0" w:rsidRPr="00DE2FC0">
        <w:rPr>
          <w:lang w:val="bg-BG"/>
        </w:rPr>
        <w:t>и уверяваме, че общинска администрация работи в интерес на гражданите на общината чрез реализиране на подходяща здравна и социална политика. В тази връзка предстои стартиране на проект</w:t>
      </w:r>
      <w:r w:rsidR="007E6DD5">
        <w:rPr>
          <w:lang w:val="bg-BG"/>
        </w:rPr>
        <w:t xml:space="preserve"> по </w:t>
      </w:r>
      <w:r w:rsidR="00DE2FC0" w:rsidRPr="00DE2FC0">
        <w:rPr>
          <w:lang w:val="bg-BG"/>
        </w:rPr>
        <w:t xml:space="preserve">процедура </w:t>
      </w:r>
      <w:r w:rsidR="007E6DD5">
        <w:rPr>
          <w:lang w:val="bg-BG"/>
        </w:rPr>
        <w:t>„Д</w:t>
      </w:r>
      <w:r w:rsidR="00DE2FC0" w:rsidRPr="00DE2FC0">
        <w:rPr>
          <w:lang w:val="bg-BG"/>
        </w:rPr>
        <w:t>етска кухня</w:t>
      </w:r>
      <w:r w:rsidR="00BF5230">
        <w:rPr>
          <w:lang w:val="bg-BG"/>
        </w:rPr>
        <w:t xml:space="preserve"> по п</w:t>
      </w:r>
      <w:r w:rsidR="00DE2FC0" w:rsidRPr="00DE2FC0">
        <w:rPr>
          <w:lang w:val="bg-BG"/>
        </w:rPr>
        <w:t>рограмата на храни и основно материално подпомагане</w:t>
      </w:r>
      <w:r w:rsidR="00BF5230">
        <w:rPr>
          <w:lang w:val="bg-BG"/>
        </w:rPr>
        <w:t xml:space="preserve"> </w:t>
      </w:r>
      <w:r w:rsidR="00DE2FC0" w:rsidRPr="00DE2FC0">
        <w:rPr>
          <w:lang w:val="bg-BG"/>
        </w:rPr>
        <w:t>2021</w:t>
      </w:r>
      <w:r w:rsidR="00BF5230">
        <w:rPr>
          <w:lang w:val="bg-BG"/>
        </w:rPr>
        <w:t>-</w:t>
      </w:r>
      <w:r w:rsidR="00DE2FC0" w:rsidRPr="00DE2FC0">
        <w:rPr>
          <w:lang w:val="bg-BG"/>
        </w:rPr>
        <w:t>2027 година</w:t>
      </w:r>
      <w:r w:rsidR="00BF5230">
        <w:rPr>
          <w:lang w:val="bg-BG"/>
        </w:rPr>
        <w:t>“</w:t>
      </w:r>
      <w:r w:rsidR="00DE2FC0" w:rsidRPr="00DE2FC0">
        <w:rPr>
          <w:lang w:val="bg-BG"/>
        </w:rPr>
        <w:t xml:space="preserve">, съфинансирана от Европейския социален фонд и предстои подписване на споразумение между </w:t>
      </w:r>
      <w:r w:rsidR="00BF5230">
        <w:rPr>
          <w:lang w:val="bg-BG"/>
        </w:rPr>
        <w:t>А</w:t>
      </w:r>
      <w:r w:rsidR="00DE2FC0" w:rsidRPr="00DE2FC0">
        <w:rPr>
          <w:lang w:val="bg-BG"/>
        </w:rPr>
        <w:t xml:space="preserve">генцията за социално </w:t>
      </w:r>
      <w:r w:rsidR="00DE2FC0" w:rsidRPr="00DE2FC0">
        <w:rPr>
          <w:lang w:val="bg-BG"/>
        </w:rPr>
        <w:lastRenderedPageBreak/>
        <w:t>подпомагане, която е пак бенефициен</w:t>
      </w:r>
      <w:r w:rsidR="00BF5230">
        <w:rPr>
          <w:lang w:val="bg-BG"/>
        </w:rPr>
        <w:t xml:space="preserve">т </w:t>
      </w:r>
      <w:r w:rsidR="00DE2FC0" w:rsidRPr="00DE2FC0">
        <w:rPr>
          <w:lang w:val="bg-BG"/>
        </w:rPr>
        <w:t xml:space="preserve">и </w:t>
      </w:r>
      <w:r w:rsidR="00BF5230">
        <w:rPr>
          <w:lang w:val="bg-BG"/>
        </w:rPr>
        <w:t>О</w:t>
      </w:r>
      <w:r w:rsidR="00DE2FC0" w:rsidRPr="00DE2FC0">
        <w:rPr>
          <w:lang w:val="bg-BG"/>
        </w:rPr>
        <w:t xml:space="preserve">бщина Русе в качеството </w:t>
      </w:r>
      <w:r w:rsidR="00576BEA">
        <w:rPr>
          <w:lang w:val="bg-BG"/>
        </w:rPr>
        <w:t xml:space="preserve">си </w:t>
      </w:r>
      <w:r w:rsidR="00DE2FC0" w:rsidRPr="00DE2FC0">
        <w:rPr>
          <w:lang w:val="bg-BG"/>
        </w:rPr>
        <w:t xml:space="preserve">на партньор. Проектът предвижда предоставяне </w:t>
      </w:r>
      <w:r w:rsidR="00576BEA">
        <w:rPr>
          <w:lang w:val="bg-BG"/>
        </w:rPr>
        <w:t xml:space="preserve">и </w:t>
      </w:r>
      <w:r w:rsidR="00DE2FC0" w:rsidRPr="00DE2FC0">
        <w:rPr>
          <w:lang w:val="bg-BG"/>
        </w:rPr>
        <w:t xml:space="preserve">на безплатни ваучери за получаване на храна от </w:t>
      </w:r>
      <w:r w:rsidR="00576BEA">
        <w:rPr>
          <w:lang w:val="bg-BG"/>
        </w:rPr>
        <w:t>Д</w:t>
      </w:r>
      <w:r w:rsidR="00DE2FC0" w:rsidRPr="00DE2FC0">
        <w:rPr>
          <w:lang w:val="bg-BG"/>
        </w:rPr>
        <w:t>етска млечна кухня за подпомагане на родителите на деца от 10</w:t>
      </w:r>
      <w:r w:rsidR="00576BEA">
        <w:rPr>
          <w:lang w:val="bg-BG"/>
        </w:rPr>
        <w:t>-</w:t>
      </w:r>
      <w:r w:rsidR="00DE2FC0" w:rsidRPr="00DE2FC0">
        <w:rPr>
          <w:lang w:val="bg-BG"/>
        </w:rPr>
        <w:t>месечна до 3</w:t>
      </w:r>
      <w:r w:rsidR="00576BEA">
        <w:rPr>
          <w:lang w:val="bg-BG"/>
        </w:rPr>
        <w:t>-</w:t>
      </w:r>
      <w:r w:rsidR="00DE2FC0" w:rsidRPr="00DE2FC0">
        <w:rPr>
          <w:lang w:val="bg-BG"/>
        </w:rPr>
        <w:t>годишна възраст от определени</w:t>
      </w:r>
      <w:r w:rsidR="00576BEA">
        <w:rPr>
          <w:lang w:val="bg-BG"/>
        </w:rPr>
        <w:t xml:space="preserve"> </w:t>
      </w:r>
      <w:r w:rsidR="00DE2FC0" w:rsidRPr="00DE2FC0">
        <w:rPr>
          <w:lang w:val="bg-BG"/>
        </w:rPr>
        <w:t>целеви групи, които не са в състояние или са в затруднение</w:t>
      </w:r>
      <w:r w:rsidR="00576BEA">
        <w:rPr>
          <w:lang w:val="bg-BG"/>
        </w:rPr>
        <w:t xml:space="preserve"> </w:t>
      </w:r>
      <w:r w:rsidR="00DE2FC0" w:rsidRPr="00DE2FC0">
        <w:rPr>
          <w:lang w:val="bg-BG"/>
        </w:rPr>
        <w:t>да осигурят здравословно и пълноценно хранене</w:t>
      </w:r>
      <w:r w:rsidR="00576BEA">
        <w:rPr>
          <w:lang w:val="bg-BG"/>
        </w:rPr>
        <w:t xml:space="preserve"> н</w:t>
      </w:r>
      <w:r w:rsidR="00DE2FC0" w:rsidRPr="00DE2FC0">
        <w:rPr>
          <w:lang w:val="bg-BG"/>
        </w:rPr>
        <w:t>а децата си</w:t>
      </w:r>
      <w:r w:rsidR="00576BEA">
        <w:rPr>
          <w:lang w:val="bg-BG"/>
        </w:rPr>
        <w:t>. За О</w:t>
      </w:r>
      <w:r w:rsidR="00DE2FC0" w:rsidRPr="00DE2FC0">
        <w:rPr>
          <w:lang w:val="bg-BG"/>
        </w:rPr>
        <w:t>бщина Русе е приоритет не само предоставяне</w:t>
      </w:r>
      <w:r w:rsidR="004472F4">
        <w:rPr>
          <w:lang w:val="bg-BG"/>
        </w:rPr>
        <w:t xml:space="preserve"> </w:t>
      </w:r>
      <w:r w:rsidR="00DE2FC0" w:rsidRPr="00DE2FC0">
        <w:rPr>
          <w:lang w:val="bg-BG"/>
        </w:rPr>
        <w:t>на качествени, здравни</w:t>
      </w:r>
      <w:r w:rsidR="004472F4">
        <w:rPr>
          <w:lang w:val="bg-BG"/>
        </w:rPr>
        <w:t xml:space="preserve">, </w:t>
      </w:r>
      <w:r w:rsidR="00DE2FC0" w:rsidRPr="00DE2FC0">
        <w:rPr>
          <w:lang w:val="bg-BG"/>
        </w:rPr>
        <w:t>социални грижи и услуги за децата и гражданите, но и предприемане на действия за осигуряване на здравословна жизнена среда, намаляване и ограничаване на вредн</w:t>
      </w:r>
      <w:r w:rsidR="004472F4">
        <w:rPr>
          <w:lang w:val="bg-BG"/>
        </w:rPr>
        <w:t xml:space="preserve">ите </w:t>
      </w:r>
      <w:r w:rsidR="00DE2FC0" w:rsidRPr="00DE2FC0">
        <w:rPr>
          <w:lang w:val="bg-BG"/>
        </w:rPr>
        <w:t>въздейств</w:t>
      </w:r>
      <w:r w:rsidR="004472F4">
        <w:rPr>
          <w:lang w:val="bg-BG"/>
        </w:rPr>
        <w:t xml:space="preserve">ащи </w:t>
      </w:r>
      <w:r w:rsidR="00DE2FC0" w:rsidRPr="00DE2FC0">
        <w:rPr>
          <w:lang w:val="bg-BG"/>
        </w:rPr>
        <w:t>върху човешкото здраве и околната среда</w:t>
      </w:r>
      <w:r w:rsidR="004472F4">
        <w:rPr>
          <w:lang w:val="bg-BG"/>
        </w:rPr>
        <w:t xml:space="preserve"> ф</w:t>
      </w:r>
      <w:r w:rsidR="00DE2FC0" w:rsidRPr="00DE2FC0">
        <w:rPr>
          <w:lang w:val="bg-BG"/>
        </w:rPr>
        <w:t>актори</w:t>
      </w:r>
      <w:r w:rsidR="008716A2">
        <w:rPr>
          <w:lang w:val="bg-BG"/>
        </w:rPr>
        <w:t>.</w:t>
      </w:r>
    </w:p>
    <w:p w14:paraId="6D5BEFE2" w14:textId="752A297D" w:rsidR="008716A2" w:rsidRDefault="008716A2" w:rsidP="006613F4">
      <w:pPr>
        <w:ind w:firstLine="708"/>
        <w:jc w:val="both"/>
        <w:rPr>
          <w:lang w:val="bg-BG"/>
        </w:rPr>
      </w:pPr>
      <w:r w:rsidRPr="008716A2">
        <w:rPr>
          <w:b/>
          <w:bCs/>
          <w:lang w:val="bg-BG"/>
        </w:rPr>
        <w:t>Г-н Иво Пазарджиев:</w:t>
      </w:r>
      <w:r>
        <w:rPr>
          <w:lang w:val="bg-BG"/>
        </w:rPr>
        <w:t xml:space="preserve"> Благодаря на господин Енчев. Господин Тотев, заповядайте.</w:t>
      </w:r>
    </w:p>
    <w:p w14:paraId="375DA268" w14:textId="77777777" w:rsidR="00DE483B" w:rsidRDefault="008716A2" w:rsidP="006613F4">
      <w:pPr>
        <w:ind w:firstLine="708"/>
        <w:jc w:val="both"/>
        <w:rPr>
          <w:lang w:val="bg-BG"/>
        </w:rPr>
      </w:pPr>
      <w:r w:rsidRPr="008716A2">
        <w:rPr>
          <w:b/>
          <w:bCs/>
          <w:lang w:val="bg-BG"/>
        </w:rPr>
        <w:t>Г-н Траян Тотев:</w:t>
      </w:r>
      <w:r>
        <w:rPr>
          <w:lang w:val="bg-BG"/>
        </w:rPr>
        <w:t xml:space="preserve"> </w:t>
      </w:r>
      <w:r w:rsidR="00DE2FC0" w:rsidRPr="00DE2FC0">
        <w:rPr>
          <w:lang w:val="bg-BG"/>
        </w:rPr>
        <w:t>Благодаря за изчерпателния отговор. И все пак</w:t>
      </w:r>
      <w:r>
        <w:rPr>
          <w:lang w:val="bg-BG"/>
        </w:rPr>
        <w:t xml:space="preserve">, </w:t>
      </w:r>
      <w:r w:rsidR="00DE2FC0" w:rsidRPr="00DE2FC0">
        <w:rPr>
          <w:lang w:val="bg-BG"/>
        </w:rPr>
        <w:t>според мен не е задължително при реализиране на въвеждането отново на стъклени буркани</w:t>
      </w:r>
      <w:r w:rsidR="00C9005E">
        <w:rPr>
          <w:lang w:val="bg-BG"/>
        </w:rPr>
        <w:t xml:space="preserve">, </w:t>
      </w:r>
      <w:r w:rsidR="00DE2FC0" w:rsidRPr="00DE2FC0">
        <w:rPr>
          <w:lang w:val="bg-BG"/>
        </w:rPr>
        <w:t>цената да бъде повишена</w:t>
      </w:r>
      <w:r w:rsidR="00C9005E">
        <w:rPr>
          <w:lang w:val="bg-BG"/>
        </w:rPr>
        <w:t>. Т</w:t>
      </w:r>
      <w:r w:rsidR="00DE2FC0" w:rsidRPr="00DE2FC0">
        <w:rPr>
          <w:lang w:val="bg-BG"/>
        </w:rPr>
        <w:t xml:space="preserve">ова може да се случи </w:t>
      </w:r>
      <w:r w:rsidR="00C9005E">
        <w:rPr>
          <w:lang w:val="bg-BG"/>
        </w:rPr>
        <w:t xml:space="preserve">и </w:t>
      </w:r>
      <w:r w:rsidR="00DE2FC0" w:rsidRPr="00DE2FC0">
        <w:rPr>
          <w:lang w:val="bg-BG"/>
        </w:rPr>
        <w:t>за сметка на общината, като разходите бъдат от нейния бюджет, а не за сметка на повишаване на цената, но и повишаване на цената би било приемливо. По принцип на фона на случващото се в страната в нашата икономика</w:t>
      </w:r>
      <w:r w:rsidR="00C9005E">
        <w:rPr>
          <w:lang w:val="bg-BG"/>
        </w:rPr>
        <w:t>.</w:t>
      </w:r>
      <w:r w:rsidR="00DE2FC0" w:rsidRPr="00DE2FC0">
        <w:rPr>
          <w:lang w:val="bg-BG"/>
        </w:rPr>
        <w:t xml:space="preserve"> </w:t>
      </w:r>
      <w:r w:rsidR="00C9005E">
        <w:rPr>
          <w:lang w:val="bg-BG"/>
        </w:rPr>
        <w:t>Д</w:t>
      </w:r>
      <w:r w:rsidR="00DE2FC0" w:rsidRPr="00DE2FC0">
        <w:rPr>
          <w:lang w:val="bg-BG"/>
        </w:rPr>
        <w:t>руго нещо, което искам да кажа е, че</w:t>
      </w:r>
      <w:r w:rsidR="00C9005E">
        <w:rPr>
          <w:lang w:val="bg-BG"/>
        </w:rPr>
        <w:t xml:space="preserve"> преди </w:t>
      </w:r>
      <w:r w:rsidR="00DE2FC0" w:rsidRPr="00DE2FC0">
        <w:rPr>
          <w:lang w:val="bg-BG"/>
        </w:rPr>
        <w:t>да направя</w:t>
      </w:r>
      <w:r w:rsidR="00891F98">
        <w:rPr>
          <w:lang w:val="bg-BG"/>
        </w:rPr>
        <w:t xml:space="preserve"> </w:t>
      </w:r>
      <w:r w:rsidR="00DE2FC0" w:rsidRPr="00DE2FC0">
        <w:rPr>
          <w:lang w:val="bg-BG"/>
        </w:rPr>
        <w:t>настоящото питане</w:t>
      </w:r>
      <w:r w:rsidR="00891F98">
        <w:rPr>
          <w:lang w:val="bg-BG"/>
        </w:rPr>
        <w:t>, се</w:t>
      </w:r>
      <w:r w:rsidR="00DE2FC0" w:rsidRPr="00DE2FC0">
        <w:rPr>
          <w:lang w:val="bg-BG"/>
        </w:rPr>
        <w:t xml:space="preserve"> консултирах и потърсих контакт с </w:t>
      </w:r>
      <w:r w:rsidR="00891F98">
        <w:rPr>
          <w:lang w:val="bg-BG"/>
        </w:rPr>
        <w:t>О</w:t>
      </w:r>
      <w:r w:rsidR="00DE2FC0" w:rsidRPr="00DE2FC0">
        <w:rPr>
          <w:lang w:val="bg-BG"/>
        </w:rPr>
        <w:t>бщина Бургас, където ми казаха, че има</w:t>
      </w:r>
      <w:r w:rsidR="00891F98">
        <w:rPr>
          <w:lang w:val="bg-BG"/>
        </w:rPr>
        <w:t xml:space="preserve"> </w:t>
      </w:r>
      <w:r w:rsidR="00DE2FC0" w:rsidRPr="00DE2FC0">
        <w:rPr>
          <w:lang w:val="bg-BG"/>
        </w:rPr>
        <w:t>разбира се, от време на време се случва да има счупен буркан и точно затова те просто слагат по</w:t>
      </w:r>
      <w:r w:rsidR="00891F98">
        <w:rPr>
          <w:lang w:val="bg-BG"/>
        </w:rPr>
        <w:t xml:space="preserve"> две</w:t>
      </w:r>
      <w:r w:rsidR="00DE2FC0" w:rsidRPr="00DE2FC0">
        <w:rPr>
          <w:lang w:val="bg-BG"/>
        </w:rPr>
        <w:t xml:space="preserve"> бурканчета повече и тогава никога няма</w:t>
      </w:r>
      <w:r w:rsidR="00891F98">
        <w:rPr>
          <w:lang w:val="bg-BG"/>
        </w:rPr>
        <w:t xml:space="preserve"> </w:t>
      </w:r>
      <w:r w:rsidR="00DE2FC0" w:rsidRPr="00DE2FC0">
        <w:rPr>
          <w:lang w:val="bg-BG"/>
        </w:rPr>
        <w:t>случа</w:t>
      </w:r>
      <w:r w:rsidR="00891F98">
        <w:rPr>
          <w:lang w:val="bg-BG"/>
        </w:rPr>
        <w:t xml:space="preserve">и </w:t>
      </w:r>
      <w:r w:rsidR="00DE2FC0" w:rsidRPr="00DE2FC0">
        <w:rPr>
          <w:lang w:val="bg-BG"/>
        </w:rPr>
        <w:t>на храна да н</w:t>
      </w:r>
      <w:r w:rsidR="002861FF">
        <w:rPr>
          <w:lang w:val="bg-BG"/>
        </w:rPr>
        <w:t xml:space="preserve">е </w:t>
      </w:r>
      <w:r w:rsidR="00DE2FC0" w:rsidRPr="00DE2FC0">
        <w:rPr>
          <w:lang w:val="bg-BG"/>
        </w:rPr>
        <w:t>стигне за някое дете, защото нали при разговорите в Русе разбрах, че това е</w:t>
      </w:r>
      <w:r w:rsidR="002861FF">
        <w:rPr>
          <w:lang w:val="bg-BG"/>
        </w:rPr>
        <w:t xml:space="preserve"> една </w:t>
      </w:r>
      <w:r w:rsidR="00DE2FC0" w:rsidRPr="00DE2FC0">
        <w:rPr>
          <w:lang w:val="bg-BG"/>
        </w:rPr>
        <w:t>от причините да не би да стане така, че да не стигнат храните за всички деца</w:t>
      </w:r>
      <w:r w:rsidR="002861FF">
        <w:rPr>
          <w:lang w:val="bg-BG"/>
        </w:rPr>
        <w:t>. Та</w:t>
      </w:r>
      <w:r w:rsidR="00DE2FC0" w:rsidRPr="00DE2FC0">
        <w:rPr>
          <w:lang w:val="bg-BG"/>
        </w:rPr>
        <w:t>ка че</w:t>
      </w:r>
      <w:r w:rsidR="002861FF">
        <w:rPr>
          <w:lang w:val="bg-BG"/>
        </w:rPr>
        <w:t xml:space="preserve">, </w:t>
      </w:r>
      <w:r w:rsidR="00DE2FC0" w:rsidRPr="00DE2FC0">
        <w:rPr>
          <w:lang w:val="bg-BG"/>
        </w:rPr>
        <w:t>те така се справят с този проблем.</w:t>
      </w:r>
    </w:p>
    <w:p w14:paraId="29099D38" w14:textId="7E348BD6" w:rsidR="009F0447" w:rsidRDefault="00DE483B" w:rsidP="006613F4">
      <w:pPr>
        <w:ind w:firstLine="708"/>
        <w:jc w:val="both"/>
        <w:rPr>
          <w:lang w:val="bg-BG"/>
        </w:rPr>
      </w:pPr>
      <w:r w:rsidRPr="009F0447">
        <w:rPr>
          <w:b/>
          <w:bCs/>
          <w:lang w:val="bg-BG"/>
        </w:rPr>
        <w:t>Г-н Иво Пазарджиев:</w:t>
      </w:r>
      <w:r>
        <w:rPr>
          <w:lang w:val="bg-BG"/>
        </w:rPr>
        <w:t xml:space="preserve"> </w:t>
      </w:r>
      <w:r w:rsidR="00DE2FC0" w:rsidRPr="00DE2FC0">
        <w:rPr>
          <w:lang w:val="bg-BG"/>
        </w:rPr>
        <w:t>Добре. Благодаря на господин</w:t>
      </w:r>
      <w:r>
        <w:rPr>
          <w:lang w:val="bg-BG"/>
        </w:rPr>
        <w:t xml:space="preserve"> Т</w:t>
      </w:r>
      <w:r w:rsidR="00DE2FC0" w:rsidRPr="00DE2FC0">
        <w:rPr>
          <w:lang w:val="bg-BG"/>
        </w:rPr>
        <w:t>отев</w:t>
      </w:r>
      <w:r>
        <w:rPr>
          <w:lang w:val="bg-BG"/>
        </w:rPr>
        <w:t>. К</w:t>
      </w:r>
      <w:r w:rsidR="00DE2FC0" w:rsidRPr="00DE2FC0">
        <w:rPr>
          <w:lang w:val="bg-BG"/>
        </w:rPr>
        <w:t>олеги</w:t>
      </w:r>
      <w:r>
        <w:rPr>
          <w:lang w:val="bg-BG"/>
        </w:rPr>
        <w:t xml:space="preserve">, </w:t>
      </w:r>
      <w:r w:rsidR="00DE2FC0" w:rsidRPr="00DE2FC0">
        <w:rPr>
          <w:lang w:val="bg-BG"/>
        </w:rPr>
        <w:t>моля за търпение и за тишина в залата</w:t>
      </w:r>
      <w:r>
        <w:rPr>
          <w:lang w:val="bg-BG"/>
        </w:rPr>
        <w:t>. О</w:t>
      </w:r>
      <w:r w:rsidR="00DE2FC0" w:rsidRPr="00DE2FC0">
        <w:rPr>
          <w:lang w:val="bg-BG"/>
        </w:rPr>
        <w:t xml:space="preserve">става още малко до края на дневния ред. Кметът на </w:t>
      </w:r>
      <w:r>
        <w:rPr>
          <w:lang w:val="bg-BG"/>
        </w:rPr>
        <w:t>О</w:t>
      </w:r>
      <w:r w:rsidR="00DE2FC0" w:rsidRPr="00DE2FC0">
        <w:rPr>
          <w:lang w:val="bg-BG"/>
        </w:rPr>
        <w:t>бщина Русе ще вземе отношение</w:t>
      </w:r>
      <w:r>
        <w:rPr>
          <w:lang w:val="bg-BG"/>
        </w:rPr>
        <w:t>. М</w:t>
      </w:r>
      <w:r w:rsidR="00DE2FC0" w:rsidRPr="00DE2FC0">
        <w:rPr>
          <w:lang w:val="bg-BG"/>
        </w:rPr>
        <w:t>оля за тишина в залата. Колеги</w:t>
      </w:r>
      <w:r>
        <w:rPr>
          <w:lang w:val="bg-BG"/>
        </w:rPr>
        <w:t xml:space="preserve">, </w:t>
      </w:r>
      <w:r w:rsidR="00DE2FC0" w:rsidRPr="00DE2FC0">
        <w:rPr>
          <w:lang w:val="bg-BG"/>
        </w:rPr>
        <w:t>моля за тишина в залата</w:t>
      </w:r>
      <w:r>
        <w:rPr>
          <w:lang w:val="bg-BG"/>
        </w:rPr>
        <w:t xml:space="preserve">. </w:t>
      </w:r>
    </w:p>
    <w:p w14:paraId="23B0F6A8" w14:textId="77777777" w:rsidR="001F56B5" w:rsidRDefault="009F0447" w:rsidP="006613F4">
      <w:pPr>
        <w:ind w:firstLine="708"/>
        <w:jc w:val="both"/>
        <w:rPr>
          <w:lang w:val="bg-BG"/>
        </w:rPr>
      </w:pPr>
      <w:r w:rsidRPr="009F0447">
        <w:rPr>
          <w:b/>
          <w:bCs/>
          <w:lang w:val="bg-BG"/>
        </w:rPr>
        <w:t>Г-н Пенчо Милков:</w:t>
      </w:r>
      <w:r w:rsidR="001F56B5">
        <w:rPr>
          <w:lang w:val="bg-BG"/>
        </w:rPr>
        <w:t xml:space="preserve"> М</w:t>
      </w:r>
      <w:r w:rsidR="001F56B5" w:rsidRPr="00DE2FC0">
        <w:rPr>
          <w:lang w:val="bg-BG"/>
        </w:rPr>
        <w:t>оля ви за момент</w:t>
      </w:r>
      <w:r w:rsidR="001F56B5">
        <w:rPr>
          <w:lang w:val="bg-BG"/>
        </w:rPr>
        <w:t xml:space="preserve">, </w:t>
      </w:r>
      <w:r w:rsidR="001F56B5" w:rsidRPr="00DE2FC0">
        <w:rPr>
          <w:lang w:val="bg-BG"/>
        </w:rPr>
        <w:t>колеги</w:t>
      </w:r>
      <w:r w:rsidR="001F56B5">
        <w:rPr>
          <w:lang w:val="bg-BG"/>
        </w:rPr>
        <w:t>. Д</w:t>
      </w:r>
      <w:r w:rsidR="001F56B5" w:rsidRPr="00DE2FC0">
        <w:rPr>
          <w:lang w:val="bg-BG"/>
        </w:rPr>
        <w:t>а проявите търпение да завършим</w:t>
      </w:r>
      <w:r w:rsidR="001F56B5">
        <w:rPr>
          <w:lang w:val="bg-BG"/>
        </w:rPr>
        <w:t xml:space="preserve">, </w:t>
      </w:r>
      <w:r w:rsidR="001F56B5" w:rsidRPr="00DE2FC0">
        <w:rPr>
          <w:lang w:val="bg-BG"/>
        </w:rPr>
        <w:t>има и граждани, които да изслушаме</w:t>
      </w:r>
      <w:r w:rsidR="001F56B5">
        <w:rPr>
          <w:lang w:val="bg-BG"/>
        </w:rPr>
        <w:t>.</w:t>
      </w:r>
      <w:r>
        <w:rPr>
          <w:lang w:val="bg-BG"/>
        </w:rPr>
        <w:t xml:space="preserve"> </w:t>
      </w:r>
    </w:p>
    <w:p w14:paraId="45B33071" w14:textId="77777777" w:rsidR="001F56B5" w:rsidRDefault="001F56B5" w:rsidP="006613F4">
      <w:pPr>
        <w:ind w:firstLine="708"/>
        <w:jc w:val="both"/>
        <w:rPr>
          <w:lang w:val="bg-BG"/>
        </w:rPr>
      </w:pPr>
      <w:r w:rsidRPr="001F56B5">
        <w:rPr>
          <w:b/>
          <w:bCs/>
          <w:lang w:val="bg-BG"/>
        </w:rPr>
        <w:t>Г-н Иво Пазарджиев:</w:t>
      </w:r>
      <w:r>
        <w:rPr>
          <w:lang w:val="bg-BG"/>
        </w:rPr>
        <w:t xml:space="preserve"> Г</w:t>
      </w:r>
      <w:r w:rsidRPr="00DE2FC0">
        <w:rPr>
          <w:lang w:val="bg-BG"/>
        </w:rPr>
        <w:t>осподин</w:t>
      </w:r>
      <w:r>
        <w:rPr>
          <w:lang w:val="bg-BG"/>
        </w:rPr>
        <w:t xml:space="preserve"> С</w:t>
      </w:r>
      <w:r w:rsidRPr="00DE2FC0">
        <w:rPr>
          <w:lang w:val="bg-BG"/>
        </w:rPr>
        <w:t>танчев</w:t>
      </w:r>
      <w:r>
        <w:rPr>
          <w:lang w:val="bg-BG"/>
        </w:rPr>
        <w:t>,</w:t>
      </w:r>
      <w:r w:rsidRPr="00DE2FC0">
        <w:rPr>
          <w:lang w:val="bg-BG"/>
        </w:rPr>
        <w:t xml:space="preserve"> моля </w:t>
      </w:r>
      <w:r>
        <w:rPr>
          <w:lang w:val="bg-BG"/>
        </w:rPr>
        <w:t>В</w:t>
      </w:r>
      <w:r w:rsidRPr="00DE2FC0">
        <w:rPr>
          <w:lang w:val="bg-BG"/>
        </w:rPr>
        <w:t>и за тишина.</w:t>
      </w:r>
    </w:p>
    <w:p w14:paraId="0FB60C12" w14:textId="77777777" w:rsidR="00915576" w:rsidRDefault="001F56B5" w:rsidP="006613F4">
      <w:pPr>
        <w:ind w:firstLine="708"/>
        <w:jc w:val="both"/>
        <w:rPr>
          <w:lang w:val="bg-BG"/>
        </w:rPr>
      </w:pPr>
      <w:r w:rsidRPr="001F56B5">
        <w:rPr>
          <w:b/>
          <w:bCs/>
          <w:lang w:val="bg-BG"/>
        </w:rPr>
        <w:t>Г-н Пенчо Милков:</w:t>
      </w:r>
      <w:r w:rsidR="0059602F">
        <w:rPr>
          <w:lang w:val="bg-BG"/>
        </w:rPr>
        <w:t xml:space="preserve"> </w:t>
      </w:r>
      <w:r w:rsidR="00DE2FC0" w:rsidRPr="00DE2FC0">
        <w:rPr>
          <w:lang w:val="bg-BG"/>
        </w:rPr>
        <w:t>Въпросът, който се налага е следният</w:t>
      </w:r>
      <w:r w:rsidR="0059602F">
        <w:rPr>
          <w:lang w:val="bg-BG"/>
        </w:rPr>
        <w:t>. А</w:t>
      </w:r>
      <w:r w:rsidR="00DE2FC0" w:rsidRPr="00DE2FC0">
        <w:rPr>
          <w:lang w:val="bg-BG"/>
        </w:rPr>
        <w:t>ко буркана е собственост на семейството, ясно да го обясня, тоест да не се натоварва</w:t>
      </w:r>
      <w:r w:rsidR="00151471">
        <w:rPr>
          <w:lang w:val="bg-BG"/>
        </w:rPr>
        <w:t xml:space="preserve">, сега ще </w:t>
      </w:r>
      <w:r w:rsidR="00DE2FC0" w:rsidRPr="00DE2FC0">
        <w:rPr>
          <w:lang w:val="bg-BG"/>
        </w:rPr>
        <w:t>обясня и защо общината</w:t>
      </w:r>
      <w:r w:rsidR="00151471">
        <w:rPr>
          <w:lang w:val="bg-BG"/>
        </w:rPr>
        <w:t>, т</w:t>
      </w:r>
      <w:r w:rsidR="00DE2FC0" w:rsidRPr="00DE2FC0">
        <w:rPr>
          <w:lang w:val="bg-BG"/>
        </w:rPr>
        <w:t>огава съществува възможността</w:t>
      </w:r>
      <w:r w:rsidR="00151471">
        <w:rPr>
          <w:lang w:val="bg-BG"/>
        </w:rPr>
        <w:t xml:space="preserve"> </w:t>
      </w:r>
      <w:r w:rsidR="00DE2FC0" w:rsidRPr="00DE2FC0">
        <w:rPr>
          <w:lang w:val="bg-BG"/>
        </w:rPr>
        <w:t>при възникване на зараза на недобре почистен буркан</w:t>
      </w:r>
      <w:r w:rsidR="00151471">
        <w:rPr>
          <w:lang w:val="bg-BG"/>
        </w:rPr>
        <w:t xml:space="preserve">, </w:t>
      </w:r>
      <w:r w:rsidR="00DE2FC0" w:rsidRPr="00DE2FC0">
        <w:rPr>
          <w:lang w:val="bg-BG"/>
        </w:rPr>
        <w:t>да съществува въпрос кой е виновен</w:t>
      </w:r>
      <w:r w:rsidR="00151471">
        <w:rPr>
          <w:lang w:val="bg-BG"/>
        </w:rPr>
        <w:t xml:space="preserve">. </w:t>
      </w:r>
      <w:r w:rsidR="00DE2FC0" w:rsidRPr="00DE2FC0">
        <w:rPr>
          <w:lang w:val="bg-BG"/>
        </w:rPr>
        <w:t>Значи, представете си</w:t>
      </w:r>
      <w:r w:rsidR="00151471">
        <w:rPr>
          <w:lang w:val="bg-BG"/>
        </w:rPr>
        <w:t xml:space="preserve"> едно </w:t>
      </w:r>
      <w:r w:rsidR="00DE2FC0" w:rsidRPr="00DE2FC0">
        <w:rPr>
          <w:lang w:val="bg-BG"/>
        </w:rPr>
        <w:t xml:space="preserve">дете, което се връща </w:t>
      </w:r>
      <w:r w:rsidR="00783DAD">
        <w:rPr>
          <w:lang w:val="bg-BG"/>
        </w:rPr>
        <w:t xml:space="preserve">със </w:t>
      </w:r>
      <w:r w:rsidR="00DE2FC0" w:rsidRPr="00DE2FC0">
        <w:rPr>
          <w:lang w:val="bg-BG"/>
        </w:rPr>
        <w:t>стомашно</w:t>
      </w:r>
      <w:r w:rsidR="00783DAD">
        <w:rPr>
          <w:lang w:val="bg-BG"/>
        </w:rPr>
        <w:t>-</w:t>
      </w:r>
      <w:r w:rsidR="00DE2FC0" w:rsidRPr="00DE2FC0">
        <w:rPr>
          <w:lang w:val="bg-BG"/>
        </w:rPr>
        <w:t xml:space="preserve">чревно заболяване и веднага въпрос, </w:t>
      </w:r>
      <w:r w:rsidR="00783DAD">
        <w:rPr>
          <w:lang w:val="bg-BG"/>
        </w:rPr>
        <w:t>Д</w:t>
      </w:r>
      <w:r w:rsidR="00DE2FC0" w:rsidRPr="00DE2FC0">
        <w:rPr>
          <w:lang w:val="bg-BG"/>
        </w:rPr>
        <w:t>етска млечна кухня</w:t>
      </w:r>
      <w:r w:rsidR="00783DAD">
        <w:rPr>
          <w:lang w:val="bg-BG"/>
        </w:rPr>
        <w:t xml:space="preserve"> к</w:t>
      </w:r>
      <w:r w:rsidR="00DE2FC0" w:rsidRPr="00DE2FC0">
        <w:rPr>
          <w:lang w:val="bg-BG"/>
        </w:rPr>
        <w:t>акво направи</w:t>
      </w:r>
      <w:r w:rsidR="00783DAD">
        <w:rPr>
          <w:lang w:val="bg-BG"/>
        </w:rPr>
        <w:t>. О</w:t>
      </w:r>
      <w:r w:rsidR="00DE2FC0" w:rsidRPr="00DE2FC0">
        <w:rPr>
          <w:lang w:val="bg-BG"/>
        </w:rPr>
        <w:t>каза с</w:t>
      </w:r>
      <w:r w:rsidR="00783DAD">
        <w:rPr>
          <w:lang w:val="bg-BG"/>
        </w:rPr>
        <w:t>е</w:t>
      </w:r>
      <w:r w:rsidR="00DE2FC0" w:rsidRPr="00DE2FC0">
        <w:rPr>
          <w:lang w:val="bg-BG"/>
        </w:rPr>
        <w:t xml:space="preserve"> този буркан</w:t>
      </w:r>
      <w:r w:rsidR="00783DAD">
        <w:rPr>
          <w:lang w:val="bg-BG"/>
        </w:rPr>
        <w:t>. А</w:t>
      </w:r>
      <w:r w:rsidR="00DE2FC0" w:rsidRPr="00DE2FC0">
        <w:rPr>
          <w:lang w:val="bg-BG"/>
        </w:rPr>
        <w:t>ко бурканите се администрират от общината, това изисква тяхното миене с препарати и от тук следва въпроса,</w:t>
      </w:r>
      <w:r w:rsidR="00783DAD">
        <w:rPr>
          <w:lang w:val="bg-BG"/>
        </w:rPr>
        <w:t xml:space="preserve"> значи </w:t>
      </w:r>
      <w:r w:rsidR="00DE2FC0" w:rsidRPr="00DE2FC0">
        <w:rPr>
          <w:lang w:val="bg-BG"/>
        </w:rPr>
        <w:t>това означава 1000 хран</w:t>
      </w:r>
      <w:r w:rsidR="00C705F4">
        <w:rPr>
          <w:lang w:val="bg-BG"/>
        </w:rPr>
        <w:t xml:space="preserve">ения, </w:t>
      </w:r>
      <w:r w:rsidR="00DE2FC0" w:rsidRPr="00DE2FC0">
        <w:rPr>
          <w:lang w:val="bg-BG"/>
        </w:rPr>
        <w:t>1000</w:t>
      </w:r>
      <w:r w:rsidR="00C705F4">
        <w:rPr>
          <w:lang w:val="bg-BG"/>
        </w:rPr>
        <w:t>. Н</w:t>
      </w:r>
      <w:r w:rsidR="00DE2FC0" w:rsidRPr="00DE2FC0">
        <w:rPr>
          <w:lang w:val="bg-BG"/>
        </w:rPr>
        <w:t>осене до няколко пункта</w:t>
      </w:r>
      <w:r w:rsidR="00C705F4">
        <w:rPr>
          <w:lang w:val="bg-BG"/>
        </w:rPr>
        <w:t xml:space="preserve">, </w:t>
      </w:r>
      <w:r w:rsidR="00DE2FC0" w:rsidRPr="00DE2FC0">
        <w:rPr>
          <w:lang w:val="bg-BG"/>
        </w:rPr>
        <w:t xml:space="preserve">изнасяне на бурканите. Ще гледаме да не ги счупят </w:t>
      </w:r>
      <w:r w:rsidR="00C705F4">
        <w:rPr>
          <w:lang w:val="bg-BG"/>
        </w:rPr>
        <w:t xml:space="preserve">в </w:t>
      </w:r>
      <w:r w:rsidR="00DE2FC0" w:rsidRPr="00DE2FC0">
        <w:rPr>
          <w:lang w:val="bg-BG"/>
        </w:rPr>
        <w:t>началото</w:t>
      </w:r>
      <w:r w:rsidR="00C705F4">
        <w:rPr>
          <w:lang w:val="bg-BG"/>
        </w:rPr>
        <w:t>, п</w:t>
      </w:r>
      <w:r w:rsidR="00DE2FC0" w:rsidRPr="00DE2FC0">
        <w:rPr>
          <w:lang w:val="bg-BG"/>
        </w:rPr>
        <w:t>осле няма да чу</w:t>
      </w:r>
      <w:r w:rsidR="00C705F4">
        <w:rPr>
          <w:lang w:val="bg-BG"/>
        </w:rPr>
        <w:t>пят. Н</w:t>
      </w:r>
      <w:r w:rsidR="00DE2FC0" w:rsidRPr="00DE2FC0">
        <w:rPr>
          <w:lang w:val="bg-BG"/>
        </w:rPr>
        <w:t>о представете си</w:t>
      </w:r>
      <w:r w:rsidR="00C705F4">
        <w:rPr>
          <w:lang w:val="bg-BG"/>
        </w:rPr>
        <w:t xml:space="preserve">, </w:t>
      </w:r>
      <w:r w:rsidR="00DE2FC0" w:rsidRPr="00DE2FC0">
        <w:rPr>
          <w:lang w:val="bg-BG"/>
        </w:rPr>
        <w:t>това са 1000 порции, след което тези 1000 порции трябва да се сложат съдомиялни, които трябва да ги измият с препарат, да ги изсушат, да ги подредят в каси и да ги пазят чисти</w:t>
      </w:r>
      <w:r w:rsidR="0024517F">
        <w:rPr>
          <w:lang w:val="bg-BG"/>
        </w:rPr>
        <w:t>. Н</w:t>
      </w:r>
      <w:r w:rsidR="00DE2FC0" w:rsidRPr="00DE2FC0">
        <w:rPr>
          <w:lang w:val="bg-BG"/>
        </w:rPr>
        <w:t>е</w:t>
      </w:r>
      <w:r w:rsidR="0024517F">
        <w:rPr>
          <w:lang w:val="bg-BG"/>
        </w:rPr>
        <w:t xml:space="preserve"> </w:t>
      </w:r>
      <w:r w:rsidR="00DE2FC0" w:rsidRPr="00DE2FC0">
        <w:rPr>
          <w:lang w:val="bg-BG"/>
        </w:rPr>
        <w:t>като бирените бутилки, нали в касите на улицата</w:t>
      </w:r>
      <w:r w:rsidR="0024517F">
        <w:rPr>
          <w:lang w:val="bg-BG"/>
        </w:rPr>
        <w:t>. Т</w:t>
      </w:r>
      <w:r w:rsidR="00DE2FC0" w:rsidRPr="00DE2FC0">
        <w:rPr>
          <w:lang w:val="bg-BG"/>
        </w:rPr>
        <w:t>ова нещо предизвиква напрежение финансово и материално, което и препарати, които отиват и черпене на вода за миене всеки ден на тези буркани</w:t>
      </w:r>
      <w:r w:rsidR="0024517F">
        <w:rPr>
          <w:lang w:val="bg-BG"/>
        </w:rPr>
        <w:t>, к</w:t>
      </w:r>
      <w:r w:rsidR="00DE2FC0" w:rsidRPr="00DE2FC0">
        <w:rPr>
          <w:lang w:val="bg-BG"/>
        </w:rPr>
        <w:t>оето може би съществува в Бургас, но според мен и колегите</w:t>
      </w:r>
      <w:r w:rsidR="0024517F">
        <w:rPr>
          <w:lang w:val="bg-BG"/>
        </w:rPr>
        <w:t xml:space="preserve">, </w:t>
      </w:r>
      <w:r w:rsidR="00DE2FC0" w:rsidRPr="00DE2FC0">
        <w:rPr>
          <w:lang w:val="bg-BG"/>
        </w:rPr>
        <w:t>когато анализирахме въпроса, примамливо е да се покаже</w:t>
      </w:r>
      <w:r w:rsidR="0024517F">
        <w:rPr>
          <w:lang w:val="bg-BG"/>
        </w:rPr>
        <w:t>м</w:t>
      </w:r>
      <w:r w:rsidR="00DE2FC0" w:rsidRPr="00DE2FC0">
        <w:rPr>
          <w:lang w:val="bg-BG"/>
        </w:rPr>
        <w:t xml:space="preserve"> модерни, но накрая ти трябва да поддържаш ресурс за миене на тези</w:t>
      </w:r>
      <w:r w:rsidR="00F17C9C">
        <w:rPr>
          <w:lang w:val="bg-BG"/>
        </w:rPr>
        <w:t xml:space="preserve"> </w:t>
      </w:r>
      <w:r w:rsidR="00DE2FC0" w:rsidRPr="00DE2FC0">
        <w:rPr>
          <w:lang w:val="bg-BG"/>
        </w:rPr>
        <w:t>неща, докато пластмасовия отпадък се събира и се предава като пластмасов отпадък и се третира като такъв, а не като битов</w:t>
      </w:r>
      <w:r w:rsidR="00F17C9C">
        <w:rPr>
          <w:lang w:val="bg-BG"/>
        </w:rPr>
        <w:t xml:space="preserve"> в </w:t>
      </w:r>
      <w:r w:rsidR="00DE2FC0" w:rsidRPr="00DE2FC0">
        <w:rPr>
          <w:lang w:val="bg-BG"/>
        </w:rPr>
        <w:t>общите съдове, което</w:t>
      </w:r>
      <w:r w:rsidR="00F17C9C">
        <w:rPr>
          <w:lang w:val="bg-BG"/>
        </w:rPr>
        <w:t xml:space="preserve"> </w:t>
      </w:r>
      <w:r w:rsidR="00DE2FC0" w:rsidRPr="00DE2FC0">
        <w:rPr>
          <w:lang w:val="bg-BG"/>
        </w:rPr>
        <w:t>позволява да се утилизира по съответния ред за пластмасов отпадък</w:t>
      </w:r>
      <w:r w:rsidR="00F17C9C">
        <w:rPr>
          <w:lang w:val="bg-BG"/>
        </w:rPr>
        <w:t>. Д</w:t>
      </w:r>
      <w:r w:rsidR="00DE2FC0" w:rsidRPr="00DE2FC0">
        <w:rPr>
          <w:lang w:val="bg-BG"/>
        </w:rPr>
        <w:t>окато</w:t>
      </w:r>
      <w:r w:rsidR="00F17C9C">
        <w:rPr>
          <w:lang w:val="bg-BG"/>
        </w:rPr>
        <w:t xml:space="preserve"> </w:t>
      </w:r>
      <w:r w:rsidR="00DE2FC0" w:rsidRPr="00DE2FC0">
        <w:rPr>
          <w:lang w:val="bg-BG"/>
        </w:rPr>
        <w:t>стъклото, което миеш ежедневно</w:t>
      </w:r>
      <w:r w:rsidR="00122FA0">
        <w:rPr>
          <w:lang w:val="bg-BG"/>
        </w:rPr>
        <w:t xml:space="preserve">, </w:t>
      </w:r>
      <w:r w:rsidR="00DE2FC0" w:rsidRPr="00DE2FC0">
        <w:rPr>
          <w:lang w:val="bg-BG"/>
        </w:rPr>
        <w:t>подсушаваш и хвърляш препарати в природата</w:t>
      </w:r>
      <w:r w:rsidR="00122FA0">
        <w:rPr>
          <w:lang w:val="bg-BG"/>
        </w:rPr>
        <w:t>, н</w:t>
      </w:r>
      <w:r w:rsidR="00DE2FC0" w:rsidRPr="00DE2FC0">
        <w:rPr>
          <w:lang w:val="bg-BG"/>
        </w:rPr>
        <w:t>е знам дали за 1000 буркана всеки божи ден</w:t>
      </w:r>
      <w:r w:rsidR="00122FA0">
        <w:rPr>
          <w:lang w:val="bg-BG"/>
        </w:rPr>
        <w:t xml:space="preserve">, </w:t>
      </w:r>
      <w:r w:rsidR="00DE2FC0" w:rsidRPr="00DE2FC0">
        <w:rPr>
          <w:lang w:val="bg-BG"/>
        </w:rPr>
        <w:t>е по</w:t>
      </w:r>
      <w:r w:rsidR="00122FA0">
        <w:rPr>
          <w:lang w:val="bg-BG"/>
        </w:rPr>
        <w:t>-</w:t>
      </w:r>
      <w:r w:rsidR="00DE2FC0" w:rsidRPr="00DE2FC0">
        <w:rPr>
          <w:lang w:val="bg-BG"/>
        </w:rPr>
        <w:t>щадящо природата</w:t>
      </w:r>
      <w:r w:rsidR="00122FA0">
        <w:rPr>
          <w:lang w:val="bg-BG"/>
        </w:rPr>
        <w:t xml:space="preserve">, </w:t>
      </w:r>
      <w:r w:rsidR="00DE2FC0" w:rsidRPr="00DE2FC0">
        <w:rPr>
          <w:lang w:val="bg-BG"/>
        </w:rPr>
        <w:t xml:space="preserve">от това да се </w:t>
      </w:r>
      <w:r w:rsidR="00DE2FC0" w:rsidRPr="00DE2FC0">
        <w:rPr>
          <w:lang w:val="bg-BG"/>
        </w:rPr>
        <w:lastRenderedPageBreak/>
        <w:t>вземат купичките сложени</w:t>
      </w:r>
      <w:r w:rsidR="00122FA0">
        <w:rPr>
          <w:lang w:val="bg-BG"/>
        </w:rPr>
        <w:t xml:space="preserve"> една </w:t>
      </w:r>
      <w:r w:rsidR="00DE2FC0" w:rsidRPr="00DE2FC0">
        <w:rPr>
          <w:lang w:val="bg-BG"/>
        </w:rPr>
        <w:t>в друга и да се изпратят на фирмата за отпадъци като пластмаса. Което означава, че т</w:t>
      </w:r>
      <w:r w:rsidR="00915576">
        <w:rPr>
          <w:lang w:val="bg-BG"/>
        </w:rPr>
        <w:t xml:space="preserve">е </w:t>
      </w:r>
      <w:r w:rsidR="00DE2FC0" w:rsidRPr="00DE2FC0">
        <w:rPr>
          <w:lang w:val="bg-BG"/>
        </w:rPr>
        <w:t>си заминават в съответния ред за третиране на отпадъка</w:t>
      </w:r>
      <w:r w:rsidR="00122FA0">
        <w:rPr>
          <w:lang w:val="bg-BG"/>
        </w:rPr>
        <w:t>.</w:t>
      </w:r>
      <w:r w:rsidR="00DE2FC0" w:rsidRPr="00DE2FC0">
        <w:rPr>
          <w:lang w:val="bg-BG"/>
        </w:rPr>
        <w:t xml:space="preserve"> </w:t>
      </w:r>
      <w:r w:rsidR="00915576">
        <w:rPr>
          <w:lang w:val="bg-BG"/>
        </w:rPr>
        <w:t xml:space="preserve">С </w:t>
      </w:r>
      <w:r w:rsidR="00DE2FC0" w:rsidRPr="00DE2FC0">
        <w:rPr>
          <w:lang w:val="bg-BG"/>
        </w:rPr>
        <w:t>тази добавка, а отношение на електронното</w:t>
      </w:r>
      <w:r w:rsidR="00915576">
        <w:rPr>
          <w:lang w:val="bg-BG"/>
        </w:rPr>
        <w:t xml:space="preserve">, </w:t>
      </w:r>
      <w:r w:rsidR="00DE2FC0" w:rsidRPr="00DE2FC0">
        <w:rPr>
          <w:lang w:val="bg-BG"/>
        </w:rPr>
        <w:t xml:space="preserve">абсолютно задължително </w:t>
      </w:r>
      <w:r w:rsidR="00915576">
        <w:rPr>
          <w:lang w:val="bg-BG"/>
        </w:rPr>
        <w:t xml:space="preserve">е </w:t>
      </w:r>
      <w:r w:rsidR="00DE2FC0" w:rsidRPr="00DE2FC0">
        <w:rPr>
          <w:lang w:val="bg-BG"/>
        </w:rPr>
        <w:t>да имаме възможност</w:t>
      </w:r>
      <w:r w:rsidR="00915576">
        <w:rPr>
          <w:lang w:val="bg-BG"/>
        </w:rPr>
        <w:t xml:space="preserve">, </w:t>
      </w:r>
      <w:r w:rsidR="00DE2FC0" w:rsidRPr="00DE2FC0">
        <w:rPr>
          <w:lang w:val="bg-BG"/>
        </w:rPr>
        <w:t xml:space="preserve">господин </w:t>
      </w:r>
      <w:r w:rsidR="00915576">
        <w:rPr>
          <w:lang w:val="bg-BG"/>
        </w:rPr>
        <w:t>Е</w:t>
      </w:r>
      <w:r w:rsidR="00DE2FC0" w:rsidRPr="00DE2FC0">
        <w:rPr>
          <w:lang w:val="bg-BG"/>
        </w:rPr>
        <w:t>нчев за електронно</w:t>
      </w:r>
      <w:r w:rsidR="00915576">
        <w:rPr>
          <w:lang w:val="bg-BG"/>
        </w:rPr>
        <w:t>. Т</w:t>
      </w:r>
      <w:r w:rsidR="00DE2FC0" w:rsidRPr="00DE2FC0">
        <w:rPr>
          <w:lang w:val="bg-BG"/>
        </w:rPr>
        <w:t xml:space="preserve">ова е абсолютно задължително и за мен е въпрос на време е много добро предложение. </w:t>
      </w:r>
    </w:p>
    <w:p w14:paraId="3BC01BD2" w14:textId="77777777" w:rsidR="0059382F" w:rsidRDefault="00915576" w:rsidP="006613F4">
      <w:pPr>
        <w:ind w:firstLine="708"/>
        <w:jc w:val="both"/>
        <w:rPr>
          <w:lang w:val="bg-BG"/>
        </w:rPr>
      </w:pPr>
      <w:r w:rsidRPr="0059382F">
        <w:rPr>
          <w:b/>
          <w:bCs/>
          <w:lang w:val="bg-BG"/>
        </w:rPr>
        <w:t>Г-н Иво Пазарджиев:</w:t>
      </w:r>
      <w:r>
        <w:rPr>
          <w:lang w:val="bg-BG"/>
        </w:rPr>
        <w:t xml:space="preserve"> </w:t>
      </w:r>
      <w:r w:rsidR="00DE2FC0" w:rsidRPr="00DE2FC0">
        <w:rPr>
          <w:lang w:val="bg-BG"/>
        </w:rPr>
        <w:t>Благодаря, заповядайте на становище. В рамките на 1 минута</w:t>
      </w:r>
      <w:r w:rsidR="0059382F">
        <w:rPr>
          <w:lang w:val="bg-BG"/>
        </w:rPr>
        <w:t xml:space="preserve"> становището</w:t>
      </w:r>
      <w:r w:rsidR="00DE2FC0" w:rsidRPr="00DE2FC0">
        <w:rPr>
          <w:lang w:val="bg-BG"/>
        </w:rPr>
        <w:t>.</w:t>
      </w:r>
    </w:p>
    <w:p w14:paraId="351AE810" w14:textId="77777777" w:rsidR="008B2922" w:rsidRDefault="0059382F" w:rsidP="006613F4">
      <w:pPr>
        <w:ind w:firstLine="708"/>
        <w:jc w:val="both"/>
        <w:rPr>
          <w:lang w:val="bg-BG"/>
        </w:rPr>
      </w:pPr>
      <w:r w:rsidRPr="0059382F">
        <w:rPr>
          <w:b/>
          <w:bCs/>
          <w:lang w:val="bg-BG"/>
        </w:rPr>
        <w:t>Г-н Траян Тотев:</w:t>
      </w:r>
      <w:r>
        <w:rPr>
          <w:lang w:val="bg-BG"/>
        </w:rPr>
        <w:t xml:space="preserve"> </w:t>
      </w:r>
      <w:r w:rsidR="00DE2FC0" w:rsidRPr="00DE2FC0">
        <w:rPr>
          <w:lang w:val="bg-BG"/>
        </w:rPr>
        <w:t>Благодаря за поетия ангажимент за купоните. А относно за стъклените буркани</w:t>
      </w:r>
      <w:r>
        <w:rPr>
          <w:lang w:val="bg-BG"/>
        </w:rPr>
        <w:t xml:space="preserve">, </w:t>
      </w:r>
      <w:r w:rsidR="00DE2FC0" w:rsidRPr="00DE2FC0">
        <w:rPr>
          <w:lang w:val="bg-BG"/>
        </w:rPr>
        <w:t xml:space="preserve">вярвам, че щом там има начин за избор, защото там им дават начин на избор да избират те за децата си, дали искат да бъде тяхната храна в стъкло или </w:t>
      </w:r>
      <w:r>
        <w:rPr>
          <w:lang w:val="bg-BG"/>
        </w:rPr>
        <w:t xml:space="preserve">в </w:t>
      </w:r>
      <w:r w:rsidR="00DE2FC0" w:rsidRPr="00DE2FC0">
        <w:rPr>
          <w:lang w:val="bg-BG"/>
        </w:rPr>
        <w:t xml:space="preserve">пластмаса. Вярвам, че ако и тук предложим такъв избор или </w:t>
      </w:r>
      <w:r w:rsidR="008B2922">
        <w:rPr>
          <w:lang w:val="bg-BG"/>
        </w:rPr>
        <w:t>В</w:t>
      </w:r>
      <w:r w:rsidR="00DE2FC0" w:rsidRPr="00DE2FC0">
        <w:rPr>
          <w:lang w:val="bg-BG"/>
        </w:rPr>
        <w:t>ие направите проучване</w:t>
      </w:r>
      <w:r w:rsidR="008B2922">
        <w:rPr>
          <w:lang w:val="bg-BG"/>
        </w:rPr>
        <w:t xml:space="preserve"> </w:t>
      </w:r>
      <w:r w:rsidR="00DE2FC0" w:rsidRPr="00DE2FC0">
        <w:rPr>
          <w:lang w:val="bg-BG"/>
        </w:rPr>
        <w:t>към потребителите на млечната кухня, така ще разберете всъщност родителите какво предпочитат. Явно има начини за запазване на здравето на децата и същевременно</w:t>
      </w:r>
      <w:r w:rsidR="008B2922">
        <w:rPr>
          <w:lang w:val="bg-BG"/>
        </w:rPr>
        <w:t xml:space="preserve"> у</w:t>
      </w:r>
      <w:r w:rsidR="00DE2FC0" w:rsidRPr="00DE2FC0">
        <w:rPr>
          <w:lang w:val="bg-BG"/>
        </w:rPr>
        <w:t xml:space="preserve">довлетворени потребители. </w:t>
      </w:r>
    </w:p>
    <w:p w14:paraId="7E10F6E8" w14:textId="77777777" w:rsidR="008B2922" w:rsidRDefault="008B2922" w:rsidP="006613F4">
      <w:pPr>
        <w:ind w:firstLine="708"/>
        <w:jc w:val="both"/>
        <w:rPr>
          <w:lang w:val="bg-BG"/>
        </w:rPr>
      </w:pPr>
      <w:r w:rsidRPr="00AF3AD8">
        <w:rPr>
          <w:b/>
          <w:bCs/>
          <w:lang w:val="bg-BG"/>
        </w:rPr>
        <w:t>Г-н Иво Пазарджиев:</w:t>
      </w:r>
      <w:r>
        <w:rPr>
          <w:lang w:val="bg-BG"/>
        </w:rPr>
        <w:t xml:space="preserve"> </w:t>
      </w:r>
      <w:r w:rsidR="00DE2FC0" w:rsidRPr="00DE2FC0">
        <w:rPr>
          <w:lang w:val="bg-BG"/>
        </w:rPr>
        <w:t xml:space="preserve">Благодаря. </w:t>
      </w:r>
    </w:p>
    <w:p w14:paraId="691655F5" w14:textId="77777777" w:rsidR="001660C1" w:rsidRDefault="008B2922" w:rsidP="006613F4">
      <w:pPr>
        <w:ind w:firstLine="708"/>
        <w:jc w:val="both"/>
        <w:rPr>
          <w:lang w:val="bg-BG"/>
        </w:rPr>
      </w:pPr>
      <w:r w:rsidRPr="00AF3AD8">
        <w:rPr>
          <w:b/>
          <w:bCs/>
          <w:lang w:val="bg-BG"/>
        </w:rPr>
        <w:t>Г-н Траян Тотев:</w:t>
      </w:r>
      <w:r w:rsidR="00AF3AD8">
        <w:rPr>
          <w:lang w:val="bg-BG"/>
        </w:rPr>
        <w:t xml:space="preserve"> </w:t>
      </w:r>
      <w:r w:rsidR="00DE2FC0" w:rsidRPr="00DE2FC0">
        <w:rPr>
          <w:lang w:val="bg-BG"/>
        </w:rPr>
        <w:t xml:space="preserve">Аз </w:t>
      </w:r>
      <w:r w:rsidR="00AF3AD8">
        <w:rPr>
          <w:lang w:val="bg-BG"/>
        </w:rPr>
        <w:t xml:space="preserve">пък </w:t>
      </w:r>
      <w:r w:rsidR="00DE2FC0" w:rsidRPr="00DE2FC0">
        <w:rPr>
          <w:lang w:val="bg-BG"/>
        </w:rPr>
        <w:t>никога не бих избрал да сложа горещата храна на моето дете в пластмасова купичка</w:t>
      </w:r>
      <w:r w:rsidR="00AF3AD8">
        <w:rPr>
          <w:lang w:val="bg-BG"/>
        </w:rPr>
        <w:t>, било то и н</w:t>
      </w:r>
      <w:r w:rsidR="00DE2FC0" w:rsidRPr="00DE2FC0">
        <w:rPr>
          <w:lang w:val="bg-BG"/>
        </w:rPr>
        <w:t>якои от Европейския съюз да казват, че</w:t>
      </w:r>
      <w:r w:rsidR="001660C1">
        <w:rPr>
          <w:lang w:val="bg-BG"/>
        </w:rPr>
        <w:t xml:space="preserve"> </w:t>
      </w:r>
      <w:r w:rsidR="00DE2FC0" w:rsidRPr="00DE2FC0">
        <w:rPr>
          <w:lang w:val="bg-BG"/>
        </w:rPr>
        <w:t xml:space="preserve">тази купичка всъщност е безвредна. Аз не бих го направил. </w:t>
      </w:r>
    </w:p>
    <w:p w14:paraId="43674958" w14:textId="77777777" w:rsidR="001660C1" w:rsidRDefault="001660C1" w:rsidP="006613F4">
      <w:pPr>
        <w:ind w:firstLine="708"/>
        <w:jc w:val="both"/>
        <w:rPr>
          <w:lang w:val="bg-BG"/>
        </w:rPr>
      </w:pPr>
      <w:r w:rsidRPr="001660C1">
        <w:rPr>
          <w:b/>
          <w:bCs/>
          <w:lang w:val="bg-BG"/>
        </w:rPr>
        <w:t>Г-н Иво Пазарджиев:</w:t>
      </w:r>
      <w:r>
        <w:rPr>
          <w:lang w:val="bg-BG"/>
        </w:rPr>
        <w:t xml:space="preserve"> </w:t>
      </w:r>
      <w:r w:rsidR="00DE2FC0" w:rsidRPr="00DE2FC0">
        <w:rPr>
          <w:lang w:val="bg-BG"/>
        </w:rPr>
        <w:t xml:space="preserve">Благодаря </w:t>
      </w:r>
      <w:r>
        <w:rPr>
          <w:lang w:val="bg-BG"/>
        </w:rPr>
        <w:t xml:space="preserve">Ви, </w:t>
      </w:r>
      <w:r w:rsidR="00DE2FC0" w:rsidRPr="00DE2FC0">
        <w:rPr>
          <w:lang w:val="bg-BG"/>
        </w:rPr>
        <w:t>господин</w:t>
      </w:r>
      <w:r>
        <w:rPr>
          <w:lang w:val="bg-BG"/>
        </w:rPr>
        <w:t xml:space="preserve"> Т</w:t>
      </w:r>
      <w:r w:rsidR="00DE2FC0" w:rsidRPr="00DE2FC0">
        <w:rPr>
          <w:lang w:val="bg-BG"/>
        </w:rPr>
        <w:t>отев. Благодаря. Моля за тишина в залата. Ще изчакам да се успокои залата и продължаваме. Успокои ли се залата?</w:t>
      </w:r>
    </w:p>
    <w:p w14:paraId="60799E3D" w14:textId="1DAF7990" w:rsidR="00A6021E" w:rsidRDefault="00A6021E" w:rsidP="001660C1">
      <w:pPr>
        <w:jc w:val="both"/>
        <w:rPr>
          <w:b/>
          <w:bCs/>
          <w:lang w:val="bg-BG"/>
        </w:rPr>
      </w:pPr>
    </w:p>
    <w:p w14:paraId="36F7980F" w14:textId="4C11C32E" w:rsidR="001660C1" w:rsidRPr="000D2521" w:rsidRDefault="001660C1" w:rsidP="001660C1">
      <w:pPr>
        <w:jc w:val="both"/>
        <w:rPr>
          <w:b/>
          <w:bCs/>
          <w:lang w:val="bg-BG"/>
        </w:rPr>
      </w:pPr>
      <w:r w:rsidRPr="000D2521">
        <w:rPr>
          <w:b/>
          <w:bCs/>
          <w:lang w:val="bg-BG"/>
        </w:rPr>
        <w:t>Точка 42</w:t>
      </w:r>
    </w:p>
    <w:p w14:paraId="0715489C" w14:textId="0AAC9499" w:rsidR="001660C1" w:rsidRPr="000D2521" w:rsidRDefault="001660C1" w:rsidP="001660C1">
      <w:pPr>
        <w:jc w:val="both"/>
        <w:rPr>
          <w:b/>
          <w:bCs/>
        </w:rPr>
      </w:pPr>
      <w:r w:rsidRPr="000D2521">
        <w:rPr>
          <w:b/>
          <w:bCs/>
          <w:lang w:val="bg-BG"/>
        </w:rPr>
        <w:t xml:space="preserve">Изказване на Мариян Димитров – </w:t>
      </w:r>
      <w:r w:rsidR="00C9115F">
        <w:rPr>
          <w:b/>
          <w:bCs/>
          <w:lang w:val="bg-BG"/>
        </w:rPr>
        <w:t>В</w:t>
      </w:r>
      <w:r w:rsidRPr="000D2521">
        <w:rPr>
          <w:b/>
          <w:bCs/>
          <w:lang w:val="bg-BG"/>
        </w:rPr>
        <w:t>х.</w:t>
      </w:r>
      <w:r w:rsidR="00C9115F">
        <w:rPr>
          <w:b/>
          <w:bCs/>
          <w:lang w:val="bg-BG"/>
        </w:rPr>
        <w:t xml:space="preserve"> </w:t>
      </w:r>
      <w:r w:rsidRPr="000D2521">
        <w:rPr>
          <w:b/>
          <w:bCs/>
          <w:lang w:val="bg-BG"/>
        </w:rPr>
        <w:t>№</w:t>
      </w:r>
      <w:r w:rsidR="00C9115F">
        <w:rPr>
          <w:b/>
          <w:bCs/>
          <w:lang w:val="bg-BG"/>
        </w:rPr>
        <w:t xml:space="preserve"> </w:t>
      </w:r>
      <w:r w:rsidRPr="000D2521">
        <w:rPr>
          <w:b/>
          <w:bCs/>
          <w:lang w:val="bg-BG"/>
        </w:rPr>
        <w:t>ОбС-517/08.06.2023 г.</w:t>
      </w:r>
    </w:p>
    <w:p w14:paraId="6079B0F2" w14:textId="77777777" w:rsidR="000D2521" w:rsidRDefault="000D2521" w:rsidP="001660C1">
      <w:pPr>
        <w:jc w:val="both"/>
        <w:rPr>
          <w:lang w:val="bg-BG"/>
        </w:rPr>
      </w:pPr>
    </w:p>
    <w:p w14:paraId="6FD51AA2" w14:textId="77777777" w:rsidR="000D2521" w:rsidRDefault="000D2521" w:rsidP="000D2521">
      <w:pPr>
        <w:ind w:firstLine="708"/>
        <w:jc w:val="both"/>
        <w:rPr>
          <w:lang w:val="bg-BG"/>
        </w:rPr>
      </w:pPr>
      <w:r w:rsidRPr="000D2521">
        <w:rPr>
          <w:b/>
          <w:bCs/>
          <w:lang w:val="bg-BG"/>
        </w:rPr>
        <w:t>Г-н Иво Пазарджиев:</w:t>
      </w:r>
      <w:r>
        <w:rPr>
          <w:lang w:val="bg-BG"/>
        </w:rPr>
        <w:t xml:space="preserve"> </w:t>
      </w:r>
      <w:r w:rsidR="00DE2FC0" w:rsidRPr="00DE2FC0">
        <w:rPr>
          <w:lang w:val="bg-BG"/>
        </w:rPr>
        <w:t>Господин</w:t>
      </w:r>
      <w:r>
        <w:rPr>
          <w:lang w:val="bg-BG"/>
        </w:rPr>
        <w:t xml:space="preserve"> Мариян </w:t>
      </w:r>
      <w:r w:rsidR="00DE2FC0" w:rsidRPr="00DE2FC0">
        <w:rPr>
          <w:lang w:val="bg-BG"/>
        </w:rPr>
        <w:t>Димитров за</w:t>
      </w:r>
      <w:r>
        <w:rPr>
          <w:lang w:val="bg-BG"/>
        </w:rPr>
        <w:t xml:space="preserve"> изказване</w:t>
      </w:r>
      <w:r w:rsidR="00DE2FC0" w:rsidRPr="00DE2FC0">
        <w:rPr>
          <w:lang w:val="bg-BG"/>
        </w:rPr>
        <w:t>.</w:t>
      </w:r>
      <w:r>
        <w:rPr>
          <w:lang w:val="bg-BG"/>
        </w:rPr>
        <w:t xml:space="preserve"> Заповядайте.</w:t>
      </w:r>
    </w:p>
    <w:p w14:paraId="45E7CACC" w14:textId="77777777" w:rsidR="00521E98" w:rsidRDefault="000D2521" w:rsidP="000D2521">
      <w:pPr>
        <w:ind w:firstLine="708"/>
        <w:jc w:val="both"/>
        <w:rPr>
          <w:lang w:val="bg-BG"/>
        </w:rPr>
      </w:pPr>
      <w:r w:rsidRPr="000D2521">
        <w:rPr>
          <w:b/>
          <w:bCs/>
          <w:lang w:val="bg-BG"/>
        </w:rPr>
        <w:t>Г-н Мариян Димитров:</w:t>
      </w:r>
      <w:r>
        <w:rPr>
          <w:lang w:val="bg-BG"/>
        </w:rPr>
        <w:t xml:space="preserve"> </w:t>
      </w:r>
      <w:r w:rsidR="00DE2FC0" w:rsidRPr="00DE2FC0">
        <w:rPr>
          <w:lang w:val="bg-BG"/>
        </w:rPr>
        <w:t xml:space="preserve">Уважаеми общински съветници, уважаеми господин </w:t>
      </w:r>
      <w:r w:rsidR="00B3572A">
        <w:rPr>
          <w:lang w:val="bg-BG"/>
        </w:rPr>
        <w:t>П</w:t>
      </w:r>
      <w:r w:rsidR="00DE2FC0" w:rsidRPr="00DE2FC0">
        <w:rPr>
          <w:lang w:val="bg-BG"/>
        </w:rPr>
        <w:t xml:space="preserve">редседател, уважаеми господин </w:t>
      </w:r>
      <w:r w:rsidR="00B3572A">
        <w:rPr>
          <w:lang w:val="bg-BG"/>
        </w:rPr>
        <w:t>К</w:t>
      </w:r>
      <w:r w:rsidR="00DE2FC0" w:rsidRPr="00DE2FC0">
        <w:rPr>
          <w:lang w:val="bg-BG"/>
        </w:rPr>
        <w:t>мете</w:t>
      </w:r>
      <w:r w:rsidR="00B3572A">
        <w:rPr>
          <w:lang w:val="bg-BG"/>
        </w:rPr>
        <w:t>. П</w:t>
      </w:r>
      <w:r w:rsidR="00DE2FC0" w:rsidRPr="00DE2FC0">
        <w:rPr>
          <w:lang w:val="bg-BG"/>
        </w:rPr>
        <w:t>равя</w:t>
      </w:r>
      <w:r w:rsidR="00B3572A">
        <w:rPr>
          <w:lang w:val="bg-BG"/>
        </w:rPr>
        <w:t xml:space="preserve"> </w:t>
      </w:r>
      <w:r w:rsidR="00DE2FC0" w:rsidRPr="00DE2FC0">
        <w:rPr>
          <w:lang w:val="bg-BG"/>
        </w:rPr>
        <w:t>питан</w:t>
      </w:r>
      <w:r w:rsidR="00B3572A">
        <w:rPr>
          <w:lang w:val="bg-BG"/>
        </w:rPr>
        <w:t xml:space="preserve">е </w:t>
      </w:r>
      <w:r w:rsidR="00DE2FC0" w:rsidRPr="00DE2FC0">
        <w:rPr>
          <w:lang w:val="bg-BG"/>
        </w:rPr>
        <w:t xml:space="preserve">относно възстановяването на чешмата в градинката на </w:t>
      </w:r>
      <w:r w:rsidR="00B3572A">
        <w:rPr>
          <w:lang w:val="bg-BG"/>
        </w:rPr>
        <w:t>П</w:t>
      </w:r>
      <w:r w:rsidR="00DE2FC0" w:rsidRPr="00DE2FC0">
        <w:rPr>
          <w:lang w:val="bg-BG"/>
        </w:rPr>
        <w:t xml:space="preserve">лощад </w:t>
      </w:r>
      <w:r w:rsidR="00B3572A">
        <w:rPr>
          <w:lang w:val="bg-BG"/>
        </w:rPr>
        <w:t>„К</w:t>
      </w:r>
      <w:r w:rsidR="00DE2FC0" w:rsidRPr="00DE2FC0">
        <w:rPr>
          <w:lang w:val="bg-BG"/>
        </w:rPr>
        <w:t>няз Александър</w:t>
      </w:r>
      <w:r w:rsidR="00B3572A">
        <w:rPr>
          <w:lang w:val="bg-BG"/>
        </w:rPr>
        <w:t xml:space="preserve"> Б</w:t>
      </w:r>
      <w:r w:rsidR="00DE2FC0" w:rsidRPr="00DE2FC0">
        <w:rPr>
          <w:lang w:val="bg-BG"/>
        </w:rPr>
        <w:t>атенберг</w:t>
      </w:r>
      <w:r w:rsidR="00B3572A">
        <w:rPr>
          <w:lang w:val="bg-BG"/>
        </w:rPr>
        <w:t xml:space="preserve">“ </w:t>
      </w:r>
      <w:r w:rsidR="00DE2FC0" w:rsidRPr="00DE2FC0">
        <w:rPr>
          <w:lang w:val="bg-BG"/>
        </w:rPr>
        <w:t xml:space="preserve">в Русе. </w:t>
      </w:r>
      <w:r w:rsidR="00C9115F">
        <w:rPr>
          <w:lang w:val="bg-BG"/>
        </w:rPr>
        <w:t>П</w:t>
      </w:r>
      <w:r w:rsidR="00C9115F" w:rsidRPr="00DE2FC0">
        <w:rPr>
          <w:lang w:val="bg-BG"/>
        </w:rPr>
        <w:t xml:space="preserve">лощад </w:t>
      </w:r>
      <w:r w:rsidR="00C9115F">
        <w:rPr>
          <w:lang w:val="bg-BG"/>
        </w:rPr>
        <w:t>„К</w:t>
      </w:r>
      <w:r w:rsidR="00C9115F" w:rsidRPr="00DE2FC0">
        <w:rPr>
          <w:lang w:val="bg-BG"/>
        </w:rPr>
        <w:t>няз Александър</w:t>
      </w:r>
      <w:r w:rsidR="00C9115F">
        <w:rPr>
          <w:lang w:val="bg-BG"/>
        </w:rPr>
        <w:t xml:space="preserve"> Б</w:t>
      </w:r>
      <w:r w:rsidR="00C9115F" w:rsidRPr="00DE2FC0">
        <w:rPr>
          <w:lang w:val="bg-BG"/>
        </w:rPr>
        <w:t>атенберг</w:t>
      </w:r>
      <w:r w:rsidR="00C9115F">
        <w:rPr>
          <w:lang w:val="bg-BG"/>
        </w:rPr>
        <w:t>“</w:t>
      </w:r>
      <w:r w:rsidR="00DE2FC0" w:rsidRPr="00DE2FC0">
        <w:rPr>
          <w:lang w:val="bg-BG"/>
        </w:rPr>
        <w:t xml:space="preserve"> бе част от мащабния проект реконструкция и рехабилитация на пешеходната среда и изграждане на зони за обществен отдих, който беше изпълнява</w:t>
      </w:r>
      <w:r w:rsidR="005A5F66">
        <w:rPr>
          <w:lang w:val="bg-BG"/>
        </w:rPr>
        <w:t xml:space="preserve">н </w:t>
      </w:r>
      <w:r w:rsidR="00DE2FC0" w:rsidRPr="00DE2FC0">
        <w:rPr>
          <w:lang w:val="bg-BG"/>
        </w:rPr>
        <w:t>в продължение на няколко години</w:t>
      </w:r>
      <w:r w:rsidR="005A5F66">
        <w:rPr>
          <w:lang w:val="bg-BG"/>
        </w:rPr>
        <w:t>. Р</w:t>
      </w:r>
      <w:r w:rsidR="00DE2FC0" w:rsidRPr="00DE2FC0">
        <w:rPr>
          <w:lang w:val="bg-BG"/>
        </w:rPr>
        <w:t>еконструкцията на ключови обекти в тази централна градска част бе</w:t>
      </w:r>
      <w:r w:rsidR="005A5F66">
        <w:rPr>
          <w:lang w:val="bg-BG"/>
        </w:rPr>
        <w:t xml:space="preserve">зспорно </w:t>
      </w:r>
      <w:r w:rsidR="00DE2FC0" w:rsidRPr="00DE2FC0">
        <w:rPr>
          <w:lang w:val="bg-BG"/>
        </w:rPr>
        <w:t>допълнително об</w:t>
      </w:r>
      <w:r w:rsidR="005A5F66">
        <w:rPr>
          <w:lang w:val="bg-BG"/>
        </w:rPr>
        <w:t xml:space="preserve">лагородиха </w:t>
      </w:r>
      <w:r w:rsidR="00DE2FC0" w:rsidRPr="00DE2FC0">
        <w:rPr>
          <w:lang w:val="bg-BG"/>
        </w:rPr>
        <w:t>района</w:t>
      </w:r>
      <w:r w:rsidR="005A5F66">
        <w:rPr>
          <w:lang w:val="bg-BG"/>
        </w:rPr>
        <w:t>, н</w:t>
      </w:r>
      <w:r w:rsidR="00DE2FC0" w:rsidRPr="00DE2FC0">
        <w:rPr>
          <w:lang w:val="bg-BG"/>
        </w:rPr>
        <w:t>о след ремонта изчезна</w:t>
      </w:r>
      <w:r w:rsidR="005A5F66">
        <w:rPr>
          <w:lang w:val="bg-BG"/>
        </w:rPr>
        <w:t xml:space="preserve"> </w:t>
      </w:r>
      <w:r w:rsidR="00DE2FC0" w:rsidRPr="00DE2FC0">
        <w:rPr>
          <w:lang w:val="bg-BG"/>
        </w:rPr>
        <w:t>намиращ</w:t>
      </w:r>
      <w:r w:rsidR="005A5F66">
        <w:rPr>
          <w:lang w:val="bg-BG"/>
        </w:rPr>
        <w:t xml:space="preserve">ата </w:t>
      </w:r>
      <w:r w:rsidR="00DE2FC0" w:rsidRPr="00DE2FC0">
        <w:rPr>
          <w:lang w:val="bg-BG"/>
        </w:rPr>
        <w:t>се там от десетилетия единствена чешма</w:t>
      </w:r>
      <w:r w:rsidR="005A5F66">
        <w:rPr>
          <w:lang w:val="bg-BG"/>
        </w:rPr>
        <w:t>. П</w:t>
      </w:r>
      <w:r w:rsidR="00DE2FC0" w:rsidRPr="00DE2FC0">
        <w:rPr>
          <w:lang w:val="bg-BG"/>
        </w:rPr>
        <w:t xml:space="preserve">рез месец </w:t>
      </w:r>
      <w:r w:rsidR="005A5F66">
        <w:rPr>
          <w:lang w:val="bg-BG"/>
        </w:rPr>
        <w:t>а</w:t>
      </w:r>
      <w:r w:rsidR="00DE2FC0" w:rsidRPr="00DE2FC0">
        <w:rPr>
          <w:lang w:val="bg-BG"/>
        </w:rPr>
        <w:t>прил 202</w:t>
      </w:r>
      <w:r w:rsidR="00E3669D">
        <w:rPr>
          <w:lang w:val="bg-BG"/>
        </w:rPr>
        <w:t xml:space="preserve">3 </w:t>
      </w:r>
      <w:r w:rsidR="00DE2FC0" w:rsidRPr="00DE2FC0">
        <w:rPr>
          <w:lang w:val="bg-BG"/>
        </w:rPr>
        <w:t xml:space="preserve">година областния управител </w:t>
      </w:r>
      <w:r w:rsidR="00E3669D">
        <w:rPr>
          <w:lang w:val="bg-BG"/>
        </w:rPr>
        <w:t>А</w:t>
      </w:r>
      <w:r w:rsidR="00DE2FC0" w:rsidRPr="00DE2FC0">
        <w:rPr>
          <w:lang w:val="bg-BG"/>
        </w:rPr>
        <w:t>натоли</w:t>
      </w:r>
      <w:r w:rsidR="00E3669D">
        <w:rPr>
          <w:lang w:val="bg-BG"/>
        </w:rPr>
        <w:t xml:space="preserve"> С</w:t>
      </w:r>
      <w:r w:rsidR="00DE2FC0" w:rsidRPr="00DE2FC0">
        <w:rPr>
          <w:lang w:val="bg-BG"/>
        </w:rPr>
        <w:t xml:space="preserve">танев и главния секретар на ВиК </w:t>
      </w:r>
      <w:r w:rsidR="00E3669D">
        <w:rPr>
          <w:lang w:val="bg-BG"/>
        </w:rPr>
        <w:t>А</w:t>
      </w:r>
      <w:r w:rsidR="00DE2FC0" w:rsidRPr="00DE2FC0">
        <w:rPr>
          <w:lang w:val="bg-BG"/>
        </w:rPr>
        <w:t>социацията</w:t>
      </w:r>
      <w:r w:rsidR="00E3669D">
        <w:rPr>
          <w:lang w:val="bg-BG"/>
        </w:rPr>
        <w:t xml:space="preserve"> П</w:t>
      </w:r>
      <w:r w:rsidR="00DE2FC0" w:rsidRPr="00DE2FC0">
        <w:rPr>
          <w:lang w:val="bg-BG"/>
        </w:rPr>
        <w:t xml:space="preserve">ламен </w:t>
      </w:r>
      <w:r w:rsidR="00E3669D">
        <w:rPr>
          <w:lang w:val="bg-BG"/>
        </w:rPr>
        <w:t>С</w:t>
      </w:r>
      <w:r w:rsidR="00DE2FC0" w:rsidRPr="00DE2FC0">
        <w:rPr>
          <w:lang w:val="bg-BG"/>
        </w:rPr>
        <w:t xml:space="preserve">пасов предложиха тази чешма да бъде възстановена. Това предложение се подкрепя </w:t>
      </w:r>
      <w:r w:rsidR="00E3669D">
        <w:rPr>
          <w:lang w:val="bg-BG"/>
        </w:rPr>
        <w:t xml:space="preserve">и </w:t>
      </w:r>
      <w:r w:rsidR="00DE2FC0" w:rsidRPr="00DE2FC0">
        <w:rPr>
          <w:lang w:val="bg-BG"/>
        </w:rPr>
        <w:t>от много русенски граждани, тъй като те смятат, че подобна инициатива ще допринесе за това място да стане още по</w:t>
      </w:r>
      <w:r w:rsidR="00E3669D">
        <w:rPr>
          <w:lang w:val="bg-BG"/>
        </w:rPr>
        <w:t>-</w:t>
      </w:r>
      <w:r w:rsidR="00DE2FC0" w:rsidRPr="00DE2FC0">
        <w:rPr>
          <w:lang w:val="bg-BG"/>
        </w:rPr>
        <w:t>приятно за почивка и разходка</w:t>
      </w:r>
      <w:r w:rsidR="00E3669D">
        <w:rPr>
          <w:lang w:val="bg-BG"/>
        </w:rPr>
        <w:t>. Ч</w:t>
      </w:r>
      <w:r w:rsidR="00DE2FC0" w:rsidRPr="00DE2FC0">
        <w:rPr>
          <w:lang w:val="bg-BG"/>
        </w:rPr>
        <w:t xml:space="preserve">ешмата ще се впише напълно в архитектурния облик наоколо и ще благоприятства за разходките, особено на семействата с малки деца. Освен това, чешмата винаги е била </w:t>
      </w:r>
      <w:r w:rsidR="00ED2C09">
        <w:rPr>
          <w:lang w:val="bg-BG"/>
        </w:rPr>
        <w:t xml:space="preserve">и </w:t>
      </w:r>
      <w:r w:rsidR="00DE2FC0" w:rsidRPr="00DE2FC0">
        <w:rPr>
          <w:lang w:val="bg-BG"/>
        </w:rPr>
        <w:t>средище за социален живот</w:t>
      </w:r>
      <w:r w:rsidR="00D2645C">
        <w:rPr>
          <w:lang w:val="bg-BG"/>
        </w:rPr>
        <w:t xml:space="preserve">. В </w:t>
      </w:r>
      <w:r w:rsidR="00DE2FC0" w:rsidRPr="00DE2FC0">
        <w:rPr>
          <w:lang w:val="bg-BG"/>
        </w:rPr>
        <w:t>много европейски страни</w:t>
      </w:r>
      <w:r w:rsidR="00D2645C">
        <w:rPr>
          <w:lang w:val="bg-BG"/>
        </w:rPr>
        <w:t xml:space="preserve"> п</w:t>
      </w:r>
      <w:r w:rsidR="00DE2FC0" w:rsidRPr="00DE2FC0">
        <w:rPr>
          <w:lang w:val="bg-BG"/>
        </w:rPr>
        <w:t>равителствата са въвели условия за задължително поставяне на обществени чешми в градовете с идеята гражданите да имат постоянен достъп до питейна вода. Подобно начинание се определя като принос за обществото. Хората са убедени, че достъпната вода е основен компонент за обществената стабилност. Ако бъде възстановена тази чешма, тя ще се ползва в жарките дни</w:t>
      </w:r>
      <w:r w:rsidR="00D2645C">
        <w:rPr>
          <w:lang w:val="bg-BG"/>
        </w:rPr>
        <w:t xml:space="preserve">, </w:t>
      </w:r>
      <w:r w:rsidR="00DE2FC0" w:rsidRPr="00DE2FC0">
        <w:rPr>
          <w:lang w:val="bg-BG"/>
        </w:rPr>
        <w:t xml:space="preserve">както от множество ученици от училище </w:t>
      </w:r>
      <w:r w:rsidR="00D2645C">
        <w:rPr>
          <w:lang w:val="bg-BG"/>
        </w:rPr>
        <w:t>„</w:t>
      </w:r>
      <w:r w:rsidR="00DE2FC0" w:rsidRPr="00DE2FC0">
        <w:rPr>
          <w:lang w:val="bg-BG"/>
        </w:rPr>
        <w:t>Христо Ботев</w:t>
      </w:r>
      <w:r w:rsidR="00D2645C">
        <w:rPr>
          <w:lang w:val="bg-BG"/>
        </w:rPr>
        <w:t>“</w:t>
      </w:r>
      <w:r w:rsidR="00DE2FC0" w:rsidRPr="00DE2FC0">
        <w:rPr>
          <w:lang w:val="bg-BG"/>
        </w:rPr>
        <w:t xml:space="preserve">, така и </w:t>
      </w:r>
      <w:r w:rsidR="00D2645C">
        <w:rPr>
          <w:lang w:val="bg-BG"/>
        </w:rPr>
        <w:t xml:space="preserve">от </w:t>
      </w:r>
      <w:r w:rsidR="00DE2FC0" w:rsidRPr="00DE2FC0">
        <w:rPr>
          <w:lang w:val="bg-BG"/>
        </w:rPr>
        <w:t>стотиците</w:t>
      </w:r>
      <w:r w:rsidR="009C4D71">
        <w:rPr>
          <w:lang w:val="bg-BG"/>
        </w:rPr>
        <w:t xml:space="preserve"> </w:t>
      </w:r>
      <w:r w:rsidR="00DE2FC0" w:rsidRPr="00DE2FC0">
        <w:rPr>
          <w:lang w:val="bg-BG"/>
        </w:rPr>
        <w:t>минаващи</w:t>
      </w:r>
      <w:r w:rsidR="009C4D71">
        <w:rPr>
          <w:lang w:val="bg-BG"/>
        </w:rPr>
        <w:t xml:space="preserve"> и отдъхващи</w:t>
      </w:r>
      <w:r w:rsidR="00DE2FC0" w:rsidRPr="00DE2FC0">
        <w:rPr>
          <w:lang w:val="bg-BG"/>
        </w:rPr>
        <w:t xml:space="preserve"> русенци и гости на града ни. По този повод искам да задам на кмета </w:t>
      </w:r>
      <w:r w:rsidR="009C4D71">
        <w:rPr>
          <w:lang w:val="bg-BG"/>
        </w:rPr>
        <w:t>П</w:t>
      </w:r>
      <w:r w:rsidR="00DE2FC0" w:rsidRPr="00DE2FC0">
        <w:rPr>
          <w:lang w:val="bg-BG"/>
        </w:rPr>
        <w:t>енчо</w:t>
      </w:r>
      <w:r w:rsidR="009C4D71">
        <w:rPr>
          <w:lang w:val="bg-BG"/>
        </w:rPr>
        <w:t xml:space="preserve"> М</w:t>
      </w:r>
      <w:r w:rsidR="00DE2FC0" w:rsidRPr="00DE2FC0">
        <w:rPr>
          <w:lang w:val="bg-BG"/>
        </w:rPr>
        <w:t>илков следния въпрос</w:t>
      </w:r>
      <w:r w:rsidR="009C4D71">
        <w:rPr>
          <w:lang w:val="bg-BG"/>
        </w:rPr>
        <w:t>. К</w:t>
      </w:r>
      <w:r w:rsidR="00DE2FC0" w:rsidRPr="00DE2FC0">
        <w:rPr>
          <w:lang w:val="bg-BG"/>
        </w:rPr>
        <w:t xml:space="preserve">ога </w:t>
      </w:r>
      <w:r w:rsidR="009C4D71">
        <w:rPr>
          <w:lang w:val="bg-BG"/>
        </w:rPr>
        <w:t>О</w:t>
      </w:r>
      <w:r w:rsidR="00DE2FC0" w:rsidRPr="00DE2FC0">
        <w:rPr>
          <w:lang w:val="bg-BG"/>
        </w:rPr>
        <w:t xml:space="preserve">бщина Русе ще възстанови чешмата на </w:t>
      </w:r>
      <w:r w:rsidR="009C4D71">
        <w:rPr>
          <w:lang w:val="bg-BG"/>
        </w:rPr>
        <w:t>П</w:t>
      </w:r>
      <w:r w:rsidR="00DE2FC0" w:rsidRPr="00DE2FC0">
        <w:rPr>
          <w:lang w:val="bg-BG"/>
        </w:rPr>
        <w:t>лощад</w:t>
      </w:r>
      <w:r w:rsidR="009C4D71">
        <w:rPr>
          <w:lang w:val="bg-BG"/>
        </w:rPr>
        <w:t xml:space="preserve"> „К</w:t>
      </w:r>
      <w:r w:rsidR="00DE2FC0" w:rsidRPr="00DE2FC0">
        <w:rPr>
          <w:lang w:val="bg-BG"/>
        </w:rPr>
        <w:t>няз Александър</w:t>
      </w:r>
      <w:r w:rsidR="009C4D71">
        <w:rPr>
          <w:lang w:val="bg-BG"/>
        </w:rPr>
        <w:t xml:space="preserve"> Б</w:t>
      </w:r>
      <w:r w:rsidR="00DE2FC0" w:rsidRPr="00DE2FC0">
        <w:rPr>
          <w:lang w:val="bg-BG"/>
        </w:rPr>
        <w:t>атенберг</w:t>
      </w:r>
      <w:r w:rsidR="009C4D71">
        <w:rPr>
          <w:lang w:val="bg-BG"/>
        </w:rPr>
        <w:t xml:space="preserve">“ в </w:t>
      </w:r>
      <w:r w:rsidR="00DE2FC0" w:rsidRPr="00DE2FC0">
        <w:rPr>
          <w:lang w:val="bg-BG"/>
        </w:rPr>
        <w:t>Русе</w:t>
      </w:r>
      <w:r w:rsidR="00236007">
        <w:rPr>
          <w:lang w:val="bg-BG"/>
        </w:rPr>
        <w:t>? С</w:t>
      </w:r>
      <w:r w:rsidR="00DE2FC0" w:rsidRPr="00DE2FC0">
        <w:rPr>
          <w:lang w:val="bg-BG"/>
        </w:rPr>
        <w:t>ред гражданите битува мнението, че тази чешма не се възстановява</w:t>
      </w:r>
      <w:r w:rsidR="00236007">
        <w:rPr>
          <w:lang w:val="bg-BG"/>
        </w:rPr>
        <w:t xml:space="preserve"> умишлено</w:t>
      </w:r>
      <w:r w:rsidR="00DE2FC0" w:rsidRPr="00DE2FC0">
        <w:rPr>
          <w:lang w:val="bg-BG"/>
        </w:rPr>
        <w:t>, за да се вдигне оборота на кафетата, собственост на</w:t>
      </w:r>
      <w:r w:rsidR="00236007">
        <w:rPr>
          <w:lang w:val="bg-BG"/>
        </w:rPr>
        <w:t xml:space="preserve"> кръга </w:t>
      </w:r>
      <w:r w:rsidR="00DE2FC0" w:rsidRPr="00DE2FC0">
        <w:rPr>
          <w:lang w:val="bg-BG"/>
        </w:rPr>
        <w:t xml:space="preserve"> </w:t>
      </w:r>
      <w:r w:rsidR="00236007">
        <w:rPr>
          <w:lang w:val="bg-BG"/>
        </w:rPr>
        <w:t>„К</w:t>
      </w:r>
      <w:r w:rsidR="00DE2FC0" w:rsidRPr="00DE2FC0">
        <w:rPr>
          <w:lang w:val="bg-BG"/>
        </w:rPr>
        <w:t>осмополит</w:t>
      </w:r>
      <w:r w:rsidR="00236007">
        <w:rPr>
          <w:lang w:val="bg-BG"/>
        </w:rPr>
        <w:t>ъ</w:t>
      </w:r>
      <w:r w:rsidR="00DE2FC0" w:rsidRPr="00DE2FC0">
        <w:rPr>
          <w:lang w:val="bg-BG"/>
        </w:rPr>
        <w:t>н</w:t>
      </w:r>
      <w:r w:rsidR="00236007">
        <w:rPr>
          <w:lang w:val="bg-BG"/>
        </w:rPr>
        <w:t>“</w:t>
      </w:r>
      <w:r w:rsidR="00DE2FC0" w:rsidRPr="00DE2FC0">
        <w:rPr>
          <w:lang w:val="bg-BG"/>
        </w:rPr>
        <w:t>, с който бизнес кръг</w:t>
      </w:r>
      <w:r w:rsidR="00521E98">
        <w:rPr>
          <w:lang w:val="bg-BG"/>
        </w:rPr>
        <w:t xml:space="preserve">, </w:t>
      </w:r>
      <w:r w:rsidR="00236007">
        <w:rPr>
          <w:lang w:val="bg-BG"/>
        </w:rPr>
        <w:t>В</w:t>
      </w:r>
      <w:r w:rsidR="00DE2FC0" w:rsidRPr="00DE2FC0">
        <w:rPr>
          <w:lang w:val="bg-BG"/>
        </w:rPr>
        <w:t xml:space="preserve">ие господин </w:t>
      </w:r>
      <w:r w:rsidR="00521E98">
        <w:rPr>
          <w:lang w:val="bg-BG"/>
        </w:rPr>
        <w:t>К</w:t>
      </w:r>
      <w:r w:rsidR="00DE2FC0" w:rsidRPr="00DE2FC0">
        <w:rPr>
          <w:lang w:val="bg-BG"/>
        </w:rPr>
        <w:t>мете</w:t>
      </w:r>
      <w:r w:rsidR="00521E98">
        <w:rPr>
          <w:lang w:val="bg-BG"/>
        </w:rPr>
        <w:t xml:space="preserve">, </w:t>
      </w:r>
      <w:r w:rsidR="00DE2FC0" w:rsidRPr="00DE2FC0">
        <w:rPr>
          <w:lang w:val="bg-BG"/>
        </w:rPr>
        <w:t>работите много успешно.</w:t>
      </w:r>
    </w:p>
    <w:p w14:paraId="63D2C45E" w14:textId="77777777" w:rsidR="004820F2" w:rsidRDefault="00521E98" w:rsidP="000D2521">
      <w:pPr>
        <w:ind w:firstLine="708"/>
        <w:jc w:val="both"/>
        <w:rPr>
          <w:lang w:val="bg-BG"/>
        </w:rPr>
      </w:pPr>
      <w:r w:rsidRPr="004820F2">
        <w:rPr>
          <w:b/>
          <w:bCs/>
          <w:lang w:val="bg-BG"/>
        </w:rPr>
        <w:lastRenderedPageBreak/>
        <w:t>Г-н Иво Пазарджиев:</w:t>
      </w:r>
      <w:r w:rsidR="00DE2FC0" w:rsidRPr="00DE2FC0">
        <w:rPr>
          <w:lang w:val="bg-BG"/>
        </w:rPr>
        <w:t xml:space="preserve"> Моля да отида в залата</w:t>
      </w:r>
      <w:r>
        <w:rPr>
          <w:lang w:val="bg-BG"/>
        </w:rPr>
        <w:t xml:space="preserve">! </w:t>
      </w:r>
      <w:r w:rsidR="00DE2FC0" w:rsidRPr="00DE2FC0">
        <w:rPr>
          <w:lang w:val="bg-BG"/>
        </w:rPr>
        <w:t>Благодаря на господин Димитров</w:t>
      </w:r>
      <w:r w:rsidR="004820F2">
        <w:rPr>
          <w:lang w:val="bg-BG"/>
        </w:rPr>
        <w:t xml:space="preserve">. </w:t>
      </w:r>
      <w:r w:rsidR="00DE2FC0" w:rsidRPr="00DE2FC0">
        <w:rPr>
          <w:lang w:val="bg-BG"/>
        </w:rPr>
        <w:t>Господин Димитров,</w:t>
      </w:r>
      <w:r w:rsidR="004820F2">
        <w:rPr>
          <w:lang w:val="bg-BG"/>
        </w:rPr>
        <w:t xml:space="preserve"> господин Димитров, </w:t>
      </w:r>
      <w:r w:rsidR="00DE2FC0" w:rsidRPr="00DE2FC0">
        <w:rPr>
          <w:lang w:val="bg-BG"/>
        </w:rPr>
        <w:t xml:space="preserve">заповядайте отговора </w:t>
      </w:r>
      <w:r w:rsidR="004820F2">
        <w:rPr>
          <w:lang w:val="bg-BG"/>
        </w:rPr>
        <w:t>В</w:t>
      </w:r>
      <w:r w:rsidR="00DE2FC0" w:rsidRPr="00DE2FC0">
        <w:rPr>
          <w:lang w:val="bg-BG"/>
        </w:rPr>
        <w:t>и. Моля за тишина в залата</w:t>
      </w:r>
      <w:r w:rsidR="004820F2">
        <w:rPr>
          <w:lang w:val="bg-BG"/>
        </w:rPr>
        <w:t>! Госпожа М</w:t>
      </w:r>
      <w:r w:rsidR="00DE2FC0" w:rsidRPr="00DE2FC0">
        <w:rPr>
          <w:lang w:val="bg-BG"/>
        </w:rPr>
        <w:t>агдалина</w:t>
      </w:r>
      <w:r w:rsidR="004820F2">
        <w:rPr>
          <w:lang w:val="bg-BG"/>
        </w:rPr>
        <w:t xml:space="preserve"> И</w:t>
      </w:r>
      <w:r w:rsidR="00DE2FC0" w:rsidRPr="00DE2FC0">
        <w:rPr>
          <w:lang w:val="bg-BG"/>
        </w:rPr>
        <w:t>лиева за отговор</w:t>
      </w:r>
      <w:r w:rsidR="004820F2">
        <w:rPr>
          <w:lang w:val="bg-BG"/>
        </w:rPr>
        <w:t xml:space="preserve">, </w:t>
      </w:r>
      <w:r w:rsidR="00DE2FC0" w:rsidRPr="00DE2FC0">
        <w:rPr>
          <w:lang w:val="bg-BG"/>
        </w:rPr>
        <w:t>заповядайте.</w:t>
      </w:r>
    </w:p>
    <w:p w14:paraId="32384521" w14:textId="77777777" w:rsidR="00BC6557" w:rsidRDefault="004820F2" w:rsidP="000D2521">
      <w:pPr>
        <w:ind w:firstLine="708"/>
        <w:jc w:val="both"/>
        <w:rPr>
          <w:lang w:val="bg-BG"/>
        </w:rPr>
      </w:pPr>
      <w:r w:rsidRPr="00C4693E">
        <w:rPr>
          <w:b/>
          <w:bCs/>
          <w:lang w:val="bg-BG"/>
        </w:rPr>
        <w:t>Г-жа Магдалина Илиева:</w:t>
      </w:r>
      <w:r>
        <w:rPr>
          <w:lang w:val="bg-BG"/>
        </w:rPr>
        <w:t xml:space="preserve"> </w:t>
      </w:r>
      <w:r w:rsidR="00DE2FC0" w:rsidRPr="00DE2FC0">
        <w:rPr>
          <w:lang w:val="bg-BG"/>
        </w:rPr>
        <w:t>Уважаеми господин Димитров</w:t>
      </w:r>
      <w:r w:rsidR="00C4693E">
        <w:rPr>
          <w:lang w:val="bg-BG"/>
        </w:rPr>
        <w:t xml:space="preserve">, моя </w:t>
      </w:r>
      <w:r w:rsidR="00DE2FC0" w:rsidRPr="00DE2FC0">
        <w:rPr>
          <w:lang w:val="bg-BG"/>
        </w:rPr>
        <w:t>отговор е кратък. В бюджета на общината има заложени средства за изграждане на та</w:t>
      </w:r>
      <w:r w:rsidR="00C4693E">
        <w:rPr>
          <w:lang w:val="bg-BG"/>
        </w:rPr>
        <w:t>зи</w:t>
      </w:r>
      <w:r w:rsidR="00DE2FC0" w:rsidRPr="00DE2FC0">
        <w:rPr>
          <w:lang w:val="bg-BG"/>
        </w:rPr>
        <w:t xml:space="preserve"> чешма. До края на годината ще бъде изградена. Няма да коментирам. Отношенията в</w:t>
      </w:r>
      <w:r w:rsidR="00C4693E">
        <w:rPr>
          <w:lang w:val="bg-BG"/>
        </w:rPr>
        <w:t xml:space="preserve"> </w:t>
      </w:r>
      <w:r w:rsidR="00DE2FC0" w:rsidRPr="00DE2FC0">
        <w:rPr>
          <w:lang w:val="bg-BG"/>
        </w:rPr>
        <w:t>питането</w:t>
      </w:r>
      <w:r w:rsidR="00C4693E">
        <w:rPr>
          <w:lang w:val="bg-BG"/>
        </w:rPr>
        <w:t xml:space="preserve"> Ви.</w:t>
      </w:r>
      <w:r w:rsidR="00DE2FC0" w:rsidRPr="00DE2FC0">
        <w:rPr>
          <w:lang w:val="bg-BG"/>
        </w:rPr>
        <w:t xml:space="preserve"> </w:t>
      </w:r>
      <w:r w:rsidR="00C4693E">
        <w:rPr>
          <w:lang w:val="bg-BG"/>
        </w:rPr>
        <w:t>Р</w:t>
      </w:r>
      <w:r w:rsidR="00DE2FC0" w:rsidRPr="00DE2FC0">
        <w:rPr>
          <w:lang w:val="bg-BG"/>
        </w:rPr>
        <w:t>азберете, че ние не с</w:t>
      </w:r>
      <w:r w:rsidR="00C4693E">
        <w:rPr>
          <w:lang w:val="bg-BG"/>
        </w:rPr>
        <w:t xml:space="preserve">и правим </w:t>
      </w:r>
      <w:r w:rsidR="00DE2FC0" w:rsidRPr="00DE2FC0">
        <w:rPr>
          <w:lang w:val="bg-BG"/>
        </w:rPr>
        <w:t xml:space="preserve">оперативките в </w:t>
      </w:r>
      <w:r w:rsidR="00C4693E">
        <w:rPr>
          <w:lang w:val="bg-BG"/>
        </w:rPr>
        <w:t>„П</w:t>
      </w:r>
      <w:r w:rsidR="00DE2FC0" w:rsidRPr="00DE2FC0">
        <w:rPr>
          <w:lang w:val="bg-BG"/>
        </w:rPr>
        <w:t>лан</w:t>
      </w:r>
      <w:r w:rsidR="00C4693E">
        <w:rPr>
          <w:lang w:val="bg-BG"/>
        </w:rPr>
        <w:t xml:space="preserve"> Б“. </w:t>
      </w:r>
      <w:r w:rsidR="00DE2FC0" w:rsidRPr="00DE2FC0">
        <w:rPr>
          <w:lang w:val="bg-BG"/>
        </w:rPr>
        <w:t>Това е наистина</w:t>
      </w:r>
      <w:r w:rsidR="00C4693E">
        <w:rPr>
          <w:lang w:val="bg-BG"/>
        </w:rPr>
        <w:t xml:space="preserve"> н</w:t>
      </w:r>
      <w:r w:rsidR="00DE2FC0" w:rsidRPr="00DE2FC0">
        <w:rPr>
          <w:lang w:val="bg-BG"/>
        </w:rPr>
        <w:t>еприемливо твърдени</w:t>
      </w:r>
      <w:r w:rsidR="00AF1231">
        <w:rPr>
          <w:lang w:val="bg-BG"/>
        </w:rPr>
        <w:t xml:space="preserve">е </w:t>
      </w:r>
      <w:r w:rsidR="00DE2FC0" w:rsidRPr="00DE2FC0">
        <w:rPr>
          <w:lang w:val="bg-BG"/>
        </w:rPr>
        <w:t xml:space="preserve">от </w:t>
      </w:r>
      <w:r w:rsidR="00AF1231">
        <w:rPr>
          <w:lang w:val="bg-BG"/>
        </w:rPr>
        <w:t>В</w:t>
      </w:r>
      <w:r w:rsidR="00DE2FC0" w:rsidRPr="00DE2FC0">
        <w:rPr>
          <w:lang w:val="bg-BG"/>
        </w:rPr>
        <w:t>аша страна</w:t>
      </w:r>
      <w:r w:rsidR="00AF1231">
        <w:rPr>
          <w:lang w:val="bg-BG"/>
        </w:rPr>
        <w:t>. Ч</w:t>
      </w:r>
      <w:r w:rsidR="00DE2FC0" w:rsidRPr="00DE2FC0">
        <w:rPr>
          <w:lang w:val="bg-BG"/>
        </w:rPr>
        <w:t xml:space="preserve">ешмата ще бъде изградена. Инициативата наистина е добра да бъде възстановена. Само че аз бях чула, че затова даже има някакви средства, които са събирани по някаква линия и биха могли да бъдат предоставени в помощ на общинския бюджет. Само за това не съм получила някакво потвърждение от инициаторите. Да, на площад </w:t>
      </w:r>
      <w:r w:rsidR="00AF1231">
        <w:rPr>
          <w:lang w:val="bg-BG"/>
        </w:rPr>
        <w:t>„</w:t>
      </w:r>
      <w:r w:rsidR="00DE2FC0" w:rsidRPr="00DE2FC0">
        <w:rPr>
          <w:lang w:val="bg-BG"/>
        </w:rPr>
        <w:t>Дунав</w:t>
      </w:r>
      <w:r w:rsidR="00AF1231">
        <w:rPr>
          <w:lang w:val="bg-BG"/>
        </w:rPr>
        <w:t>“</w:t>
      </w:r>
      <w:r w:rsidR="00DE2FC0" w:rsidRPr="00DE2FC0">
        <w:rPr>
          <w:lang w:val="bg-BG"/>
        </w:rPr>
        <w:t xml:space="preserve"> също ще бъде възстановена. Ще бъде отремонтирана, въпреки че</w:t>
      </w:r>
      <w:r w:rsidR="00AF1231">
        <w:rPr>
          <w:lang w:val="bg-BG"/>
        </w:rPr>
        <w:t xml:space="preserve"> един </w:t>
      </w:r>
      <w:r w:rsidR="00DE2FC0" w:rsidRPr="00DE2FC0">
        <w:rPr>
          <w:lang w:val="bg-BG"/>
        </w:rPr>
        <w:t>път беше отремонтирана и чешмата, която се намира в</w:t>
      </w:r>
      <w:r w:rsidR="00BC6557">
        <w:rPr>
          <w:lang w:val="bg-BG"/>
        </w:rPr>
        <w:t xml:space="preserve"> П</w:t>
      </w:r>
      <w:r w:rsidR="00DE2FC0" w:rsidRPr="00DE2FC0">
        <w:rPr>
          <w:lang w:val="bg-BG"/>
        </w:rPr>
        <w:t>арка на възрожденците, която не работеше, поправихме</w:t>
      </w:r>
      <w:r w:rsidR="00BC6557">
        <w:rPr>
          <w:lang w:val="bg-BG"/>
        </w:rPr>
        <w:t xml:space="preserve"> я</w:t>
      </w:r>
      <w:r w:rsidR="00DE2FC0" w:rsidRPr="00DE2FC0">
        <w:rPr>
          <w:lang w:val="bg-BG"/>
        </w:rPr>
        <w:t>,</w:t>
      </w:r>
      <w:r w:rsidR="00BC6557">
        <w:rPr>
          <w:lang w:val="bg-BG"/>
        </w:rPr>
        <w:t xml:space="preserve"> </w:t>
      </w:r>
      <w:r w:rsidR="00DE2FC0" w:rsidRPr="00DE2FC0">
        <w:rPr>
          <w:lang w:val="bg-BG"/>
        </w:rPr>
        <w:t xml:space="preserve">след това отново </w:t>
      </w:r>
      <w:r w:rsidR="00BC6557">
        <w:rPr>
          <w:lang w:val="bg-BG"/>
        </w:rPr>
        <w:t xml:space="preserve">я </w:t>
      </w:r>
      <w:r w:rsidR="00DE2FC0" w:rsidRPr="00DE2FC0">
        <w:rPr>
          <w:lang w:val="bg-BG"/>
        </w:rPr>
        <w:t>счупиха</w:t>
      </w:r>
      <w:r w:rsidR="00BC6557">
        <w:rPr>
          <w:lang w:val="bg-BG"/>
        </w:rPr>
        <w:t>, п</w:t>
      </w:r>
      <w:r w:rsidR="00DE2FC0" w:rsidRPr="00DE2FC0">
        <w:rPr>
          <w:lang w:val="bg-BG"/>
        </w:rPr>
        <w:t>ак</w:t>
      </w:r>
      <w:r w:rsidR="00BC6557">
        <w:rPr>
          <w:lang w:val="bg-BG"/>
        </w:rPr>
        <w:t xml:space="preserve"> я </w:t>
      </w:r>
      <w:r w:rsidR="00DE2FC0" w:rsidRPr="00DE2FC0">
        <w:rPr>
          <w:lang w:val="bg-BG"/>
        </w:rPr>
        <w:t>поправихме и в момента е отново счупена. Правим всичко възможно. Благодаря.</w:t>
      </w:r>
    </w:p>
    <w:p w14:paraId="63DBC987" w14:textId="77777777" w:rsidR="00BC6557" w:rsidRDefault="00BC6557" w:rsidP="000D2521">
      <w:pPr>
        <w:ind w:firstLine="708"/>
        <w:jc w:val="both"/>
        <w:rPr>
          <w:lang w:val="bg-BG"/>
        </w:rPr>
      </w:pPr>
      <w:r w:rsidRPr="00BC6557">
        <w:rPr>
          <w:b/>
          <w:bCs/>
          <w:lang w:val="bg-BG"/>
        </w:rPr>
        <w:t>Г-н Иво Пазарджиев:</w:t>
      </w:r>
      <w:r>
        <w:rPr>
          <w:lang w:val="bg-BG"/>
        </w:rPr>
        <w:t xml:space="preserve"> </w:t>
      </w:r>
      <w:r w:rsidR="00DE2FC0" w:rsidRPr="00DE2FC0">
        <w:rPr>
          <w:lang w:val="bg-BG"/>
        </w:rPr>
        <w:t xml:space="preserve">Благодаря </w:t>
      </w:r>
      <w:r>
        <w:rPr>
          <w:lang w:val="bg-BG"/>
        </w:rPr>
        <w:t xml:space="preserve">на </w:t>
      </w:r>
      <w:r w:rsidR="00DE2FC0" w:rsidRPr="00DE2FC0">
        <w:rPr>
          <w:lang w:val="bg-BG"/>
        </w:rPr>
        <w:t>госпожа</w:t>
      </w:r>
      <w:r>
        <w:rPr>
          <w:lang w:val="bg-BG"/>
        </w:rPr>
        <w:t xml:space="preserve"> И</w:t>
      </w:r>
      <w:r w:rsidR="00DE2FC0" w:rsidRPr="00DE2FC0">
        <w:rPr>
          <w:lang w:val="bg-BG"/>
        </w:rPr>
        <w:t xml:space="preserve">лиева. </w:t>
      </w:r>
    </w:p>
    <w:p w14:paraId="39856699" w14:textId="143F5E0A" w:rsidR="00A6021E" w:rsidRDefault="00A6021E" w:rsidP="00BC6557">
      <w:pPr>
        <w:jc w:val="both"/>
        <w:rPr>
          <w:b/>
          <w:bCs/>
          <w:lang w:val="bg-BG"/>
        </w:rPr>
      </w:pPr>
    </w:p>
    <w:p w14:paraId="66734066" w14:textId="1693A749" w:rsidR="00BC6557" w:rsidRPr="00BC6557" w:rsidRDefault="00BC6557" w:rsidP="00BC6557">
      <w:pPr>
        <w:jc w:val="both"/>
        <w:rPr>
          <w:b/>
          <w:bCs/>
          <w:lang w:val="bg-BG"/>
        </w:rPr>
      </w:pPr>
      <w:r w:rsidRPr="00BC6557">
        <w:rPr>
          <w:b/>
          <w:bCs/>
          <w:lang w:val="bg-BG"/>
        </w:rPr>
        <w:t>Точка 43</w:t>
      </w:r>
    </w:p>
    <w:p w14:paraId="4FC8DFDF" w14:textId="4322059B" w:rsidR="00BC6557" w:rsidRPr="00BC6557" w:rsidRDefault="00BC6557" w:rsidP="00BC6557">
      <w:pPr>
        <w:jc w:val="both"/>
        <w:rPr>
          <w:b/>
          <w:bCs/>
        </w:rPr>
      </w:pPr>
      <w:r w:rsidRPr="00BC6557">
        <w:rPr>
          <w:b/>
          <w:bCs/>
          <w:lang w:val="bg-BG"/>
        </w:rPr>
        <w:t xml:space="preserve">Питане на Мариана Иванова – </w:t>
      </w:r>
      <w:r w:rsidR="00181413">
        <w:rPr>
          <w:b/>
          <w:bCs/>
          <w:lang w:val="bg-BG"/>
        </w:rPr>
        <w:t>В</w:t>
      </w:r>
      <w:r w:rsidRPr="00BC6557">
        <w:rPr>
          <w:b/>
          <w:bCs/>
          <w:lang w:val="bg-BG"/>
        </w:rPr>
        <w:t>х.</w:t>
      </w:r>
      <w:r w:rsidR="00181413">
        <w:rPr>
          <w:b/>
          <w:bCs/>
          <w:lang w:val="bg-BG"/>
        </w:rPr>
        <w:t xml:space="preserve"> </w:t>
      </w:r>
      <w:r w:rsidRPr="00BC6557">
        <w:rPr>
          <w:b/>
          <w:bCs/>
          <w:lang w:val="bg-BG"/>
        </w:rPr>
        <w:t>№</w:t>
      </w:r>
      <w:r w:rsidR="00181413">
        <w:rPr>
          <w:b/>
          <w:bCs/>
          <w:lang w:val="bg-BG"/>
        </w:rPr>
        <w:t xml:space="preserve"> </w:t>
      </w:r>
      <w:r w:rsidRPr="00BC6557">
        <w:rPr>
          <w:b/>
          <w:bCs/>
          <w:lang w:val="bg-BG"/>
        </w:rPr>
        <w:t>ОбС-518/08.06.2023 г.</w:t>
      </w:r>
    </w:p>
    <w:p w14:paraId="37D52E2D" w14:textId="77777777" w:rsidR="00BC6557" w:rsidRDefault="00BC6557" w:rsidP="00BC6557">
      <w:pPr>
        <w:jc w:val="both"/>
        <w:rPr>
          <w:lang w:val="bg-BG"/>
        </w:rPr>
      </w:pPr>
    </w:p>
    <w:p w14:paraId="234480AF" w14:textId="77777777" w:rsidR="00181413" w:rsidRDefault="00BC6557" w:rsidP="00BC6557">
      <w:pPr>
        <w:ind w:firstLine="708"/>
        <w:jc w:val="both"/>
        <w:rPr>
          <w:lang w:val="bg-BG"/>
        </w:rPr>
      </w:pPr>
      <w:r w:rsidRPr="00181413">
        <w:rPr>
          <w:b/>
          <w:bCs/>
          <w:lang w:val="bg-BG"/>
        </w:rPr>
        <w:t>Г-н Иво Пазарджиев:</w:t>
      </w:r>
      <w:r>
        <w:rPr>
          <w:lang w:val="bg-BG"/>
        </w:rPr>
        <w:t xml:space="preserve"> </w:t>
      </w:r>
      <w:r w:rsidR="00DE2FC0" w:rsidRPr="00DE2FC0">
        <w:rPr>
          <w:lang w:val="bg-BG"/>
        </w:rPr>
        <w:t>Следващото</w:t>
      </w:r>
      <w:r>
        <w:rPr>
          <w:lang w:val="bg-BG"/>
        </w:rPr>
        <w:t xml:space="preserve"> </w:t>
      </w:r>
      <w:r w:rsidR="00181413">
        <w:rPr>
          <w:lang w:val="bg-BG"/>
        </w:rPr>
        <w:t xml:space="preserve">е </w:t>
      </w:r>
      <w:r>
        <w:rPr>
          <w:lang w:val="bg-BG"/>
        </w:rPr>
        <w:t>п</w:t>
      </w:r>
      <w:r w:rsidR="00DE2FC0" w:rsidRPr="00DE2FC0">
        <w:rPr>
          <w:lang w:val="bg-BG"/>
        </w:rPr>
        <w:t>итане</w:t>
      </w:r>
      <w:r w:rsidR="00181413">
        <w:rPr>
          <w:lang w:val="bg-BG"/>
        </w:rPr>
        <w:t xml:space="preserve"> </w:t>
      </w:r>
      <w:r w:rsidR="00DE2FC0" w:rsidRPr="00DE2FC0">
        <w:rPr>
          <w:lang w:val="bg-BG"/>
        </w:rPr>
        <w:t xml:space="preserve">от госпожа </w:t>
      </w:r>
      <w:r>
        <w:rPr>
          <w:lang w:val="bg-BG"/>
        </w:rPr>
        <w:t>М</w:t>
      </w:r>
      <w:r w:rsidR="00DE2FC0" w:rsidRPr="00DE2FC0">
        <w:rPr>
          <w:lang w:val="bg-BG"/>
        </w:rPr>
        <w:t>ариана</w:t>
      </w:r>
      <w:r>
        <w:rPr>
          <w:lang w:val="bg-BG"/>
        </w:rPr>
        <w:t xml:space="preserve"> И</w:t>
      </w:r>
      <w:r w:rsidR="00DE2FC0" w:rsidRPr="00DE2FC0">
        <w:rPr>
          <w:lang w:val="bg-BG"/>
        </w:rPr>
        <w:t>ванова</w:t>
      </w:r>
      <w:r w:rsidR="00181413">
        <w:rPr>
          <w:lang w:val="bg-BG"/>
        </w:rPr>
        <w:t>. Заповядайте.</w:t>
      </w:r>
    </w:p>
    <w:p w14:paraId="743B0137" w14:textId="77777777" w:rsidR="00840DE0" w:rsidRDefault="00181413" w:rsidP="00BC6557">
      <w:pPr>
        <w:ind w:firstLine="708"/>
        <w:jc w:val="both"/>
        <w:rPr>
          <w:lang w:val="bg-BG"/>
        </w:rPr>
      </w:pPr>
      <w:r w:rsidRPr="00181413">
        <w:rPr>
          <w:b/>
          <w:bCs/>
          <w:lang w:val="bg-BG"/>
        </w:rPr>
        <w:t>Г-жа Мариана Иванова:</w:t>
      </w:r>
      <w:r>
        <w:rPr>
          <w:lang w:val="bg-BG"/>
        </w:rPr>
        <w:t xml:space="preserve"> </w:t>
      </w:r>
      <w:r w:rsidR="00DE2FC0" w:rsidRPr="00DE2FC0">
        <w:rPr>
          <w:lang w:val="bg-BG"/>
        </w:rPr>
        <w:t>Уважаеми общински съветници, искам да изкажа изключителна благодарност към тези от вас, които останаха в залата, за да с</w:t>
      </w:r>
      <w:r w:rsidR="00333F48">
        <w:rPr>
          <w:lang w:val="bg-BG"/>
        </w:rPr>
        <w:t>е</w:t>
      </w:r>
      <w:r w:rsidR="00DE2FC0" w:rsidRPr="00DE2FC0">
        <w:rPr>
          <w:lang w:val="bg-BG"/>
        </w:rPr>
        <w:t xml:space="preserve"> позаинтересуват от питанията на гражданите, по силата на които сте избрани да ги представлявате и да изразя своята тревога от отсъствието на онези,</w:t>
      </w:r>
      <w:r w:rsidR="00333F48">
        <w:rPr>
          <w:lang w:val="bg-BG"/>
        </w:rPr>
        <w:t xml:space="preserve"> </w:t>
      </w:r>
      <w:r w:rsidR="00DE2FC0" w:rsidRPr="00DE2FC0">
        <w:rPr>
          <w:lang w:val="bg-BG"/>
        </w:rPr>
        <w:t>за които не представлява интерес питането на</w:t>
      </w:r>
      <w:r w:rsidR="00333F48">
        <w:rPr>
          <w:lang w:val="bg-BG"/>
        </w:rPr>
        <w:t xml:space="preserve"> един </w:t>
      </w:r>
      <w:r w:rsidR="00DE2FC0" w:rsidRPr="00DE2FC0">
        <w:rPr>
          <w:lang w:val="bg-BG"/>
        </w:rPr>
        <w:t>гражданин. Моят въпрос е към господи</w:t>
      </w:r>
      <w:r w:rsidR="00605DC2">
        <w:rPr>
          <w:lang w:val="bg-BG"/>
        </w:rPr>
        <w:t>н</w:t>
      </w:r>
      <w:r w:rsidR="00DE2FC0" w:rsidRPr="00DE2FC0">
        <w:rPr>
          <w:lang w:val="bg-BG"/>
        </w:rPr>
        <w:t xml:space="preserve"> </w:t>
      </w:r>
      <w:r w:rsidR="00605DC2">
        <w:rPr>
          <w:lang w:val="bg-BG"/>
        </w:rPr>
        <w:t>М</w:t>
      </w:r>
      <w:r w:rsidR="00DE2FC0" w:rsidRPr="00DE2FC0">
        <w:rPr>
          <w:lang w:val="bg-BG"/>
        </w:rPr>
        <w:t xml:space="preserve">илков. Уважаеми господин </w:t>
      </w:r>
      <w:r w:rsidR="00605DC2">
        <w:rPr>
          <w:lang w:val="bg-BG"/>
        </w:rPr>
        <w:t>М</w:t>
      </w:r>
      <w:r w:rsidR="00DE2FC0" w:rsidRPr="00DE2FC0">
        <w:rPr>
          <w:lang w:val="bg-BG"/>
        </w:rPr>
        <w:t>илков, поземлен имот с идентификатор 63427.12.32</w:t>
      </w:r>
      <w:r w:rsidR="00605DC2">
        <w:rPr>
          <w:lang w:val="bg-BG"/>
        </w:rPr>
        <w:t xml:space="preserve"> е </w:t>
      </w:r>
      <w:r w:rsidR="00DE2FC0" w:rsidRPr="00DE2FC0">
        <w:rPr>
          <w:lang w:val="bg-BG"/>
        </w:rPr>
        <w:t>имот публична общинска собственост с трайно предназначение второстепенна улица</w:t>
      </w:r>
      <w:r w:rsidR="00605DC2">
        <w:rPr>
          <w:lang w:val="bg-BG"/>
        </w:rPr>
        <w:t xml:space="preserve">, </w:t>
      </w:r>
      <w:r w:rsidR="00DE2FC0" w:rsidRPr="00DE2FC0">
        <w:rPr>
          <w:lang w:val="bg-BG"/>
        </w:rPr>
        <w:t>съгласно заповед за одобрение на кадастралната карта от 2</w:t>
      </w:r>
      <w:r w:rsidR="00605DC2">
        <w:rPr>
          <w:lang w:val="bg-BG"/>
        </w:rPr>
        <w:t>00</w:t>
      </w:r>
      <w:r w:rsidR="00DE2FC0" w:rsidRPr="00DE2FC0">
        <w:rPr>
          <w:lang w:val="bg-BG"/>
        </w:rPr>
        <w:t>6 и съгласно заповед за изменение на същата от 2</w:t>
      </w:r>
      <w:r w:rsidR="00605DC2">
        <w:rPr>
          <w:lang w:val="bg-BG"/>
        </w:rPr>
        <w:t>013.</w:t>
      </w:r>
      <w:r w:rsidR="00DE2FC0" w:rsidRPr="00DE2FC0">
        <w:rPr>
          <w:lang w:val="bg-BG"/>
        </w:rPr>
        <w:t xml:space="preserve"> Съгласно член 56</w:t>
      </w:r>
      <w:r w:rsidR="00605DC2">
        <w:rPr>
          <w:lang w:val="bg-BG"/>
        </w:rPr>
        <w:t xml:space="preserve">, </w:t>
      </w:r>
      <w:r w:rsidR="00DE2FC0" w:rsidRPr="00DE2FC0">
        <w:rPr>
          <w:lang w:val="bg-BG"/>
        </w:rPr>
        <w:t xml:space="preserve">алинея 2 от </w:t>
      </w:r>
      <w:r w:rsidR="00605DC2">
        <w:rPr>
          <w:lang w:val="bg-BG"/>
        </w:rPr>
        <w:t>З</w:t>
      </w:r>
      <w:r w:rsidR="00DE2FC0" w:rsidRPr="00DE2FC0">
        <w:rPr>
          <w:lang w:val="bg-BG"/>
        </w:rPr>
        <w:t xml:space="preserve">акона за общинската собственост за улици не се съставят актове за частна общинска собственост. Улицата е единствена, която обслужва квартал 4001 в </w:t>
      </w:r>
      <w:r w:rsidR="00605DC2">
        <w:rPr>
          <w:lang w:val="bg-BG"/>
        </w:rPr>
        <w:t>„О</w:t>
      </w:r>
      <w:r w:rsidR="00DE2FC0" w:rsidRPr="00DE2FC0">
        <w:rPr>
          <w:lang w:val="bg-BG"/>
        </w:rPr>
        <w:t>бразцов чифлик</w:t>
      </w:r>
      <w:r w:rsidR="00605DC2">
        <w:rPr>
          <w:lang w:val="bg-BG"/>
        </w:rPr>
        <w:t>“</w:t>
      </w:r>
      <w:r w:rsidR="00DE2FC0" w:rsidRPr="00DE2FC0">
        <w:rPr>
          <w:lang w:val="bg-BG"/>
        </w:rPr>
        <w:t xml:space="preserve"> по</w:t>
      </w:r>
      <w:r w:rsidR="00605DC2">
        <w:rPr>
          <w:lang w:val="bg-BG"/>
        </w:rPr>
        <w:t xml:space="preserve"> </w:t>
      </w:r>
      <w:r w:rsidR="00DE2FC0" w:rsidRPr="00DE2FC0">
        <w:rPr>
          <w:lang w:val="bg-BG"/>
        </w:rPr>
        <w:t>застроителния и регулационния план</w:t>
      </w:r>
      <w:r w:rsidR="00BD2AF1">
        <w:rPr>
          <w:lang w:val="bg-BG"/>
        </w:rPr>
        <w:t xml:space="preserve">, задънена е </w:t>
      </w:r>
      <w:r w:rsidR="00DE2FC0" w:rsidRPr="00DE2FC0">
        <w:rPr>
          <w:lang w:val="bg-BG"/>
        </w:rPr>
        <w:t>и без предвидено уширение за обратен завой</w:t>
      </w:r>
      <w:r w:rsidR="00BD2AF1">
        <w:rPr>
          <w:lang w:val="bg-BG"/>
        </w:rPr>
        <w:t>. И</w:t>
      </w:r>
      <w:r w:rsidR="00DE2FC0" w:rsidRPr="00DE2FC0">
        <w:rPr>
          <w:lang w:val="bg-BG"/>
        </w:rPr>
        <w:t>мотите</w:t>
      </w:r>
      <w:r w:rsidR="00BD2AF1">
        <w:rPr>
          <w:lang w:val="bg-BG"/>
        </w:rPr>
        <w:t xml:space="preserve"> о</w:t>
      </w:r>
      <w:r w:rsidR="00DE2FC0" w:rsidRPr="00DE2FC0">
        <w:rPr>
          <w:lang w:val="bg-BG"/>
        </w:rPr>
        <w:t>бщинска собственост се използват само според тяхното предназначение</w:t>
      </w:r>
      <w:r w:rsidR="00BD2AF1">
        <w:rPr>
          <w:lang w:val="bg-BG"/>
        </w:rPr>
        <w:t xml:space="preserve">, </w:t>
      </w:r>
      <w:r w:rsidR="00DE2FC0" w:rsidRPr="00DE2FC0">
        <w:rPr>
          <w:lang w:val="bg-BG"/>
        </w:rPr>
        <w:t>съгласно член 11</w:t>
      </w:r>
      <w:r w:rsidR="00BD2AF1">
        <w:rPr>
          <w:lang w:val="bg-BG"/>
        </w:rPr>
        <w:t xml:space="preserve">, </w:t>
      </w:r>
      <w:r w:rsidR="00DE2FC0" w:rsidRPr="00DE2FC0">
        <w:rPr>
          <w:lang w:val="bg-BG"/>
        </w:rPr>
        <w:t xml:space="preserve">алинея 2 от </w:t>
      </w:r>
      <w:r w:rsidR="00BD2AF1">
        <w:rPr>
          <w:lang w:val="bg-BG"/>
        </w:rPr>
        <w:t>З</w:t>
      </w:r>
      <w:r w:rsidR="00DE2FC0" w:rsidRPr="00DE2FC0">
        <w:rPr>
          <w:lang w:val="bg-BG"/>
        </w:rPr>
        <w:t>акона за общинската собственост, както и в интерес на населението. Уведомен</w:t>
      </w:r>
      <w:r w:rsidR="00BD2AF1">
        <w:rPr>
          <w:lang w:val="bg-BG"/>
        </w:rPr>
        <w:t xml:space="preserve"> сте</w:t>
      </w:r>
      <w:r w:rsidR="00DE2FC0" w:rsidRPr="00DE2FC0">
        <w:rPr>
          <w:lang w:val="bg-BG"/>
        </w:rPr>
        <w:t>, че собственикът на имот с идентификатор 26163 е пристроил незаконно своя обект</w:t>
      </w:r>
      <w:r w:rsidR="00BD2AF1">
        <w:rPr>
          <w:lang w:val="bg-BG"/>
        </w:rPr>
        <w:t xml:space="preserve">, </w:t>
      </w:r>
      <w:r w:rsidR="00DE2FC0" w:rsidRPr="00DE2FC0">
        <w:rPr>
          <w:lang w:val="bg-BG"/>
        </w:rPr>
        <w:t>като части от незаконните пристройки на изток са изградени върху публична</w:t>
      </w:r>
      <w:r w:rsidR="00BD2AF1">
        <w:rPr>
          <w:lang w:val="bg-BG"/>
        </w:rPr>
        <w:t>та</w:t>
      </w:r>
      <w:r w:rsidR="00DE2FC0" w:rsidRPr="00DE2FC0">
        <w:rPr>
          <w:lang w:val="bg-BG"/>
        </w:rPr>
        <w:t xml:space="preserve"> общинска собственост с предназначение улица и незаконно</w:t>
      </w:r>
      <w:r w:rsidR="00E60473">
        <w:rPr>
          <w:lang w:val="bg-BG"/>
        </w:rPr>
        <w:t xml:space="preserve"> т</w:t>
      </w:r>
      <w:r w:rsidR="00DE2FC0" w:rsidRPr="00DE2FC0">
        <w:rPr>
          <w:lang w:val="bg-BG"/>
        </w:rPr>
        <w:t xml:space="preserve">ези части се владеят от собственика на въпросния </w:t>
      </w:r>
      <w:r w:rsidR="00E60473">
        <w:rPr>
          <w:lang w:val="bg-BG"/>
        </w:rPr>
        <w:t>не</w:t>
      </w:r>
      <w:r w:rsidR="00DE2FC0" w:rsidRPr="00DE2FC0">
        <w:rPr>
          <w:lang w:val="bg-BG"/>
        </w:rPr>
        <w:t>движим имот, като по такъв начин част от улицата е приобщена чрез незаконно строителство</w:t>
      </w:r>
      <w:r w:rsidR="00E60473">
        <w:rPr>
          <w:lang w:val="bg-BG"/>
        </w:rPr>
        <w:t xml:space="preserve"> к</w:t>
      </w:r>
      <w:r w:rsidR="00DE2FC0" w:rsidRPr="00DE2FC0">
        <w:rPr>
          <w:lang w:val="bg-BG"/>
        </w:rPr>
        <w:t>ъм този обект</w:t>
      </w:r>
      <w:r w:rsidR="00E60473">
        <w:rPr>
          <w:lang w:val="bg-BG"/>
        </w:rPr>
        <w:t>. П</w:t>
      </w:r>
      <w:r w:rsidR="00DE2FC0" w:rsidRPr="00DE2FC0">
        <w:rPr>
          <w:lang w:val="bg-BG"/>
        </w:rPr>
        <w:t xml:space="preserve">оискано </w:t>
      </w:r>
      <w:r w:rsidR="00E60473">
        <w:rPr>
          <w:lang w:val="bg-BG"/>
        </w:rPr>
        <w:t xml:space="preserve">е </w:t>
      </w:r>
      <w:r w:rsidR="00DE2FC0" w:rsidRPr="00DE2FC0">
        <w:rPr>
          <w:lang w:val="bg-BG"/>
        </w:rPr>
        <w:t xml:space="preserve">да се издаде заповед за освобождаване на частите от улицата, които се използват за жилище. Поради липса на реакция от </w:t>
      </w:r>
      <w:r w:rsidR="00E60473">
        <w:rPr>
          <w:lang w:val="bg-BG"/>
        </w:rPr>
        <w:t>В</w:t>
      </w:r>
      <w:r w:rsidR="00DE2FC0" w:rsidRPr="00DE2FC0">
        <w:rPr>
          <w:lang w:val="bg-BG"/>
        </w:rPr>
        <w:t>аша страна</w:t>
      </w:r>
      <w:r w:rsidR="00E60473">
        <w:rPr>
          <w:lang w:val="bg-BG"/>
        </w:rPr>
        <w:t xml:space="preserve">, </w:t>
      </w:r>
      <w:r w:rsidR="00DE2FC0" w:rsidRPr="00DE2FC0">
        <w:rPr>
          <w:lang w:val="bg-BG"/>
        </w:rPr>
        <w:t xml:space="preserve">като гражданин оставам с впечатлението, че очевидно за </w:t>
      </w:r>
      <w:r w:rsidR="00E60473">
        <w:rPr>
          <w:lang w:val="bg-BG"/>
        </w:rPr>
        <w:t>В</w:t>
      </w:r>
      <w:r w:rsidR="00DE2FC0" w:rsidRPr="00DE2FC0">
        <w:rPr>
          <w:lang w:val="bg-BG"/>
        </w:rPr>
        <w:t xml:space="preserve">ас е в реда на нещата някой да си построи върху </w:t>
      </w:r>
      <w:r w:rsidR="00556ECA">
        <w:rPr>
          <w:lang w:val="bg-BG"/>
        </w:rPr>
        <w:t>у</w:t>
      </w:r>
      <w:r w:rsidR="00DE2FC0" w:rsidRPr="00DE2FC0">
        <w:rPr>
          <w:lang w:val="bg-BG"/>
        </w:rPr>
        <w:t>лицата жилище и е в реда на нещата да си позволява или толерира използване на публичната общинска собственост в частен интерес, поради което прав</w:t>
      </w:r>
      <w:r w:rsidR="00556ECA">
        <w:rPr>
          <w:lang w:val="bg-BG"/>
        </w:rPr>
        <w:t xml:space="preserve">я </w:t>
      </w:r>
      <w:r w:rsidR="00DE2FC0" w:rsidRPr="00DE2FC0">
        <w:rPr>
          <w:lang w:val="bg-BG"/>
        </w:rPr>
        <w:t>настоящ</w:t>
      </w:r>
      <w:r w:rsidR="00556ECA">
        <w:rPr>
          <w:lang w:val="bg-BG"/>
        </w:rPr>
        <w:t xml:space="preserve">ото питане, </w:t>
      </w:r>
      <w:r w:rsidR="00DE2FC0" w:rsidRPr="00DE2FC0">
        <w:rPr>
          <w:lang w:val="bg-BG"/>
        </w:rPr>
        <w:t>като желая да получа писмен и устен отговор.</w:t>
      </w:r>
      <w:r w:rsidR="00556ECA">
        <w:rPr>
          <w:lang w:val="bg-BG"/>
        </w:rPr>
        <w:t xml:space="preserve"> Първо, </w:t>
      </w:r>
      <w:r w:rsidR="00DE2FC0" w:rsidRPr="00DE2FC0">
        <w:rPr>
          <w:lang w:val="bg-BG"/>
        </w:rPr>
        <w:t>какви действия са предприети във връзка с освобождаване на части</w:t>
      </w:r>
      <w:r w:rsidR="0098256E">
        <w:rPr>
          <w:lang w:val="bg-BG"/>
        </w:rPr>
        <w:t>те</w:t>
      </w:r>
      <w:r w:rsidR="00DE2FC0" w:rsidRPr="00DE2FC0">
        <w:rPr>
          <w:lang w:val="bg-BG"/>
        </w:rPr>
        <w:t xml:space="preserve"> от имот публична общинска собственост</w:t>
      </w:r>
      <w:r w:rsidR="0098256E">
        <w:rPr>
          <w:lang w:val="bg-BG"/>
        </w:rPr>
        <w:t xml:space="preserve"> с </w:t>
      </w:r>
      <w:r w:rsidR="00DE2FC0" w:rsidRPr="00DE2FC0">
        <w:rPr>
          <w:lang w:val="bg-BG"/>
        </w:rPr>
        <w:t>идентификатор 63427.</w:t>
      </w:r>
      <w:r w:rsidR="0098256E">
        <w:rPr>
          <w:lang w:val="bg-BG"/>
        </w:rPr>
        <w:t>1</w:t>
      </w:r>
      <w:r w:rsidR="00DE2FC0" w:rsidRPr="00DE2FC0">
        <w:rPr>
          <w:lang w:val="bg-BG"/>
        </w:rPr>
        <w:t>2.32 с предназначение второстепенна улица</w:t>
      </w:r>
      <w:r w:rsidR="0098256E">
        <w:rPr>
          <w:lang w:val="bg-BG"/>
        </w:rPr>
        <w:t xml:space="preserve">, </w:t>
      </w:r>
      <w:r w:rsidR="00DE2FC0" w:rsidRPr="00DE2FC0">
        <w:rPr>
          <w:lang w:val="bg-BG"/>
        </w:rPr>
        <w:t>от незаконния строеж върху н</w:t>
      </w:r>
      <w:r w:rsidR="0098256E">
        <w:rPr>
          <w:lang w:val="bg-BG"/>
        </w:rPr>
        <w:t xml:space="preserve">ея? Второ, </w:t>
      </w:r>
      <w:r w:rsidR="00DE2FC0" w:rsidRPr="00DE2FC0">
        <w:rPr>
          <w:lang w:val="bg-BG"/>
        </w:rPr>
        <w:t xml:space="preserve">в изпълнение на задължението </w:t>
      </w:r>
      <w:r w:rsidR="0098256E">
        <w:rPr>
          <w:lang w:val="bg-BG"/>
        </w:rPr>
        <w:t>В</w:t>
      </w:r>
      <w:r w:rsidR="00DE2FC0" w:rsidRPr="00DE2FC0">
        <w:rPr>
          <w:lang w:val="bg-BG"/>
        </w:rPr>
        <w:t>и по член 66</w:t>
      </w:r>
      <w:r w:rsidR="0098256E">
        <w:rPr>
          <w:lang w:val="bg-BG"/>
        </w:rPr>
        <w:t xml:space="preserve">а </w:t>
      </w:r>
      <w:r w:rsidR="00DE2FC0" w:rsidRPr="00DE2FC0">
        <w:rPr>
          <w:lang w:val="bg-BG"/>
        </w:rPr>
        <w:t>от</w:t>
      </w:r>
      <w:r w:rsidR="0098256E">
        <w:rPr>
          <w:lang w:val="bg-BG"/>
        </w:rPr>
        <w:t xml:space="preserve"> З</w:t>
      </w:r>
      <w:r w:rsidR="00DE2FC0" w:rsidRPr="00DE2FC0">
        <w:rPr>
          <w:lang w:val="bg-BG"/>
        </w:rPr>
        <w:t xml:space="preserve">акона за общинската </w:t>
      </w:r>
      <w:r w:rsidR="00DE2FC0" w:rsidRPr="00DE2FC0">
        <w:rPr>
          <w:lang w:val="bg-BG"/>
        </w:rPr>
        <w:lastRenderedPageBreak/>
        <w:t>собственост</w:t>
      </w:r>
      <w:r w:rsidR="0098256E">
        <w:rPr>
          <w:lang w:val="bg-BG"/>
        </w:rPr>
        <w:t>, п</w:t>
      </w:r>
      <w:r w:rsidR="00DE2FC0" w:rsidRPr="00DE2FC0">
        <w:rPr>
          <w:lang w:val="bg-BG"/>
        </w:rPr>
        <w:t>редставени ли са отчети за състоянието на общинската собственост и какви данни фигурират за състоянието на публичната общинска собственост с този идентификатор</w:t>
      </w:r>
      <w:r w:rsidR="00840DE0">
        <w:rPr>
          <w:lang w:val="bg-BG"/>
        </w:rPr>
        <w:t>? В</w:t>
      </w:r>
      <w:r w:rsidR="00DE2FC0" w:rsidRPr="00DE2FC0">
        <w:rPr>
          <w:lang w:val="bg-BG"/>
        </w:rPr>
        <w:t xml:space="preserve"> случай, че не сте представили такива отчети</w:t>
      </w:r>
      <w:r w:rsidR="00840DE0">
        <w:rPr>
          <w:lang w:val="bg-BG"/>
        </w:rPr>
        <w:t>, к</w:t>
      </w:r>
      <w:r w:rsidR="00DE2FC0" w:rsidRPr="00DE2FC0">
        <w:rPr>
          <w:lang w:val="bg-BG"/>
        </w:rPr>
        <w:t xml:space="preserve">акви данни фигурират в </w:t>
      </w:r>
      <w:r w:rsidR="00840DE0">
        <w:rPr>
          <w:lang w:val="bg-BG"/>
        </w:rPr>
        <w:t>О</w:t>
      </w:r>
      <w:r w:rsidR="00DE2FC0" w:rsidRPr="00DE2FC0">
        <w:rPr>
          <w:lang w:val="bg-BG"/>
        </w:rPr>
        <w:t>бщина Русе за състоянието на публичната общинска собственост с идентификатор 63427.12.32</w:t>
      </w:r>
      <w:r w:rsidR="00840DE0">
        <w:rPr>
          <w:lang w:val="bg-BG"/>
        </w:rPr>
        <w:t xml:space="preserve">? </w:t>
      </w:r>
      <w:r w:rsidR="00DE2FC0" w:rsidRPr="00DE2FC0">
        <w:rPr>
          <w:lang w:val="bg-BG"/>
        </w:rPr>
        <w:t>Благодаря ви за вниманието.</w:t>
      </w:r>
    </w:p>
    <w:p w14:paraId="7B042602" w14:textId="77777777" w:rsidR="00AE3B30" w:rsidRDefault="00840DE0" w:rsidP="00BC6557">
      <w:pPr>
        <w:ind w:firstLine="708"/>
        <w:jc w:val="both"/>
        <w:rPr>
          <w:lang w:val="bg-BG"/>
        </w:rPr>
      </w:pPr>
      <w:r w:rsidRPr="00AE3B30">
        <w:rPr>
          <w:b/>
          <w:bCs/>
          <w:lang w:val="bg-BG"/>
        </w:rPr>
        <w:t>Г-н Иво Пазарджиев:</w:t>
      </w:r>
      <w:r w:rsidR="00AE3B30">
        <w:rPr>
          <w:lang w:val="bg-BG"/>
        </w:rPr>
        <w:t xml:space="preserve"> Госпожо Иванова, понеже Ви е подготвен общ отговор на двете </w:t>
      </w:r>
      <w:r w:rsidR="00DE2FC0" w:rsidRPr="00DE2FC0">
        <w:rPr>
          <w:lang w:val="bg-BG"/>
        </w:rPr>
        <w:t>питания</w:t>
      </w:r>
      <w:r w:rsidR="00AE3B30">
        <w:rPr>
          <w:lang w:val="bg-BG"/>
        </w:rPr>
        <w:t xml:space="preserve">, </w:t>
      </w:r>
      <w:r w:rsidR="00DE2FC0" w:rsidRPr="00DE2FC0">
        <w:rPr>
          <w:lang w:val="bg-BG"/>
        </w:rPr>
        <w:t>представ</w:t>
      </w:r>
      <w:r w:rsidR="00AE3B30">
        <w:rPr>
          <w:lang w:val="bg-BG"/>
        </w:rPr>
        <w:t>е</w:t>
      </w:r>
      <w:r w:rsidR="00DE2FC0" w:rsidRPr="00DE2FC0">
        <w:rPr>
          <w:lang w:val="bg-BG"/>
        </w:rPr>
        <w:t xml:space="preserve">те и второто </w:t>
      </w:r>
      <w:r w:rsidR="00AE3B30">
        <w:rPr>
          <w:lang w:val="bg-BG"/>
        </w:rPr>
        <w:t>В</w:t>
      </w:r>
      <w:r w:rsidR="00DE2FC0" w:rsidRPr="00DE2FC0">
        <w:rPr>
          <w:lang w:val="bg-BG"/>
        </w:rPr>
        <w:t xml:space="preserve">и питане. </w:t>
      </w:r>
    </w:p>
    <w:p w14:paraId="63338877" w14:textId="77777777" w:rsidR="00AD73CF" w:rsidRDefault="00AE3B30" w:rsidP="00BC6557">
      <w:pPr>
        <w:ind w:firstLine="708"/>
        <w:jc w:val="both"/>
        <w:rPr>
          <w:lang w:val="bg-BG"/>
        </w:rPr>
      </w:pPr>
      <w:r w:rsidRPr="006F3FF0">
        <w:rPr>
          <w:b/>
          <w:bCs/>
          <w:lang w:val="bg-BG"/>
        </w:rPr>
        <w:t>Г-жа Мариана Иванова:</w:t>
      </w:r>
      <w:r>
        <w:rPr>
          <w:lang w:val="bg-BG"/>
        </w:rPr>
        <w:t xml:space="preserve"> Да, още веднъж благодаря </w:t>
      </w:r>
      <w:r w:rsidR="00DE2FC0" w:rsidRPr="00DE2FC0">
        <w:rPr>
          <w:lang w:val="bg-BG"/>
        </w:rPr>
        <w:t>за вашето внимание. Вторият ми въпрос е</w:t>
      </w:r>
      <w:r w:rsidR="006F3FF0">
        <w:rPr>
          <w:lang w:val="bg-BG"/>
        </w:rPr>
        <w:t xml:space="preserve"> </w:t>
      </w:r>
      <w:r w:rsidR="00DE2FC0" w:rsidRPr="00DE2FC0">
        <w:rPr>
          <w:lang w:val="bg-BG"/>
        </w:rPr>
        <w:t>свързан също с</w:t>
      </w:r>
      <w:r w:rsidR="006F3FF0">
        <w:rPr>
          <w:lang w:val="bg-BG"/>
        </w:rPr>
        <w:t xml:space="preserve"> к</w:t>
      </w:r>
      <w:r w:rsidR="00DE2FC0" w:rsidRPr="00DE2FC0">
        <w:rPr>
          <w:lang w:val="bg-BG"/>
        </w:rPr>
        <w:t xml:space="preserve">вартал </w:t>
      </w:r>
      <w:r w:rsidR="006F3FF0">
        <w:rPr>
          <w:lang w:val="bg-BG"/>
        </w:rPr>
        <w:t>„О</w:t>
      </w:r>
      <w:r w:rsidR="00DE2FC0" w:rsidRPr="00DE2FC0">
        <w:rPr>
          <w:lang w:val="bg-BG"/>
        </w:rPr>
        <w:t>бразцов чифлик</w:t>
      </w:r>
      <w:r w:rsidR="006F3FF0">
        <w:rPr>
          <w:lang w:val="bg-BG"/>
        </w:rPr>
        <w:t>“</w:t>
      </w:r>
      <w:r w:rsidR="00DE2FC0" w:rsidRPr="00DE2FC0">
        <w:rPr>
          <w:lang w:val="bg-BG"/>
        </w:rPr>
        <w:t xml:space="preserve">, където искам да отбележа, че от </w:t>
      </w:r>
      <w:r w:rsidR="006F3FF0">
        <w:rPr>
          <w:lang w:val="bg-BG"/>
        </w:rPr>
        <w:t>19</w:t>
      </w:r>
      <w:r w:rsidR="00DE2FC0" w:rsidRPr="00DE2FC0">
        <w:rPr>
          <w:lang w:val="bg-BG"/>
        </w:rPr>
        <w:t xml:space="preserve">82 година има пълномощник на кмета и всички тези неща се случват въпреки неговото съществуване и в мен остава впечатлението, че квартал </w:t>
      </w:r>
      <w:r w:rsidR="006F3FF0">
        <w:rPr>
          <w:lang w:val="bg-BG"/>
        </w:rPr>
        <w:t>„О</w:t>
      </w:r>
      <w:r w:rsidR="00DE2FC0" w:rsidRPr="00DE2FC0">
        <w:rPr>
          <w:lang w:val="bg-BG"/>
        </w:rPr>
        <w:t>бразцов чифлик</w:t>
      </w:r>
      <w:r w:rsidR="00E9630B">
        <w:rPr>
          <w:lang w:val="bg-BG"/>
        </w:rPr>
        <w:t xml:space="preserve">“ </w:t>
      </w:r>
      <w:r w:rsidR="00DE2FC0" w:rsidRPr="00DE2FC0">
        <w:rPr>
          <w:lang w:val="bg-BG"/>
        </w:rPr>
        <w:t>единствено служи</w:t>
      </w:r>
      <w:r w:rsidR="00E9630B">
        <w:rPr>
          <w:lang w:val="bg-BG"/>
        </w:rPr>
        <w:t xml:space="preserve">, </w:t>
      </w:r>
      <w:r w:rsidR="00DE2FC0" w:rsidRPr="00DE2FC0">
        <w:rPr>
          <w:lang w:val="bg-BG"/>
        </w:rPr>
        <w:t>за да обезпечава заплатата на този пълномощник, който реално не е извърш</w:t>
      </w:r>
      <w:r w:rsidR="00E9630B">
        <w:rPr>
          <w:lang w:val="bg-BG"/>
        </w:rPr>
        <w:t xml:space="preserve">ил </w:t>
      </w:r>
      <w:r w:rsidR="00DE2FC0" w:rsidRPr="00DE2FC0">
        <w:rPr>
          <w:lang w:val="bg-BG"/>
        </w:rPr>
        <w:t>нито</w:t>
      </w:r>
      <w:r w:rsidR="00E9630B">
        <w:rPr>
          <w:lang w:val="bg-BG"/>
        </w:rPr>
        <w:t xml:space="preserve"> едни </w:t>
      </w:r>
      <w:r w:rsidR="00DE2FC0" w:rsidRPr="00DE2FC0">
        <w:rPr>
          <w:lang w:val="bg-BG"/>
        </w:rPr>
        <w:t>действия във времето</w:t>
      </w:r>
      <w:r w:rsidR="00E9630B">
        <w:rPr>
          <w:lang w:val="bg-BG"/>
        </w:rPr>
        <w:t xml:space="preserve"> </w:t>
      </w:r>
      <w:r w:rsidR="00DE2FC0" w:rsidRPr="00DE2FC0">
        <w:rPr>
          <w:lang w:val="bg-BG"/>
        </w:rPr>
        <w:t>и пряко се влияе върху обществените отношения</w:t>
      </w:r>
      <w:r w:rsidR="00E9630B">
        <w:rPr>
          <w:lang w:val="bg-BG"/>
        </w:rPr>
        <w:t xml:space="preserve"> </w:t>
      </w:r>
      <w:r w:rsidR="00DE2FC0" w:rsidRPr="00DE2FC0">
        <w:rPr>
          <w:lang w:val="bg-BG"/>
        </w:rPr>
        <w:t>на жителите в този квартал. Следващото ми питане под номер 519 относно неизпълнение на задължени</w:t>
      </w:r>
      <w:r w:rsidR="00A42AFA">
        <w:rPr>
          <w:lang w:val="bg-BG"/>
        </w:rPr>
        <w:t xml:space="preserve">е </w:t>
      </w:r>
      <w:r w:rsidR="00DE2FC0" w:rsidRPr="00DE2FC0">
        <w:rPr>
          <w:lang w:val="bg-BG"/>
        </w:rPr>
        <w:t>по член 225</w:t>
      </w:r>
      <w:r w:rsidR="00A42AFA">
        <w:rPr>
          <w:lang w:val="bg-BG"/>
        </w:rPr>
        <w:t xml:space="preserve">, </w:t>
      </w:r>
      <w:r w:rsidR="00DE2FC0" w:rsidRPr="00DE2FC0">
        <w:rPr>
          <w:lang w:val="bg-BG"/>
        </w:rPr>
        <w:t>алинея 3 от</w:t>
      </w:r>
      <w:r w:rsidR="00A42AFA">
        <w:rPr>
          <w:lang w:val="bg-BG"/>
        </w:rPr>
        <w:t xml:space="preserve"> ЗУТ </w:t>
      </w:r>
      <w:r w:rsidR="00DE2FC0" w:rsidRPr="00DE2FC0">
        <w:rPr>
          <w:lang w:val="bg-BG"/>
        </w:rPr>
        <w:t>и</w:t>
      </w:r>
      <w:r w:rsidR="00A42AFA">
        <w:rPr>
          <w:lang w:val="bg-BG"/>
        </w:rPr>
        <w:t xml:space="preserve"> Н</w:t>
      </w:r>
      <w:r w:rsidR="00DE2FC0" w:rsidRPr="00DE2FC0">
        <w:rPr>
          <w:lang w:val="bg-BG"/>
        </w:rPr>
        <w:t>аредба</w:t>
      </w:r>
      <w:r w:rsidR="00A42AFA">
        <w:rPr>
          <w:lang w:val="bg-BG"/>
        </w:rPr>
        <w:t xml:space="preserve"> </w:t>
      </w:r>
      <w:r w:rsidR="00DE2FC0" w:rsidRPr="00DE2FC0">
        <w:rPr>
          <w:lang w:val="bg-BG"/>
        </w:rPr>
        <w:t>25 за принудително изпълнение за премахване</w:t>
      </w:r>
      <w:r w:rsidR="00C07E0D">
        <w:rPr>
          <w:lang w:val="bg-BG"/>
        </w:rPr>
        <w:t xml:space="preserve"> </w:t>
      </w:r>
      <w:r w:rsidR="00DE2FC0" w:rsidRPr="00DE2FC0">
        <w:rPr>
          <w:lang w:val="bg-BG"/>
        </w:rPr>
        <w:t>на незаконни строежи и</w:t>
      </w:r>
      <w:r w:rsidR="00C07E0D">
        <w:rPr>
          <w:lang w:val="bg-BG"/>
        </w:rPr>
        <w:t xml:space="preserve"> </w:t>
      </w:r>
      <w:r w:rsidR="00DE2FC0" w:rsidRPr="00DE2FC0">
        <w:rPr>
          <w:lang w:val="bg-BG"/>
        </w:rPr>
        <w:t xml:space="preserve">части от тях от компетентните органи на </w:t>
      </w:r>
      <w:r w:rsidR="00C07E0D">
        <w:rPr>
          <w:lang w:val="bg-BG"/>
        </w:rPr>
        <w:t>О</w:t>
      </w:r>
      <w:r w:rsidR="00DE2FC0" w:rsidRPr="00DE2FC0">
        <w:rPr>
          <w:lang w:val="bg-BG"/>
        </w:rPr>
        <w:t xml:space="preserve">бщина Русе. Уважаеми господин </w:t>
      </w:r>
      <w:r w:rsidR="00C07E0D">
        <w:rPr>
          <w:lang w:val="bg-BG"/>
        </w:rPr>
        <w:t>М</w:t>
      </w:r>
      <w:r w:rsidR="00DE2FC0" w:rsidRPr="00DE2FC0">
        <w:rPr>
          <w:lang w:val="bg-BG"/>
        </w:rPr>
        <w:t>илков, уважаеми</w:t>
      </w:r>
      <w:r w:rsidR="00C07E0D">
        <w:rPr>
          <w:lang w:val="bg-BG"/>
        </w:rPr>
        <w:t xml:space="preserve"> господа и госпожи </w:t>
      </w:r>
      <w:r w:rsidR="00DE2FC0" w:rsidRPr="00DE2FC0">
        <w:rPr>
          <w:lang w:val="bg-BG"/>
        </w:rPr>
        <w:t>общински съветници, в случай че е необходимо, моля самосезирайте с</w:t>
      </w:r>
      <w:r w:rsidR="000322E1">
        <w:rPr>
          <w:lang w:val="bg-BG"/>
        </w:rPr>
        <w:t xml:space="preserve">е. В </w:t>
      </w:r>
      <w:r w:rsidR="00DE2FC0" w:rsidRPr="00DE2FC0">
        <w:rPr>
          <w:lang w:val="bg-BG"/>
        </w:rPr>
        <w:t>случа</w:t>
      </w:r>
      <w:r w:rsidR="000322E1">
        <w:rPr>
          <w:lang w:val="bg-BG"/>
        </w:rPr>
        <w:t>й н</w:t>
      </w:r>
      <w:r w:rsidR="00DE2FC0" w:rsidRPr="00DE2FC0">
        <w:rPr>
          <w:lang w:val="bg-BG"/>
        </w:rPr>
        <w:t xml:space="preserve">а необходимост </w:t>
      </w:r>
      <w:r w:rsidR="000322E1">
        <w:rPr>
          <w:lang w:val="bg-BG"/>
        </w:rPr>
        <w:t xml:space="preserve">се </w:t>
      </w:r>
      <w:r w:rsidR="00DE2FC0" w:rsidRPr="00DE2FC0">
        <w:rPr>
          <w:lang w:val="bg-BG"/>
        </w:rPr>
        <w:t>самосезирайте и упражне</w:t>
      </w:r>
      <w:r w:rsidR="000322E1">
        <w:rPr>
          <w:lang w:val="bg-BG"/>
        </w:rPr>
        <w:t xml:space="preserve">те </w:t>
      </w:r>
      <w:r w:rsidR="00DE2FC0" w:rsidRPr="00DE2FC0">
        <w:rPr>
          <w:lang w:val="bg-BG"/>
        </w:rPr>
        <w:t>контрол върху изпълнението на общинските наредби. Съгласно член 225</w:t>
      </w:r>
      <w:r w:rsidR="000322E1">
        <w:rPr>
          <w:lang w:val="bg-BG"/>
        </w:rPr>
        <w:t xml:space="preserve">, </w:t>
      </w:r>
      <w:r w:rsidR="00DE2FC0" w:rsidRPr="00DE2FC0">
        <w:rPr>
          <w:lang w:val="bg-BG"/>
        </w:rPr>
        <w:t>алинея 3 от</w:t>
      </w:r>
      <w:r w:rsidR="000322E1">
        <w:rPr>
          <w:lang w:val="bg-BG"/>
        </w:rPr>
        <w:t xml:space="preserve"> ЗУТ, к</w:t>
      </w:r>
      <w:r w:rsidR="00DE2FC0" w:rsidRPr="00DE2FC0">
        <w:rPr>
          <w:lang w:val="bg-BG"/>
        </w:rPr>
        <w:t>огато заповед за премахване на незаконно строителство не се изпълни доброволно в определения за нея срок, тя се изпълнява принудително от общината по ред, определен с наредба на общинския съвет. Този ред е определен</w:t>
      </w:r>
      <w:r w:rsidR="002072EF">
        <w:rPr>
          <w:lang w:val="bg-BG"/>
        </w:rPr>
        <w:t xml:space="preserve"> о</w:t>
      </w:r>
      <w:r w:rsidR="00DE2FC0" w:rsidRPr="00DE2FC0">
        <w:rPr>
          <w:lang w:val="bg-BG"/>
        </w:rPr>
        <w:t xml:space="preserve">т общинския съвет в Русе с </w:t>
      </w:r>
      <w:r w:rsidR="002072EF">
        <w:rPr>
          <w:lang w:val="bg-BG"/>
        </w:rPr>
        <w:t>Н</w:t>
      </w:r>
      <w:r w:rsidR="00DE2FC0" w:rsidRPr="00DE2FC0">
        <w:rPr>
          <w:lang w:val="bg-BG"/>
        </w:rPr>
        <w:t>аредба номер 25 за принудително изпълнение</w:t>
      </w:r>
      <w:r w:rsidR="002072EF">
        <w:rPr>
          <w:lang w:val="bg-BG"/>
        </w:rPr>
        <w:t>. С</w:t>
      </w:r>
      <w:r w:rsidR="00DE2FC0" w:rsidRPr="00DE2FC0">
        <w:rPr>
          <w:lang w:val="bg-BG"/>
        </w:rPr>
        <w:t>ъгласно член 4 на същата наредба</w:t>
      </w:r>
      <w:r w:rsidR="002072EF">
        <w:rPr>
          <w:lang w:val="bg-BG"/>
        </w:rPr>
        <w:t xml:space="preserve">, </w:t>
      </w:r>
      <w:r w:rsidR="00DE2FC0" w:rsidRPr="00DE2FC0">
        <w:rPr>
          <w:lang w:val="bg-BG"/>
        </w:rPr>
        <w:t>при установено неизпълнение на заповедта за премахване на незаконния строеж</w:t>
      </w:r>
      <w:r w:rsidR="002072EF">
        <w:rPr>
          <w:lang w:val="bg-BG"/>
        </w:rPr>
        <w:t xml:space="preserve"> в д</w:t>
      </w:r>
      <w:r w:rsidR="00DE2FC0" w:rsidRPr="00DE2FC0">
        <w:rPr>
          <w:lang w:val="bg-BG"/>
        </w:rPr>
        <w:t>оброволния срок</w:t>
      </w:r>
      <w:r w:rsidR="002072EF">
        <w:rPr>
          <w:lang w:val="bg-BG"/>
        </w:rPr>
        <w:t xml:space="preserve">, </w:t>
      </w:r>
      <w:r w:rsidR="00DE2FC0" w:rsidRPr="00DE2FC0">
        <w:rPr>
          <w:lang w:val="bg-BG"/>
        </w:rPr>
        <w:t>се пристъпва към нейното принудително изпълнение. Поиска</w:t>
      </w:r>
      <w:r w:rsidR="00604D0B">
        <w:rPr>
          <w:lang w:val="bg-BG"/>
        </w:rPr>
        <w:t xml:space="preserve">х </w:t>
      </w:r>
      <w:r w:rsidR="00DE2FC0" w:rsidRPr="00DE2FC0">
        <w:rPr>
          <w:lang w:val="bg-BG"/>
        </w:rPr>
        <w:t xml:space="preserve">и получих по </w:t>
      </w:r>
      <w:r w:rsidR="00604D0B">
        <w:rPr>
          <w:lang w:val="bg-BG"/>
        </w:rPr>
        <w:t>З</w:t>
      </w:r>
      <w:r w:rsidR="00DE2FC0" w:rsidRPr="00DE2FC0">
        <w:rPr>
          <w:lang w:val="bg-BG"/>
        </w:rPr>
        <w:t xml:space="preserve">акона за достъп до обществена информация такава, че в периода от встъпването </w:t>
      </w:r>
      <w:r w:rsidR="00604D0B">
        <w:rPr>
          <w:lang w:val="bg-BG"/>
        </w:rPr>
        <w:t>В</w:t>
      </w:r>
      <w:r w:rsidR="00DE2FC0" w:rsidRPr="00DE2FC0">
        <w:rPr>
          <w:lang w:val="bg-BG"/>
        </w:rPr>
        <w:t>и в длъжност</w:t>
      </w:r>
      <w:r w:rsidR="00604D0B">
        <w:rPr>
          <w:lang w:val="bg-BG"/>
        </w:rPr>
        <w:t xml:space="preserve">, </w:t>
      </w:r>
      <w:r w:rsidR="00DE2FC0" w:rsidRPr="00DE2FC0">
        <w:rPr>
          <w:lang w:val="bg-BG"/>
        </w:rPr>
        <w:t>до 25</w:t>
      </w:r>
      <w:r w:rsidR="00604D0B">
        <w:rPr>
          <w:lang w:val="bg-BG"/>
        </w:rPr>
        <w:t xml:space="preserve"> ноем</w:t>
      </w:r>
      <w:r w:rsidR="00DE2FC0" w:rsidRPr="00DE2FC0">
        <w:rPr>
          <w:lang w:val="bg-BG"/>
        </w:rPr>
        <w:t xml:space="preserve">ври </w:t>
      </w:r>
      <w:r w:rsidR="00604D0B">
        <w:rPr>
          <w:lang w:val="bg-BG"/>
        </w:rPr>
        <w:t>20</w:t>
      </w:r>
      <w:r w:rsidR="00DE2FC0" w:rsidRPr="00DE2FC0">
        <w:rPr>
          <w:lang w:val="bg-BG"/>
        </w:rPr>
        <w:t>22 година са издадени 47 броя заповеди за премахване на незаконни строежи</w:t>
      </w:r>
      <w:r w:rsidR="00604D0B">
        <w:rPr>
          <w:lang w:val="bg-BG"/>
        </w:rPr>
        <w:t>, о</w:t>
      </w:r>
      <w:r w:rsidR="00DE2FC0" w:rsidRPr="00DE2FC0">
        <w:rPr>
          <w:lang w:val="bg-BG"/>
        </w:rPr>
        <w:t>т които доброволно са изпълнени 23. Също така по същия закон получих достъп до информация, че до настоящия момент не сте премахнал принудително нито</w:t>
      </w:r>
      <w:r w:rsidR="00604D0B">
        <w:rPr>
          <w:lang w:val="bg-BG"/>
        </w:rPr>
        <w:t xml:space="preserve"> един </w:t>
      </w:r>
      <w:r w:rsidR="00DE2FC0" w:rsidRPr="00DE2FC0">
        <w:rPr>
          <w:lang w:val="bg-BG"/>
        </w:rPr>
        <w:t>от незаконните строежи по влезли в сила заповеди за премахване на незаконно строителство</w:t>
      </w:r>
      <w:r w:rsidR="00DC242C">
        <w:rPr>
          <w:lang w:val="bg-BG"/>
        </w:rPr>
        <w:t xml:space="preserve"> с</w:t>
      </w:r>
      <w:r w:rsidR="00DE2FC0" w:rsidRPr="00DE2FC0">
        <w:rPr>
          <w:lang w:val="bg-BG"/>
        </w:rPr>
        <w:t xml:space="preserve">рокът за доброволно изпълнение, по които е изтекъл, с което не изпълнявате </w:t>
      </w:r>
      <w:r w:rsidR="00DC242C">
        <w:rPr>
          <w:lang w:val="bg-BG"/>
        </w:rPr>
        <w:t>В</w:t>
      </w:r>
      <w:r w:rsidR="00DE2FC0" w:rsidRPr="00DE2FC0">
        <w:rPr>
          <w:lang w:val="bg-BG"/>
        </w:rPr>
        <w:t xml:space="preserve">ашите задължения по </w:t>
      </w:r>
      <w:r w:rsidR="00DC242C">
        <w:rPr>
          <w:lang w:val="bg-BG"/>
        </w:rPr>
        <w:t>Н</w:t>
      </w:r>
      <w:r w:rsidR="00DE2FC0" w:rsidRPr="00DE2FC0">
        <w:rPr>
          <w:lang w:val="bg-BG"/>
        </w:rPr>
        <w:t>аредба 25 на общинския съвет</w:t>
      </w:r>
      <w:r w:rsidR="00DC242C">
        <w:rPr>
          <w:lang w:val="bg-BG"/>
        </w:rPr>
        <w:t>. При това О</w:t>
      </w:r>
      <w:r w:rsidR="00DE2FC0" w:rsidRPr="00DE2FC0">
        <w:rPr>
          <w:lang w:val="bg-BG"/>
        </w:rPr>
        <w:t>бщина Русе</w:t>
      </w:r>
      <w:r w:rsidR="00DC242C">
        <w:rPr>
          <w:lang w:val="bg-BG"/>
        </w:rPr>
        <w:t xml:space="preserve"> е </w:t>
      </w:r>
      <w:r w:rsidR="00DE2FC0" w:rsidRPr="00DE2FC0">
        <w:rPr>
          <w:lang w:val="bg-BG"/>
        </w:rPr>
        <w:t>имала сключени договори с фирма изпълнител</w:t>
      </w:r>
      <w:r w:rsidR="00AD73CF">
        <w:rPr>
          <w:lang w:val="bg-BG"/>
        </w:rPr>
        <w:t>, как</w:t>
      </w:r>
      <w:r w:rsidR="00DE2FC0" w:rsidRPr="00DE2FC0">
        <w:rPr>
          <w:lang w:val="bg-BG"/>
        </w:rPr>
        <w:t>то следва</w:t>
      </w:r>
      <w:r w:rsidR="00AD73CF">
        <w:rPr>
          <w:lang w:val="bg-BG"/>
        </w:rPr>
        <w:t>. З</w:t>
      </w:r>
      <w:r w:rsidR="00DE2FC0" w:rsidRPr="00DE2FC0">
        <w:rPr>
          <w:lang w:val="bg-BG"/>
        </w:rPr>
        <w:t>а 2019 година</w:t>
      </w:r>
      <w:r w:rsidR="00AD73CF">
        <w:rPr>
          <w:lang w:val="bg-BG"/>
        </w:rPr>
        <w:t>…</w:t>
      </w:r>
    </w:p>
    <w:p w14:paraId="679973A3" w14:textId="77777777" w:rsidR="00AD73CF" w:rsidRDefault="00AD73CF" w:rsidP="00BC6557">
      <w:pPr>
        <w:ind w:firstLine="708"/>
        <w:jc w:val="both"/>
        <w:rPr>
          <w:lang w:val="bg-BG"/>
        </w:rPr>
      </w:pPr>
      <w:r w:rsidRPr="004B6F50">
        <w:rPr>
          <w:b/>
          <w:bCs/>
          <w:lang w:val="bg-BG"/>
        </w:rPr>
        <w:t>Г-н Иво Пазарджиев:</w:t>
      </w:r>
      <w:r w:rsidR="00DE2FC0" w:rsidRPr="00DE2FC0">
        <w:rPr>
          <w:lang w:val="bg-BG"/>
        </w:rPr>
        <w:t xml:space="preserve"> Моля</w:t>
      </w:r>
      <w:r>
        <w:rPr>
          <w:lang w:val="bg-BG"/>
        </w:rPr>
        <w:t xml:space="preserve"> за тишина в залата.</w:t>
      </w:r>
    </w:p>
    <w:p w14:paraId="7C84A47C" w14:textId="77777777" w:rsidR="00A71F46" w:rsidRDefault="00AD73CF" w:rsidP="00BC6557">
      <w:pPr>
        <w:ind w:firstLine="708"/>
        <w:jc w:val="both"/>
        <w:rPr>
          <w:lang w:val="bg-BG"/>
        </w:rPr>
      </w:pPr>
      <w:r w:rsidRPr="004B6F50">
        <w:rPr>
          <w:b/>
          <w:bCs/>
          <w:lang w:val="bg-BG"/>
        </w:rPr>
        <w:t>Г-жа Мариана Иванова:</w:t>
      </w:r>
      <w:r>
        <w:rPr>
          <w:lang w:val="bg-BG"/>
        </w:rPr>
        <w:t xml:space="preserve"> </w:t>
      </w:r>
      <w:r w:rsidR="004B6F50">
        <w:rPr>
          <w:lang w:val="bg-BG"/>
        </w:rPr>
        <w:t xml:space="preserve">… с </w:t>
      </w:r>
      <w:r w:rsidR="00DE2FC0" w:rsidRPr="00DE2FC0">
        <w:rPr>
          <w:lang w:val="bg-BG"/>
        </w:rPr>
        <w:t>фирма</w:t>
      </w:r>
      <w:r w:rsidR="004B6F50">
        <w:rPr>
          <w:lang w:val="bg-BG"/>
        </w:rPr>
        <w:t xml:space="preserve"> „</w:t>
      </w:r>
      <w:r w:rsidR="00E978D0">
        <w:rPr>
          <w:lang w:val="bg-BG"/>
        </w:rPr>
        <w:t>В</w:t>
      </w:r>
      <w:r w:rsidR="004B6F50">
        <w:rPr>
          <w:lang w:val="bg-BG"/>
        </w:rPr>
        <w:t>егак“ ЕООД</w:t>
      </w:r>
      <w:r w:rsidR="00E978D0">
        <w:rPr>
          <w:lang w:val="bg-BG"/>
        </w:rPr>
        <w:t xml:space="preserve">, </w:t>
      </w:r>
      <w:r w:rsidR="00DE2FC0" w:rsidRPr="00DE2FC0">
        <w:rPr>
          <w:lang w:val="bg-BG"/>
        </w:rPr>
        <w:t>за 2</w:t>
      </w:r>
      <w:r w:rsidR="004B6F50">
        <w:rPr>
          <w:lang w:val="bg-BG"/>
        </w:rPr>
        <w:t>020</w:t>
      </w:r>
      <w:r w:rsidR="00DE2FC0" w:rsidRPr="00DE2FC0">
        <w:rPr>
          <w:lang w:val="bg-BG"/>
        </w:rPr>
        <w:t xml:space="preserve">, </w:t>
      </w:r>
      <w:r w:rsidR="004B6F50">
        <w:rPr>
          <w:lang w:val="bg-BG"/>
        </w:rPr>
        <w:t>20</w:t>
      </w:r>
      <w:r w:rsidR="00DE2FC0" w:rsidRPr="00DE2FC0">
        <w:rPr>
          <w:lang w:val="bg-BG"/>
        </w:rPr>
        <w:t>21</w:t>
      </w:r>
      <w:r w:rsidR="004B6F50">
        <w:rPr>
          <w:lang w:val="bg-BG"/>
        </w:rPr>
        <w:t>, 20</w:t>
      </w:r>
      <w:r w:rsidR="00DE2FC0" w:rsidRPr="00DE2FC0">
        <w:rPr>
          <w:lang w:val="bg-BG"/>
        </w:rPr>
        <w:t>22</w:t>
      </w:r>
      <w:r w:rsidR="00E978D0">
        <w:rPr>
          <w:lang w:val="bg-BG"/>
        </w:rPr>
        <w:t xml:space="preserve"> и </w:t>
      </w:r>
      <w:r w:rsidR="004B6F50">
        <w:rPr>
          <w:lang w:val="bg-BG"/>
        </w:rPr>
        <w:t>20</w:t>
      </w:r>
      <w:r w:rsidR="00DE2FC0" w:rsidRPr="00DE2FC0">
        <w:rPr>
          <w:lang w:val="bg-BG"/>
        </w:rPr>
        <w:t xml:space="preserve">23 година с фирма </w:t>
      </w:r>
      <w:r w:rsidR="004B6F50">
        <w:rPr>
          <w:lang w:val="bg-BG"/>
        </w:rPr>
        <w:t>„Ч</w:t>
      </w:r>
      <w:r w:rsidR="00DE2FC0" w:rsidRPr="00DE2FC0">
        <w:rPr>
          <w:lang w:val="bg-BG"/>
        </w:rPr>
        <w:t>инков ремонт груп</w:t>
      </w:r>
      <w:r w:rsidR="00E978D0">
        <w:rPr>
          <w:lang w:val="bg-BG"/>
        </w:rPr>
        <w:t xml:space="preserve">“ ЕООД. </w:t>
      </w:r>
      <w:r w:rsidR="00DE2FC0" w:rsidRPr="00DE2FC0">
        <w:rPr>
          <w:lang w:val="bg-BG"/>
        </w:rPr>
        <w:t>П</w:t>
      </w:r>
      <w:r w:rsidR="00E978D0">
        <w:rPr>
          <w:lang w:val="bg-BG"/>
        </w:rPr>
        <w:t xml:space="preserve">о </w:t>
      </w:r>
      <w:r w:rsidR="00DE2FC0" w:rsidRPr="00DE2FC0">
        <w:rPr>
          <w:lang w:val="bg-BG"/>
        </w:rPr>
        <w:t xml:space="preserve">тези договори няма нито </w:t>
      </w:r>
      <w:r w:rsidR="004706FB">
        <w:rPr>
          <w:lang w:val="bg-BG"/>
        </w:rPr>
        <w:t xml:space="preserve">едно </w:t>
      </w:r>
      <w:r w:rsidR="00DE2FC0" w:rsidRPr="00DE2FC0">
        <w:rPr>
          <w:lang w:val="bg-BG"/>
        </w:rPr>
        <w:t>възлаган</w:t>
      </w:r>
      <w:r w:rsidR="004706FB">
        <w:rPr>
          <w:lang w:val="bg-BG"/>
        </w:rPr>
        <w:t xml:space="preserve">е </w:t>
      </w:r>
      <w:r w:rsidR="00DE2FC0" w:rsidRPr="00DE2FC0">
        <w:rPr>
          <w:lang w:val="bg-BG"/>
        </w:rPr>
        <w:t xml:space="preserve">за събаряне на обект по </w:t>
      </w:r>
      <w:r w:rsidR="004706FB">
        <w:rPr>
          <w:lang w:val="bg-BG"/>
        </w:rPr>
        <w:t>Н</w:t>
      </w:r>
      <w:r w:rsidR="00DE2FC0" w:rsidRPr="00DE2FC0">
        <w:rPr>
          <w:lang w:val="bg-BG"/>
        </w:rPr>
        <w:t>аредба 25</w:t>
      </w:r>
      <w:r w:rsidR="004706FB">
        <w:rPr>
          <w:lang w:val="bg-BG"/>
        </w:rPr>
        <w:t xml:space="preserve"> и </w:t>
      </w:r>
      <w:r w:rsidR="00DE2FC0" w:rsidRPr="00DE2FC0">
        <w:rPr>
          <w:lang w:val="bg-BG"/>
        </w:rPr>
        <w:t>премахване на незаконни строежи или части от тях по влезли в сила заповеди по член 225</w:t>
      </w:r>
      <w:r w:rsidR="004706FB">
        <w:rPr>
          <w:lang w:val="bg-BG"/>
        </w:rPr>
        <w:t xml:space="preserve">, </w:t>
      </w:r>
      <w:r w:rsidR="00DE2FC0" w:rsidRPr="00DE2FC0">
        <w:rPr>
          <w:lang w:val="bg-BG"/>
        </w:rPr>
        <w:t>алинея 3 от</w:t>
      </w:r>
      <w:r w:rsidR="004706FB">
        <w:rPr>
          <w:lang w:val="bg-BG"/>
        </w:rPr>
        <w:t xml:space="preserve"> ЗУТ с</w:t>
      </w:r>
      <w:r w:rsidR="00DE2FC0" w:rsidRPr="00DE2FC0">
        <w:rPr>
          <w:lang w:val="bg-BG"/>
        </w:rPr>
        <w:t>лед срока за доброволно изпълнение, което представлява неизпълнение на законовите</w:t>
      </w:r>
      <w:r w:rsidR="00520E59">
        <w:rPr>
          <w:lang w:val="bg-BG"/>
        </w:rPr>
        <w:t xml:space="preserve"> В</w:t>
      </w:r>
      <w:r w:rsidR="00DE2FC0" w:rsidRPr="00DE2FC0">
        <w:rPr>
          <w:lang w:val="bg-BG"/>
        </w:rPr>
        <w:t>и задължения. В същото време сте въвеждали в заблуждение общинския съвет</w:t>
      </w:r>
      <w:r w:rsidR="00520E59">
        <w:rPr>
          <w:lang w:val="bg-BG"/>
        </w:rPr>
        <w:t xml:space="preserve"> д</w:t>
      </w:r>
      <w:r w:rsidR="00DE2FC0" w:rsidRPr="00DE2FC0">
        <w:rPr>
          <w:lang w:val="bg-BG"/>
        </w:rPr>
        <w:t xml:space="preserve">а гласува средства в бюджетите на </w:t>
      </w:r>
      <w:r w:rsidR="00520E59">
        <w:rPr>
          <w:lang w:val="bg-BG"/>
        </w:rPr>
        <w:t>О</w:t>
      </w:r>
      <w:r w:rsidR="00DE2FC0" w:rsidRPr="00DE2FC0">
        <w:rPr>
          <w:lang w:val="bg-BG"/>
        </w:rPr>
        <w:t xml:space="preserve">бщина Русе за </w:t>
      </w:r>
      <w:r w:rsidR="00520E59">
        <w:rPr>
          <w:lang w:val="bg-BG"/>
        </w:rPr>
        <w:t xml:space="preserve">202, </w:t>
      </w:r>
      <w:r w:rsidR="00DE2FC0" w:rsidRPr="00DE2FC0">
        <w:rPr>
          <w:lang w:val="bg-BG"/>
        </w:rPr>
        <w:t xml:space="preserve">2021 </w:t>
      </w:r>
      <w:r w:rsidR="00520E59">
        <w:rPr>
          <w:lang w:val="bg-BG"/>
        </w:rPr>
        <w:t>и 20</w:t>
      </w:r>
      <w:r w:rsidR="00DE2FC0" w:rsidRPr="00DE2FC0">
        <w:rPr>
          <w:lang w:val="bg-BG"/>
        </w:rPr>
        <w:t xml:space="preserve">22 година за премахване на незаконно строителство, за чийто размер не сте представили точни разчети относно обектите за премахване в бюджетната година и необходимите средства за тяхната реализация, предполагам с намерение да прехвърлите отговорността за неизпълнение на </w:t>
      </w:r>
      <w:r w:rsidR="00520E59">
        <w:rPr>
          <w:lang w:val="bg-BG"/>
        </w:rPr>
        <w:t>В</w:t>
      </w:r>
      <w:r w:rsidR="00DE2FC0" w:rsidRPr="00DE2FC0">
        <w:rPr>
          <w:lang w:val="bg-BG"/>
        </w:rPr>
        <w:t xml:space="preserve">ашите задължения върху общинския съвет за липса на осигурен финансов бюджетен ресурс. И така 4 години бездействие. С </w:t>
      </w:r>
      <w:r w:rsidR="00D1724F">
        <w:rPr>
          <w:lang w:val="bg-BG"/>
        </w:rPr>
        <w:t>В</w:t>
      </w:r>
      <w:r w:rsidR="00DE2FC0" w:rsidRPr="00DE2FC0">
        <w:rPr>
          <w:lang w:val="bg-BG"/>
        </w:rPr>
        <w:t xml:space="preserve">ашето бездействие по изпълнение на задълженията </w:t>
      </w:r>
      <w:r w:rsidR="00D1724F">
        <w:rPr>
          <w:lang w:val="bg-BG"/>
        </w:rPr>
        <w:t>В</w:t>
      </w:r>
      <w:r w:rsidR="00DE2FC0" w:rsidRPr="00DE2FC0">
        <w:rPr>
          <w:lang w:val="bg-BG"/>
        </w:rPr>
        <w:t>и по член 225</w:t>
      </w:r>
      <w:r w:rsidR="00D1724F">
        <w:rPr>
          <w:lang w:val="bg-BG"/>
        </w:rPr>
        <w:t xml:space="preserve">, </w:t>
      </w:r>
      <w:r w:rsidR="00DE2FC0" w:rsidRPr="00DE2FC0">
        <w:rPr>
          <w:lang w:val="bg-BG"/>
        </w:rPr>
        <w:t>алинея 3 от</w:t>
      </w:r>
      <w:r w:rsidR="00D1724F">
        <w:rPr>
          <w:lang w:val="bg-BG"/>
        </w:rPr>
        <w:t xml:space="preserve"> ЗУТ </w:t>
      </w:r>
      <w:r w:rsidR="00DE2FC0" w:rsidRPr="00DE2FC0">
        <w:rPr>
          <w:lang w:val="bg-BG"/>
        </w:rPr>
        <w:t xml:space="preserve">и </w:t>
      </w:r>
      <w:r w:rsidR="00D1724F">
        <w:rPr>
          <w:lang w:val="bg-BG"/>
        </w:rPr>
        <w:t>Н</w:t>
      </w:r>
      <w:r w:rsidR="00DE2FC0" w:rsidRPr="00DE2FC0">
        <w:rPr>
          <w:lang w:val="bg-BG"/>
        </w:rPr>
        <w:t>аредба 25 на общинския съвет</w:t>
      </w:r>
      <w:r w:rsidR="00D1724F">
        <w:rPr>
          <w:lang w:val="bg-BG"/>
        </w:rPr>
        <w:t xml:space="preserve">, </w:t>
      </w:r>
      <w:r w:rsidR="00DE2FC0" w:rsidRPr="00DE2FC0">
        <w:rPr>
          <w:lang w:val="bg-BG"/>
        </w:rPr>
        <w:t>Вие реално не само неглижи</w:t>
      </w:r>
      <w:r w:rsidR="00D1724F">
        <w:rPr>
          <w:lang w:val="bg-BG"/>
        </w:rPr>
        <w:t xml:space="preserve">рате </w:t>
      </w:r>
      <w:r w:rsidR="00DE2FC0" w:rsidRPr="00DE2FC0">
        <w:rPr>
          <w:lang w:val="bg-BG"/>
        </w:rPr>
        <w:t xml:space="preserve">труда на служителите от </w:t>
      </w:r>
      <w:r w:rsidR="00D1724F">
        <w:rPr>
          <w:lang w:val="bg-BG"/>
        </w:rPr>
        <w:t>О</w:t>
      </w:r>
      <w:r w:rsidR="00DE2FC0" w:rsidRPr="00DE2FC0">
        <w:rPr>
          <w:lang w:val="bg-BG"/>
        </w:rPr>
        <w:t xml:space="preserve">тдел </w:t>
      </w:r>
      <w:r w:rsidR="00D1724F">
        <w:rPr>
          <w:lang w:val="bg-BG"/>
        </w:rPr>
        <w:t>„С</w:t>
      </w:r>
      <w:r w:rsidR="00DE2FC0" w:rsidRPr="00DE2FC0">
        <w:rPr>
          <w:lang w:val="bg-BG"/>
        </w:rPr>
        <w:t>троителен контрол</w:t>
      </w:r>
      <w:r w:rsidR="00D1724F">
        <w:rPr>
          <w:lang w:val="bg-BG"/>
        </w:rPr>
        <w:t xml:space="preserve">“ </w:t>
      </w:r>
      <w:r w:rsidR="00DE2FC0" w:rsidRPr="00DE2FC0">
        <w:rPr>
          <w:lang w:val="bg-BG"/>
        </w:rPr>
        <w:t xml:space="preserve">и ги </w:t>
      </w:r>
      <w:r w:rsidR="00CE5AB9">
        <w:rPr>
          <w:lang w:val="bg-BG"/>
        </w:rPr>
        <w:t>де</w:t>
      </w:r>
      <w:r w:rsidR="00DE2FC0" w:rsidRPr="00DE2FC0">
        <w:rPr>
          <w:lang w:val="bg-BG"/>
        </w:rPr>
        <w:t>мотивирате в тяхната работа</w:t>
      </w:r>
      <w:r w:rsidR="00CE5AB9">
        <w:rPr>
          <w:lang w:val="bg-BG"/>
        </w:rPr>
        <w:t>, т</w:t>
      </w:r>
      <w:r w:rsidR="00DE2FC0" w:rsidRPr="00DE2FC0">
        <w:rPr>
          <w:lang w:val="bg-BG"/>
        </w:rPr>
        <w:t xml:space="preserve">ака също създавате среда, в която да се реализира много </w:t>
      </w:r>
      <w:r w:rsidR="00DE2FC0" w:rsidRPr="00DE2FC0">
        <w:rPr>
          <w:lang w:val="bg-BG"/>
        </w:rPr>
        <w:lastRenderedPageBreak/>
        <w:t>незаконно строителство, тъй като извършителите не са заплашени от реално премахване на незаконно построеното, а така също не реализирате държавната политика</w:t>
      </w:r>
      <w:r w:rsidR="00CE5AB9">
        <w:rPr>
          <w:lang w:val="bg-BG"/>
        </w:rPr>
        <w:t xml:space="preserve"> з</w:t>
      </w:r>
      <w:r w:rsidR="00DE2FC0" w:rsidRPr="00DE2FC0">
        <w:rPr>
          <w:lang w:val="bg-BG"/>
        </w:rPr>
        <w:t>а недопускане на незаконно строителство и премахване на такова в случаите, когато то е извършено и установено</w:t>
      </w:r>
      <w:r w:rsidR="00CE5AB9">
        <w:rPr>
          <w:lang w:val="bg-BG"/>
        </w:rPr>
        <w:t>. Н</w:t>
      </w:r>
      <w:r w:rsidR="00DE2FC0" w:rsidRPr="00DE2FC0">
        <w:rPr>
          <w:lang w:val="bg-BG"/>
        </w:rPr>
        <w:t>е сте предприел</w:t>
      </w:r>
      <w:r w:rsidR="00CE5AB9">
        <w:rPr>
          <w:lang w:val="bg-BG"/>
        </w:rPr>
        <w:t xml:space="preserve"> </w:t>
      </w:r>
      <w:r w:rsidR="00DE2FC0" w:rsidRPr="00DE2FC0">
        <w:rPr>
          <w:lang w:val="bg-BG"/>
        </w:rPr>
        <w:t>нито</w:t>
      </w:r>
      <w:r w:rsidR="00CE5AB9">
        <w:rPr>
          <w:lang w:val="bg-BG"/>
        </w:rPr>
        <w:t xml:space="preserve"> едно </w:t>
      </w:r>
      <w:r w:rsidR="00DE2FC0" w:rsidRPr="00DE2FC0">
        <w:rPr>
          <w:lang w:val="bg-BG"/>
        </w:rPr>
        <w:t>действие в изпълнение на задълженията да премахнете принудително незаконни строежи</w:t>
      </w:r>
      <w:r w:rsidR="00CE5AB9">
        <w:rPr>
          <w:lang w:val="bg-BG"/>
        </w:rPr>
        <w:t xml:space="preserve"> </w:t>
      </w:r>
      <w:r w:rsidR="00DE2FC0" w:rsidRPr="00DE2FC0">
        <w:rPr>
          <w:lang w:val="bg-BG"/>
        </w:rPr>
        <w:t xml:space="preserve">по влезли в сила заповеди. Особено фрапантен е случаят, в който </w:t>
      </w:r>
      <w:r w:rsidR="002E4CFC">
        <w:rPr>
          <w:lang w:val="bg-BG"/>
        </w:rPr>
        <w:t>В</w:t>
      </w:r>
      <w:r w:rsidR="00DE2FC0" w:rsidRPr="00DE2FC0">
        <w:rPr>
          <w:lang w:val="bg-BG"/>
        </w:rPr>
        <w:t>ие неглижира</w:t>
      </w:r>
      <w:r w:rsidR="002E4CFC">
        <w:rPr>
          <w:lang w:val="bg-BG"/>
        </w:rPr>
        <w:t xml:space="preserve">те </w:t>
      </w:r>
      <w:r w:rsidR="00DE2FC0" w:rsidRPr="00DE2FC0">
        <w:rPr>
          <w:lang w:val="bg-BG"/>
        </w:rPr>
        <w:t>дори интересите на държавата, когато е застроена незаконно нейна собственост</w:t>
      </w:r>
      <w:r w:rsidR="00A71F46">
        <w:rPr>
          <w:lang w:val="bg-BG"/>
        </w:rPr>
        <w:t>. С</w:t>
      </w:r>
      <w:r w:rsidR="00DE2FC0" w:rsidRPr="00DE2FC0">
        <w:rPr>
          <w:lang w:val="bg-BG"/>
        </w:rPr>
        <w:t xml:space="preserve">ъс заповед номер </w:t>
      </w:r>
      <w:r w:rsidR="002E4CFC">
        <w:rPr>
          <w:lang w:val="bg-BG"/>
        </w:rPr>
        <w:t>РД</w:t>
      </w:r>
      <w:r w:rsidR="00DE2FC0" w:rsidRPr="00DE2FC0">
        <w:rPr>
          <w:lang w:val="bg-BG"/>
        </w:rPr>
        <w:t xml:space="preserve"> 01</w:t>
      </w:r>
      <w:r w:rsidR="002E4CFC">
        <w:rPr>
          <w:lang w:val="bg-BG"/>
        </w:rPr>
        <w:t>-</w:t>
      </w:r>
      <w:r w:rsidR="00DE2FC0" w:rsidRPr="00DE2FC0">
        <w:rPr>
          <w:lang w:val="bg-BG"/>
        </w:rPr>
        <w:t>659 от 11</w:t>
      </w:r>
      <w:r w:rsidR="002E4CFC">
        <w:rPr>
          <w:lang w:val="bg-BG"/>
        </w:rPr>
        <w:t>.</w:t>
      </w:r>
      <w:r w:rsidR="00DE2FC0" w:rsidRPr="00DE2FC0">
        <w:rPr>
          <w:lang w:val="bg-BG"/>
        </w:rPr>
        <w:t>03</w:t>
      </w:r>
      <w:r w:rsidR="002E4CFC">
        <w:rPr>
          <w:lang w:val="bg-BG"/>
        </w:rPr>
        <w:t>20</w:t>
      </w:r>
      <w:r w:rsidR="00DE2FC0" w:rsidRPr="00DE2FC0">
        <w:rPr>
          <w:lang w:val="bg-BG"/>
        </w:rPr>
        <w:t>22 година, издаден</w:t>
      </w:r>
      <w:r w:rsidR="002E4CFC">
        <w:rPr>
          <w:lang w:val="bg-BG"/>
        </w:rPr>
        <w:t>а</w:t>
      </w:r>
      <w:r w:rsidR="00DE2FC0" w:rsidRPr="00DE2FC0">
        <w:rPr>
          <w:lang w:val="bg-BG"/>
        </w:rPr>
        <w:t xml:space="preserve"> от госпожа </w:t>
      </w:r>
      <w:r w:rsidR="002E4CFC">
        <w:rPr>
          <w:lang w:val="bg-BG"/>
        </w:rPr>
        <w:t>М</w:t>
      </w:r>
      <w:r w:rsidR="00DE2FC0" w:rsidRPr="00DE2FC0">
        <w:rPr>
          <w:lang w:val="bg-BG"/>
        </w:rPr>
        <w:t>агдалина</w:t>
      </w:r>
      <w:r w:rsidR="002E4CFC">
        <w:rPr>
          <w:lang w:val="bg-BG"/>
        </w:rPr>
        <w:t xml:space="preserve"> И</w:t>
      </w:r>
      <w:r w:rsidR="00DE2FC0" w:rsidRPr="00DE2FC0">
        <w:rPr>
          <w:lang w:val="bg-BG"/>
        </w:rPr>
        <w:t>лиева</w:t>
      </w:r>
      <w:r w:rsidR="002E4CFC">
        <w:rPr>
          <w:lang w:val="bg-BG"/>
        </w:rPr>
        <w:t xml:space="preserve">, е </w:t>
      </w:r>
      <w:r w:rsidR="00DE2FC0" w:rsidRPr="00DE2FC0">
        <w:rPr>
          <w:lang w:val="bg-BG"/>
        </w:rPr>
        <w:t>наредено да се премахне незаконен строеж</w:t>
      </w:r>
      <w:r w:rsidR="00A71F46">
        <w:rPr>
          <w:lang w:val="bg-BG"/>
        </w:rPr>
        <w:t xml:space="preserve"> пета </w:t>
      </w:r>
      <w:r w:rsidR="00DE2FC0" w:rsidRPr="00DE2FC0">
        <w:rPr>
          <w:lang w:val="bg-BG"/>
        </w:rPr>
        <w:t>категория надстройка и пристройка към жилищна сграда с идентификатор в имота на държавата 2617</w:t>
      </w:r>
      <w:r w:rsidR="00A71F46">
        <w:rPr>
          <w:lang w:val="bg-BG"/>
        </w:rPr>
        <w:t>…</w:t>
      </w:r>
    </w:p>
    <w:p w14:paraId="1F43F2FF" w14:textId="77777777" w:rsidR="00A71F46" w:rsidRDefault="00A71F46" w:rsidP="00BC6557">
      <w:pPr>
        <w:ind w:firstLine="708"/>
        <w:jc w:val="both"/>
        <w:rPr>
          <w:lang w:val="bg-BG"/>
        </w:rPr>
      </w:pPr>
      <w:r w:rsidRPr="00067644">
        <w:rPr>
          <w:b/>
          <w:bCs/>
          <w:lang w:val="bg-BG"/>
        </w:rPr>
        <w:t>Г-н Иво Пазарджиев:</w:t>
      </w:r>
      <w:r>
        <w:rPr>
          <w:lang w:val="bg-BG"/>
        </w:rPr>
        <w:t xml:space="preserve"> Да, ориентирайте се към приключване.</w:t>
      </w:r>
    </w:p>
    <w:p w14:paraId="7414AF3D" w14:textId="33147F16" w:rsidR="009936D8" w:rsidRDefault="00A71F46" w:rsidP="00BC6557">
      <w:pPr>
        <w:ind w:firstLine="708"/>
        <w:jc w:val="both"/>
        <w:rPr>
          <w:lang w:val="bg-BG"/>
        </w:rPr>
      </w:pPr>
      <w:r w:rsidRPr="00067644">
        <w:rPr>
          <w:b/>
          <w:bCs/>
          <w:lang w:val="bg-BG"/>
        </w:rPr>
        <w:t>Г-жа Мариана Иванова:</w:t>
      </w:r>
      <w:r>
        <w:rPr>
          <w:lang w:val="bg-BG"/>
        </w:rPr>
        <w:t xml:space="preserve"> М</w:t>
      </w:r>
      <w:r w:rsidR="00DE2FC0" w:rsidRPr="00DE2FC0">
        <w:rPr>
          <w:lang w:val="bg-BG"/>
        </w:rPr>
        <w:t>ногократно сте уведомявани</w:t>
      </w:r>
      <w:r w:rsidR="00067644">
        <w:rPr>
          <w:lang w:val="bg-BG"/>
        </w:rPr>
        <w:t>. П</w:t>
      </w:r>
      <w:r w:rsidR="00DE2FC0" w:rsidRPr="00DE2FC0">
        <w:rPr>
          <w:lang w:val="bg-BG"/>
        </w:rPr>
        <w:t xml:space="preserve">риканвам да изпълните задълженията си по </w:t>
      </w:r>
      <w:r w:rsidR="00067644">
        <w:rPr>
          <w:lang w:val="bg-BG"/>
        </w:rPr>
        <w:t>Н</w:t>
      </w:r>
      <w:r w:rsidR="00DE2FC0" w:rsidRPr="00DE2FC0">
        <w:rPr>
          <w:lang w:val="bg-BG"/>
        </w:rPr>
        <w:t xml:space="preserve">аредба номер 25. Провеждани са срещи с </w:t>
      </w:r>
      <w:r w:rsidR="00067644">
        <w:rPr>
          <w:lang w:val="bg-BG"/>
        </w:rPr>
        <w:t>В</w:t>
      </w:r>
      <w:r w:rsidR="00DE2FC0" w:rsidRPr="00DE2FC0">
        <w:rPr>
          <w:lang w:val="bg-BG"/>
        </w:rPr>
        <w:t>ас, в които сте поемали ангажименти, незаконното строителство да бъде премахнато</w:t>
      </w:r>
      <w:r w:rsidR="00067644">
        <w:rPr>
          <w:lang w:val="bg-BG"/>
        </w:rPr>
        <w:t xml:space="preserve"> п</w:t>
      </w:r>
      <w:r w:rsidR="00DE2FC0" w:rsidRPr="00DE2FC0">
        <w:rPr>
          <w:lang w:val="bg-BG"/>
        </w:rPr>
        <w:t>о тази заповед</w:t>
      </w:r>
      <w:r w:rsidR="009936D8">
        <w:rPr>
          <w:lang w:val="bg-BG"/>
        </w:rPr>
        <w:t xml:space="preserve">, </w:t>
      </w:r>
      <w:r w:rsidR="00DE2FC0" w:rsidRPr="00DE2FC0">
        <w:rPr>
          <w:lang w:val="bg-BG"/>
        </w:rPr>
        <w:t>отдавна</w:t>
      </w:r>
      <w:r w:rsidR="009936D8">
        <w:rPr>
          <w:lang w:val="bg-BG"/>
        </w:rPr>
        <w:t xml:space="preserve"> е</w:t>
      </w:r>
      <w:r w:rsidR="00DE2FC0" w:rsidRPr="00DE2FC0">
        <w:rPr>
          <w:lang w:val="bg-BG"/>
        </w:rPr>
        <w:t xml:space="preserve"> извест</w:t>
      </w:r>
      <w:r w:rsidR="009936D8">
        <w:rPr>
          <w:lang w:val="bg-BG"/>
        </w:rPr>
        <w:t xml:space="preserve">но на русенската </w:t>
      </w:r>
      <w:r w:rsidR="00DE2FC0" w:rsidRPr="00DE2FC0">
        <w:rPr>
          <w:lang w:val="bg-BG"/>
        </w:rPr>
        <w:t>общественост.</w:t>
      </w:r>
    </w:p>
    <w:p w14:paraId="3C88A3EF" w14:textId="4FC5F4E0" w:rsidR="009936D8" w:rsidRDefault="009936D8" w:rsidP="00BC6557">
      <w:pPr>
        <w:ind w:firstLine="708"/>
        <w:jc w:val="both"/>
        <w:rPr>
          <w:lang w:val="bg-BG"/>
        </w:rPr>
      </w:pPr>
      <w:r w:rsidRPr="009936D8">
        <w:rPr>
          <w:b/>
          <w:bCs/>
          <w:lang w:val="bg-BG"/>
        </w:rPr>
        <w:t>Г-н Иво Пазарджиев:</w:t>
      </w:r>
      <w:r w:rsidR="00F90CB5">
        <w:rPr>
          <w:lang w:val="bg-BG"/>
        </w:rPr>
        <w:t xml:space="preserve"> О</w:t>
      </w:r>
      <w:r>
        <w:rPr>
          <w:lang w:val="bg-BG"/>
        </w:rPr>
        <w:t>риентирайте се към приключване.</w:t>
      </w:r>
    </w:p>
    <w:p w14:paraId="6864992D" w14:textId="2399A5C1" w:rsidR="00941AD6" w:rsidRDefault="009936D8" w:rsidP="00BC6557">
      <w:pPr>
        <w:ind w:firstLine="708"/>
        <w:jc w:val="both"/>
        <w:rPr>
          <w:lang w:val="bg-BG"/>
        </w:rPr>
      </w:pPr>
      <w:r w:rsidRPr="009936D8">
        <w:rPr>
          <w:b/>
          <w:bCs/>
          <w:lang w:val="bg-BG"/>
        </w:rPr>
        <w:t>Г-жа Мариана Иванова:</w:t>
      </w:r>
      <w:r>
        <w:rPr>
          <w:lang w:val="bg-BG"/>
        </w:rPr>
        <w:t xml:space="preserve"> </w:t>
      </w:r>
      <w:r w:rsidR="00DE2FC0" w:rsidRPr="00DE2FC0">
        <w:rPr>
          <w:lang w:val="bg-BG"/>
        </w:rPr>
        <w:t>Добре</w:t>
      </w:r>
      <w:r>
        <w:rPr>
          <w:lang w:val="bg-BG"/>
        </w:rPr>
        <w:t xml:space="preserve">, </w:t>
      </w:r>
      <w:r w:rsidR="00DE2FC0" w:rsidRPr="00DE2FC0">
        <w:rPr>
          <w:lang w:val="bg-BG"/>
        </w:rPr>
        <w:t xml:space="preserve">задавам следните въпроси. Мисля, че </w:t>
      </w:r>
      <w:r w:rsidR="00F90CB5">
        <w:rPr>
          <w:lang w:val="bg-BG"/>
        </w:rPr>
        <w:t xml:space="preserve">е </w:t>
      </w:r>
      <w:r w:rsidR="00DE2FC0" w:rsidRPr="00DE2FC0">
        <w:rPr>
          <w:lang w:val="bg-BG"/>
        </w:rPr>
        <w:t>сериозен въпрос</w:t>
      </w:r>
      <w:r w:rsidR="00F90CB5">
        <w:rPr>
          <w:lang w:val="bg-BG"/>
        </w:rPr>
        <w:t>а. К</w:t>
      </w:r>
      <w:r w:rsidR="00DE2FC0" w:rsidRPr="00DE2FC0">
        <w:rPr>
          <w:lang w:val="bg-BG"/>
        </w:rPr>
        <w:t>акъв е размер</w:t>
      </w:r>
      <w:r w:rsidR="00F90CB5">
        <w:rPr>
          <w:lang w:val="bg-BG"/>
        </w:rPr>
        <w:t xml:space="preserve">а </w:t>
      </w:r>
      <w:r w:rsidR="00DE2FC0" w:rsidRPr="00DE2FC0">
        <w:rPr>
          <w:lang w:val="bg-BG"/>
        </w:rPr>
        <w:t>на необходимите средства за премахване на незаконните строежи по влезлите в сила заповед</w:t>
      </w:r>
      <w:r w:rsidR="00F90CB5">
        <w:rPr>
          <w:lang w:val="bg-BG"/>
        </w:rPr>
        <w:t>и</w:t>
      </w:r>
      <w:r w:rsidR="00DE2FC0" w:rsidRPr="00DE2FC0">
        <w:rPr>
          <w:lang w:val="bg-BG"/>
        </w:rPr>
        <w:t xml:space="preserve"> за премахване на незаконно строителство по реда на член 225, невъзложени към момента на настоящ</w:t>
      </w:r>
      <w:r w:rsidR="00550E01">
        <w:rPr>
          <w:lang w:val="bg-BG"/>
        </w:rPr>
        <w:t xml:space="preserve">ото питане и </w:t>
      </w:r>
      <w:r w:rsidR="00DE2FC0" w:rsidRPr="00DE2FC0">
        <w:rPr>
          <w:lang w:val="bg-BG"/>
        </w:rPr>
        <w:t>за които дължите действията по наредбата на общинския съвет</w:t>
      </w:r>
      <w:r w:rsidR="00550E01">
        <w:rPr>
          <w:lang w:val="bg-BG"/>
        </w:rPr>
        <w:t xml:space="preserve"> н</w:t>
      </w:r>
      <w:r w:rsidR="00DE2FC0" w:rsidRPr="00DE2FC0">
        <w:rPr>
          <w:lang w:val="bg-BG"/>
        </w:rPr>
        <w:t>омер 25</w:t>
      </w:r>
      <w:r w:rsidR="00550E01">
        <w:rPr>
          <w:lang w:val="bg-BG"/>
        </w:rPr>
        <w:t xml:space="preserve">? Второ, </w:t>
      </w:r>
      <w:r w:rsidR="00DE2FC0" w:rsidRPr="00DE2FC0">
        <w:rPr>
          <w:lang w:val="bg-BG"/>
        </w:rPr>
        <w:t xml:space="preserve">какви действия сте предприели или ще предприемете и в какъв срок за възлагане на събаряне на обектите по </w:t>
      </w:r>
      <w:r w:rsidR="00941AD6">
        <w:rPr>
          <w:lang w:val="bg-BG"/>
        </w:rPr>
        <w:t>З</w:t>
      </w:r>
      <w:r w:rsidR="00DE2FC0" w:rsidRPr="00DE2FC0">
        <w:rPr>
          <w:lang w:val="bg-BG"/>
        </w:rPr>
        <w:t>аповед</w:t>
      </w:r>
      <w:r w:rsidR="00550E01">
        <w:rPr>
          <w:lang w:val="bg-BG"/>
        </w:rPr>
        <w:t xml:space="preserve"> РД 01-</w:t>
      </w:r>
      <w:r w:rsidR="00DE2FC0" w:rsidRPr="00DE2FC0">
        <w:rPr>
          <w:lang w:val="bg-BG"/>
        </w:rPr>
        <w:t>659 от 11</w:t>
      </w:r>
      <w:r w:rsidR="00550E01">
        <w:rPr>
          <w:lang w:val="bg-BG"/>
        </w:rPr>
        <w:t>.</w:t>
      </w:r>
      <w:r w:rsidR="00DE2FC0" w:rsidRPr="00DE2FC0">
        <w:rPr>
          <w:lang w:val="bg-BG"/>
        </w:rPr>
        <w:t>03</w:t>
      </w:r>
      <w:r w:rsidR="00941AD6">
        <w:rPr>
          <w:lang w:val="bg-BG"/>
        </w:rPr>
        <w:t>.202</w:t>
      </w:r>
      <w:r w:rsidR="00DE2FC0" w:rsidRPr="00DE2FC0">
        <w:rPr>
          <w:lang w:val="bg-BG"/>
        </w:rPr>
        <w:t>2</w:t>
      </w:r>
      <w:r w:rsidR="00941AD6">
        <w:rPr>
          <w:lang w:val="bg-BG"/>
        </w:rPr>
        <w:t>, с</w:t>
      </w:r>
      <w:r w:rsidR="00DE2FC0" w:rsidRPr="00DE2FC0">
        <w:rPr>
          <w:lang w:val="bg-BG"/>
        </w:rPr>
        <w:t>рока за доброволно изпълнение</w:t>
      </w:r>
      <w:r w:rsidR="00941AD6">
        <w:rPr>
          <w:lang w:val="bg-BG"/>
        </w:rPr>
        <w:t xml:space="preserve"> </w:t>
      </w:r>
      <w:r w:rsidR="00DE2FC0" w:rsidRPr="00DE2FC0">
        <w:rPr>
          <w:lang w:val="bg-BG"/>
        </w:rPr>
        <w:t>по който е изтекъл</w:t>
      </w:r>
      <w:r w:rsidR="00941AD6">
        <w:rPr>
          <w:lang w:val="bg-BG"/>
        </w:rPr>
        <w:t xml:space="preserve">, </w:t>
      </w:r>
      <w:r w:rsidR="00DE2FC0" w:rsidRPr="00DE2FC0">
        <w:rPr>
          <w:lang w:val="bg-BG"/>
        </w:rPr>
        <w:t>построен в поземления имот</w:t>
      </w:r>
      <w:r w:rsidR="00941AD6">
        <w:rPr>
          <w:lang w:val="bg-BG"/>
        </w:rPr>
        <w:t xml:space="preserve"> </w:t>
      </w:r>
      <w:r w:rsidR="00DE2FC0" w:rsidRPr="00DE2FC0">
        <w:rPr>
          <w:lang w:val="bg-BG"/>
        </w:rPr>
        <w:t>собственост на държавата. Желая да получа писмен и устен отговор. Благодаря</w:t>
      </w:r>
      <w:r w:rsidR="00465853">
        <w:rPr>
          <w:lang w:val="bg-BG"/>
        </w:rPr>
        <w:t xml:space="preserve"> ви</w:t>
      </w:r>
      <w:r w:rsidR="00DE2FC0" w:rsidRPr="00DE2FC0">
        <w:rPr>
          <w:lang w:val="bg-BG"/>
        </w:rPr>
        <w:t>.</w:t>
      </w:r>
    </w:p>
    <w:p w14:paraId="6D8900DD" w14:textId="50A3A515" w:rsidR="00465853" w:rsidRDefault="00941AD6" w:rsidP="00BC6557">
      <w:pPr>
        <w:ind w:firstLine="708"/>
        <w:jc w:val="both"/>
        <w:rPr>
          <w:lang w:val="bg-BG"/>
        </w:rPr>
      </w:pPr>
      <w:r w:rsidRPr="00465853">
        <w:rPr>
          <w:b/>
          <w:bCs/>
          <w:lang w:val="bg-BG"/>
        </w:rPr>
        <w:t>Г-н Иво Пазарджиев:</w:t>
      </w:r>
      <w:r w:rsidR="00465853">
        <w:rPr>
          <w:lang w:val="bg-BG"/>
        </w:rPr>
        <w:t xml:space="preserve"> </w:t>
      </w:r>
      <w:r w:rsidR="00DE2FC0" w:rsidRPr="00DE2FC0">
        <w:rPr>
          <w:lang w:val="bg-BG"/>
        </w:rPr>
        <w:t>Благодаря</w:t>
      </w:r>
      <w:r w:rsidR="00465853">
        <w:rPr>
          <w:lang w:val="bg-BG"/>
        </w:rPr>
        <w:t>. Т</w:t>
      </w:r>
      <w:r w:rsidR="00DE2FC0" w:rsidRPr="00DE2FC0">
        <w:rPr>
          <w:lang w:val="bg-BG"/>
        </w:rPr>
        <w:t>ъй като</w:t>
      </w:r>
      <w:r w:rsidR="00465853">
        <w:rPr>
          <w:lang w:val="bg-BG"/>
        </w:rPr>
        <w:t xml:space="preserve"> на двете питания отговора е шест страници, заповядайте, ще помоля госпожа Илиева така да… Ами, заповядайте.</w:t>
      </w:r>
      <w:r w:rsidR="00E5488A">
        <w:rPr>
          <w:lang w:val="bg-BG"/>
        </w:rPr>
        <w:t xml:space="preserve"> госпожо Илиева, заповядайте.</w:t>
      </w:r>
    </w:p>
    <w:p w14:paraId="7BF324F6" w14:textId="77777777" w:rsidR="00295DE8" w:rsidRDefault="00465853" w:rsidP="00BC6557">
      <w:pPr>
        <w:ind w:firstLine="708"/>
        <w:jc w:val="both"/>
        <w:rPr>
          <w:lang w:val="bg-BG"/>
        </w:rPr>
      </w:pPr>
      <w:r w:rsidRPr="00E5488A">
        <w:rPr>
          <w:b/>
          <w:bCs/>
          <w:lang w:val="bg-BG"/>
        </w:rPr>
        <w:t>Г-жа Магдалина Илиева:</w:t>
      </w:r>
      <w:r w:rsidR="00322CBB">
        <w:rPr>
          <w:lang w:val="bg-BG"/>
        </w:rPr>
        <w:t xml:space="preserve"> </w:t>
      </w:r>
      <w:r w:rsidR="00DE2FC0" w:rsidRPr="00DE2FC0">
        <w:rPr>
          <w:lang w:val="bg-BG"/>
        </w:rPr>
        <w:t>Ще се опитам да бъда много бързо четяща. Относно</w:t>
      </w:r>
      <w:r w:rsidR="00322CBB">
        <w:rPr>
          <w:lang w:val="bg-BG"/>
        </w:rPr>
        <w:t xml:space="preserve"> първото </w:t>
      </w:r>
      <w:r w:rsidR="00DE2FC0" w:rsidRPr="00DE2FC0">
        <w:rPr>
          <w:lang w:val="bg-BG"/>
        </w:rPr>
        <w:t xml:space="preserve">на госпожа </w:t>
      </w:r>
      <w:r w:rsidR="00322CBB">
        <w:rPr>
          <w:lang w:val="bg-BG"/>
        </w:rPr>
        <w:t>И</w:t>
      </w:r>
      <w:r w:rsidR="00DE2FC0" w:rsidRPr="00DE2FC0">
        <w:rPr>
          <w:lang w:val="bg-BG"/>
        </w:rPr>
        <w:t>ванова. Какви действия са предприети във връзка с освобождаване на частите от имот публична общинска собственост с идентификатор 12.32 с предназначение второстепенна улица от незаконния строеж върху него</w:t>
      </w:r>
      <w:r w:rsidR="00322CBB">
        <w:rPr>
          <w:lang w:val="bg-BG"/>
        </w:rPr>
        <w:t xml:space="preserve">? </w:t>
      </w:r>
      <w:r w:rsidR="00DE2FC0" w:rsidRPr="00DE2FC0">
        <w:rPr>
          <w:lang w:val="bg-BG"/>
        </w:rPr>
        <w:t xml:space="preserve">Във връзка с постъпила в </w:t>
      </w:r>
      <w:r w:rsidR="00322CBB">
        <w:rPr>
          <w:lang w:val="bg-BG"/>
        </w:rPr>
        <w:t>О</w:t>
      </w:r>
      <w:r w:rsidR="00DE2FC0" w:rsidRPr="00DE2FC0">
        <w:rPr>
          <w:lang w:val="bg-BG"/>
        </w:rPr>
        <w:t>бщина Русе информация от 26</w:t>
      </w:r>
      <w:r w:rsidR="00322CBB">
        <w:rPr>
          <w:lang w:val="bg-BG"/>
        </w:rPr>
        <w:t>.0</w:t>
      </w:r>
      <w:r w:rsidR="00DE2FC0" w:rsidRPr="00DE2FC0">
        <w:rPr>
          <w:lang w:val="bg-BG"/>
        </w:rPr>
        <w:t>9</w:t>
      </w:r>
      <w:r w:rsidR="00322CBB">
        <w:rPr>
          <w:lang w:val="bg-BG"/>
        </w:rPr>
        <w:t>.20</w:t>
      </w:r>
      <w:r w:rsidR="00DE2FC0" w:rsidRPr="00DE2FC0">
        <w:rPr>
          <w:lang w:val="bg-BG"/>
        </w:rPr>
        <w:t>22 с твърдения, че самостоятелните обекти променили конструктивно жилищата си</w:t>
      </w:r>
      <w:r w:rsidR="002013E7">
        <w:rPr>
          <w:lang w:val="bg-BG"/>
        </w:rPr>
        <w:t xml:space="preserve"> и </w:t>
      </w:r>
      <w:r w:rsidR="00DE2FC0" w:rsidRPr="00DE2FC0">
        <w:rPr>
          <w:lang w:val="bg-BG"/>
        </w:rPr>
        <w:t>са изградили баня, така също ВиК инсталация, намиращи се в жилищна сграда с идентификатор 26.16, находяща се в квартал</w:t>
      </w:r>
      <w:r w:rsidR="002013E7">
        <w:rPr>
          <w:lang w:val="bg-BG"/>
        </w:rPr>
        <w:t xml:space="preserve"> „Образцов </w:t>
      </w:r>
      <w:r w:rsidR="00DE2FC0" w:rsidRPr="00DE2FC0">
        <w:rPr>
          <w:lang w:val="bg-BG"/>
        </w:rPr>
        <w:t>чифли</w:t>
      </w:r>
      <w:r w:rsidR="002013E7">
        <w:rPr>
          <w:lang w:val="bg-BG"/>
        </w:rPr>
        <w:t xml:space="preserve">к“ </w:t>
      </w:r>
      <w:r w:rsidR="00DE2FC0" w:rsidRPr="00DE2FC0">
        <w:rPr>
          <w:lang w:val="bg-BG"/>
        </w:rPr>
        <w:t>Русе е образувана преписка</w:t>
      </w:r>
      <w:r w:rsidR="001135E0">
        <w:rPr>
          <w:lang w:val="bg-BG"/>
        </w:rPr>
        <w:t>. О</w:t>
      </w:r>
      <w:r w:rsidR="00DE2FC0" w:rsidRPr="00DE2FC0">
        <w:rPr>
          <w:lang w:val="bg-BG"/>
        </w:rPr>
        <w:t xml:space="preserve">т служителите на </w:t>
      </w:r>
      <w:r w:rsidR="001135E0">
        <w:rPr>
          <w:lang w:val="bg-BG"/>
        </w:rPr>
        <w:t>О</w:t>
      </w:r>
      <w:r w:rsidR="00DE2FC0" w:rsidRPr="00DE2FC0">
        <w:rPr>
          <w:lang w:val="bg-BG"/>
        </w:rPr>
        <w:t xml:space="preserve">тдел </w:t>
      </w:r>
      <w:r w:rsidR="001135E0">
        <w:rPr>
          <w:lang w:val="bg-BG"/>
        </w:rPr>
        <w:t>„С</w:t>
      </w:r>
      <w:r w:rsidR="00DE2FC0" w:rsidRPr="00DE2FC0">
        <w:rPr>
          <w:lang w:val="bg-BG"/>
        </w:rPr>
        <w:t>троителен контрол</w:t>
      </w:r>
      <w:r w:rsidR="001135E0">
        <w:rPr>
          <w:lang w:val="bg-BG"/>
        </w:rPr>
        <w:t xml:space="preserve">“ </w:t>
      </w:r>
      <w:r w:rsidR="00DE2FC0" w:rsidRPr="00DE2FC0">
        <w:rPr>
          <w:lang w:val="bg-BG"/>
        </w:rPr>
        <w:t>е извършена проверка на място на</w:t>
      </w:r>
      <w:r w:rsidR="001135E0">
        <w:rPr>
          <w:lang w:val="bg-BG"/>
        </w:rPr>
        <w:t xml:space="preserve"> 01.12.20</w:t>
      </w:r>
      <w:r w:rsidR="00DE2FC0" w:rsidRPr="00DE2FC0">
        <w:rPr>
          <w:lang w:val="bg-BG"/>
        </w:rPr>
        <w:t>22 година</w:t>
      </w:r>
      <w:r w:rsidR="001135E0">
        <w:rPr>
          <w:lang w:val="bg-BG"/>
        </w:rPr>
        <w:t>. Посетени са</w:t>
      </w:r>
      <w:r w:rsidR="00DE2FC0" w:rsidRPr="00DE2FC0">
        <w:rPr>
          <w:lang w:val="bg-BG"/>
        </w:rPr>
        <w:t xml:space="preserve"> самостоятелни обекти в сграда</w:t>
      </w:r>
      <w:r w:rsidR="001135E0">
        <w:rPr>
          <w:lang w:val="bg-BG"/>
        </w:rPr>
        <w:t xml:space="preserve"> с </w:t>
      </w:r>
      <w:r w:rsidR="00DE2FC0" w:rsidRPr="00DE2FC0">
        <w:rPr>
          <w:lang w:val="bg-BG"/>
        </w:rPr>
        <w:t>идентификатори</w:t>
      </w:r>
      <w:r w:rsidR="001135E0">
        <w:rPr>
          <w:lang w:val="bg-BG"/>
        </w:rPr>
        <w:t xml:space="preserve"> .</w:t>
      </w:r>
      <w:r w:rsidR="00DE2FC0" w:rsidRPr="00DE2FC0">
        <w:rPr>
          <w:lang w:val="bg-BG"/>
        </w:rPr>
        <w:t>1.2.3. Установено е, че</w:t>
      </w:r>
      <w:r w:rsidR="00CE2696">
        <w:rPr>
          <w:lang w:val="bg-BG"/>
        </w:rPr>
        <w:t xml:space="preserve"> и </w:t>
      </w:r>
      <w:r w:rsidR="00DE2FC0" w:rsidRPr="00DE2FC0">
        <w:rPr>
          <w:lang w:val="bg-BG"/>
        </w:rPr>
        <w:t>в</w:t>
      </w:r>
      <w:r w:rsidR="00CE2696">
        <w:rPr>
          <w:lang w:val="bg-BG"/>
        </w:rPr>
        <w:t xml:space="preserve"> трите </w:t>
      </w:r>
      <w:r w:rsidR="00DE2FC0" w:rsidRPr="00DE2FC0">
        <w:rPr>
          <w:lang w:val="bg-BG"/>
        </w:rPr>
        <w:t>обекта има изградени баня и тоалетна. Установено е, че северно</w:t>
      </w:r>
      <w:r w:rsidR="00CE2696">
        <w:rPr>
          <w:lang w:val="bg-BG"/>
        </w:rPr>
        <w:t>-</w:t>
      </w:r>
      <w:r w:rsidR="00DE2FC0" w:rsidRPr="00DE2FC0">
        <w:rPr>
          <w:lang w:val="bg-BG"/>
        </w:rPr>
        <w:t>източно към самостоятелен обект в сграда с идентификатор</w:t>
      </w:r>
      <w:r w:rsidR="00CE2696">
        <w:rPr>
          <w:lang w:val="bg-BG"/>
        </w:rPr>
        <w:t xml:space="preserve"> .3 </w:t>
      </w:r>
      <w:r w:rsidR="00DE2FC0" w:rsidRPr="00DE2FC0">
        <w:rPr>
          <w:lang w:val="bg-BG"/>
        </w:rPr>
        <w:t>е изградена пристройка с</w:t>
      </w:r>
      <w:r w:rsidR="00CE2696">
        <w:rPr>
          <w:lang w:val="bg-BG"/>
        </w:rPr>
        <w:t xml:space="preserve"> Г-о</w:t>
      </w:r>
      <w:r w:rsidR="00DE2FC0" w:rsidRPr="00DE2FC0">
        <w:rPr>
          <w:lang w:val="bg-BG"/>
        </w:rPr>
        <w:t>бразна форма, която е функционално свързана с него. Източната част на пристройката е в непосредствена близост до електрически стълб. Пристройката се състои от кухня</w:t>
      </w:r>
      <w:r w:rsidR="00CE2696">
        <w:rPr>
          <w:lang w:val="bg-BG"/>
        </w:rPr>
        <w:t xml:space="preserve"> и две </w:t>
      </w:r>
      <w:r w:rsidR="00DE2FC0" w:rsidRPr="00DE2FC0">
        <w:rPr>
          <w:lang w:val="bg-BG"/>
        </w:rPr>
        <w:t>стаи</w:t>
      </w:r>
      <w:r w:rsidR="00CE2696">
        <w:rPr>
          <w:lang w:val="bg-BG"/>
        </w:rPr>
        <w:t>. И</w:t>
      </w:r>
      <w:r w:rsidR="00DE2FC0" w:rsidRPr="00DE2FC0">
        <w:rPr>
          <w:lang w:val="bg-BG"/>
        </w:rPr>
        <w:t>зградена</w:t>
      </w:r>
      <w:r w:rsidR="007A35DC">
        <w:rPr>
          <w:lang w:val="bg-BG"/>
        </w:rPr>
        <w:t xml:space="preserve"> е</w:t>
      </w:r>
      <w:r w:rsidR="00DE2FC0" w:rsidRPr="00DE2FC0">
        <w:rPr>
          <w:lang w:val="bg-BG"/>
        </w:rPr>
        <w:t xml:space="preserve"> от тухлени</w:t>
      </w:r>
      <w:r w:rsidR="007A35DC">
        <w:rPr>
          <w:lang w:val="bg-BG"/>
        </w:rPr>
        <w:t xml:space="preserve"> зидове </w:t>
      </w:r>
      <w:r w:rsidR="00DE2FC0" w:rsidRPr="00DE2FC0">
        <w:rPr>
          <w:lang w:val="bg-BG"/>
        </w:rPr>
        <w:t>с метални покривни конструкции, покрита с ламарина. Направено е замерване, като същата е с приблизителни максимални размери, посочени в отговора. Южно към обекта е изграден навес метална носеща конструкция, покрит с ламарина</w:t>
      </w:r>
      <w:r w:rsidR="007A35DC">
        <w:rPr>
          <w:lang w:val="bg-BG"/>
        </w:rPr>
        <w:t xml:space="preserve">. Същият </w:t>
      </w:r>
      <w:r w:rsidR="00DE2FC0" w:rsidRPr="00DE2FC0">
        <w:rPr>
          <w:lang w:val="bg-BG"/>
        </w:rPr>
        <w:t>е с приблизителни размери посочени. Под навес</w:t>
      </w:r>
      <w:r w:rsidR="007A35DC">
        <w:rPr>
          <w:lang w:val="bg-BG"/>
        </w:rPr>
        <w:t>а</w:t>
      </w:r>
      <w:r w:rsidR="00DE2FC0" w:rsidRPr="00DE2FC0">
        <w:rPr>
          <w:lang w:val="bg-BG"/>
        </w:rPr>
        <w:t xml:space="preserve"> е изпълнена и стоманобетонна плоча. До госпожа </w:t>
      </w:r>
      <w:r w:rsidR="007A35DC">
        <w:rPr>
          <w:lang w:val="bg-BG"/>
        </w:rPr>
        <w:t>И</w:t>
      </w:r>
      <w:r w:rsidR="00DE2FC0" w:rsidRPr="00DE2FC0">
        <w:rPr>
          <w:lang w:val="bg-BG"/>
        </w:rPr>
        <w:t>велина</w:t>
      </w:r>
      <w:r w:rsidR="007A35DC">
        <w:rPr>
          <w:lang w:val="bg-BG"/>
        </w:rPr>
        <w:t xml:space="preserve"> Закаджиева</w:t>
      </w:r>
      <w:r w:rsidR="0024511A">
        <w:rPr>
          <w:lang w:val="bg-BG"/>
        </w:rPr>
        <w:t xml:space="preserve">, </w:t>
      </w:r>
      <w:r w:rsidR="00DE2FC0" w:rsidRPr="00DE2FC0">
        <w:rPr>
          <w:lang w:val="bg-BG"/>
        </w:rPr>
        <w:t>като собственик на</w:t>
      </w:r>
      <w:r w:rsidR="007A35DC">
        <w:rPr>
          <w:lang w:val="bg-BG"/>
        </w:rPr>
        <w:t xml:space="preserve"> с</w:t>
      </w:r>
      <w:r w:rsidR="00DE2FC0" w:rsidRPr="00DE2FC0">
        <w:rPr>
          <w:lang w:val="bg-BG"/>
        </w:rPr>
        <w:t>града с идентификатор</w:t>
      </w:r>
      <w:r w:rsidR="007A35DC">
        <w:rPr>
          <w:lang w:val="bg-BG"/>
        </w:rPr>
        <w:t xml:space="preserve"> .</w:t>
      </w:r>
      <w:r w:rsidR="00DE2FC0" w:rsidRPr="00DE2FC0">
        <w:rPr>
          <w:lang w:val="bg-BG"/>
        </w:rPr>
        <w:t>2</w:t>
      </w:r>
      <w:r w:rsidR="007A35DC">
        <w:rPr>
          <w:lang w:val="bg-BG"/>
        </w:rPr>
        <w:t xml:space="preserve"> е </w:t>
      </w:r>
      <w:r w:rsidR="00DE2FC0" w:rsidRPr="00DE2FC0">
        <w:rPr>
          <w:lang w:val="bg-BG"/>
        </w:rPr>
        <w:t>изпратено писмо от 19</w:t>
      </w:r>
      <w:r w:rsidR="007A35DC">
        <w:rPr>
          <w:lang w:val="bg-BG"/>
        </w:rPr>
        <w:t>.</w:t>
      </w:r>
      <w:r w:rsidR="00DE2FC0" w:rsidRPr="00DE2FC0">
        <w:rPr>
          <w:lang w:val="bg-BG"/>
        </w:rPr>
        <w:t>12</w:t>
      </w:r>
      <w:r w:rsidR="007A35DC">
        <w:rPr>
          <w:lang w:val="bg-BG"/>
        </w:rPr>
        <w:t>.20</w:t>
      </w:r>
      <w:r w:rsidR="00DE2FC0" w:rsidRPr="00DE2FC0">
        <w:rPr>
          <w:lang w:val="bg-BG"/>
        </w:rPr>
        <w:t>22 за предоставяне на копие на документ за собственост</w:t>
      </w:r>
      <w:r w:rsidR="00250399">
        <w:rPr>
          <w:lang w:val="bg-BG"/>
        </w:rPr>
        <w:t xml:space="preserve"> с</w:t>
      </w:r>
      <w:r w:rsidR="00DE2FC0" w:rsidRPr="00DE2FC0">
        <w:rPr>
          <w:lang w:val="bg-BG"/>
        </w:rPr>
        <w:t xml:space="preserve">троителни книжа за описаната баня </w:t>
      </w:r>
      <w:r w:rsidR="00250399">
        <w:rPr>
          <w:lang w:val="bg-BG"/>
        </w:rPr>
        <w:t xml:space="preserve">и </w:t>
      </w:r>
      <w:r w:rsidR="00DE2FC0" w:rsidRPr="00DE2FC0">
        <w:rPr>
          <w:lang w:val="bg-BG"/>
        </w:rPr>
        <w:t>тоалетна</w:t>
      </w:r>
      <w:r w:rsidR="00250399">
        <w:rPr>
          <w:lang w:val="bg-BG"/>
        </w:rPr>
        <w:t>. П</w:t>
      </w:r>
      <w:r w:rsidR="00DE2FC0" w:rsidRPr="00DE2FC0">
        <w:rPr>
          <w:lang w:val="bg-BG"/>
        </w:rPr>
        <w:t>ри липса на такава е следвало да бъдат представени декларации от нея или свидетели за това кой кога е изпъл</w:t>
      </w:r>
      <w:r w:rsidR="00250399">
        <w:rPr>
          <w:lang w:val="bg-BG"/>
        </w:rPr>
        <w:t xml:space="preserve">нил </w:t>
      </w:r>
      <w:r w:rsidR="00DE2FC0" w:rsidRPr="00DE2FC0">
        <w:rPr>
          <w:lang w:val="bg-BG"/>
        </w:rPr>
        <w:t xml:space="preserve">същите. До </w:t>
      </w:r>
      <w:r w:rsidR="00DE2FC0" w:rsidRPr="00DE2FC0">
        <w:rPr>
          <w:lang w:val="bg-BG"/>
        </w:rPr>
        <w:lastRenderedPageBreak/>
        <w:t>господин Цветан</w:t>
      </w:r>
      <w:r w:rsidR="0024511A">
        <w:rPr>
          <w:lang w:val="bg-BG"/>
        </w:rPr>
        <w:t xml:space="preserve"> П</w:t>
      </w:r>
      <w:r w:rsidR="00DE2FC0" w:rsidRPr="00DE2FC0">
        <w:rPr>
          <w:lang w:val="bg-BG"/>
        </w:rPr>
        <w:t>енчев</w:t>
      </w:r>
      <w:r w:rsidR="0024511A">
        <w:rPr>
          <w:lang w:val="bg-BG"/>
        </w:rPr>
        <w:t xml:space="preserve">, </w:t>
      </w:r>
      <w:r w:rsidR="00DE2FC0" w:rsidRPr="00DE2FC0">
        <w:rPr>
          <w:lang w:val="bg-BG"/>
        </w:rPr>
        <w:t>като собственик</w:t>
      </w:r>
      <w:r w:rsidR="0024511A">
        <w:rPr>
          <w:lang w:val="bg-BG"/>
        </w:rPr>
        <w:t xml:space="preserve"> </w:t>
      </w:r>
      <w:r w:rsidR="00DE2FC0" w:rsidRPr="00DE2FC0">
        <w:rPr>
          <w:lang w:val="bg-BG"/>
        </w:rPr>
        <w:t>в сграда с идентификатор</w:t>
      </w:r>
      <w:r w:rsidR="0024511A">
        <w:rPr>
          <w:lang w:val="bg-BG"/>
        </w:rPr>
        <w:t xml:space="preserve"> .</w:t>
      </w:r>
      <w:r w:rsidR="00DE2FC0" w:rsidRPr="00DE2FC0">
        <w:rPr>
          <w:lang w:val="bg-BG"/>
        </w:rPr>
        <w:t>3</w:t>
      </w:r>
      <w:r w:rsidR="0024511A">
        <w:rPr>
          <w:lang w:val="bg-BG"/>
        </w:rPr>
        <w:t xml:space="preserve"> на 19.12 </w:t>
      </w:r>
      <w:r w:rsidR="00DE2FC0" w:rsidRPr="00DE2FC0">
        <w:rPr>
          <w:lang w:val="bg-BG"/>
        </w:rPr>
        <w:t>също е поискано копие на документ за собственост и строителни книжа за описаните баня и тоалетна. В отговор са получени писма от 06</w:t>
      </w:r>
      <w:r w:rsidR="0024511A">
        <w:rPr>
          <w:lang w:val="bg-BG"/>
        </w:rPr>
        <w:t>.</w:t>
      </w:r>
      <w:r w:rsidR="00DE2FC0" w:rsidRPr="00DE2FC0">
        <w:rPr>
          <w:lang w:val="bg-BG"/>
        </w:rPr>
        <w:t>0</w:t>
      </w:r>
      <w:r w:rsidR="00FC62E3">
        <w:rPr>
          <w:lang w:val="bg-BG"/>
        </w:rPr>
        <w:t>1 с данни</w:t>
      </w:r>
      <w:r w:rsidR="00DE2FC0" w:rsidRPr="00DE2FC0">
        <w:rPr>
          <w:lang w:val="bg-BG"/>
        </w:rPr>
        <w:t xml:space="preserve">, които са в непълен обем и не дават необходимата информация. </w:t>
      </w:r>
      <w:r w:rsidR="00FC62E3">
        <w:rPr>
          <w:lang w:val="bg-BG"/>
        </w:rPr>
        <w:t>В с</w:t>
      </w:r>
      <w:r w:rsidR="00DE2FC0" w:rsidRPr="00DE2FC0">
        <w:rPr>
          <w:lang w:val="bg-BG"/>
        </w:rPr>
        <w:t>ъщите са посочени имената на 9 броя свидетели с твърдения, че същите могат да изяснят повече факти и обстоятелства по случая. С писма от 20</w:t>
      </w:r>
      <w:r w:rsidR="00FC62E3">
        <w:rPr>
          <w:lang w:val="bg-BG"/>
        </w:rPr>
        <w:t xml:space="preserve">.04 е </w:t>
      </w:r>
      <w:r w:rsidR="00DE2FC0" w:rsidRPr="00DE2FC0">
        <w:rPr>
          <w:lang w:val="bg-BG"/>
        </w:rPr>
        <w:t>изискано да се предоставят</w:t>
      </w:r>
      <w:r w:rsidR="00FC62E3">
        <w:rPr>
          <w:lang w:val="bg-BG"/>
        </w:rPr>
        <w:t xml:space="preserve"> три </w:t>
      </w:r>
      <w:r w:rsidR="00DE2FC0" w:rsidRPr="00DE2FC0">
        <w:rPr>
          <w:lang w:val="bg-BG"/>
        </w:rPr>
        <w:t>имена и адреси за кореспонденция на</w:t>
      </w:r>
      <w:r w:rsidR="00FC62E3">
        <w:rPr>
          <w:lang w:val="bg-BG"/>
        </w:rPr>
        <w:t xml:space="preserve"> деветте </w:t>
      </w:r>
      <w:r w:rsidR="00DE2FC0" w:rsidRPr="00DE2FC0">
        <w:rPr>
          <w:lang w:val="bg-BG"/>
        </w:rPr>
        <w:t xml:space="preserve">лица, посочени в </w:t>
      </w:r>
      <w:r w:rsidR="00874E83">
        <w:rPr>
          <w:lang w:val="bg-BG"/>
        </w:rPr>
        <w:t>о</w:t>
      </w:r>
      <w:r w:rsidR="00DE2FC0" w:rsidRPr="00DE2FC0">
        <w:rPr>
          <w:lang w:val="bg-BG"/>
        </w:rPr>
        <w:t>писаните писма. Същите не са представени в срок</w:t>
      </w:r>
      <w:r w:rsidR="00874E83">
        <w:rPr>
          <w:lang w:val="bg-BG"/>
        </w:rPr>
        <w:t>. П</w:t>
      </w:r>
      <w:r w:rsidR="00DE2FC0" w:rsidRPr="00DE2FC0">
        <w:rPr>
          <w:lang w:val="bg-BG"/>
        </w:rPr>
        <w:t>редвид задължението на административния орган да положи всички усилия за изясняване на всички факти и обстоятелства по случая</w:t>
      </w:r>
      <w:r w:rsidR="00874E83">
        <w:rPr>
          <w:lang w:val="bg-BG"/>
        </w:rPr>
        <w:t>,</w:t>
      </w:r>
      <w:r w:rsidR="00DE2FC0" w:rsidRPr="00DE2FC0">
        <w:rPr>
          <w:lang w:val="bg-BG"/>
        </w:rPr>
        <w:t xml:space="preserve"> с писма от 25</w:t>
      </w:r>
      <w:r w:rsidR="00874E83">
        <w:rPr>
          <w:lang w:val="bg-BG"/>
        </w:rPr>
        <w:t xml:space="preserve"> май </w:t>
      </w:r>
      <w:r w:rsidR="00DE2FC0" w:rsidRPr="00DE2FC0">
        <w:rPr>
          <w:lang w:val="bg-BG"/>
        </w:rPr>
        <w:t>е поискана повторно същата информация</w:t>
      </w:r>
      <w:r w:rsidR="00874E83">
        <w:rPr>
          <w:lang w:val="bg-BG"/>
        </w:rPr>
        <w:t>. Д</w:t>
      </w:r>
      <w:r w:rsidR="00DE2FC0" w:rsidRPr="00DE2FC0">
        <w:rPr>
          <w:lang w:val="bg-BG"/>
        </w:rPr>
        <w:t xml:space="preserve">о настоящия момент в </w:t>
      </w:r>
      <w:r w:rsidR="00874E83">
        <w:rPr>
          <w:lang w:val="bg-BG"/>
        </w:rPr>
        <w:t>О</w:t>
      </w:r>
      <w:r w:rsidR="00DE2FC0" w:rsidRPr="00DE2FC0">
        <w:rPr>
          <w:lang w:val="bg-BG"/>
        </w:rPr>
        <w:t xml:space="preserve">тдел </w:t>
      </w:r>
      <w:r w:rsidR="00874E83">
        <w:rPr>
          <w:lang w:val="bg-BG"/>
        </w:rPr>
        <w:t>„С</w:t>
      </w:r>
      <w:r w:rsidR="00DE2FC0" w:rsidRPr="00DE2FC0">
        <w:rPr>
          <w:lang w:val="bg-BG"/>
        </w:rPr>
        <w:t>троителен контрол</w:t>
      </w:r>
      <w:r w:rsidR="00D6476F">
        <w:rPr>
          <w:lang w:val="bg-BG"/>
        </w:rPr>
        <w:t>“ т</w:t>
      </w:r>
      <w:r w:rsidR="00DE2FC0" w:rsidRPr="00DE2FC0">
        <w:rPr>
          <w:lang w:val="bg-BG"/>
        </w:rPr>
        <w:t>акава не е постъпила. С оглед изложеното предвид описаното, предстои образуване на административно производство за нарушени</w:t>
      </w:r>
      <w:r w:rsidR="00D6476F">
        <w:rPr>
          <w:lang w:val="bg-BG"/>
        </w:rPr>
        <w:t xml:space="preserve">е </w:t>
      </w:r>
      <w:r w:rsidR="00DE2FC0" w:rsidRPr="00DE2FC0">
        <w:rPr>
          <w:lang w:val="bg-BG"/>
        </w:rPr>
        <w:t>по член 232</w:t>
      </w:r>
      <w:r w:rsidR="00D6476F">
        <w:rPr>
          <w:lang w:val="bg-BG"/>
        </w:rPr>
        <w:t xml:space="preserve">, </w:t>
      </w:r>
      <w:r w:rsidR="00DE2FC0" w:rsidRPr="00DE2FC0">
        <w:rPr>
          <w:lang w:val="bg-BG"/>
        </w:rPr>
        <w:t>алинея 5.3 от</w:t>
      </w:r>
      <w:r w:rsidR="00D6476F">
        <w:rPr>
          <w:lang w:val="bg-BG"/>
        </w:rPr>
        <w:t xml:space="preserve"> ЗУТ</w:t>
      </w:r>
      <w:r w:rsidR="00DE2FC0" w:rsidRPr="00DE2FC0">
        <w:rPr>
          <w:lang w:val="bg-BG"/>
        </w:rPr>
        <w:t>. Към настоящия момент работа</w:t>
      </w:r>
      <w:r w:rsidR="00D6476F">
        <w:rPr>
          <w:lang w:val="bg-BG"/>
        </w:rPr>
        <w:t xml:space="preserve">та </w:t>
      </w:r>
      <w:r w:rsidR="00DE2FC0" w:rsidRPr="00DE2FC0">
        <w:rPr>
          <w:lang w:val="bg-BG"/>
        </w:rPr>
        <w:t>по административната преписка продължава. Обръщам внимание, че за всички описани действия по</w:t>
      </w:r>
      <w:r w:rsidR="005B2DA4">
        <w:rPr>
          <w:lang w:val="bg-BG"/>
        </w:rPr>
        <w:t>-</w:t>
      </w:r>
      <w:r w:rsidR="00DE2FC0" w:rsidRPr="00DE2FC0">
        <w:rPr>
          <w:lang w:val="bg-BG"/>
        </w:rPr>
        <w:t>горе са били своевременно</w:t>
      </w:r>
      <w:r w:rsidR="005B2DA4">
        <w:rPr>
          <w:lang w:val="bg-BG"/>
        </w:rPr>
        <w:t xml:space="preserve"> </w:t>
      </w:r>
      <w:r w:rsidR="00DE2FC0" w:rsidRPr="00DE2FC0">
        <w:rPr>
          <w:lang w:val="bg-BG"/>
        </w:rPr>
        <w:t>информирани с множество писма</w:t>
      </w:r>
      <w:r w:rsidR="005B2DA4">
        <w:rPr>
          <w:lang w:val="bg-BG"/>
        </w:rPr>
        <w:t xml:space="preserve"> </w:t>
      </w:r>
      <w:r w:rsidR="00DE2FC0" w:rsidRPr="00DE2FC0">
        <w:rPr>
          <w:lang w:val="bg-BG"/>
        </w:rPr>
        <w:t>всички заинтересувани лица, включително областен управител</w:t>
      </w:r>
      <w:r w:rsidR="005B2DA4">
        <w:rPr>
          <w:lang w:val="bg-BG"/>
        </w:rPr>
        <w:t>, РДНКС</w:t>
      </w:r>
      <w:r w:rsidR="00DE2FC0" w:rsidRPr="00DE2FC0">
        <w:rPr>
          <w:lang w:val="bg-BG"/>
        </w:rPr>
        <w:t xml:space="preserve">, </w:t>
      </w:r>
      <w:r w:rsidR="005B2DA4">
        <w:rPr>
          <w:lang w:val="bg-BG"/>
        </w:rPr>
        <w:t>И</w:t>
      </w:r>
      <w:r w:rsidR="00DE2FC0" w:rsidRPr="00DE2FC0">
        <w:rPr>
          <w:lang w:val="bg-BG"/>
        </w:rPr>
        <w:t>нститута по земеделие</w:t>
      </w:r>
      <w:r w:rsidR="00DF7968">
        <w:rPr>
          <w:lang w:val="bg-BG"/>
        </w:rPr>
        <w:t xml:space="preserve"> и семезнание „О</w:t>
      </w:r>
      <w:r w:rsidR="00DE2FC0" w:rsidRPr="00DE2FC0">
        <w:rPr>
          <w:lang w:val="bg-BG"/>
        </w:rPr>
        <w:t>бразцов чифлик</w:t>
      </w:r>
      <w:r w:rsidR="00DF7968">
        <w:rPr>
          <w:lang w:val="bg-BG"/>
        </w:rPr>
        <w:t>“</w:t>
      </w:r>
      <w:r w:rsidR="00DE2FC0" w:rsidRPr="00DE2FC0">
        <w:rPr>
          <w:lang w:val="bg-BG"/>
        </w:rPr>
        <w:t xml:space="preserve"> и </w:t>
      </w:r>
      <w:r w:rsidR="00DF7968">
        <w:rPr>
          <w:lang w:val="bg-BG"/>
        </w:rPr>
        <w:t>М</w:t>
      </w:r>
      <w:r w:rsidR="00DE2FC0" w:rsidRPr="00DE2FC0">
        <w:rPr>
          <w:lang w:val="bg-BG"/>
        </w:rPr>
        <w:t>инистерство на регионалното развитие и благоустройство. В допълнение искам да добавя, че на места също открихме много случаи, в които е ограничен достъпа в</w:t>
      </w:r>
      <w:r w:rsidR="00DF7968">
        <w:rPr>
          <w:lang w:val="bg-BG"/>
        </w:rPr>
        <w:t xml:space="preserve"> </w:t>
      </w:r>
      <w:r w:rsidR="00DE2FC0" w:rsidRPr="00DE2FC0">
        <w:rPr>
          <w:lang w:val="bg-BG"/>
        </w:rPr>
        <w:t>държавния имот с огради, които не представляват строеж, но ограничават достъпа в общия имот</w:t>
      </w:r>
      <w:r w:rsidR="00A951AA">
        <w:rPr>
          <w:lang w:val="bg-BG"/>
        </w:rPr>
        <w:t xml:space="preserve"> и </w:t>
      </w:r>
      <w:r w:rsidR="00DE2FC0" w:rsidRPr="00DE2FC0">
        <w:rPr>
          <w:lang w:val="bg-BG"/>
        </w:rPr>
        <w:t>Вашия</w:t>
      </w:r>
      <w:r w:rsidR="00A951AA">
        <w:rPr>
          <w:lang w:val="bg-BG"/>
        </w:rPr>
        <w:t xml:space="preserve"> </w:t>
      </w:r>
      <w:r w:rsidR="00DE2FC0" w:rsidRPr="00DE2FC0">
        <w:rPr>
          <w:lang w:val="bg-BG"/>
        </w:rPr>
        <w:t>имот не е изключение</w:t>
      </w:r>
      <w:r w:rsidR="00A951AA">
        <w:rPr>
          <w:lang w:val="bg-BG"/>
        </w:rPr>
        <w:t>. П</w:t>
      </w:r>
      <w:r w:rsidR="00DE2FC0" w:rsidRPr="00DE2FC0">
        <w:rPr>
          <w:lang w:val="bg-BG"/>
        </w:rPr>
        <w:t>о вторият въпрос, който е в изпълнение на задължението ви по член 66</w:t>
      </w:r>
      <w:r w:rsidR="00A951AA">
        <w:rPr>
          <w:lang w:val="bg-BG"/>
        </w:rPr>
        <w:t xml:space="preserve"> </w:t>
      </w:r>
      <w:r w:rsidR="00DE2FC0" w:rsidRPr="00DE2FC0">
        <w:rPr>
          <w:lang w:val="bg-BG"/>
        </w:rPr>
        <w:t>а от</w:t>
      </w:r>
      <w:r w:rsidR="00A951AA">
        <w:rPr>
          <w:lang w:val="bg-BG"/>
        </w:rPr>
        <w:t xml:space="preserve"> ЗОС</w:t>
      </w:r>
      <w:r w:rsidR="00DE2FC0" w:rsidRPr="00DE2FC0">
        <w:rPr>
          <w:lang w:val="bg-BG"/>
        </w:rPr>
        <w:t>. Представени ли са отчети за състоянието на общинската собственост и какви данни фигурират за състоянието на публичната собственост с идентификатор 12.32 на град Русе</w:t>
      </w:r>
      <w:r w:rsidR="00A951AA">
        <w:rPr>
          <w:lang w:val="bg-BG"/>
        </w:rPr>
        <w:t xml:space="preserve">? </w:t>
      </w:r>
      <w:r w:rsidR="00DE2FC0" w:rsidRPr="00DE2FC0">
        <w:rPr>
          <w:lang w:val="bg-BG"/>
        </w:rPr>
        <w:t>Съгласно член 4</w:t>
      </w:r>
      <w:r w:rsidR="00A951AA">
        <w:rPr>
          <w:lang w:val="bg-BG"/>
        </w:rPr>
        <w:t xml:space="preserve">, </w:t>
      </w:r>
      <w:r w:rsidR="00DE2FC0" w:rsidRPr="00DE2FC0">
        <w:rPr>
          <w:lang w:val="bg-BG"/>
        </w:rPr>
        <w:t xml:space="preserve">алинея 3 от </w:t>
      </w:r>
      <w:r w:rsidR="00A951AA">
        <w:rPr>
          <w:lang w:val="bg-BG"/>
        </w:rPr>
        <w:t>Н</w:t>
      </w:r>
      <w:r w:rsidR="00DE2FC0" w:rsidRPr="00DE2FC0">
        <w:rPr>
          <w:lang w:val="bg-BG"/>
        </w:rPr>
        <w:t xml:space="preserve">аредба 1 за общинската собственост, приета от </w:t>
      </w:r>
      <w:r w:rsidR="00370D1E">
        <w:rPr>
          <w:lang w:val="bg-BG"/>
        </w:rPr>
        <w:t>О</w:t>
      </w:r>
      <w:r w:rsidR="00DE2FC0" w:rsidRPr="00DE2FC0">
        <w:rPr>
          <w:lang w:val="bg-BG"/>
        </w:rPr>
        <w:t>бщински съвет</w:t>
      </w:r>
      <w:r w:rsidR="00370D1E">
        <w:rPr>
          <w:lang w:val="bg-BG"/>
        </w:rPr>
        <w:t xml:space="preserve"> – </w:t>
      </w:r>
      <w:r w:rsidR="00DE2FC0" w:rsidRPr="00DE2FC0">
        <w:rPr>
          <w:lang w:val="bg-BG"/>
        </w:rPr>
        <w:t>Русе</w:t>
      </w:r>
      <w:r w:rsidR="00370D1E">
        <w:rPr>
          <w:lang w:val="bg-BG"/>
        </w:rPr>
        <w:t xml:space="preserve">, </w:t>
      </w:r>
      <w:r w:rsidR="00DE2FC0" w:rsidRPr="00DE2FC0">
        <w:rPr>
          <w:lang w:val="bg-BG"/>
        </w:rPr>
        <w:t>ежегодно до 30</w:t>
      </w:r>
      <w:r w:rsidR="00370D1E">
        <w:rPr>
          <w:lang w:val="bg-BG"/>
        </w:rPr>
        <w:t xml:space="preserve">.06 </w:t>
      </w:r>
      <w:r w:rsidR="00DE2FC0" w:rsidRPr="00DE2FC0">
        <w:rPr>
          <w:lang w:val="bg-BG"/>
        </w:rPr>
        <w:t>кметът на общината съставя и предоставя на общинския съвет отчет за състоянието на общинската собственост и за резултатите от нейното управление по видове и категории обекти. Предмет на този отчет е придобиването от общината на имоти и вещи. Резултатите от управлението на общинската собственост, както и извършените разпоредителни действия през годината. Отчетът е обобщителен документ</w:t>
      </w:r>
      <w:r w:rsidR="00370D1E">
        <w:rPr>
          <w:lang w:val="bg-BG"/>
        </w:rPr>
        <w:t xml:space="preserve">, в </w:t>
      </w:r>
      <w:r w:rsidR="00DE2FC0" w:rsidRPr="00DE2FC0">
        <w:rPr>
          <w:lang w:val="bg-BG"/>
        </w:rPr>
        <w:t>който се отразяват основните и най</w:t>
      </w:r>
      <w:r w:rsidR="00104205">
        <w:rPr>
          <w:lang w:val="bg-BG"/>
        </w:rPr>
        <w:t>-</w:t>
      </w:r>
      <w:r w:rsidR="00DE2FC0" w:rsidRPr="00DE2FC0">
        <w:rPr>
          <w:lang w:val="bg-BG"/>
        </w:rPr>
        <w:t xml:space="preserve">значими дейности по управление на общинската собственост. На въпроса </w:t>
      </w:r>
      <w:r w:rsidR="00104205">
        <w:rPr>
          <w:lang w:val="bg-BG"/>
        </w:rPr>
        <w:t>В</w:t>
      </w:r>
      <w:r w:rsidR="00DE2FC0" w:rsidRPr="00DE2FC0">
        <w:rPr>
          <w:lang w:val="bg-BG"/>
        </w:rPr>
        <w:t>и, в случай, че сте предоставили отчети</w:t>
      </w:r>
      <w:r w:rsidR="00104205">
        <w:rPr>
          <w:lang w:val="bg-BG"/>
        </w:rPr>
        <w:t xml:space="preserve">, </w:t>
      </w:r>
      <w:r w:rsidR="00DE2FC0" w:rsidRPr="00DE2FC0">
        <w:rPr>
          <w:lang w:val="bg-BG"/>
        </w:rPr>
        <w:t xml:space="preserve">какви данни фигурират в </w:t>
      </w:r>
      <w:r w:rsidR="00104205">
        <w:rPr>
          <w:lang w:val="bg-BG"/>
        </w:rPr>
        <w:t>О</w:t>
      </w:r>
      <w:r w:rsidR="00DE2FC0" w:rsidRPr="00DE2FC0">
        <w:rPr>
          <w:lang w:val="bg-BG"/>
        </w:rPr>
        <w:t>бщина Русе за състоянието на публична общинска собственост с идентификатор 12.32</w:t>
      </w:r>
      <w:r w:rsidR="00104205">
        <w:rPr>
          <w:lang w:val="bg-BG"/>
        </w:rPr>
        <w:t>? О</w:t>
      </w:r>
      <w:r w:rsidR="00DE2FC0" w:rsidRPr="00DE2FC0">
        <w:rPr>
          <w:lang w:val="bg-BG"/>
        </w:rPr>
        <w:t>тговорът ни</w:t>
      </w:r>
      <w:r w:rsidR="00104205">
        <w:rPr>
          <w:lang w:val="bg-BG"/>
        </w:rPr>
        <w:t xml:space="preserve"> е, з</w:t>
      </w:r>
      <w:r w:rsidR="00DE2FC0" w:rsidRPr="00DE2FC0">
        <w:rPr>
          <w:lang w:val="bg-BG"/>
        </w:rPr>
        <w:t>а общинските имоти се съставят актове за общинска собственост по образци утвърдени от министъра на регионалното развитие и благоустройството и министъра на правосъдието,</w:t>
      </w:r>
      <w:r w:rsidR="00104205">
        <w:rPr>
          <w:lang w:val="bg-BG"/>
        </w:rPr>
        <w:t xml:space="preserve"> </w:t>
      </w:r>
      <w:r w:rsidR="00DE2FC0" w:rsidRPr="00DE2FC0">
        <w:rPr>
          <w:lang w:val="bg-BG"/>
        </w:rPr>
        <w:t xml:space="preserve">съобразно член 63 от </w:t>
      </w:r>
      <w:r w:rsidR="00104205">
        <w:rPr>
          <w:lang w:val="bg-BG"/>
        </w:rPr>
        <w:t>З</w:t>
      </w:r>
      <w:r w:rsidR="00DE2FC0" w:rsidRPr="00DE2FC0">
        <w:rPr>
          <w:lang w:val="bg-BG"/>
        </w:rPr>
        <w:t>акон</w:t>
      </w:r>
      <w:r w:rsidR="00104205">
        <w:rPr>
          <w:lang w:val="bg-BG"/>
        </w:rPr>
        <w:t>а</w:t>
      </w:r>
      <w:r w:rsidR="00DE2FC0" w:rsidRPr="00DE2FC0">
        <w:rPr>
          <w:lang w:val="bg-BG"/>
        </w:rPr>
        <w:t xml:space="preserve"> за общинската собственост</w:t>
      </w:r>
      <w:r w:rsidR="00E96625">
        <w:rPr>
          <w:lang w:val="bg-BG"/>
        </w:rPr>
        <w:t>. В О</w:t>
      </w:r>
      <w:r w:rsidR="00DE2FC0" w:rsidRPr="00DE2FC0">
        <w:rPr>
          <w:lang w:val="bg-BG"/>
        </w:rPr>
        <w:t>бщина</w:t>
      </w:r>
      <w:r w:rsidR="00E96625">
        <w:rPr>
          <w:lang w:val="bg-BG"/>
        </w:rPr>
        <w:t xml:space="preserve"> </w:t>
      </w:r>
      <w:r w:rsidR="00DE2FC0" w:rsidRPr="00DE2FC0">
        <w:rPr>
          <w:lang w:val="bg-BG"/>
        </w:rPr>
        <w:t>Русе</w:t>
      </w:r>
      <w:r w:rsidR="00E96625">
        <w:rPr>
          <w:lang w:val="bg-BG"/>
        </w:rPr>
        <w:t xml:space="preserve"> са </w:t>
      </w:r>
      <w:r w:rsidR="00DE2FC0" w:rsidRPr="00DE2FC0">
        <w:rPr>
          <w:lang w:val="bg-BG"/>
        </w:rPr>
        <w:t xml:space="preserve">създадени </w:t>
      </w:r>
      <w:r w:rsidR="00E96625">
        <w:rPr>
          <w:lang w:val="bg-BG"/>
        </w:rPr>
        <w:t xml:space="preserve">и </w:t>
      </w:r>
      <w:r w:rsidR="00DE2FC0" w:rsidRPr="00DE2FC0">
        <w:rPr>
          <w:lang w:val="bg-BG"/>
        </w:rPr>
        <w:t xml:space="preserve">се водят </w:t>
      </w:r>
      <w:r w:rsidR="00E96625">
        <w:rPr>
          <w:lang w:val="bg-BG"/>
        </w:rPr>
        <w:t>Г</w:t>
      </w:r>
      <w:r w:rsidR="00DE2FC0" w:rsidRPr="00DE2FC0">
        <w:rPr>
          <w:lang w:val="bg-BG"/>
        </w:rPr>
        <w:t xml:space="preserve">лавен регистър за публичната общинска собственост и </w:t>
      </w:r>
      <w:r w:rsidR="00E96625">
        <w:rPr>
          <w:lang w:val="bg-BG"/>
        </w:rPr>
        <w:t>Г</w:t>
      </w:r>
      <w:r w:rsidR="00DE2FC0" w:rsidRPr="00DE2FC0">
        <w:rPr>
          <w:lang w:val="bg-BG"/>
        </w:rPr>
        <w:t>лавен регистър за частна общинска собственост по образци утвърдени от съответните министри. Съгласно член 56</w:t>
      </w:r>
      <w:r w:rsidR="00A95EB7">
        <w:rPr>
          <w:lang w:val="bg-BG"/>
        </w:rPr>
        <w:t xml:space="preserve">, </w:t>
      </w:r>
      <w:r w:rsidR="00DE2FC0" w:rsidRPr="00DE2FC0">
        <w:rPr>
          <w:lang w:val="bg-BG"/>
        </w:rPr>
        <w:t xml:space="preserve">алинея 2 от </w:t>
      </w:r>
      <w:r w:rsidR="00A95EB7">
        <w:rPr>
          <w:lang w:val="bg-BG"/>
        </w:rPr>
        <w:t>З</w:t>
      </w:r>
      <w:r w:rsidR="00DE2FC0" w:rsidRPr="00DE2FC0">
        <w:rPr>
          <w:lang w:val="bg-BG"/>
        </w:rPr>
        <w:t>акона за общинска собственост</w:t>
      </w:r>
      <w:r w:rsidR="00A95EB7">
        <w:rPr>
          <w:lang w:val="bg-BG"/>
        </w:rPr>
        <w:t xml:space="preserve">, </w:t>
      </w:r>
      <w:r w:rsidR="00DE2FC0" w:rsidRPr="00DE2FC0">
        <w:rPr>
          <w:lang w:val="bg-BG"/>
        </w:rPr>
        <w:t>за временните постройки</w:t>
      </w:r>
      <w:r w:rsidR="00A95EB7">
        <w:rPr>
          <w:lang w:val="bg-BG"/>
        </w:rPr>
        <w:t xml:space="preserve">, </w:t>
      </w:r>
      <w:r w:rsidR="00DE2FC0" w:rsidRPr="00DE2FC0">
        <w:rPr>
          <w:lang w:val="bg-BG"/>
        </w:rPr>
        <w:t>улиците, площадите, общинските пътища и други линейни обекти на техническата инфраструктура</w:t>
      </w:r>
      <w:r w:rsidR="00A95EB7">
        <w:rPr>
          <w:lang w:val="bg-BG"/>
        </w:rPr>
        <w:t xml:space="preserve">, </w:t>
      </w:r>
      <w:r w:rsidR="00DE2FC0" w:rsidRPr="00DE2FC0">
        <w:rPr>
          <w:lang w:val="bg-BG"/>
        </w:rPr>
        <w:t>не се съставят актове за общинска собственост, освен ако в специален закон</w:t>
      </w:r>
      <w:r w:rsidR="00A95EB7">
        <w:rPr>
          <w:lang w:val="bg-BG"/>
        </w:rPr>
        <w:t xml:space="preserve"> </w:t>
      </w:r>
      <w:r w:rsidR="00DE2FC0" w:rsidRPr="00DE2FC0">
        <w:rPr>
          <w:lang w:val="bg-BG"/>
        </w:rPr>
        <w:t>не е предвидено друг</w:t>
      </w:r>
      <w:r w:rsidR="00A95EB7">
        <w:rPr>
          <w:lang w:val="bg-BG"/>
        </w:rPr>
        <w:t>о. И</w:t>
      </w:r>
      <w:r w:rsidR="00DE2FC0" w:rsidRPr="00DE2FC0">
        <w:rPr>
          <w:lang w:val="bg-BG"/>
        </w:rPr>
        <w:t xml:space="preserve">мота посочен от </w:t>
      </w:r>
      <w:r w:rsidR="00A95EB7">
        <w:rPr>
          <w:lang w:val="bg-BG"/>
        </w:rPr>
        <w:t>В</w:t>
      </w:r>
      <w:r w:rsidR="00DE2FC0" w:rsidRPr="00DE2FC0">
        <w:rPr>
          <w:lang w:val="bg-BG"/>
        </w:rPr>
        <w:t>ас</w:t>
      </w:r>
      <w:r w:rsidR="00A95EB7">
        <w:rPr>
          <w:lang w:val="bg-BG"/>
        </w:rPr>
        <w:t xml:space="preserve"> н</w:t>
      </w:r>
      <w:r w:rsidR="00DE2FC0" w:rsidRPr="00DE2FC0">
        <w:rPr>
          <w:lang w:val="bg-BG"/>
        </w:rPr>
        <w:t>е представлява част от този регистър. И в отговор на</w:t>
      </w:r>
      <w:r w:rsidR="005A1155">
        <w:rPr>
          <w:lang w:val="bg-BG"/>
        </w:rPr>
        <w:t xml:space="preserve"> </w:t>
      </w:r>
      <w:r w:rsidR="00DE2FC0" w:rsidRPr="00DE2FC0">
        <w:rPr>
          <w:lang w:val="bg-BG"/>
        </w:rPr>
        <w:t xml:space="preserve">второто </w:t>
      </w:r>
      <w:r w:rsidR="005A1155">
        <w:rPr>
          <w:lang w:val="bg-BG"/>
        </w:rPr>
        <w:t>В</w:t>
      </w:r>
      <w:r w:rsidR="00DE2FC0" w:rsidRPr="00DE2FC0">
        <w:rPr>
          <w:lang w:val="bg-BG"/>
        </w:rPr>
        <w:t>и питане</w:t>
      </w:r>
      <w:r w:rsidR="005A1155">
        <w:rPr>
          <w:lang w:val="bg-BG"/>
        </w:rPr>
        <w:t xml:space="preserve">, </w:t>
      </w:r>
      <w:r w:rsidR="00DE2FC0" w:rsidRPr="00DE2FC0">
        <w:rPr>
          <w:lang w:val="bg-BG"/>
        </w:rPr>
        <w:t>по въпроса какъв е размерът на необходимите средства за премахване на незаконни строежи по влезлите в сила заповеди за премахване на незаконно строителство по реда на член 225</w:t>
      </w:r>
      <w:r w:rsidR="005A0811">
        <w:rPr>
          <w:lang w:val="bg-BG"/>
        </w:rPr>
        <w:t xml:space="preserve"> а</w:t>
      </w:r>
      <w:r w:rsidR="005A1155">
        <w:rPr>
          <w:lang w:val="bg-BG"/>
        </w:rPr>
        <w:t xml:space="preserve">, </w:t>
      </w:r>
      <w:r w:rsidR="00DE2FC0" w:rsidRPr="00DE2FC0">
        <w:rPr>
          <w:lang w:val="bg-BG"/>
        </w:rPr>
        <w:t>алинея 3</w:t>
      </w:r>
      <w:r w:rsidR="005A0811">
        <w:rPr>
          <w:lang w:val="bg-BG"/>
        </w:rPr>
        <w:t xml:space="preserve"> </w:t>
      </w:r>
      <w:r w:rsidR="00DE2FC0" w:rsidRPr="00DE2FC0">
        <w:rPr>
          <w:lang w:val="bg-BG"/>
        </w:rPr>
        <w:t>от</w:t>
      </w:r>
      <w:r w:rsidR="005A0811">
        <w:rPr>
          <w:lang w:val="bg-BG"/>
        </w:rPr>
        <w:t xml:space="preserve"> ЗУТ</w:t>
      </w:r>
      <w:r w:rsidR="00DE2FC0" w:rsidRPr="00DE2FC0">
        <w:rPr>
          <w:lang w:val="bg-BG"/>
        </w:rPr>
        <w:t>, възложени към момента</w:t>
      </w:r>
      <w:r w:rsidR="005A0811">
        <w:rPr>
          <w:lang w:val="bg-BG"/>
        </w:rPr>
        <w:t xml:space="preserve"> на </w:t>
      </w:r>
      <w:r w:rsidR="00DE2FC0" w:rsidRPr="00DE2FC0">
        <w:rPr>
          <w:lang w:val="bg-BG"/>
        </w:rPr>
        <w:t>настоящото питане и за които са дължими действията по принудителното им премахване</w:t>
      </w:r>
      <w:r w:rsidR="005A0811">
        <w:rPr>
          <w:lang w:val="bg-BG"/>
        </w:rPr>
        <w:t xml:space="preserve">? </w:t>
      </w:r>
      <w:r w:rsidR="00DE2FC0" w:rsidRPr="00DE2FC0">
        <w:rPr>
          <w:lang w:val="bg-BG"/>
        </w:rPr>
        <w:t>Отговор</w:t>
      </w:r>
      <w:r w:rsidR="005A0811">
        <w:rPr>
          <w:lang w:val="bg-BG"/>
        </w:rPr>
        <w:t xml:space="preserve">а ни е </w:t>
      </w:r>
      <w:r w:rsidR="00DE2FC0" w:rsidRPr="00DE2FC0">
        <w:rPr>
          <w:lang w:val="bg-BG"/>
        </w:rPr>
        <w:t>следният</w:t>
      </w:r>
      <w:r w:rsidR="005A0811">
        <w:rPr>
          <w:lang w:val="bg-BG"/>
        </w:rPr>
        <w:t>. К</w:t>
      </w:r>
      <w:r w:rsidR="00DE2FC0" w:rsidRPr="00DE2FC0">
        <w:rPr>
          <w:lang w:val="bg-BG"/>
        </w:rPr>
        <w:t xml:space="preserve">ъм настоящия момент действащ договор по премахване на обекти по </w:t>
      </w:r>
      <w:r w:rsidR="005A0811">
        <w:rPr>
          <w:lang w:val="bg-BG"/>
        </w:rPr>
        <w:t>Н</w:t>
      </w:r>
      <w:r w:rsidR="00DE2FC0" w:rsidRPr="00DE2FC0">
        <w:rPr>
          <w:lang w:val="bg-BG"/>
        </w:rPr>
        <w:t xml:space="preserve">аредба 25 на </w:t>
      </w:r>
      <w:r w:rsidR="005A0811">
        <w:rPr>
          <w:lang w:val="bg-BG"/>
        </w:rPr>
        <w:t>О</w:t>
      </w:r>
      <w:r w:rsidR="00DE2FC0" w:rsidRPr="00DE2FC0">
        <w:rPr>
          <w:lang w:val="bg-BG"/>
        </w:rPr>
        <w:t>бщински съвет</w:t>
      </w:r>
      <w:r w:rsidR="005A0811">
        <w:rPr>
          <w:lang w:val="bg-BG"/>
        </w:rPr>
        <w:t xml:space="preserve"> – </w:t>
      </w:r>
      <w:r w:rsidR="00DE2FC0" w:rsidRPr="00DE2FC0">
        <w:rPr>
          <w:lang w:val="bg-BG"/>
        </w:rPr>
        <w:t>Русе</w:t>
      </w:r>
      <w:r w:rsidR="005A0811">
        <w:rPr>
          <w:lang w:val="bg-BG"/>
        </w:rPr>
        <w:t xml:space="preserve">, е </w:t>
      </w:r>
      <w:r w:rsidR="005E7950">
        <w:rPr>
          <w:lang w:val="bg-BG"/>
        </w:rPr>
        <w:t>Д</w:t>
      </w:r>
      <w:r w:rsidR="00DE2FC0" w:rsidRPr="00DE2FC0">
        <w:rPr>
          <w:lang w:val="bg-BG"/>
        </w:rPr>
        <w:t>оговор от 17</w:t>
      </w:r>
      <w:r w:rsidR="005E7950">
        <w:rPr>
          <w:lang w:val="bg-BG"/>
        </w:rPr>
        <w:t>.</w:t>
      </w:r>
      <w:r w:rsidR="00DE2FC0" w:rsidRPr="00DE2FC0">
        <w:rPr>
          <w:lang w:val="bg-BG"/>
        </w:rPr>
        <w:t>03</w:t>
      </w:r>
      <w:r w:rsidR="005E7950">
        <w:rPr>
          <w:lang w:val="bg-BG"/>
        </w:rPr>
        <w:t>.20</w:t>
      </w:r>
      <w:r w:rsidR="00DE2FC0" w:rsidRPr="00DE2FC0">
        <w:rPr>
          <w:lang w:val="bg-BG"/>
        </w:rPr>
        <w:t>23 година между</w:t>
      </w:r>
      <w:r w:rsidR="005E7950">
        <w:rPr>
          <w:lang w:val="bg-BG"/>
        </w:rPr>
        <w:t xml:space="preserve"> О</w:t>
      </w:r>
      <w:r w:rsidR="00DE2FC0" w:rsidRPr="00DE2FC0">
        <w:rPr>
          <w:lang w:val="bg-BG"/>
        </w:rPr>
        <w:t xml:space="preserve">бщина Русе </w:t>
      </w:r>
      <w:r w:rsidR="005E7950">
        <w:rPr>
          <w:lang w:val="bg-BG"/>
        </w:rPr>
        <w:t>и „Ч</w:t>
      </w:r>
      <w:r w:rsidR="00DE2FC0" w:rsidRPr="00DE2FC0">
        <w:rPr>
          <w:lang w:val="bg-BG"/>
        </w:rPr>
        <w:t>инков ремонт груп</w:t>
      </w:r>
      <w:r w:rsidR="005E7950">
        <w:rPr>
          <w:lang w:val="bg-BG"/>
        </w:rPr>
        <w:t>“</w:t>
      </w:r>
      <w:r w:rsidR="00DE2FC0" w:rsidRPr="00DE2FC0">
        <w:rPr>
          <w:lang w:val="bg-BG"/>
        </w:rPr>
        <w:t>, съгласно който общата стойност на извършените по договора услуги е</w:t>
      </w:r>
      <w:r w:rsidR="005E7950">
        <w:rPr>
          <w:lang w:val="bg-BG"/>
        </w:rPr>
        <w:t xml:space="preserve"> </w:t>
      </w:r>
      <w:r w:rsidR="00DE2FC0" w:rsidRPr="00DE2FC0">
        <w:rPr>
          <w:lang w:val="bg-BG"/>
        </w:rPr>
        <w:t>49</w:t>
      </w:r>
      <w:r w:rsidR="005E7950">
        <w:rPr>
          <w:lang w:val="bg-BG"/>
        </w:rPr>
        <w:t> </w:t>
      </w:r>
      <w:r w:rsidR="00DE2FC0" w:rsidRPr="00DE2FC0">
        <w:rPr>
          <w:lang w:val="bg-BG"/>
        </w:rPr>
        <w:t>900</w:t>
      </w:r>
      <w:r w:rsidR="005E7950">
        <w:rPr>
          <w:lang w:val="bg-BG"/>
        </w:rPr>
        <w:t xml:space="preserve"> лева</w:t>
      </w:r>
      <w:r w:rsidR="00DE2FC0" w:rsidRPr="00DE2FC0">
        <w:rPr>
          <w:lang w:val="bg-BG"/>
        </w:rPr>
        <w:t xml:space="preserve"> без</w:t>
      </w:r>
      <w:r w:rsidR="005E7950">
        <w:rPr>
          <w:lang w:val="bg-BG"/>
        </w:rPr>
        <w:t xml:space="preserve"> ДДС. О</w:t>
      </w:r>
      <w:r w:rsidR="00DE2FC0" w:rsidRPr="00DE2FC0">
        <w:rPr>
          <w:lang w:val="bg-BG"/>
        </w:rPr>
        <w:t xml:space="preserve">т </w:t>
      </w:r>
      <w:r w:rsidR="005E7950">
        <w:rPr>
          <w:lang w:val="bg-BG"/>
        </w:rPr>
        <w:t>20</w:t>
      </w:r>
      <w:r w:rsidR="00DE2FC0" w:rsidRPr="00DE2FC0">
        <w:rPr>
          <w:lang w:val="bg-BG"/>
        </w:rPr>
        <w:t xml:space="preserve">22 година до настоящия момент влезли в сила заповеди за премахване на незаконни </w:t>
      </w:r>
      <w:r w:rsidR="00DE2FC0" w:rsidRPr="00DE2FC0">
        <w:rPr>
          <w:lang w:val="bg-BG"/>
        </w:rPr>
        <w:lastRenderedPageBreak/>
        <w:t>строежи</w:t>
      </w:r>
      <w:r w:rsidR="005E7950">
        <w:rPr>
          <w:lang w:val="bg-BG"/>
        </w:rPr>
        <w:t xml:space="preserve">, </w:t>
      </w:r>
      <w:r w:rsidR="00DE2FC0" w:rsidRPr="00DE2FC0">
        <w:rPr>
          <w:lang w:val="bg-BG"/>
        </w:rPr>
        <w:t>неизпълнени</w:t>
      </w:r>
      <w:r w:rsidR="00BD3E46">
        <w:rPr>
          <w:lang w:val="bg-BG"/>
        </w:rPr>
        <w:t xml:space="preserve"> </w:t>
      </w:r>
      <w:r w:rsidR="00DE2FC0" w:rsidRPr="00DE2FC0">
        <w:rPr>
          <w:lang w:val="bg-BG"/>
        </w:rPr>
        <w:t>в срока за доброволно изпълнение</w:t>
      </w:r>
      <w:r w:rsidR="005005DE">
        <w:rPr>
          <w:lang w:val="bg-BG"/>
        </w:rPr>
        <w:t>,</w:t>
      </w:r>
      <w:r w:rsidR="00DE2FC0" w:rsidRPr="00DE2FC0">
        <w:rPr>
          <w:lang w:val="bg-BG"/>
        </w:rPr>
        <w:t xml:space="preserve"> в </w:t>
      </w:r>
      <w:r w:rsidR="00BD3E46">
        <w:rPr>
          <w:lang w:val="bg-BG"/>
        </w:rPr>
        <w:t>О</w:t>
      </w:r>
      <w:r w:rsidR="00DE2FC0" w:rsidRPr="00DE2FC0">
        <w:rPr>
          <w:lang w:val="bg-BG"/>
        </w:rPr>
        <w:t xml:space="preserve">тдел </w:t>
      </w:r>
      <w:r w:rsidR="00BD3E46">
        <w:rPr>
          <w:lang w:val="bg-BG"/>
        </w:rPr>
        <w:t>„С</w:t>
      </w:r>
      <w:r w:rsidR="00DE2FC0" w:rsidRPr="00DE2FC0">
        <w:rPr>
          <w:lang w:val="bg-BG"/>
        </w:rPr>
        <w:t>троителен контрол</w:t>
      </w:r>
      <w:r w:rsidR="00BD3E46">
        <w:rPr>
          <w:lang w:val="bg-BG"/>
        </w:rPr>
        <w:t>“</w:t>
      </w:r>
      <w:r w:rsidR="00DE2FC0" w:rsidRPr="00DE2FC0">
        <w:rPr>
          <w:lang w:val="bg-BG"/>
        </w:rPr>
        <w:t xml:space="preserve"> с</w:t>
      </w:r>
      <w:r w:rsidR="00BD3E46">
        <w:rPr>
          <w:lang w:val="bg-BG"/>
        </w:rPr>
        <w:t xml:space="preserve">а </w:t>
      </w:r>
      <w:r w:rsidR="00DE2FC0" w:rsidRPr="00DE2FC0">
        <w:rPr>
          <w:lang w:val="bg-BG"/>
        </w:rPr>
        <w:t>6 броя</w:t>
      </w:r>
      <w:r w:rsidR="00BD3E46">
        <w:rPr>
          <w:lang w:val="bg-BG"/>
        </w:rPr>
        <w:t>. В</w:t>
      </w:r>
      <w:r w:rsidR="00DE2FC0" w:rsidRPr="00DE2FC0">
        <w:rPr>
          <w:lang w:val="bg-BG"/>
        </w:rPr>
        <w:t xml:space="preserve">ъзлагане на същите за принудително изпълнение съгласно </w:t>
      </w:r>
      <w:r w:rsidR="00BD3E46">
        <w:rPr>
          <w:lang w:val="bg-BG"/>
        </w:rPr>
        <w:t>Н</w:t>
      </w:r>
      <w:r w:rsidR="00DE2FC0" w:rsidRPr="00DE2FC0">
        <w:rPr>
          <w:lang w:val="bg-BG"/>
        </w:rPr>
        <w:t>аредба 25 на общински съвет</w:t>
      </w:r>
      <w:r w:rsidR="00BD3E46">
        <w:rPr>
          <w:lang w:val="bg-BG"/>
        </w:rPr>
        <w:t>, з</w:t>
      </w:r>
      <w:r w:rsidR="00DE2FC0" w:rsidRPr="00DE2FC0">
        <w:rPr>
          <w:lang w:val="bg-BG"/>
        </w:rPr>
        <w:t>а възлагането им е необходим среден бюджет от около</w:t>
      </w:r>
      <w:r w:rsidR="00BD3E46">
        <w:rPr>
          <w:lang w:val="bg-BG"/>
        </w:rPr>
        <w:t xml:space="preserve"> </w:t>
      </w:r>
      <w:r w:rsidR="00DE2FC0" w:rsidRPr="00DE2FC0">
        <w:rPr>
          <w:lang w:val="bg-BG"/>
        </w:rPr>
        <w:t>36</w:t>
      </w:r>
      <w:r w:rsidR="00BD3E46">
        <w:rPr>
          <w:lang w:val="bg-BG"/>
        </w:rPr>
        <w:t> </w:t>
      </w:r>
      <w:r w:rsidR="00DE2FC0" w:rsidRPr="00DE2FC0">
        <w:rPr>
          <w:lang w:val="bg-BG"/>
        </w:rPr>
        <w:t>000</w:t>
      </w:r>
      <w:r w:rsidR="00BD3E46">
        <w:rPr>
          <w:lang w:val="bg-BG"/>
        </w:rPr>
        <w:t xml:space="preserve"> лева</w:t>
      </w:r>
      <w:r w:rsidR="00DE2FC0" w:rsidRPr="00DE2FC0">
        <w:rPr>
          <w:lang w:val="bg-BG"/>
        </w:rPr>
        <w:t>. Вторият</w:t>
      </w:r>
      <w:r w:rsidR="005005DE">
        <w:rPr>
          <w:lang w:val="bg-BG"/>
        </w:rPr>
        <w:t xml:space="preserve"> Ви </w:t>
      </w:r>
      <w:r w:rsidR="00DE2FC0" w:rsidRPr="00DE2FC0">
        <w:rPr>
          <w:lang w:val="bg-BG"/>
        </w:rPr>
        <w:t>въпрос</w:t>
      </w:r>
      <w:r w:rsidR="005005DE">
        <w:rPr>
          <w:lang w:val="bg-BG"/>
        </w:rPr>
        <w:t xml:space="preserve">, </w:t>
      </w:r>
      <w:r w:rsidR="00DE2FC0" w:rsidRPr="00DE2FC0">
        <w:rPr>
          <w:lang w:val="bg-BG"/>
        </w:rPr>
        <w:t>какви действия сте предприели или ще предприемете и в какъв срок за възлагане събарянето на обектите по заповедта от 11</w:t>
      </w:r>
      <w:r w:rsidR="003536F5">
        <w:rPr>
          <w:lang w:val="bg-BG"/>
        </w:rPr>
        <w:t>.</w:t>
      </w:r>
      <w:r w:rsidR="00DE2FC0" w:rsidRPr="00DE2FC0">
        <w:rPr>
          <w:lang w:val="bg-BG"/>
        </w:rPr>
        <w:t>03</w:t>
      </w:r>
      <w:r w:rsidR="003536F5">
        <w:rPr>
          <w:lang w:val="bg-BG"/>
        </w:rPr>
        <w:t>.20</w:t>
      </w:r>
      <w:r w:rsidR="00DE2FC0" w:rsidRPr="00DE2FC0">
        <w:rPr>
          <w:lang w:val="bg-BG"/>
        </w:rPr>
        <w:t>22 година</w:t>
      </w:r>
      <w:r w:rsidR="003536F5">
        <w:rPr>
          <w:lang w:val="bg-BG"/>
        </w:rPr>
        <w:t>, с</w:t>
      </w:r>
      <w:r w:rsidR="00DE2FC0" w:rsidRPr="00DE2FC0">
        <w:rPr>
          <w:lang w:val="bg-BG"/>
        </w:rPr>
        <w:t>рокът за доброволно изпълнение, на които е изтекъл</w:t>
      </w:r>
      <w:r w:rsidR="003536F5">
        <w:rPr>
          <w:lang w:val="bg-BG"/>
        </w:rPr>
        <w:t>, п</w:t>
      </w:r>
      <w:r w:rsidR="00DE2FC0" w:rsidRPr="00DE2FC0">
        <w:rPr>
          <w:lang w:val="bg-BG"/>
        </w:rPr>
        <w:t>остроени в поземлен имот с идентификатор 26.16 по кадастралната карта на Русе</w:t>
      </w:r>
      <w:r w:rsidR="00FD1EA7">
        <w:rPr>
          <w:lang w:val="bg-BG"/>
        </w:rPr>
        <w:t>, с</w:t>
      </w:r>
      <w:r w:rsidR="00DE2FC0" w:rsidRPr="00DE2FC0">
        <w:rPr>
          <w:lang w:val="bg-BG"/>
        </w:rPr>
        <w:t>обственост на държавата</w:t>
      </w:r>
      <w:r w:rsidR="00FD1EA7">
        <w:rPr>
          <w:lang w:val="bg-BG"/>
        </w:rPr>
        <w:t xml:space="preserve">? </w:t>
      </w:r>
      <w:r w:rsidR="00DE2FC0" w:rsidRPr="00DE2FC0">
        <w:rPr>
          <w:lang w:val="bg-BG"/>
        </w:rPr>
        <w:t>Отговорът ни</w:t>
      </w:r>
      <w:r w:rsidR="00FD1EA7">
        <w:rPr>
          <w:lang w:val="bg-BG"/>
        </w:rPr>
        <w:t xml:space="preserve">, </w:t>
      </w:r>
      <w:r w:rsidR="00DE2FC0" w:rsidRPr="00DE2FC0">
        <w:rPr>
          <w:lang w:val="bg-BG"/>
        </w:rPr>
        <w:t xml:space="preserve">в </w:t>
      </w:r>
      <w:r w:rsidR="00FD1EA7">
        <w:rPr>
          <w:lang w:val="bg-BG"/>
        </w:rPr>
        <w:t>О</w:t>
      </w:r>
      <w:r w:rsidR="00DE2FC0" w:rsidRPr="00DE2FC0">
        <w:rPr>
          <w:lang w:val="bg-BG"/>
        </w:rPr>
        <w:t>бщина Русе е постъпил сигнал от 09</w:t>
      </w:r>
      <w:r w:rsidR="00FD1EA7">
        <w:rPr>
          <w:lang w:val="bg-BG"/>
        </w:rPr>
        <w:t>.</w:t>
      </w:r>
      <w:r w:rsidR="00DE2FC0" w:rsidRPr="00DE2FC0">
        <w:rPr>
          <w:lang w:val="bg-BG"/>
        </w:rPr>
        <w:t>08</w:t>
      </w:r>
      <w:r w:rsidR="00FD1EA7">
        <w:rPr>
          <w:lang w:val="bg-BG"/>
        </w:rPr>
        <w:t>.20</w:t>
      </w:r>
      <w:r w:rsidR="00DE2FC0" w:rsidRPr="00DE2FC0">
        <w:rPr>
          <w:lang w:val="bg-BG"/>
        </w:rPr>
        <w:t xml:space="preserve">21 година и разпореждане на главен директор на </w:t>
      </w:r>
      <w:r w:rsidR="00FD1EA7">
        <w:rPr>
          <w:lang w:val="bg-BG"/>
        </w:rPr>
        <w:t>Г</w:t>
      </w:r>
      <w:r w:rsidR="00DE2FC0" w:rsidRPr="00DE2FC0">
        <w:rPr>
          <w:lang w:val="bg-BG"/>
        </w:rPr>
        <w:t xml:space="preserve">лавна дирекция </w:t>
      </w:r>
      <w:r w:rsidR="00FD1EA7">
        <w:rPr>
          <w:lang w:val="bg-BG"/>
        </w:rPr>
        <w:t>„С</w:t>
      </w:r>
      <w:r w:rsidR="00DE2FC0" w:rsidRPr="00DE2FC0">
        <w:rPr>
          <w:lang w:val="bg-BG"/>
        </w:rPr>
        <w:t>троителен контрол</w:t>
      </w:r>
      <w:r w:rsidR="00FD1EA7">
        <w:rPr>
          <w:lang w:val="bg-BG"/>
        </w:rPr>
        <w:t xml:space="preserve">“ </w:t>
      </w:r>
      <w:r w:rsidR="00DE2FC0" w:rsidRPr="00DE2FC0">
        <w:rPr>
          <w:lang w:val="bg-BG"/>
        </w:rPr>
        <w:t>към</w:t>
      </w:r>
      <w:r w:rsidR="00FD1EA7">
        <w:rPr>
          <w:lang w:val="bg-BG"/>
        </w:rPr>
        <w:t xml:space="preserve"> РДНСК </w:t>
      </w:r>
      <w:r w:rsidR="00DE2FC0" w:rsidRPr="00DE2FC0">
        <w:rPr>
          <w:lang w:val="bg-BG"/>
        </w:rPr>
        <w:t>от 20</w:t>
      </w:r>
      <w:r w:rsidR="00FD1EA7">
        <w:rPr>
          <w:lang w:val="bg-BG"/>
        </w:rPr>
        <w:t>.</w:t>
      </w:r>
      <w:r w:rsidR="00DE2FC0" w:rsidRPr="00DE2FC0">
        <w:rPr>
          <w:lang w:val="bg-BG"/>
        </w:rPr>
        <w:t>09</w:t>
      </w:r>
      <w:r w:rsidR="00FD1EA7">
        <w:rPr>
          <w:lang w:val="bg-BG"/>
        </w:rPr>
        <w:t>.20</w:t>
      </w:r>
      <w:r w:rsidR="00DE2FC0" w:rsidRPr="00DE2FC0">
        <w:rPr>
          <w:lang w:val="bg-BG"/>
        </w:rPr>
        <w:t>21 година</w:t>
      </w:r>
      <w:r w:rsidR="00FD1EA7">
        <w:rPr>
          <w:lang w:val="bg-BG"/>
        </w:rPr>
        <w:t xml:space="preserve"> о</w:t>
      </w:r>
      <w:r w:rsidR="00DE2FC0" w:rsidRPr="00DE2FC0">
        <w:rPr>
          <w:lang w:val="bg-BG"/>
        </w:rPr>
        <w:t>тносно твърдения за пр</w:t>
      </w:r>
      <w:r w:rsidR="00FD1EA7">
        <w:rPr>
          <w:lang w:val="bg-BG"/>
        </w:rPr>
        <w:t>и</w:t>
      </w:r>
      <w:r w:rsidR="00DE2FC0" w:rsidRPr="00DE2FC0">
        <w:rPr>
          <w:lang w:val="bg-BG"/>
        </w:rPr>
        <w:t>строяване</w:t>
      </w:r>
      <w:r w:rsidR="00FD1EA7">
        <w:rPr>
          <w:lang w:val="bg-BG"/>
        </w:rPr>
        <w:t xml:space="preserve"> и над</w:t>
      </w:r>
      <w:r w:rsidR="00DE2FC0" w:rsidRPr="00DE2FC0">
        <w:rPr>
          <w:lang w:val="bg-BG"/>
        </w:rPr>
        <w:t>строяване на сграда с идентификатор 26.17, за което е образуван</w:t>
      </w:r>
      <w:r w:rsidR="00097962">
        <w:rPr>
          <w:lang w:val="bg-BG"/>
        </w:rPr>
        <w:t xml:space="preserve">а </w:t>
      </w:r>
      <w:r w:rsidR="00DE2FC0" w:rsidRPr="00DE2FC0">
        <w:rPr>
          <w:lang w:val="bg-BG"/>
        </w:rPr>
        <w:t xml:space="preserve">административна преписка от служители на </w:t>
      </w:r>
      <w:r w:rsidR="00097962">
        <w:rPr>
          <w:lang w:val="bg-BG"/>
        </w:rPr>
        <w:t>„С</w:t>
      </w:r>
      <w:r w:rsidR="00DE2FC0" w:rsidRPr="00DE2FC0">
        <w:rPr>
          <w:lang w:val="bg-BG"/>
        </w:rPr>
        <w:t>троителен контрол</w:t>
      </w:r>
      <w:r w:rsidR="00097962">
        <w:rPr>
          <w:lang w:val="bg-BG"/>
        </w:rPr>
        <w:t>“. П</w:t>
      </w:r>
      <w:r w:rsidR="00DE2FC0" w:rsidRPr="00DE2FC0">
        <w:rPr>
          <w:lang w:val="bg-BG"/>
        </w:rPr>
        <w:t xml:space="preserve">ри </w:t>
      </w:r>
      <w:r w:rsidR="00097962">
        <w:rPr>
          <w:lang w:val="bg-BG"/>
        </w:rPr>
        <w:t>О</w:t>
      </w:r>
      <w:r w:rsidR="00DE2FC0" w:rsidRPr="00DE2FC0">
        <w:rPr>
          <w:lang w:val="bg-BG"/>
        </w:rPr>
        <w:t>бщина Русе е извършена проверка на място на 17</w:t>
      </w:r>
      <w:r w:rsidR="00097962">
        <w:rPr>
          <w:lang w:val="bg-BG"/>
        </w:rPr>
        <w:t>.0</w:t>
      </w:r>
      <w:r w:rsidR="00DE2FC0" w:rsidRPr="00DE2FC0">
        <w:rPr>
          <w:lang w:val="bg-BG"/>
        </w:rPr>
        <w:t>8</w:t>
      </w:r>
      <w:r w:rsidR="00097962">
        <w:rPr>
          <w:lang w:val="bg-BG"/>
        </w:rPr>
        <w:t>.20</w:t>
      </w:r>
      <w:r w:rsidR="00DE2FC0" w:rsidRPr="00DE2FC0">
        <w:rPr>
          <w:lang w:val="bg-BG"/>
        </w:rPr>
        <w:t>21</w:t>
      </w:r>
      <w:r w:rsidR="00452F8A">
        <w:rPr>
          <w:lang w:val="bg-BG"/>
        </w:rPr>
        <w:t>, при която е установено, че на място</w:t>
      </w:r>
      <w:r w:rsidR="003D7A87">
        <w:rPr>
          <w:lang w:val="bg-BG"/>
        </w:rPr>
        <w:t>то</w:t>
      </w:r>
      <w:r w:rsidR="00452F8A">
        <w:rPr>
          <w:lang w:val="bg-BG"/>
        </w:rPr>
        <w:t xml:space="preserve"> има изградена двуетажна жилищна сграда</w:t>
      </w:r>
      <w:r w:rsidR="003D7A87">
        <w:rPr>
          <w:lang w:val="bg-BG"/>
        </w:rPr>
        <w:t xml:space="preserve"> с едноетажна пристройка в източната част и две едноетажни пристройки в западната част на сградата. </w:t>
      </w:r>
      <w:r w:rsidR="002E642C">
        <w:rPr>
          <w:lang w:val="bg-BG"/>
        </w:rPr>
        <w:t>Покривите на сградата и пристройките са с дървена носеща конструкция. С писмо от 26.08.2021 година Теодор Петров Симеонов</w:t>
      </w:r>
      <w:r w:rsidR="0098286A">
        <w:rPr>
          <w:lang w:val="bg-BG"/>
        </w:rPr>
        <w:t>, собственик на сграда 26.17 са изискани копия на документи за собственост и строителни книжа за описаните по-горе обекти. При липса на такива, същият е следвало да представи декларация от него или</w:t>
      </w:r>
      <w:r w:rsidR="005D6BD2">
        <w:rPr>
          <w:lang w:val="bg-BG"/>
        </w:rPr>
        <w:t xml:space="preserve"> </w:t>
      </w:r>
      <w:r w:rsidR="00DE2FC0" w:rsidRPr="00DE2FC0">
        <w:rPr>
          <w:lang w:val="bg-BG"/>
        </w:rPr>
        <w:t>свидетели за това</w:t>
      </w:r>
      <w:r w:rsidR="005D6BD2">
        <w:rPr>
          <w:lang w:val="bg-BG"/>
        </w:rPr>
        <w:t xml:space="preserve">, </w:t>
      </w:r>
      <w:r w:rsidR="00DE2FC0" w:rsidRPr="00DE2FC0">
        <w:rPr>
          <w:lang w:val="bg-BG"/>
        </w:rPr>
        <w:t>кой кога е изградил същите</w:t>
      </w:r>
      <w:r w:rsidR="005D6BD2">
        <w:rPr>
          <w:lang w:val="bg-BG"/>
        </w:rPr>
        <w:t>. Л</w:t>
      </w:r>
      <w:r w:rsidR="00DE2FC0" w:rsidRPr="00DE2FC0">
        <w:rPr>
          <w:lang w:val="bg-BG"/>
        </w:rPr>
        <w:t>ицето е</w:t>
      </w:r>
      <w:r w:rsidR="005D6BD2">
        <w:rPr>
          <w:lang w:val="bg-BG"/>
        </w:rPr>
        <w:t xml:space="preserve"> </w:t>
      </w:r>
      <w:r w:rsidR="00DE2FC0" w:rsidRPr="00DE2FC0">
        <w:rPr>
          <w:lang w:val="bg-BG"/>
        </w:rPr>
        <w:t>предоставило в непълен обем</w:t>
      </w:r>
      <w:r w:rsidR="005D6BD2">
        <w:rPr>
          <w:lang w:val="bg-BG"/>
        </w:rPr>
        <w:t xml:space="preserve"> </w:t>
      </w:r>
      <w:r w:rsidR="00DE2FC0" w:rsidRPr="00DE2FC0">
        <w:rPr>
          <w:lang w:val="bg-BG"/>
        </w:rPr>
        <w:t>изисканата документация, предвид което</w:t>
      </w:r>
      <w:r w:rsidR="005D6BD2">
        <w:rPr>
          <w:lang w:val="bg-BG"/>
        </w:rPr>
        <w:t xml:space="preserve">, </w:t>
      </w:r>
      <w:r w:rsidR="00DE2FC0" w:rsidRPr="00DE2FC0">
        <w:rPr>
          <w:lang w:val="bg-BG"/>
        </w:rPr>
        <w:t>с писмо от 15</w:t>
      </w:r>
      <w:r w:rsidR="005D6BD2">
        <w:rPr>
          <w:lang w:val="bg-BG"/>
        </w:rPr>
        <w:t>.09.20</w:t>
      </w:r>
      <w:r w:rsidR="00DE2FC0" w:rsidRPr="00DE2FC0">
        <w:rPr>
          <w:lang w:val="bg-BG"/>
        </w:rPr>
        <w:t>21 повторно е изискана такава.</w:t>
      </w:r>
      <w:r w:rsidR="00295DE8">
        <w:rPr>
          <w:lang w:val="bg-BG"/>
        </w:rPr>
        <w:t xml:space="preserve"> На 28.09 </w:t>
      </w:r>
      <w:r w:rsidR="00DE2FC0" w:rsidRPr="00DE2FC0">
        <w:rPr>
          <w:lang w:val="bg-BG"/>
        </w:rPr>
        <w:t xml:space="preserve">е извършена допълнителна проверка на място от служители на </w:t>
      </w:r>
      <w:r w:rsidR="00295DE8">
        <w:rPr>
          <w:lang w:val="bg-BG"/>
        </w:rPr>
        <w:t>О</w:t>
      </w:r>
      <w:r w:rsidR="00DE2FC0" w:rsidRPr="00DE2FC0">
        <w:rPr>
          <w:lang w:val="bg-BG"/>
        </w:rPr>
        <w:t xml:space="preserve">тдел </w:t>
      </w:r>
      <w:r w:rsidR="00295DE8">
        <w:rPr>
          <w:lang w:val="bg-BG"/>
        </w:rPr>
        <w:t>„С</w:t>
      </w:r>
      <w:r w:rsidR="00DE2FC0" w:rsidRPr="00DE2FC0">
        <w:rPr>
          <w:lang w:val="bg-BG"/>
        </w:rPr>
        <w:t>троителен контрол</w:t>
      </w:r>
      <w:r w:rsidR="00295DE8">
        <w:rPr>
          <w:lang w:val="bg-BG"/>
        </w:rPr>
        <w:t>“</w:t>
      </w:r>
      <w:r w:rsidR="00DE2FC0" w:rsidRPr="00DE2FC0">
        <w:rPr>
          <w:lang w:val="bg-BG"/>
        </w:rPr>
        <w:t>.</w:t>
      </w:r>
    </w:p>
    <w:p w14:paraId="0CD40351" w14:textId="77777777" w:rsidR="00F80148" w:rsidRDefault="00295DE8" w:rsidP="00BC6557">
      <w:pPr>
        <w:ind w:firstLine="708"/>
        <w:jc w:val="both"/>
        <w:rPr>
          <w:lang w:val="bg-BG"/>
        </w:rPr>
      </w:pPr>
      <w:r w:rsidRPr="00295DE8">
        <w:rPr>
          <w:b/>
          <w:bCs/>
          <w:lang w:val="bg-BG"/>
        </w:rPr>
        <w:t>Г-н Иво Пазарджиев:</w:t>
      </w:r>
      <w:r w:rsidR="00DE2FC0" w:rsidRPr="00DE2FC0">
        <w:rPr>
          <w:lang w:val="bg-BG"/>
        </w:rPr>
        <w:t xml:space="preserve"> Моля за тишина в залата</w:t>
      </w:r>
      <w:r>
        <w:rPr>
          <w:lang w:val="bg-BG"/>
        </w:rPr>
        <w:t>. И</w:t>
      </w:r>
      <w:r w:rsidR="00DE2FC0" w:rsidRPr="00DE2FC0">
        <w:rPr>
          <w:lang w:val="bg-BG"/>
        </w:rPr>
        <w:t>маше зададен въпрос публичното и на него трябва да</w:t>
      </w:r>
      <w:r w:rsidR="00F80148">
        <w:rPr>
          <w:lang w:val="bg-BG"/>
        </w:rPr>
        <w:t xml:space="preserve"> бъде получен </w:t>
      </w:r>
      <w:r w:rsidR="00DE2FC0" w:rsidRPr="00DE2FC0">
        <w:rPr>
          <w:lang w:val="bg-BG"/>
        </w:rPr>
        <w:t>отговор</w:t>
      </w:r>
      <w:r w:rsidR="00F80148">
        <w:rPr>
          <w:lang w:val="bg-BG"/>
        </w:rPr>
        <w:t>. Г</w:t>
      </w:r>
      <w:r w:rsidR="00DE2FC0" w:rsidRPr="00DE2FC0">
        <w:rPr>
          <w:lang w:val="bg-BG"/>
        </w:rPr>
        <w:t>оспожо</w:t>
      </w:r>
      <w:r w:rsidR="00F80148">
        <w:rPr>
          <w:lang w:val="bg-BG"/>
        </w:rPr>
        <w:t xml:space="preserve"> И</w:t>
      </w:r>
      <w:r w:rsidR="00DE2FC0" w:rsidRPr="00DE2FC0">
        <w:rPr>
          <w:lang w:val="bg-BG"/>
        </w:rPr>
        <w:t>ванова,</w:t>
      </w:r>
      <w:r w:rsidR="00F80148">
        <w:rPr>
          <w:lang w:val="bg-BG"/>
        </w:rPr>
        <w:t xml:space="preserve"> </w:t>
      </w:r>
      <w:r w:rsidR="00DE2FC0" w:rsidRPr="00DE2FC0">
        <w:rPr>
          <w:lang w:val="bg-BG"/>
        </w:rPr>
        <w:t xml:space="preserve">недейте взема думата. </w:t>
      </w:r>
      <w:r w:rsidR="00F80148">
        <w:rPr>
          <w:lang w:val="bg-BG"/>
        </w:rPr>
        <w:t>Заповядайте.</w:t>
      </w:r>
    </w:p>
    <w:p w14:paraId="3D3EB299" w14:textId="77777777" w:rsidR="009F3582" w:rsidRDefault="00F80148" w:rsidP="00BC6557">
      <w:pPr>
        <w:ind w:firstLine="708"/>
        <w:jc w:val="both"/>
        <w:rPr>
          <w:lang w:val="bg-BG"/>
        </w:rPr>
      </w:pPr>
      <w:r w:rsidRPr="00537240">
        <w:rPr>
          <w:b/>
          <w:bCs/>
          <w:lang w:val="bg-BG"/>
        </w:rPr>
        <w:t>Г-жа Магдалина Илиева:</w:t>
      </w:r>
      <w:r>
        <w:rPr>
          <w:lang w:val="bg-BG"/>
        </w:rPr>
        <w:t xml:space="preserve"> Н</w:t>
      </w:r>
      <w:r w:rsidR="00DE2FC0" w:rsidRPr="00DE2FC0">
        <w:rPr>
          <w:lang w:val="bg-BG"/>
        </w:rPr>
        <w:t xml:space="preserve">аправено </w:t>
      </w:r>
      <w:r>
        <w:rPr>
          <w:lang w:val="bg-BG"/>
        </w:rPr>
        <w:t xml:space="preserve">е </w:t>
      </w:r>
      <w:r w:rsidR="00DE2FC0" w:rsidRPr="00DE2FC0">
        <w:rPr>
          <w:lang w:val="bg-BG"/>
        </w:rPr>
        <w:t>замерване на двуетажната жилищна сграда и пристройката към нея</w:t>
      </w:r>
      <w:r w:rsidR="00537240">
        <w:rPr>
          <w:lang w:val="bg-BG"/>
        </w:rPr>
        <w:t xml:space="preserve"> о</w:t>
      </w:r>
      <w:r w:rsidR="00DE2FC0" w:rsidRPr="00DE2FC0">
        <w:rPr>
          <w:lang w:val="bg-BG"/>
        </w:rPr>
        <w:t>тново</w:t>
      </w:r>
      <w:r w:rsidR="00537240">
        <w:rPr>
          <w:lang w:val="bg-BG"/>
        </w:rPr>
        <w:t>. Ж</w:t>
      </w:r>
      <w:r w:rsidR="00DE2FC0" w:rsidRPr="00DE2FC0">
        <w:rPr>
          <w:lang w:val="bg-BG"/>
        </w:rPr>
        <w:t xml:space="preserve">илищната сграда е </w:t>
      </w:r>
      <w:r w:rsidR="00537240">
        <w:rPr>
          <w:lang w:val="bg-BG"/>
        </w:rPr>
        <w:t xml:space="preserve">с </w:t>
      </w:r>
      <w:r w:rsidR="00DE2FC0" w:rsidRPr="00DE2FC0">
        <w:rPr>
          <w:lang w:val="bg-BG"/>
        </w:rPr>
        <w:t>приблизителни размери посочени. Пристройката в източната част е покрита с керемиди и тук следва описание на установеното от последвалото отново посещение на обекта</w:t>
      </w:r>
      <w:r w:rsidR="00537240">
        <w:rPr>
          <w:lang w:val="bg-BG"/>
        </w:rPr>
        <w:t xml:space="preserve">. С </w:t>
      </w:r>
      <w:r w:rsidR="00DE2FC0" w:rsidRPr="00DE2FC0">
        <w:rPr>
          <w:lang w:val="bg-BG"/>
        </w:rPr>
        <w:t>писмо от 11</w:t>
      </w:r>
      <w:r w:rsidR="009F5F54">
        <w:rPr>
          <w:lang w:val="bg-BG"/>
        </w:rPr>
        <w:t>.10.20</w:t>
      </w:r>
      <w:r w:rsidR="00DE2FC0" w:rsidRPr="00DE2FC0">
        <w:rPr>
          <w:lang w:val="bg-BG"/>
        </w:rPr>
        <w:t>21 година</w:t>
      </w:r>
      <w:r w:rsidR="009F5F54">
        <w:rPr>
          <w:lang w:val="bg-BG"/>
        </w:rPr>
        <w:t xml:space="preserve"> з</w:t>
      </w:r>
      <w:r w:rsidR="00DE2FC0" w:rsidRPr="00DE2FC0">
        <w:rPr>
          <w:lang w:val="bg-BG"/>
        </w:rPr>
        <w:t>а пореден път е поискан</w:t>
      </w:r>
      <w:r w:rsidR="009F5F54">
        <w:rPr>
          <w:lang w:val="bg-BG"/>
        </w:rPr>
        <w:t xml:space="preserve"> </w:t>
      </w:r>
      <w:r w:rsidR="00DE2FC0" w:rsidRPr="00DE2FC0">
        <w:rPr>
          <w:lang w:val="bg-BG"/>
        </w:rPr>
        <w:t xml:space="preserve">актуален документ за собственост на </w:t>
      </w:r>
      <w:r w:rsidR="009F5F54">
        <w:rPr>
          <w:lang w:val="bg-BG"/>
        </w:rPr>
        <w:t>Т</w:t>
      </w:r>
      <w:r w:rsidR="00DE2FC0" w:rsidRPr="00DE2FC0">
        <w:rPr>
          <w:lang w:val="bg-BG"/>
        </w:rPr>
        <w:t>еодор Симеонов. С оглед на горното</w:t>
      </w:r>
      <w:r w:rsidR="009F5F54">
        <w:rPr>
          <w:lang w:val="bg-BG"/>
        </w:rPr>
        <w:t xml:space="preserve">, </w:t>
      </w:r>
      <w:r w:rsidR="00DE2FC0" w:rsidRPr="00DE2FC0">
        <w:rPr>
          <w:lang w:val="bg-BG"/>
        </w:rPr>
        <w:t>предвид събраната информация по случая</w:t>
      </w:r>
      <w:r w:rsidR="009F5F54">
        <w:rPr>
          <w:lang w:val="bg-BG"/>
        </w:rPr>
        <w:t xml:space="preserve">, </w:t>
      </w:r>
      <w:r w:rsidR="00DE2FC0" w:rsidRPr="00DE2FC0">
        <w:rPr>
          <w:lang w:val="bg-BG"/>
        </w:rPr>
        <w:t xml:space="preserve">от </w:t>
      </w:r>
      <w:r w:rsidR="009F5F54">
        <w:rPr>
          <w:lang w:val="bg-BG"/>
        </w:rPr>
        <w:t>О</w:t>
      </w:r>
      <w:r w:rsidR="00DE2FC0" w:rsidRPr="00DE2FC0">
        <w:rPr>
          <w:lang w:val="bg-BG"/>
        </w:rPr>
        <w:t xml:space="preserve">тдел </w:t>
      </w:r>
      <w:r w:rsidR="009F5F54">
        <w:rPr>
          <w:lang w:val="bg-BG"/>
        </w:rPr>
        <w:t>„С</w:t>
      </w:r>
      <w:r w:rsidR="00DE2FC0" w:rsidRPr="00DE2FC0">
        <w:rPr>
          <w:lang w:val="bg-BG"/>
        </w:rPr>
        <w:t>троителен контрол</w:t>
      </w:r>
      <w:r w:rsidR="009F5F54">
        <w:rPr>
          <w:lang w:val="bg-BG"/>
        </w:rPr>
        <w:t xml:space="preserve">“ </w:t>
      </w:r>
      <w:r w:rsidR="00DE2FC0" w:rsidRPr="00DE2FC0">
        <w:rPr>
          <w:lang w:val="bg-BG"/>
        </w:rPr>
        <w:t>е съставен констативен акт от 15</w:t>
      </w:r>
      <w:r w:rsidR="009F5F54">
        <w:rPr>
          <w:lang w:val="bg-BG"/>
        </w:rPr>
        <w:t>.</w:t>
      </w:r>
      <w:r w:rsidR="00DE2FC0" w:rsidRPr="00DE2FC0">
        <w:rPr>
          <w:lang w:val="bg-BG"/>
        </w:rPr>
        <w:t>12</w:t>
      </w:r>
      <w:r w:rsidR="009F5F54">
        <w:rPr>
          <w:lang w:val="bg-BG"/>
        </w:rPr>
        <w:t>.20</w:t>
      </w:r>
      <w:r w:rsidR="00DE2FC0" w:rsidRPr="00DE2FC0">
        <w:rPr>
          <w:lang w:val="bg-BG"/>
        </w:rPr>
        <w:t>21 година за незаконен строеж категория</w:t>
      </w:r>
      <w:r w:rsidR="00207903">
        <w:rPr>
          <w:lang w:val="bg-BG"/>
        </w:rPr>
        <w:t xml:space="preserve"> пета</w:t>
      </w:r>
      <w:r w:rsidR="00DE2FC0" w:rsidRPr="00DE2FC0">
        <w:rPr>
          <w:lang w:val="bg-BG"/>
        </w:rPr>
        <w:t>. С писмо от 10</w:t>
      </w:r>
      <w:r w:rsidR="00207903">
        <w:rPr>
          <w:lang w:val="bg-BG"/>
        </w:rPr>
        <w:t>.01.20</w:t>
      </w:r>
      <w:r w:rsidR="00DE2FC0" w:rsidRPr="00DE2FC0">
        <w:rPr>
          <w:lang w:val="bg-BG"/>
        </w:rPr>
        <w:t>22 година същият</w:t>
      </w:r>
      <w:r w:rsidR="00207903">
        <w:rPr>
          <w:lang w:val="bg-BG"/>
        </w:rPr>
        <w:t xml:space="preserve"> е </w:t>
      </w:r>
      <w:r w:rsidR="00DE2FC0" w:rsidRPr="00DE2FC0">
        <w:rPr>
          <w:lang w:val="bg-BG"/>
        </w:rPr>
        <w:t xml:space="preserve">съобщен </w:t>
      </w:r>
      <w:r w:rsidR="00207903">
        <w:rPr>
          <w:lang w:val="bg-BG"/>
        </w:rPr>
        <w:t xml:space="preserve">на </w:t>
      </w:r>
      <w:r w:rsidR="00DE2FC0" w:rsidRPr="00DE2FC0">
        <w:rPr>
          <w:lang w:val="bg-BG"/>
        </w:rPr>
        <w:t>заинтересованите лица</w:t>
      </w:r>
      <w:r w:rsidR="00BB75AA">
        <w:rPr>
          <w:lang w:val="bg-BG"/>
        </w:rPr>
        <w:t>. В</w:t>
      </w:r>
      <w:r w:rsidR="00DE2FC0" w:rsidRPr="00DE2FC0">
        <w:rPr>
          <w:lang w:val="bg-BG"/>
        </w:rPr>
        <w:t>ъз основа на описания по</w:t>
      </w:r>
      <w:r w:rsidR="00BB75AA">
        <w:rPr>
          <w:lang w:val="bg-BG"/>
        </w:rPr>
        <w:t>-</w:t>
      </w:r>
      <w:r w:rsidR="00DE2FC0" w:rsidRPr="00DE2FC0">
        <w:rPr>
          <w:lang w:val="bg-BG"/>
        </w:rPr>
        <w:t>горе акт</w:t>
      </w:r>
      <w:r w:rsidR="00BB75AA">
        <w:rPr>
          <w:lang w:val="bg-BG"/>
        </w:rPr>
        <w:t xml:space="preserve">, </w:t>
      </w:r>
      <w:r w:rsidR="00DE2FC0" w:rsidRPr="00DE2FC0">
        <w:rPr>
          <w:lang w:val="bg-BG"/>
        </w:rPr>
        <w:t>заместник</w:t>
      </w:r>
      <w:r w:rsidR="00BB75AA">
        <w:rPr>
          <w:lang w:val="bg-BG"/>
        </w:rPr>
        <w:t>-</w:t>
      </w:r>
      <w:r w:rsidR="00DE2FC0" w:rsidRPr="00DE2FC0">
        <w:rPr>
          <w:lang w:val="bg-BG"/>
        </w:rPr>
        <w:t xml:space="preserve">кмета на </w:t>
      </w:r>
      <w:r w:rsidR="00BB75AA">
        <w:rPr>
          <w:lang w:val="bg-BG"/>
        </w:rPr>
        <w:t>О</w:t>
      </w:r>
      <w:r w:rsidR="00DE2FC0" w:rsidRPr="00DE2FC0">
        <w:rPr>
          <w:lang w:val="bg-BG"/>
        </w:rPr>
        <w:t xml:space="preserve">бщина Русе </w:t>
      </w:r>
      <w:r w:rsidR="00BB75AA">
        <w:rPr>
          <w:lang w:val="bg-BG"/>
        </w:rPr>
        <w:t xml:space="preserve">е </w:t>
      </w:r>
      <w:r w:rsidR="00DE2FC0" w:rsidRPr="00DE2FC0">
        <w:rPr>
          <w:lang w:val="bg-BG"/>
        </w:rPr>
        <w:t>изда</w:t>
      </w:r>
      <w:r w:rsidR="00BB75AA">
        <w:rPr>
          <w:lang w:val="bg-BG"/>
        </w:rPr>
        <w:t xml:space="preserve">л </w:t>
      </w:r>
      <w:r w:rsidR="00DE2FC0" w:rsidRPr="00DE2FC0">
        <w:rPr>
          <w:lang w:val="bg-BG"/>
        </w:rPr>
        <w:t>заповед за премахване на незаконен строеж</w:t>
      </w:r>
      <w:r w:rsidR="00BB75AA">
        <w:rPr>
          <w:lang w:val="bg-BG"/>
        </w:rPr>
        <w:t xml:space="preserve"> к</w:t>
      </w:r>
      <w:r w:rsidR="00DE2FC0" w:rsidRPr="00DE2FC0">
        <w:rPr>
          <w:lang w:val="bg-BG"/>
        </w:rPr>
        <w:t>атегория</w:t>
      </w:r>
      <w:r w:rsidR="00BB75AA">
        <w:rPr>
          <w:lang w:val="bg-BG"/>
        </w:rPr>
        <w:t xml:space="preserve"> пета</w:t>
      </w:r>
      <w:r w:rsidR="00DE2FC0" w:rsidRPr="00DE2FC0">
        <w:rPr>
          <w:lang w:val="bg-BG"/>
        </w:rPr>
        <w:t>. С писмо от 16</w:t>
      </w:r>
      <w:r w:rsidR="00B540D2">
        <w:rPr>
          <w:lang w:val="bg-BG"/>
        </w:rPr>
        <w:t>.03.20</w:t>
      </w:r>
      <w:r w:rsidR="00DE2FC0" w:rsidRPr="00DE2FC0">
        <w:rPr>
          <w:lang w:val="bg-BG"/>
        </w:rPr>
        <w:t>22 същата е изпратена на заинтересованите</w:t>
      </w:r>
      <w:r w:rsidR="00B540D2">
        <w:rPr>
          <w:lang w:val="bg-BG"/>
        </w:rPr>
        <w:t xml:space="preserve"> </w:t>
      </w:r>
      <w:r w:rsidR="00DE2FC0" w:rsidRPr="00DE2FC0">
        <w:rPr>
          <w:lang w:val="bg-BG"/>
        </w:rPr>
        <w:t>лица,</w:t>
      </w:r>
      <w:r w:rsidR="00B540D2">
        <w:rPr>
          <w:lang w:val="bg-BG"/>
        </w:rPr>
        <w:t xml:space="preserve"> </w:t>
      </w:r>
      <w:r w:rsidR="00DE2FC0" w:rsidRPr="00DE2FC0">
        <w:rPr>
          <w:lang w:val="bg-BG"/>
        </w:rPr>
        <w:t>същия констативен акт</w:t>
      </w:r>
      <w:r w:rsidR="00B540D2">
        <w:rPr>
          <w:lang w:val="bg-BG"/>
        </w:rPr>
        <w:t xml:space="preserve">. С </w:t>
      </w:r>
      <w:r w:rsidR="00DE2FC0" w:rsidRPr="00DE2FC0">
        <w:rPr>
          <w:lang w:val="bg-BG"/>
        </w:rPr>
        <w:t>писмо от 11</w:t>
      </w:r>
      <w:r w:rsidR="00B540D2">
        <w:rPr>
          <w:lang w:val="bg-BG"/>
        </w:rPr>
        <w:t>.</w:t>
      </w:r>
      <w:r w:rsidR="00DE2FC0" w:rsidRPr="00DE2FC0">
        <w:rPr>
          <w:lang w:val="bg-BG"/>
        </w:rPr>
        <w:t>03</w:t>
      </w:r>
      <w:r w:rsidR="00B540D2">
        <w:rPr>
          <w:lang w:val="bg-BG"/>
        </w:rPr>
        <w:t xml:space="preserve"> </w:t>
      </w:r>
      <w:r w:rsidR="00DE2FC0" w:rsidRPr="00DE2FC0">
        <w:rPr>
          <w:lang w:val="bg-BG"/>
        </w:rPr>
        <w:t>до Симеонов е изпратено писмо с искане за предоставяне на декларации относно годината на изграждане на констатирания гараж с пристройка към него. Това е друг предмет на оглед</w:t>
      </w:r>
      <w:r w:rsidR="00B540D2">
        <w:rPr>
          <w:lang w:val="bg-BG"/>
        </w:rPr>
        <w:t xml:space="preserve"> в </w:t>
      </w:r>
      <w:r w:rsidR="00DE2FC0" w:rsidRPr="00DE2FC0">
        <w:rPr>
          <w:lang w:val="bg-BG"/>
        </w:rPr>
        <w:t>същия имот. След направен анализ на събраната информация</w:t>
      </w:r>
      <w:r w:rsidR="00644B51">
        <w:rPr>
          <w:lang w:val="bg-BG"/>
        </w:rPr>
        <w:t xml:space="preserve">, </w:t>
      </w:r>
      <w:r w:rsidR="00DE2FC0" w:rsidRPr="00DE2FC0">
        <w:rPr>
          <w:lang w:val="bg-BG"/>
        </w:rPr>
        <w:t xml:space="preserve">от служители на </w:t>
      </w:r>
      <w:r w:rsidR="00644B51">
        <w:rPr>
          <w:lang w:val="bg-BG"/>
        </w:rPr>
        <w:t>„С</w:t>
      </w:r>
      <w:r w:rsidR="00DE2FC0" w:rsidRPr="00DE2FC0">
        <w:rPr>
          <w:lang w:val="bg-BG"/>
        </w:rPr>
        <w:t>троителен контрол</w:t>
      </w:r>
      <w:r w:rsidR="00644B51">
        <w:rPr>
          <w:lang w:val="bg-BG"/>
        </w:rPr>
        <w:t xml:space="preserve">“ </w:t>
      </w:r>
      <w:r w:rsidR="00DE2FC0" w:rsidRPr="00DE2FC0">
        <w:rPr>
          <w:lang w:val="bg-BG"/>
        </w:rPr>
        <w:t>е съставен констативен акт от 22</w:t>
      </w:r>
      <w:r w:rsidR="00644B51">
        <w:rPr>
          <w:lang w:val="bg-BG"/>
        </w:rPr>
        <w:t>.03.20</w:t>
      </w:r>
      <w:r w:rsidR="00DE2FC0" w:rsidRPr="00DE2FC0">
        <w:rPr>
          <w:lang w:val="bg-BG"/>
        </w:rPr>
        <w:t>22 за незаконен строеж категория 6</w:t>
      </w:r>
      <w:r w:rsidR="00644B51">
        <w:rPr>
          <w:lang w:val="bg-BG"/>
        </w:rPr>
        <w:t xml:space="preserve">. С </w:t>
      </w:r>
      <w:r w:rsidR="00DE2FC0" w:rsidRPr="00DE2FC0">
        <w:rPr>
          <w:lang w:val="bg-BG"/>
        </w:rPr>
        <w:t>писмо от 29</w:t>
      </w:r>
      <w:r w:rsidR="00644B51">
        <w:rPr>
          <w:lang w:val="bg-BG"/>
        </w:rPr>
        <w:t xml:space="preserve">.03 </w:t>
      </w:r>
      <w:r w:rsidR="00DE2FC0" w:rsidRPr="00DE2FC0">
        <w:rPr>
          <w:lang w:val="bg-BG"/>
        </w:rPr>
        <w:t>същия</w:t>
      </w:r>
      <w:r w:rsidR="00644B51">
        <w:rPr>
          <w:lang w:val="bg-BG"/>
        </w:rPr>
        <w:t xml:space="preserve"> е</w:t>
      </w:r>
      <w:r w:rsidR="00DE2FC0" w:rsidRPr="00DE2FC0">
        <w:rPr>
          <w:lang w:val="bg-BG"/>
        </w:rPr>
        <w:t xml:space="preserve"> изпратен на заинтересованите лица</w:t>
      </w:r>
      <w:r w:rsidR="00DD5434">
        <w:rPr>
          <w:lang w:val="bg-BG"/>
        </w:rPr>
        <w:t xml:space="preserve">. С </w:t>
      </w:r>
      <w:r w:rsidR="00DE2FC0" w:rsidRPr="00DE2FC0">
        <w:rPr>
          <w:lang w:val="bg-BG"/>
        </w:rPr>
        <w:t>писмо от 17</w:t>
      </w:r>
      <w:r w:rsidR="00DD5434">
        <w:rPr>
          <w:lang w:val="bg-BG"/>
        </w:rPr>
        <w:t>.05 О</w:t>
      </w:r>
      <w:r w:rsidR="00DE2FC0" w:rsidRPr="00DE2FC0">
        <w:rPr>
          <w:lang w:val="bg-BG"/>
        </w:rPr>
        <w:t>бщина Русе</w:t>
      </w:r>
      <w:r w:rsidR="00DD5434">
        <w:rPr>
          <w:lang w:val="bg-BG"/>
        </w:rPr>
        <w:t xml:space="preserve"> </w:t>
      </w:r>
      <w:r w:rsidR="00DE2FC0" w:rsidRPr="00DE2FC0">
        <w:rPr>
          <w:lang w:val="bg-BG"/>
        </w:rPr>
        <w:t>е уведомена за извършено доброволно премахване и частично изпълнение на заповедта от 11</w:t>
      </w:r>
      <w:r w:rsidR="00DD5434">
        <w:rPr>
          <w:lang w:val="bg-BG"/>
        </w:rPr>
        <w:t>.</w:t>
      </w:r>
      <w:r w:rsidR="00DE2FC0" w:rsidRPr="00DE2FC0">
        <w:rPr>
          <w:lang w:val="bg-BG"/>
        </w:rPr>
        <w:t>03</w:t>
      </w:r>
      <w:r w:rsidR="00DD5434">
        <w:rPr>
          <w:lang w:val="bg-BG"/>
        </w:rPr>
        <w:t>.20</w:t>
      </w:r>
      <w:r w:rsidR="00DE2FC0" w:rsidRPr="00DE2FC0">
        <w:rPr>
          <w:lang w:val="bg-BG"/>
        </w:rPr>
        <w:t>22 година</w:t>
      </w:r>
      <w:r w:rsidR="00F23E11">
        <w:rPr>
          <w:lang w:val="bg-BG"/>
        </w:rPr>
        <w:t>. В</w:t>
      </w:r>
      <w:r w:rsidR="00DE2FC0" w:rsidRPr="00DE2FC0">
        <w:rPr>
          <w:lang w:val="bg-BG"/>
        </w:rPr>
        <w:t>ъз основа на констативен акт от заместник</w:t>
      </w:r>
      <w:r w:rsidR="00F23E11">
        <w:rPr>
          <w:lang w:val="bg-BG"/>
        </w:rPr>
        <w:t>-</w:t>
      </w:r>
      <w:r w:rsidR="00DE2FC0" w:rsidRPr="00DE2FC0">
        <w:rPr>
          <w:lang w:val="bg-BG"/>
        </w:rPr>
        <w:t>кмета н</w:t>
      </w:r>
      <w:r w:rsidR="00F23E11">
        <w:rPr>
          <w:lang w:val="bg-BG"/>
        </w:rPr>
        <w:t>а О</w:t>
      </w:r>
      <w:r w:rsidR="00DE2FC0" w:rsidRPr="00DE2FC0">
        <w:rPr>
          <w:lang w:val="bg-BG"/>
        </w:rPr>
        <w:t xml:space="preserve">бщина Русе </w:t>
      </w:r>
      <w:r w:rsidR="00F23E11">
        <w:rPr>
          <w:lang w:val="bg-BG"/>
        </w:rPr>
        <w:t xml:space="preserve">е </w:t>
      </w:r>
      <w:r w:rsidR="00DE2FC0" w:rsidRPr="00DE2FC0">
        <w:rPr>
          <w:lang w:val="bg-BG"/>
        </w:rPr>
        <w:t>издадена заповед</w:t>
      </w:r>
      <w:r w:rsidR="00F23E11">
        <w:rPr>
          <w:lang w:val="bg-BG"/>
        </w:rPr>
        <w:t xml:space="preserve"> н</w:t>
      </w:r>
      <w:r w:rsidR="00DE2FC0" w:rsidRPr="00DE2FC0">
        <w:rPr>
          <w:lang w:val="bg-BG"/>
        </w:rPr>
        <w:t>а 20</w:t>
      </w:r>
      <w:r w:rsidR="00F23E11">
        <w:rPr>
          <w:lang w:val="bg-BG"/>
        </w:rPr>
        <w:t xml:space="preserve">.05 </w:t>
      </w:r>
      <w:r w:rsidR="00DE2FC0" w:rsidRPr="00DE2FC0">
        <w:rPr>
          <w:lang w:val="bg-BG"/>
        </w:rPr>
        <w:t>за премахване на незаконен строеж</w:t>
      </w:r>
      <w:r w:rsidR="00F23E11">
        <w:rPr>
          <w:lang w:val="bg-BG"/>
        </w:rPr>
        <w:t xml:space="preserve">, </w:t>
      </w:r>
      <w:r w:rsidR="00DE2FC0" w:rsidRPr="00DE2FC0">
        <w:rPr>
          <w:lang w:val="bg-BG"/>
        </w:rPr>
        <w:t>6</w:t>
      </w:r>
      <w:r w:rsidR="00F23E11">
        <w:rPr>
          <w:lang w:val="bg-BG"/>
        </w:rPr>
        <w:t xml:space="preserve">-та </w:t>
      </w:r>
      <w:r w:rsidR="00DE2FC0" w:rsidRPr="00DE2FC0">
        <w:rPr>
          <w:lang w:val="bg-BG"/>
        </w:rPr>
        <w:t>категория</w:t>
      </w:r>
      <w:r w:rsidR="00F23E11">
        <w:rPr>
          <w:lang w:val="bg-BG"/>
        </w:rPr>
        <w:t xml:space="preserve">, </w:t>
      </w:r>
      <w:r w:rsidR="00DE2FC0" w:rsidRPr="00DE2FC0">
        <w:rPr>
          <w:lang w:val="bg-BG"/>
        </w:rPr>
        <w:t>гараж и постройки</w:t>
      </w:r>
      <w:r w:rsidR="00F23E11">
        <w:rPr>
          <w:lang w:val="bg-BG"/>
        </w:rPr>
        <w:t xml:space="preserve"> с</w:t>
      </w:r>
      <w:r w:rsidR="00DE2FC0" w:rsidRPr="00DE2FC0">
        <w:rPr>
          <w:lang w:val="bg-BG"/>
        </w:rPr>
        <w:t>итуирани в имот 26.17 и същата е съобщена на 30</w:t>
      </w:r>
      <w:r w:rsidR="000E6B58">
        <w:rPr>
          <w:lang w:val="bg-BG"/>
        </w:rPr>
        <w:t>.</w:t>
      </w:r>
      <w:r w:rsidR="00DE2FC0" w:rsidRPr="00DE2FC0">
        <w:rPr>
          <w:lang w:val="bg-BG"/>
        </w:rPr>
        <w:t>05</w:t>
      </w:r>
      <w:r w:rsidR="000E6B58">
        <w:rPr>
          <w:lang w:val="bg-BG"/>
        </w:rPr>
        <w:t>.20</w:t>
      </w:r>
      <w:r w:rsidR="00DE2FC0" w:rsidRPr="00DE2FC0">
        <w:rPr>
          <w:lang w:val="bg-BG"/>
        </w:rPr>
        <w:t>22 година</w:t>
      </w:r>
      <w:r w:rsidR="000E6B58">
        <w:rPr>
          <w:lang w:val="bg-BG"/>
        </w:rPr>
        <w:t>. Н</w:t>
      </w:r>
      <w:r w:rsidR="00DE2FC0" w:rsidRPr="00DE2FC0">
        <w:rPr>
          <w:lang w:val="bg-BG"/>
        </w:rPr>
        <w:t>а</w:t>
      </w:r>
      <w:r w:rsidR="000E6B58">
        <w:rPr>
          <w:lang w:val="bg-BG"/>
        </w:rPr>
        <w:t xml:space="preserve"> </w:t>
      </w:r>
      <w:r w:rsidR="00DE2FC0" w:rsidRPr="00DE2FC0">
        <w:rPr>
          <w:lang w:val="bg-BG"/>
        </w:rPr>
        <w:t>03</w:t>
      </w:r>
      <w:r w:rsidR="000E6B58">
        <w:rPr>
          <w:lang w:val="bg-BG"/>
        </w:rPr>
        <w:t>.</w:t>
      </w:r>
      <w:r w:rsidR="00DE2FC0" w:rsidRPr="00DE2FC0">
        <w:rPr>
          <w:lang w:val="bg-BG"/>
        </w:rPr>
        <w:t>06</w:t>
      </w:r>
      <w:r w:rsidR="000E6B58">
        <w:rPr>
          <w:lang w:val="bg-BG"/>
        </w:rPr>
        <w:t>.20</w:t>
      </w:r>
      <w:r w:rsidR="00DE2FC0" w:rsidRPr="00DE2FC0">
        <w:rPr>
          <w:lang w:val="bg-BG"/>
        </w:rPr>
        <w:t>22</w:t>
      </w:r>
      <w:r w:rsidR="006862B2">
        <w:rPr>
          <w:lang w:val="bg-BG"/>
        </w:rPr>
        <w:t xml:space="preserve"> е </w:t>
      </w:r>
      <w:r w:rsidR="00DE2FC0" w:rsidRPr="00DE2FC0">
        <w:rPr>
          <w:lang w:val="bg-BG"/>
        </w:rPr>
        <w:t>извършена проверка във връзка с изпълнение на заповедта от 11</w:t>
      </w:r>
      <w:r w:rsidR="006862B2">
        <w:rPr>
          <w:lang w:val="bg-BG"/>
        </w:rPr>
        <w:t>.</w:t>
      </w:r>
      <w:r w:rsidR="00DE2FC0" w:rsidRPr="00DE2FC0">
        <w:rPr>
          <w:lang w:val="bg-BG"/>
        </w:rPr>
        <w:t>03</w:t>
      </w:r>
      <w:r w:rsidR="006862B2">
        <w:rPr>
          <w:lang w:val="bg-BG"/>
        </w:rPr>
        <w:t>.20</w:t>
      </w:r>
      <w:r w:rsidR="00DE2FC0" w:rsidRPr="00DE2FC0">
        <w:rPr>
          <w:lang w:val="bg-BG"/>
        </w:rPr>
        <w:t>22 година за премахване на незаконен строеж 5</w:t>
      </w:r>
      <w:r w:rsidR="006862B2">
        <w:rPr>
          <w:lang w:val="bg-BG"/>
        </w:rPr>
        <w:t xml:space="preserve">-та </w:t>
      </w:r>
      <w:r w:rsidR="00DE2FC0" w:rsidRPr="00DE2FC0">
        <w:rPr>
          <w:lang w:val="bg-BG"/>
        </w:rPr>
        <w:t>категория</w:t>
      </w:r>
      <w:r w:rsidR="006862B2">
        <w:rPr>
          <w:lang w:val="bg-BG"/>
        </w:rPr>
        <w:t>. Н</w:t>
      </w:r>
      <w:r w:rsidR="00DE2FC0" w:rsidRPr="00DE2FC0">
        <w:rPr>
          <w:lang w:val="bg-BG"/>
        </w:rPr>
        <w:t>а място е констатирано, че е извършено частично премахване на констатираното</w:t>
      </w:r>
      <w:r w:rsidR="005F562E">
        <w:rPr>
          <w:lang w:val="bg-BG"/>
        </w:rPr>
        <w:t xml:space="preserve"> </w:t>
      </w:r>
      <w:r w:rsidR="00DE2FC0" w:rsidRPr="00DE2FC0">
        <w:rPr>
          <w:lang w:val="bg-BG"/>
        </w:rPr>
        <w:t>като незаконно</w:t>
      </w:r>
      <w:r w:rsidR="005F562E">
        <w:rPr>
          <w:lang w:val="bg-BG"/>
        </w:rPr>
        <w:t xml:space="preserve"> </w:t>
      </w:r>
      <w:r w:rsidR="00DE2FC0" w:rsidRPr="00DE2FC0">
        <w:rPr>
          <w:lang w:val="bg-BG"/>
        </w:rPr>
        <w:t>на</w:t>
      </w:r>
      <w:r w:rsidR="005F562E">
        <w:rPr>
          <w:lang w:val="bg-BG"/>
        </w:rPr>
        <w:t>д</w:t>
      </w:r>
      <w:r w:rsidR="00DE2FC0" w:rsidRPr="00DE2FC0">
        <w:rPr>
          <w:lang w:val="bg-BG"/>
        </w:rPr>
        <w:t>строяван</w:t>
      </w:r>
      <w:r w:rsidR="005F562E">
        <w:rPr>
          <w:lang w:val="bg-BG"/>
        </w:rPr>
        <w:t>е, но е у</w:t>
      </w:r>
      <w:r w:rsidR="00DE2FC0" w:rsidRPr="00DE2FC0">
        <w:rPr>
          <w:lang w:val="bg-BG"/>
        </w:rPr>
        <w:t>становено, че премахването не е извършено в цялост, като същевременно е изпълнен нов покрив на сграда с посочен идентификатор</w:t>
      </w:r>
      <w:r w:rsidR="005F562E">
        <w:rPr>
          <w:lang w:val="bg-BG"/>
        </w:rPr>
        <w:t>. П</w:t>
      </w:r>
      <w:r w:rsidR="00DE2FC0" w:rsidRPr="00DE2FC0">
        <w:rPr>
          <w:lang w:val="bg-BG"/>
        </w:rPr>
        <w:t>ри огледа в имот</w:t>
      </w:r>
      <w:r w:rsidR="000A38CC">
        <w:rPr>
          <w:lang w:val="bg-BG"/>
        </w:rPr>
        <w:t xml:space="preserve">а е </w:t>
      </w:r>
      <w:r w:rsidR="00DE2FC0" w:rsidRPr="00DE2FC0">
        <w:rPr>
          <w:lang w:val="bg-BG"/>
        </w:rPr>
        <w:t>констатирано и</w:t>
      </w:r>
      <w:r w:rsidR="000A38CC">
        <w:rPr>
          <w:lang w:val="bg-BG"/>
        </w:rPr>
        <w:t xml:space="preserve">, </w:t>
      </w:r>
      <w:r w:rsidR="00DE2FC0" w:rsidRPr="00DE2FC0">
        <w:rPr>
          <w:lang w:val="bg-BG"/>
        </w:rPr>
        <w:t>че</w:t>
      </w:r>
      <w:r w:rsidR="000A38CC">
        <w:rPr>
          <w:lang w:val="bg-BG"/>
        </w:rPr>
        <w:t xml:space="preserve"> </w:t>
      </w:r>
      <w:r w:rsidR="00DE2FC0" w:rsidRPr="00DE2FC0">
        <w:rPr>
          <w:lang w:val="bg-BG"/>
        </w:rPr>
        <w:t>заповедта от 20</w:t>
      </w:r>
      <w:r w:rsidR="000A38CC">
        <w:rPr>
          <w:lang w:val="bg-BG"/>
        </w:rPr>
        <w:t>.</w:t>
      </w:r>
      <w:r w:rsidR="00DE2FC0" w:rsidRPr="00DE2FC0">
        <w:rPr>
          <w:lang w:val="bg-BG"/>
        </w:rPr>
        <w:t>05</w:t>
      </w:r>
      <w:r w:rsidR="000A38CC">
        <w:rPr>
          <w:lang w:val="bg-BG"/>
        </w:rPr>
        <w:t>.20</w:t>
      </w:r>
      <w:r w:rsidR="00DE2FC0" w:rsidRPr="00DE2FC0">
        <w:rPr>
          <w:lang w:val="bg-BG"/>
        </w:rPr>
        <w:t>22 година, издадена от заместник</w:t>
      </w:r>
      <w:r w:rsidR="000A38CC">
        <w:rPr>
          <w:lang w:val="bg-BG"/>
        </w:rPr>
        <w:t>-</w:t>
      </w:r>
      <w:r w:rsidR="00DE2FC0" w:rsidRPr="00DE2FC0">
        <w:rPr>
          <w:lang w:val="bg-BG"/>
        </w:rPr>
        <w:t xml:space="preserve">кмета </w:t>
      </w:r>
      <w:r w:rsidR="00DE2FC0" w:rsidRPr="00DE2FC0">
        <w:rPr>
          <w:lang w:val="bg-BG"/>
        </w:rPr>
        <w:lastRenderedPageBreak/>
        <w:t>за премахване на незаконен строеж категория 6</w:t>
      </w:r>
      <w:r w:rsidR="000A38CC">
        <w:rPr>
          <w:lang w:val="bg-BG"/>
        </w:rPr>
        <w:t xml:space="preserve">-та, е </w:t>
      </w:r>
      <w:r w:rsidR="00DE2FC0" w:rsidRPr="00DE2FC0">
        <w:rPr>
          <w:lang w:val="bg-BG"/>
        </w:rPr>
        <w:t>изпълнена доброволно</w:t>
      </w:r>
      <w:r w:rsidR="000A38CC">
        <w:rPr>
          <w:lang w:val="bg-BG"/>
        </w:rPr>
        <w:t>. В</w:t>
      </w:r>
      <w:r w:rsidR="00DE2FC0" w:rsidRPr="00DE2FC0">
        <w:rPr>
          <w:lang w:val="bg-BG"/>
        </w:rPr>
        <w:t>ъв връзка с описаното по</w:t>
      </w:r>
      <w:r w:rsidR="004A2D11">
        <w:rPr>
          <w:lang w:val="bg-BG"/>
        </w:rPr>
        <w:t>-</w:t>
      </w:r>
      <w:r w:rsidR="00DE2FC0" w:rsidRPr="00DE2FC0">
        <w:rPr>
          <w:lang w:val="bg-BG"/>
        </w:rPr>
        <w:t>горе</w:t>
      </w:r>
      <w:r w:rsidR="004A2D11">
        <w:rPr>
          <w:lang w:val="bg-BG"/>
        </w:rPr>
        <w:t xml:space="preserve">, </w:t>
      </w:r>
      <w:r w:rsidR="00DE2FC0" w:rsidRPr="00DE2FC0">
        <w:rPr>
          <w:lang w:val="bg-BG"/>
        </w:rPr>
        <w:t>господин Симеонов с писмо от 18</w:t>
      </w:r>
      <w:r w:rsidR="004A2D11">
        <w:rPr>
          <w:lang w:val="bg-BG"/>
        </w:rPr>
        <w:t>.0</w:t>
      </w:r>
      <w:r w:rsidR="00DE2FC0" w:rsidRPr="00DE2FC0">
        <w:rPr>
          <w:lang w:val="bg-BG"/>
        </w:rPr>
        <w:t>7</w:t>
      </w:r>
      <w:r w:rsidR="004A2D11">
        <w:rPr>
          <w:lang w:val="bg-BG"/>
        </w:rPr>
        <w:t>.</w:t>
      </w:r>
      <w:r w:rsidR="00DE2FC0" w:rsidRPr="00DE2FC0">
        <w:rPr>
          <w:lang w:val="bg-BG"/>
        </w:rPr>
        <w:t>20</w:t>
      </w:r>
      <w:r w:rsidR="004A2D11">
        <w:rPr>
          <w:lang w:val="bg-BG"/>
        </w:rPr>
        <w:t>22</w:t>
      </w:r>
      <w:r w:rsidR="002E67D8">
        <w:rPr>
          <w:lang w:val="bg-BG"/>
        </w:rPr>
        <w:t xml:space="preserve"> е </w:t>
      </w:r>
      <w:r w:rsidR="00DE2FC0" w:rsidRPr="00DE2FC0">
        <w:rPr>
          <w:lang w:val="bg-BG"/>
        </w:rPr>
        <w:t xml:space="preserve">изискано да представи в </w:t>
      </w:r>
      <w:r w:rsidR="002E67D8">
        <w:rPr>
          <w:lang w:val="bg-BG"/>
        </w:rPr>
        <w:t>О</w:t>
      </w:r>
      <w:r w:rsidR="00DE2FC0" w:rsidRPr="00DE2FC0">
        <w:rPr>
          <w:lang w:val="bg-BG"/>
        </w:rPr>
        <w:t>бщина Русе декларации от него и свидетели, описващи кой е изградил новия покрив на процесната сграда</w:t>
      </w:r>
      <w:r w:rsidR="002E67D8">
        <w:rPr>
          <w:lang w:val="bg-BG"/>
        </w:rPr>
        <w:t>. З</w:t>
      </w:r>
      <w:r w:rsidR="00DE2FC0" w:rsidRPr="00DE2FC0">
        <w:rPr>
          <w:lang w:val="bg-BG"/>
        </w:rPr>
        <w:t>а установеното нарушение</w:t>
      </w:r>
      <w:r w:rsidR="002E67D8">
        <w:rPr>
          <w:lang w:val="bg-BG"/>
        </w:rPr>
        <w:t xml:space="preserve">, </w:t>
      </w:r>
      <w:r w:rsidR="00DE2FC0" w:rsidRPr="00DE2FC0">
        <w:rPr>
          <w:lang w:val="bg-BG"/>
        </w:rPr>
        <w:t xml:space="preserve">от служители на </w:t>
      </w:r>
      <w:r w:rsidR="002E67D8">
        <w:rPr>
          <w:lang w:val="bg-BG"/>
        </w:rPr>
        <w:t>„С</w:t>
      </w:r>
      <w:r w:rsidR="00DE2FC0" w:rsidRPr="00DE2FC0">
        <w:rPr>
          <w:lang w:val="bg-BG"/>
        </w:rPr>
        <w:t>троителен контрол</w:t>
      </w:r>
      <w:r w:rsidR="005E7EB5">
        <w:rPr>
          <w:lang w:val="bg-BG"/>
        </w:rPr>
        <w:t xml:space="preserve">“ е </w:t>
      </w:r>
      <w:r w:rsidR="00DE2FC0" w:rsidRPr="00DE2FC0">
        <w:rPr>
          <w:lang w:val="bg-BG"/>
        </w:rPr>
        <w:t>съставен констативен акт от 01</w:t>
      </w:r>
      <w:r w:rsidR="005E7EB5">
        <w:rPr>
          <w:lang w:val="bg-BG"/>
        </w:rPr>
        <w:t>.</w:t>
      </w:r>
      <w:r w:rsidR="00DE2FC0" w:rsidRPr="00DE2FC0">
        <w:rPr>
          <w:lang w:val="bg-BG"/>
        </w:rPr>
        <w:t>08</w:t>
      </w:r>
      <w:r w:rsidR="005E7EB5">
        <w:rPr>
          <w:lang w:val="bg-BG"/>
        </w:rPr>
        <w:t>.20</w:t>
      </w:r>
      <w:r w:rsidR="00DE2FC0" w:rsidRPr="00DE2FC0">
        <w:rPr>
          <w:lang w:val="bg-BG"/>
        </w:rPr>
        <w:t>22 за незаконен строеж 5</w:t>
      </w:r>
      <w:r w:rsidR="005E7EB5">
        <w:rPr>
          <w:lang w:val="bg-BG"/>
        </w:rPr>
        <w:t xml:space="preserve">-та </w:t>
      </w:r>
      <w:r w:rsidR="00DE2FC0" w:rsidRPr="00DE2FC0">
        <w:rPr>
          <w:lang w:val="bg-BG"/>
        </w:rPr>
        <w:t>категория</w:t>
      </w:r>
      <w:r w:rsidR="005E7EB5">
        <w:rPr>
          <w:lang w:val="bg-BG"/>
        </w:rPr>
        <w:t>.</w:t>
      </w:r>
      <w:r w:rsidR="00DE2FC0" w:rsidRPr="00DE2FC0">
        <w:rPr>
          <w:lang w:val="bg-BG"/>
        </w:rPr>
        <w:t xml:space="preserve"> </w:t>
      </w:r>
      <w:r w:rsidR="005E7EB5">
        <w:rPr>
          <w:lang w:val="bg-BG"/>
        </w:rPr>
        <w:t>Т</w:t>
      </w:r>
      <w:r w:rsidR="00DE2FC0" w:rsidRPr="00DE2FC0">
        <w:rPr>
          <w:lang w:val="bg-BG"/>
        </w:rPr>
        <w:t>оест</w:t>
      </w:r>
      <w:r w:rsidR="005E7EB5">
        <w:rPr>
          <w:lang w:val="bg-BG"/>
        </w:rPr>
        <w:t xml:space="preserve">, </w:t>
      </w:r>
      <w:r w:rsidR="00DE2FC0" w:rsidRPr="00DE2FC0">
        <w:rPr>
          <w:lang w:val="bg-BG"/>
        </w:rPr>
        <w:t>върху същата сграда при повторна проверка е установено частично изпълнение на заповедта за премахване и в същото време е установен нов незаконен строеж. С писмо от 03</w:t>
      </w:r>
      <w:r w:rsidR="005E7EB5">
        <w:rPr>
          <w:lang w:val="bg-BG"/>
        </w:rPr>
        <w:t>.</w:t>
      </w:r>
      <w:r w:rsidR="00DE2FC0" w:rsidRPr="00DE2FC0">
        <w:rPr>
          <w:lang w:val="bg-BG"/>
        </w:rPr>
        <w:t>08</w:t>
      </w:r>
      <w:r w:rsidR="005E7EB5">
        <w:rPr>
          <w:lang w:val="bg-BG"/>
        </w:rPr>
        <w:t>.20</w:t>
      </w:r>
      <w:r w:rsidR="00DE2FC0" w:rsidRPr="00DE2FC0">
        <w:rPr>
          <w:lang w:val="bg-BG"/>
        </w:rPr>
        <w:t>22 година същият е съобщен на заинтересованите лица</w:t>
      </w:r>
      <w:r w:rsidR="009D5E15">
        <w:rPr>
          <w:lang w:val="bg-BG"/>
        </w:rPr>
        <w:t>, к</w:t>
      </w:r>
      <w:r w:rsidR="00DE2FC0" w:rsidRPr="00DE2FC0">
        <w:rPr>
          <w:lang w:val="bg-BG"/>
        </w:rPr>
        <w:t>онстативния</w:t>
      </w:r>
      <w:r w:rsidR="009D5E15">
        <w:rPr>
          <w:lang w:val="bg-BG"/>
        </w:rPr>
        <w:t xml:space="preserve"> </w:t>
      </w:r>
      <w:r w:rsidR="00DE2FC0" w:rsidRPr="00DE2FC0">
        <w:rPr>
          <w:lang w:val="bg-BG"/>
        </w:rPr>
        <w:t>акт</w:t>
      </w:r>
      <w:r w:rsidR="009D5E15">
        <w:rPr>
          <w:lang w:val="bg-BG"/>
        </w:rPr>
        <w:t>.</w:t>
      </w:r>
      <w:r w:rsidR="00DE2FC0" w:rsidRPr="00DE2FC0">
        <w:rPr>
          <w:lang w:val="bg-BG"/>
        </w:rPr>
        <w:t xml:space="preserve"> </w:t>
      </w:r>
      <w:r w:rsidR="009D5E15">
        <w:rPr>
          <w:lang w:val="bg-BG"/>
        </w:rPr>
        <w:t>П</w:t>
      </w:r>
      <w:r w:rsidR="00DE2FC0" w:rsidRPr="00DE2FC0">
        <w:rPr>
          <w:lang w:val="bg-BG"/>
        </w:rPr>
        <w:t>редвид установеното нарушение</w:t>
      </w:r>
      <w:r w:rsidR="009D5E15">
        <w:rPr>
          <w:lang w:val="bg-BG"/>
        </w:rPr>
        <w:t>, д</w:t>
      </w:r>
      <w:r w:rsidR="00DE2FC0" w:rsidRPr="00DE2FC0">
        <w:rPr>
          <w:lang w:val="bg-BG"/>
        </w:rPr>
        <w:t>о посочените в писмо от 25</w:t>
      </w:r>
      <w:r w:rsidR="009D5E15">
        <w:rPr>
          <w:lang w:val="bg-BG"/>
        </w:rPr>
        <w:t>.0</w:t>
      </w:r>
      <w:r w:rsidR="00DE2FC0" w:rsidRPr="00DE2FC0">
        <w:rPr>
          <w:lang w:val="bg-BG"/>
        </w:rPr>
        <w:t>7</w:t>
      </w:r>
      <w:r w:rsidR="009D5E15">
        <w:rPr>
          <w:lang w:val="bg-BG"/>
        </w:rPr>
        <w:t>.20</w:t>
      </w:r>
      <w:r w:rsidR="00DE2FC0" w:rsidRPr="00DE2FC0">
        <w:rPr>
          <w:lang w:val="bg-BG"/>
        </w:rPr>
        <w:t>22 година</w:t>
      </w:r>
      <w:r w:rsidR="009D5E15">
        <w:rPr>
          <w:lang w:val="bg-BG"/>
        </w:rPr>
        <w:t xml:space="preserve"> </w:t>
      </w:r>
      <w:r w:rsidR="00DE2FC0" w:rsidRPr="00DE2FC0">
        <w:rPr>
          <w:lang w:val="bg-BG"/>
        </w:rPr>
        <w:t>като извършители</w:t>
      </w:r>
      <w:r w:rsidR="009D5E15">
        <w:rPr>
          <w:lang w:val="bg-BG"/>
        </w:rPr>
        <w:t xml:space="preserve">, </w:t>
      </w:r>
      <w:r w:rsidR="00DE2FC0" w:rsidRPr="00DE2FC0">
        <w:rPr>
          <w:lang w:val="bg-BG"/>
        </w:rPr>
        <w:t>са изпратени писма с покани</w:t>
      </w:r>
      <w:r w:rsidR="009D5E15">
        <w:rPr>
          <w:lang w:val="bg-BG"/>
        </w:rPr>
        <w:t xml:space="preserve"> з</w:t>
      </w:r>
      <w:r w:rsidR="00DE2FC0" w:rsidRPr="00DE2FC0">
        <w:rPr>
          <w:lang w:val="bg-BG"/>
        </w:rPr>
        <w:t xml:space="preserve">а съставяне на актове за установяване на </w:t>
      </w:r>
      <w:r w:rsidR="009B41F3">
        <w:rPr>
          <w:lang w:val="bg-BG"/>
        </w:rPr>
        <w:t xml:space="preserve">административни </w:t>
      </w:r>
      <w:r w:rsidR="00DE2FC0" w:rsidRPr="00DE2FC0">
        <w:rPr>
          <w:lang w:val="bg-BG"/>
        </w:rPr>
        <w:t>нарушения. От</w:t>
      </w:r>
      <w:r w:rsidR="009B41F3">
        <w:rPr>
          <w:lang w:val="bg-BG"/>
        </w:rPr>
        <w:t xml:space="preserve"> </w:t>
      </w:r>
      <w:r w:rsidR="00DE2FC0" w:rsidRPr="00DE2FC0">
        <w:rPr>
          <w:lang w:val="bg-BG"/>
        </w:rPr>
        <w:t xml:space="preserve">служителите на </w:t>
      </w:r>
      <w:r w:rsidR="009B41F3">
        <w:rPr>
          <w:lang w:val="bg-BG"/>
        </w:rPr>
        <w:t>„С</w:t>
      </w:r>
      <w:r w:rsidR="00DE2FC0" w:rsidRPr="00DE2FC0">
        <w:rPr>
          <w:lang w:val="bg-BG"/>
        </w:rPr>
        <w:t>троителен контрол</w:t>
      </w:r>
      <w:r w:rsidR="009B41F3">
        <w:rPr>
          <w:lang w:val="bg-BG"/>
        </w:rPr>
        <w:t>“</w:t>
      </w:r>
      <w:r w:rsidR="00DE2FC0" w:rsidRPr="00DE2FC0">
        <w:rPr>
          <w:lang w:val="bg-BG"/>
        </w:rPr>
        <w:t xml:space="preserve"> са съставени</w:t>
      </w:r>
      <w:r w:rsidR="009B41F3">
        <w:rPr>
          <w:lang w:val="bg-BG"/>
        </w:rPr>
        <w:t xml:space="preserve"> </w:t>
      </w:r>
      <w:r w:rsidR="00DE2FC0" w:rsidRPr="00DE2FC0">
        <w:rPr>
          <w:lang w:val="bg-BG"/>
        </w:rPr>
        <w:t>1</w:t>
      </w:r>
      <w:r w:rsidR="009B41F3">
        <w:rPr>
          <w:lang w:val="bg-BG"/>
        </w:rPr>
        <w:t>-</w:t>
      </w:r>
      <w:r w:rsidR="00DE2FC0" w:rsidRPr="00DE2FC0">
        <w:rPr>
          <w:lang w:val="bg-BG"/>
        </w:rPr>
        <w:t>2</w:t>
      </w:r>
      <w:r w:rsidR="009B41F3">
        <w:rPr>
          <w:lang w:val="bg-BG"/>
        </w:rPr>
        <w:t>-</w:t>
      </w:r>
      <w:r w:rsidR="00DE2FC0" w:rsidRPr="00DE2FC0">
        <w:rPr>
          <w:lang w:val="bg-BG"/>
        </w:rPr>
        <w:t>3</w:t>
      </w:r>
      <w:r w:rsidR="000728D9">
        <w:rPr>
          <w:lang w:val="bg-BG"/>
        </w:rPr>
        <w:t>-</w:t>
      </w:r>
      <w:r w:rsidR="00DE2FC0" w:rsidRPr="00DE2FC0">
        <w:rPr>
          <w:lang w:val="bg-BG"/>
        </w:rPr>
        <w:t>4 акта за установяване на незаконно строителство от 17</w:t>
      </w:r>
      <w:r w:rsidR="000728D9">
        <w:rPr>
          <w:lang w:val="bg-BG"/>
        </w:rPr>
        <w:t>.</w:t>
      </w:r>
      <w:r w:rsidR="00DE2FC0" w:rsidRPr="00DE2FC0">
        <w:rPr>
          <w:lang w:val="bg-BG"/>
        </w:rPr>
        <w:t>08</w:t>
      </w:r>
      <w:r w:rsidR="000728D9">
        <w:rPr>
          <w:lang w:val="bg-BG"/>
        </w:rPr>
        <w:t>.20</w:t>
      </w:r>
      <w:r w:rsidR="00DE2FC0" w:rsidRPr="00DE2FC0">
        <w:rPr>
          <w:lang w:val="bg-BG"/>
        </w:rPr>
        <w:t>22. С писмо от 07</w:t>
      </w:r>
      <w:r w:rsidR="000728D9">
        <w:rPr>
          <w:lang w:val="bg-BG"/>
        </w:rPr>
        <w:t>.</w:t>
      </w:r>
      <w:r w:rsidR="00DE2FC0" w:rsidRPr="00DE2FC0">
        <w:rPr>
          <w:lang w:val="bg-BG"/>
        </w:rPr>
        <w:t>09</w:t>
      </w:r>
      <w:r w:rsidR="000728D9">
        <w:rPr>
          <w:lang w:val="bg-BG"/>
        </w:rPr>
        <w:t xml:space="preserve">.2022 е </w:t>
      </w:r>
      <w:r w:rsidR="00DE2FC0" w:rsidRPr="00DE2FC0">
        <w:rPr>
          <w:lang w:val="bg-BG"/>
        </w:rPr>
        <w:t>изпратена покана за доброволно изпълнение в пълен обем на заповед</w:t>
      </w:r>
      <w:r w:rsidR="00500D17">
        <w:rPr>
          <w:lang w:val="bg-BG"/>
        </w:rPr>
        <w:t xml:space="preserve"> </w:t>
      </w:r>
      <w:r w:rsidR="00DE2FC0" w:rsidRPr="00DE2FC0">
        <w:rPr>
          <w:lang w:val="bg-BG"/>
        </w:rPr>
        <w:t>от 11</w:t>
      </w:r>
      <w:r w:rsidR="00500D17">
        <w:rPr>
          <w:lang w:val="bg-BG"/>
        </w:rPr>
        <w:t>.</w:t>
      </w:r>
      <w:r w:rsidR="00DE2FC0" w:rsidRPr="00DE2FC0">
        <w:rPr>
          <w:lang w:val="bg-BG"/>
        </w:rPr>
        <w:t>03</w:t>
      </w:r>
      <w:r w:rsidR="00500D17">
        <w:rPr>
          <w:lang w:val="bg-BG"/>
        </w:rPr>
        <w:t>.20</w:t>
      </w:r>
      <w:r w:rsidR="00DE2FC0" w:rsidRPr="00DE2FC0">
        <w:rPr>
          <w:lang w:val="bg-BG"/>
        </w:rPr>
        <w:t>22 година на заместник</w:t>
      </w:r>
      <w:r w:rsidR="00500D17">
        <w:rPr>
          <w:lang w:val="bg-BG"/>
        </w:rPr>
        <w:t>-</w:t>
      </w:r>
      <w:r w:rsidR="00DE2FC0" w:rsidRPr="00DE2FC0">
        <w:rPr>
          <w:lang w:val="bg-BG"/>
        </w:rPr>
        <w:t>кмета за премахване на незаконен строеж 5</w:t>
      </w:r>
      <w:r w:rsidR="00500D17">
        <w:rPr>
          <w:lang w:val="bg-BG"/>
        </w:rPr>
        <w:t xml:space="preserve">-та </w:t>
      </w:r>
      <w:r w:rsidR="00DE2FC0" w:rsidRPr="00DE2FC0">
        <w:rPr>
          <w:lang w:val="bg-BG"/>
        </w:rPr>
        <w:t>категория</w:t>
      </w:r>
      <w:r w:rsidR="00500D17">
        <w:rPr>
          <w:lang w:val="bg-BG"/>
        </w:rPr>
        <w:t xml:space="preserve">. С </w:t>
      </w:r>
      <w:r w:rsidR="00DE2FC0" w:rsidRPr="00DE2FC0">
        <w:rPr>
          <w:lang w:val="bg-BG"/>
        </w:rPr>
        <w:t>писмо</w:t>
      </w:r>
      <w:r w:rsidR="00500D17">
        <w:rPr>
          <w:lang w:val="bg-BG"/>
        </w:rPr>
        <w:t xml:space="preserve"> от </w:t>
      </w:r>
      <w:r w:rsidR="00DE2FC0" w:rsidRPr="00DE2FC0">
        <w:rPr>
          <w:lang w:val="bg-BG"/>
        </w:rPr>
        <w:t>29</w:t>
      </w:r>
      <w:r w:rsidR="00500D17">
        <w:rPr>
          <w:lang w:val="bg-BG"/>
        </w:rPr>
        <w:t>.09.20</w:t>
      </w:r>
      <w:r w:rsidR="00DE2FC0" w:rsidRPr="00DE2FC0">
        <w:rPr>
          <w:lang w:val="bg-BG"/>
        </w:rPr>
        <w:t>2</w:t>
      </w:r>
      <w:r w:rsidR="00500D17">
        <w:rPr>
          <w:lang w:val="bg-BG"/>
        </w:rPr>
        <w:t xml:space="preserve">2 </w:t>
      </w:r>
      <w:r w:rsidR="00DE2FC0" w:rsidRPr="00DE2FC0">
        <w:rPr>
          <w:lang w:val="bg-BG"/>
        </w:rPr>
        <w:t>е поискано удължаване на срока за доброволно изпълнение по същата заповед, предвид настъпващия зимен сезон и</w:t>
      </w:r>
      <w:r w:rsidR="00500D17">
        <w:rPr>
          <w:lang w:val="bg-BG"/>
        </w:rPr>
        <w:t xml:space="preserve"> </w:t>
      </w:r>
      <w:r w:rsidR="00DE2FC0" w:rsidRPr="00DE2FC0">
        <w:rPr>
          <w:lang w:val="bg-BG"/>
        </w:rPr>
        <w:t>липсата</w:t>
      </w:r>
      <w:r w:rsidR="00500D17">
        <w:rPr>
          <w:lang w:val="bg-BG"/>
        </w:rPr>
        <w:t xml:space="preserve"> на друга </w:t>
      </w:r>
      <w:r w:rsidR="00DE2FC0" w:rsidRPr="00DE2FC0">
        <w:rPr>
          <w:lang w:val="bg-BG"/>
        </w:rPr>
        <w:t>тоалетна за живущите в жилищната сграда</w:t>
      </w:r>
      <w:r w:rsidR="00500D17">
        <w:rPr>
          <w:lang w:val="bg-BG"/>
        </w:rPr>
        <w:t>. В</w:t>
      </w:r>
      <w:r w:rsidR="00DE2FC0" w:rsidRPr="00DE2FC0">
        <w:rPr>
          <w:lang w:val="bg-BG"/>
        </w:rPr>
        <w:t>ъз основа на описаните по</w:t>
      </w:r>
      <w:r w:rsidR="00500D17">
        <w:rPr>
          <w:lang w:val="bg-BG"/>
        </w:rPr>
        <w:t>-</w:t>
      </w:r>
      <w:r w:rsidR="00DE2FC0" w:rsidRPr="00DE2FC0">
        <w:rPr>
          <w:lang w:val="bg-BG"/>
        </w:rPr>
        <w:t>горе актове за установено административно</w:t>
      </w:r>
      <w:r w:rsidR="00500D17">
        <w:rPr>
          <w:lang w:val="bg-BG"/>
        </w:rPr>
        <w:t xml:space="preserve"> </w:t>
      </w:r>
      <w:r w:rsidR="00DE2FC0" w:rsidRPr="00DE2FC0">
        <w:rPr>
          <w:lang w:val="bg-BG"/>
        </w:rPr>
        <w:t>нарушение</w:t>
      </w:r>
      <w:r w:rsidR="004D2671">
        <w:rPr>
          <w:lang w:val="bg-BG"/>
        </w:rPr>
        <w:t xml:space="preserve">, </w:t>
      </w:r>
      <w:r w:rsidR="00DE2FC0" w:rsidRPr="00DE2FC0">
        <w:rPr>
          <w:lang w:val="bg-BG"/>
        </w:rPr>
        <w:t>от заместник</w:t>
      </w:r>
      <w:r w:rsidR="004D2671">
        <w:rPr>
          <w:lang w:val="bg-BG"/>
        </w:rPr>
        <w:t>-</w:t>
      </w:r>
      <w:r w:rsidR="00DE2FC0" w:rsidRPr="00DE2FC0">
        <w:rPr>
          <w:lang w:val="bg-BG"/>
        </w:rPr>
        <w:t>кмета са издадени наказателни постановления</w:t>
      </w:r>
      <w:r w:rsidR="004D2671">
        <w:rPr>
          <w:lang w:val="bg-BG"/>
        </w:rPr>
        <w:t xml:space="preserve"> </w:t>
      </w:r>
      <w:r w:rsidR="00DE2FC0" w:rsidRPr="00DE2FC0">
        <w:rPr>
          <w:lang w:val="bg-BG"/>
        </w:rPr>
        <w:t>4 броя</w:t>
      </w:r>
      <w:r w:rsidR="004D2671">
        <w:rPr>
          <w:lang w:val="bg-BG"/>
        </w:rPr>
        <w:t xml:space="preserve">. </w:t>
      </w:r>
      <w:r w:rsidR="00DE2FC0" w:rsidRPr="00DE2FC0">
        <w:rPr>
          <w:lang w:val="bg-BG"/>
        </w:rPr>
        <w:t xml:space="preserve">Същите са обжалвани пред </w:t>
      </w:r>
      <w:r w:rsidR="004D2671">
        <w:rPr>
          <w:lang w:val="bg-BG"/>
        </w:rPr>
        <w:t>Р</w:t>
      </w:r>
      <w:r w:rsidR="00DE2FC0" w:rsidRPr="00DE2FC0">
        <w:rPr>
          <w:lang w:val="bg-BG"/>
        </w:rPr>
        <w:t>айонен съд</w:t>
      </w:r>
      <w:r w:rsidR="004D2671">
        <w:rPr>
          <w:lang w:val="bg-BG"/>
        </w:rPr>
        <w:t xml:space="preserve"> - </w:t>
      </w:r>
      <w:r w:rsidR="00DE2FC0" w:rsidRPr="00DE2FC0">
        <w:rPr>
          <w:lang w:val="bg-BG"/>
        </w:rPr>
        <w:t xml:space="preserve">Русе. Наказателните постановления са отменени от </w:t>
      </w:r>
      <w:r w:rsidR="004D2671">
        <w:rPr>
          <w:lang w:val="bg-BG"/>
        </w:rPr>
        <w:t>Р</w:t>
      </w:r>
      <w:r w:rsidR="00DE2FC0" w:rsidRPr="00DE2FC0">
        <w:rPr>
          <w:lang w:val="bg-BG"/>
        </w:rPr>
        <w:t>айонен съд</w:t>
      </w:r>
      <w:r w:rsidR="004D2671">
        <w:rPr>
          <w:lang w:val="bg-BG"/>
        </w:rPr>
        <w:t xml:space="preserve"> - </w:t>
      </w:r>
      <w:r w:rsidR="00DE2FC0" w:rsidRPr="00DE2FC0">
        <w:rPr>
          <w:lang w:val="bg-BG"/>
        </w:rPr>
        <w:t>Русе с влезли в сила решения, а наказателно постановление от 29</w:t>
      </w:r>
      <w:r w:rsidR="004D2671">
        <w:rPr>
          <w:lang w:val="bg-BG"/>
        </w:rPr>
        <w:t>.</w:t>
      </w:r>
      <w:r w:rsidR="00DE2FC0" w:rsidRPr="00DE2FC0">
        <w:rPr>
          <w:lang w:val="bg-BG"/>
        </w:rPr>
        <w:t>09</w:t>
      </w:r>
      <w:r w:rsidR="004D2671">
        <w:rPr>
          <w:lang w:val="bg-BG"/>
        </w:rPr>
        <w:t>.20</w:t>
      </w:r>
      <w:r w:rsidR="00DE2FC0" w:rsidRPr="00DE2FC0">
        <w:rPr>
          <w:lang w:val="bg-BG"/>
        </w:rPr>
        <w:t>22 е потвърден</w:t>
      </w:r>
      <w:r w:rsidR="004E282B">
        <w:rPr>
          <w:lang w:val="bg-BG"/>
        </w:rPr>
        <w:t>о</w:t>
      </w:r>
      <w:r w:rsidR="00DE2FC0" w:rsidRPr="00DE2FC0">
        <w:rPr>
          <w:lang w:val="bg-BG"/>
        </w:rPr>
        <w:t xml:space="preserve"> от </w:t>
      </w:r>
      <w:r w:rsidR="004E282B">
        <w:rPr>
          <w:lang w:val="bg-BG"/>
        </w:rPr>
        <w:t>Р</w:t>
      </w:r>
      <w:r w:rsidR="00DE2FC0" w:rsidRPr="00DE2FC0">
        <w:rPr>
          <w:lang w:val="bg-BG"/>
        </w:rPr>
        <w:t>айонен съд</w:t>
      </w:r>
      <w:r w:rsidR="004E282B">
        <w:rPr>
          <w:lang w:val="bg-BG"/>
        </w:rPr>
        <w:t xml:space="preserve"> - </w:t>
      </w:r>
      <w:r w:rsidR="00DE2FC0" w:rsidRPr="00DE2FC0">
        <w:rPr>
          <w:lang w:val="bg-BG"/>
        </w:rPr>
        <w:t>Русе и</w:t>
      </w:r>
      <w:r w:rsidR="004E282B">
        <w:rPr>
          <w:lang w:val="bg-BG"/>
        </w:rPr>
        <w:t xml:space="preserve"> е </w:t>
      </w:r>
      <w:r w:rsidR="00DE2FC0" w:rsidRPr="00DE2FC0">
        <w:rPr>
          <w:lang w:val="bg-BG"/>
        </w:rPr>
        <w:t xml:space="preserve">обжалвано пред </w:t>
      </w:r>
      <w:r w:rsidR="004E282B">
        <w:rPr>
          <w:lang w:val="bg-BG"/>
        </w:rPr>
        <w:t>О</w:t>
      </w:r>
      <w:r w:rsidR="00DE2FC0" w:rsidRPr="00DE2FC0">
        <w:rPr>
          <w:lang w:val="bg-BG"/>
        </w:rPr>
        <w:t>кръжен съд</w:t>
      </w:r>
      <w:r w:rsidR="004E282B">
        <w:rPr>
          <w:lang w:val="bg-BG"/>
        </w:rPr>
        <w:t xml:space="preserve"> - </w:t>
      </w:r>
      <w:r w:rsidR="00DE2FC0" w:rsidRPr="00DE2FC0">
        <w:rPr>
          <w:lang w:val="bg-BG"/>
        </w:rPr>
        <w:t>Русе, като към настоящия момент все още няма влязло в сила решение. Предвид установения нов незаконен строеж</w:t>
      </w:r>
      <w:r w:rsidR="004E282B">
        <w:rPr>
          <w:lang w:val="bg-BG"/>
        </w:rPr>
        <w:t xml:space="preserve">, </w:t>
      </w:r>
      <w:r w:rsidR="00DE2FC0" w:rsidRPr="00DE2FC0">
        <w:rPr>
          <w:lang w:val="bg-BG"/>
        </w:rPr>
        <w:t>от заместник</w:t>
      </w:r>
      <w:r w:rsidR="004E282B">
        <w:rPr>
          <w:lang w:val="bg-BG"/>
        </w:rPr>
        <w:t>-</w:t>
      </w:r>
      <w:r w:rsidR="00DE2FC0" w:rsidRPr="00DE2FC0">
        <w:rPr>
          <w:lang w:val="bg-BG"/>
        </w:rPr>
        <w:t>кмета е издадена заповед за премахване на строеж категория 5. С писмо от 13</w:t>
      </w:r>
      <w:r w:rsidR="0068138B">
        <w:rPr>
          <w:lang w:val="bg-BG"/>
        </w:rPr>
        <w:t>.</w:t>
      </w:r>
      <w:r w:rsidR="00DE2FC0" w:rsidRPr="00DE2FC0">
        <w:rPr>
          <w:lang w:val="bg-BG"/>
        </w:rPr>
        <w:t>10</w:t>
      </w:r>
      <w:r w:rsidR="0068138B">
        <w:rPr>
          <w:lang w:val="bg-BG"/>
        </w:rPr>
        <w:t>.20</w:t>
      </w:r>
      <w:r w:rsidR="00DE2FC0" w:rsidRPr="00DE2FC0">
        <w:rPr>
          <w:lang w:val="bg-BG"/>
        </w:rPr>
        <w:t>22 година заповедта е съобщена на извършители</w:t>
      </w:r>
      <w:r w:rsidR="0068138B">
        <w:rPr>
          <w:lang w:val="bg-BG"/>
        </w:rPr>
        <w:t>те</w:t>
      </w:r>
      <w:r w:rsidR="00DE2FC0" w:rsidRPr="00DE2FC0">
        <w:rPr>
          <w:lang w:val="bg-BG"/>
        </w:rPr>
        <w:t>, като същата не е обжалвана и е влязла в сила</w:t>
      </w:r>
      <w:r w:rsidR="0068138B">
        <w:rPr>
          <w:lang w:val="bg-BG"/>
        </w:rPr>
        <w:t>. О</w:t>
      </w:r>
      <w:r w:rsidR="00DE2FC0" w:rsidRPr="00DE2FC0">
        <w:rPr>
          <w:lang w:val="bg-BG"/>
        </w:rPr>
        <w:t xml:space="preserve">т служителите на </w:t>
      </w:r>
      <w:r w:rsidR="0068138B">
        <w:rPr>
          <w:lang w:val="bg-BG"/>
        </w:rPr>
        <w:t>„С</w:t>
      </w:r>
      <w:r w:rsidR="00DE2FC0" w:rsidRPr="00DE2FC0">
        <w:rPr>
          <w:lang w:val="bg-BG"/>
        </w:rPr>
        <w:t>троителен контрол</w:t>
      </w:r>
      <w:r w:rsidR="0068138B">
        <w:rPr>
          <w:lang w:val="bg-BG"/>
        </w:rPr>
        <w:t xml:space="preserve">“ </w:t>
      </w:r>
      <w:r w:rsidR="00DE2FC0" w:rsidRPr="00DE2FC0">
        <w:rPr>
          <w:lang w:val="bg-BG"/>
        </w:rPr>
        <w:t xml:space="preserve">е извършена проверка на място на </w:t>
      </w:r>
      <w:r w:rsidR="0068138B">
        <w:rPr>
          <w:lang w:val="bg-BG"/>
        </w:rPr>
        <w:t>06.01.20</w:t>
      </w:r>
      <w:r w:rsidR="00DE2FC0" w:rsidRPr="00DE2FC0">
        <w:rPr>
          <w:lang w:val="bg-BG"/>
        </w:rPr>
        <w:t>23. Установено е, че заповедта не е изпълнена доброволно в срока даден в същата</w:t>
      </w:r>
      <w:r w:rsidR="00532741">
        <w:rPr>
          <w:lang w:val="bg-BG"/>
        </w:rPr>
        <w:t>. П</w:t>
      </w:r>
      <w:r w:rsidR="00DE2FC0" w:rsidRPr="00DE2FC0">
        <w:rPr>
          <w:lang w:val="bg-BG"/>
        </w:rPr>
        <w:t>редвид това е изпратена покана за доброволно изпълнение на същата с</w:t>
      </w:r>
      <w:r w:rsidR="00532741">
        <w:rPr>
          <w:lang w:val="bg-BG"/>
        </w:rPr>
        <w:t xml:space="preserve"> </w:t>
      </w:r>
      <w:r w:rsidR="00DE2FC0" w:rsidRPr="00DE2FC0">
        <w:rPr>
          <w:lang w:val="bg-BG"/>
        </w:rPr>
        <w:t>дата 27</w:t>
      </w:r>
      <w:r w:rsidR="0068138B">
        <w:rPr>
          <w:lang w:val="bg-BG"/>
        </w:rPr>
        <w:t>.01.20</w:t>
      </w:r>
      <w:r w:rsidR="00DE2FC0" w:rsidRPr="00DE2FC0">
        <w:rPr>
          <w:lang w:val="bg-BG"/>
        </w:rPr>
        <w:t>23. С поредна молба от 13</w:t>
      </w:r>
      <w:r w:rsidR="00532741">
        <w:rPr>
          <w:lang w:val="bg-BG"/>
        </w:rPr>
        <w:t>.</w:t>
      </w:r>
      <w:r w:rsidR="00DE2FC0" w:rsidRPr="00DE2FC0">
        <w:rPr>
          <w:lang w:val="bg-BG"/>
        </w:rPr>
        <w:t>02</w:t>
      </w:r>
      <w:r w:rsidR="00532741">
        <w:rPr>
          <w:lang w:val="bg-BG"/>
        </w:rPr>
        <w:t>.20</w:t>
      </w:r>
      <w:r w:rsidR="00DE2FC0" w:rsidRPr="00DE2FC0">
        <w:rPr>
          <w:lang w:val="bg-BG"/>
        </w:rPr>
        <w:t>23 от адресата на заповед за премахване на заместник</w:t>
      </w:r>
      <w:r w:rsidR="00532741">
        <w:rPr>
          <w:lang w:val="bg-BG"/>
        </w:rPr>
        <w:t>-</w:t>
      </w:r>
      <w:r w:rsidR="00DE2FC0" w:rsidRPr="00DE2FC0">
        <w:rPr>
          <w:lang w:val="bg-BG"/>
        </w:rPr>
        <w:t xml:space="preserve">кмета на </w:t>
      </w:r>
      <w:r w:rsidR="00532741">
        <w:rPr>
          <w:lang w:val="bg-BG"/>
        </w:rPr>
        <w:t>О</w:t>
      </w:r>
      <w:r w:rsidR="00DE2FC0" w:rsidRPr="00DE2FC0">
        <w:rPr>
          <w:lang w:val="bg-BG"/>
        </w:rPr>
        <w:t>бщина Русе и</w:t>
      </w:r>
      <w:r w:rsidR="00532741">
        <w:rPr>
          <w:lang w:val="bg-BG"/>
        </w:rPr>
        <w:t xml:space="preserve"> един </w:t>
      </w:r>
      <w:r w:rsidR="00DE2FC0" w:rsidRPr="00DE2FC0">
        <w:rPr>
          <w:lang w:val="bg-BG"/>
        </w:rPr>
        <w:t>от адресатите на заповед</w:t>
      </w:r>
      <w:r w:rsidR="004C5A51">
        <w:rPr>
          <w:lang w:val="bg-BG"/>
        </w:rPr>
        <w:t xml:space="preserve"> о</w:t>
      </w:r>
      <w:r w:rsidR="00DE2FC0" w:rsidRPr="00DE2FC0">
        <w:rPr>
          <w:lang w:val="bg-BG"/>
        </w:rPr>
        <w:t>т 29</w:t>
      </w:r>
      <w:r w:rsidR="004C5A51">
        <w:rPr>
          <w:lang w:val="bg-BG"/>
        </w:rPr>
        <w:t>.</w:t>
      </w:r>
      <w:r w:rsidR="00DE2FC0" w:rsidRPr="00DE2FC0">
        <w:rPr>
          <w:lang w:val="bg-BG"/>
        </w:rPr>
        <w:t>09</w:t>
      </w:r>
      <w:r w:rsidR="004C5A51">
        <w:rPr>
          <w:lang w:val="bg-BG"/>
        </w:rPr>
        <w:t>.20</w:t>
      </w:r>
      <w:r w:rsidR="00DE2FC0" w:rsidRPr="00DE2FC0">
        <w:rPr>
          <w:lang w:val="bg-BG"/>
        </w:rPr>
        <w:t>22</w:t>
      </w:r>
      <w:r w:rsidR="004C5A51">
        <w:rPr>
          <w:lang w:val="bg-BG"/>
        </w:rPr>
        <w:t xml:space="preserve">, а </w:t>
      </w:r>
      <w:r w:rsidR="00DE2FC0" w:rsidRPr="00DE2FC0">
        <w:rPr>
          <w:lang w:val="bg-BG"/>
        </w:rPr>
        <w:t>именно</w:t>
      </w:r>
      <w:r w:rsidR="004C5A51">
        <w:rPr>
          <w:lang w:val="bg-BG"/>
        </w:rPr>
        <w:t xml:space="preserve"> Т</w:t>
      </w:r>
      <w:r w:rsidR="00DE2FC0" w:rsidRPr="00DE2FC0">
        <w:rPr>
          <w:lang w:val="bg-BG"/>
        </w:rPr>
        <w:t>еодор Симеонов</w:t>
      </w:r>
      <w:r w:rsidR="004C5A51">
        <w:rPr>
          <w:lang w:val="bg-BG"/>
        </w:rPr>
        <w:t xml:space="preserve">, </w:t>
      </w:r>
      <w:r w:rsidR="00DE2FC0" w:rsidRPr="00DE2FC0">
        <w:rPr>
          <w:lang w:val="bg-BG"/>
        </w:rPr>
        <w:t>е поискано да не се извършва</w:t>
      </w:r>
      <w:r w:rsidR="004C5A51">
        <w:rPr>
          <w:lang w:val="bg-BG"/>
        </w:rPr>
        <w:t xml:space="preserve"> п</w:t>
      </w:r>
      <w:r w:rsidR="00DE2FC0" w:rsidRPr="00DE2FC0">
        <w:rPr>
          <w:lang w:val="bg-BG"/>
        </w:rPr>
        <w:t>ринудително изпълнение на заповедите, тъй като предстои зимен период и семейството му ще остане без дом и срок</w:t>
      </w:r>
      <w:r w:rsidR="004C5A51">
        <w:rPr>
          <w:lang w:val="bg-BG"/>
        </w:rPr>
        <w:t xml:space="preserve">а </w:t>
      </w:r>
      <w:r w:rsidR="00DE2FC0" w:rsidRPr="00DE2FC0">
        <w:rPr>
          <w:lang w:val="bg-BG"/>
        </w:rPr>
        <w:t>за изпълнение е удължен до края на месец</w:t>
      </w:r>
      <w:r w:rsidR="007F5DE0">
        <w:rPr>
          <w:lang w:val="bg-BG"/>
        </w:rPr>
        <w:t xml:space="preserve"> май 20</w:t>
      </w:r>
      <w:r w:rsidR="00DE2FC0" w:rsidRPr="00DE2FC0">
        <w:rPr>
          <w:lang w:val="bg-BG"/>
        </w:rPr>
        <w:t>23</w:t>
      </w:r>
      <w:r w:rsidR="007F5DE0">
        <w:rPr>
          <w:lang w:val="bg-BG"/>
        </w:rPr>
        <w:t>. П</w:t>
      </w:r>
      <w:r w:rsidR="00DE2FC0" w:rsidRPr="00DE2FC0">
        <w:rPr>
          <w:lang w:val="bg-BG"/>
        </w:rPr>
        <w:t>редвид изтичане на посочения срок</w:t>
      </w:r>
      <w:r w:rsidR="007F5DE0">
        <w:rPr>
          <w:lang w:val="bg-BG"/>
        </w:rPr>
        <w:t xml:space="preserve">, </w:t>
      </w:r>
      <w:r w:rsidR="00DE2FC0" w:rsidRPr="00DE2FC0">
        <w:rPr>
          <w:lang w:val="bg-BG"/>
        </w:rPr>
        <w:t xml:space="preserve">на </w:t>
      </w:r>
      <w:r w:rsidR="007F5DE0">
        <w:rPr>
          <w:lang w:val="bg-BG"/>
        </w:rPr>
        <w:t>09.06.20</w:t>
      </w:r>
      <w:r w:rsidR="00DE2FC0" w:rsidRPr="00DE2FC0">
        <w:rPr>
          <w:lang w:val="bg-BG"/>
        </w:rPr>
        <w:t xml:space="preserve">23 година е извършена проверка от служители на </w:t>
      </w:r>
      <w:r w:rsidR="007F5DE0">
        <w:rPr>
          <w:lang w:val="bg-BG"/>
        </w:rPr>
        <w:t>„С</w:t>
      </w:r>
      <w:r w:rsidR="00DE2FC0" w:rsidRPr="00DE2FC0">
        <w:rPr>
          <w:lang w:val="bg-BG"/>
        </w:rPr>
        <w:t>троителен контрол</w:t>
      </w:r>
      <w:r w:rsidR="007F5DE0">
        <w:rPr>
          <w:lang w:val="bg-BG"/>
        </w:rPr>
        <w:t>“</w:t>
      </w:r>
      <w:r w:rsidR="00DE2FC0" w:rsidRPr="00DE2FC0">
        <w:rPr>
          <w:lang w:val="bg-BG"/>
        </w:rPr>
        <w:t xml:space="preserve">, по която е установено, че визираните заповеди не са изпълнени. Към настоящия момент предстои да бъдат предприети действия по образуване на </w:t>
      </w:r>
      <w:r w:rsidR="007F5DE0">
        <w:rPr>
          <w:lang w:val="bg-BG"/>
        </w:rPr>
        <w:t xml:space="preserve">административно </w:t>
      </w:r>
      <w:r w:rsidR="00DE2FC0" w:rsidRPr="00DE2FC0">
        <w:rPr>
          <w:lang w:val="bg-BG"/>
        </w:rPr>
        <w:t>наказателно производство поради извършване на нарушение по член 232</w:t>
      </w:r>
      <w:r w:rsidR="002950D9">
        <w:rPr>
          <w:lang w:val="bg-BG"/>
        </w:rPr>
        <w:t xml:space="preserve">, алинея </w:t>
      </w:r>
      <w:r w:rsidR="00DE2FC0" w:rsidRPr="00DE2FC0">
        <w:rPr>
          <w:lang w:val="bg-BG"/>
        </w:rPr>
        <w:t>5.1 от</w:t>
      </w:r>
      <w:r w:rsidR="002950D9">
        <w:rPr>
          <w:lang w:val="bg-BG"/>
        </w:rPr>
        <w:t xml:space="preserve"> ЗУТ</w:t>
      </w:r>
      <w:r w:rsidR="00DE2FC0" w:rsidRPr="00DE2FC0">
        <w:rPr>
          <w:lang w:val="bg-BG"/>
        </w:rPr>
        <w:t>, както и действия по принудително изпълнение на заповедта от 11</w:t>
      </w:r>
      <w:r w:rsidR="002950D9">
        <w:rPr>
          <w:lang w:val="bg-BG"/>
        </w:rPr>
        <w:t>.</w:t>
      </w:r>
      <w:r w:rsidR="00DE2FC0" w:rsidRPr="00DE2FC0">
        <w:rPr>
          <w:lang w:val="bg-BG"/>
        </w:rPr>
        <w:t>03</w:t>
      </w:r>
      <w:r w:rsidR="002950D9">
        <w:rPr>
          <w:lang w:val="bg-BG"/>
        </w:rPr>
        <w:t>.20</w:t>
      </w:r>
      <w:r w:rsidR="00DE2FC0" w:rsidRPr="00DE2FC0">
        <w:rPr>
          <w:lang w:val="bg-BG"/>
        </w:rPr>
        <w:t>22 година и от 29</w:t>
      </w:r>
      <w:r w:rsidR="002950D9">
        <w:rPr>
          <w:lang w:val="bg-BG"/>
        </w:rPr>
        <w:t>.09.20</w:t>
      </w:r>
      <w:r w:rsidR="00DE2FC0" w:rsidRPr="00DE2FC0">
        <w:rPr>
          <w:lang w:val="bg-BG"/>
        </w:rPr>
        <w:t>22 на заместник</w:t>
      </w:r>
      <w:r w:rsidR="002950D9">
        <w:rPr>
          <w:lang w:val="bg-BG"/>
        </w:rPr>
        <w:t>-</w:t>
      </w:r>
      <w:r w:rsidR="00DE2FC0" w:rsidRPr="00DE2FC0">
        <w:rPr>
          <w:lang w:val="bg-BG"/>
        </w:rPr>
        <w:t>кмета</w:t>
      </w:r>
      <w:r w:rsidR="002950D9">
        <w:rPr>
          <w:lang w:val="bg-BG"/>
        </w:rPr>
        <w:t xml:space="preserve"> з</w:t>
      </w:r>
      <w:r w:rsidR="00DE2FC0" w:rsidRPr="00DE2FC0">
        <w:rPr>
          <w:lang w:val="bg-BG"/>
        </w:rPr>
        <w:t>а принудително изпълнение на заповеди за премахване</w:t>
      </w:r>
      <w:r w:rsidR="002950D9">
        <w:rPr>
          <w:lang w:val="bg-BG"/>
        </w:rPr>
        <w:t>. О</w:t>
      </w:r>
      <w:r w:rsidR="00DE2FC0" w:rsidRPr="00DE2FC0">
        <w:rPr>
          <w:lang w:val="bg-BG"/>
        </w:rPr>
        <w:t>бръща</w:t>
      </w:r>
      <w:r w:rsidR="002950D9">
        <w:rPr>
          <w:lang w:val="bg-BG"/>
        </w:rPr>
        <w:t xml:space="preserve">м </w:t>
      </w:r>
      <w:r w:rsidR="00DE2FC0" w:rsidRPr="00DE2FC0">
        <w:rPr>
          <w:lang w:val="bg-BG"/>
        </w:rPr>
        <w:t>внимание, че всички описани действия отново са били своевременно</w:t>
      </w:r>
      <w:r w:rsidR="00166723">
        <w:rPr>
          <w:lang w:val="bg-BG"/>
        </w:rPr>
        <w:t xml:space="preserve"> и</w:t>
      </w:r>
      <w:r w:rsidR="00DE2FC0" w:rsidRPr="00DE2FC0">
        <w:rPr>
          <w:lang w:val="bg-BG"/>
        </w:rPr>
        <w:t>нформирани</w:t>
      </w:r>
      <w:r w:rsidR="00166723">
        <w:rPr>
          <w:lang w:val="bg-BG"/>
        </w:rPr>
        <w:t xml:space="preserve">, </w:t>
      </w:r>
      <w:r w:rsidR="00DE2FC0" w:rsidRPr="00DE2FC0">
        <w:rPr>
          <w:lang w:val="bg-BG"/>
        </w:rPr>
        <w:t>е дадена информация до областния управител</w:t>
      </w:r>
      <w:r w:rsidR="00166723">
        <w:rPr>
          <w:lang w:val="bg-BG"/>
        </w:rPr>
        <w:t>, РДНСК, И</w:t>
      </w:r>
      <w:r w:rsidR="00DE2FC0" w:rsidRPr="00DE2FC0">
        <w:rPr>
          <w:lang w:val="bg-BG"/>
        </w:rPr>
        <w:t>нститута по земеделие</w:t>
      </w:r>
      <w:r w:rsidR="00166723">
        <w:rPr>
          <w:lang w:val="bg-BG"/>
        </w:rPr>
        <w:t xml:space="preserve"> и М</w:t>
      </w:r>
      <w:r w:rsidR="00DE2FC0" w:rsidRPr="00DE2FC0">
        <w:rPr>
          <w:lang w:val="bg-BG"/>
        </w:rPr>
        <w:t>инистерство на регионалното развитие, както и на жалбоподателя. И отново искам да повторя, че гражданите трябва да са наясно, че производствата във връзка с установяване на незаконно строителство са изключително дълги. Ние</w:t>
      </w:r>
      <w:r w:rsidR="00125268">
        <w:rPr>
          <w:lang w:val="bg-BG"/>
        </w:rPr>
        <w:t xml:space="preserve"> наистина </w:t>
      </w:r>
      <w:r w:rsidR="00DE2FC0" w:rsidRPr="00DE2FC0">
        <w:rPr>
          <w:lang w:val="bg-BG"/>
        </w:rPr>
        <w:t>сме длъжни да установи</w:t>
      </w:r>
      <w:r w:rsidR="00125268">
        <w:rPr>
          <w:lang w:val="bg-BG"/>
        </w:rPr>
        <w:t xml:space="preserve">м </w:t>
      </w:r>
      <w:r w:rsidR="00DE2FC0" w:rsidRPr="00DE2FC0">
        <w:rPr>
          <w:lang w:val="bg-BG"/>
        </w:rPr>
        <w:t>всички факти и обстоятелства, така че</w:t>
      </w:r>
      <w:r w:rsidR="00125268">
        <w:rPr>
          <w:lang w:val="bg-BG"/>
        </w:rPr>
        <w:t xml:space="preserve"> </w:t>
      </w:r>
      <w:r w:rsidR="00DE2FC0" w:rsidRPr="00DE2FC0">
        <w:rPr>
          <w:lang w:val="bg-BG"/>
        </w:rPr>
        <w:t>всяко</w:t>
      </w:r>
      <w:r w:rsidR="00125268">
        <w:rPr>
          <w:lang w:val="bg-BG"/>
        </w:rPr>
        <w:t xml:space="preserve"> едно </w:t>
      </w:r>
      <w:r w:rsidR="00DE2FC0" w:rsidRPr="00DE2FC0">
        <w:rPr>
          <w:lang w:val="bg-BG"/>
        </w:rPr>
        <w:t>наказателно постановление и всяка</w:t>
      </w:r>
      <w:r w:rsidR="00B21C20">
        <w:rPr>
          <w:lang w:val="bg-BG"/>
        </w:rPr>
        <w:t xml:space="preserve"> една </w:t>
      </w:r>
      <w:r w:rsidR="00DE2FC0" w:rsidRPr="00DE2FC0">
        <w:rPr>
          <w:lang w:val="bg-BG"/>
        </w:rPr>
        <w:t>заповед</w:t>
      </w:r>
      <w:r w:rsidR="00B21C20">
        <w:rPr>
          <w:lang w:val="bg-BG"/>
        </w:rPr>
        <w:t>, д</w:t>
      </w:r>
      <w:r w:rsidR="00DE2FC0" w:rsidRPr="00DE2FC0">
        <w:rPr>
          <w:lang w:val="bg-BG"/>
        </w:rPr>
        <w:t>а може да издържи в съда след евентуална жалба, което всъщност се случва много често</w:t>
      </w:r>
      <w:r w:rsidR="00B21C20">
        <w:rPr>
          <w:lang w:val="bg-BG"/>
        </w:rPr>
        <w:t>. Т</w:t>
      </w:r>
      <w:r w:rsidR="00DE2FC0" w:rsidRPr="00DE2FC0">
        <w:rPr>
          <w:lang w:val="bg-BG"/>
        </w:rPr>
        <w:t>ези актове и</w:t>
      </w:r>
      <w:r w:rsidR="00B21C20">
        <w:rPr>
          <w:lang w:val="bg-BG"/>
        </w:rPr>
        <w:t xml:space="preserve"> за</w:t>
      </w:r>
      <w:r w:rsidR="00DE2FC0" w:rsidRPr="00DE2FC0">
        <w:rPr>
          <w:lang w:val="bg-BG"/>
        </w:rPr>
        <w:t>поведи да бъдат обжалвани. И отново искам да кажа, че</w:t>
      </w:r>
      <w:r w:rsidR="00B21C20">
        <w:rPr>
          <w:lang w:val="bg-BG"/>
        </w:rPr>
        <w:t xml:space="preserve"> а</w:t>
      </w:r>
      <w:r w:rsidR="00DE2FC0" w:rsidRPr="00DE2FC0">
        <w:rPr>
          <w:lang w:val="bg-BG"/>
        </w:rPr>
        <w:t xml:space="preserve">з няма да позволя, докато съм тук </w:t>
      </w:r>
      <w:r w:rsidR="008E79AC">
        <w:rPr>
          <w:lang w:val="bg-BG"/>
        </w:rPr>
        <w:t>с</w:t>
      </w:r>
      <w:r w:rsidR="00DE2FC0" w:rsidRPr="00DE2FC0">
        <w:rPr>
          <w:lang w:val="bg-BG"/>
        </w:rPr>
        <w:t>троителният контрол да бъде използван за бухалка за решаване на междусъседски спорове, защото смятам, че ние</w:t>
      </w:r>
      <w:r w:rsidR="008E79AC">
        <w:rPr>
          <w:lang w:val="bg-BG"/>
        </w:rPr>
        <w:t xml:space="preserve"> в </w:t>
      </w:r>
      <w:r w:rsidR="00DE2FC0" w:rsidRPr="00DE2FC0">
        <w:rPr>
          <w:lang w:val="bg-BG"/>
        </w:rPr>
        <w:t>миналото</w:t>
      </w:r>
      <w:r w:rsidR="008E79AC">
        <w:rPr>
          <w:lang w:val="bg-BG"/>
        </w:rPr>
        <w:t xml:space="preserve">, </w:t>
      </w:r>
      <w:r w:rsidR="00DE2FC0" w:rsidRPr="00DE2FC0">
        <w:rPr>
          <w:lang w:val="bg-BG"/>
        </w:rPr>
        <w:t>сега</w:t>
      </w:r>
      <w:r w:rsidR="008E79AC">
        <w:rPr>
          <w:lang w:val="bg-BG"/>
        </w:rPr>
        <w:t xml:space="preserve">, </w:t>
      </w:r>
      <w:r w:rsidR="00DE2FC0" w:rsidRPr="00DE2FC0">
        <w:rPr>
          <w:lang w:val="bg-BG"/>
        </w:rPr>
        <w:lastRenderedPageBreak/>
        <w:t>надявам се и в бъдеще</w:t>
      </w:r>
      <w:r w:rsidR="008E79AC">
        <w:rPr>
          <w:lang w:val="bg-BG"/>
        </w:rPr>
        <w:t xml:space="preserve">, </w:t>
      </w:r>
      <w:r w:rsidR="00DE2FC0" w:rsidRPr="00DE2FC0">
        <w:rPr>
          <w:lang w:val="bg-BG"/>
        </w:rPr>
        <w:t>да се отнасяме еднакво и към</w:t>
      </w:r>
      <w:r w:rsidR="008E79AC">
        <w:rPr>
          <w:lang w:val="bg-BG"/>
        </w:rPr>
        <w:t xml:space="preserve"> двете </w:t>
      </w:r>
      <w:r w:rsidR="00DE2FC0" w:rsidRPr="00DE2FC0">
        <w:rPr>
          <w:lang w:val="bg-BG"/>
        </w:rPr>
        <w:t>страни</w:t>
      </w:r>
      <w:r w:rsidR="00765011">
        <w:rPr>
          <w:lang w:val="bg-BG"/>
        </w:rPr>
        <w:t xml:space="preserve"> – и </w:t>
      </w:r>
      <w:r w:rsidR="00DE2FC0" w:rsidRPr="00DE2FC0">
        <w:rPr>
          <w:lang w:val="bg-BG"/>
        </w:rPr>
        <w:t>към жалбоподателя</w:t>
      </w:r>
      <w:r w:rsidR="00B74AE3">
        <w:rPr>
          <w:lang w:val="bg-BG"/>
        </w:rPr>
        <w:t xml:space="preserve">, </w:t>
      </w:r>
      <w:r w:rsidR="00DE2FC0" w:rsidRPr="00DE2FC0">
        <w:rPr>
          <w:lang w:val="bg-BG"/>
        </w:rPr>
        <w:t>и към ответника</w:t>
      </w:r>
      <w:r w:rsidR="00765011">
        <w:rPr>
          <w:lang w:val="bg-BG"/>
        </w:rPr>
        <w:t xml:space="preserve">, </w:t>
      </w:r>
      <w:r w:rsidR="00DE2FC0" w:rsidRPr="00DE2FC0">
        <w:rPr>
          <w:lang w:val="bg-BG"/>
        </w:rPr>
        <w:t>и</w:t>
      </w:r>
      <w:r w:rsidR="00765011">
        <w:rPr>
          <w:lang w:val="bg-BG"/>
        </w:rPr>
        <w:t xml:space="preserve"> </w:t>
      </w:r>
      <w:r w:rsidR="00DE2FC0" w:rsidRPr="00DE2FC0">
        <w:rPr>
          <w:lang w:val="bg-BG"/>
        </w:rPr>
        <w:t>да имаме законосъобразни действия и към</w:t>
      </w:r>
      <w:r w:rsidR="00765011">
        <w:rPr>
          <w:lang w:val="bg-BG"/>
        </w:rPr>
        <w:t xml:space="preserve"> двете </w:t>
      </w:r>
      <w:r w:rsidR="00DE2FC0" w:rsidRPr="00DE2FC0">
        <w:rPr>
          <w:lang w:val="bg-BG"/>
        </w:rPr>
        <w:t xml:space="preserve">страни. Благодаря. </w:t>
      </w:r>
    </w:p>
    <w:p w14:paraId="75344EC0" w14:textId="14607543" w:rsidR="00DE2FC0" w:rsidRDefault="009F3582" w:rsidP="00BC6557">
      <w:pPr>
        <w:ind w:firstLine="708"/>
        <w:jc w:val="both"/>
        <w:rPr>
          <w:lang w:val="bg-BG"/>
        </w:rPr>
      </w:pPr>
      <w:r w:rsidRPr="009F3582">
        <w:rPr>
          <w:b/>
          <w:bCs/>
          <w:lang w:val="bg-BG"/>
        </w:rPr>
        <w:t>Г-н Иво Пазарджиев:</w:t>
      </w:r>
      <w:r>
        <w:rPr>
          <w:lang w:val="bg-BG"/>
        </w:rPr>
        <w:t xml:space="preserve"> </w:t>
      </w:r>
      <w:r w:rsidR="00DE2FC0" w:rsidRPr="00DE2FC0">
        <w:rPr>
          <w:lang w:val="bg-BG"/>
        </w:rPr>
        <w:t>Благодаря на госпожа</w:t>
      </w:r>
      <w:r>
        <w:rPr>
          <w:lang w:val="bg-BG"/>
        </w:rPr>
        <w:t xml:space="preserve"> Илиева. С </w:t>
      </w:r>
      <w:r w:rsidR="00DE2FC0" w:rsidRPr="00DE2FC0">
        <w:rPr>
          <w:lang w:val="bg-BG"/>
        </w:rPr>
        <w:t>изчерпване на дневния ред закривам</w:t>
      </w:r>
      <w:r>
        <w:rPr>
          <w:lang w:val="bg-BG"/>
        </w:rPr>
        <w:t xml:space="preserve"> четиридесет и деветото заседание</w:t>
      </w:r>
      <w:r w:rsidR="00DE2FC0" w:rsidRPr="00DE2FC0">
        <w:rPr>
          <w:lang w:val="bg-BG"/>
        </w:rPr>
        <w:t>.</w:t>
      </w:r>
    </w:p>
    <w:p w14:paraId="537F3B4B" w14:textId="3C8319B1" w:rsidR="009F3582" w:rsidRDefault="009F3582" w:rsidP="009F3582">
      <w:pPr>
        <w:jc w:val="both"/>
        <w:rPr>
          <w:lang w:val="bg-BG"/>
        </w:rPr>
      </w:pPr>
    </w:p>
    <w:p w14:paraId="0C7D7FAC" w14:textId="4597958B" w:rsidR="00D10132" w:rsidRDefault="00D10132" w:rsidP="009F3582">
      <w:pPr>
        <w:jc w:val="both"/>
        <w:rPr>
          <w:lang w:val="bg-BG"/>
        </w:rPr>
      </w:pPr>
    </w:p>
    <w:p w14:paraId="6350C7D7" w14:textId="629A5E91" w:rsidR="00D10132" w:rsidRDefault="00D10132" w:rsidP="009F3582">
      <w:pPr>
        <w:jc w:val="both"/>
        <w:rPr>
          <w:lang w:val="bg-BG"/>
        </w:rPr>
      </w:pPr>
    </w:p>
    <w:p w14:paraId="572AD50A" w14:textId="61AD5503" w:rsidR="00DE72B6" w:rsidRDefault="00DE72B6" w:rsidP="009F3582">
      <w:pPr>
        <w:jc w:val="both"/>
        <w:rPr>
          <w:lang w:val="bg-BG"/>
        </w:rPr>
      </w:pPr>
    </w:p>
    <w:p w14:paraId="51A335DF" w14:textId="4CBD684D" w:rsidR="00DE72B6" w:rsidRDefault="00DE72B6" w:rsidP="009F3582">
      <w:pPr>
        <w:jc w:val="both"/>
        <w:rPr>
          <w:lang w:val="bg-BG"/>
        </w:rPr>
      </w:pPr>
    </w:p>
    <w:p w14:paraId="19573302" w14:textId="77777777" w:rsidR="00DE72B6" w:rsidRDefault="00DE72B6" w:rsidP="009F3582">
      <w:pPr>
        <w:jc w:val="both"/>
        <w:rPr>
          <w:lang w:val="bg-BG"/>
        </w:rPr>
      </w:pPr>
      <w:bookmarkStart w:id="2" w:name="_GoBack"/>
      <w:bookmarkEnd w:id="2"/>
    </w:p>
    <w:p w14:paraId="0A1EBB1D" w14:textId="36271B25" w:rsidR="009F3582" w:rsidRDefault="009F3582" w:rsidP="009F3582">
      <w:pPr>
        <w:jc w:val="both"/>
        <w:rPr>
          <w:lang w:val="bg-BG"/>
        </w:rPr>
      </w:pPr>
    </w:p>
    <w:p w14:paraId="154936AE" w14:textId="45698E50" w:rsidR="00E72828" w:rsidRPr="00D10132" w:rsidRDefault="00E72828" w:rsidP="009F3582">
      <w:pPr>
        <w:jc w:val="both"/>
        <w:rPr>
          <w:b/>
          <w:bCs/>
          <w:lang w:val="bg-BG"/>
        </w:rPr>
      </w:pPr>
      <w:r w:rsidRPr="00D10132">
        <w:rPr>
          <w:b/>
          <w:bCs/>
          <w:lang w:val="bg-BG"/>
        </w:rPr>
        <w:t>И</w:t>
      </w:r>
      <w:r w:rsidR="00D10132">
        <w:rPr>
          <w:b/>
          <w:bCs/>
          <w:lang w:val="bg-BG"/>
        </w:rPr>
        <w:t>ЗГОТВИЛ</w:t>
      </w:r>
      <w:r w:rsidRPr="00D10132">
        <w:rPr>
          <w:b/>
          <w:bCs/>
          <w:lang w:val="bg-BG"/>
        </w:rPr>
        <w:t xml:space="preserve">: </w:t>
      </w:r>
      <w:r w:rsidRPr="00D10132">
        <w:rPr>
          <w:b/>
          <w:bCs/>
          <w:lang w:val="bg-BG"/>
        </w:rPr>
        <w:tab/>
      </w:r>
      <w:r w:rsidRPr="00D10132">
        <w:rPr>
          <w:b/>
          <w:bCs/>
          <w:lang w:val="bg-BG"/>
        </w:rPr>
        <w:tab/>
      </w:r>
      <w:r w:rsidRPr="00D10132">
        <w:rPr>
          <w:b/>
          <w:bCs/>
          <w:lang w:val="bg-BG"/>
        </w:rPr>
        <w:tab/>
      </w:r>
      <w:r w:rsidRPr="00D10132">
        <w:rPr>
          <w:b/>
          <w:bCs/>
          <w:lang w:val="bg-BG"/>
        </w:rPr>
        <w:tab/>
      </w:r>
      <w:r w:rsidRPr="00D10132">
        <w:rPr>
          <w:b/>
          <w:bCs/>
          <w:lang w:val="bg-BG"/>
        </w:rPr>
        <w:tab/>
      </w:r>
      <w:r w:rsidR="00D10132">
        <w:rPr>
          <w:b/>
          <w:bCs/>
          <w:lang w:val="bg-BG"/>
        </w:rPr>
        <w:t xml:space="preserve">     </w:t>
      </w:r>
      <w:r w:rsidRPr="00D10132">
        <w:rPr>
          <w:b/>
          <w:bCs/>
          <w:lang w:val="bg-BG"/>
        </w:rPr>
        <w:t>П</w:t>
      </w:r>
      <w:r w:rsidR="00D10132">
        <w:rPr>
          <w:b/>
          <w:bCs/>
          <w:lang w:val="bg-BG"/>
        </w:rPr>
        <w:t>РЕДСЕДАТЕЛ</w:t>
      </w:r>
      <w:r w:rsidRPr="00D10132">
        <w:rPr>
          <w:b/>
          <w:bCs/>
          <w:lang w:val="bg-BG"/>
        </w:rPr>
        <w:t>:</w:t>
      </w:r>
    </w:p>
    <w:p w14:paraId="3E8228C4" w14:textId="3A6600D8" w:rsidR="00E72828" w:rsidRPr="00D10132" w:rsidRDefault="00D10132" w:rsidP="00D10132">
      <w:pPr>
        <w:ind w:left="708"/>
        <w:jc w:val="both"/>
        <w:rPr>
          <w:b/>
          <w:bCs/>
          <w:lang w:val="bg-BG"/>
        </w:rPr>
      </w:pPr>
      <w:r>
        <w:rPr>
          <w:b/>
          <w:bCs/>
          <w:lang w:val="bg-BG"/>
        </w:rPr>
        <w:t xml:space="preserve">           </w:t>
      </w:r>
      <w:r w:rsidR="00E72828" w:rsidRPr="00D10132">
        <w:rPr>
          <w:b/>
          <w:bCs/>
          <w:lang w:val="bg-BG"/>
        </w:rPr>
        <w:t xml:space="preserve">/Йоанна Гочева/ </w:t>
      </w:r>
      <w:r w:rsidR="00E72828" w:rsidRPr="00D10132">
        <w:rPr>
          <w:b/>
          <w:bCs/>
          <w:lang w:val="bg-BG"/>
        </w:rPr>
        <w:tab/>
      </w:r>
      <w:r w:rsidR="00E72828" w:rsidRPr="00D10132">
        <w:rPr>
          <w:b/>
          <w:bCs/>
          <w:lang w:val="bg-BG"/>
        </w:rPr>
        <w:tab/>
      </w:r>
      <w:r w:rsidR="00E72828" w:rsidRPr="00D10132">
        <w:rPr>
          <w:b/>
          <w:bCs/>
          <w:lang w:val="bg-BG"/>
        </w:rPr>
        <w:tab/>
      </w:r>
      <w:r w:rsidR="00E72828" w:rsidRPr="00D10132">
        <w:rPr>
          <w:b/>
          <w:bCs/>
          <w:lang w:val="bg-BG"/>
        </w:rPr>
        <w:tab/>
      </w:r>
      <w:r w:rsidR="00E72828" w:rsidRPr="00D10132">
        <w:rPr>
          <w:b/>
          <w:bCs/>
          <w:lang w:val="bg-BG"/>
        </w:rPr>
        <w:tab/>
      </w:r>
      <w:r w:rsidR="00E72828" w:rsidRPr="00D10132">
        <w:rPr>
          <w:b/>
          <w:bCs/>
          <w:lang w:val="bg-BG"/>
        </w:rPr>
        <w:tab/>
        <w:t>/Иво Пазарджиев/</w:t>
      </w:r>
    </w:p>
    <w:p w14:paraId="72BE1176" w14:textId="77777777" w:rsidR="00DE2FC0" w:rsidRPr="00DE2FC0" w:rsidRDefault="00DE2FC0" w:rsidP="00DE2FC0">
      <w:pPr>
        <w:spacing w:after="240"/>
        <w:jc w:val="both"/>
        <w:rPr>
          <w:lang w:val="bg-BG"/>
        </w:rPr>
      </w:pPr>
    </w:p>
    <w:p w14:paraId="32FD6F57" w14:textId="77777777" w:rsidR="00DE2FC0" w:rsidRPr="00801B29" w:rsidRDefault="00DE2FC0" w:rsidP="00C176E5">
      <w:pPr>
        <w:spacing w:line="276" w:lineRule="auto"/>
        <w:jc w:val="both"/>
        <w:rPr>
          <w:rFonts w:eastAsia="Calibri"/>
          <w:lang w:val="bg-BG"/>
        </w:rPr>
      </w:pPr>
    </w:p>
    <w:p w14:paraId="3B8A6C69" w14:textId="77777777" w:rsidR="00C93BFB" w:rsidRDefault="00C93BFB"/>
    <w:sectPr w:rsidR="00C93BF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DF518" w14:textId="77777777" w:rsidR="00D3183A" w:rsidRDefault="00D3183A" w:rsidP="00C176E5">
      <w:r>
        <w:separator/>
      </w:r>
    </w:p>
  </w:endnote>
  <w:endnote w:type="continuationSeparator" w:id="0">
    <w:p w14:paraId="42980AD1" w14:textId="77777777" w:rsidR="00D3183A" w:rsidRDefault="00D3183A" w:rsidP="00C1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225303"/>
      <w:docPartObj>
        <w:docPartGallery w:val="Page Numbers (Bottom of Page)"/>
        <w:docPartUnique/>
      </w:docPartObj>
    </w:sdtPr>
    <w:sdtContent>
      <w:p w14:paraId="55547BB8" w14:textId="524818E5" w:rsidR="00DF56B1" w:rsidRDefault="00DF56B1">
        <w:pPr>
          <w:pStyle w:val="a5"/>
          <w:jc w:val="right"/>
        </w:pPr>
        <w:r>
          <w:fldChar w:fldCharType="begin"/>
        </w:r>
        <w:r>
          <w:instrText>PAGE   \* MERGEFORMAT</w:instrText>
        </w:r>
        <w:r>
          <w:fldChar w:fldCharType="separate"/>
        </w:r>
        <w:r w:rsidR="00DE72B6" w:rsidRPr="00DE72B6">
          <w:rPr>
            <w:noProof/>
            <w:lang w:val="bg-BG"/>
          </w:rPr>
          <w:t>88</w:t>
        </w:r>
        <w:r>
          <w:fldChar w:fldCharType="end"/>
        </w:r>
      </w:p>
    </w:sdtContent>
  </w:sdt>
  <w:p w14:paraId="251B3622" w14:textId="77777777" w:rsidR="00DF56B1" w:rsidRDefault="00DF56B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865C3" w14:textId="77777777" w:rsidR="00D3183A" w:rsidRDefault="00D3183A" w:rsidP="00C176E5">
      <w:r>
        <w:separator/>
      </w:r>
    </w:p>
  </w:footnote>
  <w:footnote w:type="continuationSeparator" w:id="0">
    <w:p w14:paraId="6918575B" w14:textId="77777777" w:rsidR="00D3183A" w:rsidRDefault="00D3183A" w:rsidP="00C176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7761"/>
    <w:multiLevelType w:val="hybridMultilevel"/>
    <w:tmpl w:val="FDDED8E8"/>
    <w:lvl w:ilvl="0" w:tplc="3CE2F5CA">
      <w:start w:val="1"/>
      <w:numFmt w:val="upperRoman"/>
      <w:lvlText w:val="%1."/>
      <w:lvlJc w:val="lef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 w15:restartNumberingAfterBreak="0">
    <w:nsid w:val="15F76122"/>
    <w:multiLevelType w:val="multilevel"/>
    <w:tmpl w:val="FE943CF8"/>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6B136C8"/>
    <w:multiLevelType w:val="hybridMultilevel"/>
    <w:tmpl w:val="7974B43A"/>
    <w:lvl w:ilvl="0" w:tplc="D44876E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8B8721C"/>
    <w:multiLevelType w:val="hybridMultilevel"/>
    <w:tmpl w:val="0E8A3BEC"/>
    <w:lvl w:ilvl="0" w:tplc="3C02648C">
      <w:start w:val="1"/>
      <w:numFmt w:val="decimal"/>
      <w:lvlText w:val="%1."/>
      <w:lvlJc w:val="left"/>
      <w:pPr>
        <w:ind w:left="1287" w:hanging="720"/>
      </w:pPr>
      <w:rPr>
        <w:rFonts w:ascii="Times New Roman" w:eastAsia="Times New Roman" w:hAnsi="Times New Roman" w:cs="Times New Roman"/>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15:restartNumberingAfterBreak="0">
    <w:nsid w:val="199363AE"/>
    <w:multiLevelType w:val="hybridMultilevel"/>
    <w:tmpl w:val="2902B082"/>
    <w:lvl w:ilvl="0" w:tplc="C09A5DAC">
      <w:start w:val="1"/>
      <w:numFmt w:val="decimal"/>
      <w:lvlText w:val="%1."/>
      <w:lvlJc w:val="left"/>
      <w:pPr>
        <w:ind w:left="720" w:hanging="360"/>
      </w:pPr>
      <w:rPr>
        <w:rFonts w:hint="default"/>
        <w:b/>
        <w:color w:val="000000" w:themeColor="text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AB54E67"/>
    <w:multiLevelType w:val="hybridMultilevel"/>
    <w:tmpl w:val="F22872A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E9B51F0"/>
    <w:multiLevelType w:val="hybridMultilevel"/>
    <w:tmpl w:val="E82A1460"/>
    <w:lvl w:ilvl="0" w:tplc="9FD08E76">
      <w:start w:val="8"/>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7" w15:restartNumberingAfterBreak="0">
    <w:nsid w:val="231519A8"/>
    <w:multiLevelType w:val="hybridMultilevel"/>
    <w:tmpl w:val="B4D622A4"/>
    <w:lvl w:ilvl="0" w:tplc="6366D1CC">
      <w:start w:val="1"/>
      <w:numFmt w:val="decimal"/>
      <w:lvlText w:val="%1."/>
      <w:lvlJc w:val="left"/>
      <w:pPr>
        <w:ind w:left="786" w:hanging="360"/>
      </w:pPr>
      <w:rPr>
        <w:rFonts w:ascii="Times New Roman" w:eastAsia="Times New Roman" w:hAnsi="Times New Roman" w:cs="Times New Roman"/>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8" w15:restartNumberingAfterBreak="0">
    <w:nsid w:val="287538DA"/>
    <w:multiLevelType w:val="hybridMultilevel"/>
    <w:tmpl w:val="A446A9E4"/>
    <w:lvl w:ilvl="0" w:tplc="7B864512">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9" w15:restartNumberingAfterBreak="0">
    <w:nsid w:val="2C131A8C"/>
    <w:multiLevelType w:val="hybridMultilevel"/>
    <w:tmpl w:val="B4D622A4"/>
    <w:lvl w:ilvl="0" w:tplc="6366D1CC">
      <w:start w:val="1"/>
      <w:numFmt w:val="decimal"/>
      <w:lvlText w:val="%1."/>
      <w:lvlJc w:val="left"/>
      <w:pPr>
        <w:ind w:left="786" w:hanging="360"/>
      </w:pPr>
      <w:rPr>
        <w:rFonts w:ascii="Times New Roman" w:eastAsia="Times New Roman" w:hAnsi="Times New Roman" w:cs="Times New Roman"/>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0" w15:restartNumberingAfterBreak="0">
    <w:nsid w:val="2D3A3F95"/>
    <w:multiLevelType w:val="hybridMultilevel"/>
    <w:tmpl w:val="A8AC3A66"/>
    <w:lvl w:ilvl="0" w:tplc="126AF14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2DF37D53"/>
    <w:multiLevelType w:val="hybridMultilevel"/>
    <w:tmpl w:val="C6C03D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77C45E1"/>
    <w:multiLevelType w:val="hybridMultilevel"/>
    <w:tmpl w:val="F44C8EDE"/>
    <w:lvl w:ilvl="0" w:tplc="EA729D2E">
      <w:start w:val="4"/>
      <w:numFmt w:val="decimal"/>
      <w:lvlText w:val="%1."/>
      <w:lvlJc w:val="left"/>
      <w:pPr>
        <w:ind w:left="10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A5082"/>
    <w:multiLevelType w:val="hybridMultilevel"/>
    <w:tmpl w:val="B4D622A4"/>
    <w:lvl w:ilvl="0" w:tplc="6366D1CC">
      <w:start w:val="1"/>
      <w:numFmt w:val="decimal"/>
      <w:lvlText w:val="%1."/>
      <w:lvlJc w:val="left"/>
      <w:pPr>
        <w:ind w:left="786" w:hanging="360"/>
      </w:pPr>
      <w:rPr>
        <w:rFonts w:ascii="Times New Roman" w:eastAsia="Times New Roman" w:hAnsi="Times New Roman" w:cs="Times New Roman"/>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4" w15:restartNumberingAfterBreak="0">
    <w:nsid w:val="428D5A4E"/>
    <w:multiLevelType w:val="hybridMultilevel"/>
    <w:tmpl w:val="3E1E7A2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96F59F3"/>
    <w:multiLevelType w:val="hybridMultilevel"/>
    <w:tmpl w:val="34E6D384"/>
    <w:lvl w:ilvl="0" w:tplc="E7BCBE58">
      <w:start w:val="1"/>
      <w:numFmt w:val="decimal"/>
      <w:lvlText w:val="%1."/>
      <w:lvlJc w:val="left"/>
      <w:pPr>
        <w:ind w:left="1429" w:hanging="360"/>
      </w:pPr>
      <w:rPr>
        <w:i w:val="0"/>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6" w15:restartNumberingAfterBreak="0">
    <w:nsid w:val="548657A5"/>
    <w:multiLevelType w:val="hybridMultilevel"/>
    <w:tmpl w:val="7B80436C"/>
    <w:lvl w:ilvl="0" w:tplc="96BC163C">
      <w:start w:val="2"/>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15:restartNumberingAfterBreak="0">
    <w:nsid w:val="588D6817"/>
    <w:multiLevelType w:val="multilevel"/>
    <w:tmpl w:val="3CA63C78"/>
    <w:lvl w:ilvl="0">
      <w:start w:val="1"/>
      <w:numFmt w:val="decimal"/>
      <w:lvlText w:val="%1."/>
      <w:lvlJc w:val="left"/>
      <w:pPr>
        <w:ind w:left="720" w:hanging="360"/>
      </w:pPr>
    </w:lvl>
    <w:lvl w:ilvl="1">
      <w:start w:val="1"/>
      <w:numFmt w:val="decimal"/>
      <w:isLgl/>
      <w:lvlText w:val="%1.%2."/>
      <w:lvlJc w:val="left"/>
      <w:pPr>
        <w:ind w:left="1905" w:hanging="1185"/>
      </w:pPr>
      <w:rPr>
        <w:rFonts w:hint="default"/>
        <w:color w:val="auto"/>
      </w:rPr>
    </w:lvl>
    <w:lvl w:ilvl="2">
      <w:start w:val="1"/>
      <w:numFmt w:val="decimal"/>
      <w:isLgl/>
      <w:lvlText w:val="%1.%2.%3."/>
      <w:lvlJc w:val="left"/>
      <w:pPr>
        <w:ind w:left="2265" w:hanging="1185"/>
      </w:pPr>
      <w:rPr>
        <w:rFonts w:hint="default"/>
        <w:color w:val="auto"/>
      </w:rPr>
    </w:lvl>
    <w:lvl w:ilvl="3">
      <w:start w:val="1"/>
      <w:numFmt w:val="decimal"/>
      <w:isLgl/>
      <w:lvlText w:val="%1.%2.%3.%4."/>
      <w:lvlJc w:val="left"/>
      <w:pPr>
        <w:ind w:left="2625" w:hanging="1185"/>
      </w:pPr>
      <w:rPr>
        <w:rFonts w:hint="default"/>
        <w:color w:val="auto"/>
      </w:rPr>
    </w:lvl>
    <w:lvl w:ilvl="4">
      <w:start w:val="1"/>
      <w:numFmt w:val="decimal"/>
      <w:isLgl/>
      <w:lvlText w:val="%1.%2.%3.%4.%5."/>
      <w:lvlJc w:val="left"/>
      <w:pPr>
        <w:ind w:left="2985" w:hanging="1185"/>
      </w:pPr>
      <w:rPr>
        <w:rFonts w:hint="default"/>
        <w:color w:val="auto"/>
      </w:rPr>
    </w:lvl>
    <w:lvl w:ilvl="5">
      <w:start w:val="1"/>
      <w:numFmt w:val="decimal"/>
      <w:isLgl/>
      <w:lvlText w:val="%1.%2.%3.%4.%5.%6."/>
      <w:lvlJc w:val="left"/>
      <w:pPr>
        <w:ind w:left="3345" w:hanging="1185"/>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18" w15:restartNumberingAfterBreak="0">
    <w:nsid w:val="5D927C6F"/>
    <w:multiLevelType w:val="hybridMultilevel"/>
    <w:tmpl w:val="8CA28F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DE14033"/>
    <w:multiLevelType w:val="hybridMultilevel"/>
    <w:tmpl w:val="4AC6FA44"/>
    <w:lvl w:ilvl="0" w:tplc="2690CB78">
      <w:start w:val="1"/>
      <w:numFmt w:val="decimal"/>
      <w:lvlText w:val="%1."/>
      <w:lvlJc w:val="left"/>
      <w:pPr>
        <w:ind w:left="1920" w:hanging="360"/>
      </w:pPr>
      <w:rPr>
        <w:rFonts w:hint="default"/>
      </w:rPr>
    </w:lvl>
    <w:lvl w:ilvl="1" w:tplc="04020019" w:tentative="1">
      <w:start w:val="1"/>
      <w:numFmt w:val="lowerLetter"/>
      <w:lvlText w:val="%2."/>
      <w:lvlJc w:val="left"/>
      <w:pPr>
        <w:ind w:left="2640" w:hanging="360"/>
      </w:pPr>
    </w:lvl>
    <w:lvl w:ilvl="2" w:tplc="0402001B" w:tentative="1">
      <w:start w:val="1"/>
      <w:numFmt w:val="lowerRoman"/>
      <w:lvlText w:val="%3."/>
      <w:lvlJc w:val="right"/>
      <w:pPr>
        <w:ind w:left="3360" w:hanging="180"/>
      </w:pPr>
    </w:lvl>
    <w:lvl w:ilvl="3" w:tplc="0402000F" w:tentative="1">
      <w:start w:val="1"/>
      <w:numFmt w:val="decimal"/>
      <w:lvlText w:val="%4."/>
      <w:lvlJc w:val="left"/>
      <w:pPr>
        <w:ind w:left="4080" w:hanging="360"/>
      </w:pPr>
    </w:lvl>
    <w:lvl w:ilvl="4" w:tplc="04020019" w:tentative="1">
      <w:start w:val="1"/>
      <w:numFmt w:val="lowerLetter"/>
      <w:lvlText w:val="%5."/>
      <w:lvlJc w:val="left"/>
      <w:pPr>
        <w:ind w:left="4800" w:hanging="360"/>
      </w:pPr>
    </w:lvl>
    <w:lvl w:ilvl="5" w:tplc="0402001B" w:tentative="1">
      <w:start w:val="1"/>
      <w:numFmt w:val="lowerRoman"/>
      <w:lvlText w:val="%6."/>
      <w:lvlJc w:val="right"/>
      <w:pPr>
        <w:ind w:left="5520" w:hanging="180"/>
      </w:pPr>
    </w:lvl>
    <w:lvl w:ilvl="6" w:tplc="0402000F" w:tentative="1">
      <w:start w:val="1"/>
      <w:numFmt w:val="decimal"/>
      <w:lvlText w:val="%7."/>
      <w:lvlJc w:val="left"/>
      <w:pPr>
        <w:ind w:left="6240" w:hanging="360"/>
      </w:pPr>
    </w:lvl>
    <w:lvl w:ilvl="7" w:tplc="04020019" w:tentative="1">
      <w:start w:val="1"/>
      <w:numFmt w:val="lowerLetter"/>
      <w:lvlText w:val="%8."/>
      <w:lvlJc w:val="left"/>
      <w:pPr>
        <w:ind w:left="6960" w:hanging="360"/>
      </w:pPr>
    </w:lvl>
    <w:lvl w:ilvl="8" w:tplc="0402001B" w:tentative="1">
      <w:start w:val="1"/>
      <w:numFmt w:val="lowerRoman"/>
      <w:lvlText w:val="%9."/>
      <w:lvlJc w:val="right"/>
      <w:pPr>
        <w:ind w:left="7680" w:hanging="180"/>
      </w:pPr>
    </w:lvl>
  </w:abstractNum>
  <w:abstractNum w:abstractNumId="20" w15:restartNumberingAfterBreak="0">
    <w:nsid w:val="64944F3D"/>
    <w:multiLevelType w:val="hybridMultilevel"/>
    <w:tmpl w:val="56D8125A"/>
    <w:lvl w:ilvl="0" w:tplc="5EA2C51C">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1" w15:restartNumberingAfterBreak="0">
    <w:nsid w:val="686E7F94"/>
    <w:multiLevelType w:val="hybridMultilevel"/>
    <w:tmpl w:val="244E51E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68F53D25"/>
    <w:multiLevelType w:val="hybridMultilevel"/>
    <w:tmpl w:val="0E8A3BEC"/>
    <w:lvl w:ilvl="0" w:tplc="3C02648C">
      <w:start w:val="1"/>
      <w:numFmt w:val="decimal"/>
      <w:lvlText w:val="%1."/>
      <w:lvlJc w:val="left"/>
      <w:pPr>
        <w:ind w:left="1287" w:hanging="720"/>
      </w:pPr>
      <w:rPr>
        <w:rFonts w:ascii="Times New Roman" w:eastAsia="Times New Roman" w:hAnsi="Times New Roman" w:cs="Times New Roman"/>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3" w15:restartNumberingAfterBreak="0">
    <w:nsid w:val="6D063F0C"/>
    <w:multiLevelType w:val="hybridMultilevel"/>
    <w:tmpl w:val="B4D622A4"/>
    <w:lvl w:ilvl="0" w:tplc="6366D1CC">
      <w:start w:val="1"/>
      <w:numFmt w:val="decimal"/>
      <w:lvlText w:val="%1."/>
      <w:lvlJc w:val="left"/>
      <w:pPr>
        <w:ind w:left="786" w:hanging="360"/>
      </w:pPr>
      <w:rPr>
        <w:rFonts w:ascii="Times New Roman" w:eastAsia="Times New Roman" w:hAnsi="Times New Roman" w:cs="Times New Roman"/>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24" w15:restartNumberingAfterBreak="0">
    <w:nsid w:val="78273345"/>
    <w:multiLevelType w:val="multilevel"/>
    <w:tmpl w:val="7624E14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color w:val="000000" w:themeColor="text1"/>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5235F5"/>
    <w:multiLevelType w:val="hybridMultilevel"/>
    <w:tmpl w:val="B47438FA"/>
    <w:lvl w:ilvl="0" w:tplc="84B0B70C">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7B302665"/>
    <w:multiLevelType w:val="hybridMultilevel"/>
    <w:tmpl w:val="6DF2664A"/>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7" w15:restartNumberingAfterBreak="0">
    <w:nsid w:val="7CED5C15"/>
    <w:multiLevelType w:val="hybridMultilevel"/>
    <w:tmpl w:val="EDECFD0E"/>
    <w:lvl w:ilvl="0" w:tplc="C5C00C18">
      <w:start w:val="1"/>
      <w:numFmt w:val="upperRoman"/>
      <w:lvlText w:val="%1."/>
      <w:lvlJc w:val="left"/>
      <w:pPr>
        <w:ind w:left="720" w:hanging="360"/>
      </w:pPr>
      <w:rPr>
        <w:rFonts w:ascii="Times New Roman" w:eastAsiaTheme="minorHAnsi" w:hAnsi="Times New Roman"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21"/>
  </w:num>
  <w:num w:numId="4">
    <w:abstractNumId w:val="17"/>
  </w:num>
  <w:num w:numId="5">
    <w:abstractNumId w:val="2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24"/>
  </w:num>
  <w:num w:numId="10">
    <w:abstractNumId w:val="4"/>
  </w:num>
  <w:num w:numId="11">
    <w:abstractNumId w:val="16"/>
  </w:num>
  <w:num w:numId="12">
    <w:abstractNumId w:val="12"/>
  </w:num>
  <w:num w:numId="13">
    <w:abstractNumId w:val="22"/>
  </w:num>
  <w:num w:numId="14">
    <w:abstractNumId w:val="3"/>
  </w:num>
  <w:num w:numId="15">
    <w:abstractNumId w:val="26"/>
  </w:num>
  <w:num w:numId="16">
    <w:abstractNumId w:val="6"/>
  </w:num>
  <w:num w:numId="17">
    <w:abstractNumId w:val="11"/>
  </w:num>
  <w:num w:numId="18">
    <w:abstractNumId w:val="0"/>
  </w:num>
  <w:num w:numId="19">
    <w:abstractNumId w:val="18"/>
  </w:num>
  <w:num w:numId="20">
    <w:abstractNumId w:val="25"/>
  </w:num>
  <w:num w:numId="21">
    <w:abstractNumId w:val="23"/>
  </w:num>
  <w:num w:numId="22">
    <w:abstractNumId w:val="9"/>
  </w:num>
  <w:num w:numId="23">
    <w:abstractNumId w:val="7"/>
  </w:num>
  <w:num w:numId="24">
    <w:abstractNumId w:val="2"/>
  </w:num>
  <w:num w:numId="25">
    <w:abstractNumId w:val="19"/>
  </w:num>
  <w:num w:numId="26">
    <w:abstractNumId w:val="20"/>
  </w:num>
  <w:num w:numId="27">
    <w:abstractNumId w:val="13"/>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E5"/>
    <w:rsid w:val="000018BA"/>
    <w:rsid w:val="00004435"/>
    <w:rsid w:val="00007BFF"/>
    <w:rsid w:val="00007E98"/>
    <w:rsid w:val="000137C6"/>
    <w:rsid w:val="0001615E"/>
    <w:rsid w:val="00016BBB"/>
    <w:rsid w:val="00020C1E"/>
    <w:rsid w:val="00021BC1"/>
    <w:rsid w:val="00022380"/>
    <w:rsid w:val="00022533"/>
    <w:rsid w:val="0002388E"/>
    <w:rsid w:val="000322E1"/>
    <w:rsid w:val="000333C2"/>
    <w:rsid w:val="000349B3"/>
    <w:rsid w:val="00034FD5"/>
    <w:rsid w:val="00036303"/>
    <w:rsid w:val="00036641"/>
    <w:rsid w:val="00042467"/>
    <w:rsid w:val="00044F1F"/>
    <w:rsid w:val="00047D3E"/>
    <w:rsid w:val="00053089"/>
    <w:rsid w:val="0005752C"/>
    <w:rsid w:val="00063058"/>
    <w:rsid w:val="00063066"/>
    <w:rsid w:val="00065173"/>
    <w:rsid w:val="00065CBE"/>
    <w:rsid w:val="00066825"/>
    <w:rsid w:val="00067644"/>
    <w:rsid w:val="00071663"/>
    <w:rsid w:val="000728D9"/>
    <w:rsid w:val="00077FCC"/>
    <w:rsid w:val="000816C5"/>
    <w:rsid w:val="000818E7"/>
    <w:rsid w:val="00084ACA"/>
    <w:rsid w:val="00086A86"/>
    <w:rsid w:val="00086AC0"/>
    <w:rsid w:val="00086AEE"/>
    <w:rsid w:val="00095D55"/>
    <w:rsid w:val="00097962"/>
    <w:rsid w:val="000A38CC"/>
    <w:rsid w:val="000A6BC4"/>
    <w:rsid w:val="000A7C37"/>
    <w:rsid w:val="000B2505"/>
    <w:rsid w:val="000B292F"/>
    <w:rsid w:val="000B42C3"/>
    <w:rsid w:val="000B7129"/>
    <w:rsid w:val="000B74C9"/>
    <w:rsid w:val="000C0708"/>
    <w:rsid w:val="000C2242"/>
    <w:rsid w:val="000C496A"/>
    <w:rsid w:val="000C57AF"/>
    <w:rsid w:val="000C60C5"/>
    <w:rsid w:val="000C6AE5"/>
    <w:rsid w:val="000D0115"/>
    <w:rsid w:val="000D2521"/>
    <w:rsid w:val="000D27F7"/>
    <w:rsid w:val="000D3A95"/>
    <w:rsid w:val="000D640F"/>
    <w:rsid w:val="000D788B"/>
    <w:rsid w:val="000E6B58"/>
    <w:rsid w:val="000E76B0"/>
    <w:rsid w:val="000F08DB"/>
    <w:rsid w:val="000F4122"/>
    <w:rsid w:val="000F4C51"/>
    <w:rsid w:val="000F695D"/>
    <w:rsid w:val="00100290"/>
    <w:rsid w:val="001009A3"/>
    <w:rsid w:val="00104078"/>
    <w:rsid w:val="00104205"/>
    <w:rsid w:val="001079F1"/>
    <w:rsid w:val="00111E73"/>
    <w:rsid w:val="001135E0"/>
    <w:rsid w:val="00122FA0"/>
    <w:rsid w:val="00125268"/>
    <w:rsid w:val="001270C6"/>
    <w:rsid w:val="00127DB7"/>
    <w:rsid w:val="00130370"/>
    <w:rsid w:val="00134001"/>
    <w:rsid w:val="00136CF4"/>
    <w:rsid w:val="001375A9"/>
    <w:rsid w:val="0014148D"/>
    <w:rsid w:val="00142D5B"/>
    <w:rsid w:val="0014417D"/>
    <w:rsid w:val="00147091"/>
    <w:rsid w:val="00151471"/>
    <w:rsid w:val="00154C73"/>
    <w:rsid w:val="001557E4"/>
    <w:rsid w:val="00156D83"/>
    <w:rsid w:val="00157016"/>
    <w:rsid w:val="001660C1"/>
    <w:rsid w:val="00166323"/>
    <w:rsid w:val="00166723"/>
    <w:rsid w:val="001709AE"/>
    <w:rsid w:val="0017170E"/>
    <w:rsid w:val="0017700A"/>
    <w:rsid w:val="001774D0"/>
    <w:rsid w:val="00181413"/>
    <w:rsid w:val="00182119"/>
    <w:rsid w:val="001840C1"/>
    <w:rsid w:val="00191590"/>
    <w:rsid w:val="0019204E"/>
    <w:rsid w:val="00194262"/>
    <w:rsid w:val="00195057"/>
    <w:rsid w:val="00195174"/>
    <w:rsid w:val="001A2D29"/>
    <w:rsid w:val="001B0006"/>
    <w:rsid w:val="001B67BF"/>
    <w:rsid w:val="001C1516"/>
    <w:rsid w:val="001C5465"/>
    <w:rsid w:val="001C6AFF"/>
    <w:rsid w:val="001D023D"/>
    <w:rsid w:val="001D3F49"/>
    <w:rsid w:val="001D5BEB"/>
    <w:rsid w:val="001D6EAD"/>
    <w:rsid w:val="001E7249"/>
    <w:rsid w:val="001F35F6"/>
    <w:rsid w:val="001F55C4"/>
    <w:rsid w:val="001F56B5"/>
    <w:rsid w:val="002013E7"/>
    <w:rsid w:val="002027F8"/>
    <w:rsid w:val="00203927"/>
    <w:rsid w:val="00203A19"/>
    <w:rsid w:val="0020635C"/>
    <w:rsid w:val="002072EF"/>
    <w:rsid w:val="00207903"/>
    <w:rsid w:val="00212184"/>
    <w:rsid w:val="00215DBE"/>
    <w:rsid w:val="00220997"/>
    <w:rsid w:val="00222785"/>
    <w:rsid w:val="00222A6A"/>
    <w:rsid w:val="002250E0"/>
    <w:rsid w:val="0022532A"/>
    <w:rsid w:val="00225592"/>
    <w:rsid w:val="00226AAF"/>
    <w:rsid w:val="00227C4E"/>
    <w:rsid w:val="00233001"/>
    <w:rsid w:val="00233EB6"/>
    <w:rsid w:val="0023485D"/>
    <w:rsid w:val="002352AA"/>
    <w:rsid w:val="00235D26"/>
    <w:rsid w:val="00235E11"/>
    <w:rsid w:val="00236007"/>
    <w:rsid w:val="002368CD"/>
    <w:rsid w:val="00236ECA"/>
    <w:rsid w:val="00237CD8"/>
    <w:rsid w:val="00243DF1"/>
    <w:rsid w:val="0024511A"/>
    <w:rsid w:val="0024517F"/>
    <w:rsid w:val="00245A1F"/>
    <w:rsid w:val="00250399"/>
    <w:rsid w:val="00252E0B"/>
    <w:rsid w:val="00261A1E"/>
    <w:rsid w:val="00267BD0"/>
    <w:rsid w:val="00276646"/>
    <w:rsid w:val="00283109"/>
    <w:rsid w:val="002833EC"/>
    <w:rsid w:val="00284870"/>
    <w:rsid w:val="00285D6E"/>
    <w:rsid w:val="002861FF"/>
    <w:rsid w:val="00286601"/>
    <w:rsid w:val="002950D9"/>
    <w:rsid w:val="00295405"/>
    <w:rsid w:val="00295DE8"/>
    <w:rsid w:val="002976CC"/>
    <w:rsid w:val="002A250A"/>
    <w:rsid w:val="002A4384"/>
    <w:rsid w:val="002B14DB"/>
    <w:rsid w:val="002B44D7"/>
    <w:rsid w:val="002B663A"/>
    <w:rsid w:val="002C0CE1"/>
    <w:rsid w:val="002C1C47"/>
    <w:rsid w:val="002C1CCD"/>
    <w:rsid w:val="002C2A55"/>
    <w:rsid w:val="002C4199"/>
    <w:rsid w:val="002C49CA"/>
    <w:rsid w:val="002C5AF9"/>
    <w:rsid w:val="002C6A6E"/>
    <w:rsid w:val="002C7CEB"/>
    <w:rsid w:val="002D169A"/>
    <w:rsid w:val="002D2D9A"/>
    <w:rsid w:val="002D4BFD"/>
    <w:rsid w:val="002D60B6"/>
    <w:rsid w:val="002E21D4"/>
    <w:rsid w:val="002E4CFC"/>
    <w:rsid w:val="002E642C"/>
    <w:rsid w:val="002E67D8"/>
    <w:rsid w:val="002F00B1"/>
    <w:rsid w:val="002F2311"/>
    <w:rsid w:val="002F2E98"/>
    <w:rsid w:val="002F435B"/>
    <w:rsid w:val="0030049C"/>
    <w:rsid w:val="00300868"/>
    <w:rsid w:val="00304663"/>
    <w:rsid w:val="00307FA9"/>
    <w:rsid w:val="00310408"/>
    <w:rsid w:val="00315821"/>
    <w:rsid w:val="00316303"/>
    <w:rsid w:val="00322CBB"/>
    <w:rsid w:val="00324223"/>
    <w:rsid w:val="00324CE3"/>
    <w:rsid w:val="00325AAF"/>
    <w:rsid w:val="00330ABE"/>
    <w:rsid w:val="00331A89"/>
    <w:rsid w:val="0033214C"/>
    <w:rsid w:val="003328CE"/>
    <w:rsid w:val="00333F48"/>
    <w:rsid w:val="00334005"/>
    <w:rsid w:val="003340B4"/>
    <w:rsid w:val="00334EBD"/>
    <w:rsid w:val="0033568C"/>
    <w:rsid w:val="003404AB"/>
    <w:rsid w:val="0034283B"/>
    <w:rsid w:val="00345E94"/>
    <w:rsid w:val="00351013"/>
    <w:rsid w:val="003536F5"/>
    <w:rsid w:val="00353E6D"/>
    <w:rsid w:val="0035685A"/>
    <w:rsid w:val="00364000"/>
    <w:rsid w:val="00365BA1"/>
    <w:rsid w:val="00367222"/>
    <w:rsid w:val="00367BEB"/>
    <w:rsid w:val="00370D1E"/>
    <w:rsid w:val="0037261C"/>
    <w:rsid w:val="00374DAA"/>
    <w:rsid w:val="0038023D"/>
    <w:rsid w:val="00380F16"/>
    <w:rsid w:val="00381FE0"/>
    <w:rsid w:val="0038349D"/>
    <w:rsid w:val="003837B0"/>
    <w:rsid w:val="00383DEE"/>
    <w:rsid w:val="00384611"/>
    <w:rsid w:val="00384DCB"/>
    <w:rsid w:val="00392717"/>
    <w:rsid w:val="003A0588"/>
    <w:rsid w:val="003A297B"/>
    <w:rsid w:val="003A3223"/>
    <w:rsid w:val="003B15CC"/>
    <w:rsid w:val="003B2969"/>
    <w:rsid w:val="003B701B"/>
    <w:rsid w:val="003C4115"/>
    <w:rsid w:val="003C7457"/>
    <w:rsid w:val="003C74CF"/>
    <w:rsid w:val="003D0621"/>
    <w:rsid w:val="003D2390"/>
    <w:rsid w:val="003D4958"/>
    <w:rsid w:val="003D7A87"/>
    <w:rsid w:val="003E17A7"/>
    <w:rsid w:val="003E3295"/>
    <w:rsid w:val="003E63CC"/>
    <w:rsid w:val="003E75EB"/>
    <w:rsid w:val="003F0CB6"/>
    <w:rsid w:val="003F12FB"/>
    <w:rsid w:val="003F2E93"/>
    <w:rsid w:val="00401460"/>
    <w:rsid w:val="00403B88"/>
    <w:rsid w:val="00404639"/>
    <w:rsid w:val="0041673E"/>
    <w:rsid w:val="004227D8"/>
    <w:rsid w:val="004231C5"/>
    <w:rsid w:val="004236EA"/>
    <w:rsid w:val="00424201"/>
    <w:rsid w:val="00431528"/>
    <w:rsid w:val="0043206B"/>
    <w:rsid w:val="00432906"/>
    <w:rsid w:val="00434479"/>
    <w:rsid w:val="00435F7D"/>
    <w:rsid w:val="00443BC3"/>
    <w:rsid w:val="0044632F"/>
    <w:rsid w:val="004472F4"/>
    <w:rsid w:val="00450698"/>
    <w:rsid w:val="004506F1"/>
    <w:rsid w:val="00452F8A"/>
    <w:rsid w:val="004543BF"/>
    <w:rsid w:val="00455D8E"/>
    <w:rsid w:val="00460F39"/>
    <w:rsid w:val="00464C51"/>
    <w:rsid w:val="00465853"/>
    <w:rsid w:val="004706FB"/>
    <w:rsid w:val="00471827"/>
    <w:rsid w:val="00472156"/>
    <w:rsid w:val="0047437E"/>
    <w:rsid w:val="00474524"/>
    <w:rsid w:val="00475026"/>
    <w:rsid w:val="00476A63"/>
    <w:rsid w:val="004820F2"/>
    <w:rsid w:val="00486028"/>
    <w:rsid w:val="0048731A"/>
    <w:rsid w:val="004939BD"/>
    <w:rsid w:val="004A1812"/>
    <w:rsid w:val="004A2D11"/>
    <w:rsid w:val="004B071C"/>
    <w:rsid w:val="004B178D"/>
    <w:rsid w:val="004B6F50"/>
    <w:rsid w:val="004C3473"/>
    <w:rsid w:val="004C373C"/>
    <w:rsid w:val="004C5A51"/>
    <w:rsid w:val="004C6964"/>
    <w:rsid w:val="004C7C09"/>
    <w:rsid w:val="004D2671"/>
    <w:rsid w:val="004D3BEC"/>
    <w:rsid w:val="004D4067"/>
    <w:rsid w:val="004D6A27"/>
    <w:rsid w:val="004D7300"/>
    <w:rsid w:val="004D7EC7"/>
    <w:rsid w:val="004E0325"/>
    <w:rsid w:val="004E282B"/>
    <w:rsid w:val="004E28BB"/>
    <w:rsid w:val="004E4041"/>
    <w:rsid w:val="004E5835"/>
    <w:rsid w:val="004E6379"/>
    <w:rsid w:val="004E7D27"/>
    <w:rsid w:val="004F1BA9"/>
    <w:rsid w:val="004F278E"/>
    <w:rsid w:val="004F390A"/>
    <w:rsid w:val="004F3A99"/>
    <w:rsid w:val="004F5DF9"/>
    <w:rsid w:val="004F61DE"/>
    <w:rsid w:val="004F7AA6"/>
    <w:rsid w:val="005005DE"/>
    <w:rsid w:val="00500D17"/>
    <w:rsid w:val="0050304B"/>
    <w:rsid w:val="00505D30"/>
    <w:rsid w:val="00511EA6"/>
    <w:rsid w:val="00520E59"/>
    <w:rsid w:val="00521634"/>
    <w:rsid w:val="00521E98"/>
    <w:rsid w:val="00523E41"/>
    <w:rsid w:val="0052711F"/>
    <w:rsid w:val="00532741"/>
    <w:rsid w:val="00532787"/>
    <w:rsid w:val="005364D5"/>
    <w:rsid w:val="00537240"/>
    <w:rsid w:val="00537915"/>
    <w:rsid w:val="00540025"/>
    <w:rsid w:val="005401A2"/>
    <w:rsid w:val="00541B9D"/>
    <w:rsid w:val="00546C18"/>
    <w:rsid w:val="00550E01"/>
    <w:rsid w:val="005518B4"/>
    <w:rsid w:val="00556307"/>
    <w:rsid w:val="00556E28"/>
    <w:rsid w:val="00556ECA"/>
    <w:rsid w:val="00557B37"/>
    <w:rsid w:val="005609DC"/>
    <w:rsid w:val="00562905"/>
    <w:rsid w:val="00563C86"/>
    <w:rsid w:val="00564800"/>
    <w:rsid w:val="005734A2"/>
    <w:rsid w:val="00574C56"/>
    <w:rsid w:val="00576BEA"/>
    <w:rsid w:val="00581FAB"/>
    <w:rsid w:val="0058263D"/>
    <w:rsid w:val="00582A8E"/>
    <w:rsid w:val="00583704"/>
    <w:rsid w:val="00590B5D"/>
    <w:rsid w:val="00591E22"/>
    <w:rsid w:val="0059251B"/>
    <w:rsid w:val="0059382F"/>
    <w:rsid w:val="00595748"/>
    <w:rsid w:val="00595AE3"/>
    <w:rsid w:val="0059602F"/>
    <w:rsid w:val="0059694A"/>
    <w:rsid w:val="00596A35"/>
    <w:rsid w:val="005A0811"/>
    <w:rsid w:val="005A0FDA"/>
    <w:rsid w:val="005A1155"/>
    <w:rsid w:val="005A5F66"/>
    <w:rsid w:val="005B2DA4"/>
    <w:rsid w:val="005B390B"/>
    <w:rsid w:val="005B4A65"/>
    <w:rsid w:val="005C2514"/>
    <w:rsid w:val="005C26A8"/>
    <w:rsid w:val="005C67A5"/>
    <w:rsid w:val="005D1ED7"/>
    <w:rsid w:val="005D2D55"/>
    <w:rsid w:val="005D30B2"/>
    <w:rsid w:val="005D6BD2"/>
    <w:rsid w:val="005D6DDF"/>
    <w:rsid w:val="005E0EFD"/>
    <w:rsid w:val="005E393D"/>
    <w:rsid w:val="005E4FF9"/>
    <w:rsid w:val="005E62A3"/>
    <w:rsid w:val="005E7401"/>
    <w:rsid w:val="005E7950"/>
    <w:rsid w:val="005E7EB5"/>
    <w:rsid w:val="005F47B0"/>
    <w:rsid w:val="005F562E"/>
    <w:rsid w:val="005F59A5"/>
    <w:rsid w:val="005F7C7A"/>
    <w:rsid w:val="00601E71"/>
    <w:rsid w:val="00602CBA"/>
    <w:rsid w:val="00604D0B"/>
    <w:rsid w:val="00605AF3"/>
    <w:rsid w:val="00605DC2"/>
    <w:rsid w:val="00607834"/>
    <w:rsid w:val="006078E0"/>
    <w:rsid w:val="00617A24"/>
    <w:rsid w:val="00620B03"/>
    <w:rsid w:val="006212A2"/>
    <w:rsid w:val="00623B11"/>
    <w:rsid w:val="00627442"/>
    <w:rsid w:val="00637893"/>
    <w:rsid w:val="006378C9"/>
    <w:rsid w:val="00640D9B"/>
    <w:rsid w:val="00642FE6"/>
    <w:rsid w:val="0064472B"/>
    <w:rsid w:val="00644B51"/>
    <w:rsid w:val="00650AAC"/>
    <w:rsid w:val="006511DA"/>
    <w:rsid w:val="00652DB6"/>
    <w:rsid w:val="006548FB"/>
    <w:rsid w:val="006606A3"/>
    <w:rsid w:val="006613F4"/>
    <w:rsid w:val="00662CCF"/>
    <w:rsid w:val="00666CEF"/>
    <w:rsid w:val="00670AE3"/>
    <w:rsid w:val="00673447"/>
    <w:rsid w:val="006756A1"/>
    <w:rsid w:val="0068138B"/>
    <w:rsid w:val="00685206"/>
    <w:rsid w:val="006862B2"/>
    <w:rsid w:val="0069146E"/>
    <w:rsid w:val="00692EFB"/>
    <w:rsid w:val="00694A97"/>
    <w:rsid w:val="006950CB"/>
    <w:rsid w:val="0069707A"/>
    <w:rsid w:val="00697131"/>
    <w:rsid w:val="006A0523"/>
    <w:rsid w:val="006A1130"/>
    <w:rsid w:val="006A2184"/>
    <w:rsid w:val="006A257C"/>
    <w:rsid w:val="006A49B6"/>
    <w:rsid w:val="006A77E9"/>
    <w:rsid w:val="006B1FC7"/>
    <w:rsid w:val="006B6093"/>
    <w:rsid w:val="006B6CFD"/>
    <w:rsid w:val="006C0CED"/>
    <w:rsid w:val="006C1B76"/>
    <w:rsid w:val="006C5D63"/>
    <w:rsid w:val="006E6240"/>
    <w:rsid w:val="006E7620"/>
    <w:rsid w:val="006E7F75"/>
    <w:rsid w:val="006F28E1"/>
    <w:rsid w:val="006F34FF"/>
    <w:rsid w:val="006F3E32"/>
    <w:rsid w:val="006F3FF0"/>
    <w:rsid w:val="006F42A1"/>
    <w:rsid w:val="00701122"/>
    <w:rsid w:val="007042DC"/>
    <w:rsid w:val="007114C4"/>
    <w:rsid w:val="00711E26"/>
    <w:rsid w:val="00712724"/>
    <w:rsid w:val="00717204"/>
    <w:rsid w:val="00722E43"/>
    <w:rsid w:val="00723487"/>
    <w:rsid w:val="007255A6"/>
    <w:rsid w:val="00727622"/>
    <w:rsid w:val="00735920"/>
    <w:rsid w:val="007370D3"/>
    <w:rsid w:val="00737DBC"/>
    <w:rsid w:val="007407F5"/>
    <w:rsid w:val="00740929"/>
    <w:rsid w:val="00740ED3"/>
    <w:rsid w:val="00744703"/>
    <w:rsid w:val="007451C6"/>
    <w:rsid w:val="007559D0"/>
    <w:rsid w:val="00760318"/>
    <w:rsid w:val="00761A53"/>
    <w:rsid w:val="00762424"/>
    <w:rsid w:val="00762483"/>
    <w:rsid w:val="00765011"/>
    <w:rsid w:val="007663C3"/>
    <w:rsid w:val="00770CDB"/>
    <w:rsid w:val="0077228E"/>
    <w:rsid w:val="00773ADA"/>
    <w:rsid w:val="00783710"/>
    <w:rsid w:val="00783A18"/>
    <w:rsid w:val="00783DAD"/>
    <w:rsid w:val="007A2619"/>
    <w:rsid w:val="007A35DC"/>
    <w:rsid w:val="007A60C5"/>
    <w:rsid w:val="007A661B"/>
    <w:rsid w:val="007A78B3"/>
    <w:rsid w:val="007B17B8"/>
    <w:rsid w:val="007C274E"/>
    <w:rsid w:val="007C7B0D"/>
    <w:rsid w:val="007C7D41"/>
    <w:rsid w:val="007C7FE5"/>
    <w:rsid w:val="007D6646"/>
    <w:rsid w:val="007E3E60"/>
    <w:rsid w:val="007E6A1C"/>
    <w:rsid w:val="007E6DD5"/>
    <w:rsid w:val="007F25C8"/>
    <w:rsid w:val="007F33C2"/>
    <w:rsid w:val="007F5A7A"/>
    <w:rsid w:val="007F5DE0"/>
    <w:rsid w:val="007F6377"/>
    <w:rsid w:val="007F7ECB"/>
    <w:rsid w:val="008007C8"/>
    <w:rsid w:val="00801B29"/>
    <w:rsid w:val="008036C2"/>
    <w:rsid w:val="00803F6D"/>
    <w:rsid w:val="0081005F"/>
    <w:rsid w:val="0081180F"/>
    <w:rsid w:val="0083086E"/>
    <w:rsid w:val="008320A8"/>
    <w:rsid w:val="00833682"/>
    <w:rsid w:val="0083714C"/>
    <w:rsid w:val="0084072F"/>
    <w:rsid w:val="00840DE0"/>
    <w:rsid w:val="00841538"/>
    <w:rsid w:val="00841D9C"/>
    <w:rsid w:val="00842DC7"/>
    <w:rsid w:val="00844BEF"/>
    <w:rsid w:val="00845CD1"/>
    <w:rsid w:val="00845D9D"/>
    <w:rsid w:val="0085180A"/>
    <w:rsid w:val="00855068"/>
    <w:rsid w:val="00861E81"/>
    <w:rsid w:val="00870466"/>
    <w:rsid w:val="008716A2"/>
    <w:rsid w:val="00874CA1"/>
    <w:rsid w:val="00874E83"/>
    <w:rsid w:val="0087591E"/>
    <w:rsid w:val="00876156"/>
    <w:rsid w:val="008809AD"/>
    <w:rsid w:val="008818CC"/>
    <w:rsid w:val="00881FBA"/>
    <w:rsid w:val="00884408"/>
    <w:rsid w:val="00884D25"/>
    <w:rsid w:val="00886940"/>
    <w:rsid w:val="00891F98"/>
    <w:rsid w:val="00892565"/>
    <w:rsid w:val="008930A9"/>
    <w:rsid w:val="00894878"/>
    <w:rsid w:val="008948EB"/>
    <w:rsid w:val="00897BEB"/>
    <w:rsid w:val="008A08CB"/>
    <w:rsid w:val="008A2834"/>
    <w:rsid w:val="008A333E"/>
    <w:rsid w:val="008A3B7C"/>
    <w:rsid w:val="008A6954"/>
    <w:rsid w:val="008B0608"/>
    <w:rsid w:val="008B2922"/>
    <w:rsid w:val="008C0B2A"/>
    <w:rsid w:val="008C1993"/>
    <w:rsid w:val="008C253D"/>
    <w:rsid w:val="008C6F7E"/>
    <w:rsid w:val="008D020B"/>
    <w:rsid w:val="008D0E79"/>
    <w:rsid w:val="008D18D3"/>
    <w:rsid w:val="008D3DB3"/>
    <w:rsid w:val="008D564C"/>
    <w:rsid w:val="008E79AC"/>
    <w:rsid w:val="008F2F4C"/>
    <w:rsid w:val="00901197"/>
    <w:rsid w:val="009012F2"/>
    <w:rsid w:val="00907C00"/>
    <w:rsid w:val="009107D2"/>
    <w:rsid w:val="00915576"/>
    <w:rsid w:val="00915AA2"/>
    <w:rsid w:val="00920F14"/>
    <w:rsid w:val="009232FB"/>
    <w:rsid w:val="009263D7"/>
    <w:rsid w:val="00936733"/>
    <w:rsid w:val="00941331"/>
    <w:rsid w:val="00941AD6"/>
    <w:rsid w:val="00941E93"/>
    <w:rsid w:val="009444D3"/>
    <w:rsid w:val="0094540D"/>
    <w:rsid w:val="00954C96"/>
    <w:rsid w:val="00957629"/>
    <w:rsid w:val="009625F7"/>
    <w:rsid w:val="00967DEE"/>
    <w:rsid w:val="00970C42"/>
    <w:rsid w:val="0097142E"/>
    <w:rsid w:val="00971BFB"/>
    <w:rsid w:val="00977F13"/>
    <w:rsid w:val="00981652"/>
    <w:rsid w:val="0098256E"/>
    <w:rsid w:val="0098286A"/>
    <w:rsid w:val="009876D4"/>
    <w:rsid w:val="00987987"/>
    <w:rsid w:val="00987FBD"/>
    <w:rsid w:val="00991205"/>
    <w:rsid w:val="009936D8"/>
    <w:rsid w:val="00994FD7"/>
    <w:rsid w:val="0099577D"/>
    <w:rsid w:val="009A0552"/>
    <w:rsid w:val="009A1714"/>
    <w:rsid w:val="009A25EE"/>
    <w:rsid w:val="009B1782"/>
    <w:rsid w:val="009B1A06"/>
    <w:rsid w:val="009B41F3"/>
    <w:rsid w:val="009B5FA9"/>
    <w:rsid w:val="009B7721"/>
    <w:rsid w:val="009C1EB7"/>
    <w:rsid w:val="009C2E2B"/>
    <w:rsid w:val="009C38CD"/>
    <w:rsid w:val="009C3BFA"/>
    <w:rsid w:val="009C4AF8"/>
    <w:rsid w:val="009C4D71"/>
    <w:rsid w:val="009D2025"/>
    <w:rsid w:val="009D5E15"/>
    <w:rsid w:val="009E1EDE"/>
    <w:rsid w:val="009E2217"/>
    <w:rsid w:val="009E5CBE"/>
    <w:rsid w:val="009F0447"/>
    <w:rsid w:val="009F0622"/>
    <w:rsid w:val="009F3582"/>
    <w:rsid w:val="009F5F54"/>
    <w:rsid w:val="00A024BB"/>
    <w:rsid w:val="00A02793"/>
    <w:rsid w:val="00A02E78"/>
    <w:rsid w:val="00A044CF"/>
    <w:rsid w:val="00A04CA5"/>
    <w:rsid w:val="00A11160"/>
    <w:rsid w:val="00A14E8A"/>
    <w:rsid w:val="00A169E9"/>
    <w:rsid w:val="00A17790"/>
    <w:rsid w:val="00A30484"/>
    <w:rsid w:val="00A31A43"/>
    <w:rsid w:val="00A36999"/>
    <w:rsid w:val="00A36A1C"/>
    <w:rsid w:val="00A4130C"/>
    <w:rsid w:val="00A4168D"/>
    <w:rsid w:val="00A42AFA"/>
    <w:rsid w:val="00A46EF7"/>
    <w:rsid w:val="00A47DE4"/>
    <w:rsid w:val="00A534F2"/>
    <w:rsid w:val="00A5514C"/>
    <w:rsid w:val="00A6021E"/>
    <w:rsid w:val="00A6306D"/>
    <w:rsid w:val="00A63644"/>
    <w:rsid w:val="00A6454A"/>
    <w:rsid w:val="00A64AE1"/>
    <w:rsid w:val="00A654B1"/>
    <w:rsid w:val="00A655F3"/>
    <w:rsid w:val="00A662FF"/>
    <w:rsid w:val="00A66447"/>
    <w:rsid w:val="00A71F46"/>
    <w:rsid w:val="00A7347F"/>
    <w:rsid w:val="00A76897"/>
    <w:rsid w:val="00A77EBE"/>
    <w:rsid w:val="00A801D3"/>
    <w:rsid w:val="00A80919"/>
    <w:rsid w:val="00A85EE1"/>
    <w:rsid w:val="00A87757"/>
    <w:rsid w:val="00A90E42"/>
    <w:rsid w:val="00A94BA0"/>
    <w:rsid w:val="00A951AA"/>
    <w:rsid w:val="00A95EB7"/>
    <w:rsid w:val="00A966CE"/>
    <w:rsid w:val="00A978B3"/>
    <w:rsid w:val="00AA0E15"/>
    <w:rsid w:val="00AA116A"/>
    <w:rsid w:val="00AA1E59"/>
    <w:rsid w:val="00AA29DE"/>
    <w:rsid w:val="00AA717D"/>
    <w:rsid w:val="00AA7579"/>
    <w:rsid w:val="00AB02E3"/>
    <w:rsid w:val="00AB2B4A"/>
    <w:rsid w:val="00AB4A86"/>
    <w:rsid w:val="00AC08C2"/>
    <w:rsid w:val="00AC1291"/>
    <w:rsid w:val="00AC1500"/>
    <w:rsid w:val="00AC25EF"/>
    <w:rsid w:val="00AC2A9C"/>
    <w:rsid w:val="00AD0CEE"/>
    <w:rsid w:val="00AD5816"/>
    <w:rsid w:val="00AD73CF"/>
    <w:rsid w:val="00AE127F"/>
    <w:rsid w:val="00AE3B30"/>
    <w:rsid w:val="00AE7F83"/>
    <w:rsid w:val="00AF1231"/>
    <w:rsid w:val="00AF2BC8"/>
    <w:rsid w:val="00AF3AD8"/>
    <w:rsid w:val="00AF490C"/>
    <w:rsid w:val="00B03570"/>
    <w:rsid w:val="00B04052"/>
    <w:rsid w:val="00B05305"/>
    <w:rsid w:val="00B06DE1"/>
    <w:rsid w:val="00B10237"/>
    <w:rsid w:val="00B13086"/>
    <w:rsid w:val="00B1620B"/>
    <w:rsid w:val="00B21C20"/>
    <w:rsid w:val="00B23207"/>
    <w:rsid w:val="00B24785"/>
    <w:rsid w:val="00B260A8"/>
    <w:rsid w:val="00B27EDB"/>
    <w:rsid w:val="00B30AC5"/>
    <w:rsid w:val="00B30AE4"/>
    <w:rsid w:val="00B32338"/>
    <w:rsid w:val="00B32BD8"/>
    <w:rsid w:val="00B3572A"/>
    <w:rsid w:val="00B363B4"/>
    <w:rsid w:val="00B4410C"/>
    <w:rsid w:val="00B47A31"/>
    <w:rsid w:val="00B50262"/>
    <w:rsid w:val="00B540D2"/>
    <w:rsid w:val="00B55F4F"/>
    <w:rsid w:val="00B61126"/>
    <w:rsid w:val="00B70459"/>
    <w:rsid w:val="00B74AE3"/>
    <w:rsid w:val="00B74EE0"/>
    <w:rsid w:val="00B75A3E"/>
    <w:rsid w:val="00B75AC7"/>
    <w:rsid w:val="00B80C1E"/>
    <w:rsid w:val="00B81D4E"/>
    <w:rsid w:val="00B84296"/>
    <w:rsid w:val="00B932AC"/>
    <w:rsid w:val="00B972A8"/>
    <w:rsid w:val="00BA096A"/>
    <w:rsid w:val="00BA38CB"/>
    <w:rsid w:val="00BA5F83"/>
    <w:rsid w:val="00BA6432"/>
    <w:rsid w:val="00BB32B0"/>
    <w:rsid w:val="00BB3E05"/>
    <w:rsid w:val="00BB4A7E"/>
    <w:rsid w:val="00BB5E8B"/>
    <w:rsid w:val="00BB75AA"/>
    <w:rsid w:val="00BC10F4"/>
    <w:rsid w:val="00BC131F"/>
    <w:rsid w:val="00BC1E46"/>
    <w:rsid w:val="00BC2AAC"/>
    <w:rsid w:val="00BC4041"/>
    <w:rsid w:val="00BC6557"/>
    <w:rsid w:val="00BD2AF1"/>
    <w:rsid w:val="00BD3E46"/>
    <w:rsid w:val="00BD4B25"/>
    <w:rsid w:val="00BD4B71"/>
    <w:rsid w:val="00BD559E"/>
    <w:rsid w:val="00BD5F4E"/>
    <w:rsid w:val="00BE2C30"/>
    <w:rsid w:val="00BE3D18"/>
    <w:rsid w:val="00BE593B"/>
    <w:rsid w:val="00BE60A4"/>
    <w:rsid w:val="00BF13D6"/>
    <w:rsid w:val="00BF5230"/>
    <w:rsid w:val="00BF5A4F"/>
    <w:rsid w:val="00BF6158"/>
    <w:rsid w:val="00C0069E"/>
    <w:rsid w:val="00C02121"/>
    <w:rsid w:val="00C07E0D"/>
    <w:rsid w:val="00C1141D"/>
    <w:rsid w:val="00C1356B"/>
    <w:rsid w:val="00C164B7"/>
    <w:rsid w:val="00C16A3D"/>
    <w:rsid w:val="00C176E5"/>
    <w:rsid w:val="00C17B09"/>
    <w:rsid w:val="00C24150"/>
    <w:rsid w:val="00C244BA"/>
    <w:rsid w:val="00C24989"/>
    <w:rsid w:val="00C2567E"/>
    <w:rsid w:val="00C277A5"/>
    <w:rsid w:val="00C32087"/>
    <w:rsid w:val="00C33B12"/>
    <w:rsid w:val="00C35E64"/>
    <w:rsid w:val="00C36CB8"/>
    <w:rsid w:val="00C431E0"/>
    <w:rsid w:val="00C43B7B"/>
    <w:rsid w:val="00C43C03"/>
    <w:rsid w:val="00C44E0C"/>
    <w:rsid w:val="00C45584"/>
    <w:rsid w:val="00C45B80"/>
    <w:rsid w:val="00C46722"/>
    <w:rsid w:val="00C4693E"/>
    <w:rsid w:val="00C47081"/>
    <w:rsid w:val="00C4709E"/>
    <w:rsid w:val="00C506A0"/>
    <w:rsid w:val="00C515F9"/>
    <w:rsid w:val="00C534AD"/>
    <w:rsid w:val="00C601BB"/>
    <w:rsid w:val="00C607D5"/>
    <w:rsid w:val="00C60F9A"/>
    <w:rsid w:val="00C611BD"/>
    <w:rsid w:val="00C61CF7"/>
    <w:rsid w:val="00C65348"/>
    <w:rsid w:val="00C705F4"/>
    <w:rsid w:val="00C71A83"/>
    <w:rsid w:val="00C9005E"/>
    <w:rsid w:val="00C90D45"/>
    <w:rsid w:val="00C9115F"/>
    <w:rsid w:val="00C93456"/>
    <w:rsid w:val="00C93BFB"/>
    <w:rsid w:val="00C96307"/>
    <w:rsid w:val="00C97D52"/>
    <w:rsid w:val="00CA0CF8"/>
    <w:rsid w:val="00CA276D"/>
    <w:rsid w:val="00CA67B8"/>
    <w:rsid w:val="00CA7539"/>
    <w:rsid w:val="00CB010B"/>
    <w:rsid w:val="00CB2B68"/>
    <w:rsid w:val="00CB43E7"/>
    <w:rsid w:val="00CB4407"/>
    <w:rsid w:val="00CC061F"/>
    <w:rsid w:val="00CC0EC0"/>
    <w:rsid w:val="00CC464C"/>
    <w:rsid w:val="00CC7DB5"/>
    <w:rsid w:val="00CD34B1"/>
    <w:rsid w:val="00CD7B73"/>
    <w:rsid w:val="00CE2696"/>
    <w:rsid w:val="00CE5AB9"/>
    <w:rsid w:val="00CE5EAB"/>
    <w:rsid w:val="00CE7342"/>
    <w:rsid w:val="00CF072D"/>
    <w:rsid w:val="00CF3459"/>
    <w:rsid w:val="00CF5254"/>
    <w:rsid w:val="00D05778"/>
    <w:rsid w:val="00D0686F"/>
    <w:rsid w:val="00D10132"/>
    <w:rsid w:val="00D10DEA"/>
    <w:rsid w:val="00D11443"/>
    <w:rsid w:val="00D136E4"/>
    <w:rsid w:val="00D16C2E"/>
    <w:rsid w:val="00D1724F"/>
    <w:rsid w:val="00D174EC"/>
    <w:rsid w:val="00D2384D"/>
    <w:rsid w:val="00D23F8C"/>
    <w:rsid w:val="00D2645C"/>
    <w:rsid w:val="00D3183A"/>
    <w:rsid w:val="00D37E25"/>
    <w:rsid w:val="00D41EAA"/>
    <w:rsid w:val="00D47510"/>
    <w:rsid w:val="00D47B5C"/>
    <w:rsid w:val="00D554F2"/>
    <w:rsid w:val="00D572AD"/>
    <w:rsid w:val="00D6302F"/>
    <w:rsid w:val="00D6476F"/>
    <w:rsid w:val="00D64F83"/>
    <w:rsid w:val="00D66166"/>
    <w:rsid w:val="00D712F8"/>
    <w:rsid w:val="00D71EFA"/>
    <w:rsid w:val="00D74A72"/>
    <w:rsid w:val="00D7753D"/>
    <w:rsid w:val="00D823B6"/>
    <w:rsid w:val="00D90904"/>
    <w:rsid w:val="00D9761C"/>
    <w:rsid w:val="00DA18D4"/>
    <w:rsid w:val="00DA1F70"/>
    <w:rsid w:val="00DA78F5"/>
    <w:rsid w:val="00DB17CC"/>
    <w:rsid w:val="00DB2A5C"/>
    <w:rsid w:val="00DB31C4"/>
    <w:rsid w:val="00DB322E"/>
    <w:rsid w:val="00DB656C"/>
    <w:rsid w:val="00DB6992"/>
    <w:rsid w:val="00DC242C"/>
    <w:rsid w:val="00DC291A"/>
    <w:rsid w:val="00DC2931"/>
    <w:rsid w:val="00DD02C9"/>
    <w:rsid w:val="00DD21CA"/>
    <w:rsid w:val="00DD3C2A"/>
    <w:rsid w:val="00DD5434"/>
    <w:rsid w:val="00DE2FC0"/>
    <w:rsid w:val="00DE43BC"/>
    <w:rsid w:val="00DE483B"/>
    <w:rsid w:val="00DE4928"/>
    <w:rsid w:val="00DE55E7"/>
    <w:rsid w:val="00DE664C"/>
    <w:rsid w:val="00DE72B6"/>
    <w:rsid w:val="00DF009E"/>
    <w:rsid w:val="00DF2FF6"/>
    <w:rsid w:val="00DF56B1"/>
    <w:rsid w:val="00DF7968"/>
    <w:rsid w:val="00E0347D"/>
    <w:rsid w:val="00E03FF7"/>
    <w:rsid w:val="00E07C6F"/>
    <w:rsid w:val="00E10157"/>
    <w:rsid w:val="00E126E4"/>
    <w:rsid w:val="00E13195"/>
    <w:rsid w:val="00E154BB"/>
    <w:rsid w:val="00E157BC"/>
    <w:rsid w:val="00E2052E"/>
    <w:rsid w:val="00E21544"/>
    <w:rsid w:val="00E22192"/>
    <w:rsid w:val="00E238C2"/>
    <w:rsid w:val="00E23ADA"/>
    <w:rsid w:val="00E2409C"/>
    <w:rsid w:val="00E26348"/>
    <w:rsid w:val="00E310A4"/>
    <w:rsid w:val="00E31694"/>
    <w:rsid w:val="00E31A0B"/>
    <w:rsid w:val="00E3669D"/>
    <w:rsid w:val="00E50A0D"/>
    <w:rsid w:val="00E5488A"/>
    <w:rsid w:val="00E561C7"/>
    <w:rsid w:val="00E60473"/>
    <w:rsid w:val="00E6077F"/>
    <w:rsid w:val="00E61D73"/>
    <w:rsid w:val="00E64C40"/>
    <w:rsid w:val="00E72828"/>
    <w:rsid w:val="00E730FB"/>
    <w:rsid w:val="00E73EBB"/>
    <w:rsid w:val="00E77203"/>
    <w:rsid w:val="00E77C99"/>
    <w:rsid w:val="00E83479"/>
    <w:rsid w:val="00E90839"/>
    <w:rsid w:val="00E93243"/>
    <w:rsid w:val="00E93447"/>
    <w:rsid w:val="00E95093"/>
    <w:rsid w:val="00E9630B"/>
    <w:rsid w:val="00E96625"/>
    <w:rsid w:val="00E978D0"/>
    <w:rsid w:val="00EA173E"/>
    <w:rsid w:val="00EA1B4A"/>
    <w:rsid w:val="00EA21D5"/>
    <w:rsid w:val="00EA33A0"/>
    <w:rsid w:val="00EA3AEE"/>
    <w:rsid w:val="00EA6782"/>
    <w:rsid w:val="00EA69E8"/>
    <w:rsid w:val="00EA7958"/>
    <w:rsid w:val="00EB1944"/>
    <w:rsid w:val="00EB4B1D"/>
    <w:rsid w:val="00EB55E4"/>
    <w:rsid w:val="00EB655B"/>
    <w:rsid w:val="00EB7773"/>
    <w:rsid w:val="00EC01E6"/>
    <w:rsid w:val="00EC48A2"/>
    <w:rsid w:val="00EC4ADB"/>
    <w:rsid w:val="00ED2C09"/>
    <w:rsid w:val="00ED3C4B"/>
    <w:rsid w:val="00ED4DEB"/>
    <w:rsid w:val="00EE4728"/>
    <w:rsid w:val="00EF26D4"/>
    <w:rsid w:val="00EF2BAD"/>
    <w:rsid w:val="00EF3E30"/>
    <w:rsid w:val="00EF4808"/>
    <w:rsid w:val="00EF5980"/>
    <w:rsid w:val="00EF5A03"/>
    <w:rsid w:val="00EF62E6"/>
    <w:rsid w:val="00F0151A"/>
    <w:rsid w:val="00F10FE0"/>
    <w:rsid w:val="00F16910"/>
    <w:rsid w:val="00F17BE0"/>
    <w:rsid w:val="00F17C9C"/>
    <w:rsid w:val="00F20EEE"/>
    <w:rsid w:val="00F22577"/>
    <w:rsid w:val="00F22F6F"/>
    <w:rsid w:val="00F23E11"/>
    <w:rsid w:val="00F3025A"/>
    <w:rsid w:val="00F31292"/>
    <w:rsid w:val="00F34925"/>
    <w:rsid w:val="00F4033B"/>
    <w:rsid w:val="00F42B3C"/>
    <w:rsid w:val="00F43B17"/>
    <w:rsid w:val="00F50BDA"/>
    <w:rsid w:val="00F512C0"/>
    <w:rsid w:val="00F60143"/>
    <w:rsid w:val="00F62DAC"/>
    <w:rsid w:val="00F643A6"/>
    <w:rsid w:val="00F6550A"/>
    <w:rsid w:val="00F65C7D"/>
    <w:rsid w:val="00F674DC"/>
    <w:rsid w:val="00F70631"/>
    <w:rsid w:val="00F75788"/>
    <w:rsid w:val="00F80148"/>
    <w:rsid w:val="00F84E73"/>
    <w:rsid w:val="00F87829"/>
    <w:rsid w:val="00F90CB5"/>
    <w:rsid w:val="00F947CC"/>
    <w:rsid w:val="00F94FE8"/>
    <w:rsid w:val="00F977BA"/>
    <w:rsid w:val="00FA1F3F"/>
    <w:rsid w:val="00FA24E5"/>
    <w:rsid w:val="00FA6446"/>
    <w:rsid w:val="00FB3885"/>
    <w:rsid w:val="00FB4C62"/>
    <w:rsid w:val="00FB5985"/>
    <w:rsid w:val="00FB7868"/>
    <w:rsid w:val="00FC62E3"/>
    <w:rsid w:val="00FC7256"/>
    <w:rsid w:val="00FD1EA7"/>
    <w:rsid w:val="00FD36BB"/>
    <w:rsid w:val="00FD79CF"/>
    <w:rsid w:val="00FE09B9"/>
    <w:rsid w:val="00FE0DCD"/>
    <w:rsid w:val="00FE5261"/>
    <w:rsid w:val="00FE5576"/>
    <w:rsid w:val="00FE5BB6"/>
    <w:rsid w:val="00FF262F"/>
    <w:rsid w:val="00FF3EA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4AD3"/>
  <w15:chartTrackingRefBased/>
  <w15:docId w15:val="{D94DAEDB-C6F2-45FF-9B59-29A77C9A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533"/>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76E5"/>
    <w:pPr>
      <w:tabs>
        <w:tab w:val="center" w:pos="4536"/>
        <w:tab w:val="right" w:pos="9072"/>
      </w:tabs>
    </w:pPr>
  </w:style>
  <w:style w:type="character" w:customStyle="1" w:styleId="a4">
    <w:name w:val="Горен колонтитул Знак"/>
    <w:basedOn w:val="a0"/>
    <w:link w:val="a3"/>
    <w:uiPriority w:val="99"/>
    <w:rsid w:val="00C176E5"/>
    <w:rPr>
      <w:rFonts w:ascii="Times New Roman" w:eastAsia="Times New Roman" w:hAnsi="Times New Roman" w:cs="Times New Roman"/>
      <w:sz w:val="24"/>
      <w:szCs w:val="24"/>
      <w:lang w:val="en-US"/>
    </w:rPr>
  </w:style>
  <w:style w:type="paragraph" w:styleId="a5">
    <w:name w:val="footer"/>
    <w:basedOn w:val="a"/>
    <w:link w:val="a6"/>
    <w:uiPriority w:val="99"/>
    <w:unhideWhenUsed/>
    <w:rsid w:val="00C176E5"/>
    <w:pPr>
      <w:tabs>
        <w:tab w:val="center" w:pos="4536"/>
        <w:tab w:val="right" w:pos="9072"/>
      </w:tabs>
    </w:pPr>
  </w:style>
  <w:style w:type="character" w:customStyle="1" w:styleId="a6">
    <w:name w:val="Долен колонтитул Знак"/>
    <w:basedOn w:val="a0"/>
    <w:link w:val="a5"/>
    <w:uiPriority w:val="99"/>
    <w:rsid w:val="00C176E5"/>
    <w:rPr>
      <w:rFonts w:ascii="Times New Roman" w:eastAsia="Times New Roman" w:hAnsi="Times New Roman" w:cs="Times New Roman"/>
      <w:sz w:val="24"/>
      <w:szCs w:val="24"/>
      <w:lang w:val="en-US"/>
    </w:rPr>
  </w:style>
  <w:style w:type="paragraph" w:styleId="a7">
    <w:name w:val="List Paragraph"/>
    <w:basedOn w:val="a"/>
    <w:uiPriority w:val="34"/>
    <w:qFormat/>
    <w:rsid w:val="00A63644"/>
    <w:pPr>
      <w:spacing w:after="160" w:line="259" w:lineRule="auto"/>
      <w:ind w:left="720"/>
      <w:contextualSpacing/>
    </w:pPr>
    <w:rPr>
      <w:rFonts w:asciiTheme="minorHAnsi" w:eastAsiaTheme="minorHAnsi" w:hAnsiTheme="minorHAnsi" w:cstheme="minorBidi"/>
      <w:sz w:val="22"/>
      <w:szCs w:val="22"/>
    </w:rPr>
  </w:style>
  <w:style w:type="table" w:styleId="a8">
    <w:name w:val="Table Grid"/>
    <w:basedOn w:val="a1"/>
    <w:uiPriority w:val="59"/>
    <w:rsid w:val="000C496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21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0495-1E4D-45FF-8631-8FC57B0C0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2079</TotalTime>
  <Pages>89</Pages>
  <Words>40298</Words>
  <Characters>229705</Characters>
  <Application>Microsoft Office Word</Application>
  <DocSecurity>0</DocSecurity>
  <Lines>1914</Lines>
  <Paragraphs>538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y.gocheva</dc:creator>
  <cp:keywords/>
  <dc:description/>
  <cp:lastModifiedBy>y.gocheva</cp:lastModifiedBy>
  <cp:revision>33</cp:revision>
  <dcterms:created xsi:type="dcterms:W3CDTF">2023-06-15T12:23:00Z</dcterms:created>
  <dcterms:modified xsi:type="dcterms:W3CDTF">2023-06-20T07:16:00Z</dcterms:modified>
</cp:coreProperties>
</file>